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93" w:rsidRDefault="00316293" w:rsidP="0031629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К</w:t>
      </w:r>
      <w:r w:rsidRPr="005936E0">
        <w:rPr>
          <w:rFonts w:ascii="Tahoma" w:hAnsi="Tahoma" w:cs="Tahoma"/>
          <w:sz w:val="24"/>
          <w:szCs w:val="24"/>
          <w:lang w:val="ru-RU"/>
        </w:rPr>
        <w:t>ритерии оценки в дополнительной номинации «Лучш</w:t>
      </w:r>
      <w:r>
        <w:rPr>
          <w:rFonts w:ascii="Tahoma" w:hAnsi="Tahoma" w:cs="Tahoma"/>
          <w:sz w:val="24"/>
          <w:szCs w:val="24"/>
          <w:lang w:val="ru-RU"/>
        </w:rPr>
        <w:t>ий интерактивный отчет</w:t>
      </w:r>
      <w:r w:rsidRPr="005936E0">
        <w:rPr>
          <w:rFonts w:ascii="Tahoma" w:hAnsi="Tahoma" w:cs="Tahoma"/>
          <w:sz w:val="24"/>
          <w:szCs w:val="24"/>
          <w:lang w:val="ru-RU"/>
        </w:rPr>
        <w:t>»</w:t>
      </w:r>
      <w:r>
        <w:rPr>
          <w:rFonts w:ascii="Tahoma" w:hAnsi="Tahoma" w:cs="Tahoma"/>
          <w:sz w:val="24"/>
          <w:szCs w:val="24"/>
          <w:lang w:val="ru-RU"/>
        </w:rPr>
        <w:t>:</w:t>
      </w:r>
    </w:p>
    <w:p w:rsidR="00316293" w:rsidRPr="005936E0" w:rsidRDefault="00316293" w:rsidP="0031629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  <w:lang w:val="ru-RU"/>
        </w:rPr>
      </w:pPr>
    </w:p>
    <w:tbl>
      <w:tblPr>
        <w:tblW w:w="8652" w:type="dxa"/>
        <w:tblInd w:w="103" w:type="dxa"/>
        <w:tblLook w:val="04A0" w:firstRow="1" w:lastRow="0" w:firstColumn="1" w:lastColumn="0" w:noHBand="0" w:noVBand="1"/>
      </w:tblPr>
      <w:tblGrid>
        <w:gridCol w:w="712"/>
        <w:gridCol w:w="7940"/>
      </w:tblGrid>
      <w:tr w:rsidR="00316293" w:rsidRPr="00EE3D00" w:rsidTr="00316293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93" w:rsidRPr="00EE3D00" w:rsidRDefault="00316293" w:rsidP="0031629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 w:rsidRPr="00EE3D00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93" w:rsidRPr="00EE3D00" w:rsidRDefault="00316293" w:rsidP="0031629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 w:rsidRPr="00EE3D00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Критерии</w:t>
            </w:r>
          </w:p>
        </w:tc>
      </w:tr>
      <w:tr w:rsidR="00316293" w:rsidRPr="00EE3D00" w:rsidTr="00316293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293" w:rsidRPr="00EE3D00" w:rsidRDefault="00316293" w:rsidP="003162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293" w:rsidRPr="007215F7" w:rsidRDefault="00316293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Содержание отчета</w:t>
            </w:r>
          </w:p>
        </w:tc>
      </w:tr>
      <w:tr w:rsidR="00316293" w:rsidRPr="00E06394" w:rsidTr="00316293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293" w:rsidRPr="00EE3D00" w:rsidRDefault="00316293" w:rsidP="003162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293" w:rsidRPr="007215F7" w:rsidRDefault="00316293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 w:rsidRPr="007215F7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Первое впечатление</w:t>
            </w: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 xml:space="preserve"> и реализация главной страницы</w:t>
            </w:r>
          </w:p>
        </w:tc>
      </w:tr>
      <w:tr w:rsidR="00316293" w:rsidRPr="00EE3D00" w:rsidTr="00316293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293" w:rsidRPr="00EE3D00" w:rsidRDefault="00316293" w:rsidP="003162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293" w:rsidRPr="007215F7" w:rsidRDefault="00316293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Концепция отчета</w:t>
            </w:r>
          </w:p>
        </w:tc>
      </w:tr>
      <w:tr w:rsidR="00316293" w:rsidRPr="00EE3D00" w:rsidTr="00316293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293" w:rsidRPr="00EE3D00" w:rsidRDefault="00316293" w:rsidP="003162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293" w:rsidRPr="007215F7" w:rsidRDefault="00316293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Дизайн и удобство использования</w:t>
            </w:r>
          </w:p>
        </w:tc>
      </w:tr>
      <w:tr w:rsidR="00316293" w:rsidRPr="00EE3D00" w:rsidTr="00316293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293" w:rsidRPr="00EE3D00" w:rsidRDefault="00316293" w:rsidP="003162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293" w:rsidRPr="007215F7" w:rsidRDefault="00316293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Функциональность</w:t>
            </w:r>
            <w:r w:rsidRPr="007215F7">
              <w:rPr>
                <w:rFonts w:ascii="Tahoma" w:hAnsi="Tahoma" w:cs="Tahoma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316293" w:rsidRPr="00EE3D00" w:rsidTr="00316293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293" w:rsidRPr="00EE3D00" w:rsidRDefault="00316293" w:rsidP="003162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293" w:rsidRPr="007215F7" w:rsidRDefault="00316293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Доступность</w:t>
            </w:r>
          </w:p>
        </w:tc>
      </w:tr>
      <w:tr w:rsidR="00316293" w:rsidRPr="00EE3D00" w:rsidTr="00316293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293" w:rsidRPr="00EE3D00" w:rsidRDefault="00316293" w:rsidP="003162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293" w:rsidRPr="007215F7" w:rsidRDefault="00316293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Технические характеристики</w:t>
            </w:r>
          </w:p>
        </w:tc>
      </w:tr>
    </w:tbl>
    <w:p w:rsidR="00316293" w:rsidRDefault="00316293" w:rsidP="00316293">
      <w:pPr>
        <w:autoSpaceDE w:val="0"/>
        <w:autoSpaceDN w:val="0"/>
        <w:adjustRightInd w:val="0"/>
        <w:spacing w:line="240" w:lineRule="auto"/>
        <w:ind w:right="707" w:firstLine="680"/>
        <w:rPr>
          <w:rFonts w:ascii="Tahoma" w:hAnsi="Tahoma" w:cs="Tahoma"/>
          <w:sz w:val="24"/>
          <w:szCs w:val="24"/>
          <w:lang w:val="ru-RU"/>
        </w:rPr>
      </w:pPr>
      <w:bookmarkStart w:id="0" w:name="_GoBack"/>
      <w:bookmarkEnd w:id="0"/>
    </w:p>
    <w:p w:rsidR="00EC371C" w:rsidRDefault="00E06394"/>
    <w:sectPr w:rsidR="00E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2850"/>
    <w:multiLevelType w:val="hybridMultilevel"/>
    <w:tmpl w:val="5906A1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70833119"/>
    <w:multiLevelType w:val="hybridMultilevel"/>
    <w:tmpl w:val="FC500FD0"/>
    <w:lvl w:ilvl="0" w:tplc="C572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93"/>
    <w:rsid w:val="001A2C93"/>
    <w:rsid w:val="00316293"/>
    <w:rsid w:val="004D6FCF"/>
    <w:rsid w:val="00662DF5"/>
    <w:rsid w:val="00C27213"/>
    <w:rsid w:val="00D51DEF"/>
    <w:rsid w:val="00DA394A"/>
    <w:rsid w:val="00E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93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93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2</cp:revision>
  <dcterms:created xsi:type="dcterms:W3CDTF">2016-06-10T06:25:00Z</dcterms:created>
  <dcterms:modified xsi:type="dcterms:W3CDTF">2016-06-10T06:35:00Z</dcterms:modified>
</cp:coreProperties>
</file>