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4F" w:rsidRPr="001B3ADB" w:rsidRDefault="0040054F" w:rsidP="0040054F">
      <w:pPr>
        <w:pStyle w:val="ContractText"/>
        <w:spacing w:before="0" w:after="0"/>
        <w:ind w:left="437"/>
        <w:jc w:val="center"/>
        <w:rPr>
          <w:rFonts w:ascii="Tahoma" w:hAnsi="Tahoma" w:cs="Tahoma"/>
          <w:b/>
          <w:bCs/>
          <w:sz w:val="20"/>
          <w:lang w:val="ru-RU"/>
        </w:rPr>
      </w:pPr>
      <w:r>
        <w:rPr>
          <w:rFonts w:ascii="Tahoma" w:hAnsi="Tahoma" w:cs="Tahoma"/>
          <w:b/>
          <w:bCs/>
          <w:sz w:val="20"/>
          <w:lang w:val="ru-RU"/>
        </w:rPr>
        <w:t>Бланк</w:t>
      </w:r>
      <w:r w:rsidRPr="001B3ADB">
        <w:rPr>
          <w:rFonts w:ascii="Tahoma" w:hAnsi="Tahoma" w:cs="Tahoma"/>
          <w:b/>
          <w:bCs/>
          <w:sz w:val="20"/>
          <w:lang w:val="ru-RU"/>
        </w:rPr>
        <w:t xml:space="preserve"> </w:t>
      </w:r>
      <w:r>
        <w:rPr>
          <w:rFonts w:ascii="Tahoma" w:hAnsi="Tahoma" w:cs="Tahoma"/>
          <w:b/>
          <w:bCs/>
          <w:sz w:val="20"/>
          <w:lang w:val="ru-RU"/>
        </w:rPr>
        <w:t>заказа</w:t>
      </w:r>
      <w:r w:rsidR="001B3ADB" w:rsidRPr="001B3ADB">
        <w:rPr>
          <w:rFonts w:ascii="Tahoma" w:hAnsi="Tahoma" w:cs="Tahoma"/>
          <w:b/>
          <w:bCs/>
          <w:sz w:val="20"/>
          <w:lang w:val="ru-RU"/>
        </w:rPr>
        <w:t xml:space="preserve"> </w:t>
      </w:r>
      <w:proofErr w:type="gramStart"/>
      <w:r w:rsidR="001B3ADB">
        <w:rPr>
          <w:rFonts w:ascii="Tahoma" w:hAnsi="Tahoma" w:cs="Tahoma"/>
          <w:b/>
          <w:bCs/>
          <w:sz w:val="20"/>
          <w:lang w:val="ru-RU"/>
        </w:rPr>
        <w:t xml:space="preserve">№ </w:t>
      </w:r>
      <w:proofErr w:type="gramEnd"/>
      <w:r w:rsidR="001B3ADB" w:rsidRPr="00E80A1F">
        <w:rPr>
          <w:rFonts w:ascii="Tahoma" w:hAnsi="Tahoma" w:cs="Tahoma"/>
          <w:sz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B3ADB" w:rsidRPr="001B3ADB">
        <w:rPr>
          <w:rFonts w:ascii="Tahoma" w:hAnsi="Tahoma" w:cs="Tahoma"/>
          <w:sz w:val="20"/>
          <w:lang w:val="ru-RU"/>
        </w:rPr>
        <w:instrText xml:space="preserve"> </w:instrText>
      </w:r>
      <w:r w:rsidR="001B3ADB" w:rsidRPr="00E80A1F">
        <w:rPr>
          <w:rFonts w:ascii="Tahoma" w:hAnsi="Tahoma" w:cs="Tahoma"/>
          <w:sz w:val="20"/>
        </w:rPr>
        <w:instrText>FORMTEXT</w:instrText>
      </w:r>
      <w:r w:rsidR="001B3ADB" w:rsidRPr="001B3ADB">
        <w:rPr>
          <w:rFonts w:ascii="Tahoma" w:hAnsi="Tahoma" w:cs="Tahoma"/>
          <w:sz w:val="20"/>
          <w:lang w:val="ru-RU"/>
        </w:rPr>
        <w:instrText xml:space="preserve"> </w:instrText>
      </w:r>
      <w:r w:rsidR="001B3ADB" w:rsidRPr="00E80A1F">
        <w:rPr>
          <w:rFonts w:ascii="Tahoma" w:hAnsi="Tahoma" w:cs="Tahoma"/>
          <w:sz w:val="20"/>
        </w:rPr>
      </w:r>
      <w:r w:rsidR="001B3ADB" w:rsidRPr="00E80A1F">
        <w:rPr>
          <w:rFonts w:ascii="Tahoma" w:hAnsi="Tahoma" w:cs="Tahoma"/>
          <w:sz w:val="20"/>
        </w:rPr>
        <w:fldChar w:fldCharType="separate"/>
      </w:r>
      <w:bookmarkStart w:id="0" w:name="_GoBack"/>
      <w:bookmarkEnd w:id="0"/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sz w:val="20"/>
        </w:rPr>
        <w:fldChar w:fldCharType="end"/>
      </w:r>
      <w:proofErr w:type="gramStart"/>
      <w:r w:rsidR="001B3ADB">
        <w:rPr>
          <w:rFonts w:ascii="Tahoma" w:hAnsi="Tahoma" w:cs="Tahoma"/>
          <w:b/>
          <w:bCs/>
          <w:sz w:val="20"/>
          <w:lang w:val="ru-RU"/>
        </w:rPr>
        <w:t xml:space="preserve"> от</w:t>
      </w:r>
      <w:proofErr w:type="gramEnd"/>
      <w:r w:rsidR="001B3ADB">
        <w:rPr>
          <w:rFonts w:ascii="Tahoma" w:hAnsi="Tahoma" w:cs="Tahoma"/>
          <w:b/>
          <w:bCs/>
          <w:sz w:val="20"/>
          <w:lang w:val="ru-RU"/>
        </w:rPr>
        <w:t xml:space="preserve"> «</w:t>
      </w:r>
      <w:r w:rsidR="001B3ADB" w:rsidRPr="00E80A1F">
        <w:rPr>
          <w:rFonts w:ascii="Tahoma" w:hAnsi="Tahoma" w:cs="Tahoma"/>
          <w:sz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B3ADB" w:rsidRPr="00685E9F">
        <w:rPr>
          <w:rFonts w:ascii="Tahoma" w:hAnsi="Tahoma" w:cs="Tahoma"/>
          <w:sz w:val="20"/>
          <w:lang w:val="ru-RU"/>
        </w:rPr>
        <w:instrText xml:space="preserve"> </w:instrText>
      </w:r>
      <w:r w:rsidR="001B3ADB" w:rsidRPr="00E80A1F">
        <w:rPr>
          <w:rFonts w:ascii="Tahoma" w:hAnsi="Tahoma" w:cs="Tahoma"/>
          <w:sz w:val="20"/>
        </w:rPr>
        <w:instrText>FORMTEXT</w:instrText>
      </w:r>
      <w:r w:rsidR="001B3ADB" w:rsidRPr="00685E9F">
        <w:rPr>
          <w:rFonts w:ascii="Tahoma" w:hAnsi="Tahoma" w:cs="Tahoma"/>
          <w:sz w:val="20"/>
          <w:lang w:val="ru-RU"/>
        </w:rPr>
        <w:instrText xml:space="preserve"> </w:instrText>
      </w:r>
      <w:r w:rsidR="001B3ADB" w:rsidRPr="00E80A1F">
        <w:rPr>
          <w:rFonts w:ascii="Tahoma" w:hAnsi="Tahoma" w:cs="Tahoma"/>
          <w:sz w:val="20"/>
        </w:rPr>
      </w:r>
      <w:r w:rsidR="001B3ADB" w:rsidRPr="00E80A1F">
        <w:rPr>
          <w:rFonts w:ascii="Tahoma" w:hAnsi="Tahoma" w:cs="Tahoma"/>
          <w:sz w:val="20"/>
        </w:rPr>
        <w:fldChar w:fldCharType="separate"/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sz w:val="20"/>
        </w:rPr>
        <w:fldChar w:fldCharType="end"/>
      </w:r>
      <w:r w:rsidR="001B3ADB">
        <w:rPr>
          <w:rFonts w:ascii="Tahoma" w:hAnsi="Tahoma" w:cs="Tahoma"/>
          <w:b/>
          <w:bCs/>
          <w:sz w:val="20"/>
          <w:lang w:val="ru-RU"/>
        </w:rPr>
        <w:t>»</w:t>
      </w:r>
      <w:r w:rsidR="001B3ADB" w:rsidRPr="00E80A1F">
        <w:rPr>
          <w:rFonts w:ascii="Tahoma" w:hAnsi="Tahoma" w:cs="Tahoma"/>
          <w:sz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B3ADB" w:rsidRPr="00685E9F">
        <w:rPr>
          <w:rFonts w:ascii="Tahoma" w:hAnsi="Tahoma" w:cs="Tahoma"/>
          <w:sz w:val="20"/>
          <w:lang w:val="ru-RU"/>
        </w:rPr>
        <w:instrText xml:space="preserve"> </w:instrText>
      </w:r>
      <w:r w:rsidR="001B3ADB" w:rsidRPr="00E80A1F">
        <w:rPr>
          <w:rFonts w:ascii="Tahoma" w:hAnsi="Tahoma" w:cs="Tahoma"/>
          <w:sz w:val="20"/>
        </w:rPr>
        <w:instrText>FORMTEXT</w:instrText>
      </w:r>
      <w:r w:rsidR="001B3ADB" w:rsidRPr="00685E9F">
        <w:rPr>
          <w:rFonts w:ascii="Tahoma" w:hAnsi="Tahoma" w:cs="Tahoma"/>
          <w:sz w:val="20"/>
          <w:lang w:val="ru-RU"/>
        </w:rPr>
        <w:instrText xml:space="preserve"> </w:instrText>
      </w:r>
      <w:r w:rsidR="001B3ADB" w:rsidRPr="00E80A1F">
        <w:rPr>
          <w:rFonts w:ascii="Tahoma" w:hAnsi="Tahoma" w:cs="Tahoma"/>
          <w:sz w:val="20"/>
        </w:rPr>
      </w:r>
      <w:r w:rsidR="001B3ADB" w:rsidRPr="00E80A1F">
        <w:rPr>
          <w:rFonts w:ascii="Tahoma" w:hAnsi="Tahoma" w:cs="Tahoma"/>
          <w:sz w:val="20"/>
        </w:rPr>
        <w:fldChar w:fldCharType="separate"/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sz w:val="20"/>
        </w:rPr>
        <w:fldChar w:fldCharType="end"/>
      </w:r>
      <w:r w:rsidR="001B3ADB">
        <w:rPr>
          <w:rFonts w:ascii="Tahoma" w:hAnsi="Tahoma" w:cs="Tahoma"/>
          <w:b/>
          <w:bCs/>
          <w:sz w:val="20"/>
          <w:lang w:val="ru-RU"/>
        </w:rPr>
        <w:t xml:space="preserve"> 20</w:t>
      </w:r>
      <w:r w:rsidR="001B3ADB" w:rsidRPr="00E80A1F">
        <w:rPr>
          <w:rFonts w:ascii="Tahoma" w:hAnsi="Tahoma" w:cs="Tahoma"/>
          <w:sz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B3ADB" w:rsidRPr="00685E9F">
        <w:rPr>
          <w:rFonts w:ascii="Tahoma" w:hAnsi="Tahoma" w:cs="Tahoma"/>
          <w:sz w:val="20"/>
          <w:lang w:val="ru-RU"/>
        </w:rPr>
        <w:instrText xml:space="preserve"> </w:instrText>
      </w:r>
      <w:r w:rsidR="001B3ADB" w:rsidRPr="00E80A1F">
        <w:rPr>
          <w:rFonts w:ascii="Tahoma" w:hAnsi="Tahoma" w:cs="Tahoma"/>
          <w:sz w:val="20"/>
        </w:rPr>
        <w:instrText>FORMTEXT</w:instrText>
      </w:r>
      <w:r w:rsidR="001B3ADB" w:rsidRPr="00685E9F">
        <w:rPr>
          <w:rFonts w:ascii="Tahoma" w:hAnsi="Tahoma" w:cs="Tahoma"/>
          <w:sz w:val="20"/>
          <w:lang w:val="ru-RU"/>
        </w:rPr>
        <w:instrText xml:space="preserve"> </w:instrText>
      </w:r>
      <w:r w:rsidR="001B3ADB" w:rsidRPr="00E80A1F">
        <w:rPr>
          <w:rFonts w:ascii="Tahoma" w:hAnsi="Tahoma" w:cs="Tahoma"/>
          <w:sz w:val="20"/>
        </w:rPr>
      </w:r>
      <w:r w:rsidR="001B3ADB" w:rsidRPr="00E80A1F">
        <w:rPr>
          <w:rFonts w:ascii="Tahoma" w:hAnsi="Tahoma" w:cs="Tahoma"/>
          <w:sz w:val="20"/>
        </w:rPr>
        <w:fldChar w:fldCharType="separate"/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noProof/>
          <w:sz w:val="20"/>
        </w:rPr>
        <w:t> </w:t>
      </w:r>
      <w:r w:rsidR="001B3ADB" w:rsidRPr="00E80A1F">
        <w:rPr>
          <w:rFonts w:ascii="Tahoma" w:hAnsi="Tahoma" w:cs="Tahoma"/>
          <w:sz w:val="20"/>
        </w:rPr>
        <w:fldChar w:fldCharType="end"/>
      </w:r>
    </w:p>
    <w:p w:rsidR="0040054F" w:rsidRPr="00CB784C" w:rsidRDefault="001B3ADB" w:rsidP="00CB784C">
      <w:pPr>
        <w:pStyle w:val="ContractText"/>
        <w:spacing w:before="0" w:after="0"/>
        <w:ind w:left="437"/>
        <w:jc w:val="center"/>
        <w:rPr>
          <w:rFonts w:ascii="Tahoma" w:hAnsi="Tahoma" w:cs="Tahoma"/>
          <w:sz w:val="20"/>
          <w:lang w:val="ru-RU"/>
        </w:rPr>
      </w:pPr>
      <w:r>
        <w:rPr>
          <w:rFonts w:ascii="Tahoma" w:hAnsi="Tahoma" w:cs="Tahoma"/>
          <w:sz w:val="20"/>
          <w:lang w:val="ru-RU"/>
        </w:rPr>
        <w:t>н</w:t>
      </w:r>
      <w:r w:rsidR="0040054F">
        <w:rPr>
          <w:rFonts w:ascii="Tahoma" w:hAnsi="Tahoma" w:cs="Tahoma"/>
          <w:sz w:val="20"/>
          <w:lang w:val="ru-RU"/>
        </w:rPr>
        <w:t>а</w:t>
      </w:r>
      <w:r w:rsidR="0040054F" w:rsidRPr="00CB784C">
        <w:rPr>
          <w:rFonts w:ascii="Tahoma" w:hAnsi="Tahoma" w:cs="Tahoma"/>
          <w:sz w:val="20"/>
          <w:lang w:val="ru-RU"/>
        </w:rPr>
        <w:t xml:space="preserve"> </w:t>
      </w:r>
      <w:r w:rsidR="0040054F">
        <w:rPr>
          <w:rFonts w:ascii="Tahoma" w:hAnsi="Tahoma" w:cs="Tahoma"/>
          <w:sz w:val="20"/>
          <w:lang w:val="ru-RU"/>
        </w:rPr>
        <w:t>услугу</w:t>
      </w:r>
      <w:r w:rsidR="0040054F" w:rsidRPr="00CB784C">
        <w:rPr>
          <w:rFonts w:ascii="Tahoma" w:hAnsi="Tahoma" w:cs="Tahoma"/>
          <w:sz w:val="20"/>
          <w:lang w:val="ru-RU"/>
        </w:rPr>
        <w:t xml:space="preserve"> </w:t>
      </w:r>
      <w:r w:rsidR="00CB784C" w:rsidRPr="00CB784C">
        <w:rPr>
          <w:rFonts w:ascii="Tahoma" w:hAnsi="Tahoma" w:cs="Tahoma"/>
          <w:sz w:val="20"/>
          <w:lang w:val="ru-RU"/>
        </w:rPr>
        <w:t>подключения Пользователя к Московской Бирже из ме</w:t>
      </w:r>
      <w:r w:rsidR="00CB784C">
        <w:rPr>
          <w:rFonts w:ascii="Tahoma" w:hAnsi="Tahoma" w:cs="Tahoma"/>
          <w:sz w:val="20"/>
          <w:lang w:val="ru-RU"/>
        </w:rPr>
        <w:t>ждународных точек присутствия</w:t>
      </w:r>
      <w:r>
        <w:rPr>
          <w:rFonts w:ascii="Tahoma" w:hAnsi="Tahoma" w:cs="Tahoma"/>
          <w:sz w:val="20"/>
          <w:lang w:val="ru-RU"/>
        </w:rPr>
        <w:t xml:space="preserve"> через сеть </w:t>
      </w:r>
      <w:proofErr w:type="spellStart"/>
      <w:r>
        <w:rPr>
          <w:rFonts w:ascii="Tahoma" w:hAnsi="Tahoma" w:cs="Tahoma"/>
          <w:sz w:val="20"/>
          <w:lang w:val="ru-RU"/>
        </w:rPr>
        <w:t>Авелаком</w:t>
      </w:r>
      <w:proofErr w:type="spellEnd"/>
    </w:p>
    <w:p w:rsidR="0040054F" w:rsidRPr="00CB784C" w:rsidRDefault="0040054F" w:rsidP="0040054F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0054F" w:rsidRPr="00E80A1F" w:rsidRDefault="00CB784C" w:rsidP="004005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</w:rPr>
        <w:t>Пользователь</w:t>
      </w:r>
      <w:r w:rsidR="0040054F" w:rsidRPr="00E80A1F">
        <w:rPr>
          <w:rFonts w:ascii="Tahoma" w:hAnsi="Tahoma" w:cs="Tahoma"/>
          <w:b/>
          <w:bCs/>
          <w:sz w:val="20"/>
          <w:szCs w:val="20"/>
          <w:lang w:val="en-US"/>
        </w:rPr>
        <w:t>:</w:t>
      </w:r>
    </w:p>
    <w:p w:rsidR="0040054F" w:rsidRPr="00E80A1F" w:rsidRDefault="00CB784C" w:rsidP="0040054F">
      <w:pPr>
        <w:spacing w:after="0" w:line="240" w:lineRule="auto"/>
        <w:ind w:left="142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Наименование компании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>: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E80A1F">
        <w:rPr>
          <w:rFonts w:ascii="Tahoma" w:hAnsi="Tahoma" w:cs="Tahoma"/>
          <w:sz w:val="20"/>
          <w:szCs w:val="20"/>
          <w:lang w:val="en-US"/>
        </w:rPr>
        <w:t xml:space="preserve">; </w:t>
      </w:r>
      <w:r>
        <w:rPr>
          <w:rFonts w:ascii="Tahoma" w:hAnsi="Tahoma" w:cs="Tahoma"/>
          <w:sz w:val="20"/>
          <w:szCs w:val="20"/>
        </w:rPr>
        <w:t>Почтовый адрес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 xml:space="preserve">: 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E80A1F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40054F" w:rsidRPr="00E80A1F" w:rsidRDefault="00CB784C" w:rsidP="0040054F">
      <w:pPr>
        <w:spacing w:after="0" w:line="240" w:lineRule="auto"/>
        <w:ind w:left="142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ИНН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 xml:space="preserve">: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E80A1F">
        <w:rPr>
          <w:rFonts w:ascii="Tahoma" w:hAnsi="Tahoma" w:cs="Tahoma"/>
          <w:sz w:val="20"/>
          <w:szCs w:val="20"/>
          <w:lang w:val="en-US"/>
        </w:rPr>
        <w:t>/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</w:p>
    <w:p w:rsidR="0040054F" w:rsidRPr="00E80A1F" w:rsidRDefault="00CB784C" w:rsidP="0040054F">
      <w:pPr>
        <w:spacing w:after="0" w:line="240" w:lineRule="auto"/>
        <w:ind w:left="142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Банковские реквизиты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 xml:space="preserve">: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 xml:space="preserve"> FORMTEXT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E80A1F">
        <w:rPr>
          <w:rFonts w:ascii="Tahoma" w:hAnsi="Tahoma" w:cs="Tahoma"/>
          <w:sz w:val="20"/>
          <w:szCs w:val="20"/>
          <w:lang w:val="en-US"/>
        </w:rPr>
        <w:t>;</w:t>
      </w:r>
    </w:p>
    <w:p w:rsidR="0040054F" w:rsidRPr="00CB784C" w:rsidRDefault="00CB784C" w:rsidP="0040054F">
      <w:pPr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Контакты по вопросам заключения договора</w:t>
      </w:r>
      <w:r w:rsidR="0040054F" w:rsidRPr="00CB784C">
        <w:rPr>
          <w:rFonts w:ascii="Tahoma" w:hAnsi="Tahoma" w:cs="Tahoma"/>
          <w:sz w:val="20"/>
          <w:szCs w:val="20"/>
        </w:rPr>
        <w:t xml:space="preserve">: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>e</w:t>
      </w:r>
      <w:r w:rsidR="0040054F" w:rsidRPr="00CB784C">
        <w:rPr>
          <w:rFonts w:ascii="Tahoma" w:hAnsi="Tahoma" w:cs="Tahoma"/>
          <w:sz w:val="20"/>
          <w:szCs w:val="20"/>
        </w:rPr>
        <w:t>-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>mail</w:t>
      </w:r>
      <w:r w:rsidR="0040054F" w:rsidRPr="00CB784C">
        <w:rPr>
          <w:rFonts w:ascii="Tahoma" w:hAnsi="Tahoma" w:cs="Tahoma"/>
          <w:sz w:val="20"/>
          <w:szCs w:val="20"/>
        </w:rPr>
        <w:t xml:space="preserve">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>FORMTEXT</w:instrText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CB784C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телефон</w:t>
      </w:r>
      <w:r w:rsidR="0040054F" w:rsidRPr="00CB784C">
        <w:rPr>
          <w:rFonts w:ascii="Tahoma" w:hAnsi="Tahoma" w:cs="Tahoma"/>
          <w:sz w:val="20"/>
          <w:szCs w:val="20"/>
        </w:rPr>
        <w:t xml:space="preserve">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>FORMTEXT</w:instrText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CB784C">
        <w:rPr>
          <w:rFonts w:ascii="Tahoma" w:hAnsi="Tahoma" w:cs="Tahoma"/>
          <w:sz w:val="20"/>
          <w:szCs w:val="20"/>
        </w:rPr>
        <w:t>;</w:t>
      </w:r>
    </w:p>
    <w:p w:rsidR="0040054F" w:rsidRPr="00CB784C" w:rsidRDefault="00CB784C" w:rsidP="0040054F">
      <w:pPr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Контакты по вопросам оплаты счетов</w:t>
      </w:r>
      <w:r w:rsidR="0040054F" w:rsidRPr="00CB784C">
        <w:rPr>
          <w:rFonts w:ascii="Tahoma" w:hAnsi="Tahoma" w:cs="Tahoma"/>
          <w:sz w:val="20"/>
          <w:szCs w:val="20"/>
        </w:rPr>
        <w:t xml:space="preserve">: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>e</w:t>
      </w:r>
      <w:r w:rsidR="0040054F" w:rsidRPr="00CB784C">
        <w:rPr>
          <w:rFonts w:ascii="Tahoma" w:hAnsi="Tahoma" w:cs="Tahoma"/>
          <w:sz w:val="20"/>
          <w:szCs w:val="20"/>
        </w:rPr>
        <w:t>-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>mail</w:t>
      </w:r>
      <w:r w:rsidR="0040054F" w:rsidRPr="00CB784C">
        <w:rPr>
          <w:rFonts w:ascii="Tahoma" w:hAnsi="Tahoma" w:cs="Tahoma"/>
          <w:sz w:val="20"/>
          <w:szCs w:val="20"/>
        </w:rPr>
        <w:t xml:space="preserve">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>FORMTEXT</w:instrText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CB784C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телефон</w:t>
      </w:r>
      <w:r w:rsidRPr="00CB784C">
        <w:rPr>
          <w:rFonts w:ascii="Tahoma" w:hAnsi="Tahoma" w:cs="Tahoma"/>
          <w:sz w:val="20"/>
          <w:szCs w:val="20"/>
        </w:rPr>
        <w:t xml:space="preserve">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>FORMTEXT</w:instrText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CB784C">
        <w:rPr>
          <w:rFonts w:ascii="Tahoma" w:hAnsi="Tahoma" w:cs="Tahoma"/>
          <w:sz w:val="20"/>
          <w:szCs w:val="20"/>
        </w:rPr>
        <w:t>;</w:t>
      </w:r>
    </w:p>
    <w:p w:rsidR="0040054F" w:rsidRPr="00CB784C" w:rsidRDefault="00CB784C" w:rsidP="0040054F">
      <w:pPr>
        <w:spacing w:after="0" w:line="240" w:lineRule="auto"/>
        <w:ind w:left="14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Контакты по техническим вопросам</w:t>
      </w:r>
      <w:r w:rsidR="0040054F" w:rsidRPr="00CB784C">
        <w:rPr>
          <w:rFonts w:ascii="Tahoma" w:hAnsi="Tahoma" w:cs="Tahoma"/>
          <w:sz w:val="20"/>
          <w:szCs w:val="20"/>
        </w:rPr>
        <w:t xml:space="preserve">: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>e</w:t>
      </w:r>
      <w:r w:rsidR="0040054F" w:rsidRPr="00CB784C">
        <w:rPr>
          <w:rFonts w:ascii="Tahoma" w:hAnsi="Tahoma" w:cs="Tahoma"/>
          <w:sz w:val="20"/>
          <w:szCs w:val="20"/>
        </w:rPr>
        <w:t>-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>mail</w:t>
      </w:r>
      <w:r w:rsidR="0040054F" w:rsidRPr="00CB784C">
        <w:rPr>
          <w:rFonts w:ascii="Tahoma" w:hAnsi="Tahoma" w:cs="Tahoma"/>
          <w:sz w:val="20"/>
          <w:szCs w:val="20"/>
        </w:rPr>
        <w:t xml:space="preserve">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>FORMTEXT</w:instrText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CB784C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телефон</w:t>
      </w:r>
      <w:r w:rsidRPr="00CB784C">
        <w:rPr>
          <w:rFonts w:ascii="Tahoma" w:hAnsi="Tahoma" w:cs="Tahoma"/>
          <w:sz w:val="20"/>
          <w:szCs w:val="20"/>
        </w:rPr>
        <w:t xml:space="preserve">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  <w:instrText>FORMTEXT</w:instrText>
      </w:r>
      <w:r w:rsidR="0040054F" w:rsidRPr="00CB784C">
        <w:rPr>
          <w:rFonts w:ascii="Tahoma" w:hAnsi="Tahoma" w:cs="Tahoma"/>
          <w:sz w:val="20"/>
          <w:szCs w:val="20"/>
        </w:rPr>
        <w:instrText xml:space="preserve"> </w:instrText>
      </w:r>
      <w:r w:rsidR="0040054F" w:rsidRPr="00E80A1F">
        <w:rPr>
          <w:rFonts w:ascii="Tahoma" w:hAnsi="Tahoma" w:cs="Tahoma"/>
          <w:sz w:val="20"/>
          <w:szCs w:val="20"/>
          <w:lang w:val="en-US"/>
        </w:rPr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noProof/>
          <w:sz w:val="20"/>
          <w:szCs w:val="20"/>
          <w:lang w:val="en-US"/>
        </w:rPr>
        <w:t> 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fldChar w:fldCharType="end"/>
      </w:r>
      <w:r w:rsidR="0040054F" w:rsidRPr="00CB784C">
        <w:rPr>
          <w:rFonts w:ascii="Tahoma" w:hAnsi="Tahoma" w:cs="Tahoma"/>
          <w:sz w:val="20"/>
          <w:szCs w:val="20"/>
        </w:rPr>
        <w:t>;</w:t>
      </w:r>
    </w:p>
    <w:p w:rsidR="0040054F" w:rsidRPr="00CB784C" w:rsidRDefault="0040054F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0054F" w:rsidRPr="00CB784C" w:rsidRDefault="00CB784C" w:rsidP="004005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Точка присутствия для подключения</w:t>
      </w:r>
      <w:r w:rsidR="0040054F" w:rsidRPr="00CB784C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bCs/>
            <w:sz w:val="20"/>
            <w:szCs w:val="20"/>
            <w:lang w:val="en-US"/>
          </w:rPr>
          <w:id w:val="-607886347"/>
          <w:placeholder>
            <w:docPart w:val="9D4319B0CD0046C1A69A317DA2DF2CCF"/>
          </w:placeholder>
          <w:comboBox>
            <w:listItem w:displayText="(выберите из списка)" w:value="(выберите из списка)"/>
            <w:listItem w:displayText="London, Telehouse" w:value="London, Telehouse"/>
            <w:listItem w:displayText="London, LD4" w:value="London, LD4"/>
            <w:listItem w:displayText="London, Interxion" w:value="London, Interxion"/>
            <w:listItem w:displayText="Paris, Telecity" w:value="Paris, Telecity"/>
            <w:listItem w:displayText="Paris, Telehouse 2" w:value="Paris, Telehouse 2"/>
            <w:listItem w:displayText="Frankfurt, FR2" w:value="Frankfurt, FR2"/>
            <w:listItem w:displayText="Amsterdam, Global Switch" w:value="Amsterdam, Global Switch"/>
            <w:listItem w:displayText="Stockholm, Lunda" w:value="Stockholm, Lunda"/>
            <w:listItem w:displayText="Stockholm, Interxion" w:value="Stockholm, Interxion"/>
            <w:listItem w:displayText="Brussels, Interxion" w:value="Brussels, Interxion"/>
            <w:listItem w:displayText="Geneva, GV1" w:value="Geneva, GV1"/>
            <w:listItem w:displayText="New York, 111/8th" w:value="New York, 111/8th"/>
            <w:listItem w:displayText="Weehawken, NJ2" w:value="Weehawken, NJ2"/>
            <w:listItem w:displayText="Secaucus, NY4" w:value="Secaucus, NY4"/>
            <w:listItem w:displayText="Newark, 165 Halsey" w:value="Newark, 165 Halsey"/>
            <w:listItem w:displayText="Chicago, CH3" w:value="Chicago, CH3"/>
            <w:listItem w:displayText="Toronto, 151 Front St" w:value="Toronto, 151 Front St"/>
            <w:listItem w:displayText="Toronto, 100 Wellington St" w:value="Toronto, 100 Wellington St"/>
            <w:listItem w:displayText="Toronto, 130 King St" w:value="Toronto, 130 King St"/>
            <w:listItem w:displayText="Toronto, Markham" w:value="Toronto, Markham"/>
          </w:comboBox>
        </w:sdtPr>
        <w:sdtEndPr/>
        <w:sdtContent>
          <w:r w:rsidR="0040054F" w:rsidRPr="00CB784C">
            <w:rPr>
              <w:rFonts w:ascii="Tahoma" w:hAnsi="Tahoma" w:cs="Tahoma"/>
              <w:bCs/>
              <w:sz w:val="20"/>
              <w:szCs w:val="20"/>
            </w:rPr>
            <w:t>(</w:t>
          </w:r>
          <w:r>
            <w:rPr>
              <w:rFonts w:ascii="Tahoma" w:hAnsi="Tahoma" w:cs="Tahoma"/>
              <w:bCs/>
              <w:sz w:val="20"/>
              <w:szCs w:val="20"/>
            </w:rPr>
            <w:t>выберите из списка</w:t>
          </w:r>
          <w:r w:rsidR="0040054F" w:rsidRPr="00CB784C">
            <w:rPr>
              <w:rFonts w:ascii="Tahoma" w:hAnsi="Tahoma" w:cs="Tahoma"/>
              <w:bCs/>
              <w:sz w:val="20"/>
              <w:szCs w:val="20"/>
            </w:rPr>
            <w:t>)</w:t>
          </w:r>
        </w:sdtContent>
      </w:sdt>
    </w:p>
    <w:p w:rsidR="0040054F" w:rsidRPr="00CB784C" w:rsidRDefault="00CB784C" w:rsidP="004005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Сетевой контур для подключения на стороне Биржи</w:t>
      </w:r>
      <w:r w:rsidR="0040054F" w:rsidRPr="00CB784C">
        <w:rPr>
          <w:rFonts w:ascii="Tahoma" w:hAnsi="Tahoma" w:cs="Tahoma"/>
          <w:b/>
          <w:bCs/>
          <w:sz w:val="20"/>
          <w:szCs w:val="20"/>
        </w:rPr>
        <w:t xml:space="preserve">: </w:t>
      </w:r>
      <w:sdt>
        <w:sdtPr>
          <w:rPr>
            <w:rFonts w:ascii="Tahoma" w:hAnsi="Tahoma" w:cs="Tahoma"/>
            <w:bCs/>
            <w:sz w:val="20"/>
            <w:szCs w:val="20"/>
            <w:lang w:val="en-US"/>
          </w:rPr>
          <w:id w:val="1319360657"/>
          <w:placeholder>
            <w:docPart w:val="73B87BF2D39945A6BDE06335A9308864"/>
          </w:placeholder>
          <w:comboBox>
            <w:listItem w:displayText="(выберите из списка)" w:value="(выберите из списка)"/>
            <w:listItem w:displayText="PRODUCTION" w:value="PRODUCTION"/>
            <w:listItem w:displayText="UAT" w:value="UAT"/>
          </w:comboBox>
        </w:sdtPr>
        <w:sdtEndPr/>
        <w:sdtContent>
          <w:r w:rsidR="0040054F" w:rsidRPr="00CB784C">
            <w:rPr>
              <w:rFonts w:ascii="Tahoma" w:hAnsi="Tahoma" w:cs="Tahoma"/>
              <w:bCs/>
              <w:sz w:val="20"/>
              <w:szCs w:val="20"/>
            </w:rPr>
            <w:t>(</w:t>
          </w:r>
          <w:r>
            <w:rPr>
              <w:rFonts w:ascii="Tahoma" w:hAnsi="Tahoma" w:cs="Tahoma"/>
              <w:bCs/>
              <w:sz w:val="20"/>
              <w:szCs w:val="20"/>
            </w:rPr>
            <w:t>выберите</w:t>
          </w:r>
          <w:r w:rsidRPr="00CB784C">
            <w:rPr>
              <w:rFonts w:ascii="Tahoma" w:hAnsi="Tahoma" w:cs="Tahoma"/>
              <w:bCs/>
              <w:sz w:val="20"/>
              <w:szCs w:val="20"/>
            </w:rPr>
            <w:t xml:space="preserve"> </w:t>
          </w:r>
          <w:r>
            <w:rPr>
              <w:rFonts w:ascii="Tahoma" w:hAnsi="Tahoma" w:cs="Tahoma"/>
              <w:bCs/>
              <w:sz w:val="20"/>
              <w:szCs w:val="20"/>
            </w:rPr>
            <w:t>из</w:t>
          </w:r>
          <w:r w:rsidRPr="00CB784C">
            <w:rPr>
              <w:rFonts w:ascii="Tahoma" w:hAnsi="Tahoma" w:cs="Tahoma"/>
              <w:bCs/>
              <w:sz w:val="20"/>
              <w:szCs w:val="20"/>
            </w:rPr>
            <w:t xml:space="preserve"> </w:t>
          </w:r>
          <w:r>
            <w:rPr>
              <w:rFonts w:ascii="Tahoma" w:hAnsi="Tahoma" w:cs="Tahoma"/>
              <w:bCs/>
              <w:sz w:val="20"/>
              <w:szCs w:val="20"/>
            </w:rPr>
            <w:t>списка</w:t>
          </w:r>
          <w:r w:rsidR="0040054F" w:rsidRPr="00CB784C">
            <w:rPr>
              <w:rFonts w:ascii="Tahoma" w:hAnsi="Tahoma" w:cs="Tahoma"/>
              <w:bCs/>
              <w:sz w:val="20"/>
              <w:szCs w:val="20"/>
            </w:rPr>
            <w:t>)</w:t>
          </w:r>
        </w:sdtContent>
      </w:sdt>
    </w:p>
    <w:p w:rsidR="0040054F" w:rsidRPr="00CB784C" w:rsidRDefault="0040054F" w:rsidP="0040054F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0054F" w:rsidRPr="00CB784C" w:rsidRDefault="00CB784C" w:rsidP="004005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b/>
          <w:bCs/>
          <w:sz w:val="20"/>
          <w:szCs w:val="20"/>
        </w:rPr>
      </w:pPr>
      <w:r w:rsidRPr="00CB784C">
        <w:rPr>
          <w:rFonts w:ascii="Tahoma" w:hAnsi="Tahoma" w:cs="Tahoma"/>
          <w:b/>
          <w:bCs/>
          <w:sz w:val="20"/>
          <w:szCs w:val="20"/>
        </w:rPr>
        <w:t>Тип используемого кросс-соединения</w:t>
      </w:r>
    </w:p>
    <w:p w:rsidR="0040054F" w:rsidRPr="00E80A1F" w:rsidRDefault="0040054F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70.8pt;height:22.55pt" o:ole="">
            <v:imagedata r:id="rId7" o:title=""/>
          </v:shape>
          <w:control r:id="rId8" w:name="OptionButton1" w:shapeid="_x0000_i1047"/>
        </w:object>
      </w:r>
      <w:r w:rsidRPr="00E80A1F">
        <w:rPr>
          <w:rFonts w:ascii="Tahoma" w:hAnsi="Tahoma" w:cs="Tahoma"/>
          <w:sz w:val="20"/>
          <w:szCs w:val="20"/>
        </w:rPr>
        <w:object w:dxaOrig="225" w:dyaOrig="225">
          <v:shape id="_x0000_i1049" type="#_x0000_t75" style="width:467.7pt;height:22.55pt" o:ole="">
            <v:imagedata r:id="rId9" o:title=""/>
          </v:shape>
          <w:control r:id="rId10" w:name="OptionButton2" w:shapeid="_x0000_i1049"/>
        </w:object>
      </w:r>
      <w:r w:rsidRPr="00E80A1F">
        <w:rPr>
          <w:rFonts w:ascii="Tahoma" w:hAnsi="Tahoma" w:cs="Tahoma"/>
          <w:sz w:val="20"/>
          <w:szCs w:val="20"/>
        </w:rPr>
        <w:object w:dxaOrig="225" w:dyaOrig="225">
          <v:shape id="_x0000_i1051" type="#_x0000_t75" style="width:467.7pt;height:22.55pt" o:ole="">
            <v:imagedata r:id="rId11" o:title=""/>
          </v:shape>
          <w:control r:id="rId12" w:name="OptionButton3" w:shapeid="_x0000_i1051"/>
        </w:object>
      </w:r>
    </w:p>
    <w:p w:rsidR="00CB784C" w:rsidRPr="00CB784C" w:rsidRDefault="00CB784C" w:rsidP="00CB784C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42" w:hanging="357"/>
        <w:rPr>
          <w:rFonts w:ascii="Tahoma" w:hAnsi="Tahoma" w:cs="Tahoma"/>
          <w:b/>
          <w:bCs/>
          <w:sz w:val="20"/>
          <w:szCs w:val="20"/>
        </w:rPr>
      </w:pPr>
      <w:r w:rsidRPr="00CB784C">
        <w:rPr>
          <w:rFonts w:ascii="Tahoma" w:hAnsi="Tahoma" w:cs="Tahoma"/>
          <w:b/>
          <w:bCs/>
          <w:sz w:val="20"/>
          <w:szCs w:val="20"/>
        </w:rPr>
        <w:t>Адресация транзитных подсетей</w:t>
      </w:r>
    </w:p>
    <w:p w:rsidR="00F775B0" w:rsidRPr="00A36B2E" w:rsidRDefault="0040054F" w:rsidP="00F775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86D7D">
        <w:rPr>
          <w:rFonts w:ascii="Tahoma" w:hAnsi="Tahoma" w:cs="Tahoma"/>
          <w:sz w:val="20"/>
          <w:szCs w:val="20"/>
          <w:lang w:val="en-US"/>
        </w:rPr>
        <w:object w:dxaOrig="225" w:dyaOrig="225">
          <v:shape id="_x0000_i1078" type="#_x0000_t75" style="width:482.1pt;height:25.65pt" o:ole="">
            <v:imagedata r:id="rId13" o:title=""/>
          </v:shape>
          <w:control r:id="rId14" w:name="OptionButton4" w:shapeid="_x0000_i1078"/>
        </w:object>
      </w:r>
      <w:r w:rsidRPr="00E80A1F">
        <w:rPr>
          <w:rFonts w:ascii="Tahoma" w:hAnsi="Tahoma" w:cs="Tahoma"/>
          <w:sz w:val="20"/>
          <w:szCs w:val="20"/>
          <w:lang w:val="en-US"/>
        </w:rPr>
        <w:object w:dxaOrig="225" w:dyaOrig="225">
          <v:shape id="_x0000_i1077" type="#_x0000_t75" style="width:466.45pt;height:23.15pt" o:ole="">
            <v:imagedata r:id="rId15" o:title=""/>
          </v:shape>
          <w:control r:id="rId16" w:name="OptionButton51" w:shapeid="_x0000_i1077"/>
        </w:object>
      </w:r>
      <w:r w:rsidR="00F775B0" w:rsidRPr="00F775B0">
        <w:rPr>
          <w:rFonts w:ascii="Tahoma" w:hAnsi="Tahoma" w:cs="Tahoma"/>
          <w:sz w:val="20"/>
          <w:szCs w:val="20"/>
        </w:rPr>
        <w:t xml:space="preserve"> </w:t>
      </w:r>
      <w:r w:rsidR="00F775B0">
        <w:rPr>
          <w:rFonts w:ascii="Tahoma" w:hAnsi="Tahoma" w:cs="Tahoma"/>
          <w:sz w:val="20"/>
          <w:szCs w:val="20"/>
        </w:rPr>
        <w:t>Подсети</w:t>
      </w:r>
      <w:r w:rsidR="00F775B0" w:rsidRPr="00A36B2E">
        <w:rPr>
          <w:rFonts w:ascii="Tahoma" w:hAnsi="Tahoma" w:cs="Tahoma"/>
          <w:sz w:val="20"/>
          <w:szCs w:val="20"/>
        </w:rPr>
        <w:t xml:space="preserve"> </w:t>
      </w:r>
      <w:r w:rsidR="00F775B0">
        <w:rPr>
          <w:rFonts w:ascii="Tahoma" w:hAnsi="Tahoma" w:cs="Tahoma"/>
          <w:sz w:val="20"/>
          <w:szCs w:val="20"/>
        </w:rPr>
        <w:t>с диапазоном более</w:t>
      </w:r>
      <w:r w:rsidR="00F775B0" w:rsidRPr="00A36B2E">
        <w:rPr>
          <w:rFonts w:ascii="Tahoma" w:hAnsi="Tahoma" w:cs="Tahoma"/>
          <w:sz w:val="20"/>
          <w:szCs w:val="20"/>
        </w:rPr>
        <w:t xml:space="preserve"> /30 </w:t>
      </w:r>
      <w:r w:rsidR="00F775B0">
        <w:rPr>
          <w:rFonts w:ascii="Tahoma" w:hAnsi="Tahoma" w:cs="Tahoma"/>
          <w:sz w:val="20"/>
          <w:szCs w:val="20"/>
        </w:rPr>
        <w:t>требуются в случае, если необходимо выделение адресов для хостов Клиента, находящихся в транзитных сетях</w:t>
      </w:r>
      <w:r w:rsidR="00F775B0" w:rsidRPr="00A36B2E">
        <w:rPr>
          <w:rFonts w:ascii="Tahoma" w:hAnsi="Tahoma" w:cs="Tahoma"/>
          <w:sz w:val="20"/>
          <w:szCs w:val="20"/>
        </w:rPr>
        <w:t>.</w:t>
      </w:r>
    </w:p>
    <w:p w:rsidR="00F775B0" w:rsidRPr="00CB784C" w:rsidRDefault="00F775B0" w:rsidP="00F775B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142" w:hanging="357"/>
        <w:rPr>
          <w:rFonts w:ascii="Tahoma" w:hAnsi="Tahoma" w:cs="Tahoma"/>
          <w:b/>
          <w:bCs/>
          <w:sz w:val="20"/>
          <w:szCs w:val="20"/>
        </w:rPr>
      </w:pPr>
      <w:r w:rsidRPr="00CB784C">
        <w:rPr>
          <w:rFonts w:ascii="Tahoma" w:hAnsi="Tahoma" w:cs="Tahoma"/>
          <w:b/>
          <w:bCs/>
          <w:sz w:val="20"/>
          <w:szCs w:val="20"/>
        </w:rPr>
        <w:t>Адресация подсетей</w:t>
      </w:r>
      <w:r w:rsidR="00784398">
        <w:rPr>
          <w:rFonts w:ascii="Tahoma" w:hAnsi="Tahoma" w:cs="Tahoma"/>
          <w:b/>
          <w:bCs/>
          <w:sz w:val="20"/>
          <w:szCs w:val="20"/>
        </w:rPr>
        <w:t xml:space="preserve"> Пользователя</w:t>
      </w:r>
    </w:p>
    <w:p w:rsidR="0040054F" w:rsidRPr="00E80A1F" w:rsidRDefault="0040054F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object w:dxaOrig="225" w:dyaOrig="225">
          <v:shape id="_x0000_i1075" type="#_x0000_t75" style="width:495.25pt;height:19.4pt" o:ole="">
            <v:imagedata r:id="rId17" o:title=""/>
          </v:shape>
          <w:control r:id="rId18" w:name="OptionButton511" w:shapeid="_x0000_i1075"/>
        </w:object>
      </w:r>
      <w:r w:rsidRPr="00E80A1F">
        <w:rPr>
          <w:rFonts w:ascii="Tahoma" w:hAnsi="Tahoma" w:cs="Tahoma"/>
          <w:sz w:val="20"/>
          <w:szCs w:val="20"/>
          <w:lang w:val="en-US"/>
        </w:rPr>
        <w:object w:dxaOrig="225" w:dyaOrig="225">
          <v:shape id="_x0000_i1074" type="#_x0000_t75" style="width:463.3pt;height:18.15pt" o:ole="">
            <v:imagedata r:id="rId19" o:title=""/>
          </v:shape>
          <w:control r:id="rId20" w:name="OptionButton5111" w:shapeid="_x0000_i1074"/>
        </w:object>
      </w:r>
    </w:p>
    <w:p w:rsidR="00F775B0" w:rsidRPr="00F775B0" w:rsidRDefault="00F775B0" w:rsidP="00F775B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142" w:hanging="357"/>
        <w:rPr>
          <w:rFonts w:ascii="Tahoma" w:hAnsi="Tahoma" w:cs="Tahoma"/>
          <w:b/>
          <w:bCs/>
          <w:sz w:val="20"/>
          <w:szCs w:val="20"/>
          <w:lang w:val="en-US"/>
        </w:rPr>
      </w:pPr>
      <w:r w:rsidRPr="00F775B0">
        <w:rPr>
          <w:rFonts w:ascii="Tahoma" w:hAnsi="Tahoma" w:cs="Tahoma"/>
          <w:b/>
          <w:bCs/>
          <w:sz w:val="20"/>
          <w:szCs w:val="20"/>
        </w:rPr>
        <w:t>Настройки портов</w:t>
      </w:r>
    </w:p>
    <w:p w:rsidR="0040054F" w:rsidRPr="00E80A1F" w:rsidRDefault="00F775B0" w:rsidP="00F775B0">
      <w:pPr>
        <w:autoSpaceDE w:val="0"/>
        <w:autoSpaceDN w:val="0"/>
        <w:adjustRightInd w:val="0"/>
        <w:spacing w:before="80" w:after="0"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Используются по умолчанию</w:t>
      </w:r>
      <w:r w:rsidRPr="00BB207B">
        <w:rPr>
          <w:rFonts w:ascii="Tahoma" w:hAnsi="Tahoma" w:cs="Tahoma"/>
          <w:sz w:val="20"/>
          <w:szCs w:val="20"/>
          <w:lang w:val="en-US"/>
        </w:rPr>
        <w:t>:</w:t>
      </w:r>
    </w:p>
    <w:p w:rsidR="0040054F" w:rsidRPr="00E80A1F" w:rsidRDefault="0040054F" w:rsidP="00400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Full Duplex</w:t>
      </w:r>
    </w:p>
    <w:p w:rsidR="0040054F" w:rsidRPr="00E80A1F" w:rsidRDefault="0040054F" w:rsidP="00400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1000Mbps</w:t>
      </w:r>
    </w:p>
    <w:p w:rsidR="0040054F" w:rsidRPr="00E80A1F" w:rsidRDefault="0040054F" w:rsidP="00400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Auto‐negotiation enabled</w:t>
      </w:r>
    </w:p>
    <w:p w:rsidR="0040054F" w:rsidRPr="00E80A1F" w:rsidRDefault="0040054F" w:rsidP="00400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t>MTU 1514</w:t>
      </w:r>
    </w:p>
    <w:p w:rsidR="00F775B0" w:rsidRPr="00F775B0" w:rsidRDefault="00F775B0" w:rsidP="00F775B0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775B0">
        <w:rPr>
          <w:rFonts w:ascii="Tahoma" w:hAnsi="Tahoma" w:cs="Tahoma"/>
          <w:sz w:val="20"/>
          <w:szCs w:val="20"/>
        </w:rPr>
        <w:t>Если необходимо изменение настроек по умолчанию, укажите желаемые параметры:</w:t>
      </w:r>
    </w:p>
    <w:p w:rsidR="0040054F" w:rsidRPr="00E80A1F" w:rsidRDefault="00F775B0" w:rsidP="0040054F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>
              <w:default w:val="Комментарий:  "/>
              <w:maxLength w:val="1000"/>
            </w:textInput>
          </w:ffData>
        </w:fldChar>
      </w:r>
      <w:bookmarkStart w:id="1" w:name="ТекстовоеПоле1"/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 xml:space="preserve">Комментарий:  </w:t>
      </w:r>
      <w:r>
        <w:rPr>
          <w:rFonts w:ascii="Tahoma" w:hAnsi="Tahoma" w:cs="Tahoma"/>
          <w:sz w:val="20"/>
          <w:szCs w:val="20"/>
        </w:rPr>
        <w:fldChar w:fldCharType="end"/>
      </w:r>
      <w:bookmarkEnd w:id="1"/>
      <w:r w:rsidR="0040054F" w:rsidRPr="00E80A1F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40054F" w:rsidRPr="00F775B0" w:rsidRDefault="00F775B0" w:rsidP="00F775B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142" w:hanging="357"/>
        <w:rPr>
          <w:rFonts w:ascii="Tahoma" w:hAnsi="Tahoma" w:cs="Tahoma"/>
          <w:b/>
          <w:bCs/>
          <w:sz w:val="20"/>
          <w:szCs w:val="20"/>
        </w:rPr>
      </w:pPr>
      <w:r w:rsidRPr="00F775B0">
        <w:rPr>
          <w:rFonts w:ascii="Tahoma" w:hAnsi="Tahoma" w:cs="Tahoma"/>
          <w:b/>
          <w:bCs/>
          <w:sz w:val="20"/>
          <w:szCs w:val="20"/>
        </w:rPr>
        <w:t xml:space="preserve">Тип маршрутизации </w:t>
      </w:r>
    </w:p>
    <w:p w:rsidR="0040054F" w:rsidRPr="00E80A1F" w:rsidRDefault="0040054F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object w:dxaOrig="225" w:dyaOrig="225">
          <v:shape id="_x0000_i1083" type="#_x0000_t75" style="width:289.9pt;height:23.8pt" o:ole="">
            <v:imagedata r:id="rId21" o:title=""/>
          </v:shape>
          <w:control r:id="rId22" w:name="OptionButton6" w:shapeid="_x0000_i1083"/>
        </w:object>
      </w:r>
    </w:p>
    <w:p w:rsidR="0040054F" w:rsidRDefault="0040054F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object w:dxaOrig="225" w:dyaOrig="225">
          <v:shape id="_x0000_i1063" type="#_x0000_t75" style="width:3in;height:23.15pt" o:ole="">
            <v:imagedata r:id="rId23" o:title=""/>
          </v:shape>
          <w:control r:id="rId24" w:name="OptionButton61" w:shapeid="_x0000_i1063"/>
        </w:object>
      </w:r>
    </w:p>
    <w:p w:rsidR="009257D6" w:rsidRPr="00E80A1F" w:rsidRDefault="009257D6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40054F" w:rsidRDefault="00F775B0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Если необходима поддержка </w:t>
      </w:r>
      <w:r>
        <w:rPr>
          <w:rFonts w:ascii="Tahoma" w:hAnsi="Tahoma" w:cs="Tahoma"/>
          <w:sz w:val="20"/>
          <w:szCs w:val="20"/>
          <w:lang w:val="en-US"/>
        </w:rPr>
        <w:t>BGP</w:t>
      </w:r>
      <w:r w:rsidRPr="00B0066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пожалуйста, укажите</w:t>
      </w:r>
      <w:r w:rsidRPr="00B00663">
        <w:rPr>
          <w:rFonts w:ascii="Tahoma" w:hAnsi="Tahoma" w:cs="Tahoma"/>
          <w:sz w:val="20"/>
          <w:szCs w:val="20"/>
        </w:rPr>
        <w:t>:</w:t>
      </w:r>
    </w:p>
    <w:p w:rsidR="0040054F" w:rsidRPr="00F775B0" w:rsidRDefault="00F775B0" w:rsidP="00F775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775B0">
        <w:rPr>
          <w:rFonts w:ascii="Tahoma" w:hAnsi="Tahoma" w:cs="Tahoma"/>
          <w:sz w:val="20"/>
          <w:szCs w:val="20"/>
        </w:rPr>
        <w:t xml:space="preserve">Номер публичной </w:t>
      </w:r>
      <w:r w:rsidRPr="00F775B0">
        <w:rPr>
          <w:rFonts w:ascii="Tahoma" w:hAnsi="Tahoma" w:cs="Tahoma"/>
          <w:sz w:val="20"/>
          <w:szCs w:val="20"/>
          <w:lang w:val="en-US"/>
        </w:rPr>
        <w:t>AS</w:t>
      </w:r>
      <w:r w:rsidRPr="00F775B0">
        <w:rPr>
          <w:rFonts w:ascii="Tahoma" w:hAnsi="Tahoma" w:cs="Tahoma"/>
          <w:sz w:val="20"/>
          <w:szCs w:val="20"/>
        </w:rPr>
        <w:t xml:space="preserve"> клиента (</w:t>
      </w:r>
      <w:r w:rsidRPr="00F775B0">
        <w:rPr>
          <w:rFonts w:ascii="Tahoma" w:hAnsi="Tahoma" w:cs="Tahoma"/>
          <w:sz w:val="20"/>
          <w:szCs w:val="20"/>
          <w:lang w:val="en-US"/>
        </w:rPr>
        <w:t>AS</w:t>
      </w:r>
      <w:r w:rsidRPr="00F775B0">
        <w:rPr>
          <w:rFonts w:ascii="Tahoma" w:hAnsi="Tahoma" w:cs="Tahoma"/>
          <w:sz w:val="20"/>
          <w:szCs w:val="20"/>
        </w:rPr>
        <w:t xml:space="preserve"> в приватной подсети может предоставляться по запросу)</w:t>
      </w:r>
      <w:r w:rsidR="0040054F" w:rsidRPr="00F775B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Комментарий:  "/>
              <w:maxLength w:val="1000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 xml:space="preserve">Комментарий:  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F775B0" w:rsidRDefault="00F775B0" w:rsidP="00F775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Настройка</w:t>
      </w:r>
      <w:proofErr w:type="gramEnd"/>
      <w:r w:rsidRPr="00B006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timer</w:t>
      </w:r>
      <w:r w:rsidRPr="00B00663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а</w:t>
      </w:r>
      <w:r w:rsidRPr="00B00663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по умолчанию используются параметры </w:t>
      </w:r>
      <w:r w:rsidRPr="00BB207B">
        <w:rPr>
          <w:rFonts w:ascii="Tahoma" w:hAnsi="Tahoma" w:cs="Tahoma"/>
          <w:sz w:val="20"/>
          <w:szCs w:val="20"/>
          <w:lang w:val="en-US"/>
        </w:rPr>
        <w:t>Keepalive</w:t>
      </w:r>
      <w:r w:rsidRPr="00B00663">
        <w:rPr>
          <w:rFonts w:ascii="Tahoma" w:hAnsi="Tahoma" w:cs="Tahoma"/>
          <w:sz w:val="20"/>
          <w:szCs w:val="20"/>
        </w:rPr>
        <w:t xml:space="preserve"> - 30, </w:t>
      </w:r>
      <w:r w:rsidRPr="00BB207B">
        <w:rPr>
          <w:rFonts w:ascii="Tahoma" w:hAnsi="Tahoma" w:cs="Tahoma"/>
          <w:sz w:val="20"/>
          <w:szCs w:val="20"/>
          <w:lang w:val="en-US"/>
        </w:rPr>
        <w:t>Hold</w:t>
      </w:r>
      <w:r w:rsidRPr="00B00663">
        <w:rPr>
          <w:rFonts w:ascii="Tahoma" w:hAnsi="Tahoma" w:cs="Tahoma"/>
          <w:sz w:val="20"/>
          <w:szCs w:val="20"/>
        </w:rPr>
        <w:t xml:space="preserve"> - 90)</w:t>
      </w:r>
    </w:p>
    <w:p w:rsidR="0040054F" w:rsidRPr="00F775B0" w:rsidRDefault="00F775B0" w:rsidP="00F775B0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Комментарий:  "/>
              <w:maxLength w:val="1000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 xml:space="preserve">Комментарий:  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F775B0" w:rsidRPr="00B00663" w:rsidRDefault="00F775B0" w:rsidP="00F775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Префиксы</w:t>
      </w:r>
      <w:r w:rsidRPr="00B006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для</w:t>
      </w:r>
      <w:r w:rsidRPr="00B006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анонса</w:t>
      </w:r>
      <w:r w:rsidRPr="00B00663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не указывается при выделении адресации из приватной подсети</w:t>
      </w:r>
      <w:r w:rsidRPr="00B00663">
        <w:rPr>
          <w:rFonts w:ascii="Tahoma" w:hAnsi="Tahoma" w:cs="Tahoma"/>
          <w:sz w:val="20"/>
          <w:szCs w:val="20"/>
        </w:rPr>
        <w:t>)</w:t>
      </w:r>
    </w:p>
    <w:p w:rsidR="0040054F" w:rsidRPr="00F775B0" w:rsidRDefault="00F775B0" w:rsidP="00F775B0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Комментарий:  "/>
              <w:maxLength w:val="1000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 xml:space="preserve">Комментарий:  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40054F" w:rsidRPr="00F775B0" w:rsidRDefault="00F775B0" w:rsidP="00F775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Пароль </w:t>
      </w:r>
      <w:r w:rsidR="0040054F" w:rsidRPr="00E80A1F">
        <w:rPr>
          <w:rFonts w:ascii="Tahoma" w:hAnsi="Tahoma" w:cs="Tahoma"/>
          <w:sz w:val="20"/>
          <w:szCs w:val="20"/>
          <w:lang w:val="en-US"/>
        </w:rPr>
        <w:t>MD</w:t>
      </w:r>
      <w:r w:rsidR="0040054F" w:rsidRPr="00F775B0">
        <w:rPr>
          <w:rFonts w:ascii="Tahoma" w:hAnsi="Tahoma" w:cs="Tahoma"/>
          <w:sz w:val="20"/>
          <w:szCs w:val="20"/>
        </w:rPr>
        <w:t xml:space="preserve">5 </w:t>
      </w:r>
      <w:r>
        <w:rPr>
          <w:rFonts w:ascii="Tahoma" w:hAnsi="Tahoma" w:cs="Tahoma"/>
          <w:sz w:val="20"/>
          <w:szCs w:val="20"/>
        </w:rPr>
        <w:t>(если необходимо)</w:t>
      </w:r>
      <w:r w:rsidR="0040054F" w:rsidRPr="00F775B0">
        <w:rPr>
          <w:rFonts w:ascii="Tahoma" w:hAnsi="Tahoma" w:cs="Tahoma"/>
          <w:sz w:val="20"/>
          <w:szCs w:val="20"/>
        </w:rPr>
        <w:t xml:space="preserve"> </w:t>
      </w:r>
    </w:p>
    <w:p w:rsidR="0040054F" w:rsidRPr="00E80A1F" w:rsidRDefault="00F775B0" w:rsidP="00F775B0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Комментарий:  "/>
              <w:maxLength w:val="1000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 xml:space="preserve">Комментарий:  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40054F" w:rsidRPr="00BC1F79" w:rsidRDefault="00BC1F79" w:rsidP="00BC1F7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142" w:hanging="357"/>
        <w:contextualSpacing w:val="0"/>
        <w:rPr>
          <w:rFonts w:ascii="Tahoma" w:hAnsi="Tahoma" w:cs="Tahoma"/>
          <w:b/>
          <w:bCs/>
          <w:sz w:val="20"/>
          <w:szCs w:val="20"/>
          <w:lang w:val="en-US"/>
        </w:rPr>
      </w:pPr>
      <w:r w:rsidRPr="00BC1F79">
        <w:rPr>
          <w:rFonts w:ascii="Tahoma" w:hAnsi="Tahoma" w:cs="Tahoma"/>
          <w:b/>
          <w:bCs/>
          <w:sz w:val="20"/>
          <w:szCs w:val="20"/>
        </w:rPr>
        <w:lastRenderedPageBreak/>
        <w:t xml:space="preserve">Метод подписки на </w:t>
      </w:r>
      <w:r w:rsidRPr="00BC1F79">
        <w:rPr>
          <w:rFonts w:ascii="Tahoma" w:hAnsi="Tahoma" w:cs="Tahoma"/>
          <w:b/>
          <w:bCs/>
          <w:sz w:val="20"/>
          <w:szCs w:val="20"/>
          <w:lang w:val="en-US"/>
        </w:rPr>
        <w:t xml:space="preserve">multicast </w:t>
      </w:r>
      <w:r w:rsidRPr="00BC1F79">
        <w:rPr>
          <w:rFonts w:ascii="Tahoma" w:hAnsi="Tahoma" w:cs="Tahoma"/>
          <w:b/>
          <w:bCs/>
          <w:sz w:val="20"/>
          <w:szCs w:val="20"/>
        </w:rPr>
        <w:t>группы</w:t>
      </w:r>
    </w:p>
    <w:p w:rsidR="0040054F" w:rsidRPr="00E80A1F" w:rsidRDefault="0040054F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object w:dxaOrig="225" w:dyaOrig="225">
          <v:shape id="_x0000_i1065" type="#_x0000_t75" style="width:108.3pt;height:21.3pt" o:ole="">
            <v:imagedata r:id="rId25" o:title=""/>
          </v:shape>
          <w:control r:id="rId26" w:name="OptionButton611" w:shapeid="_x0000_i1065"/>
        </w:object>
      </w:r>
    </w:p>
    <w:p w:rsidR="0040054F" w:rsidRPr="00E80A1F" w:rsidRDefault="0040054F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E80A1F">
        <w:rPr>
          <w:rFonts w:ascii="Tahoma" w:hAnsi="Tahoma" w:cs="Tahoma"/>
          <w:sz w:val="20"/>
          <w:szCs w:val="20"/>
          <w:lang w:val="en-US"/>
        </w:rPr>
        <w:object w:dxaOrig="225" w:dyaOrig="225">
          <v:shape id="_x0000_i1067" type="#_x0000_t75" style="width:108.3pt;height:21.3pt" o:ole="">
            <v:imagedata r:id="rId27" o:title=""/>
          </v:shape>
          <w:control r:id="rId28" w:name="OptionButton6111" w:shapeid="_x0000_i1067"/>
        </w:object>
      </w:r>
    </w:p>
    <w:p w:rsidR="0040054F" w:rsidRPr="00BC1F79" w:rsidRDefault="00BC1F79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Для получения биржевой информации </w:t>
      </w:r>
      <w:r w:rsidRPr="00647FE2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  <w:lang w:val="en-US"/>
        </w:rPr>
        <w:t>market</w:t>
      </w:r>
      <w:r w:rsidRPr="00647F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data</w:t>
      </w:r>
      <w:r w:rsidRPr="00647FE2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наша система</w:t>
      </w:r>
      <w:r w:rsidRPr="00647F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поддерживает</w:t>
      </w:r>
      <w:r w:rsidRPr="00647F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so</w:t>
      </w:r>
      <w:r w:rsidRPr="00BB207B">
        <w:rPr>
          <w:rFonts w:ascii="Tahoma" w:hAnsi="Tahoma" w:cs="Tahoma"/>
          <w:sz w:val="20"/>
          <w:szCs w:val="20"/>
          <w:lang w:val="en-US"/>
        </w:rPr>
        <w:t>urce</w:t>
      </w:r>
      <w:r w:rsidRPr="00647FE2">
        <w:rPr>
          <w:rFonts w:ascii="Tahoma" w:hAnsi="Tahoma" w:cs="Tahoma"/>
          <w:sz w:val="20"/>
          <w:szCs w:val="20"/>
        </w:rPr>
        <w:t xml:space="preserve"> </w:t>
      </w:r>
      <w:r w:rsidRPr="00BB207B">
        <w:rPr>
          <w:rFonts w:ascii="Tahoma" w:hAnsi="Tahoma" w:cs="Tahoma"/>
          <w:sz w:val="20"/>
          <w:szCs w:val="20"/>
          <w:lang w:val="en-US"/>
        </w:rPr>
        <w:t>specific</w:t>
      </w:r>
      <w:r w:rsidRPr="00647FE2">
        <w:rPr>
          <w:rFonts w:ascii="Tahoma" w:hAnsi="Tahoma" w:cs="Tahoma"/>
          <w:sz w:val="20"/>
          <w:szCs w:val="20"/>
        </w:rPr>
        <w:t xml:space="preserve"> </w:t>
      </w:r>
      <w:r w:rsidRPr="00BB207B">
        <w:rPr>
          <w:rFonts w:ascii="Tahoma" w:hAnsi="Tahoma" w:cs="Tahoma"/>
          <w:sz w:val="20"/>
          <w:szCs w:val="20"/>
          <w:lang w:val="en-US"/>
        </w:rPr>
        <w:t>multicasting</w:t>
      </w:r>
      <w:r w:rsidRPr="00647FE2">
        <w:rPr>
          <w:rFonts w:ascii="Tahoma" w:hAnsi="Tahoma" w:cs="Tahoma"/>
          <w:sz w:val="20"/>
          <w:szCs w:val="20"/>
        </w:rPr>
        <w:t xml:space="preserve"> (</w:t>
      </w:r>
      <w:r w:rsidRPr="00BB207B">
        <w:rPr>
          <w:rFonts w:ascii="Tahoma" w:hAnsi="Tahoma" w:cs="Tahoma"/>
          <w:sz w:val="20"/>
          <w:szCs w:val="20"/>
          <w:lang w:val="en-US"/>
        </w:rPr>
        <w:t>SSM</w:t>
      </w:r>
      <w:r w:rsidRPr="00647FE2">
        <w:rPr>
          <w:rFonts w:ascii="Tahoma" w:hAnsi="Tahoma" w:cs="Tahoma"/>
          <w:sz w:val="20"/>
          <w:szCs w:val="20"/>
        </w:rPr>
        <w:t xml:space="preserve">). </w:t>
      </w:r>
    </w:p>
    <w:p w:rsidR="0040054F" w:rsidRPr="00BC1F79" w:rsidRDefault="0040054F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0054F" w:rsidRPr="00784398" w:rsidRDefault="0040054F" w:rsidP="004005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357"/>
        <w:rPr>
          <w:rFonts w:ascii="Tahoma" w:hAnsi="Tahoma" w:cs="Tahoma"/>
          <w:sz w:val="20"/>
          <w:szCs w:val="20"/>
        </w:rPr>
      </w:pPr>
      <w:r w:rsidRPr="00BC1F79">
        <w:rPr>
          <w:rFonts w:ascii="Tahoma" w:hAnsi="Tahoma" w:cs="Tahoma"/>
          <w:sz w:val="20"/>
          <w:szCs w:val="20"/>
        </w:rPr>
        <w:t xml:space="preserve"> </w:t>
      </w:r>
      <w:r w:rsidR="00BC1F79" w:rsidRPr="00BC1F79">
        <w:rPr>
          <w:rFonts w:ascii="Tahoma" w:hAnsi="Tahoma" w:cs="Tahoma"/>
          <w:b/>
          <w:bCs/>
          <w:sz w:val="20"/>
          <w:szCs w:val="20"/>
        </w:rPr>
        <w:t xml:space="preserve">Особые </w:t>
      </w:r>
      <w:proofErr w:type="gramStart"/>
      <w:r w:rsidR="00BC1F79" w:rsidRPr="00BC1F79">
        <w:rPr>
          <w:rFonts w:ascii="Tahoma" w:hAnsi="Tahoma" w:cs="Tahoma"/>
          <w:b/>
          <w:bCs/>
          <w:sz w:val="20"/>
          <w:szCs w:val="20"/>
        </w:rPr>
        <w:t>условия</w:t>
      </w:r>
      <w:r w:rsidRPr="00BC1F79">
        <w:rPr>
          <w:rFonts w:ascii="Tahoma" w:hAnsi="Tahoma" w:cs="Tahoma"/>
          <w:b/>
          <w:bCs/>
          <w:sz w:val="20"/>
          <w:szCs w:val="20"/>
        </w:rPr>
        <w:t>:</w:t>
      </w:r>
      <w:r w:rsidRPr="00E80A1F">
        <w:rPr>
          <w:rFonts w:ascii="Tahoma" w:hAnsi="Tahoma" w:cs="Tahoma"/>
          <w:sz w:val="20"/>
          <w:szCs w:val="20"/>
        </w:rPr>
        <w:t xml:space="preserve"> </w:t>
      </w:r>
      <w:proofErr w:type="gramEnd"/>
      <w:r w:rsidRPr="00E80A1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"/>
              <w:maxLength w:val="1000"/>
            </w:textInput>
          </w:ffData>
        </w:fldChar>
      </w:r>
      <w:r w:rsidRPr="00E80A1F">
        <w:rPr>
          <w:rFonts w:ascii="Tahoma" w:hAnsi="Tahoma" w:cs="Tahoma"/>
          <w:sz w:val="20"/>
          <w:szCs w:val="20"/>
        </w:rPr>
        <w:instrText xml:space="preserve"> FORMTEXT </w:instrText>
      </w:r>
      <w:r w:rsidRPr="00E80A1F">
        <w:rPr>
          <w:rFonts w:ascii="Tahoma" w:hAnsi="Tahoma" w:cs="Tahoma"/>
          <w:sz w:val="20"/>
          <w:szCs w:val="20"/>
        </w:rPr>
      </w:r>
      <w:r w:rsidRPr="00E80A1F">
        <w:rPr>
          <w:rFonts w:ascii="Tahoma" w:hAnsi="Tahoma" w:cs="Tahoma"/>
          <w:sz w:val="20"/>
          <w:szCs w:val="20"/>
        </w:rPr>
        <w:fldChar w:fldCharType="separate"/>
      </w:r>
      <w:r w:rsidRPr="00E80A1F">
        <w:rPr>
          <w:rFonts w:ascii="Tahoma" w:hAnsi="Tahoma" w:cs="Tahoma"/>
          <w:noProof/>
          <w:sz w:val="20"/>
          <w:szCs w:val="20"/>
        </w:rPr>
        <w:t xml:space="preserve">      </w:t>
      </w:r>
      <w:r w:rsidRPr="00E80A1F">
        <w:rPr>
          <w:rFonts w:ascii="Tahoma" w:hAnsi="Tahoma" w:cs="Tahoma"/>
          <w:sz w:val="20"/>
          <w:szCs w:val="20"/>
        </w:rPr>
        <w:fldChar w:fldCharType="end"/>
      </w:r>
      <w:r w:rsidRPr="00E80A1F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784398" w:rsidRPr="00E80A1F" w:rsidRDefault="00784398" w:rsidP="004005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357"/>
        <w:rPr>
          <w:rFonts w:ascii="Tahoma" w:hAnsi="Tahoma" w:cs="Tahoma"/>
          <w:sz w:val="20"/>
          <w:szCs w:val="20"/>
        </w:rPr>
      </w:pPr>
      <w:r w:rsidRPr="00784398">
        <w:rPr>
          <w:rFonts w:ascii="Tahoma" w:hAnsi="Tahoma" w:cs="Tahoma"/>
          <w:b/>
          <w:sz w:val="20"/>
          <w:szCs w:val="20"/>
        </w:rPr>
        <w:t>Дата Активации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784398">
        <w:rPr>
          <w:rFonts w:ascii="Tahoma" w:hAnsi="Tahoma" w:cs="Tahoma"/>
          <w:b/>
          <w:bCs/>
          <w:sz w:val="20"/>
          <w:szCs w:val="20"/>
        </w:rPr>
        <w:t>«</w:t>
      </w:r>
      <w:r w:rsidRPr="00784398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84398">
        <w:rPr>
          <w:rFonts w:ascii="Tahoma" w:hAnsi="Tahoma" w:cs="Tahoma"/>
          <w:sz w:val="20"/>
          <w:szCs w:val="20"/>
        </w:rPr>
        <w:instrText xml:space="preserve"> FORMTEXT </w:instrText>
      </w:r>
      <w:r w:rsidRPr="00784398">
        <w:rPr>
          <w:rFonts w:ascii="Tahoma" w:hAnsi="Tahoma" w:cs="Tahoma"/>
          <w:sz w:val="20"/>
          <w:szCs w:val="20"/>
        </w:rPr>
      </w:r>
      <w:r w:rsidRPr="00784398">
        <w:rPr>
          <w:rFonts w:ascii="Tahoma" w:hAnsi="Tahoma" w:cs="Tahoma"/>
          <w:sz w:val="20"/>
          <w:szCs w:val="20"/>
        </w:rPr>
        <w:fldChar w:fldCharType="separate"/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fldChar w:fldCharType="end"/>
      </w:r>
      <w:r w:rsidRPr="00784398">
        <w:rPr>
          <w:rFonts w:ascii="Tahoma" w:hAnsi="Tahoma" w:cs="Tahoma"/>
          <w:b/>
          <w:bCs/>
          <w:sz w:val="20"/>
          <w:szCs w:val="20"/>
        </w:rPr>
        <w:t>»</w:t>
      </w:r>
      <w:r w:rsidRPr="00784398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84398">
        <w:rPr>
          <w:rFonts w:ascii="Tahoma" w:hAnsi="Tahoma" w:cs="Tahoma"/>
          <w:sz w:val="20"/>
          <w:szCs w:val="20"/>
        </w:rPr>
        <w:instrText xml:space="preserve"> FORMTEXT </w:instrText>
      </w:r>
      <w:r w:rsidRPr="00784398">
        <w:rPr>
          <w:rFonts w:ascii="Tahoma" w:hAnsi="Tahoma" w:cs="Tahoma"/>
          <w:sz w:val="20"/>
          <w:szCs w:val="20"/>
        </w:rPr>
      </w:r>
      <w:r w:rsidRPr="00784398">
        <w:rPr>
          <w:rFonts w:ascii="Tahoma" w:hAnsi="Tahoma" w:cs="Tahoma"/>
          <w:sz w:val="20"/>
          <w:szCs w:val="20"/>
        </w:rPr>
        <w:fldChar w:fldCharType="separate"/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fldChar w:fldCharType="end"/>
      </w:r>
      <w:r w:rsidRPr="00784398">
        <w:rPr>
          <w:rFonts w:ascii="Tahoma" w:hAnsi="Tahoma" w:cs="Tahoma"/>
          <w:b/>
          <w:bCs/>
          <w:sz w:val="20"/>
          <w:szCs w:val="20"/>
        </w:rPr>
        <w:t xml:space="preserve"> 20</w:t>
      </w:r>
      <w:r w:rsidRPr="00784398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84398">
        <w:rPr>
          <w:rFonts w:ascii="Tahoma" w:hAnsi="Tahoma" w:cs="Tahoma"/>
          <w:sz w:val="20"/>
          <w:szCs w:val="20"/>
        </w:rPr>
        <w:instrText xml:space="preserve"> FORMTEXT </w:instrText>
      </w:r>
      <w:r w:rsidRPr="00784398">
        <w:rPr>
          <w:rFonts w:ascii="Tahoma" w:hAnsi="Tahoma" w:cs="Tahoma"/>
          <w:sz w:val="20"/>
          <w:szCs w:val="20"/>
        </w:rPr>
      </w:r>
      <w:r w:rsidRPr="00784398">
        <w:rPr>
          <w:rFonts w:ascii="Tahoma" w:hAnsi="Tahoma" w:cs="Tahoma"/>
          <w:sz w:val="20"/>
          <w:szCs w:val="20"/>
        </w:rPr>
        <w:fldChar w:fldCharType="separate"/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t> </w:t>
      </w:r>
      <w:r w:rsidRPr="00784398">
        <w:rPr>
          <w:rFonts w:ascii="Tahoma" w:hAnsi="Tahoma" w:cs="Tahoma"/>
          <w:sz w:val="20"/>
          <w:szCs w:val="20"/>
        </w:rPr>
        <w:fldChar w:fldCharType="end"/>
      </w:r>
    </w:p>
    <w:p w:rsidR="0040054F" w:rsidRPr="00E80A1F" w:rsidRDefault="0040054F" w:rsidP="004005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7"/>
        <w:gridCol w:w="416"/>
        <w:gridCol w:w="4536"/>
      </w:tblGrid>
      <w:tr w:rsidR="0040054F" w:rsidRPr="00E80A1F" w:rsidTr="004E1334">
        <w:trPr>
          <w:trHeight w:val="1553"/>
          <w:jc w:val="center"/>
        </w:trPr>
        <w:tc>
          <w:tcPr>
            <w:tcW w:w="2311" w:type="pct"/>
            <w:hideMark/>
          </w:tcPr>
          <w:p w:rsidR="00BC1F79" w:rsidRDefault="004E1334" w:rsidP="00C86D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Оператор</w:t>
            </w:r>
          </w:p>
          <w:p w:rsidR="0040054F" w:rsidRPr="00BC1F79" w:rsidRDefault="00BC1F79" w:rsidP="00C86D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0A1F">
              <w:rPr>
                <w:rFonts w:ascii="Tahoma" w:hAnsi="Tahoma" w:cs="Tahoma"/>
                <w:sz w:val="20"/>
                <w:szCs w:val="20"/>
              </w:rPr>
              <w:t xml:space="preserve">Публичное акционерное общество «Московская </w:t>
            </w:r>
            <w:proofErr w:type="gramStart"/>
            <w:r w:rsidRPr="00E80A1F">
              <w:rPr>
                <w:rFonts w:ascii="Tahoma" w:hAnsi="Tahoma" w:cs="Tahoma"/>
                <w:sz w:val="20"/>
                <w:szCs w:val="20"/>
              </w:rPr>
              <w:t>Биржа«</w:t>
            </w:r>
            <w:proofErr w:type="gramEnd"/>
            <w:r w:rsidRPr="00E80A1F">
              <w:rPr>
                <w:rFonts w:ascii="Tahoma" w:hAnsi="Tahoma" w:cs="Tahoma"/>
                <w:sz w:val="20"/>
                <w:szCs w:val="20"/>
              </w:rPr>
              <w:t>ММВБ-РТС», надлежащим образом уполномоченное и действующее от имени и за счёт ООО «Авелаком Бизнес»</w:t>
            </w:r>
          </w:p>
          <w:p w:rsidR="0040054F" w:rsidRPr="00BC1F79" w:rsidRDefault="0040054F" w:rsidP="00C86D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1F79" w:rsidRPr="00BC1F79" w:rsidRDefault="00BC1F79" w:rsidP="00BC1F7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Подписанта"/>
                  </w:textInput>
                </w:ffData>
              </w:fldChar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ФИО Подписанта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:rsidR="0040054F" w:rsidRPr="00E80A1F" w:rsidRDefault="00BC1F79" w:rsidP="00BC1F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Должность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Должность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" w:type="pct"/>
          </w:tcPr>
          <w:p w:rsidR="0040054F" w:rsidRPr="00E80A1F" w:rsidRDefault="0040054F" w:rsidP="00C86D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463" w:type="pct"/>
          </w:tcPr>
          <w:p w:rsidR="00BC1F79" w:rsidRPr="001B3ADB" w:rsidRDefault="00BC1F79" w:rsidP="00C86D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Пользователь</w:t>
            </w:r>
            <w:r w:rsidR="0040054F" w:rsidRPr="001B3AD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0054F" w:rsidRPr="00BC1F79" w:rsidRDefault="00BC1F79" w:rsidP="00C86D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C1F79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компании"/>
                  </w:textInput>
                </w:ffData>
              </w:fldChar>
            </w:r>
            <w:r w:rsidRPr="00BC1F79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BC1F79">
              <w:rPr>
                <w:rFonts w:ascii="Tahoma" w:eastAsia="Calibri" w:hAnsi="Tahoma" w:cs="Tahoma"/>
                <w:sz w:val="20"/>
                <w:szCs w:val="20"/>
              </w:rPr>
            </w:r>
            <w:r w:rsidRPr="00BC1F79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BC1F79">
              <w:rPr>
                <w:rFonts w:ascii="Tahoma" w:eastAsia="Calibri" w:hAnsi="Tahoma" w:cs="Tahoma"/>
                <w:noProof/>
                <w:sz w:val="20"/>
                <w:szCs w:val="20"/>
              </w:rPr>
              <w:t>Наименование компании</w:t>
            </w:r>
            <w:r w:rsidRPr="00BC1F7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  <w:p w:rsidR="0040054F" w:rsidRPr="00BC1F79" w:rsidRDefault="0040054F" w:rsidP="00C86D7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2" w:name="ТекстовоеПоле2"/>
          </w:p>
          <w:p w:rsidR="0040054F" w:rsidRPr="00BC1F79" w:rsidRDefault="0040054F" w:rsidP="00C86D7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0054F" w:rsidRPr="00BC1F79" w:rsidRDefault="0040054F" w:rsidP="00C86D7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bookmarkEnd w:id="2"/>
          <w:p w:rsidR="0040054F" w:rsidRPr="00BC1F79" w:rsidRDefault="00BC1F79" w:rsidP="00C86D7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Подписанта"/>
                  </w:textInput>
                </w:ffData>
              </w:fldChar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ФИО Подписанта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:rsidR="0040054F" w:rsidRPr="00BC1F79" w:rsidRDefault="00BC1F79" w:rsidP="00C86D7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Должность"/>
                  </w:textInput>
                </w:ffData>
              </w:fldChar>
            </w:r>
            <w:bookmarkStart w:id="3" w:name="ТекстовоеПоле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Должность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40054F" w:rsidRPr="00685E9F" w:rsidRDefault="0040054F" w:rsidP="0040054F">
      <w:pPr>
        <w:pStyle w:val="a4"/>
        <w:jc w:val="both"/>
        <w:rPr>
          <w:rFonts w:ascii="Tahoma" w:hAnsi="Tahoma" w:cs="Tahoma"/>
        </w:rPr>
      </w:pPr>
    </w:p>
    <w:p w:rsidR="0040054F" w:rsidRPr="00685E9F" w:rsidRDefault="0040054F" w:rsidP="0040054F">
      <w:pPr>
        <w:pStyle w:val="a4"/>
        <w:jc w:val="both"/>
        <w:rPr>
          <w:rFonts w:ascii="Tahoma" w:hAnsi="Tahoma" w:cs="Tahoma"/>
        </w:rPr>
      </w:pPr>
    </w:p>
    <w:p w:rsidR="00C86D7D" w:rsidRPr="001B3ADB" w:rsidRDefault="004E1334" w:rsidP="00837BC5">
      <w:pPr>
        <w:pStyle w:val="a4"/>
        <w:jc w:val="both"/>
      </w:pPr>
      <w:r w:rsidRPr="004E1334">
        <w:rPr>
          <w:rFonts w:ascii="Tahoma" w:hAnsi="Tahoma" w:cs="Tahoma"/>
          <w:sz w:val="16"/>
          <w:szCs w:val="16"/>
        </w:rPr>
        <w:t>Настоящий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Бланк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заказа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подаётся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в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соответствии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с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Правилами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предоставления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услуг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подключения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к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Московской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Бирже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из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международных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точек</w:t>
      </w:r>
      <w:r w:rsidRPr="001B3ADB">
        <w:rPr>
          <w:rFonts w:ascii="Tahoma" w:hAnsi="Tahoma" w:cs="Tahoma"/>
          <w:sz w:val="16"/>
          <w:szCs w:val="16"/>
        </w:rPr>
        <w:t xml:space="preserve"> </w:t>
      </w:r>
      <w:r w:rsidRPr="004E1334">
        <w:rPr>
          <w:rFonts w:ascii="Tahoma" w:hAnsi="Tahoma" w:cs="Tahoma"/>
          <w:sz w:val="16"/>
          <w:szCs w:val="16"/>
        </w:rPr>
        <w:t>присутствия</w:t>
      </w:r>
      <w:r w:rsidR="00837BC5">
        <w:rPr>
          <w:rFonts w:ascii="Tahoma" w:hAnsi="Tahoma" w:cs="Tahoma"/>
          <w:sz w:val="16"/>
          <w:szCs w:val="16"/>
        </w:rPr>
        <w:t xml:space="preserve"> и использованием сети Авелаком</w:t>
      </w:r>
      <w:r w:rsidRPr="001B3ADB">
        <w:rPr>
          <w:rFonts w:ascii="Tahoma" w:hAnsi="Tahoma" w:cs="Tahoma"/>
          <w:sz w:val="16"/>
          <w:szCs w:val="16"/>
        </w:rPr>
        <w:t>.</w:t>
      </w:r>
    </w:p>
    <w:sectPr w:rsidR="00C86D7D" w:rsidRPr="001B3ADB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C5" w:rsidRDefault="00837BC5" w:rsidP="00837BC5">
      <w:pPr>
        <w:spacing w:after="0" w:line="240" w:lineRule="auto"/>
      </w:pPr>
      <w:r>
        <w:separator/>
      </w:r>
    </w:p>
  </w:endnote>
  <w:endnote w:type="continuationSeparator" w:id="0">
    <w:p w:rsidR="00837BC5" w:rsidRDefault="00837BC5" w:rsidP="0083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C5" w:rsidRDefault="00837B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C5" w:rsidRDefault="00837BC5" w:rsidP="00837BC5">
      <w:pPr>
        <w:spacing w:after="0" w:line="240" w:lineRule="auto"/>
      </w:pPr>
      <w:r>
        <w:separator/>
      </w:r>
    </w:p>
  </w:footnote>
  <w:footnote w:type="continuationSeparator" w:id="0">
    <w:p w:rsidR="00837BC5" w:rsidRDefault="00837BC5" w:rsidP="0083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22B"/>
    <w:multiLevelType w:val="hybridMultilevel"/>
    <w:tmpl w:val="B1185B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6B23"/>
    <w:multiLevelType w:val="hybridMultilevel"/>
    <w:tmpl w:val="C34A62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C70F2"/>
    <w:multiLevelType w:val="hybridMultilevel"/>
    <w:tmpl w:val="64604748"/>
    <w:lvl w:ilvl="0" w:tplc="069E1B04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C71A9"/>
    <w:multiLevelType w:val="hybridMultilevel"/>
    <w:tmpl w:val="EE0AB15A"/>
    <w:lvl w:ilvl="0" w:tplc="742EA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G5UQBhrM/qWL9PWGMEt+HyfzMvcNGCO0cxfgxL1Nfd2IJZC+AKuuLnFbp54kH/Z2wkzsdAwHx2SMS0EAk+uhfQ==" w:salt="LrAda6uAiDz5VoPGTKLd4A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45"/>
    <w:rsid w:val="0007746F"/>
    <w:rsid w:val="001B3ADB"/>
    <w:rsid w:val="00315025"/>
    <w:rsid w:val="0040054F"/>
    <w:rsid w:val="004E1334"/>
    <w:rsid w:val="00685E9F"/>
    <w:rsid w:val="00751145"/>
    <w:rsid w:val="00784398"/>
    <w:rsid w:val="00837BC5"/>
    <w:rsid w:val="009257D6"/>
    <w:rsid w:val="00AD1077"/>
    <w:rsid w:val="00BC1F79"/>
    <w:rsid w:val="00C86D7D"/>
    <w:rsid w:val="00CB784C"/>
    <w:rsid w:val="00F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5F20618-55B2-4BFE-ACB2-7FE7A62A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ractText">
    <w:name w:val="Contract Text"/>
    <w:rsid w:val="0040054F"/>
    <w:pPr>
      <w:tabs>
        <w:tab w:val="left" w:pos="28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paragraph" w:styleId="a3">
    <w:name w:val="List Paragraph"/>
    <w:basedOn w:val="a"/>
    <w:uiPriority w:val="34"/>
    <w:qFormat/>
    <w:rsid w:val="0040054F"/>
    <w:pPr>
      <w:ind w:left="720"/>
      <w:contextualSpacing/>
    </w:pPr>
  </w:style>
  <w:style w:type="paragraph" w:styleId="a4">
    <w:name w:val="footnote text"/>
    <w:basedOn w:val="a"/>
    <w:link w:val="a5"/>
    <w:rsid w:val="0040054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0"/>
      <w:szCs w:val="20"/>
      <w:lang w:eastAsia="zh-CN" w:bidi="hi-IN"/>
    </w:rPr>
  </w:style>
  <w:style w:type="character" w:customStyle="1" w:styleId="a5">
    <w:name w:val="Текст сноски Знак"/>
    <w:basedOn w:val="a0"/>
    <w:link w:val="a4"/>
    <w:rsid w:val="0040054F"/>
    <w:rPr>
      <w:rFonts w:ascii="Liberation Serif" w:eastAsia="Arial Unicode MS" w:hAnsi="Liberation Serif" w:cs="Mangal"/>
      <w:sz w:val="20"/>
      <w:szCs w:val="20"/>
      <w:lang w:eastAsia="zh-CN" w:bidi="hi-IN"/>
    </w:rPr>
  </w:style>
  <w:style w:type="table" w:styleId="a6">
    <w:name w:val="Table Grid"/>
    <w:basedOn w:val="a1"/>
    <w:uiPriority w:val="59"/>
    <w:rsid w:val="00CB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B3ADB"/>
    <w:rPr>
      <w:color w:val="808080"/>
    </w:rPr>
  </w:style>
  <w:style w:type="paragraph" w:styleId="a8">
    <w:name w:val="header"/>
    <w:basedOn w:val="a"/>
    <w:link w:val="a9"/>
    <w:uiPriority w:val="99"/>
    <w:unhideWhenUsed/>
    <w:rsid w:val="0083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BC5"/>
  </w:style>
  <w:style w:type="paragraph" w:styleId="aa">
    <w:name w:val="footer"/>
    <w:basedOn w:val="a"/>
    <w:link w:val="ab"/>
    <w:uiPriority w:val="99"/>
    <w:unhideWhenUsed/>
    <w:rsid w:val="0083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4319B0CD0046C1A69A317DA2DF2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4FA7B-F8F7-4C6E-81CB-6CC4A2538B71}"/>
      </w:docPartPr>
      <w:docPartBody>
        <w:p w:rsidR="001C5BCA" w:rsidRDefault="006F7046" w:rsidP="006F7046">
          <w:pPr>
            <w:pStyle w:val="9D4319B0CD0046C1A69A317DA2DF2CCF"/>
          </w:pPr>
          <w:r>
            <w:rPr>
              <w:rFonts w:ascii="Tahoma" w:hAnsi="Tahoma" w:cs="Tahoma"/>
              <w:bCs/>
              <w:lang w:val="en-US"/>
            </w:rPr>
            <w:t>(p</w:t>
          </w:r>
          <w:r w:rsidRPr="00816FED">
            <w:rPr>
              <w:rFonts w:ascii="Tahoma" w:hAnsi="Tahoma" w:cs="Tahoma"/>
              <w:bCs/>
              <w:lang w:val="en-US"/>
            </w:rPr>
            <w:t>lease select</w:t>
          </w:r>
          <w:r>
            <w:rPr>
              <w:rFonts w:ascii="Tahoma" w:hAnsi="Tahoma" w:cs="Tahoma"/>
              <w:bCs/>
              <w:lang w:val="en-US"/>
            </w:rPr>
            <w:t>)</w:t>
          </w:r>
        </w:p>
      </w:docPartBody>
    </w:docPart>
    <w:docPart>
      <w:docPartPr>
        <w:name w:val="73B87BF2D39945A6BDE06335A9308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CBE52-38DF-4656-BB77-F66E4344E3B2}"/>
      </w:docPartPr>
      <w:docPartBody>
        <w:p w:rsidR="001C5BCA" w:rsidRDefault="006F7046" w:rsidP="006F7046">
          <w:pPr>
            <w:pStyle w:val="73B87BF2D39945A6BDE06335A9308864"/>
          </w:pPr>
          <w:r>
            <w:rPr>
              <w:rFonts w:ascii="Tahoma" w:hAnsi="Tahoma" w:cs="Tahoma"/>
              <w:bCs/>
              <w:lang w:val="en-US"/>
            </w:rPr>
            <w:t>(p</w:t>
          </w:r>
          <w:r w:rsidRPr="00816FED">
            <w:rPr>
              <w:rFonts w:ascii="Tahoma" w:hAnsi="Tahoma" w:cs="Tahoma"/>
              <w:bCs/>
              <w:lang w:val="en-US"/>
            </w:rPr>
            <w:t>lease select</w:t>
          </w:r>
          <w:r>
            <w:rPr>
              <w:rFonts w:ascii="Tahoma" w:hAnsi="Tahoma" w:cs="Tahoma"/>
              <w:bCs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46"/>
    <w:rsid w:val="001C5BCA"/>
    <w:rsid w:val="00490D83"/>
    <w:rsid w:val="006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4319B0CD0046C1A69A317DA2DF2CCF">
    <w:name w:val="9D4319B0CD0046C1A69A317DA2DF2CCF"/>
    <w:rsid w:val="006F7046"/>
  </w:style>
  <w:style w:type="paragraph" w:customStyle="1" w:styleId="73B87BF2D39945A6BDE06335A9308864">
    <w:name w:val="73B87BF2D39945A6BDE06335A9308864"/>
    <w:rsid w:val="006F7046"/>
  </w:style>
  <w:style w:type="character" w:styleId="a3">
    <w:name w:val="Placeholder Text"/>
    <w:basedOn w:val="a0"/>
    <w:uiPriority w:val="99"/>
    <w:semiHidden/>
    <w:rsid w:val="001C5BCA"/>
    <w:rPr>
      <w:color w:val="808080"/>
    </w:rPr>
  </w:style>
  <w:style w:type="paragraph" w:customStyle="1" w:styleId="B7D797D8B27D40D79687ABB0617BE673">
    <w:name w:val="B7D797D8B27D40D79687ABB0617BE673"/>
    <w:rsid w:val="00490D83"/>
  </w:style>
  <w:style w:type="paragraph" w:customStyle="1" w:styleId="DD915781A31A4B54B8313B431BD1C676">
    <w:name w:val="DD915781A31A4B54B8313B431BD1C676"/>
    <w:rsid w:val="00490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Штольц Зинаида Юрьевна</dc:creator>
  <cp:keywords/>
  <dc:description/>
  <cp:lastModifiedBy>Васильев Сергей Викторович</cp:lastModifiedBy>
  <cp:revision>6</cp:revision>
  <dcterms:created xsi:type="dcterms:W3CDTF">2019-06-04T13:44:00Z</dcterms:created>
  <dcterms:modified xsi:type="dcterms:W3CDTF">2019-06-04T14:17:00Z</dcterms:modified>
</cp:coreProperties>
</file>