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B80" w:rsidRPr="0070327E" w:rsidRDefault="00064921" w:rsidP="0070327E">
      <w:pPr>
        <w:spacing w:after="0" w:line="240" w:lineRule="auto"/>
        <w:ind w:left="5387"/>
        <w:jc w:val="both"/>
        <w:rPr>
          <w:rFonts w:ascii="Times New Roman" w:eastAsia="Times New Roman" w:hAnsi="Times New Roman" w:cs="Times New Roman"/>
          <w:b/>
          <w:color w:val="262626"/>
          <w:sz w:val="24"/>
          <w:szCs w:val="24"/>
        </w:rPr>
      </w:pPr>
      <w:r>
        <w:rPr>
          <w:rFonts w:ascii="Times New Roman" w:hAnsi="Times New Roman"/>
          <w:b/>
          <w:color w:val="262626"/>
          <w:sz w:val="24"/>
          <w:szCs w:val="24"/>
        </w:rPr>
        <w:t>APPROVED</w:t>
      </w:r>
    </w:p>
    <w:p w:rsidR="00064921" w:rsidRPr="00631B80" w:rsidRDefault="0070327E" w:rsidP="0070327E">
      <w:pPr>
        <w:spacing w:before="120" w:after="0" w:line="240" w:lineRule="auto"/>
        <w:ind w:left="5387"/>
        <w:jc w:val="both"/>
        <w:rPr>
          <w:rFonts w:ascii="Times New Roman" w:eastAsia="Times New Roman" w:hAnsi="Times New Roman" w:cs="Times New Roman"/>
          <w:color w:val="262626"/>
          <w:sz w:val="24"/>
          <w:szCs w:val="24"/>
        </w:rPr>
      </w:pPr>
      <w:proofErr w:type="gramStart"/>
      <w:r>
        <w:rPr>
          <w:rFonts w:ascii="Times New Roman" w:hAnsi="Times New Roman"/>
          <w:color w:val="262626"/>
          <w:sz w:val="24"/>
          <w:szCs w:val="24"/>
        </w:rPr>
        <w:t>by</w:t>
      </w:r>
      <w:proofErr w:type="gramEnd"/>
      <w:r>
        <w:rPr>
          <w:rFonts w:ascii="Times New Roman" w:hAnsi="Times New Roman"/>
          <w:color w:val="262626"/>
          <w:sz w:val="24"/>
          <w:szCs w:val="24"/>
        </w:rPr>
        <w:t xml:space="preserve"> the Executive Board of the Moscow Exchange </w:t>
      </w:r>
    </w:p>
    <w:p w:rsidR="00064921" w:rsidRPr="00631B80" w:rsidRDefault="0070327E" w:rsidP="0070327E">
      <w:pPr>
        <w:spacing w:after="0" w:line="240" w:lineRule="auto"/>
        <w:ind w:left="5387"/>
        <w:jc w:val="both"/>
        <w:rPr>
          <w:rFonts w:ascii="Times New Roman" w:eastAsia="Times New Roman" w:hAnsi="Times New Roman" w:cs="Times New Roman"/>
          <w:color w:val="262626"/>
          <w:sz w:val="24"/>
          <w:szCs w:val="24"/>
        </w:rPr>
      </w:pPr>
      <w:r>
        <w:rPr>
          <w:rFonts w:ascii="Times New Roman" w:hAnsi="Times New Roman"/>
          <w:color w:val="262626"/>
          <w:sz w:val="24"/>
          <w:szCs w:val="24"/>
        </w:rPr>
        <w:t>12 May 2014, Minutes No.29</w:t>
      </w:r>
    </w:p>
    <w:p w:rsidR="00631B80" w:rsidRPr="00631B80" w:rsidRDefault="00631B80" w:rsidP="0070327E">
      <w:pPr>
        <w:spacing w:after="0" w:line="240" w:lineRule="auto"/>
        <w:ind w:left="5387"/>
        <w:jc w:val="both"/>
        <w:rPr>
          <w:rFonts w:ascii="Times New Roman" w:eastAsia="Times New Roman" w:hAnsi="Times New Roman" w:cs="Times New Roman"/>
          <w:color w:val="262626"/>
          <w:sz w:val="24"/>
          <w:szCs w:val="24"/>
          <w:lang w:eastAsia="ru-RU"/>
        </w:rPr>
      </w:pPr>
    </w:p>
    <w:p w:rsidR="00064921" w:rsidRDefault="00064921" w:rsidP="0070327E">
      <w:pPr>
        <w:spacing w:after="0" w:line="240" w:lineRule="auto"/>
        <w:ind w:left="5387"/>
        <w:jc w:val="both"/>
        <w:rPr>
          <w:rFonts w:ascii="Times New Roman" w:eastAsia="Times New Roman" w:hAnsi="Times New Roman" w:cs="Times New Roman"/>
          <w:color w:val="262626"/>
          <w:sz w:val="24"/>
          <w:szCs w:val="24"/>
        </w:rPr>
      </w:pPr>
      <w:proofErr w:type="gramStart"/>
      <w:r>
        <w:rPr>
          <w:rFonts w:ascii="Times New Roman" w:hAnsi="Times New Roman"/>
          <w:color w:val="262626"/>
          <w:sz w:val="24"/>
          <w:szCs w:val="24"/>
        </w:rPr>
        <w:t>Chairman</w:t>
      </w:r>
      <w:proofErr w:type="gramEnd"/>
      <w:r>
        <w:rPr>
          <w:rFonts w:ascii="Times New Roman" w:hAnsi="Times New Roman"/>
          <w:color w:val="262626"/>
          <w:sz w:val="24"/>
          <w:szCs w:val="24"/>
        </w:rPr>
        <w:t xml:space="preserve"> of the Executive Board</w:t>
      </w:r>
    </w:p>
    <w:p w:rsidR="0070327E" w:rsidRPr="00631B80" w:rsidRDefault="0070327E" w:rsidP="0070327E">
      <w:pPr>
        <w:spacing w:after="0" w:line="240" w:lineRule="auto"/>
        <w:ind w:left="5387"/>
        <w:jc w:val="both"/>
        <w:rPr>
          <w:rFonts w:ascii="Times New Roman" w:eastAsia="Times New Roman" w:hAnsi="Times New Roman" w:cs="Times New Roman"/>
          <w:color w:val="262626"/>
          <w:sz w:val="24"/>
          <w:szCs w:val="24"/>
        </w:rPr>
      </w:pPr>
      <w:proofErr w:type="gramStart"/>
      <w:r>
        <w:rPr>
          <w:rFonts w:ascii="Times New Roman" w:hAnsi="Times New Roman"/>
          <w:color w:val="262626"/>
          <w:sz w:val="24"/>
          <w:szCs w:val="24"/>
        </w:rPr>
        <w:t>of</w:t>
      </w:r>
      <w:proofErr w:type="gramEnd"/>
      <w:r>
        <w:rPr>
          <w:rFonts w:ascii="Times New Roman" w:hAnsi="Times New Roman"/>
          <w:color w:val="262626"/>
          <w:sz w:val="24"/>
          <w:szCs w:val="24"/>
        </w:rPr>
        <w:t xml:space="preserve"> the Moscow Exchange</w:t>
      </w:r>
    </w:p>
    <w:p w:rsidR="00064921" w:rsidRPr="00631B80" w:rsidRDefault="00064921" w:rsidP="0070327E">
      <w:pPr>
        <w:spacing w:before="240" w:after="0" w:line="240" w:lineRule="auto"/>
        <w:ind w:left="5387"/>
        <w:jc w:val="both"/>
        <w:rPr>
          <w:rFonts w:ascii="Times New Roman" w:eastAsia="Times New Roman" w:hAnsi="Times New Roman" w:cs="Times New Roman"/>
          <w:color w:val="262626"/>
          <w:sz w:val="24"/>
          <w:szCs w:val="24"/>
        </w:rPr>
      </w:pPr>
      <w:r>
        <w:rPr>
          <w:rFonts w:ascii="Times New Roman" w:hAnsi="Times New Roman"/>
          <w:color w:val="262626"/>
          <w:sz w:val="24"/>
          <w:szCs w:val="24"/>
        </w:rPr>
        <w:t xml:space="preserve">___________________ A.K.  </w:t>
      </w:r>
      <w:proofErr w:type="spellStart"/>
      <w:r>
        <w:rPr>
          <w:rFonts w:ascii="Times New Roman" w:hAnsi="Times New Roman"/>
          <w:color w:val="262626"/>
          <w:sz w:val="24"/>
          <w:szCs w:val="24"/>
        </w:rPr>
        <w:t>Afanasiev</w:t>
      </w:r>
      <w:proofErr w:type="spellEnd"/>
    </w:p>
    <w:p w:rsidR="00064921" w:rsidRPr="00631B80" w:rsidRDefault="00064921" w:rsidP="0070327E">
      <w:pPr>
        <w:spacing w:after="0" w:line="240" w:lineRule="auto"/>
        <w:ind w:left="4253" w:hanging="5"/>
        <w:jc w:val="both"/>
        <w:rPr>
          <w:rFonts w:ascii="Times New Roman" w:eastAsia="Times New Roman" w:hAnsi="Times New Roman" w:cs="Times New Roman"/>
          <w:color w:val="000000"/>
          <w:sz w:val="24"/>
          <w:szCs w:val="24"/>
          <w:lang w:eastAsia="ru-RU"/>
        </w:rPr>
      </w:pPr>
    </w:p>
    <w:p w:rsidR="007810B4" w:rsidRPr="00631B80" w:rsidRDefault="007810B4" w:rsidP="0070327E">
      <w:pPr>
        <w:spacing w:after="0" w:line="240" w:lineRule="auto"/>
        <w:ind w:left="4253" w:hanging="5"/>
        <w:jc w:val="both"/>
        <w:rPr>
          <w:rFonts w:ascii="Times New Roman" w:eastAsia="Times New Roman" w:hAnsi="Times New Roman" w:cs="Times New Roman"/>
          <w:b/>
          <w:color w:val="000000"/>
          <w:sz w:val="24"/>
          <w:szCs w:val="24"/>
          <w:lang w:eastAsia="ru-RU"/>
        </w:rPr>
      </w:pPr>
    </w:p>
    <w:p w:rsidR="007810B4" w:rsidRPr="00631B80" w:rsidRDefault="007810B4" w:rsidP="00F63D3B">
      <w:pPr>
        <w:spacing w:after="0" w:line="240" w:lineRule="auto"/>
        <w:jc w:val="center"/>
        <w:rPr>
          <w:rFonts w:ascii="Times New Roman" w:eastAsia="Times New Roman" w:hAnsi="Times New Roman" w:cs="Times New Roman"/>
          <w:b/>
          <w:color w:val="000000"/>
          <w:sz w:val="24"/>
          <w:szCs w:val="24"/>
          <w:lang w:eastAsia="ru-RU"/>
        </w:rPr>
      </w:pPr>
    </w:p>
    <w:p w:rsidR="007810B4" w:rsidRDefault="007810B4" w:rsidP="00F63D3B">
      <w:pPr>
        <w:spacing w:after="0" w:line="240" w:lineRule="auto"/>
        <w:jc w:val="center"/>
        <w:rPr>
          <w:rFonts w:ascii="Times New Roman" w:eastAsia="Times New Roman" w:hAnsi="Times New Roman" w:cs="Times New Roman"/>
          <w:b/>
          <w:color w:val="000000"/>
          <w:sz w:val="24"/>
          <w:szCs w:val="24"/>
          <w:lang w:eastAsia="ru-RU"/>
        </w:rPr>
      </w:pPr>
    </w:p>
    <w:p w:rsidR="00631B80" w:rsidRPr="00631B80" w:rsidRDefault="00631B80" w:rsidP="00F63D3B">
      <w:pPr>
        <w:spacing w:after="0" w:line="240" w:lineRule="auto"/>
        <w:jc w:val="center"/>
        <w:rPr>
          <w:rFonts w:ascii="Times New Roman" w:eastAsia="Times New Roman" w:hAnsi="Times New Roman" w:cs="Times New Roman"/>
          <w:b/>
          <w:color w:val="000000"/>
          <w:sz w:val="24"/>
          <w:szCs w:val="24"/>
          <w:lang w:eastAsia="ru-RU"/>
        </w:rPr>
      </w:pPr>
    </w:p>
    <w:p w:rsidR="007810B4" w:rsidRPr="00631B80" w:rsidRDefault="007810B4" w:rsidP="00F63D3B">
      <w:pPr>
        <w:spacing w:after="0" w:line="240" w:lineRule="auto"/>
        <w:jc w:val="center"/>
        <w:rPr>
          <w:rFonts w:ascii="Times New Roman" w:eastAsia="Times New Roman" w:hAnsi="Times New Roman" w:cs="Times New Roman"/>
          <w:b/>
          <w:color w:val="000000"/>
          <w:sz w:val="24"/>
          <w:szCs w:val="24"/>
          <w:lang w:eastAsia="ru-RU"/>
        </w:rPr>
      </w:pPr>
    </w:p>
    <w:p w:rsidR="00064921" w:rsidRPr="00631B80" w:rsidRDefault="00064921" w:rsidP="00F63D3B">
      <w:pPr>
        <w:spacing w:after="0" w:line="240" w:lineRule="auto"/>
        <w:jc w:val="center"/>
        <w:rPr>
          <w:rFonts w:ascii="Times New Roman" w:eastAsia="Times New Roman" w:hAnsi="Times New Roman" w:cs="Times New Roman"/>
          <w:b/>
          <w:sz w:val="24"/>
          <w:szCs w:val="24"/>
        </w:rPr>
      </w:pPr>
      <w:r>
        <w:rPr>
          <w:rFonts w:ascii="Times New Roman" w:hAnsi="Times New Roman"/>
          <w:b/>
          <w:color w:val="000000"/>
          <w:sz w:val="24"/>
          <w:szCs w:val="24"/>
        </w:rPr>
        <w:t>PROVISIONS</w:t>
      </w:r>
    </w:p>
    <w:p w:rsidR="00064921" w:rsidRPr="00631B80" w:rsidRDefault="00064921" w:rsidP="00F63D3B">
      <w:pPr>
        <w:spacing w:after="0" w:line="240" w:lineRule="auto"/>
        <w:jc w:val="center"/>
        <w:rPr>
          <w:rFonts w:ascii="Times New Roman" w:eastAsia="Times New Roman" w:hAnsi="Times New Roman" w:cs="Times New Roman"/>
          <w:b/>
          <w:sz w:val="24"/>
          <w:szCs w:val="24"/>
        </w:rPr>
      </w:pPr>
      <w:r>
        <w:rPr>
          <w:rFonts w:ascii="Times New Roman" w:hAnsi="Times New Roman"/>
          <w:b/>
          <w:color w:val="000000"/>
          <w:sz w:val="24"/>
          <w:szCs w:val="24"/>
        </w:rPr>
        <w:t xml:space="preserve">OF THE CHARITY POLICY COMMITTEE </w:t>
      </w:r>
    </w:p>
    <w:p w:rsidR="00064921" w:rsidRPr="00631B80" w:rsidRDefault="00064921" w:rsidP="00F63D3B">
      <w:pPr>
        <w:spacing w:after="0" w:line="240" w:lineRule="auto"/>
        <w:jc w:val="center"/>
        <w:rPr>
          <w:rFonts w:ascii="Times New Roman" w:eastAsia="Times New Roman" w:hAnsi="Times New Roman" w:cs="Times New Roman"/>
          <w:b/>
          <w:color w:val="000000"/>
          <w:sz w:val="24"/>
          <w:szCs w:val="24"/>
        </w:rPr>
      </w:pPr>
      <w:r>
        <w:rPr>
          <w:rFonts w:ascii="Times New Roman" w:hAnsi="Times New Roman"/>
          <w:b/>
          <w:color w:val="000000"/>
          <w:sz w:val="24"/>
          <w:szCs w:val="24"/>
        </w:rPr>
        <w:t>OF THE MOSCOW EXCHANGE</w:t>
      </w:r>
    </w:p>
    <w:p w:rsidR="00064921" w:rsidRPr="00631B80" w:rsidRDefault="00064921" w:rsidP="00654119">
      <w:pPr>
        <w:spacing w:after="0" w:line="240" w:lineRule="auto"/>
        <w:jc w:val="both"/>
        <w:rPr>
          <w:rFonts w:ascii="Times New Roman" w:eastAsia="Times New Roman" w:hAnsi="Times New Roman" w:cs="Times New Roman"/>
          <w:b/>
          <w:sz w:val="24"/>
          <w:szCs w:val="24"/>
          <w:lang w:eastAsia="ru-RU"/>
        </w:rPr>
      </w:pPr>
    </w:p>
    <w:p w:rsidR="00064921" w:rsidRDefault="00064921" w:rsidP="00654119">
      <w:pPr>
        <w:numPr>
          <w:ilvl w:val="0"/>
          <w:numId w:val="1"/>
        </w:numPr>
        <w:spacing w:after="0" w:line="240" w:lineRule="auto"/>
        <w:jc w:val="both"/>
        <w:rPr>
          <w:rFonts w:ascii="Times New Roman" w:eastAsia="Times New Roman" w:hAnsi="Times New Roman" w:cs="Times New Roman"/>
          <w:b/>
          <w:color w:val="000000"/>
          <w:sz w:val="24"/>
          <w:szCs w:val="24"/>
        </w:rPr>
      </w:pPr>
      <w:r>
        <w:rPr>
          <w:rFonts w:ascii="Times New Roman" w:hAnsi="Times New Roman"/>
          <w:b/>
          <w:color w:val="000000"/>
          <w:sz w:val="24"/>
          <w:szCs w:val="24"/>
        </w:rPr>
        <w:t>GENERAL PROVISIONS</w:t>
      </w:r>
    </w:p>
    <w:p w:rsidR="006C1D51" w:rsidRPr="00631B80" w:rsidRDefault="006C1D51" w:rsidP="006C1D51">
      <w:pPr>
        <w:spacing w:after="0" w:line="240" w:lineRule="auto"/>
        <w:jc w:val="both"/>
        <w:rPr>
          <w:rFonts w:ascii="Times New Roman" w:eastAsia="Times New Roman" w:hAnsi="Times New Roman" w:cs="Times New Roman"/>
          <w:b/>
          <w:color w:val="000000"/>
          <w:sz w:val="24"/>
          <w:szCs w:val="24"/>
          <w:lang w:eastAsia="ru-RU"/>
        </w:rPr>
      </w:pPr>
    </w:p>
    <w:p w:rsidR="00064921" w:rsidRPr="00631B80" w:rsidRDefault="00064921" w:rsidP="00654119">
      <w:pPr>
        <w:numPr>
          <w:ilvl w:val="1"/>
          <w:numId w:val="1"/>
        </w:num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These Provisions on the Charity Policy Committee of </w:t>
      </w:r>
      <w:r w:rsidR="000D2E41">
        <w:rPr>
          <w:rFonts w:ascii="Times New Roman" w:hAnsi="Times New Roman"/>
          <w:color w:val="000000"/>
          <w:sz w:val="24"/>
          <w:szCs w:val="24"/>
          <w:lang w:val="en-US"/>
        </w:rPr>
        <w:t xml:space="preserve">the </w:t>
      </w:r>
      <w:r>
        <w:rPr>
          <w:rFonts w:ascii="Times New Roman" w:hAnsi="Times New Roman"/>
          <w:color w:val="000000"/>
          <w:sz w:val="24"/>
          <w:szCs w:val="24"/>
        </w:rPr>
        <w:t>Moscow Exchange (hereinafter, the Provisions) have been developed in accordance with the laws and other regulatory legal acts of the R</w:t>
      </w:r>
      <w:r w:rsidR="00FE71DB">
        <w:rPr>
          <w:rFonts w:ascii="Times New Roman" w:hAnsi="Times New Roman"/>
          <w:color w:val="000000"/>
          <w:sz w:val="24"/>
          <w:szCs w:val="24"/>
        </w:rPr>
        <w:t xml:space="preserve">ussian Federation, the Charter </w:t>
      </w:r>
      <w:r>
        <w:rPr>
          <w:rFonts w:ascii="Times New Roman" w:hAnsi="Times New Roman"/>
          <w:color w:val="000000"/>
          <w:sz w:val="24"/>
          <w:szCs w:val="24"/>
        </w:rPr>
        <w:t xml:space="preserve">of </w:t>
      </w:r>
      <w:r w:rsidR="000D2E41">
        <w:rPr>
          <w:rFonts w:ascii="Times New Roman" w:hAnsi="Times New Roman"/>
          <w:color w:val="000000"/>
          <w:sz w:val="24"/>
          <w:szCs w:val="24"/>
        </w:rPr>
        <w:t xml:space="preserve">the </w:t>
      </w:r>
      <w:r w:rsidR="00FA0482">
        <w:rPr>
          <w:rFonts w:ascii="Times New Roman" w:hAnsi="Times New Roman"/>
          <w:color w:val="000000"/>
          <w:sz w:val="24"/>
          <w:szCs w:val="24"/>
        </w:rPr>
        <w:t>Moscow Exchange</w:t>
      </w:r>
      <w:r>
        <w:rPr>
          <w:rFonts w:ascii="Times New Roman" w:hAnsi="Times New Roman"/>
          <w:color w:val="000000"/>
          <w:sz w:val="24"/>
          <w:szCs w:val="24"/>
        </w:rPr>
        <w:t xml:space="preserve"> (hereinafter, the Exchange) and other i</w:t>
      </w:r>
      <w:r w:rsidR="00FE71DB">
        <w:rPr>
          <w:rFonts w:ascii="Times New Roman" w:hAnsi="Times New Roman"/>
          <w:color w:val="000000"/>
          <w:sz w:val="24"/>
          <w:szCs w:val="24"/>
        </w:rPr>
        <w:t xml:space="preserve">nternal documents of the </w:t>
      </w:r>
      <w:r>
        <w:rPr>
          <w:rFonts w:ascii="Times New Roman" w:hAnsi="Times New Roman"/>
          <w:color w:val="000000"/>
          <w:sz w:val="24"/>
          <w:szCs w:val="24"/>
        </w:rPr>
        <w:t xml:space="preserve">Exchange. </w:t>
      </w:r>
    </w:p>
    <w:p w:rsidR="00064921" w:rsidRPr="00631B80" w:rsidRDefault="00064921" w:rsidP="00654119">
      <w:pPr>
        <w:numPr>
          <w:ilvl w:val="1"/>
          <w:numId w:val="1"/>
        </w:num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The Provisions on the Charity Policy Committee shall establish the tasks, functions, </w:t>
      </w:r>
      <w:r w:rsidR="000D2E41">
        <w:rPr>
          <w:rFonts w:ascii="Times New Roman" w:hAnsi="Times New Roman"/>
          <w:color w:val="000000"/>
          <w:sz w:val="24"/>
          <w:szCs w:val="24"/>
        </w:rPr>
        <w:t>formation, working and decision-</w:t>
      </w:r>
      <w:r>
        <w:rPr>
          <w:rFonts w:ascii="Times New Roman" w:hAnsi="Times New Roman"/>
          <w:color w:val="000000"/>
          <w:sz w:val="24"/>
          <w:szCs w:val="24"/>
        </w:rPr>
        <w:t xml:space="preserve">making procedures for the Charity Policy Committee of </w:t>
      </w:r>
      <w:r w:rsidR="000D2E41">
        <w:rPr>
          <w:rFonts w:ascii="Times New Roman" w:hAnsi="Times New Roman"/>
          <w:color w:val="000000"/>
          <w:sz w:val="24"/>
          <w:szCs w:val="24"/>
        </w:rPr>
        <w:t xml:space="preserve">the </w:t>
      </w:r>
      <w:r w:rsidR="00FA0482">
        <w:rPr>
          <w:rFonts w:ascii="Times New Roman" w:hAnsi="Times New Roman"/>
          <w:color w:val="000000"/>
          <w:sz w:val="24"/>
          <w:szCs w:val="24"/>
        </w:rPr>
        <w:t>Moscow Exchange</w:t>
      </w:r>
      <w:r>
        <w:rPr>
          <w:rFonts w:ascii="Times New Roman" w:hAnsi="Times New Roman"/>
          <w:color w:val="000000"/>
          <w:sz w:val="24"/>
          <w:szCs w:val="24"/>
        </w:rPr>
        <w:t xml:space="preserve"> (hereinafter, the Committee).</w:t>
      </w:r>
    </w:p>
    <w:p w:rsidR="00064921" w:rsidRPr="00631B80" w:rsidRDefault="00FE71DB" w:rsidP="00654119">
      <w:pPr>
        <w:numPr>
          <w:ilvl w:val="1"/>
          <w:numId w:val="1"/>
        </w:num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The Committee </w:t>
      </w:r>
      <w:r w:rsidR="00064921">
        <w:rPr>
          <w:rFonts w:ascii="Times New Roman" w:hAnsi="Times New Roman"/>
          <w:color w:val="000000"/>
          <w:sz w:val="24"/>
          <w:szCs w:val="24"/>
        </w:rPr>
        <w:t>is a consultative and advisory b</w:t>
      </w:r>
      <w:r>
        <w:rPr>
          <w:rFonts w:ascii="Times New Roman" w:hAnsi="Times New Roman"/>
          <w:color w:val="000000"/>
          <w:sz w:val="24"/>
          <w:szCs w:val="24"/>
        </w:rPr>
        <w:t xml:space="preserve">ody set up under the Executive </w:t>
      </w:r>
      <w:r w:rsidR="00064921">
        <w:rPr>
          <w:rFonts w:ascii="Times New Roman" w:hAnsi="Times New Roman"/>
          <w:color w:val="000000"/>
          <w:sz w:val="24"/>
          <w:szCs w:val="24"/>
        </w:rPr>
        <w:t>Board of the Moscow Exchange</w:t>
      </w:r>
      <w:r w:rsidR="000D2E41">
        <w:rPr>
          <w:rFonts w:ascii="Times New Roman" w:hAnsi="Times New Roman"/>
          <w:color w:val="000000"/>
          <w:sz w:val="24"/>
          <w:szCs w:val="24"/>
        </w:rPr>
        <w:t>. The Committee</w:t>
      </w:r>
      <w:r w:rsidR="00064921">
        <w:rPr>
          <w:rFonts w:ascii="Times New Roman" w:hAnsi="Times New Roman"/>
          <w:color w:val="000000"/>
          <w:sz w:val="24"/>
          <w:szCs w:val="24"/>
        </w:rPr>
        <w:t xml:space="preserve"> is accountable to </w:t>
      </w:r>
      <w:r w:rsidR="000D2E41">
        <w:rPr>
          <w:rFonts w:ascii="Times New Roman" w:hAnsi="Times New Roman"/>
          <w:color w:val="000000"/>
          <w:sz w:val="24"/>
          <w:szCs w:val="24"/>
        </w:rPr>
        <w:t xml:space="preserve">corporate </w:t>
      </w:r>
      <w:r w:rsidR="00064921">
        <w:rPr>
          <w:rFonts w:ascii="Times New Roman" w:hAnsi="Times New Roman"/>
          <w:color w:val="000000"/>
          <w:sz w:val="24"/>
          <w:szCs w:val="24"/>
        </w:rPr>
        <w:t xml:space="preserve">executive bodies of the Exchange. </w:t>
      </w:r>
    </w:p>
    <w:p w:rsidR="00064921" w:rsidRPr="00631B80" w:rsidRDefault="00064921" w:rsidP="00654119">
      <w:pPr>
        <w:numPr>
          <w:ilvl w:val="1"/>
          <w:numId w:val="1"/>
        </w:num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In performing </w:t>
      </w:r>
      <w:r w:rsidR="00FA0482">
        <w:rPr>
          <w:rFonts w:ascii="Times New Roman" w:hAnsi="Times New Roman"/>
          <w:color w:val="000000"/>
          <w:sz w:val="24"/>
          <w:szCs w:val="24"/>
        </w:rPr>
        <w:t xml:space="preserve">its duties, the Committee </w:t>
      </w:r>
      <w:proofErr w:type="gramStart"/>
      <w:r w:rsidR="00FA0482">
        <w:rPr>
          <w:rFonts w:ascii="Times New Roman" w:hAnsi="Times New Roman"/>
          <w:color w:val="000000"/>
          <w:sz w:val="24"/>
          <w:szCs w:val="24"/>
        </w:rPr>
        <w:t xml:space="preserve">shall </w:t>
      </w:r>
      <w:r>
        <w:rPr>
          <w:rFonts w:ascii="Times New Roman" w:hAnsi="Times New Roman"/>
          <w:color w:val="000000"/>
          <w:sz w:val="24"/>
          <w:szCs w:val="24"/>
        </w:rPr>
        <w:t>be governed</w:t>
      </w:r>
      <w:proofErr w:type="gramEnd"/>
      <w:r>
        <w:rPr>
          <w:rFonts w:ascii="Times New Roman" w:hAnsi="Times New Roman"/>
          <w:color w:val="000000"/>
          <w:sz w:val="24"/>
          <w:szCs w:val="24"/>
        </w:rPr>
        <w:t xml:space="preserve"> by the laws and other regulatory acts of the Russian Federation, the Charter of the Exchange, corporate body's decisions and these Provisions.</w:t>
      </w:r>
    </w:p>
    <w:p w:rsidR="00064921" w:rsidRPr="00631B80" w:rsidRDefault="00064921" w:rsidP="00654119">
      <w:pPr>
        <w:numPr>
          <w:ilvl w:val="1"/>
          <w:numId w:val="1"/>
        </w:num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These Provisions with any supplements and amendments hereto are subject to the approval by the Executive Board.</w:t>
      </w:r>
    </w:p>
    <w:p w:rsidR="00064921" w:rsidRPr="00631B80" w:rsidRDefault="00064921" w:rsidP="00654119">
      <w:pPr>
        <w:spacing w:after="0" w:line="240" w:lineRule="auto"/>
        <w:jc w:val="both"/>
        <w:rPr>
          <w:rFonts w:ascii="Times New Roman" w:eastAsia="Times New Roman" w:hAnsi="Times New Roman" w:cs="Times New Roman"/>
          <w:color w:val="000000"/>
          <w:sz w:val="24"/>
          <w:szCs w:val="24"/>
          <w:lang w:eastAsia="ru-RU"/>
        </w:rPr>
      </w:pPr>
    </w:p>
    <w:p w:rsidR="00064921" w:rsidRPr="00631B80" w:rsidRDefault="00064921" w:rsidP="00654119">
      <w:pPr>
        <w:numPr>
          <w:ilvl w:val="0"/>
          <w:numId w:val="1"/>
        </w:numPr>
        <w:spacing w:after="0" w:line="240" w:lineRule="auto"/>
        <w:jc w:val="both"/>
        <w:rPr>
          <w:rFonts w:ascii="Times New Roman" w:eastAsia="Times New Roman" w:hAnsi="Times New Roman" w:cs="Times New Roman"/>
          <w:b/>
          <w:color w:val="000000"/>
          <w:sz w:val="24"/>
          <w:szCs w:val="24"/>
        </w:rPr>
      </w:pPr>
      <w:r>
        <w:rPr>
          <w:rFonts w:ascii="Times New Roman" w:hAnsi="Times New Roman"/>
          <w:b/>
          <w:color w:val="000000"/>
          <w:sz w:val="24"/>
          <w:szCs w:val="24"/>
        </w:rPr>
        <w:t>CHARITY POLICY</w:t>
      </w:r>
    </w:p>
    <w:p w:rsidR="00064921" w:rsidRPr="00631B80" w:rsidRDefault="00064921" w:rsidP="00654119">
      <w:pPr>
        <w:spacing w:after="0" w:line="240" w:lineRule="auto"/>
        <w:jc w:val="both"/>
        <w:rPr>
          <w:rFonts w:ascii="Times New Roman" w:eastAsia="Times New Roman" w:hAnsi="Times New Roman" w:cs="Times New Roman"/>
          <w:color w:val="000000"/>
          <w:sz w:val="24"/>
          <w:szCs w:val="24"/>
          <w:lang w:eastAsia="ru-RU"/>
        </w:rPr>
      </w:pPr>
    </w:p>
    <w:p w:rsidR="00064921" w:rsidRPr="00631B80" w:rsidRDefault="00064921" w:rsidP="00654119">
      <w:pPr>
        <w:numPr>
          <w:ilvl w:val="1"/>
          <w:numId w:val="1"/>
        </w:num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In performing its duties, the Committee shall be governed by the following principles:</w:t>
      </w:r>
    </w:p>
    <w:p w:rsidR="00064921" w:rsidRPr="00631B80" w:rsidRDefault="00064921" w:rsidP="00654119">
      <w:pPr>
        <w:numPr>
          <w:ilvl w:val="1"/>
          <w:numId w:val="1"/>
        </w:num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The Exchange positions itself as a socially responsible company, supporting long-term effect charity projects;</w:t>
      </w:r>
    </w:p>
    <w:p w:rsidR="00064921" w:rsidRPr="00631B80" w:rsidRDefault="000D2E41" w:rsidP="00654119">
      <w:pPr>
        <w:numPr>
          <w:ilvl w:val="1"/>
          <w:numId w:val="1"/>
        </w:num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The Chairman of the Executiv</w:t>
      </w:r>
      <w:r w:rsidR="00064921">
        <w:rPr>
          <w:rFonts w:ascii="Times New Roman" w:hAnsi="Times New Roman"/>
          <w:color w:val="000000"/>
          <w:sz w:val="24"/>
          <w:szCs w:val="24"/>
        </w:rPr>
        <w:t>e Board  shall approve the amount allocated for charity based on  the CFO</w:t>
      </w:r>
      <w:r>
        <w:rPr>
          <w:rFonts w:ascii="Times New Roman" w:hAnsi="Times New Roman"/>
          <w:color w:val="000000"/>
          <w:sz w:val="24"/>
          <w:szCs w:val="24"/>
        </w:rPr>
        <w:t>’s</w:t>
      </w:r>
      <w:r w:rsidR="00064921">
        <w:rPr>
          <w:rFonts w:ascii="Times New Roman" w:hAnsi="Times New Roman"/>
          <w:color w:val="000000"/>
          <w:sz w:val="24"/>
          <w:szCs w:val="24"/>
        </w:rPr>
        <w:t xml:space="preserve"> recommendations;</w:t>
      </w:r>
    </w:p>
    <w:p w:rsidR="00064921" w:rsidRPr="00631B80" w:rsidRDefault="00AD56BA" w:rsidP="00654119">
      <w:pPr>
        <w:numPr>
          <w:ilvl w:val="1"/>
          <w:numId w:val="1"/>
        </w:num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Charity</w:t>
      </w:r>
      <w:r w:rsidR="00064921">
        <w:rPr>
          <w:rFonts w:ascii="Times New Roman" w:hAnsi="Times New Roman"/>
          <w:color w:val="000000"/>
          <w:sz w:val="24"/>
          <w:szCs w:val="24"/>
        </w:rPr>
        <w:t xml:space="preserve"> projects </w:t>
      </w:r>
      <w:proofErr w:type="gramStart"/>
      <w:r w:rsidR="00064921">
        <w:rPr>
          <w:rFonts w:ascii="Times New Roman" w:hAnsi="Times New Roman"/>
          <w:color w:val="000000"/>
          <w:sz w:val="24"/>
          <w:szCs w:val="24"/>
        </w:rPr>
        <w:t>shall be approved every year and revise</w:t>
      </w:r>
      <w:r w:rsidR="00FE71DB">
        <w:rPr>
          <w:rFonts w:ascii="Times New Roman" w:hAnsi="Times New Roman"/>
          <w:color w:val="000000"/>
          <w:sz w:val="24"/>
          <w:szCs w:val="24"/>
        </w:rPr>
        <w:t>d</w:t>
      </w:r>
      <w:r w:rsidR="00064921">
        <w:rPr>
          <w:rFonts w:ascii="Times New Roman" w:hAnsi="Times New Roman"/>
          <w:color w:val="000000"/>
          <w:sz w:val="24"/>
          <w:szCs w:val="24"/>
        </w:rPr>
        <w:t xml:space="preserve"> once a half year, if so required</w:t>
      </w:r>
      <w:proofErr w:type="gramEnd"/>
      <w:r w:rsidR="00064921">
        <w:rPr>
          <w:rFonts w:ascii="Times New Roman" w:hAnsi="Times New Roman"/>
          <w:color w:val="000000"/>
          <w:sz w:val="24"/>
          <w:szCs w:val="24"/>
        </w:rPr>
        <w:t>.</w:t>
      </w:r>
    </w:p>
    <w:p w:rsidR="00064921" w:rsidRDefault="001D2E65" w:rsidP="00654119">
      <w:pPr>
        <w:numPr>
          <w:ilvl w:val="1"/>
          <w:numId w:val="1"/>
        </w:num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In </w:t>
      </w:r>
      <w:r w:rsidR="00133251">
        <w:rPr>
          <w:rFonts w:ascii="Times New Roman" w:hAnsi="Times New Roman"/>
          <w:color w:val="000000"/>
          <w:sz w:val="24"/>
          <w:szCs w:val="24"/>
        </w:rPr>
        <w:t xml:space="preserve">its </w:t>
      </w:r>
      <w:r>
        <w:rPr>
          <w:rFonts w:ascii="Times New Roman" w:hAnsi="Times New Roman"/>
          <w:color w:val="000000"/>
          <w:sz w:val="24"/>
          <w:szCs w:val="24"/>
        </w:rPr>
        <w:t>project activities</w:t>
      </w:r>
      <w:r w:rsidR="007B2AF3">
        <w:rPr>
          <w:rFonts w:ascii="Times New Roman" w:hAnsi="Times New Roman"/>
          <w:color w:val="000000"/>
          <w:sz w:val="24"/>
          <w:szCs w:val="24"/>
        </w:rPr>
        <w:t xml:space="preserve"> the Exchange gives </w:t>
      </w:r>
      <w:r>
        <w:rPr>
          <w:rFonts w:ascii="Times New Roman" w:hAnsi="Times New Roman"/>
          <w:color w:val="000000"/>
          <w:sz w:val="24"/>
          <w:szCs w:val="24"/>
        </w:rPr>
        <w:t>p</w:t>
      </w:r>
      <w:r w:rsidR="00064921">
        <w:rPr>
          <w:rFonts w:ascii="Times New Roman" w:hAnsi="Times New Roman"/>
          <w:color w:val="000000"/>
          <w:sz w:val="24"/>
          <w:szCs w:val="24"/>
        </w:rPr>
        <w:t>riorities to the following:</w:t>
      </w:r>
    </w:p>
    <w:p w:rsidR="0070327E" w:rsidRPr="0070327E" w:rsidRDefault="00FE71DB" w:rsidP="00872DED">
      <w:pPr>
        <w:pStyle w:val="a3"/>
        <w:widowControl w:val="0"/>
        <w:numPr>
          <w:ilvl w:val="0"/>
          <w:numId w:val="10"/>
        </w:numPr>
        <w:shd w:val="clear" w:color="auto" w:fill="FFFFFF"/>
        <w:spacing w:before="120"/>
        <w:ind w:right="11"/>
        <w:jc w:val="both"/>
        <w:rPr>
          <w:rFonts w:ascii="Times New Roman" w:eastAsia="Calibri" w:hAnsi="Times New Roman" w:cs="Times New Roman"/>
          <w:sz w:val="24"/>
          <w:szCs w:val="24"/>
        </w:rPr>
      </w:pPr>
      <w:r>
        <w:rPr>
          <w:rFonts w:ascii="Times New Roman" w:hAnsi="Times New Roman"/>
          <w:sz w:val="24"/>
          <w:szCs w:val="24"/>
        </w:rPr>
        <w:t>c</w:t>
      </w:r>
      <w:r w:rsidR="00872DED">
        <w:rPr>
          <w:rFonts w:ascii="Times New Roman" w:hAnsi="Times New Roman"/>
          <w:sz w:val="24"/>
          <w:szCs w:val="24"/>
        </w:rPr>
        <w:t>hildhood care</w:t>
      </w:r>
      <w:r w:rsidR="00872DED" w:rsidRPr="00872DED">
        <w:rPr>
          <w:rFonts w:ascii="Times New Roman" w:hAnsi="Times New Roman"/>
          <w:sz w:val="24"/>
          <w:szCs w:val="24"/>
          <w:lang w:val="en-US"/>
        </w:rPr>
        <w:t>, development</w:t>
      </w:r>
      <w:r w:rsidR="00872DED">
        <w:rPr>
          <w:rFonts w:ascii="Times New Roman" w:hAnsi="Times New Roman"/>
          <w:sz w:val="24"/>
          <w:szCs w:val="24"/>
        </w:rPr>
        <w:t xml:space="preserve"> and education, child health</w:t>
      </w:r>
      <w:r w:rsidR="0070327E">
        <w:rPr>
          <w:rFonts w:ascii="Times New Roman" w:hAnsi="Times New Roman"/>
          <w:sz w:val="24"/>
          <w:szCs w:val="24"/>
        </w:rPr>
        <w:t xml:space="preserve"> (</w:t>
      </w:r>
      <w:r w:rsidR="00BA5A56">
        <w:rPr>
          <w:rFonts w:ascii="Times New Roman" w:hAnsi="Times New Roman"/>
          <w:sz w:val="24"/>
          <w:szCs w:val="24"/>
        </w:rPr>
        <w:t>support to orphanage and hospital</w:t>
      </w:r>
      <w:r w:rsidR="0070327E">
        <w:rPr>
          <w:rFonts w:ascii="Times New Roman" w:hAnsi="Times New Roman"/>
          <w:sz w:val="24"/>
          <w:szCs w:val="24"/>
        </w:rPr>
        <w:t>);</w:t>
      </w:r>
    </w:p>
    <w:p w:rsidR="0070327E" w:rsidRPr="0070327E" w:rsidRDefault="00133251" w:rsidP="00133251">
      <w:pPr>
        <w:pStyle w:val="a3"/>
        <w:widowControl w:val="0"/>
        <w:numPr>
          <w:ilvl w:val="0"/>
          <w:numId w:val="10"/>
        </w:numPr>
        <w:shd w:val="clear" w:color="auto" w:fill="FFFFFF"/>
        <w:spacing w:before="120"/>
        <w:ind w:right="11"/>
        <w:jc w:val="both"/>
        <w:rPr>
          <w:rFonts w:ascii="Times New Roman" w:eastAsia="Calibri" w:hAnsi="Times New Roman" w:cs="Times New Roman"/>
          <w:sz w:val="24"/>
          <w:szCs w:val="24"/>
        </w:rPr>
      </w:pPr>
      <w:r>
        <w:rPr>
          <w:rFonts w:ascii="Times New Roman" w:hAnsi="Times New Roman"/>
          <w:sz w:val="24"/>
          <w:szCs w:val="24"/>
        </w:rPr>
        <w:t>aid to those injured c</w:t>
      </w:r>
      <w:r w:rsidRPr="00133251">
        <w:rPr>
          <w:rFonts w:ascii="Times New Roman" w:hAnsi="Times New Roman"/>
          <w:sz w:val="24"/>
          <w:szCs w:val="24"/>
        </w:rPr>
        <w:t>atastrophes and natural disasters</w:t>
      </w:r>
      <w:r>
        <w:rPr>
          <w:rFonts w:ascii="Times New Roman" w:hAnsi="Times New Roman"/>
          <w:sz w:val="24"/>
          <w:szCs w:val="24"/>
        </w:rPr>
        <w:t xml:space="preserve"> </w:t>
      </w:r>
      <w:r w:rsidR="0070327E">
        <w:rPr>
          <w:rFonts w:ascii="Times New Roman" w:hAnsi="Times New Roman"/>
          <w:sz w:val="24"/>
          <w:szCs w:val="24"/>
        </w:rPr>
        <w:t>within the Russian Fed</w:t>
      </w:r>
      <w:r w:rsidR="00FE71DB">
        <w:rPr>
          <w:rFonts w:ascii="Times New Roman" w:hAnsi="Times New Roman"/>
          <w:sz w:val="24"/>
          <w:szCs w:val="24"/>
        </w:rPr>
        <w:t>eration territory (to the extent</w:t>
      </w:r>
      <w:r w:rsidR="0070327E">
        <w:rPr>
          <w:rFonts w:ascii="Times New Roman" w:hAnsi="Times New Roman"/>
          <w:sz w:val="24"/>
          <w:szCs w:val="24"/>
        </w:rPr>
        <w:t xml:space="preserve"> possible);</w:t>
      </w:r>
    </w:p>
    <w:p w:rsidR="0070327E" w:rsidRPr="0070327E" w:rsidRDefault="00FE71DB" w:rsidP="00872DED">
      <w:pPr>
        <w:pStyle w:val="a3"/>
        <w:widowControl w:val="0"/>
        <w:numPr>
          <w:ilvl w:val="0"/>
          <w:numId w:val="10"/>
        </w:numPr>
        <w:shd w:val="clear" w:color="auto" w:fill="FFFFFF"/>
        <w:spacing w:before="120"/>
        <w:ind w:right="11"/>
        <w:jc w:val="both"/>
        <w:rPr>
          <w:rFonts w:ascii="Times New Roman" w:eastAsia="Calibri" w:hAnsi="Times New Roman" w:cs="Times New Roman"/>
          <w:sz w:val="24"/>
          <w:szCs w:val="24"/>
        </w:rPr>
      </w:pPr>
      <w:proofErr w:type="gramStart"/>
      <w:r>
        <w:rPr>
          <w:rFonts w:ascii="Times New Roman" w:hAnsi="Times New Roman"/>
          <w:sz w:val="24"/>
          <w:szCs w:val="24"/>
        </w:rPr>
        <w:t>s</w:t>
      </w:r>
      <w:r w:rsidR="0070327E">
        <w:rPr>
          <w:rFonts w:ascii="Times New Roman" w:hAnsi="Times New Roman"/>
          <w:sz w:val="24"/>
          <w:szCs w:val="24"/>
        </w:rPr>
        <w:t>upport</w:t>
      </w:r>
      <w:proofErr w:type="gramEnd"/>
      <w:r w:rsidR="0070327E">
        <w:rPr>
          <w:rFonts w:ascii="Times New Roman" w:hAnsi="Times New Roman"/>
          <w:sz w:val="24"/>
          <w:szCs w:val="24"/>
        </w:rPr>
        <w:t xml:space="preserve"> for veterans and elderly (to the extent possible).</w:t>
      </w:r>
    </w:p>
    <w:p w:rsidR="00064921" w:rsidRPr="0070327E" w:rsidRDefault="00064921" w:rsidP="00654119">
      <w:pPr>
        <w:pStyle w:val="a3"/>
        <w:numPr>
          <w:ilvl w:val="1"/>
          <w:numId w:val="1"/>
        </w:numPr>
        <w:spacing w:after="0" w:line="240" w:lineRule="auto"/>
        <w:ind w:left="0"/>
        <w:jc w:val="both"/>
        <w:rPr>
          <w:rFonts w:ascii="Times New Roman" w:eastAsia="Times New Roman" w:hAnsi="Times New Roman" w:cs="Times New Roman"/>
          <w:color w:val="000000"/>
          <w:sz w:val="24"/>
          <w:szCs w:val="24"/>
        </w:rPr>
      </w:pPr>
      <w:r>
        <w:rPr>
          <w:rFonts w:ascii="Times New Roman" w:hAnsi="Times New Roman"/>
          <w:color w:val="000000"/>
          <w:sz w:val="24"/>
          <w:szCs w:val="24"/>
        </w:rPr>
        <w:lastRenderedPageBreak/>
        <w:t>The Exchange provides targeted support directly or through charity foundations;</w:t>
      </w:r>
    </w:p>
    <w:p w:rsidR="00064921" w:rsidRPr="0070327E" w:rsidRDefault="00064921" w:rsidP="00654119">
      <w:pPr>
        <w:pStyle w:val="a3"/>
        <w:numPr>
          <w:ilvl w:val="1"/>
          <w:numId w:val="1"/>
        </w:numPr>
        <w:spacing w:after="0" w:line="240" w:lineRule="auto"/>
        <w:ind w:left="0"/>
        <w:jc w:val="both"/>
        <w:rPr>
          <w:rFonts w:ascii="Times New Roman" w:eastAsia="Times New Roman" w:hAnsi="Times New Roman" w:cs="Times New Roman"/>
          <w:color w:val="000000"/>
          <w:sz w:val="24"/>
          <w:szCs w:val="24"/>
        </w:rPr>
      </w:pPr>
      <w:r>
        <w:rPr>
          <w:rFonts w:ascii="Times New Roman" w:hAnsi="Times New Roman"/>
          <w:color w:val="000000"/>
          <w:sz w:val="24"/>
          <w:szCs w:val="24"/>
        </w:rPr>
        <w:t>The Exchange requires reports on cash fund</w:t>
      </w:r>
      <w:r w:rsidR="001D2E65">
        <w:rPr>
          <w:rFonts w:ascii="Times New Roman" w:hAnsi="Times New Roman"/>
          <w:color w:val="000000"/>
          <w:sz w:val="24"/>
          <w:szCs w:val="24"/>
        </w:rPr>
        <w:t xml:space="preserve">s spent,  and, in some cases, </w:t>
      </w:r>
      <w:r>
        <w:rPr>
          <w:rFonts w:ascii="Times New Roman" w:hAnsi="Times New Roman"/>
          <w:color w:val="000000"/>
          <w:sz w:val="24"/>
          <w:szCs w:val="24"/>
        </w:rPr>
        <w:t>performs revisions and audits;</w:t>
      </w:r>
    </w:p>
    <w:p w:rsidR="00064921" w:rsidRPr="0070327E" w:rsidRDefault="00064921" w:rsidP="00654119">
      <w:pPr>
        <w:pStyle w:val="a3"/>
        <w:numPr>
          <w:ilvl w:val="1"/>
          <w:numId w:val="1"/>
        </w:numPr>
        <w:spacing w:after="0" w:line="240" w:lineRule="auto"/>
        <w:ind w:left="0"/>
        <w:jc w:val="both"/>
        <w:rPr>
          <w:rFonts w:ascii="Times New Roman" w:eastAsia="Times New Roman" w:hAnsi="Times New Roman" w:cs="Times New Roman"/>
          <w:color w:val="000000"/>
          <w:sz w:val="24"/>
          <w:szCs w:val="24"/>
        </w:rPr>
      </w:pPr>
      <w:r>
        <w:rPr>
          <w:rFonts w:ascii="Times New Roman" w:hAnsi="Times New Roman"/>
          <w:color w:val="000000"/>
          <w:sz w:val="24"/>
          <w:szCs w:val="24"/>
        </w:rPr>
        <w:t>The Exchange encourages its employees to pa</w:t>
      </w:r>
      <w:r w:rsidR="000D2E41">
        <w:rPr>
          <w:rFonts w:ascii="Times New Roman" w:hAnsi="Times New Roman"/>
          <w:color w:val="000000"/>
          <w:sz w:val="24"/>
          <w:szCs w:val="24"/>
        </w:rPr>
        <w:t xml:space="preserve">rticipate in charity projects through </w:t>
      </w:r>
      <w:r w:rsidR="00FB06D2">
        <w:rPr>
          <w:rFonts w:ascii="Times New Roman" w:hAnsi="Times New Roman"/>
          <w:color w:val="000000"/>
          <w:sz w:val="24"/>
          <w:szCs w:val="24"/>
        </w:rPr>
        <w:t>volunteer</w:t>
      </w:r>
      <w:r w:rsidR="000D2E41">
        <w:rPr>
          <w:rFonts w:ascii="Times New Roman" w:hAnsi="Times New Roman"/>
          <w:color w:val="000000"/>
          <w:sz w:val="24"/>
          <w:szCs w:val="24"/>
        </w:rPr>
        <w:t xml:space="preserve"> </w:t>
      </w:r>
      <w:r w:rsidR="00FB06D2">
        <w:rPr>
          <w:rFonts w:ascii="Times New Roman" w:hAnsi="Times New Roman"/>
          <w:color w:val="000000"/>
          <w:sz w:val="24"/>
          <w:szCs w:val="24"/>
        </w:rPr>
        <w:t>project</w:t>
      </w:r>
      <w:r>
        <w:rPr>
          <w:rFonts w:ascii="Times New Roman" w:hAnsi="Times New Roman"/>
          <w:color w:val="000000"/>
          <w:sz w:val="24"/>
          <w:szCs w:val="24"/>
        </w:rPr>
        <w:t xml:space="preserve"> so that everyone may help directly;</w:t>
      </w:r>
    </w:p>
    <w:p w:rsidR="00064921" w:rsidRPr="0070327E" w:rsidRDefault="00064921" w:rsidP="00654119">
      <w:pPr>
        <w:pStyle w:val="a3"/>
        <w:numPr>
          <w:ilvl w:val="1"/>
          <w:numId w:val="1"/>
        </w:numPr>
        <w:spacing w:after="0" w:line="240" w:lineRule="auto"/>
        <w:ind w:left="0"/>
        <w:jc w:val="both"/>
        <w:rPr>
          <w:rFonts w:ascii="Times New Roman" w:eastAsia="Times New Roman" w:hAnsi="Times New Roman" w:cs="Times New Roman"/>
          <w:color w:val="000000"/>
          <w:sz w:val="24"/>
          <w:szCs w:val="24"/>
        </w:rPr>
      </w:pPr>
      <w:r>
        <w:rPr>
          <w:rFonts w:ascii="Times New Roman" w:hAnsi="Times New Roman"/>
          <w:color w:val="000000"/>
          <w:sz w:val="24"/>
          <w:szCs w:val="24"/>
        </w:rPr>
        <w:t>The Exchange does not welcome high patronage projects, if they are in conflict with its internal policies.</w:t>
      </w:r>
    </w:p>
    <w:p w:rsidR="00064921" w:rsidRPr="0070327E" w:rsidRDefault="00FE71DB" w:rsidP="00654119">
      <w:pPr>
        <w:pStyle w:val="a3"/>
        <w:numPr>
          <w:ilvl w:val="1"/>
          <w:numId w:val="1"/>
        </w:numPr>
        <w:spacing w:after="0" w:line="240" w:lineRule="auto"/>
        <w:ind w:left="0"/>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The Exchange </w:t>
      </w:r>
      <w:r w:rsidR="0070327E">
        <w:rPr>
          <w:rFonts w:ascii="Times New Roman" w:hAnsi="Times New Roman"/>
          <w:color w:val="000000"/>
          <w:sz w:val="24"/>
          <w:szCs w:val="24"/>
        </w:rPr>
        <w:t>treats its charitable activity</w:t>
      </w:r>
      <w:r>
        <w:rPr>
          <w:rFonts w:ascii="Times New Roman" w:hAnsi="Times New Roman"/>
          <w:color w:val="000000"/>
          <w:sz w:val="24"/>
          <w:szCs w:val="24"/>
        </w:rPr>
        <w:t xml:space="preserve"> as</w:t>
      </w:r>
      <w:r w:rsidR="0070327E">
        <w:rPr>
          <w:rFonts w:ascii="Times New Roman" w:hAnsi="Times New Roman"/>
          <w:color w:val="000000"/>
          <w:sz w:val="24"/>
          <w:szCs w:val="24"/>
        </w:rPr>
        <w:t xml:space="preserve"> an internal a</w:t>
      </w:r>
      <w:r>
        <w:rPr>
          <w:rFonts w:ascii="Times New Roman" w:hAnsi="Times New Roman"/>
          <w:color w:val="000000"/>
          <w:sz w:val="24"/>
          <w:szCs w:val="24"/>
        </w:rPr>
        <w:t xml:space="preserve">nd external communication tool </w:t>
      </w:r>
      <w:r w:rsidR="0070327E">
        <w:rPr>
          <w:rFonts w:ascii="Times New Roman" w:hAnsi="Times New Roman"/>
          <w:color w:val="000000"/>
          <w:sz w:val="24"/>
          <w:szCs w:val="24"/>
        </w:rPr>
        <w:t xml:space="preserve">and </w:t>
      </w:r>
      <w:r w:rsidR="00872DED">
        <w:rPr>
          <w:rFonts w:ascii="Times New Roman" w:hAnsi="Times New Roman"/>
          <w:color w:val="000000"/>
          <w:sz w:val="24"/>
          <w:szCs w:val="24"/>
        </w:rPr>
        <w:t xml:space="preserve">seeks to develop it as </w:t>
      </w:r>
      <w:r w:rsidR="0070327E">
        <w:rPr>
          <w:rFonts w:ascii="Times New Roman" w:hAnsi="Times New Roman"/>
          <w:color w:val="000000"/>
          <w:sz w:val="24"/>
          <w:szCs w:val="24"/>
        </w:rPr>
        <w:t>a model for other Russian companies.</w:t>
      </w:r>
    </w:p>
    <w:p w:rsidR="00064921" w:rsidRPr="00631B80" w:rsidRDefault="00064921" w:rsidP="00654119">
      <w:pPr>
        <w:spacing w:after="0" w:line="240" w:lineRule="auto"/>
        <w:jc w:val="both"/>
        <w:rPr>
          <w:rFonts w:ascii="Times New Roman" w:eastAsia="Times New Roman" w:hAnsi="Times New Roman" w:cs="Times New Roman"/>
          <w:color w:val="000000"/>
          <w:sz w:val="24"/>
          <w:szCs w:val="24"/>
          <w:lang w:eastAsia="ru-RU"/>
        </w:rPr>
      </w:pPr>
    </w:p>
    <w:p w:rsidR="00064921" w:rsidRPr="00631B80" w:rsidRDefault="00064921" w:rsidP="00654119">
      <w:pPr>
        <w:pStyle w:val="a3"/>
        <w:numPr>
          <w:ilvl w:val="0"/>
          <w:numId w:val="1"/>
        </w:numPr>
        <w:spacing w:after="0" w:line="240" w:lineRule="auto"/>
        <w:ind w:left="0"/>
        <w:jc w:val="both"/>
        <w:rPr>
          <w:rFonts w:ascii="Times New Roman" w:eastAsia="Times New Roman" w:hAnsi="Times New Roman" w:cs="Times New Roman"/>
          <w:b/>
          <w:color w:val="000000"/>
          <w:sz w:val="24"/>
          <w:szCs w:val="24"/>
        </w:rPr>
      </w:pPr>
      <w:bookmarkStart w:id="0" w:name="bookmark0"/>
      <w:r>
        <w:rPr>
          <w:rFonts w:ascii="Times New Roman" w:hAnsi="Times New Roman"/>
          <w:b/>
          <w:color w:val="000000"/>
          <w:sz w:val="24"/>
          <w:szCs w:val="24"/>
        </w:rPr>
        <w:t>TASKS AND FUNCTIONS OF THE COMMITTEE</w:t>
      </w:r>
      <w:bookmarkEnd w:id="0"/>
    </w:p>
    <w:p w:rsidR="00064921" w:rsidRPr="00631B80" w:rsidRDefault="00064921" w:rsidP="00654119">
      <w:pPr>
        <w:pStyle w:val="a3"/>
        <w:spacing w:after="0" w:line="240" w:lineRule="auto"/>
        <w:ind w:left="0"/>
        <w:jc w:val="both"/>
        <w:rPr>
          <w:rFonts w:ascii="Times New Roman" w:eastAsia="Times New Roman" w:hAnsi="Times New Roman" w:cs="Times New Roman"/>
          <w:color w:val="000000"/>
          <w:sz w:val="24"/>
          <w:szCs w:val="24"/>
          <w:lang w:eastAsia="ru-RU"/>
        </w:rPr>
      </w:pPr>
    </w:p>
    <w:p w:rsidR="00064921" w:rsidRPr="00631B80" w:rsidRDefault="00064921" w:rsidP="00654119">
      <w:pPr>
        <w:pStyle w:val="a3"/>
        <w:numPr>
          <w:ilvl w:val="1"/>
          <w:numId w:val="1"/>
        </w:numPr>
        <w:spacing w:after="0" w:line="240" w:lineRule="auto"/>
        <w:ind w:left="0"/>
        <w:jc w:val="both"/>
        <w:rPr>
          <w:rFonts w:ascii="Times New Roman" w:eastAsia="Times New Roman" w:hAnsi="Times New Roman" w:cs="Times New Roman"/>
          <w:color w:val="000000"/>
          <w:sz w:val="24"/>
          <w:szCs w:val="24"/>
        </w:rPr>
      </w:pPr>
      <w:r>
        <w:rPr>
          <w:rFonts w:ascii="Times New Roman" w:hAnsi="Times New Roman"/>
          <w:color w:val="000000"/>
          <w:sz w:val="24"/>
          <w:szCs w:val="24"/>
        </w:rPr>
        <w:t>The Committee is set up to meet the following task</w:t>
      </w:r>
      <w:r w:rsidR="00872DED">
        <w:rPr>
          <w:rFonts w:ascii="Times New Roman" w:hAnsi="Times New Roman"/>
          <w:color w:val="000000"/>
          <w:sz w:val="24"/>
          <w:szCs w:val="24"/>
        </w:rPr>
        <w:t>s</w:t>
      </w:r>
      <w:r>
        <w:rPr>
          <w:rFonts w:ascii="Times New Roman" w:hAnsi="Times New Roman"/>
          <w:color w:val="000000"/>
          <w:sz w:val="24"/>
          <w:szCs w:val="24"/>
        </w:rPr>
        <w:t>:</w:t>
      </w:r>
    </w:p>
    <w:p w:rsidR="00064921" w:rsidRPr="00631B80" w:rsidRDefault="000D2E41" w:rsidP="00654119">
      <w:pPr>
        <w:pStyle w:val="a3"/>
        <w:numPr>
          <w:ilvl w:val="1"/>
          <w:numId w:val="1"/>
        </w:numPr>
        <w:spacing w:after="0" w:line="240" w:lineRule="auto"/>
        <w:ind w:left="0"/>
        <w:jc w:val="both"/>
        <w:rPr>
          <w:rFonts w:ascii="Times New Roman" w:eastAsia="Times New Roman" w:hAnsi="Times New Roman" w:cs="Times New Roman"/>
          <w:color w:val="000000"/>
          <w:sz w:val="24"/>
          <w:szCs w:val="24"/>
        </w:rPr>
      </w:pPr>
      <w:r>
        <w:rPr>
          <w:rFonts w:ascii="Times New Roman" w:hAnsi="Times New Roman"/>
          <w:color w:val="000000"/>
          <w:sz w:val="24"/>
          <w:szCs w:val="24"/>
        </w:rPr>
        <w:t>p</w:t>
      </w:r>
      <w:r w:rsidR="00064921">
        <w:rPr>
          <w:rFonts w:ascii="Times New Roman" w:hAnsi="Times New Roman"/>
          <w:color w:val="000000"/>
          <w:sz w:val="24"/>
          <w:szCs w:val="24"/>
        </w:rPr>
        <w:t>lanning charity projects of  the Exchange carried out throughout a year;</w:t>
      </w:r>
    </w:p>
    <w:p w:rsidR="00064921" w:rsidRPr="00631B80" w:rsidRDefault="000D2E41" w:rsidP="00654119">
      <w:pPr>
        <w:pStyle w:val="a3"/>
        <w:numPr>
          <w:ilvl w:val="1"/>
          <w:numId w:val="1"/>
        </w:numPr>
        <w:spacing w:after="0" w:line="240" w:lineRule="auto"/>
        <w:ind w:left="0"/>
        <w:jc w:val="both"/>
        <w:rPr>
          <w:rFonts w:ascii="Times New Roman" w:eastAsia="Times New Roman" w:hAnsi="Times New Roman" w:cs="Times New Roman"/>
          <w:color w:val="000000"/>
          <w:sz w:val="24"/>
          <w:szCs w:val="24"/>
        </w:rPr>
      </w:pPr>
      <w:proofErr w:type="gramStart"/>
      <w:r>
        <w:rPr>
          <w:rFonts w:ascii="Times New Roman" w:hAnsi="Times New Roman"/>
          <w:color w:val="000000"/>
          <w:sz w:val="24"/>
          <w:szCs w:val="24"/>
        </w:rPr>
        <w:t>c</w:t>
      </w:r>
      <w:r w:rsidR="00064921">
        <w:rPr>
          <w:rFonts w:ascii="Times New Roman" w:hAnsi="Times New Roman"/>
          <w:color w:val="000000"/>
          <w:sz w:val="24"/>
          <w:szCs w:val="24"/>
        </w:rPr>
        <w:t>arrying</w:t>
      </w:r>
      <w:proofErr w:type="gramEnd"/>
      <w:r w:rsidR="00064921">
        <w:rPr>
          <w:rFonts w:ascii="Times New Roman" w:hAnsi="Times New Roman"/>
          <w:color w:val="000000"/>
          <w:sz w:val="24"/>
          <w:szCs w:val="24"/>
        </w:rPr>
        <w:t xml:space="preserve"> out charitable activities by the Exchange.</w:t>
      </w:r>
    </w:p>
    <w:p w:rsidR="00064921" w:rsidRPr="00631B80" w:rsidRDefault="00064921" w:rsidP="00654119">
      <w:pPr>
        <w:pStyle w:val="a3"/>
        <w:numPr>
          <w:ilvl w:val="1"/>
          <w:numId w:val="1"/>
        </w:numPr>
        <w:spacing w:after="0" w:line="240" w:lineRule="auto"/>
        <w:ind w:left="0"/>
        <w:jc w:val="both"/>
        <w:rPr>
          <w:rFonts w:ascii="Times New Roman" w:eastAsia="Times New Roman" w:hAnsi="Times New Roman" w:cs="Times New Roman"/>
          <w:color w:val="000000"/>
          <w:sz w:val="24"/>
          <w:szCs w:val="24"/>
        </w:rPr>
      </w:pPr>
      <w:r>
        <w:rPr>
          <w:rFonts w:ascii="Times New Roman" w:hAnsi="Times New Roman"/>
          <w:color w:val="000000"/>
          <w:sz w:val="24"/>
          <w:szCs w:val="24"/>
        </w:rPr>
        <w:t>To achieve the set tasks the Committee shall exercise the following functions:</w:t>
      </w:r>
    </w:p>
    <w:p w:rsidR="00064921" w:rsidRPr="00631B80" w:rsidRDefault="000D2E41" w:rsidP="00654119">
      <w:pPr>
        <w:pStyle w:val="a3"/>
        <w:numPr>
          <w:ilvl w:val="1"/>
          <w:numId w:val="1"/>
        </w:numPr>
        <w:spacing w:after="0" w:line="240" w:lineRule="auto"/>
        <w:ind w:left="0"/>
        <w:jc w:val="both"/>
        <w:rPr>
          <w:rFonts w:ascii="Times New Roman" w:eastAsia="Times New Roman" w:hAnsi="Times New Roman" w:cs="Times New Roman"/>
          <w:color w:val="000000"/>
          <w:sz w:val="24"/>
          <w:szCs w:val="24"/>
        </w:rPr>
      </w:pPr>
      <w:r>
        <w:rPr>
          <w:rFonts w:ascii="Times New Roman" w:hAnsi="Times New Roman"/>
          <w:color w:val="000000"/>
          <w:sz w:val="24"/>
          <w:szCs w:val="24"/>
        </w:rPr>
        <w:t>e</w:t>
      </w:r>
      <w:r w:rsidR="00064921">
        <w:rPr>
          <w:rFonts w:ascii="Times New Roman" w:hAnsi="Times New Roman"/>
          <w:color w:val="000000"/>
          <w:sz w:val="24"/>
          <w:szCs w:val="24"/>
        </w:rPr>
        <w:t>xamine and evaluate charity projects of the Exchange;</w:t>
      </w:r>
    </w:p>
    <w:p w:rsidR="00064921" w:rsidRPr="00631B80" w:rsidRDefault="000D2E41" w:rsidP="00654119">
      <w:pPr>
        <w:pStyle w:val="a3"/>
        <w:numPr>
          <w:ilvl w:val="1"/>
          <w:numId w:val="1"/>
        </w:numPr>
        <w:spacing w:after="0" w:line="240" w:lineRule="auto"/>
        <w:ind w:left="0"/>
        <w:jc w:val="both"/>
        <w:rPr>
          <w:rFonts w:ascii="Times New Roman" w:eastAsia="Times New Roman" w:hAnsi="Times New Roman" w:cs="Times New Roman"/>
          <w:color w:val="000000"/>
          <w:sz w:val="24"/>
          <w:szCs w:val="24"/>
        </w:rPr>
      </w:pPr>
      <w:proofErr w:type="gramStart"/>
      <w:r>
        <w:rPr>
          <w:rFonts w:ascii="Times New Roman" w:hAnsi="Times New Roman"/>
          <w:color w:val="000000"/>
          <w:sz w:val="24"/>
          <w:szCs w:val="24"/>
        </w:rPr>
        <w:t>s</w:t>
      </w:r>
      <w:r w:rsidR="00FE71DB">
        <w:rPr>
          <w:rFonts w:ascii="Times New Roman" w:hAnsi="Times New Roman"/>
          <w:color w:val="000000"/>
          <w:sz w:val="24"/>
          <w:szCs w:val="24"/>
        </w:rPr>
        <w:t>ubmit</w:t>
      </w:r>
      <w:proofErr w:type="gramEnd"/>
      <w:r w:rsidR="00FE71DB">
        <w:rPr>
          <w:rFonts w:ascii="Times New Roman" w:hAnsi="Times New Roman"/>
          <w:color w:val="000000"/>
          <w:sz w:val="24"/>
          <w:szCs w:val="24"/>
        </w:rPr>
        <w:t xml:space="preserve"> </w:t>
      </w:r>
      <w:r w:rsidR="00064921">
        <w:rPr>
          <w:rFonts w:ascii="Times New Roman" w:hAnsi="Times New Roman"/>
          <w:color w:val="000000"/>
          <w:sz w:val="24"/>
          <w:szCs w:val="24"/>
        </w:rPr>
        <w:t>proposals and recommendations to the Executive Board and the C</w:t>
      </w:r>
      <w:r w:rsidR="00872DED">
        <w:rPr>
          <w:rFonts w:ascii="Times New Roman" w:hAnsi="Times New Roman"/>
          <w:color w:val="000000"/>
          <w:sz w:val="24"/>
          <w:szCs w:val="24"/>
        </w:rPr>
        <w:t xml:space="preserve">hairman of the Executive Board </w:t>
      </w:r>
      <w:r w:rsidR="00133251">
        <w:rPr>
          <w:rFonts w:ascii="Times New Roman" w:hAnsi="Times New Roman"/>
          <w:color w:val="000000"/>
          <w:sz w:val="24"/>
          <w:szCs w:val="24"/>
          <w:lang w:val="en-US"/>
        </w:rPr>
        <w:t>for</w:t>
      </w:r>
      <w:r w:rsidR="00064921">
        <w:rPr>
          <w:rFonts w:ascii="Times New Roman" w:hAnsi="Times New Roman"/>
          <w:color w:val="000000"/>
          <w:sz w:val="24"/>
          <w:szCs w:val="24"/>
        </w:rPr>
        <w:t xml:space="preserve"> efficient and qualified </w:t>
      </w:r>
      <w:r w:rsidR="00133251">
        <w:rPr>
          <w:rFonts w:ascii="Times New Roman" w:hAnsi="Times New Roman"/>
          <w:color w:val="000000"/>
          <w:sz w:val="24"/>
          <w:szCs w:val="24"/>
        </w:rPr>
        <w:t>nominating</w:t>
      </w:r>
      <w:r w:rsidR="00064921">
        <w:rPr>
          <w:rFonts w:ascii="Times New Roman" w:hAnsi="Times New Roman"/>
          <w:color w:val="000000"/>
          <w:sz w:val="24"/>
          <w:szCs w:val="24"/>
        </w:rPr>
        <w:t xml:space="preserve"> for charity programmes.</w:t>
      </w:r>
    </w:p>
    <w:p w:rsidR="00064921" w:rsidRPr="00631B80" w:rsidRDefault="00064921" w:rsidP="00654119">
      <w:pPr>
        <w:pStyle w:val="a3"/>
        <w:spacing w:after="0" w:line="240" w:lineRule="auto"/>
        <w:ind w:left="0"/>
        <w:jc w:val="both"/>
        <w:rPr>
          <w:rFonts w:ascii="Times New Roman" w:eastAsia="Times New Roman" w:hAnsi="Times New Roman" w:cs="Times New Roman"/>
          <w:color w:val="000000"/>
          <w:sz w:val="24"/>
          <w:szCs w:val="24"/>
          <w:lang w:eastAsia="ru-RU"/>
        </w:rPr>
      </w:pPr>
    </w:p>
    <w:p w:rsidR="00064921" w:rsidRPr="00631B80" w:rsidRDefault="00064921" w:rsidP="00654119">
      <w:pPr>
        <w:pStyle w:val="a3"/>
        <w:numPr>
          <w:ilvl w:val="0"/>
          <w:numId w:val="1"/>
        </w:numPr>
        <w:spacing w:after="0" w:line="240" w:lineRule="auto"/>
        <w:ind w:left="0"/>
        <w:jc w:val="both"/>
        <w:rPr>
          <w:rFonts w:ascii="Times New Roman" w:eastAsia="Times New Roman" w:hAnsi="Times New Roman" w:cs="Times New Roman"/>
          <w:b/>
          <w:color w:val="000000"/>
          <w:sz w:val="24"/>
          <w:szCs w:val="24"/>
        </w:rPr>
      </w:pPr>
      <w:bookmarkStart w:id="1" w:name="bookmark1"/>
      <w:r>
        <w:rPr>
          <w:rFonts w:ascii="Times New Roman" w:hAnsi="Times New Roman"/>
          <w:b/>
          <w:color w:val="000000"/>
          <w:sz w:val="24"/>
          <w:szCs w:val="24"/>
        </w:rPr>
        <w:t>FORMATION OF THE COMMITTEE</w:t>
      </w:r>
      <w:bookmarkEnd w:id="1"/>
    </w:p>
    <w:p w:rsidR="00064921" w:rsidRPr="00631B80" w:rsidRDefault="00064921" w:rsidP="00654119">
      <w:pPr>
        <w:spacing w:after="0" w:line="240" w:lineRule="auto"/>
        <w:jc w:val="both"/>
        <w:rPr>
          <w:rFonts w:ascii="Times New Roman" w:eastAsia="Times New Roman" w:hAnsi="Times New Roman" w:cs="Times New Roman"/>
          <w:color w:val="000000"/>
          <w:sz w:val="24"/>
          <w:szCs w:val="24"/>
          <w:lang w:eastAsia="ru-RU"/>
        </w:rPr>
      </w:pPr>
    </w:p>
    <w:p w:rsidR="00064921" w:rsidRPr="00631B80" w:rsidRDefault="00064921" w:rsidP="00654119">
      <w:pPr>
        <w:pStyle w:val="a3"/>
        <w:numPr>
          <w:ilvl w:val="1"/>
          <w:numId w:val="1"/>
        </w:numPr>
        <w:spacing w:after="0" w:line="240" w:lineRule="auto"/>
        <w:ind w:left="0"/>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The Committee </w:t>
      </w:r>
      <w:proofErr w:type="gramStart"/>
      <w:r>
        <w:rPr>
          <w:rFonts w:ascii="Times New Roman" w:hAnsi="Times New Roman"/>
          <w:color w:val="000000"/>
          <w:sz w:val="24"/>
          <w:szCs w:val="24"/>
        </w:rPr>
        <w:t>shall be set</w:t>
      </w:r>
      <w:proofErr w:type="gramEnd"/>
      <w:r>
        <w:rPr>
          <w:rFonts w:ascii="Times New Roman" w:hAnsi="Times New Roman"/>
          <w:color w:val="000000"/>
          <w:sz w:val="24"/>
          <w:szCs w:val="24"/>
        </w:rPr>
        <w:t xml:space="preserve"> by a resolution of the Executive Board for an indefinite term, unless the Executive Board decides otherwise.</w:t>
      </w:r>
    </w:p>
    <w:p w:rsidR="00064921" w:rsidRPr="00631B80" w:rsidRDefault="00064921" w:rsidP="00654119">
      <w:pPr>
        <w:pStyle w:val="a3"/>
        <w:numPr>
          <w:ilvl w:val="1"/>
          <w:numId w:val="1"/>
        </w:numPr>
        <w:spacing w:after="0" w:line="240" w:lineRule="auto"/>
        <w:ind w:left="0"/>
        <w:jc w:val="both"/>
        <w:rPr>
          <w:rFonts w:ascii="Times New Roman" w:eastAsia="Times New Roman" w:hAnsi="Times New Roman" w:cs="Times New Roman"/>
          <w:color w:val="000000"/>
          <w:sz w:val="24"/>
          <w:szCs w:val="24"/>
        </w:rPr>
      </w:pPr>
      <w:r>
        <w:rPr>
          <w:rFonts w:ascii="Times New Roman" w:hAnsi="Times New Roman"/>
          <w:color w:val="000000"/>
          <w:sz w:val="24"/>
          <w:szCs w:val="24"/>
        </w:rPr>
        <w:t>The</w:t>
      </w:r>
      <w:r w:rsidR="00FE71DB">
        <w:rPr>
          <w:rFonts w:ascii="Times New Roman" w:hAnsi="Times New Roman"/>
          <w:color w:val="000000"/>
          <w:sz w:val="24"/>
          <w:szCs w:val="24"/>
        </w:rPr>
        <w:t xml:space="preserve"> Executive Board shall appoint </w:t>
      </w:r>
      <w:r>
        <w:rPr>
          <w:rFonts w:ascii="Times New Roman" w:hAnsi="Times New Roman"/>
          <w:color w:val="000000"/>
          <w:sz w:val="24"/>
          <w:szCs w:val="24"/>
        </w:rPr>
        <w:t>Committee members amidst employees of the Exchange and Moscow Exc</w:t>
      </w:r>
      <w:r w:rsidR="00FE71DB">
        <w:rPr>
          <w:rFonts w:ascii="Times New Roman" w:hAnsi="Times New Roman"/>
          <w:color w:val="000000"/>
          <w:sz w:val="24"/>
          <w:szCs w:val="24"/>
        </w:rPr>
        <w:t xml:space="preserve">hange Group (as agreed on with </w:t>
      </w:r>
      <w:r>
        <w:rPr>
          <w:rFonts w:ascii="Times New Roman" w:hAnsi="Times New Roman"/>
          <w:color w:val="000000"/>
          <w:sz w:val="24"/>
          <w:szCs w:val="24"/>
        </w:rPr>
        <w:t xml:space="preserve">the management of Group companies). </w:t>
      </w:r>
    </w:p>
    <w:p w:rsidR="00064921" w:rsidRPr="00631B80" w:rsidRDefault="00064921" w:rsidP="00654119">
      <w:pPr>
        <w:pStyle w:val="a3"/>
        <w:numPr>
          <w:ilvl w:val="1"/>
          <w:numId w:val="1"/>
        </w:numPr>
        <w:spacing w:after="0" w:line="240" w:lineRule="auto"/>
        <w:ind w:left="0"/>
        <w:jc w:val="both"/>
        <w:rPr>
          <w:rFonts w:ascii="Times New Roman" w:eastAsia="Times New Roman" w:hAnsi="Times New Roman" w:cs="Times New Roman"/>
          <w:color w:val="000000"/>
          <w:sz w:val="24"/>
          <w:szCs w:val="24"/>
        </w:rPr>
      </w:pPr>
      <w:r>
        <w:rPr>
          <w:rFonts w:ascii="Times New Roman" w:hAnsi="Times New Roman"/>
          <w:color w:val="000000"/>
          <w:sz w:val="24"/>
          <w:szCs w:val="24"/>
        </w:rPr>
        <w:t>The number of the Committee</w:t>
      </w:r>
      <w:r w:rsidR="00FE71DB">
        <w:rPr>
          <w:rFonts w:ascii="Times New Roman" w:hAnsi="Times New Roman"/>
          <w:color w:val="000000"/>
          <w:sz w:val="24"/>
          <w:szCs w:val="24"/>
        </w:rPr>
        <w:t xml:space="preserve"> members</w:t>
      </w:r>
      <w:r>
        <w:rPr>
          <w:rFonts w:ascii="Times New Roman" w:hAnsi="Times New Roman"/>
          <w:color w:val="000000"/>
          <w:sz w:val="24"/>
          <w:szCs w:val="24"/>
        </w:rPr>
        <w:t xml:space="preserve"> may not be more than eleven (11) and less than five (5) persons.</w:t>
      </w:r>
    </w:p>
    <w:p w:rsidR="00064921" w:rsidRPr="00631B80" w:rsidRDefault="00064921" w:rsidP="00654119">
      <w:pPr>
        <w:pStyle w:val="a3"/>
        <w:numPr>
          <w:ilvl w:val="1"/>
          <w:numId w:val="1"/>
        </w:numPr>
        <w:spacing w:after="0" w:line="240" w:lineRule="auto"/>
        <w:ind w:left="0"/>
        <w:jc w:val="both"/>
        <w:rPr>
          <w:rFonts w:ascii="Times New Roman" w:eastAsia="Times New Roman" w:hAnsi="Times New Roman" w:cs="Times New Roman"/>
          <w:color w:val="000000"/>
          <w:sz w:val="24"/>
          <w:szCs w:val="24"/>
        </w:rPr>
      </w:pPr>
      <w:r>
        <w:rPr>
          <w:rFonts w:ascii="Times New Roman" w:hAnsi="Times New Roman"/>
          <w:color w:val="000000"/>
          <w:sz w:val="24"/>
          <w:szCs w:val="24"/>
        </w:rPr>
        <w:t>The following persons  may be appointed to the Committee as the Exchange representatives:</w:t>
      </w:r>
    </w:p>
    <w:p w:rsidR="00064921" w:rsidRPr="00631B80" w:rsidRDefault="00064921" w:rsidP="00FE71DB">
      <w:pPr>
        <w:pStyle w:val="a3"/>
        <w:numPr>
          <w:ilvl w:val="0"/>
          <w:numId w:val="7"/>
        </w:num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member of the Executive Board, managing director of finance;</w:t>
      </w:r>
    </w:p>
    <w:p w:rsidR="00064921" w:rsidRPr="00631B80" w:rsidRDefault="00FE71DB" w:rsidP="00FE71DB">
      <w:pPr>
        <w:pStyle w:val="a3"/>
        <w:numPr>
          <w:ilvl w:val="0"/>
          <w:numId w:val="7"/>
        </w:num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managing</w:t>
      </w:r>
      <w:r w:rsidR="00064921">
        <w:rPr>
          <w:rFonts w:ascii="Times New Roman" w:hAnsi="Times New Roman"/>
          <w:color w:val="000000"/>
          <w:sz w:val="24"/>
          <w:szCs w:val="24"/>
        </w:rPr>
        <w:t xml:space="preserve"> director of communications;</w:t>
      </w:r>
    </w:p>
    <w:p w:rsidR="00064921" w:rsidRPr="00631B80" w:rsidRDefault="00064921" w:rsidP="00FE71DB">
      <w:pPr>
        <w:pStyle w:val="a3"/>
        <w:numPr>
          <w:ilvl w:val="0"/>
          <w:numId w:val="7"/>
        </w:num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maximum two persons from  the department of communications;</w:t>
      </w:r>
    </w:p>
    <w:p w:rsidR="00064921" w:rsidRPr="00631B80" w:rsidRDefault="00064921" w:rsidP="00FE71DB">
      <w:pPr>
        <w:pStyle w:val="a3"/>
        <w:numPr>
          <w:ilvl w:val="0"/>
          <w:numId w:val="7"/>
        </w:numPr>
        <w:spacing w:after="0" w:line="240" w:lineRule="auto"/>
        <w:jc w:val="both"/>
        <w:rPr>
          <w:rFonts w:ascii="Times New Roman" w:eastAsia="Times New Roman" w:hAnsi="Times New Roman" w:cs="Times New Roman"/>
          <w:color w:val="000000"/>
          <w:sz w:val="24"/>
          <w:szCs w:val="24"/>
        </w:rPr>
      </w:pPr>
      <w:proofErr w:type="gramStart"/>
      <w:r>
        <w:rPr>
          <w:rFonts w:ascii="Times New Roman" w:hAnsi="Times New Roman"/>
          <w:color w:val="000000"/>
          <w:sz w:val="24"/>
          <w:szCs w:val="24"/>
        </w:rPr>
        <w:t>others</w:t>
      </w:r>
      <w:proofErr w:type="gramEnd"/>
      <w:r>
        <w:rPr>
          <w:rFonts w:ascii="Times New Roman" w:hAnsi="Times New Roman"/>
          <w:color w:val="000000"/>
          <w:sz w:val="24"/>
          <w:szCs w:val="24"/>
        </w:rPr>
        <w:t>.</w:t>
      </w:r>
    </w:p>
    <w:p w:rsidR="00064921" w:rsidRPr="00631B80" w:rsidRDefault="00FE71DB" w:rsidP="00654119">
      <w:pPr>
        <w:pStyle w:val="a3"/>
        <w:numPr>
          <w:ilvl w:val="1"/>
          <w:numId w:val="1"/>
        </w:numPr>
        <w:spacing w:after="0" w:line="240" w:lineRule="auto"/>
        <w:ind w:left="0"/>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The </w:t>
      </w:r>
      <w:r w:rsidR="00064921">
        <w:rPr>
          <w:rFonts w:ascii="Times New Roman" w:hAnsi="Times New Roman"/>
          <w:color w:val="000000"/>
          <w:sz w:val="24"/>
          <w:szCs w:val="24"/>
        </w:rPr>
        <w:t xml:space="preserve">Committee </w:t>
      </w:r>
      <w:proofErr w:type="gramStart"/>
      <w:r w:rsidR="00064921">
        <w:rPr>
          <w:rFonts w:ascii="Times New Roman" w:hAnsi="Times New Roman"/>
          <w:color w:val="000000"/>
          <w:sz w:val="24"/>
          <w:szCs w:val="24"/>
        </w:rPr>
        <w:t>is chaired</w:t>
      </w:r>
      <w:proofErr w:type="gramEnd"/>
      <w:r w:rsidR="00064921">
        <w:rPr>
          <w:rFonts w:ascii="Times New Roman" w:hAnsi="Times New Roman"/>
          <w:color w:val="000000"/>
          <w:sz w:val="24"/>
          <w:szCs w:val="24"/>
        </w:rPr>
        <w:t xml:space="preserve"> by the Chairman of the Committee appointed for the role by the resolution of the Executive Board. In the absence of the Chairman o</w:t>
      </w:r>
      <w:r>
        <w:rPr>
          <w:rFonts w:ascii="Times New Roman" w:hAnsi="Times New Roman"/>
          <w:color w:val="000000"/>
          <w:sz w:val="24"/>
          <w:szCs w:val="24"/>
        </w:rPr>
        <w:t xml:space="preserve">f the Committee, the Deputy to the </w:t>
      </w:r>
      <w:r w:rsidR="00064921">
        <w:rPr>
          <w:rFonts w:ascii="Times New Roman" w:hAnsi="Times New Roman"/>
          <w:color w:val="000000"/>
          <w:sz w:val="24"/>
          <w:szCs w:val="24"/>
        </w:rPr>
        <w:t>Chairman of the Committee elected amidst the members of the Committee by a majority vote of the membe</w:t>
      </w:r>
      <w:r>
        <w:rPr>
          <w:rFonts w:ascii="Times New Roman" w:hAnsi="Times New Roman"/>
          <w:color w:val="000000"/>
          <w:sz w:val="24"/>
          <w:szCs w:val="24"/>
        </w:rPr>
        <w:t xml:space="preserve">rs attending the meeting shall </w:t>
      </w:r>
      <w:r w:rsidR="00064921">
        <w:rPr>
          <w:rFonts w:ascii="Times New Roman" w:hAnsi="Times New Roman"/>
          <w:color w:val="000000"/>
          <w:sz w:val="24"/>
          <w:szCs w:val="24"/>
        </w:rPr>
        <w:t>perform the functions of the Chairman.</w:t>
      </w:r>
    </w:p>
    <w:p w:rsidR="00064921" w:rsidRPr="00631B80" w:rsidRDefault="00064921" w:rsidP="00654119">
      <w:pPr>
        <w:pStyle w:val="a3"/>
        <w:numPr>
          <w:ilvl w:val="1"/>
          <w:numId w:val="1"/>
        </w:numPr>
        <w:spacing w:after="0" w:line="240" w:lineRule="auto"/>
        <w:ind w:left="0"/>
        <w:jc w:val="both"/>
        <w:rPr>
          <w:rFonts w:ascii="Times New Roman" w:eastAsia="Times New Roman" w:hAnsi="Times New Roman" w:cs="Times New Roman"/>
          <w:sz w:val="24"/>
          <w:szCs w:val="24"/>
        </w:rPr>
      </w:pPr>
      <w:r>
        <w:rPr>
          <w:rFonts w:ascii="Times New Roman" w:hAnsi="Times New Roman"/>
          <w:color w:val="000000"/>
          <w:sz w:val="24"/>
          <w:szCs w:val="24"/>
        </w:rPr>
        <w:t>The term of office for Committee members shall be unlimited, unless the Executive Board decides otherwise.</w:t>
      </w:r>
    </w:p>
    <w:p w:rsidR="00064921" w:rsidRPr="00631B80" w:rsidRDefault="00064921" w:rsidP="00654119">
      <w:pPr>
        <w:numPr>
          <w:ilvl w:val="1"/>
          <w:numId w:val="1"/>
        </w:num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The Committee membership shall be terminated:</w:t>
      </w:r>
    </w:p>
    <w:p w:rsidR="00064921" w:rsidRPr="00FE71DB" w:rsidRDefault="00064921" w:rsidP="00FE71DB">
      <w:pPr>
        <w:pStyle w:val="a3"/>
        <w:numPr>
          <w:ilvl w:val="0"/>
          <w:numId w:val="8"/>
        </w:numPr>
        <w:spacing w:after="0" w:line="240" w:lineRule="auto"/>
        <w:jc w:val="both"/>
        <w:rPr>
          <w:rFonts w:ascii="Times New Roman" w:eastAsia="Times New Roman" w:hAnsi="Times New Roman" w:cs="Times New Roman"/>
          <w:color w:val="000000"/>
          <w:sz w:val="24"/>
          <w:szCs w:val="24"/>
        </w:rPr>
      </w:pPr>
      <w:r w:rsidRPr="00FE71DB">
        <w:rPr>
          <w:rFonts w:ascii="Times New Roman" w:hAnsi="Times New Roman"/>
          <w:color w:val="000000"/>
          <w:sz w:val="24"/>
          <w:szCs w:val="24"/>
        </w:rPr>
        <w:t>on the day the employment of a Committee member with the Moscow</w:t>
      </w:r>
      <w:r w:rsidR="00335893">
        <w:rPr>
          <w:rFonts w:ascii="Times New Roman" w:hAnsi="Times New Roman"/>
          <w:color w:val="000000"/>
          <w:sz w:val="24"/>
          <w:szCs w:val="24"/>
        </w:rPr>
        <w:t xml:space="preserve"> Exchange or the Group company </w:t>
      </w:r>
      <w:r w:rsidRPr="00FE71DB">
        <w:rPr>
          <w:rFonts w:ascii="Times New Roman" w:hAnsi="Times New Roman"/>
          <w:color w:val="000000"/>
          <w:sz w:val="24"/>
          <w:szCs w:val="24"/>
        </w:rPr>
        <w:t>terminates;</w:t>
      </w:r>
    </w:p>
    <w:p w:rsidR="00064921" w:rsidRPr="00FE71DB" w:rsidRDefault="00064921" w:rsidP="00FE71DB">
      <w:pPr>
        <w:pStyle w:val="a3"/>
        <w:numPr>
          <w:ilvl w:val="0"/>
          <w:numId w:val="8"/>
        </w:numPr>
        <w:spacing w:after="0" w:line="240" w:lineRule="auto"/>
        <w:jc w:val="both"/>
        <w:rPr>
          <w:rFonts w:ascii="Times New Roman" w:eastAsia="Times New Roman" w:hAnsi="Times New Roman" w:cs="Times New Roman"/>
          <w:color w:val="000000"/>
          <w:sz w:val="24"/>
          <w:szCs w:val="24"/>
        </w:rPr>
      </w:pPr>
      <w:r w:rsidRPr="00FE71DB">
        <w:rPr>
          <w:rFonts w:ascii="Times New Roman" w:hAnsi="Times New Roman"/>
          <w:color w:val="000000"/>
          <w:sz w:val="24"/>
          <w:szCs w:val="24"/>
        </w:rPr>
        <w:t>in the event that the Executive Board of the Exchange resolves to terminate membership for a Committee member, or</w:t>
      </w:r>
    </w:p>
    <w:p w:rsidR="00064921" w:rsidRPr="00FE71DB" w:rsidRDefault="00064921" w:rsidP="00FE71DB">
      <w:pPr>
        <w:pStyle w:val="a3"/>
        <w:numPr>
          <w:ilvl w:val="0"/>
          <w:numId w:val="8"/>
        </w:numPr>
        <w:spacing w:after="0" w:line="240" w:lineRule="auto"/>
        <w:jc w:val="both"/>
        <w:rPr>
          <w:rFonts w:ascii="Times New Roman" w:eastAsia="Times New Roman" w:hAnsi="Times New Roman" w:cs="Times New Roman"/>
          <w:color w:val="000000"/>
          <w:sz w:val="24"/>
          <w:szCs w:val="24"/>
        </w:rPr>
      </w:pPr>
      <w:proofErr w:type="gramStart"/>
      <w:r w:rsidRPr="00FE71DB">
        <w:rPr>
          <w:rFonts w:ascii="Times New Roman" w:hAnsi="Times New Roman"/>
          <w:color w:val="000000"/>
          <w:sz w:val="24"/>
          <w:szCs w:val="24"/>
        </w:rPr>
        <w:t>in</w:t>
      </w:r>
      <w:proofErr w:type="gramEnd"/>
      <w:r w:rsidRPr="00FE71DB">
        <w:rPr>
          <w:rFonts w:ascii="Times New Roman" w:hAnsi="Times New Roman"/>
          <w:color w:val="000000"/>
          <w:sz w:val="24"/>
          <w:szCs w:val="24"/>
        </w:rPr>
        <w:t xml:space="preserve"> the event that the Executive Board of the Exchange resolves to terminate membership for the entire line-up of the Committee.</w:t>
      </w:r>
    </w:p>
    <w:p w:rsidR="00064921" w:rsidRPr="00631B80" w:rsidRDefault="00064921" w:rsidP="00654119">
      <w:pPr>
        <w:numPr>
          <w:ilvl w:val="1"/>
          <w:numId w:val="1"/>
        </w:num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Representatives of government bodies, research and other organisations </w:t>
      </w:r>
      <w:proofErr w:type="gramStart"/>
      <w:r>
        <w:rPr>
          <w:rFonts w:ascii="Times New Roman" w:hAnsi="Times New Roman"/>
          <w:color w:val="000000"/>
          <w:sz w:val="24"/>
          <w:szCs w:val="24"/>
        </w:rPr>
        <w:t xml:space="preserve">may be </w:t>
      </w:r>
      <w:r w:rsidR="00FE71DB">
        <w:rPr>
          <w:rFonts w:ascii="Times New Roman" w:hAnsi="Times New Roman"/>
          <w:color w:val="000000"/>
          <w:sz w:val="24"/>
          <w:szCs w:val="24"/>
        </w:rPr>
        <w:t>engaged</w:t>
      </w:r>
      <w:proofErr w:type="gramEnd"/>
      <w:r w:rsidR="00FE71DB">
        <w:rPr>
          <w:rFonts w:ascii="Times New Roman" w:hAnsi="Times New Roman"/>
          <w:color w:val="000000"/>
          <w:sz w:val="24"/>
          <w:szCs w:val="24"/>
        </w:rPr>
        <w:t xml:space="preserve"> as experts or advisers for</w:t>
      </w:r>
      <w:r>
        <w:rPr>
          <w:rFonts w:ascii="Times New Roman" w:hAnsi="Times New Roman"/>
          <w:color w:val="000000"/>
          <w:sz w:val="24"/>
          <w:szCs w:val="24"/>
        </w:rPr>
        <w:t xml:space="preserve"> selected areas of the Committee's work.</w:t>
      </w:r>
    </w:p>
    <w:p w:rsidR="00064921" w:rsidRPr="00631B80" w:rsidRDefault="00064921" w:rsidP="00654119">
      <w:pPr>
        <w:spacing w:after="0" w:line="240" w:lineRule="auto"/>
        <w:jc w:val="both"/>
        <w:rPr>
          <w:rFonts w:ascii="Times New Roman" w:eastAsia="Times New Roman" w:hAnsi="Times New Roman" w:cs="Times New Roman"/>
          <w:color w:val="000000"/>
          <w:sz w:val="24"/>
          <w:szCs w:val="24"/>
          <w:lang w:eastAsia="ru-RU"/>
        </w:rPr>
      </w:pPr>
    </w:p>
    <w:p w:rsidR="00064921" w:rsidRPr="00631B80" w:rsidRDefault="00064921" w:rsidP="00654119">
      <w:pPr>
        <w:pStyle w:val="a3"/>
        <w:numPr>
          <w:ilvl w:val="0"/>
          <w:numId w:val="1"/>
        </w:numPr>
        <w:spacing w:after="0" w:line="240" w:lineRule="auto"/>
        <w:ind w:left="0"/>
        <w:jc w:val="both"/>
        <w:rPr>
          <w:rFonts w:ascii="Times New Roman" w:eastAsia="Times New Roman" w:hAnsi="Times New Roman" w:cs="Times New Roman"/>
          <w:b/>
          <w:color w:val="000000"/>
          <w:sz w:val="24"/>
          <w:szCs w:val="24"/>
        </w:rPr>
      </w:pPr>
      <w:r>
        <w:rPr>
          <w:rFonts w:ascii="Times New Roman" w:hAnsi="Times New Roman"/>
          <w:b/>
          <w:color w:val="000000"/>
          <w:sz w:val="24"/>
          <w:szCs w:val="24"/>
        </w:rPr>
        <w:t xml:space="preserve">COMMITTEE WORK </w:t>
      </w:r>
    </w:p>
    <w:p w:rsidR="00064921" w:rsidRPr="00631B80" w:rsidRDefault="00064921" w:rsidP="00654119">
      <w:pPr>
        <w:spacing w:after="0" w:line="240" w:lineRule="auto"/>
        <w:ind w:left="720"/>
        <w:jc w:val="both"/>
        <w:rPr>
          <w:rFonts w:ascii="Times New Roman" w:eastAsia="Times New Roman" w:hAnsi="Times New Roman" w:cs="Times New Roman"/>
          <w:sz w:val="24"/>
          <w:szCs w:val="24"/>
          <w:lang w:eastAsia="ru-RU"/>
        </w:rPr>
      </w:pPr>
    </w:p>
    <w:p w:rsidR="00064921" w:rsidRPr="00631B80" w:rsidRDefault="00064921" w:rsidP="00654119">
      <w:pPr>
        <w:pStyle w:val="a3"/>
        <w:numPr>
          <w:ilvl w:val="1"/>
          <w:numId w:val="1"/>
        </w:numPr>
        <w:spacing w:after="0" w:line="240" w:lineRule="auto"/>
        <w:ind w:left="0"/>
        <w:jc w:val="both"/>
        <w:rPr>
          <w:rFonts w:ascii="Times New Roman" w:eastAsia="Times New Roman" w:hAnsi="Times New Roman" w:cs="Times New Roman"/>
          <w:color w:val="000000"/>
          <w:sz w:val="24"/>
          <w:szCs w:val="24"/>
        </w:rPr>
      </w:pPr>
      <w:proofErr w:type="gramStart"/>
      <w:r>
        <w:rPr>
          <w:rFonts w:ascii="Times New Roman" w:hAnsi="Times New Roman"/>
          <w:color w:val="000000"/>
          <w:sz w:val="24"/>
          <w:szCs w:val="24"/>
        </w:rPr>
        <w:t>The Chairman of the Committee shall organise and m</w:t>
      </w:r>
      <w:r w:rsidR="00FE71DB">
        <w:rPr>
          <w:rFonts w:ascii="Times New Roman" w:hAnsi="Times New Roman"/>
          <w:color w:val="000000"/>
          <w:sz w:val="24"/>
          <w:szCs w:val="24"/>
        </w:rPr>
        <w:t xml:space="preserve">anage the work of the Committee, </w:t>
      </w:r>
      <w:r>
        <w:rPr>
          <w:rFonts w:ascii="Times New Roman" w:hAnsi="Times New Roman"/>
          <w:color w:val="000000"/>
          <w:sz w:val="24"/>
          <w:szCs w:val="24"/>
        </w:rPr>
        <w:t>determine the matters to be considered at the meetings of the Committee, give instructions to the members of the Committee, approve the agenda for the meetings, convene, organise and chair the meetings of the Committee, ensure that the minutes are kept during the meetings, and shall sign the minutes.</w:t>
      </w:r>
      <w:proofErr w:type="gramEnd"/>
    </w:p>
    <w:p w:rsidR="00064921" w:rsidRPr="00631B80" w:rsidRDefault="00064921" w:rsidP="00654119">
      <w:pPr>
        <w:pStyle w:val="a3"/>
        <w:numPr>
          <w:ilvl w:val="1"/>
          <w:numId w:val="1"/>
        </w:numPr>
        <w:spacing w:after="0" w:line="240" w:lineRule="auto"/>
        <w:ind w:left="0"/>
        <w:jc w:val="both"/>
        <w:rPr>
          <w:rFonts w:ascii="Times New Roman" w:eastAsia="Times New Roman" w:hAnsi="Times New Roman" w:cs="Times New Roman"/>
          <w:color w:val="000000"/>
          <w:sz w:val="24"/>
          <w:szCs w:val="24"/>
        </w:rPr>
      </w:pPr>
      <w:r>
        <w:rPr>
          <w:rFonts w:ascii="Times New Roman" w:hAnsi="Times New Roman"/>
          <w:color w:val="000000"/>
          <w:sz w:val="24"/>
          <w:szCs w:val="24"/>
        </w:rPr>
        <w:t>The Committee Secretary shall ensure paperwork and tech</w:t>
      </w:r>
      <w:r w:rsidR="00FE71DB">
        <w:rPr>
          <w:rFonts w:ascii="Times New Roman" w:hAnsi="Times New Roman"/>
          <w:color w:val="000000"/>
          <w:sz w:val="24"/>
          <w:szCs w:val="24"/>
        </w:rPr>
        <w:t>nical assistance for the Committee</w:t>
      </w:r>
      <w:r>
        <w:rPr>
          <w:rFonts w:ascii="Times New Roman" w:hAnsi="Times New Roman"/>
          <w:color w:val="000000"/>
          <w:sz w:val="24"/>
          <w:szCs w:val="24"/>
        </w:rPr>
        <w:t xml:space="preserve"> </w:t>
      </w:r>
      <w:r w:rsidR="00FE71DB">
        <w:rPr>
          <w:rFonts w:ascii="Times New Roman" w:hAnsi="Times New Roman"/>
          <w:color w:val="000000"/>
          <w:sz w:val="24"/>
          <w:szCs w:val="24"/>
        </w:rPr>
        <w:t>work</w:t>
      </w:r>
      <w:r>
        <w:rPr>
          <w:rFonts w:ascii="Times New Roman" w:hAnsi="Times New Roman"/>
          <w:color w:val="000000"/>
          <w:sz w:val="24"/>
          <w:szCs w:val="24"/>
        </w:rPr>
        <w:t>.   The Committee Secretary shall not be a member of the Committee. The Chairman of the Committee appoints the Secretary amidst employees of the Exchange.</w:t>
      </w:r>
    </w:p>
    <w:p w:rsidR="00064921" w:rsidRPr="00FE71DB" w:rsidRDefault="00064921" w:rsidP="00FE71DB">
      <w:pPr>
        <w:pStyle w:val="a3"/>
        <w:numPr>
          <w:ilvl w:val="1"/>
          <w:numId w:val="1"/>
        </w:numPr>
        <w:spacing w:after="0" w:line="240" w:lineRule="auto"/>
        <w:ind w:left="0"/>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The Chairman of the Executive Board or Committee members may propose items for the meeting agenda. </w:t>
      </w:r>
      <w:proofErr w:type="gramStart"/>
      <w:r w:rsidRPr="00FE71DB">
        <w:rPr>
          <w:rFonts w:ascii="Times New Roman" w:hAnsi="Times New Roman"/>
          <w:color w:val="000000"/>
          <w:sz w:val="24"/>
          <w:szCs w:val="24"/>
        </w:rPr>
        <w:t>On the basis of</w:t>
      </w:r>
      <w:proofErr w:type="gramEnd"/>
      <w:r w:rsidRPr="00FE71DB">
        <w:rPr>
          <w:rFonts w:ascii="Times New Roman" w:hAnsi="Times New Roman"/>
          <w:color w:val="000000"/>
          <w:sz w:val="24"/>
          <w:szCs w:val="24"/>
        </w:rPr>
        <w:t xml:space="preserve"> the submitted proposals the Committee Secretary shall prepare and submit for approval the meeting agenda to the Chairman of the Committee.</w:t>
      </w:r>
    </w:p>
    <w:p w:rsidR="00064921" w:rsidRPr="00631B80" w:rsidRDefault="00295127" w:rsidP="00654119">
      <w:pPr>
        <w:pStyle w:val="a3"/>
        <w:numPr>
          <w:ilvl w:val="1"/>
          <w:numId w:val="1"/>
        </w:numPr>
        <w:spacing w:after="0" w:line="240" w:lineRule="auto"/>
        <w:ind w:left="0"/>
        <w:jc w:val="both"/>
        <w:rPr>
          <w:rFonts w:ascii="Times New Roman" w:eastAsia="Times New Roman" w:hAnsi="Times New Roman" w:cs="Times New Roman"/>
          <w:color w:val="000000"/>
          <w:sz w:val="24"/>
          <w:szCs w:val="24"/>
        </w:rPr>
      </w:pPr>
      <w:proofErr w:type="gramStart"/>
      <w:r>
        <w:rPr>
          <w:rFonts w:ascii="Times New Roman" w:hAnsi="Times New Roman"/>
          <w:color w:val="000000"/>
          <w:sz w:val="24"/>
          <w:szCs w:val="24"/>
        </w:rPr>
        <w:t>As</w:t>
      </w:r>
      <w:r>
        <w:rPr>
          <w:rFonts w:ascii="Times New Roman" w:hAnsi="Times New Roman"/>
          <w:color w:val="000000"/>
          <w:sz w:val="24"/>
          <w:szCs w:val="24"/>
        </w:rPr>
        <w:t xml:space="preserve"> instructed by the Chairman of the Committee</w:t>
      </w:r>
      <w:r>
        <w:rPr>
          <w:rFonts w:ascii="Times New Roman" w:hAnsi="Times New Roman"/>
          <w:color w:val="000000"/>
          <w:sz w:val="24"/>
          <w:szCs w:val="24"/>
        </w:rPr>
        <w:t>, t</w:t>
      </w:r>
      <w:r w:rsidR="00064921">
        <w:rPr>
          <w:rFonts w:ascii="Times New Roman" w:hAnsi="Times New Roman"/>
          <w:color w:val="000000"/>
          <w:sz w:val="24"/>
          <w:szCs w:val="24"/>
        </w:rPr>
        <w:t>he Secretary of the Committee</w:t>
      </w:r>
      <w:r>
        <w:rPr>
          <w:rFonts w:ascii="Times New Roman" w:hAnsi="Times New Roman"/>
          <w:color w:val="000000"/>
          <w:sz w:val="24"/>
          <w:szCs w:val="24"/>
        </w:rPr>
        <w:t xml:space="preserve"> </w:t>
      </w:r>
      <w:r w:rsidR="00FE71DB">
        <w:rPr>
          <w:rFonts w:ascii="Times New Roman" w:hAnsi="Times New Roman"/>
          <w:color w:val="000000"/>
          <w:sz w:val="24"/>
          <w:szCs w:val="24"/>
        </w:rPr>
        <w:t>shall notify</w:t>
      </w:r>
      <w:r w:rsidR="00064921">
        <w:rPr>
          <w:rFonts w:ascii="Times New Roman" w:hAnsi="Times New Roman"/>
          <w:color w:val="000000"/>
          <w:sz w:val="24"/>
          <w:szCs w:val="24"/>
        </w:rPr>
        <w:t xml:space="preserve"> the members of the Committee of the agenda, place, date and time of a regular meeting at least three (3) working days in advance, </w:t>
      </w:r>
      <w:r w:rsidR="00FE71DB">
        <w:rPr>
          <w:rFonts w:ascii="Times New Roman" w:hAnsi="Times New Roman"/>
          <w:color w:val="000000"/>
          <w:sz w:val="24"/>
          <w:szCs w:val="24"/>
        </w:rPr>
        <w:t>shall ensure</w:t>
      </w:r>
      <w:r w:rsidR="00064921">
        <w:rPr>
          <w:rFonts w:ascii="Times New Roman" w:hAnsi="Times New Roman"/>
          <w:color w:val="000000"/>
          <w:sz w:val="24"/>
          <w:szCs w:val="24"/>
        </w:rPr>
        <w:t xml:space="preserve"> timely submission of materials</w:t>
      </w:r>
      <w:r w:rsidR="00FE71DB">
        <w:rPr>
          <w:rFonts w:ascii="Times New Roman" w:hAnsi="Times New Roman"/>
          <w:color w:val="000000"/>
          <w:sz w:val="24"/>
          <w:szCs w:val="24"/>
        </w:rPr>
        <w:t xml:space="preserve"> for the meeting</w:t>
      </w:r>
      <w:r w:rsidR="00064921">
        <w:rPr>
          <w:rFonts w:ascii="Times New Roman" w:hAnsi="Times New Roman"/>
          <w:color w:val="000000"/>
          <w:sz w:val="24"/>
          <w:szCs w:val="24"/>
        </w:rPr>
        <w:t xml:space="preserve"> to the members of the </w:t>
      </w:r>
      <w:r w:rsidR="00FE71DB">
        <w:rPr>
          <w:rFonts w:ascii="Times New Roman" w:hAnsi="Times New Roman"/>
          <w:color w:val="000000"/>
          <w:sz w:val="24"/>
          <w:szCs w:val="24"/>
        </w:rPr>
        <w:t xml:space="preserve">Committee and </w:t>
      </w:r>
      <w:r>
        <w:rPr>
          <w:rFonts w:ascii="Times New Roman" w:hAnsi="Times New Roman"/>
          <w:color w:val="000000"/>
          <w:sz w:val="24"/>
          <w:szCs w:val="24"/>
        </w:rPr>
        <w:t xml:space="preserve">to the </w:t>
      </w:r>
      <w:r w:rsidR="00FE71DB">
        <w:rPr>
          <w:rFonts w:ascii="Times New Roman" w:hAnsi="Times New Roman"/>
          <w:color w:val="000000"/>
          <w:sz w:val="24"/>
          <w:szCs w:val="24"/>
        </w:rPr>
        <w:t>persons invited to</w:t>
      </w:r>
      <w:r w:rsidR="00064921">
        <w:rPr>
          <w:rFonts w:ascii="Times New Roman" w:hAnsi="Times New Roman"/>
          <w:color w:val="000000"/>
          <w:sz w:val="24"/>
          <w:szCs w:val="24"/>
        </w:rPr>
        <w:t xml:space="preserve"> </w:t>
      </w:r>
      <w:r w:rsidR="00FE71DB">
        <w:rPr>
          <w:rFonts w:ascii="Times New Roman" w:hAnsi="Times New Roman"/>
          <w:color w:val="000000"/>
          <w:sz w:val="24"/>
          <w:szCs w:val="24"/>
        </w:rPr>
        <w:t>attend the meeting, participate</w:t>
      </w:r>
      <w:r w:rsidR="00064921">
        <w:rPr>
          <w:rFonts w:ascii="Times New Roman" w:hAnsi="Times New Roman"/>
          <w:color w:val="000000"/>
          <w:sz w:val="24"/>
          <w:szCs w:val="24"/>
        </w:rPr>
        <w:t xml:space="preserve"> in the meetings of the Committee, and </w:t>
      </w:r>
      <w:r w:rsidR="00FE71DB">
        <w:rPr>
          <w:rFonts w:ascii="Times New Roman" w:hAnsi="Times New Roman"/>
          <w:color w:val="000000"/>
          <w:sz w:val="24"/>
          <w:szCs w:val="24"/>
        </w:rPr>
        <w:t>shall be</w:t>
      </w:r>
      <w:r w:rsidR="00064921">
        <w:rPr>
          <w:rFonts w:ascii="Times New Roman" w:hAnsi="Times New Roman"/>
          <w:color w:val="000000"/>
          <w:sz w:val="24"/>
          <w:szCs w:val="24"/>
        </w:rPr>
        <w:t xml:space="preserve"> responsible that the minutes of the meetings are duly produced.</w:t>
      </w:r>
      <w:proofErr w:type="gramEnd"/>
    </w:p>
    <w:p w:rsidR="00064921" w:rsidRPr="00631B80" w:rsidRDefault="00064921" w:rsidP="00654119">
      <w:pPr>
        <w:pStyle w:val="a3"/>
        <w:numPr>
          <w:ilvl w:val="1"/>
          <w:numId w:val="1"/>
        </w:numPr>
        <w:spacing w:after="0" w:line="240" w:lineRule="auto"/>
        <w:ind w:left="0"/>
        <w:jc w:val="both"/>
        <w:rPr>
          <w:rFonts w:ascii="Times New Roman" w:eastAsia="Times New Roman" w:hAnsi="Times New Roman" w:cs="Times New Roman"/>
          <w:color w:val="000000"/>
          <w:sz w:val="24"/>
          <w:szCs w:val="24"/>
        </w:rPr>
      </w:pPr>
      <w:r>
        <w:rPr>
          <w:rFonts w:ascii="Times New Roman" w:hAnsi="Times New Roman"/>
          <w:color w:val="000000"/>
          <w:sz w:val="24"/>
          <w:szCs w:val="24"/>
        </w:rPr>
        <w:t>The Chairman of the Committee shall call for the Committee members to meet as and when necessary.  Normally the meetings shall be in the form of joint presence. The Chairman of the Committee or, in his absence, the Deputy</w:t>
      </w:r>
      <w:r w:rsidR="00FE71DB">
        <w:rPr>
          <w:rFonts w:ascii="Times New Roman" w:hAnsi="Times New Roman"/>
          <w:color w:val="000000"/>
          <w:sz w:val="24"/>
          <w:szCs w:val="24"/>
        </w:rPr>
        <w:t xml:space="preserve"> to the Chairman shall preside at the meetings.</w:t>
      </w:r>
    </w:p>
    <w:p w:rsidR="00064921" w:rsidRPr="00631B80" w:rsidRDefault="00064921" w:rsidP="00654119">
      <w:pPr>
        <w:pStyle w:val="a3"/>
        <w:numPr>
          <w:ilvl w:val="1"/>
          <w:numId w:val="1"/>
        </w:numPr>
        <w:spacing w:after="0" w:line="240" w:lineRule="auto"/>
        <w:ind w:left="0"/>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The meeting of the Committee shall be deemed quorate if at least half of the total number of elected members of Committee. </w:t>
      </w:r>
    </w:p>
    <w:p w:rsidR="00064921" w:rsidRPr="00631B80" w:rsidRDefault="00064921" w:rsidP="00654119">
      <w:pPr>
        <w:pStyle w:val="a3"/>
        <w:numPr>
          <w:ilvl w:val="1"/>
          <w:numId w:val="1"/>
        </w:numPr>
        <w:spacing w:after="0" w:line="240" w:lineRule="auto"/>
        <w:ind w:left="0"/>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Each member of the Committee, inclusive of its Chairman, shall have one vote. </w:t>
      </w:r>
    </w:p>
    <w:p w:rsidR="00064921" w:rsidRPr="00631B80" w:rsidRDefault="00064921" w:rsidP="00654119">
      <w:pPr>
        <w:pStyle w:val="a3"/>
        <w:numPr>
          <w:ilvl w:val="1"/>
          <w:numId w:val="1"/>
        </w:numPr>
        <w:spacing w:after="0" w:line="240" w:lineRule="auto"/>
        <w:ind w:left="0"/>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The Committee shall take decisions by a simple majority vote. The Chairman of the meeting shall be entitled to a casting vote when votes </w:t>
      </w:r>
      <w:proofErr w:type="gramStart"/>
      <w:r>
        <w:rPr>
          <w:rFonts w:ascii="Times New Roman" w:hAnsi="Times New Roman"/>
          <w:color w:val="000000"/>
          <w:sz w:val="24"/>
          <w:szCs w:val="24"/>
        </w:rPr>
        <w:t>are equally divided</w:t>
      </w:r>
      <w:proofErr w:type="gramEnd"/>
      <w:r>
        <w:rPr>
          <w:rFonts w:ascii="Times New Roman" w:hAnsi="Times New Roman"/>
          <w:color w:val="000000"/>
          <w:sz w:val="24"/>
          <w:szCs w:val="24"/>
        </w:rPr>
        <w:t>.</w:t>
      </w:r>
    </w:p>
    <w:p w:rsidR="00064921" w:rsidRPr="00631B80" w:rsidRDefault="00064921" w:rsidP="00654119">
      <w:pPr>
        <w:pStyle w:val="a3"/>
        <w:numPr>
          <w:ilvl w:val="1"/>
          <w:numId w:val="1"/>
        </w:numPr>
        <w:spacing w:after="0" w:line="240" w:lineRule="auto"/>
        <w:ind w:left="0"/>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Committee members attending the meeting where a </w:t>
      </w:r>
      <w:proofErr w:type="gramStart"/>
      <w:r>
        <w:rPr>
          <w:rFonts w:ascii="Times New Roman" w:hAnsi="Times New Roman"/>
          <w:color w:val="000000"/>
          <w:sz w:val="24"/>
          <w:szCs w:val="24"/>
        </w:rPr>
        <w:t>decision has been taken by a majority</w:t>
      </w:r>
      <w:proofErr w:type="gramEnd"/>
      <w:r>
        <w:rPr>
          <w:rFonts w:ascii="Times New Roman" w:hAnsi="Times New Roman"/>
          <w:color w:val="000000"/>
          <w:sz w:val="24"/>
          <w:szCs w:val="24"/>
        </w:rPr>
        <w:t xml:space="preserve"> vote and which they disagree with, in whole or in part, shall have the right to express their different opinion in writing within five (5) working days. Such written opinions shall make an annex to the Committee’s decision.</w:t>
      </w:r>
    </w:p>
    <w:p w:rsidR="00064921" w:rsidRPr="00631B80" w:rsidRDefault="00064921" w:rsidP="00654119">
      <w:pPr>
        <w:pStyle w:val="a3"/>
        <w:numPr>
          <w:ilvl w:val="1"/>
          <w:numId w:val="1"/>
        </w:numPr>
        <w:spacing w:after="0" w:line="240" w:lineRule="auto"/>
        <w:ind w:left="0"/>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The Committee may hold meetings in absentia. </w:t>
      </w:r>
      <w:proofErr w:type="gramStart"/>
      <w:r>
        <w:rPr>
          <w:rFonts w:ascii="Times New Roman" w:hAnsi="Times New Roman"/>
          <w:color w:val="000000"/>
          <w:sz w:val="24"/>
          <w:szCs w:val="24"/>
        </w:rPr>
        <w:t>In that case, a ballot paper containing the list of issues to be put to the vote and the draft decisions proposed amid all the necessary materials for decision-making, shall be communicated by the Committee Secretary to all members of the Committee, who should communicate their decision in writing within  indicated time frames on the ballot paper by selecting either voting option for issues put to vote.</w:t>
      </w:r>
      <w:proofErr w:type="gramEnd"/>
    </w:p>
    <w:p w:rsidR="00064921" w:rsidRPr="0058613E" w:rsidRDefault="00064921" w:rsidP="00654119">
      <w:pPr>
        <w:pStyle w:val="a3"/>
        <w:numPr>
          <w:ilvl w:val="1"/>
          <w:numId w:val="1"/>
        </w:numPr>
        <w:spacing w:after="0" w:line="240" w:lineRule="auto"/>
        <w:ind w:left="0"/>
        <w:jc w:val="both"/>
        <w:rPr>
          <w:rFonts w:ascii="Times New Roman" w:eastAsia="Times New Roman" w:hAnsi="Times New Roman" w:cs="Times New Roman"/>
          <w:sz w:val="24"/>
          <w:szCs w:val="24"/>
        </w:rPr>
      </w:pPr>
      <w:r w:rsidRPr="0058613E">
        <w:rPr>
          <w:rFonts w:ascii="Times New Roman" w:hAnsi="Times New Roman"/>
          <w:color w:val="000000"/>
          <w:sz w:val="24"/>
          <w:szCs w:val="24"/>
        </w:rPr>
        <w:t xml:space="preserve">Within five (5) working days following the meeting (vote in absentia), the minutes </w:t>
      </w:r>
      <w:proofErr w:type="gramStart"/>
      <w:r w:rsidRPr="0058613E">
        <w:rPr>
          <w:rFonts w:ascii="Times New Roman" w:hAnsi="Times New Roman"/>
          <w:color w:val="000000"/>
          <w:sz w:val="24"/>
          <w:szCs w:val="24"/>
        </w:rPr>
        <w:t>shall be produced and signed by</w:t>
      </w:r>
      <w:r w:rsidR="0058613E">
        <w:rPr>
          <w:rFonts w:ascii="Times New Roman" w:hAnsi="Times New Roman"/>
          <w:color w:val="000000"/>
          <w:sz w:val="24"/>
          <w:szCs w:val="24"/>
        </w:rPr>
        <w:t xml:space="preserve"> the person chairing the meeting, </w:t>
      </w:r>
      <w:r w:rsidRPr="0058613E">
        <w:rPr>
          <w:rFonts w:ascii="Times New Roman" w:hAnsi="Times New Roman"/>
          <w:color w:val="000000"/>
          <w:sz w:val="24"/>
          <w:szCs w:val="24"/>
        </w:rPr>
        <w:t>responsible for the accuracy of the minutes</w:t>
      </w:r>
      <w:proofErr w:type="gramEnd"/>
      <w:r w:rsidRPr="0058613E">
        <w:rPr>
          <w:rFonts w:ascii="Times New Roman" w:hAnsi="Times New Roman"/>
          <w:color w:val="000000"/>
          <w:sz w:val="24"/>
          <w:szCs w:val="24"/>
        </w:rPr>
        <w:t>.</w:t>
      </w:r>
    </w:p>
    <w:p w:rsidR="00064921" w:rsidRPr="00631B80" w:rsidRDefault="00335893" w:rsidP="00654119">
      <w:pPr>
        <w:pStyle w:val="a3"/>
        <w:numPr>
          <w:ilvl w:val="1"/>
          <w:numId w:val="1"/>
        </w:numPr>
        <w:spacing w:after="0" w:line="240" w:lineRule="auto"/>
        <w:ind w:left="0"/>
        <w:jc w:val="both"/>
        <w:rPr>
          <w:rFonts w:ascii="Times New Roman" w:eastAsia="Times New Roman" w:hAnsi="Times New Roman" w:cs="Times New Roman"/>
          <w:sz w:val="24"/>
          <w:szCs w:val="24"/>
        </w:rPr>
      </w:pPr>
      <w:r>
        <w:rPr>
          <w:rFonts w:ascii="Times New Roman" w:hAnsi="Times New Roman"/>
          <w:color w:val="000000"/>
          <w:sz w:val="24"/>
          <w:szCs w:val="24"/>
        </w:rPr>
        <w:t>The m</w:t>
      </w:r>
      <w:r w:rsidR="00064921">
        <w:rPr>
          <w:rFonts w:ascii="Times New Roman" w:hAnsi="Times New Roman"/>
          <w:color w:val="000000"/>
          <w:sz w:val="24"/>
          <w:szCs w:val="24"/>
        </w:rPr>
        <w:t xml:space="preserve">inutes of the Committee meetings </w:t>
      </w:r>
      <w:proofErr w:type="gramStart"/>
      <w:r w:rsidR="00064921">
        <w:rPr>
          <w:rFonts w:ascii="Times New Roman" w:hAnsi="Times New Roman"/>
          <w:color w:val="000000"/>
          <w:sz w:val="24"/>
          <w:szCs w:val="24"/>
        </w:rPr>
        <w:t>shall be continuously numbered</w:t>
      </w:r>
      <w:proofErr w:type="gramEnd"/>
      <w:r w:rsidR="00064921">
        <w:rPr>
          <w:rFonts w:ascii="Times New Roman" w:hAnsi="Times New Roman"/>
          <w:color w:val="000000"/>
          <w:sz w:val="24"/>
          <w:szCs w:val="24"/>
        </w:rPr>
        <w:t xml:space="preserve"> in chronological order.</w:t>
      </w:r>
    </w:p>
    <w:p w:rsidR="00064921" w:rsidRPr="00631B80" w:rsidRDefault="00335893" w:rsidP="00654119">
      <w:pPr>
        <w:pStyle w:val="a3"/>
        <w:numPr>
          <w:ilvl w:val="1"/>
          <w:numId w:val="1"/>
        </w:numPr>
        <w:spacing w:after="0" w:line="240" w:lineRule="auto"/>
        <w:ind w:left="0"/>
        <w:jc w:val="both"/>
        <w:rPr>
          <w:rFonts w:ascii="Times New Roman" w:eastAsia="Times New Roman" w:hAnsi="Times New Roman" w:cs="Times New Roman"/>
          <w:color w:val="000000"/>
          <w:sz w:val="24"/>
          <w:szCs w:val="24"/>
        </w:rPr>
      </w:pPr>
      <w:r>
        <w:rPr>
          <w:rFonts w:ascii="Times New Roman" w:hAnsi="Times New Roman"/>
          <w:color w:val="000000"/>
          <w:sz w:val="24"/>
          <w:szCs w:val="24"/>
        </w:rPr>
        <w:t>The m</w:t>
      </w:r>
      <w:r w:rsidR="00064921">
        <w:rPr>
          <w:rFonts w:ascii="Times New Roman" w:hAnsi="Times New Roman"/>
          <w:color w:val="000000"/>
          <w:sz w:val="24"/>
          <w:szCs w:val="24"/>
        </w:rPr>
        <w:t>inutes of the Committee meeting there shall  indicate:</w:t>
      </w:r>
    </w:p>
    <w:p w:rsidR="00064921" w:rsidRPr="006A608D" w:rsidRDefault="00064921" w:rsidP="006A608D">
      <w:pPr>
        <w:pStyle w:val="a3"/>
        <w:numPr>
          <w:ilvl w:val="0"/>
          <w:numId w:val="9"/>
        </w:numPr>
        <w:spacing w:after="0" w:line="240" w:lineRule="auto"/>
        <w:jc w:val="both"/>
        <w:rPr>
          <w:rFonts w:ascii="Times New Roman" w:eastAsia="Times New Roman" w:hAnsi="Times New Roman" w:cs="Times New Roman"/>
          <w:color w:val="000000"/>
          <w:sz w:val="24"/>
          <w:szCs w:val="24"/>
        </w:rPr>
      </w:pPr>
      <w:r w:rsidRPr="006A608D">
        <w:rPr>
          <w:rFonts w:ascii="Times New Roman" w:hAnsi="Times New Roman"/>
          <w:color w:val="000000"/>
          <w:sz w:val="24"/>
          <w:szCs w:val="24"/>
        </w:rPr>
        <w:t xml:space="preserve">full company name and address; </w:t>
      </w:r>
    </w:p>
    <w:p w:rsidR="00064921" w:rsidRPr="006A608D" w:rsidRDefault="00064921" w:rsidP="006A608D">
      <w:pPr>
        <w:pStyle w:val="a3"/>
        <w:numPr>
          <w:ilvl w:val="0"/>
          <w:numId w:val="9"/>
        </w:numPr>
        <w:spacing w:after="0" w:line="240" w:lineRule="auto"/>
        <w:jc w:val="both"/>
        <w:rPr>
          <w:rFonts w:ascii="Times New Roman" w:eastAsia="Times New Roman" w:hAnsi="Times New Roman" w:cs="Times New Roman"/>
          <w:color w:val="000000"/>
          <w:sz w:val="24"/>
          <w:szCs w:val="24"/>
        </w:rPr>
      </w:pPr>
      <w:r w:rsidRPr="006A608D">
        <w:rPr>
          <w:rFonts w:ascii="Times New Roman" w:hAnsi="Times New Roman"/>
          <w:color w:val="000000"/>
          <w:sz w:val="24"/>
          <w:szCs w:val="24"/>
        </w:rPr>
        <w:t>form of the meeting;</w:t>
      </w:r>
    </w:p>
    <w:p w:rsidR="00064921" w:rsidRPr="006A608D" w:rsidRDefault="00064921" w:rsidP="006A608D">
      <w:pPr>
        <w:pStyle w:val="a3"/>
        <w:numPr>
          <w:ilvl w:val="0"/>
          <w:numId w:val="9"/>
        </w:numPr>
        <w:spacing w:after="0" w:line="240" w:lineRule="auto"/>
        <w:jc w:val="both"/>
        <w:rPr>
          <w:rFonts w:ascii="Times New Roman" w:eastAsia="Times New Roman" w:hAnsi="Times New Roman" w:cs="Times New Roman"/>
          <w:color w:val="000000"/>
          <w:sz w:val="24"/>
          <w:szCs w:val="24"/>
        </w:rPr>
      </w:pPr>
      <w:r w:rsidRPr="006A608D">
        <w:rPr>
          <w:rFonts w:ascii="Times New Roman" w:hAnsi="Times New Roman"/>
          <w:color w:val="000000"/>
          <w:sz w:val="24"/>
          <w:szCs w:val="24"/>
        </w:rPr>
        <w:t>venue and time of the meeting (date of vote counting  (date of the meeting) for the absentee vote);</w:t>
      </w:r>
    </w:p>
    <w:p w:rsidR="00064921" w:rsidRPr="006A608D" w:rsidRDefault="00064921" w:rsidP="006A608D">
      <w:pPr>
        <w:pStyle w:val="a3"/>
        <w:numPr>
          <w:ilvl w:val="0"/>
          <w:numId w:val="9"/>
        </w:numPr>
        <w:spacing w:after="0" w:line="240" w:lineRule="auto"/>
        <w:jc w:val="both"/>
        <w:rPr>
          <w:rFonts w:ascii="Times New Roman" w:eastAsia="Times New Roman" w:hAnsi="Times New Roman" w:cs="Times New Roman"/>
          <w:color w:val="000000"/>
          <w:sz w:val="24"/>
          <w:szCs w:val="24"/>
        </w:rPr>
      </w:pPr>
      <w:r w:rsidRPr="006A608D">
        <w:rPr>
          <w:rFonts w:ascii="Times New Roman" w:hAnsi="Times New Roman"/>
          <w:color w:val="000000"/>
          <w:sz w:val="24"/>
          <w:szCs w:val="24"/>
        </w:rPr>
        <w:t xml:space="preserve">date of </w:t>
      </w:r>
      <w:r w:rsidR="00335893">
        <w:rPr>
          <w:rFonts w:ascii="Times New Roman" w:hAnsi="Times New Roman"/>
          <w:color w:val="000000"/>
          <w:sz w:val="24"/>
          <w:szCs w:val="24"/>
        </w:rPr>
        <w:t>the m</w:t>
      </w:r>
      <w:r w:rsidRPr="006A608D">
        <w:rPr>
          <w:rFonts w:ascii="Times New Roman" w:hAnsi="Times New Roman"/>
          <w:color w:val="000000"/>
          <w:sz w:val="24"/>
          <w:szCs w:val="24"/>
        </w:rPr>
        <w:t>inutes;</w:t>
      </w:r>
    </w:p>
    <w:p w:rsidR="00064921" w:rsidRPr="006A608D" w:rsidRDefault="00064921" w:rsidP="006A608D">
      <w:pPr>
        <w:pStyle w:val="a3"/>
        <w:numPr>
          <w:ilvl w:val="0"/>
          <w:numId w:val="9"/>
        </w:numPr>
        <w:spacing w:after="0" w:line="240" w:lineRule="auto"/>
        <w:jc w:val="both"/>
        <w:rPr>
          <w:rFonts w:ascii="Times New Roman" w:eastAsia="Times New Roman" w:hAnsi="Times New Roman" w:cs="Times New Roman"/>
          <w:color w:val="000000"/>
          <w:sz w:val="24"/>
          <w:szCs w:val="24"/>
        </w:rPr>
      </w:pPr>
      <w:r w:rsidRPr="006A608D">
        <w:rPr>
          <w:rFonts w:ascii="Times New Roman" w:hAnsi="Times New Roman"/>
          <w:color w:val="000000"/>
          <w:sz w:val="24"/>
          <w:szCs w:val="24"/>
        </w:rPr>
        <w:t>list of persons present and voting;</w:t>
      </w:r>
    </w:p>
    <w:p w:rsidR="00064921" w:rsidRPr="006A608D" w:rsidRDefault="00064921" w:rsidP="006A608D">
      <w:pPr>
        <w:pStyle w:val="a3"/>
        <w:numPr>
          <w:ilvl w:val="0"/>
          <w:numId w:val="9"/>
        </w:numPr>
        <w:spacing w:after="0" w:line="240" w:lineRule="auto"/>
        <w:jc w:val="both"/>
        <w:rPr>
          <w:rFonts w:ascii="Times New Roman" w:eastAsia="Times New Roman" w:hAnsi="Times New Roman" w:cs="Times New Roman"/>
          <w:color w:val="000000"/>
          <w:sz w:val="24"/>
          <w:szCs w:val="24"/>
        </w:rPr>
      </w:pPr>
      <w:r w:rsidRPr="006A608D">
        <w:rPr>
          <w:rFonts w:ascii="Times New Roman" w:hAnsi="Times New Roman"/>
          <w:color w:val="000000"/>
          <w:sz w:val="24"/>
          <w:szCs w:val="24"/>
        </w:rPr>
        <w:t>whether a quorum is present;</w:t>
      </w:r>
    </w:p>
    <w:p w:rsidR="00064921" w:rsidRPr="006A608D" w:rsidRDefault="00064921" w:rsidP="006A608D">
      <w:pPr>
        <w:pStyle w:val="a3"/>
        <w:numPr>
          <w:ilvl w:val="0"/>
          <w:numId w:val="9"/>
        </w:numPr>
        <w:spacing w:after="0" w:line="240" w:lineRule="auto"/>
        <w:jc w:val="both"/>
        <w:rPr>
          <w:rFonts w:ascii="Times New Roman" w:eastAsia="Times New Roman" w:hAnsi="Times New Roman" w:cs="Times New Roman"/>
          <w:color w:val="000000"/>
          <w:sz w:val="24"/>
          <w:szCs w:val="24"/>
        </w:rPr>
      </w:pPr>
      <w:r w:rsidRPr="006A608D">
        <w:rPr>
          <w:rFonts w:ascii="Times New Roman" w:hAnsi="Times New Roman"/>
          <w:color w:val="000000"/>
          <w:sz w:val="24"/>
          <w:szCs w:val="24"/>
        </w:rPr>
        <w:t>agenda for the meeting;</w:t>
      </w:r>
    </w:p>
    <w:p w:rsidR="00064921" w:rsidRPr="006A608D" w:rsidRDefault="00064921" w:rsidP="006A608D">
      <w:pPr>
        <w:pStyle w:val="a3"/>
        <w:numPr>
          <w:ilvl w:val="0"/>
          <w:numId w:val="9"/>
        </w:numPr>
        <w:spacing w:after="0" w:line="240" w:lineRule="auto"/>
        <w:jc w:val="both"/>
        <w:rPr>
          <w:rFonts w:ascii="Times New Roman" w:eastAsia="Times New Roman" w:hAnsi="Times New Roman" w:cs="Times New Roman"/>
          <w:color w:val="000000"/>
          <w:sz w:val="24"/>
          <w:szCs w:val="24"/>
        </w:rPr>
      </w:pPr>
      <w:r w:rsidRPr="006A608D">
        <w:rPr>
          <w:rFonts w:ascii="Times New Roman" w:hAnsi="Times New Roman"/>
          <w:color w:val="000000"/>
          <w:sz w:val="24"/>
          <w:szCs w:val="24"/>
        </w:rPr>
        <w:t>issues put to vote, proposals on wordings of resolutions and voting results thereon;</w:t>
      </w:r>
    </w:p>
    <w:p w:rsidR="00064921" w:rsidRPr="006A608D" w:rsidRDefault="00064921" w:rsidP="006A608D">
      <w:pPr>
        <w:pStyle w:val="a3"/>
        <w:numPr>
          <w:ilvl w:val="0"/>
          <w:numId w:val="9"/>
        </w:numPr>
        <w:spacing w:after="0" w:line="240" w:lineRule="auto"/>
        <w:jc w:val="both"/>
        <w:rPr>
          <w:rFonts w:ascii="Times New Roman" w:eastAsia="Times New Roman" w:hAnsi="Times New Roman" w:cs="Times New Roman"/>
          <w:color w:val="000000"/>
          <w:sz w:val="24"/>
          <w:szCs w:val="24"/>
        </w:rPr>
      </w:pPr>
      <w:r w:rsidRPr="006A608D">
        <w:rPr>
          <w:rFonts w:ascii="Times New Roman" w:hAnsi="Times New Roman"/>
          <w:color w:val="000000"/>
          <w:sz w:val="24"/>
          <w:szCs w:val="24"/>
        </w:rPr>
        <w:t>resolutions adopted;</w:t>
      </w:r>
    </w:p>
    <w:p w:rsidR="00064921" w:rsidRPr="00631B80" w:rsidRDefault="00064921" w:rsidP="00335893">
      <w:pPr>
        <w:pStyle w:val="a3"/>
        <w:numPr>
          <w:ilvl w:val="0"/>
          <w:numId w:val="9"/>
        </w:numPr>
        <w:spacing w:after="0" w:line="240" w:lineRule="auto"/>
        <w:jc w:val="both"/>
        <w:rPr>
          <w:rFonts w:ascii="Times New Roman" w:eastAsia="Times New Roman" w:hAnsi="Times New Roman" w:cs="Times New Roman"/>
          <w:color w:val="000000"/>
          <w:sz w:val="24"/>
          <w:szCs w:val="24"/>
        </w:rPr>
      </w:pPr>
      <w:proofErr w:type="gramStart"/>
      <w:r>
        <w:rPr>
          <w:rFonts w:ascii="Times New Roman" w:hAnsi="Times New Roman"/>
          <w:color w:val="000000"/>
          <w:sz w:val="24"/>
          <w:szCs w:val="24"/>
        </w:rPr>
        <w:t>wr</w:t>
      </w:r>
      <w:bookmarkStart w:id="2" w:name="_GoBack"/>
      <w:bookmarkEnd w:id="2"/>
      <w:r>
        <w:rPr>
          <w:rFonts w:ascii="Times New Roman" w:hAnsi="Times New Roman"/>
          <w:color w:val="000000"/>
          <w:sz w:val="24"/>
          <w:szCs w:val="24"/>
        </w:rPr>
        <w:t>itten</w:t>
      </w:r>
      <w:proofErr w:type="gramEnd"/>
      <w:r>
        <w:rPr>
          <w:rFonts w:ascii="Times New Roman" w:hAnsi="Times New Roman"/>
          <w:color w:val="000000"/>
          <w:sz w:val="24"/>
          <w:szCs w:val="24"/>
        </w:rPr>
        <w:t xml:space="preserve"> opinions (if any) of Committee members.</w:t>
      </w:r>
    </w:p>
    <w:p w:rsidR="00064921" w:rsidRPr="00631B80" w:rsidRDefault="00064921" w:rsidP="00654119">
      <w:pPr>
        <w:pStyle w:val="a3"/>
        <w:numPr>
          <w:ilvl w:val="1"/>
          <w:numId w:val="1"/>
        </w:numPr>
        <w:spacing w:after="0" w:line="240" w:lineRule="auto"/>
        <w:ind w:left="0"/>
        <w:jc w:val="both"/>
        <w:rPr>
          <w:rFonts w:ascii="Times New Roman" w:eastAsia="Times New Roman" w:hAnsi="Times New Roman" w:cs="Times New Roman"/>
          <w:color w:val="000000"/>
          <w:sz w:val="24"/>
          <w:szCs w:val="24"/>
        </w:rPr>
      </w:pPr>
      <w:r>
        <w:rPr>
          <w:rFonts w:ascii="Times New Roman" w:hAnsi="Times New Roman"/>
          <w:color w:val="000000"/>
          <w:sz w:val="24"/>
          <w:szCs w:val="24"/>
        </w:rPr>
        <w:lastRenderedPageBreak/>
        <w:t xml:space="preserve">The Committee Secretary shall provide the copies of minutes or </w:t>
      </w:r>
      <w:r w:rsidR="00335893">
        <w:rPr>
          <w:rFonts w:ascii="Times New Roman" w:hAnsi="Times New Roman"/>
          <w:color w:val="000000"/>
          <w:sz w:val="24"/>
          <w:szCs w:val="24"/>
        </w:rPr>
        <w:t>extracts therefrom</w:t>
      </w:r>
      <w:r>
        <w:rPr>
          <w:rFonts w:ascii="Times New Roman" w:hAnsi="Times New Roman"/>
          <w:color w:val="000000"/>
          <w:sz w:val="24"/>
          <w:szCs w:val="24"/>
        </w:rPr>
        <w:t xml:space="preserve"> certified by the Committee Secretary within two (2) working days upon request from the heads of subdivisions of the Exchange. </w:t>
      </w:r>
    </w:p>
    <w:p w:rsidR="00064921" w:rsidRPr="00335893" w:rsidRDefault="00064921" w:rsidP="00654119">
      <w:pPr>
        <w:pStyle w:val="a3"/>
        <w:numPr>
          <w:ilvl w:val="1"/>
          <w:numId w:val="1"/>
        </w:numPr>
        <w:spacing w:after="0" w:line="240" w:lineRule="auto"/>
        <w:ind w:left="0"/>
        <w:jc w:val="both"/>
        <w:rPr>
          <w:rFonts w:ascii="Times New Roman" w:eastAsia="Times New Roman" w:hAnsi="Times New Roman" w:cs="Times New Roman"/>
          <w:color w:val="000000"/>
          <w:sz w:val="24"/>
          <w:szCs w:val="24"/>
        </w:rPr>
      </w:pPr>
      <w:r>
        <w:rPr>
          <w:rFonts w:ascii="Times New Roman" w:hAnsi="Times New Roman"/>
          <w:color w:val="000000"/>
          <w:sz w:val="24"/>
          <w:szCs w:val="24"/>
        </w:rPr>
        <w:t>The Committ</w:t>
      </w:r>
      <w:r w:rsidR="00335893">
        <w:rPr>
          <w:rFonts w:ascii="Times New Roman" w:hAnsi="Times New Roman"/>
          <w:color w:val="000000"/>
          <w:sz w:val="24"/>
          <w:szCs w:val="24"/>
        </w:rPr>
        <w:t>ee Secretary shall ensure that m</w:t>
      </w:r>
      <w:r>
        <w:rPr>
          <w:rFonts w:ascii="Times New Roman" w:hAnsi="Times New Roman"/>
          <w:color w:val="000000"/>
          <w:sz w:val="24"/>
          <w:szCs w:val="24"/>
        </w:rPr>
        <w:t xml:space="preserve">inutes of meetings </w:t>
      </w:r>
      <w:proofErr w:type="gramStart"/>
      <w:r>
        <w:rPr>
          <w:rFonts w:ascii="Times New Roman" w:hAnsi="Times New Roman"/>
          <w:color w:val="000000"/>
          <w:sz w:val="24"/>
          <w:szCs w:val="24"/>
        </w:rPr>
        <w:t>are duly kept</w:t>
      </w:r>
      <w:proofErr w:type="gramEnd"/>
      <w:r>
        <w:rPr>
          <w:rFonts w:ascii="Times New Roman" w:hAnsi="Times New Roman"/>
          <w:color w:val="000000"/>
          <w:sz w:val="24"/>
          <w:szCs w:val="24"/>
        </w:rPr>
        <w:t>. After t</w:t>
      </w:r>
      <w:r w:rsidR="006A608D">
        <w:rPr>
          <w:rFonts w:ascii="Times New Roman" w:hAnsi="Times New Roman"/>
          <w:color w:val="000000"/>
          <w:sz w:val="24"/>
          <w:szCs w:val="24"/>
        </w:rPr>
        <w:t xml:space="preserve">he given storage period expires, the </w:t>
      </w:r>
      <w:r w:rsidR="00335893">
        <w:rPr>
          <w:rFonts w:ascii="Times New Roman" w:hAnsi="Times New Roman"/>
          <w:color w:val="000000"/>
          <w:sz w:val="24"/>
          <w:szCs w:val="24"/>
        </w:rPr>
        <w:t>m</w:t>
      </w:r>
      <w:r>
        <w:rPr>
          <w:rFonts w:ascii="Times New Roman" w:hAnsi="Times New Roman"/>
          <w:color w:val="000000"/>
          <w:sz w:val="24"/>
          <w:szCs w:val="24"/>
        </w:rPr>
        <w:t xml:space="preserve">inutes </w:t>
      </w:r>
      <w:proofErr w:type="gramStart"/>
      <w:r>
        <w:rPr>
          <w:rFonts w:ascii="Times New Roman" w:hAnsi="Times New Roman"/>
          <w:color w:val="000000"/>
          <w:sz w:val="24"/>
          <w:szCs w:val="24"/>
        </w:rPr>
        <w:t>shall be submitted</w:t>
      </w:r>
      <w:proofErr w:type="gramEnd"/>
      <w:r>
        <w:rPr>
          <w:rFonts w:ascii="Times New Roman" w:hAnsi="Times New Roman"/>
          <w:color w:val="000000"/>
          <w:sz w:val="24"/>
          <w:szCs w:val="24"/>
        </w:rPr>
        <w:t xml:space="preserve"> to the Documentation Support Service of the Exchange’s Administration Office.</w:t>
      </w:r>
      <w:r w:rsidR="00335893">
        <w:rPr>
          <w:rFonts w:ascii="Times New Roman" w:hAnsi="Times New Roman"/>
          <w:color w:val="000000"/>
          <w:sz w:val="24"/>
          <w:szCs w:val="24"/>
        </w:rPr>
        <w:t xml:space="preserve"> </w:t>
      </w:r>
      <w:r w:rsidR="00335893" w:rsidRPr="00335893">
        <w:rPr>
          <w:rFonts w:ascii="Times New Roman" w:hAnsi="Times New Roman"/>
          <w:color w:val="000000"/>
          <w:sz w:val="24"/>
          <w:szCs w:val="24"/>
        </w:rPr>
        <w:t>The m</w:t>
      </w:r>
      <w:r w:rsidRPr="00335893">
        <w:rPr>
          <w:rFonts w:ascii="Times New Roman" w:hAnsi="Times New Roman"/>
          <w:color w:val="000000"/>
          <w:sz w:val="24"/>
          <w:szCs w:val="24"/>
        </w:rPr>
        <w:t xml:space="preserve">inutes of </w:t>
      </w:r>
      <w:r w:rsidR="00335893">
        <w:rPr>
          <w:rFonts w:ascii="Times New Roman" w:hAnsi="Times New Roman"/>
          <w:color w:val="000000"/>
          <w:sz w:val="24"/>
          <w:szCs w:val="24"/>
        </w:rPr>
        <w:t>the Committee meeting</w:t>
      </w:r>
      <w:r w:rsidRPr="00335893">
        <w:rPr>
          <w:rFonts w:ascii="Times New Roman" w:hAnsi="Times New Roman"/>
          <w:color w:val="000000"/>
          <w:sz w:val="24"/>
          <w:szCs w:val="24"/>
        </w:rPr>
        <w:t xml:space="preserve">s </w:t>
      </w:r>
      <w:proofErr w:type="gramStart"/>
      <w:r w:rsidRPr="00335893">
        <w:rPr>
          <w:rFonts w:ascii="Times New Roman" w:hAnsi="Times New Roman"/>
          <w:color w:val="000000"/>
          <w:sz w:val="24"/>
          <w:szCs w:val="24"/>
        </w:rPr>
        <w:t>shall be made</w:t>
      </w:r>
      <w:proofErr w:type="gramEnd"/>
      <w:r w:rsidRPr="00335893">
        <w:rPr>
          <w:rFonts w:ascii="Times New Roman" w:hAnsi="Times New Roman"/>
          <w:color w:val="000000"/>
          <w:sz w:val="24"/>
          <w:szCs w:val="24"/>
        </w:rPr>
        <w:t xml:space="preserve"> available for reading in the corporate network of the Exchange with the access for the heads of subdivisions of the Exchange and other persons named by the Chairman of the Committee.</w:t>
      </w:r>
    </w:p>
    <w:p w:rsidR="00064921" w:rsidRPr="00631B80" w:rsidRDefault="00335893" w:rsidP="00654119">
      <w:pPr>
        <w:pStyle w:val="a3"/>
        <w:numPr>
          <w:ilvl w:val="1"/>
          <w:numId w:val="1"/>
        </w:numPr>
        <w:spacing w:after="0" w:line="240" w:lineRule="auto"/>
        <w:ind w:left="0"/>
        <w:jc w:val="both"/>
        <w:rPr>
          <w:rFonts w:ascii="Times New Roman" w:eastAsia="Times New Roman" w:hAnsi="Times New Roman" w:cs="Times New Roman"/>
          <w:sz w:val="24"/>
          <w:szCs w:val="24"/>
        </w:rPr>
      </w:pPr>
      <w:r>
        <w:rPr>
          <w:rFonts w:ascii="Times New Roman" w:hAnsi="Times New Roman"/>
          <w:color w:val="000000"/>
          <w:sz w:val="24"/>
          <w:szCs w:val="24"/>
        </w:rPr>
        <w:t xml:space="preserve">The person </w:t>
      </w:r>
      <w:r w:rsidR="00064921">
        <w:rPr>
          <w:rFonts w:ascii="Times New Roman" w:hAnsi="Times New Roman"/>
          <w:color w:val="000000"/>
          <w:sz w:val="24"/>
          <w:szCs w:val="24"/>
        </w:rPr>
        <w:t>chairing the meeting of the Committee may propose the issues decided by all members of the Committee attending th</w:t>
      </w:r>
      <w:r>
        <w:rPr>
          <w:rFonts w:ascii="Times New Roman" w:hAnsi="Times New Roman"/>
          <w:color w:val="000000"/>
          <w:sz w:val="24"/>
          <w:szCs w:val="24"/>
        </w:rPr>
        <w:t xml:space="preserve">e meeting (voting in absentia) </w:t>
      </w:r>
      <w:r w:rsidR="00064921">
        <w:rPr>
          <w:rFonts w:ascii="Times New Roman" w:hAnsi="Times New Roman"/>
          <w:color w:val="000000"/>
          <w:sz w:val="24"/>
          <w:szCs w:val="24"/>
        </w:rPr>
        <w:t xml:space="preserve">unanimously for the decision by the Chairman of the Executive Board.  </w:t>
      </w:r>
      <w:r>
        <w:rPr>
          <w:rFonts w:ascii="Times New Roman" w:hAnsi="Times New Roman"/>
          <w:color w:val="000000"/>
          <w:sz w:val="24"/>
          <w:szCs w:val="24"/>
        </w:rPr>
        <w:t>min</w:t>
      </w:r>
    </w:p>
    <w:p w:rsidR="00064921" w:rsidRPr="00631B80" w:rsidRDefault="00064921" w:rsidP="00654119">
      <w:pPr>
        <w:spacing w:after="0" w:line="240" w:lineRule="auto"/>
        <w:jc w:val="both"/>
        <w:rPr>
          <w:rFonts w:ascii="Times New Roman" w:hAnsi="Times New Roman" w:cs="Times New Roman"/>
          <w:sz w:val="24"/>
          <w:szCs w:val="24"/>
        </w:rPr>
      </w:pPr>
    </w:p>
    <w:sectPr w:rsidR="00064921" w:rsidRPr="00631B80" w:rsidSect="00527B4B">
      <w:headerReference w:type="default" r:id="rId7"/>
      <w:footerReference w:type="default" r:id="rId8"/>
      <w:pgSz w:w="11906" w:h="16838"/>
      <w:pgMar w:top="1134" w:right="850" w:bottom="993" w:left="1701" w:header="708"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1D8" w:rsidRDefault="002151D8" w:rsidP="00631B80">
      <w:pPr>
        <w:spacing w:after="0" w:line="240" w:lineRule="auto"/>
      </w:pPr>
      <w:r>
        <w:separator/>
      </w:r>
    </w:p>
  </w:endnote>
  <w:endnote w:type="continuationSeparator" w:id="0">
    <w:p w:rsidR="002151D8" w:rsidRDefault="002151D8" w:rsidP="00631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B80" w:rsidRDefault="00631B80">
    <w:pPr>
      <w:pStyle w:val="a6"/>
      <w:jc w:val="right"/>
    </w:pPr>
  </w:p>
  <w:p w:rsidR="00631B80" w:rsidRDefault="00631B8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1D8" w:rsidRDefault="002151D8" w:rsidP="00631B80">
      <w:pPr>
        <w:spacing w:after="0" w:line="240" w:lineRule="auto"/>
      </w:pPr>
      <w:r>
        <w:separator/>
      </w:r>
    </w:p>
  </w:footnote>
  <w:footnote w:type="continuationSeparator" w:id="0">
    <w:p w:rsidR="002151D8" w:rsidRDefault="002151D8" w:rsidP="00631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67305"/>
      <w:docPartObj>
        <w:docPartGallery w:val="Page Numbers (Top of Page)"/>
        <w:docPartUnique/>
      </w:docPartObj>
    </w:sdtPr>
    <w:sdtEndPr/>
    <w:sdtContent>
      <w:p w:rsidR="00527B4B" w:rsidRDefault="00527B4B">
        <w:pPr>
          <w:pStyle w:val="a4"/>
          <w:jc w:val="center"/>
        </w:pPr>
        <w:r>
          <w:fldChar w:fldCharType="begin"/>
        </w:r>
        <w:r>
          <w:instrText>PAGE   \* MERGEFORMAT</w:instrText>
        </w:r>
        <w:r>
          <w:fldChar w:fldCharType="separate"/>
        </w:r>
        <w:r w:rsidR="0058613E">
          <w:rPr>
            <w:noProof/>
          </w:rPr>
          <w:t>2</w:t>
        </w:r>
        <w:r>
          <w:fldChar w:fldCharType="end"/>
        </w:r>
      </w:p>
    </w:sdtContent>
  </w:sdt>
  <w:p w:rsidR="00527B4B" w:rsidRDefault="00527B4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2A0AAC6"/>
    <w:lvl w:ilvl="0">
      <w:start w:val="1"/>
      <w:numFmt w:val="decimal"/>
      <w:lvlText w:val="%1."/>
      <w:lvlJc w:val="left"/>
      <w:rPr>
        <w:b/>
        <w:bCs w:val="0"/>
        <w:i w:val="0"/>
        <w:iCs w:val="0"/>
        <w:smallCaps w:val="0"/>
        <w:strike w:val="0"/>
        <w:color w:val="000000"/>
        <w:spacing w:val="0"/>
        <w:w w:val="100"/>
        <w:position w:val="0"/>
        <w:sz w:val="24"/>
        <w:szCs w:val="24"/>
        <w:u w:val="none"/>
      </w:rPr>
    </w:lvl>
    <w:lvl w:ilvl="1">
      <w:start w:val="1"/>
      <w:numFmt w:val="decimal"/>
      <w:lvlText w:val="%1.%2."/>
      <w:lvlJc w:val="left"/>
      <w:rPr>
        <w:b w:val="0"/>
        <w:bCs w:val="0"/>
        <w:i w:val="0"/>
        <w:iCs w:val="0"/>
        <w:smallCaps w:val="0"/>
        <w:strike w:val="0"/>
        <w:color w:val="000000"/>
        <w:spacing w:val="0"/>
        <w:w w:val="100"/>
        <w:position w:val="0"/>
        <w:sz w:val="24"/>
        <w:szCs w:val="24"/>
        <w:u w:val="none"/>
      </w:rPr>
    </w:lvl>
    <w:lvl w:ilvl="2">
      <w:start w:val="1"/>
      <w:numFmt w:val="decimal"/>
      <w:lvlText w:val="%1.%2."/>
      <w:lvlJc w:val="left"/>
      <w:rPr>
        <w:b w:val="0"/>
        <w:bCs w:val="0"/>
        <w:i w:val="0"/>
        <w:iCs w:val="0"/>
        <w:smallCaps w:val="0"/>
        <w:strike w:val="0"/>
        <w:color w:val="000000"/>
        <w:spacing w:val="0"/>
        <w:w w:val="100"/>
        <w:position w:val="0"/>
        <w:sz w:val="24"/>
        <w:szCs w:val="24"/>
        <w:u w:val="none"/>
      </w:rPr>
    </w:lvl>
    <w:lvl w:ilvl="3">
      <w:start w:val="1"/>
      <w:numFmt w:val="decimal"/>
      <w:lvlText w:val="%1.%2."/>
      <w:lvlJc w:val="left"/>
      <w:rPr>
        <w:b w:val="0"/>
        <w:bCs w:val="0"/>
        <w:i w:val="0"/>
        <w:iCs w:val="0"/>
        <w:smallCaps w:val="0"/>
        <w:strike w:val="0"/>
        <w:color w:val="000000"/>
        <w:spacing w:val="0"/>
        <w:w w:val="100"/>
        <w:position w:val="0"/>
        <w:sz w:val="24"/>
        <w:szCs w:val="24"/>
        <w:u w:val="none"/>
      </w:rPr>
    </w:lvl>
    <w:lvl w:ilvl="4">
      <w:start w:val="1"/>
      <w:numFmt w:val="decimal"/>
      <w:lvlText w:val="%1.%2."/>
      <w:lvlJc w:val="left"/>
      <w:rPr>
        <w:b w:val="0"/>
        <w:bCs w:val="0"/>
        <w:i w:val="0"/>
        <w:iCs w:val="0"/>
        <w:smallCaps w:val="0"/>
        <w:strike w:val="0"/>
        <w:color w:val="000000"/>
        <w:spacing w:val="0"/>
        <w:w w:val="100"/>
        <w:position w:val="0"/>
        <w:sz w:val="24"/>
        <w:szCs w:val="24"/>
        <w:u w:val="none"/>
      </w:rPr>
    </w:lvl>
    <w:lvl w:ilvl="5">
      <w:start w:val="1"/>
      <w:numFmt w:val="decimal"/>
      <w:lvlText w:val="%1.%2."/>
      <w:lvlJc w:val="left"/>
      <w:rPr>
        <w:b w:val="0"/>
        <w:bCs w:val="0"/>
        <w:i w:val="0"/>
        <w:iCs w:val="0"/>
        <w:smallCaps w:val="0"/>
        <w:strike w:val="0"/>
        <w:color w:val="000000"/>
        <w:spacing w:val="0"/>
        <w:w w:val="100"/>
        <w:position w:val="0"/>
        <w:sz w:val="24"/>
        <w:szCs w:val="24"/>
        <w:u w:val="none"/>
      </w:rPr>
    </w:lvl>
    <w:lvl w:ilvl="6">
      <w:start w:val="1"/>
      <w:numFmt w:val="decimal"/>
      <w:lvlText w:val="%1.%2."/>
      <w:lvlJc w:val="left"/>
      <w:rPr>
        <w:b w:val="0"/>
        <w:bCs w:val="0"/>
        <w:i w:val="0"/>
        <w:iCs w:val="0"/>
        <w:smallCaps w:val="0"/>
        <w:strike w:val="0"/>
        <w:color w:val="000000"/>
        <w:spacing w:val="0"/>
        <w:w w:val="100"/>
        <w:position w:val="0"/>
        <w:sz w:val="24"/>
        <w:szCs w:val="24"/>
        <w:u w:val="none"/>
      </w:rPr>
    </w:lvl>
    <w:lvl w:ilvl="7">
      <w:start w:val="1"/>
      <w:numFmt w:val="decimal"/>
      <w:lvlText w:val="%1.%2."/>
      <w:lvlJc w:val="left"/>
      <w:rPr>
        <w:b w:val="0"/>
        <w:bCs w:val="0"/>
        <w:i w:val="0"/>
        <w:iCs w:val="0"/>
        <w:smallCaps w:val="0"/>
        <w:strike w:val="0"/>
        <w:color w:val="000000"/>
        <w:spacing w:val="0"/>
        <w:w w:val="100"/>
        <w:position w:val="0"/>
        <w:sz w:val="24"/>
        <w:szCs w:val="24"/>
        <w:u w:val="none"/>
      </w:rPr>
    </w:lvl>
    <w:lvl w:ilvl="8">
      <w:start w:val="1"/>
      <w:numFmt w:val="decimal"/>
      <w:lvlText w:val="%1.%2."/>
      <w:lvlJc w:val="left"/>
      <w:rPr>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3" w15:restartNumberingAfterBreak="0">
    <w:nsid w:val="0DC0273C"/>
    <w:multiLevelType w:val="multilevel"/>
    <w:tmpl w:val="E32ED7DA"/>
    <w:lvl w:ilvl="0">
      <w:start w:val="5"/>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A45EBA"/>
    <w:multiLevelType w:val="hybridMultilevel"/>
    <w:tmpl w:val="97C6334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4D0BB8"/>
    <w:multiLevelType w:val="hybridMultilevel"/>
    <w:tmpl w:val="A47E19C2"/>
    <w:lvl w:ilvl="0" w:tplc="4538D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4A318D"/>
    <w:multiLevelType w:val="hybridMultilevel"/>
    <w:tmpl w:val="31027ED8"/>
    <w:lvl w:ilvl="0" w:tplc="4538D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B034BA"/>
    <w:multiLevelType w:val="hybridMultilevel"/>
    <w:tmpl w:val="F09C1D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211716"/>
    <w:multiLevelType w:val="hybridMultilevel"/>
    <w:tmpl w:val="964EB0AA"/>
    <w:lvl w:ilvl="0" w:tplc="4538D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F07559E"/>
    <w:multiLevelType w:val="hybridMultilevel"/>
    <w:tmpl w:val="C7EC3E30"/>
    <w:lvl w:ilvl="0" w:tplc="4538D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3"/>
  </w:num>
  <w:num w:numId="6">
    <w:abstractNumId w:val="8"/>
  </w:num>
  <w:num w:numId="7">
    <w:abstractNumId w:val="5"/>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921"/>
    <w:rsid w:val="00001750"/>
    <w:rsid w:val="00064921"/>
    <w:rsid w:val="000D2E41"/>
    <w:rsid w:val="00133251"/>
    <w:rsid w:val="001B1C49"/>
    <w:rsid w:val="001D19A7"/>
    <w:rsid w:val="001D2E65"/>
    <w:rsid w:val="002151D8"/>
    <w:rsid w:val="00295127"/>
    <w:rsid w:val="00335893"/>
    <w:rsid w:val="00527B4B"/>
    <w:rsid w:val="005359A9"/>
    <w:rsid w:val="0058613E"/>
    <w:rsid w:val="00631B80"/>
    <w:rsid w:val="00654119"/>
    <w:rsid w:val="0065562F"/>
    <w:rsid w:val="006A608D"/>
    <w:rsid w:val="006C1D51"/>
    <w:rsid w:val="0070327E"/>
    <w:rsid w:val="007810B4"/>
    <w:rsid w:val="007B2AF3"/>
    <w:rsid w:val="00872DED"/>
    <w:rsid w:val="008A51B2"/>
    <w:rsid w:val="008B65DA"/>
    <w:rsid w:val="00967F26"/>
    <w:rsid w:val="00AD56BA"/>
    <w:rsid w:val="00BA5A56"/>
    <w:rsid w:val="00BF3320"/>
    <w:rsid w:val="00C17A4A"/>
    <w:rsid w:val="00C517C7"/>
    <w:rsid w:val="00E5257C"/>
    <w:rsid w:val="00F63D3B"/>
    <w:rsid w:val="00FA0482"/>
    <w:rsid w:val="00FB06D2"/>
    <w:rsid w:val="00FB674F"/>
    <w:rsid w:val="00FE7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96343B-57FF-49A8-A53B-A4A25A6D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921"/>
    <w:pPr>
      <w:ind w:left="720"/>
      <w:contextualSpacing/>
    </w:pPr>
  </w:style>
  <w:style w:type="paragraph" w:styleId="a4">
    <w:name w:val="header"/>
    <w:basedOn w:val="a"/>
    <w:link w:val="a5"/>
    <w:uiPriority w:val="99"/>
    <w:unhideWhenUsed/>
    <w:rsid w:val="00631B8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31B80"/>
  </w:style>
  <w:style w:type="paragraph" w:styleId="a6">
    <w:name w:val="footer"/>
    <w:basedOn w:val="a"/>
    <w:link w:val="a7"/>
    <w:uiPriority w:val="99"/>
    <w:unhideWhenUsed/>
    <w:rsid w:val="00631B8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31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1392</Words>
  <Characters>7937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Шоличев Василий Андреевич</dc:creator>
  <cp:lastModifiedBy>User</cp:lastModifiedBy>
  <cp:revision>27</cp:revision>
  <dcterms:created xsi:type="dcterms:W3CDTF">2014-03-20T09:56:00Z</dcterms:created>
  <dcterms:modified xsi:type="dcterms:W3CDTF">2020-03-23T17:11:00Z</dcterms:modified>
</cp:coreProperties>
</file>