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D12" w:rsidRDefault="00323D12">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323D12" w:rsidRDefault="00323D12">
      <w:pPr>
        <w:widowControl w:val="0"/>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России 19 августа 2005 г. N 6928</w:t>
      </w:r>
    </w:p>
    <w:p w:rsidR="00323D12" w:rsidRDefault="00323D1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23D12" w:rsidRDefault="00323D12">
      <w:pPr>
        <w:widowControl w:val="0"/>
        <w:autoSpaceDE w:val="0"/>
        <w:autoSpaceDN w:val="0"/>
        <w:adjustRightInd w:val="0"/>
        <w:spacing w:after="0" w:line="240" w:lineRule="auto"/>
        <w:jc w:val="both"/>
        <w:rPr>
          <w:rFonts w:ascii="Calibri" w:hAnsi="Calibri" w:cs="Calibri"/>
        </w:rPr>
      </w:pPr>
    </w:p>
    <w:p w:rsidR="00323D12" w:rsidRDefault="00323D12">
      <w:pPr>
        <w:pStyle w:val="ConsPlusTitle"/>
        <w:jc w:val="center"/>
        <w:rPr>
          <w:sz w:val="20"/>
          <w:szCs w:val="20"/>
        </w:rPr>
      </w:pPr>
      <w:r>
        <w:rPr>
          <w:sz w:val="20"/>
          <w:szCs w:val="20"/>
        </w:rPr>
        <w:t>ФЕДЕРАЛЬНАЯ СЛУЖБА ПО ФИНАНСОВЫМ РЫНКАМ</w:t>
      </w:r>
    </w:p>
    <w:p w:rsidR="00323D12" w:rsidRDefault="00323D12">
      <w:pPr>
        <w:pStyle w:val="ConsPlusTitle"/>
        <w:jc w:val="center"/>
        <w:rPr>
          <w:sz w:val="20"/>
          <w:szCs w:val="20"/>
        </w:rPr>
      </w:pPr>
    </w:p>
    <w:p w:rsidR="00323D12" w:rsidRDefault="00323D12">
      <w:pPr>
        <w:pStyle w:val="ConsPlusTitle"/>
        <w:jc w:val="center"/>
        <w:rPr>
          <w:sz w:val="20"/>
          <w:szCs w:val="20"/>
        </w:rPr>
      </w:pPr>
      <w:r>
        <w:rPr>
          <w:sz w:val="20"/>
          <w:szCs w:val="20"/>
        </w:rPr>
        <w:t>ПРИКАЗ</w:t>
      </w:r>
    </w:p>
    <w:p w:rsidR="00323D12" w:rsidRDefault="00323D12">
      <w:pPr>
        <w:pStyle w:val="ConsPlusTitle"/>
        <w:jc w:val="center"/>
        <w:rPr>
          <w:sz w:val="20"/>
          <w:szCs w:val="20"/>
        </w:rPr>
      </w:pPr>
      <w:r>
        <w:rPr>
          <w:sz w:val="20"/>
          <w:szCs w:val="20"/>
        </w:rPr>
        <w:t>от 22 июня 2005 г. N 05-23/пз-н</w:t>
      </w:r>
    </w:p>
    <w:p w:rsidR="00323D12" w:rsidRDefault="00323D12">
      <w:pPr>
        <w:pStyle w:val="ConsPlusTitle"/>
        <w:jc w:val="center"/>
        <w:rPr>
          <w:sz w:val="20"/>
          <w:szCs w:val="20"/>
        </w:rPr>
      </w:pPr>
    </w:p>
    <w:p w:rsidR="00323D12" w:rsidRDefault="00323D12">
      <w:pPr>
        <w:pStyle w:val="ConsPlusTitle"/>
        <w:jc w:val="center"/>
        <w:rPr>
          <w:sz w:val="20"/>
          <w:szCs w:val="20"/>
        </w:rPr>
      </w:pPr>
      <w:r>
        <w:rPr>
          <w:sz w:val="20"/>
          <w:szCs w:val="20"/>
        </w:rPr>
        <w:t>ОБ УТВЕРЖДЕНИИ ПОЛОЖЕНИЯ</w:t>
      </w:r>
    </w:p>
    <w:p w:rsidR="00323D12" w:rsidRDefault="00323D12">
      <w:pPr>
        <w:pStyle w:val="ConsPlusTitle"/>
        <w:jc w:val="center"/>
        <w:rPr>
          <w:sz w:val="20"/>
          <w:szCs w:val="20"/>
        </w:rPr>
      </w:pPr>
      <w:r>
        <w:rPr>
          <w:sz w:val="20"/>
          <w:szCs w:val="20"/>
        </w:rPr>
        <w:t>О ТРЕБОВАНИЯХ К ПОРЯДКУ И СРОКАМ РАСКРЫТИЯ ИНФОРМАЦИИ,</w:t>
      </w:r>
    </w:p>
    <w:p w:rsidR="00323D12" w:rsidRDefault="00323D12">
      <w:pPr>
        <w:pStyle w:val="ConsPlusTitle"/>
        <w:jc w:val="center"/>
        <w:rPr>
          <w:sz w:val="20"/>
          <w:szCs w:val="20"/>
        </w:rPr>
      </w:pPr>
      <w:r>
        <w:rPr>
          <w:sz w:val="20"/>
          <w:szCs w:val="20"/>
        </w:rPr>
        <w:t>СВЯЗАННОЙ С ДЕЯТЕЛЬНОСТЬЮ АКЦИОНЕРНЫХ ИНВЕСТИЦИОННЫХ</w:t>
      </w:r>
    </w:p>
    <w:p w:rsidR="00323D12" w:rsidRDefault="00323D12">
      <w:pPr>
        <w:pStyle w:val="ConsPlusTitle"/>
        <w:jc w:val="center"/>
        <w:rPr>
          <w:sz w:val="20"/>
          <w:szCs w:val="20"/>
        </w:rPr>
      </w:pPr>
      <w:r>
        <w:rPr>
          <w:sz w:val="20"/>
          <w:szCs w:val="20"/>
        </w:rPr>
        <w:t>ФОНДОВ И УПРАВЛЯЮЩИХ КОМПАНИЙ ПАЕВЫХ ИНВЕСТИЦИОННЫХ</w:t>
      </w:r>
    </w:p>
    <w:p w:rsidR="00323D12" w:rsidRDefault="00323D12">
      <w:pPr>
        <w:pStyle w:val="ConsPlusTitle"/>
        <w:jc w:val="center"/>
        <w:rPr>
          <w:sz w:val="20"/>
          <w:szCs w:val="20"/>
        </w:rPr>
      </w:pPr>
      <w:r>
        <w:rPr>
          <w:sz w:val="20"/>
          <w:szCs w:val="20"/>
        </w:rPr>
        <w:t>ФОНДОВ, А ТАКЖЕ К СОДЕРЖАНИЮ РАСКРЫВАЕМОЙ ИНФОРМАЦИИ</w:t>
      </w:r>
    </w:p>
    <w:p w:rsidR="00323D12" w:rsidRDefault="00323D12">
      <w:pPr>
        <w:widowControl w:val="0"/>
        <w:autoSpaceDE w:val="0"/>
        <w:autoSpaceDN w:val="0"/>
        <w:adjustRightInd w:val="0"/>
        <w:spacing w:after="0" w:line="240" w:lineRule="auto"/>
        <w:jc w:val="center"/>
        <w:rPr>
          <w:rFonts w:ascii="Calibri" w:hAnsi="Calibri" w:cs="Calibri"/>
          <w:sz w:val="20"/>
          <w:szCs w:val="20"/>
        </w:rPr>
      </w:pPr>
    </w:p>
    <w:p w:rsidR="00323D12" w:rsidRDefault="00323D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Приказов ФСФР России от 25.05.2006 </w:t>
      </w:r>
      <w:hyperlink r:id="rId5" w:history="1">
        <w:r>
          <w:rPr>
            <w:rFonts w:ascii="Calibri" w:hAnsi="Calibri" w:cs="Calibri"/>
            <w:color w:val="0000FF"/>
          </w:rPr>
          <w:t>N 06-55/пз-н</w:t>
        </w:r>
      </w:hyperlink>
      <w:r>
        <w:rPr>
          <w:rFonts w:ascii="Calibri" w:hAnsi="Calibri" w:cs="Calibri"/>
        </w:rPr>
        <w:t>,</w:t>
      </w:r>
    </w:p>
    <w:p w:rsidR="00323D12" w:rsidRDefault="00323D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17.06.2008 </w:t>
      </w:r>
      <w:hyperlink r:id="rId6" w:history="1">
        <w:r>
          <w:rPr>
            <w:rFonts w:ascii="Calibri" w:hAnsi="Calibri" w:cs="Calibri"/>
            <w:color w:val="0000FF"/>
          </w:rPr>
          <w:t>N 08-25/пз-н</w:t>
        </w:r>
      </w:hyperlink>
      <w:r>
        <w:rPr>
          <w:rFonts w:ascii="Calibri" w:hAnsi="Calibri" w:cs="Calibri"/>
        </w:rPr>
        <w:t xml:space="preserve">, от 24.12.2009 </w:t>
      </w:r>
      <w:hyperlink r:id="rId7" w:history="1">
        <w:r>
          <w:rPr>
            <w:rFonts w:ascii="Calibri" w:hAnsi="Calibri" w:cs="Calibri"/>
            <w:color w:val="0000FF"/>
          </w:rPr>
          <w:t>N 09-63/пз-н</w:t>
        </w:r>
      </w:hyperlink>
      <w:r>
        <w:rPr>
          <w:rFonts w:ascii="Calibri" w:hAnsi="Calibri" w:cs="Calibri"/>
        </w:rPr>
        <w:t>,</w:t>
      </w:r>
    </w:p>
    <w:p w:rsidR="00323D12" w:rsidRDefault="00323D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24.04.2012 </w:t>
      </w:r>
      <w:hyperlink r:id="rId8" w:history="1">
        <w:r>
          <w:rPr>
            <w:rFonts w:ascii="Calibri" w:hAnsi="Calibri" w:cs="Calibri"/>
            <w:color w:val="0000FF"/>
          </w:rPr>
          <w:t>N 12-27/пз-н</w:t>
        </w:r>
      </w:hyperlink>
      <w:r>
        <w:rPr>
          <w:rFonts w:ascii="Calibri" w:hAnsi="Calibri" w:cs="Calibri"/>
        </w:rPr>
        <w:t>)</w:t>
      </w:r>
    </w:p>
    <w:p w:rsidR="00323D12" w:rsidRDefault="00323D12">
      <w:pPr>
        <w:widowControl w:val="0"/>
        <w:autoSpaceDE w:val="0"/>
        <w:autoSpaceDN w:val="0"/>
        <w:adjustRightInd w:val="0"/>
        <w:spacing w:after="0" w:line="240" w:lineRule="auto"/>
        <w:ind w:firstLine="540"/>
        <w:jc w:val="both"/>
        <w:rPr>
          <w:rFonts w:ascii="Calibri" w:hAnsi="Calibri" w:cs="Calibri"/>
        </w:rPr>
      </w:pP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9" w:history="1">
        <w:r>
          <w:rPr>
            <w:rFonts w:ascii="Calibri" w:hAnsi="Calibri" w:cs="Calibri"/>
            <w:color w:val="0000FF"/>
          </w:rPr>
          <w:t>законом</w:t>
        </w:r>
      </w:hyperlink>
      <w:r>
        <w:rPr>
          <w:rFonts w:ascii="Calibri" w:hAnsi="Calibri" w:cs="Calibri"/>
        </w:rPr>
        <w:t xml:space="preserve"> от 29.11.2001 N 156-ФЗ "Об инвестиционных фондах" (Собрание законодательства Российской Федерации, 2001, N 49, ст. 4562; 2004, N 27, ст. 2711) и </w:t>
      </w:r>
      <w:hyperlink r:id="rId10" w:history="1">
        <w:r>
          <w:rPr>
            <w:rFonts w:ascii="Calibri" w:hAnsi="Calibri" w:cs="Calibri"/>
            <w:color w:val="0000FF"/>
          </w:rPr>
          <w:t>Положением</w:t>
        </w:r>
      </w:hyperlink>
      <w:r>
        <w:rPr>
          <w:rFonts w:ascii="Calibri" w:hAnsi="Calibri" w:cs="Calibri"/>
        </w:rPr>
        <w:t xml:space="preserve"> о Федеральной службе по финансовым рынкам, утвержденным Постановлением Правительства Российской Федерации от 30.06.2004 N 317 (Собрание законодательства Российской Федерации, 2004, N 27, ст. 2780), приказываю:</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прилагаемое </w:t>
      </w:r>
      <w:hyperlink w:anchor="Par35" w:history="1">
        <w:r>
          <w:rPr>
            <w:rFonts w:ascii="Calibri" w:hAnsi="Calibri" w:cs="Calibri"/>
            <w:color w:val="0000FF"/>
          </w:rPr>
          <w:t>Положение</w:t>
        </w:r>
      </w:hyperlink>
      <w:r>
        <w:rPr>
          <w:rFonts w:ascii="Calibri" w:hAnsi="Calibri" w:cs="Calibri"/>
        </w:rPr>
        <w:t xml:space="preserve"> о требованиях к порядку и срокам раскрытия информации, связанной с деятельностью акционерных инвестиционных фондов и управляющих компаний паевых инвестиционных фондов, а также к содержанию раскрываемой информации.</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за исполнением настоящего Приказа возложить на заместителя руководителя Федеральной службы по финансовым рынкам С.К. Харламова.</w:t>
      </w:r>
    </w:p>
    <w:p w:rsidR="00323D12" w:rsidRDefault="00323D12">
      <w:pPr>
        <w:widowControl w:val="0"/>
        <w:autoSpaceDE w:val="0"/>
        <w:autoSpaceDN w:val="0"/>
        <w:adjustRightInd w:val="0"/>
        <w:spacing w:after="0" w:line="240" w:lineRule="auto"/>
        <w:ind w:firstLine="540"/>
        <w:jc w:val="both"/>
        <w:rPr>
          <w:rFonts w:ascii="Calibri" w:hAnsi="Calibri" w:cs="Calibri"/>
        </w:rPr>
      </w:pPr>
    </w:p>
    <w:p w:rsidR="00323D12" w:rsidRDefault="00323D12">
      <w:pPr>
        <w:widowControl w:val="0"/>
        <w:autoSpaceDE w:val="0"/>
        <w:autoSpaceDN w:val="0"/>
        <w:adjustRightInd w:val="0"/>
        <w:spacing w:after="0" w:line="240" w:lineRule="auto"/>
        <w:jc w:val="right"/>
        <w:rPr>
          <w:rFonts w:ascii="Calibri" w:hAnsi="Calibri" w:cs="Calibri"/>
        </w:rPr>
      </w:pPr>
      <w:r>
        <w:rPr>
          <w:rFonts w:ascii="Calibri" w:hAnsi="Calibri" w:cs="Calibri"/>
        </w:rPr>
        <w:t>Руководитель</w:t>
      </w:r>
    </w:p>
    <w:p w:rsidR="00323D12" w:rsidRDefault="00323D12">
      <w:pPr>
        <w:widowControl w:val="0"/>
        <w:autoSpaceDE w:val="0"/>
        <w:autoSpaceDN w:val="0"/>
        <w:adjustRightInd w:val="0"/>
        <w:spacing w:after="0" w:line="240" w:lineRule="auto"/>
        <w:jc w:val="right"/>
        <w:rPr>
          <w:rFonts w:ascii="Calibri" w:hAnsi="Calibri" w:cs="Calibri"/>
        </w:rPr>
      </w:pPr>
      <w:r>
        <w:rPr>
          <w:rFonts w:ascii="Calibri" w:hAnsi="Calibri" w:cs="Calibri"/>
        </w:rPr>
        <w:t>О.В.ВЬЮГИН</w:t>
      </w:r>
    </w:p>
    <w:p w:rsidR="00323D12" w:rsidRDefault="00323D12">
      <w:pPr>
        <w:widowControl w:val="0"/>
        <w:autoSpaceDE w:val="0"/>
        <w:autoSpaceDN w:val="0"/>
        <w:adjustRightInd w:val="0"/>
        <w:spacing w:after="0" w:line="240" w:lineRule="auto"/>
        <w:ind w:firstLine="540"/>
        <w:jc w:val="both"/>
        <w:rPr>
          <w:rFonts w:ascii="Calibri" w:hAnsi="Calibri" w:cs="Calibri"/>
        </w:rPr>
      </w:pPr>
    </w:p>
    <w:p w:rsidR="00323D12" w:rsidRDefault="00323D12">
      <w:pPr>
        <w:widowControl w:val="0"/>
        <w:autoSpaceDE w:val="0"/>
        <w:autoSpaceDN w:val="0"/>
        <w:adjustRightInd w:val="0"/>
        <w:spacing w:after="0" w:line="240" w:lineRule="auto"/>
        <w:ind w:firstLine="540"/>
        <w:jc w:val="both"/>
        <w:rPr>
          <w:rFonts w:ascii="Calibri" w:hAnsi="Calibri" w:cs="Calibri"/>
        </w:rPr>
      </w:pPr>
    </w:p>
    <w:p w:rsidR="00323D12" w:rsidRDefault="00323D12">
      <w:pPr>
        <w:widowControl w:val="0"/>
        <w:autoSpaceDE w:val="0"/>
        <w:autoSpaceDN w:val="0"/>
        <w:adjustRightInd w:val="0"/>
        <w:spacing w:after="0" w:line="240" w:lineRule="auto"/>
        <w:ind w:firstLine="540"/>
        <w:jc w:val="both"/>
        <w:rPr>
          <w:rFonts w:ascii="Calibri" w:hAnsi="Calibri" w:cs="Calibri"/>
        </w:rPr>
      </w:pPr>
    </w:p>
    <w:p w:rsidR="00323D12" w:rsidRDefault="00323D12">
      <w:pPr>
        <w:widowControl w:val="0"/>
        <w:autoSpaceDE w:val="0"/>
        <w:autoSpaceDN w:val="0"/>
        <w:adjustRightInd w:val="0"/>
        <w:spacing w:after="0" w:line="240" w:lineRule="auto"/>
        <w:ind w:firstLine="540"/>
        <w:jc w:val="both"/>
        <w:rPr>
          <w:rFonts w:ascii="Calibri" w:hAnsi="Calibri" w:cs="Calibri"/>
        </w:rPr>
      </w:pPr>
    </w:p>
    <w:p w:rsidR="00323D12" w:rsidRDefault="00323D12">
      <w:pPr>
        <w:widowControl w:val="0"/>
        <w:autoSpaceDE w:val="0"/>
        <w:autoSpaceDN w:val="0"/>
        <w:adjustRightInd w:val="0"/>
        <w:spacing w:after="0" w:line="240" w:lineRule="auto"/>
        <w:ind w:firstLine="540"/>
        <w:jc w:val="both"/>
        <w:rPr>
          <w:rFonts w:ascii="Calibri" w:hAnsi="Calibri" w:cs="Calibri"/>
        </w:rPr>
      </w:pPr>
    </w:p>
    <w:p w:rsidR="00323D12" w:rsidRDefault="00323D12">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Утверждено</w:t>
      </w:r>
    </w:p>
    <w:p w:rsidR="00323D12" w:rsidRDefault="00323D12">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Федеральной службы</w:t>
      </w:r>
    </w:p>
    <w:p w:rsidR="00323D12" w:rsidRDefault="00323D12">
      <w:pPr>
        <w:widowControl w:val="0"/>
        <w:autoSpaceDE w:val="0"/>
        <w:autoSpaceDN w:val="0"/>
        <w:adjustRightInd w:val="0"/>
        <w:spacing w:after="0" w:line="240" w:lineRule="auto"/>
        <w:jc w:val="right"/>
        <w:rPr>
          <w:rFonts w:ascii="Calibri" w:hAnsi="Calibri" w:cs="Calibri"/>
        </w:rPr>
      </w:pPr>
      <w:r>
        <w:rPr>
          <w:rFonts w:ascii="Calibri" w:hAnsi="Calibri" w:cs="Calibri"/>
        </w:rPr>
        <w:t>по финансовым рынкам</w:t>
      </w:r>
    </w:p>
    <w:p w:rsidR="00323D12" w:rsidRDefault="00323D12">
      <w:pPr>
        <w:widowControl w:val="0"/>
        <w:autoSpaceDE w:val="0"/>
        <w:autoSpaceDN w:val="0"/>
        <w:adjustRightInd w:val="0"/>
        <w:spacing w:after="0" w:line="240" w:lineRule="auto"/>
        <w:jc w:val="right"/>
        <w:rPr>
          <w:rFonts w:ascii="Calibri" w:hAnsi="Calibri" w:cs="Calibri"/>
        </w:rPr>
      </w:pPr>
      <w:r>
        <w:rPr>
          <w:rFonts w:ascii="Calibri" w:hAnsi="Calibri" w:cs="Calibri"/>
        </w:rPr>
        <w:t>от 22.06.2005 N 05-23/пз-н</w:t>
      </w:r>
    </w:p>
    <w:p w:rsidR="00323D12" w:rsidRDefault="00323D12">
      <w:pPr>
        <w:widowControl w:val="0"/>
        <w:autoSpaceDE w:val="0"/>
        <w:autoSpaceDN w:val="0"/>
        <w:adjustRightInd w:val="0"/>
        <w:spacing w:after="0" w:line="240" w:lineRule="auto"/>
        <w:ind w:firstLine="540"/>
        <w:jc w:val="both"/>
        <w:rPr>
          <w:rFonts w:ascii="Calibri" w:hAnsi="Calibri" w:cs="Calibri"/>
        </w:rPr>
      </w:pPr>
    </w:p>
    <w:p w:rsidR="00323D12" w:rsidRDefault="00323D12">
      <w:pPr>
        <w:pStyle w:val="ConsPlusTitle"/>
        <w:jc w:val="center"/>
        <w:rPr>
          <w:sz w:val="20"/>
          <w:szCs w:val="20"/>
        </w:rPr>
      </w:pPr>
      <w:bookmarkStart w:id="1" w:name="Par35"/>
      <w:bookmarkEnd w:id="1"/>
      <w:r>
        <w:rPr>
          <w:sz w:val="20"/>
          <w:szCs w:val="20"/>
        </w:rPr>
        <w:t>ПОЛОЖЕНИЕ</w:t>
      </w:r>
    </w:p>
    <w:p w:rsidR="00323D12" w:rsidRDefault="00323D12">
      <w:pPr>
        <w:pStyle w:val="ConsPlusTitle"/>
        <w:jc w:val="center"/>
        <w:rPr>
          <w:sz w:val="20"/>
          <w:szCs w:val="20"/>
        </w:rPr>
      </w:pPr>
      <w:r>
        <w:rPr>
          <w:sz w:val="20"/>
          <w:szCs w:val="20"/>
        </w:rPr>
        <w:t>О ТРЕБОВАНИЯХ К ПОРЯДКУ И СРОКАМ РАСКРЫТИЯ ИНФОРМАЦИИ,</w:t>
      </w:r>
    </w:p>
    <w:p w:rsidR="00323D12" w:rsidRDefault="00323D12">
      <w:pPr>
        <w:pStyle w:val="ConsPlusTitle"/>
        <w:jc w:val="center"/>
        <w:rPr>
          <w:sz w:val="20"/>
          <w:szCs w:val="20"/>
        </w:rPr>
      </w:pPr>
      <w:r>
        <w:rPr>
          <w:sz w:val="20"/>
          <w:szCs w:val="20"/>
        </w:rPr>
        <w:t>СВЯЗАННОЙ С ДЕЯТЕЛЬНОСТЬЮ АКЦИОНЕРНЫХ ИНВЕСТИЦИОННЫХ</w:t>
      </w:r>
    </w:p>
    <w:p w:rsidR="00323D12" w:rsidRDefault="00323D12">
      <w:pPr>
        <w:pStyle w:val="ConsPlusTitle"/>
        <w:jc w:val="center"/>
        <w:rPr>
          <w:sz w:val="20"/>
          <w:szCs w:val="20"/>
        </w:rPr>
      </w:pPr>
      <w:r>
        <w:rPr>
          <w:sz w:val="20"/>
          <w:szCs w:val="20"/>
        </w:rPr>
        <w:t>ФОНДОВ И УПРАВЛЯЮЩИХ КОМПАНИЙ ПАЕВЫХ ИНВЕСТИЦИОННЫХ</w:t>
      </w:r>
    </w:p>
    <w:p w:rsidR="00323D12" w:rsidRDefault="00323D12">
      <w:pPr>
        <w:pStyle w:val="ConsPlusTitle"/>
        <w:jc w:val="center"/>
        <w:rPr>
          <w:sz w:val="20"/>
          <w:szCs w:val="20"/>
        </w:rPr>
      </w:pPr>
      <w:r>
        <w:rPr>
          <w:sz w:val="20"/>
          <w:szCs w:val="20"/>
        </w:rPr>
        <w:t>ФОНДОВ, А ТАКЖЕ К СОДЕРЖАНИЮ РАСКРЫВАЕМОЙ ИНФОРМАЦИИ</w:t>
      </w:r>
    </w:p>
    <w:p w:rsidR="00323D12" w:rsidRDefault="00323D12">
      <w:pPr>
        <w:widowControl w:val="0"/>
        <w:autoSpaceDE w:val="0"/>
        <w:autoSpaceDN w:val="0"/>
        <w:adjustRightInd w:val="0"/>
        <w:spacing w:after="0" w:line="240" w:lineRule="auto"/>
        <w:jc w:val="both"/>
        <w:rPr>
          <w:rFonts w:ascii="Calibri" w:hAnsi="Calibri" w:cs="Calibri"/>
          <w:sz w:val="20"/>
          <w:szCs w:val="20"/>
        </w:rPr>
      </w:pPr>
    </w:p>
    <w:p w:rsidR="00323D12" w:rsidRDefault="00323D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Приказов ФСФР России от 24.12.2009 </w:t>
      </w:r>
      <w:hyperlink r:id="rId11" w:history="1">
        <w:r>
          <w:rPr>
            <w:rFonts w:ascii="Calibri" w:hAnsi="Calibri" w:cs="Calibri"/>
            <w:color w:val="0000FF"/>
          </w:rPr>
          <w:t>N 09-63/пз-н</w:t>
        </w:r>
      </w:hyperlink>
      <w:r>
        <w:rPr>
          <w:rFonts w:ascii="Calibri" w:hAnsi="Calibri" w:cs="Calibri"/>
        </w:rPr>
        <w:t>,</w:t>
      </w:r>
    </w:p>
    <w:p w:rsidR="00323D12" w:rsidRDefault="00323D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24.04.2012 </w:t>
      </w:r>
      <w:hyperlink r:id="rId12" w:history="1">
        <w:r>
          <w:rPr>
            <w:rFonts w:ascii="Calibri" w:hAnsi="Calibri" w:cs="Calibri"/>
            <w:color w:val="0000FF"/>
          </w:rPr>
          <w:t>N 12-27/пз-н</w:t>
        </w:r>
      </w:hyperlink>
      <w:r>
        <w:rPr>
          <w:rFonts w:ascii="Calibri" w:hAnsi="Calibri" w:cs="Calibri"/>
        </w:rPr>
        <w:t>)</w:t>
      </w:r>
    </w:p>
    <w:p w:rsidR="00323D12" w:rsidRDefault="00323D12">
      <w:pPr>
        <w:widowControl w:val="0"/>
        <w:autoSpaceDE w:val="0"/>
        <w:autoSpaceDN w:val="0"/>
        <w:adjustRightInd w:val="0"/>
        <w:spacing w:after="0" w:line="240" w:lineRule="auto"/>
        <w:ind w:firstLine="540"/>
        <w:jc w:val="both"/>
        <w:rPr>
          <w:rFonts w:ascii="Calibri" w:hAnsi="Calibri" w:cs="Calibri"/>
        </w:rPr>
      </w:pPr>
    </w:p>
    <w:p w:rsidR="00323D12" w:rsidRDefault="00323D12">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1. Общие положения</w:t>
      </w:r>
    </w:p>
    <w:p w:rsidR="00323D12" w:rsidRDefault="00323D12">
      <w:pPr>
        <w:widowControl w:val="0"/>
        <w:autoSpaceDE w:val="0"/>
        <w:autoSpaceDN w:val="0"/>
        <w:adjustRightInd w:val="0"/>
        <w:spacing w:after="0" w:line="240" w:lineRule="auto"/>
        <w:ind w:firstLine="540"/>
        <w:jc w:val="both"/>
        <w:rPr>
          <w:rFonts w:ascii="Calibri" w:hAnsi="Calibri" w:cs="Calibri"/>
        </w:rPr>
      </w:pP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Настоящее Положение устанавливает порядок и сроки раскрытия информации, связанной с деятельностью акционерных инвестиционных фондов и управляющих компаний паевых инвестиционных фондов, а также требования к содержанию раскрываемой информации, в </w:t>
      </w:r>
      <w:r>
        <w:rPr>
          <w:rFonts w:ascii="Calibri" w:hAnsi="Calibri" w:cs="Calibri"/>
        </w:rPr>
        <w:lastRenderedPageBreak/>
        <w:t>том числе требования к расчету доходности инвестиционной деятельности акционерного инвестиционного фонда и управляющей компании паевого инвестиционного фонда.</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Настоящее Положение не распространяется на акционерные инвестиционные фонды и управляющие компании паевых инвестиционных фондов, акции (инвестиционные паи) которых предназначены для квалифицированных инвесторов, за исключением требований </w:t>
      </w:r>
      <w:hyperlink w:anchor="Par73" w:history="1">
        <w:r>
          <w:rPr>
            <w:rFonts w:ascii="Calibri" w:hAnsi="Calibri" w:cs="Calibri"/>
            <w:color w:val="0000FF"/>
          </w:rPr>
          <w:t>пунктов 1.9</w:t>
        </w:r>
      </w:hyperlink>
      <w:r>
        <w:rPr>
          <w:rFonts w:ascii="Calibri" w:hAnsi="Calibri" w:cs="Calibri"/>
        </w:rPr>
        <w:t xml:space="preserve">, </w:t>
      </w:r>
      <w:hyperlink w:anchor="Par79" w:history="1">
        <w:r>
          <w:rPr>
            <w:rFonts w:ascii="Calibri" w:hAnsi="Calibri" w:cs="Calibri"/>
            <w:color w:val="0000FF"/>
          </w:rPr>
          <w:t>1.10</w:t>
        </w:r>
      </w:hyperlink>
      <w:r>
        <w:rPr>
          <w:rFonts w:ascii="Calibri" w:hAnsi="Calibri" w:cs="Calibri"/>
        </w:rPr>
        <w:t xml:space="preserve">, </w:t>
      </w:r>
      <w:hyperlink w:anchor="Par123" w:history="1">
        <w:r>
          <w:rPr>
            <w:rFonts w:ascii="Calibri" w:hAnsi="Calibri" w:cs="Calibri"/>
            <w:color w:val="0000FF"/>
          </w:rPr>
          <w:t>1.17</w:t>
        </w:r>
      </w:hyperlink>
      <w:r>
        <w:rPr>
          <w:rFonts w:ascii="Calibri" w:hAnsi="Calibri" w:cs="Calibri"/>
        </w:rPr>
        <w:t xml:space="preserve"> и </w:t>
      </w:r>
      <w:hyperlink w:anchor="Par354" w:history="1">
        <w:r>
          <w:rPr>
            <w:rFonts w:ascii="Calibri" w:hAnsi="Calibri" w:cs="Calibri"/>
            <w:color w:val="0000FF"/>
          </w:rPr>
          <w:t>3.26</w:t>
        </w:r>
      </w:hyperlink>
      <w:r>
        <w:rPr>
          <w:rFonts w:ascii="Calibri" w:hAnsi="Calibri" w:cs="Calibri"/>
        </w:rPr>
        <w:t xml:space="preserve"> настоящего Положения.</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Акционерный инвестиционный фонд и управляющая компания паевого инвестиционного фонда обязаны раскрывать информацию, связанную с деятельностью акционерного инвестиционного фонда и управляющей компании паевого инвестиционного фонда, в соответствии с Федеральным </w:t>
      </w:r>
      <w:hyperlink r:id="rId13" w:history="1">
        <w:r>
          <w:rPr>
            <w:rFonts w:ascii="Calibri" w:hAnsi="Calibri" w:cs="Calibri"/>
            <w:color w:val="0000FF"/>
          </w:rPr>
          <w:t>законом</w:t>
        </w:r>
      </w:hyperlink>
      <w:r>
        <w:rPr>
          <w:rFonts w:ascii="Calibri" w:hAnsi="Calibri" w:cs="Calibri"/>
        </w:rPr>
        <w:t xml:space="preserve"> от 29.11.2001 N 156-ФЗ "Об инвестиционных фондах" (Собрание законодательства Российской Федерации, 2001, N 49, ст. 4562; 2004, N 27, ст. 2711; 2006, N 17, ст. 1780; 2007, N 50, ст. 6247; 2008, N 30, ст. 3616) и настоящим Положением.</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Акционерный инвестиционный фонд и управляющая компания паевого инвестиционного фонда вправе распространять, предоставлять и публиковать информацию об акционерном инвестиционном фонде, паевом инвестиционном фонде и управляющей компании паевого инвестиционного фонда с соблюдением требований Федерального </w:t>
      </w:r>
      <w:hyperlink r:id="rId14" w:history="1">
        <w:r>
          <w:rPr>
            <w:rFonts w:ascii="Calibri" w:hAnsi="Calibri" w:cs="Calibri"/>
            <w:color w:val="0000FF"/>
          </w:rPr>
          <w:t>закона</w:t>
        </w:r>
      </w:hyperlink>
      <w:r>
        <w:rPr>
          <w:rFonts w:ascii="Calibri" w:hAnsi="Calibri" w:cs="Calibri"/>
        </w:rPr>
        <w:t xml:space="preserve"> от 29.11.2001 N 156-ФЗ "Об инвестиционных фондах" и настоящего Положения.</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Информация, подлежащая раскрытию в соответствии с настоящим Положением, должна раскрываться на русском языке.</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случаях, когда в соответствии с настоящим Положением информация подлежит раскрытию путем опубликования в информационном ресурсе, обновляемом в режиме реального времени и предоставляемом информационным агентством и (или) иной организацией, имеющей статус средства массовой информации (далее - лента новостей), такое опубликование должно осуществляться в ленте новостей хотя бы одного из информационных агентств и (или) иных организаций, имеющих статус средства массовой информации, уполномоченных федеральным органом исполнительной власти по рынку ценных бумаг на публичное предоставление информации, раскрываемой на рынке ценных бумаг (далее - распространитель информации на рынке ценных бумаг), в срок до 19.00 часов московского времени последнего дня, в течение которого в соответствии с настоящим Положением должно быть осуществлено такое опубликование.</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опубликования в ленте новостей информации акционерным инвестиционным фондом или управляющей компанией паевого инвестиционного фонда, акции (инвестиционные паи) которого допущены к торгам организатором торговли на рынке ценных бумаг, акционерный инвестиционный фонд или управляющая компания паевого инвестиционного фонда до опубликования такой информации в ленте новостей обязаны уведомить организатора торговли на рынке ценных бумаг о намерении раскрыть такую информацию и ее содержании. Такое уведомление должно направляться организатору торговли на рынке ценных бумаг в согласованном с ним порядке.</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взаимодействия лиц, раскрывающих информацию путем ее опубликования в ленте новостей, распространителей информации на рынке ценных бумаг и иных лиц в процессе опубликования информации в ленте новостей регулируется соответствующим </w:t>
      </w:r>
      <w:hyperlink r:id="rId15" w:history="1">
        <w:r>
          <w:rPr>
            <w:rFonts w:ascii="Calibri" w:hAnsi="Calibri" w:cs="Calibri"/>
            <w:color w:val="0000FF"/>
          </w:rPr>
          <w:t>регламентом</w:t>
        </w:r>
      </w:hyperlink>
      <w:r>
        <w:rPr>
          <w:rFonts w:ascii="Calibri" w:hAnsi="Calibri" w:cs="Calibri"/>
        </w:rPr>
        <w:t>, который утверждается федеральным органом исполнительной власти по рынку ценных бумаг.</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Информация, подлежащая в соответствии с настоящим Положением раскрытию акционерным инвестиционным фондом или управляющей компанией паевого инвестиционного фонда (далее - раскрываемая информация) путем ее опубликования в сети Интернет, должна публиковаться на сайте в сети Интернет, электронный адрес которого включает доменное имя, права на которое принадлежат этому акционерному инвестиционному фонду или этой управляющей компании паевого инвестиционного фонда (далее - сайт в сети Интернет).</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Акционерный инвестиционный фонд или управляющая компания паевого инвестиционного фонда обязаны обеспечить свободный круглосуточный доступ к раскрываемой информации на сайте в сети Интернет всем заинтересованным лицам для ознакомления без взимания платы и иных ограничений.</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возникновения технических, программных неполадок или иных проблем, влекущих невозможность доступа к раскрываемой информации, акционерный инвестиционный фонд или </w:t>
      </w:r>
      <w:r>
        <w:rPr>
          <w:rFonts w:ascii="Calibri" w:hAnsi="Calibri" w:cs="Calibri"/>
        </w:rPr>
        <w:lastRenderedPageBreak/>
        <w:t>управляющая компания паевого инвестиционного фонда обязаны предпринять все возможные действия, направленные на возобновление доступа к указанной информации, и в срок, не превышающий 2 часов с момента возобновления доступа, обязаны поместить на нем соответствующее объявление, которое должно содержать причину, дату и время прекращения доступа, а также дату и время возобновления доступа к раскрываемой информации.</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обслуживании сайта в сети Интернет и обеспечении его функционирования должны использоваться технологические и программные средства, предусматривающие:</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электронных журналов учета операций по опубликованию раскрываемой информации на сайте в сети Интернет (далее - электронные журналы), выполненных с помощью технологических и программных средств обслуживания сайта в сети Интернет, и обеспечения его функционирования;</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ежедневное копирование раскрываемой информации на резервный носитель, обеспечивающее возможность ее восстановления с такого носителя;</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защиту информации, опубликованной на сайте в сети Интернет, от уничтожения, несанкционированной модификации либо блокирования доступа к ней, а также от иных неправомерных действий в отношении указанной информации;</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хранение раскрываемой информации, опубликованной на сайте в сети Интернет, и обеспечение доступа пользователей к такой информации в течение сроков, установленных настоящим Положением.</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Раскрываемая информация должна быть опубликована на сайте в сети Интернет в хронологическом порядке в формате, обеспечивающем визуализацию раскрываемой информации при помощи программ - обозревателей, поддерживающих языки разметки HTML (Hyper Text Markup Language), XML (eXtensible Markup Language), и (или) в переносимом формате документов (Portable Document Format - pdf) и (или) в формате, позволяющем осуществлять ее считывание с использованием стандартных программных средств Microsoft Office.</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опубликовании раскрываемой информации на сайте в сети Интернет должны быть указаны - вид раскрываемой информации, дата и время ее опубликования, а также дата, до которой осуществляется доступ к такой информации.</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сайта в сети Интернет должна предусматривать доступ к раскрываемой информации с главной (начальной) страницы указанного сайта. При этом, если переход на страницу сайта в сети Интернет, на которой публикуется раскрываемая информация, осуществляется путем использования изображений или текста, устанавливающих связь с этой страницей (гиперссылка), указанные изображение и текст должны однозначным образом свидетельствовать о содержании (виде, характере) раскрываемой информации, опубликованной на указанной странице.</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передаче прав и обязанностей по договору доверительного управления паевым инвестиционным фондом другой управляющей компании информация об этом паевом инвестиционном фонде, которая на дату передачи указанных прав и обязанностей должна быть доступна на сайте в сети Интернет, также должна быть доступна на сайте в сети Интернет, электронный адрес которого включает доменное имя, права на которое принадлежат этой управляющей компании. Управляющая компания, которой переданы права и обязанности по договору доверительного управления паевым инвестиционным фондом, обязана обеспечить доступ к указанной информации до истечения сроков, предусмотренных настоящим Положением для доступа к информации на сайте в сети Интернет.</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Информация, связанная с деятельностью акционерного инвестиционного фонда и подлежащая в соответствии с настоящим Положением раскрытию путем опубликования в печатном издании, должна публиковаться в периодических печатных изданиях, в которых публикуется информация, раскрываемая акционерным инвестиционным фондом в соответствии с федеральными законами и иными нормативными правовыми актами, регулирующими раскрытие информации эмитентами ценных бумаг.</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связанная с деятельностью управляющей компании паевого инвестиционного фонда и подлежащая в соответствии с настоящим Положением и правилами доверительного управления паевым инвестиционным фондом (далее - правила) раскрытию путем опубликования в печатном издании, должна публиковаться во всех предусмотренных правилами периодических </w:t>
      </w:r>
      <w:r>
        <w:rPr>
          <w:rFonts w:ascii="Calibri" w:hAnsi="Calibri" w:cs="Calibri"/>
        </w:rPr>
        <w:lastRenderedPageBreak/>
        <w:t>печатных изданиях, соответствующих следующим требованиям:</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периодическое печатное издание является средством массовой информации и выходит в свет на территории Российской Федерации не реже двух раз в неделю;</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периодическое печатное издание является источником раскрытия информации о паевом инвестиционном фонде, указанным в правилах;</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тираж периодического печатного издания составляет не менее 1 тысячи экземпляров.</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случаях, когда в соответствии с настоящим Положением информация, связанная с деятельностью акционерного инвестиционного фонда или управляющей компании паевого инвестиционного фонда, подлежит раскрытию путем опубликования в ленте новостей, до момента такого опубликования раскрытие этой информации иными способами не допускается. Такая информация не является общедоступной, и ее использование влечет ответственность в соответствии с законодательством Российской Федерации.</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Раскрытие информации, связанной с деятельностью акционерного инвестиционного фонда или управляющей компании паевого инвестиционного фонда, третьими лицами не освобождает акционерный инвестиционный фонд или управляющую компанию паевого инвестиционного фонда от обязанностей по раскрытию указанной информации в соответствии с настоящим Положением.</w:t>
      </w:r>
    </w:p>
    <w:p w:rsidR="00323D12" w:rsidRDefault="00323D12">
      <w:pPr>
        <w:widowControl w:val="0"/>
        <w:autoSpaceDE w:val="0"/>
        <w:autoSpaceDN w:val="0"/>
        <w:adjustRightInd w:val="0"/>
        <w:spacing w:after="0" w:line="240" w:lineRule="auto"/>
        <w:ind w:firstLine="540"/>
        <w:jc w:val="both"/>
        <w:rPr>
          <w:rFonts w:ascii="Calibri" w:hAnsi="Calibri" w:cs="Calibri"/>
        </w:rPr>
      </w:pPr>
      <w:bookmarkStart w:id="2" w:name="Par73"/>
      <w:bookmarkEnd w:id="2"/>
      <w:r>
        <w:rPr>
          <w:rFonts w:ascii="Calibri" w:hAnsi="Calibri" w:cs="Calibri"/>
        </w:rPr>
        <w:t>1.9. В распространяемой, предоставляемой или публикуемой информации, связанной с деятельностью акционерного инвестиционного фонда, в том числе в информации, раскрываемой в соответствии с настоящим Положением, должны содержаться:</w:t>
      </w:r>
    </w:p>
    <w:p w:rsidR="00323D12" w:rsidRDefault="00323D12">
      <w:pPr>
        <w:widowControl w:val="0"/>
        <w:autoSpaceDE w:val="0"/>
        <w:autoSpaceDN w:val="0"/>
        <w:adjustRightInd w:val="0"/>
        <w:spacing w:after="0" w:line="240" w:lineRule="auto"/>
        <w:ind w:firstLine="540"/>
        <w:jc w:val="both"/>
        <w:rPr>
          <w:rFonts w:ascii="Calibri" w:hAnsi="Calibri" w:cs="Calibri"/>
        </w:rPr>
      </w:pPr>
      <w:bookmarkStart w:id="3" w:name="Par74"/>
      <w:bookmarkEnd w:id="3"/>
      <w:r>
        <w:rPr>
          <w:rFonts w:ascii="Calibri" w:hAnsi="Calibri" w:cs="Calibri"/>
        </w:rPr>
        <w:t>1.9.1. полное или сокращенное фирменное наименование акционерного инвестиционного фонда, номер лицензии на осуществление деятельности инвестиционного фонда, наименование лицензирующего органа;</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 полное или сокращенное фирменное наименование управляющей компании акционерного инвестиционного фонда, номер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наименование лицензирующего органа;</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1.9.3. номер и дата регистрации проспекта ценных бумаг акционерного инвестиционного фонда;</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1.9.4. информация о местах (с указанием адреса и (или) номера телефона), где можно до приобретения акций получить подробную информацию об акционерном инвестиционном фонде, ознакомиться с уставом, инвестиционной декларацией и проспектом ценных бумаг акционерного инвестиционного фонда, а также с иными документами, предусмотренными Федеральным </w:t>
      </w:r>
      <w:hyperlink r:id="rId16" w:history="1">
        <w:r>
          <w:rPr>
            <w:rFonts w:ascii="Calibri" w:hAnsi="Calibri" w:cs="Calibri"/>
            <w:color w:val="0000FF"/>
          </w:rPr>
          <w:t>законом</w:t>
        </w:r>
      </w:hyperlink>
      <w:r>
        <w:rPr>
          <w:rFonts w:ascii="Calibri" w:hAnsi="Calibri" w:cs="Calibri"/>
        </w:rPr>
        <w:t xml:space="preserve"> от 29.11.2001 N 156-ФЗ "Об инвестиционных фондах" и настоящим Положением;</w:t>
      </w:r>
    </w:p>
    <w:p w:rsidR="00323D12" w:rsidRDefault="00323D12">
      <w:pPr>
        <w:widowControl w:val="0"/>
        <w:autoSpaceDE w:val="0"/>
        <w:autoSpaceDN w:val="0"/>
        <w:adjustRightInd w:val="0"/>
        <w:spacing w:after="0" w:line="240" w:lineRule="auto"/>
        <w:ind w:firstLine="540"/>
        <w:jc w:val="both"/>
        <w:rPr>
          <w:rFonts w:ascii="Calibri" w:hAnsi="Calibri" w:cs="Calibri"/>
        </w:rPr>
      </w:pPr>
      <w:bookmarkStart w:id="4" w:name="Par78"/>
      <w:bookmarkEnd w:id="4"/>
      <w:r>
        <w:rPr>
          <w:rFonts w:ascii="Calibri" w:hAnsi="Calibri" w:cs="Calibri"/>
        </w:rPr>
        <w:t>1.9.5. положение о том, что стоимость акций акционерного инвестиционного фонда может увеличиваться и уменьшаться, результаты инвестирования в прошлом не определяют доходы в будущем, государство не гарантирует доходность инвестиций в акционерные инвестиционные фонды, а также сведения о том, что, прежде чем приобрести акцию акционерного инвестиционного фонда, следует внимательно ознакомиться с уставом этого фонда, его инвестиционной декларацией и проспектом ценных бумаг.</w:t>
      </w:r>
    </w:p>
    <w:p w:rsidR="00323D12" w:rsidRDefault="00323D12">
      <w:pPr>
        <w:widowControl w:val="0"/>
        <w:autoSpaceDE w:val="0"/>
        <w:autoSpaceDN w:val="0"/>
        <w:adjustRightInd w:val="0"/>
        <w:spacing w:after="0" w:line="240" w:lineRule="auto"/>
        <w:ind w:firstLine="540"/>
        <w:jc w:val="both"/>
        <w:rPr>
          <w:rFonts w:ascii="Calibri" w:hAnsi="Calibri" w:cs="Calibri"/>
        </w:rPr>
      </w:pPr>
      <w:bookmarkStart w:id="5" w:name="Par79"/>
      <w:bookmarkEnd w:id="5"/>
      <w:r>
        <w:rPr>
          <w:rFonts w:ascii="Calibri" w:hAnsi="Calibri" w:cs="Calibri"/>
        </w:rPr>
        <w:t>1.10. В распространяемой, предоставляемой или публикуемой информации, связанной с деятельностью управляющей компании паевого инвестиционного фонда, в том числе в информации, раскрываемой в соответствии с настоящим Положением, должны содержаться:</w:t>
      </w:r>
    </w:p>
    <w:p w:rsidR="00323D12" w:rsidRDefault="00323D12">
      <w:pPr>
        <w:widowControl w:val="0"/>
        <w:autoSpaceDE w:val="0"/>
        <w:autoSpaceDN w:val="0"/>
        <w:adjustRightInd w:val="0"/>
        <w:spacing w:after="0" w:line="240" w:lineRule="auto"/>
        <w:ind w:firstLine="540"/>
        <w:jc w:val="both"/>
        <w:rPr>
          <w:rFonts w:ascii="Calibri" w:hAnsi="Calibri" w:cs="Calibri"/>
        </w:rPr>
      </w:pPr>
      <w:bookmarkStart w:id="6" w:name="Par80"/>
      <w:bookmarkEnd w:id="6"/>
      <w:r>
        <w:rPr>
          <w:rFonts w:ascii="Calibri" w:hAnsi="Calibri" w:cs="Calibri"/>
        </w:rPr>
        <w:t>1.10.1. полное или сокращенное фирменное наименование управляющей компании паевого инвестиционного фонда, номер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наименование лицензирующего органа;</w:t>
      </w:r>
    </w:p>
    <w:p w:rsidR="00323D12" w:rsidRDefault="00323D12">
      <w:pPr>
        <w:widowControl w:val="0"/>
        <w:autoSpaceDE w:val="0"/>
        <w:autoSpaceDN w:val="0"/>
        <w:adjustRightInd w:val="0"/>
        <w:spacing w:after="0" w:line="240" w:lineRule="auto"/>
        <w:ind w:firstLine="540"/>
        <w:jc w:val="both"/>
        <w:rPr>
          <w:rFonts w:ascii="Calibri" w:hAnsi="Calibri" w:cs="Calibri"/>
        </w:rPr>
      </w:pPr>
      <w:bookmarkStart w:id="7" w:name="Par81"/>
      <w:bookmarkEnd w:id="7"/>
      <w:r>
        <w:rPr>
          <w:rFonts w:ascii="Calibri" w:hAnsi="Calibri" w:cs="Calibri"/>
        </w:rPr>
        <w:t>1.10.2. название и тип паевого инвестиционного фонда, номер и дата регистрации правил, наименование органа, зарегистрировавшего правила;</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1.10.3. информация о местах (с указанием адреса и (или) номера телефона), где до приобретения инвестиционных паев можно получить подробную информацию о паевом инвестиционном фонде и ознакомиться с правилами, а также с иными документами, предусмотренными в Федеральном </w:t>
      </w:r>
      <w:hyperlink r:id="rId17" w:history="1">
        <w:r>
          <w:rPr>
            <w:rFonts w:ascii="Calibri" w:hAnsi="Calibri" w:cs="Calibri"/>
            <w:color w:val="0000FF"/>
          </w:rPr>
          <w:t>законе</w:t>
        </w:r>
      </w:hyperlink>
      <w:r>
        <w:rPr>
          <w:rFonts w:ascii="Calibri" w:hAnsi="Calibri" w:cs="Calibri"/>
        </w:rPr>
        <w:t xml:space="preserve"> от 29.11.2001 N 156-ФЗ "Об инвестиционных фондах" и настоящем Положении, а также указание на иные источники информации, в которых в </w:t>
      </w:r>
      <w:r>
        <w:rPr>
          <w:rFonts w:ascii="Calibri" w:hAnsi="Calibri" w:cs="Calibri"/>
        </w:rPr>
        <w:lastRenderedPageBreak/>
        <w:t>соответствии с правилами раскрыта либо должна быть раскрыта соответствующая информация;</w:t>
      </w:r>
    </w:p>
    <w:p w:rsidR="00323D12" w:rsidRDefault="00323D12">
      <w:pPr>
        <w:widowControl w:val="0"/>
        <w:autoSpaceDE w:val="0"/>
        <w:autoSpaceDN w:val="0"/>
        <w:adjustRightInd w:val="0"/>
        <w:spacing w:after="0" w:line="240" w:lineRule="auto"/>
        <w:ind w:firstLine="540"/>
        <w:jc w:val="both"/>
        <w:rPr>
          <w:rFonts w:ascii="Calibri" w:hAnsi="Calibri" w:cs="Calibri"/>
        </w:rPr>
      </w:pPr>
      <w:bookmarkStart w:id="8" w:name="Par83"/>
      <w:bookmarkEnd w:id="8"/>
      <w:r>
        <w:rPr>
          <w:rFonts w:ascii="Calibri" w:hAnsi="Calibri" w:cs="Calibri"/>
        </w:rPr>
        <w:t>1.10.4. положение о том, что стоимость инвестиционных паев может увеличиваться и уменьшаться, результаты инвестирования в прошлом не определяют доходы в будущем, государство не гарантирует доходность инвестиций в паевые инвестиционные фонды, а также сведения о том, что, прежде чем приобрести инвестиционный пай, следует внимательно ознакомиться с правилами.</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При опубликовании или распространении информации, связанной с деятельностью акционерного инвестиционного фонда или управляющей компании паевого инвестиционного фонда, за исключением раскрытия информации в соответствии с настоящим Положением, сведениям, предусмотренным в </w:t>
      </w:r>
      <w:hyperlink w:anchor="Par74" w:history="1">
        <w:r>
          <w:rPr>
            <w:rFonts w:ascii="Calibri" w:hAnsi="Calibri" w:cs="Calibri"/>
            <w:color w:val="0000FF"/>
          </w:rPr>
          <w:t>пунктах 1.9.1</w:t>
        </w:r>
      </w:hyperlink>
      <w:r>
        <w:rPr>
          <w:rFonts w:ascii="Calibri" w:hAnsi="Calibri" w:cs="Calibri"/>
        </w:rPr>
        <w:t xml:space="preserve"> и </w:t>
      </w:r>
      <w:hyperlink w:anchor="Par78" w:history="1">
        <w:r>
          <w:rPr>
            <w:rFonts w:ascii="Calibri" w:hAnsi="Calibri" w:cs="Calibri"/>
            <w:color w:val="0000FF"/>
          </w:rPr>
          <w:t>1.9.5</w:t>
        </w:r>
      </w:hyperlink>
      <w:r>
        <w:rPr>
          <w:rFonts w:ascii="Calibri" w:hAnsi="Calibri" w:cs="Calibri"/>
        </w:rPr>
        <w:t xml:space="preserve"> и </w:t>
      </w:r>
      <w:hyperlink w:anchor="Par80" w:history="1">
        <w:r>
          <w:rPr>
            <w:rFonts w:ascii="Calibri" w:hAnsi="Calibri" w:cs="Calibri"/>
            <w:color w:val="0000FF"/>
          </w:rPr>
          <w:t>пунктах 1.10.1</w:t>
        </w:r>
      </w:hyperlink>
      <w:r>
        <w:rPr>
          <w:rFonts w:ascii="Calibri" w:hAnsi="Calibri" w:cs="Calibri"/>
        </w:rPr>
        <w:t xml:space="preserve">, </w:t>
      </w:r>
      <w:hyperlink w:anchor="Par81" w:history="1">
        <w:r>
          <w:rPr>
            <w:rFonts w:ascii="Calibri" w:hAnsi="Calibri" w:cs="Calibri"/>
            <w:color w:val="0000FF"/>
          </w:rPr>
          <w:t>1.10.2</w:t>
        </w:r>
      </w:hyperlink>
      <w:r>
        <w:rPr>
          <w:rFonts w:ascii="Calibri" w:hAnsi="Calibri" w:cs="Calibri"/>
        </w:rPr>
        <w:t xml:space="preserve"> и </w:t>
      </w:r>
      <w:hyperlink w:anchor="Par83" w:history="1">
        <w:r>
          <w:rPr>
            <w:rFonts w:ascii="Calibri" w:hAnsi="Calibri" w:cs="Calibri"/>
            <w:color w:val="0000FF"/>
          </w:rPr>
          <w:t>1.10.4</w:t>
        </w:r>
      </w:hyperlink>
      <w:r>
        <w:rPr>
          <w:rFonts w:ascii="Calibri" w:hAnsi="Calibri" w:cs="Calibri"/>
        </w:rPr>
        <w:t xml:space="preserve"> настоящего Положения, должно быть отведено не менее 10 процентов печатной площади.</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опубликования или распространения информации, связанной с деятельностью акционерного инвестиционного фонда или управляющей компании паевого инвестиционного фонда, в виде многостраничного издания сведениям, предусмотренным в </w:t>
      </w:r>
      <w:hyperlink w:anchor="Par74" w:history="1">
        <w:r>
          <w:rPr>
            <w:rFonts w:ascii="Calibri" w:hAnsi="Calibri" w:cs="Calibri"/>
            <w:color w:val="0000FF"/>
          </w:rPr>
          <w:t>пунктах 1.9.1</w:t>
        </w:r>
      </w:hyperlink>
      <w:r>
        <w:rPr>
          <w:rFonts w:ascii="Calibri" w:hAnsi="Calibri" w:cs="Calibri"/>
        </w:rPr>
        <w:t xml:space="preserve"> и </w:t>
      </w:r>
      <w:hyperlink w:anchor="Par78" w:history="1">
        <w:r>
          <w:rPr>
            <w:rFonts w:ascii="Calibri" w:hAnsi="Calibri" w:cs="Calibri"/>
            <w:color w:val="0000FF"/>
          </w:rPr>
          <w:t>1.9.5</w:t>
        </w:r>
      </w:hyperlink>
      <w:r>
        <w:rPr>
          <w:rFonts w:ascii="Calibri" w:hAnsi="Calibri" w:cs="Calibri"/>
        </w:rPr>
        <w:t xml:space="preserve"> и </w:t>
      </w:r>
      <w:hyperlink w:anchor="Par80" w:history="1">
        <w:r>
          <w:rPr>
            <w:rFonts w:ascii="Calibri" w:hAnsi="Calibri" w:cs="Calibri"/>
            <w:color w:val="0000FF"/>
          </w:rPr>
          <w:t>пунктах 1.10.1</w:t>
        </w:r>
      </w:hyperlink>
      <w:r>
        <w:rPr>
          <w:rFonts w:ascii="Calibri" w:hAnsi="Calibri" w:cs="Calibri"/>
        </w:rPr>
        <w:t xml:space="preserve">, </w:t>
      </w:r>
      <w:hyperlink w:anchor="Par81" w:history="1">
        <w:r>
          <w:rPr>
            <w:rFonts w:ascii="Calibri" w:hAnsi="Calibri" w:cs="Calibri"/>
            <w:color w:val="0000FF"/>
          </w:rPr>
          <w:t>1.10.2</w:t>
        </w:r>
      </w:hyperlink>
      <w:r>
        <w:rPr>
          <w:rFonts w:ascii="Calibri" w:hAnsi="Calibri" w:cs="Calibri"/>
        </w:rPr>
        <w:t xml:space="preserve"> и </w:t>
      </w:r>
      <w:hyperlink w:anchor="Par83" w:history="1">
        <w:r>
          <w:rPr>
            <w:rFonts w:ascii="Calibri" w:hAnsi="Calibri" w:cs="Calibri"/>
            <w:color w:val="0000FF"/>
          </w:rPr>
          <w:t>1.10.4</w:t>
        </w:r>
      </w:hyperlink>
      <w:r>
        <w:rPr>
          <w:rFonts w:ascii="Calibri" w:hAnsi="Calibri" w:cs="Calibri"/>
        </w:rPr>
        <w:t xml:space="preserve"> настоящего Положения, должно быть отведено не менее 10 процентов печатной площади одной из страниц.</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Информация, связанная с деятельностью акционерного инвестиционного фонда и раскрываемая в соответствии с настоящим Положением, должна соответствовать уставу, инвестиционной декларации и проспекту ценных бумаг акционерного инвестиционного фонда, а также изменениям и дополнениям в них, внесенным в установленном порядке.</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связанная с деятельностью управляющей компании паевого инвестиционного фонда и раскрываемая в соответствии с настоящим Положением, должна соответствовать правилам, а также изменениям и дополнениям в них, вступившим в силу в установленном порядке.</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Информация о результатах (доходности) инвестиционной деятельности акционерного инвестиционного фонда может публиковаться или распространяться при условии соблюдения следующих требований:</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1.13.1. информация о результатах (доходности) инвестиционной деятельности акционерного инвестиционного фонда публикуется или распространяется не ранее чем по истечении 6 месяцев с даты получения лицензии на осуществление деятельности инвестиционного фонда;</w:t>
      </w:r>
    </w:p>
    <w:p w:rsidR="00323D12" w:rsidRDefault="00323D12">
      <w:pPr>
        <w:widowControl w:val="0"/>
        <w:autoSpaceDE w:val="0"/>
        <w:autoSpaceDN w:val="0"/>
        <w:adjustRightInd w:val="0"/>
        <w:spacing w:after="0" w:line="240" w:lineRule="auto"/>
        <w:ind w:firstLine="540"/>
        <w:jc w:val="both"/>
        <w:rPr>
          <w:rFonts w:ascii="Calibri" w:hAnsi="Calibri" w:cs="Calibri"/>
        </w:rPr>
      </w:pPr>
      <w:bookmarkStart w:id="9" w:name="Par90"/>
      <w:bookmarkEnd w:id="9"/>
      <w:r>
        <w:rPr>
          <w:rFonts w:ascii="Calibri" w:hAnsi="Calibri" w:cs="Calibri"/>
        </w:rPr>
        <w:t>1.13.2. информация о результатах (доходности) инвестиционной деятельности акционерного инвестиционного фонда должна включать в себя сведения о приросте стоимости чистых активов в расчете на одну акцию, определенном за 3 месяца, 6 месяцев, 1 год и 3 года. Сведения о приросте стоимости чистых активов в расчете на одну акцию за 1 год и 3 года не включаются, если со дня получения лицензии на осуществление деятельности инвестиционного фонда прошло соответственно менее 1 года и менее 3 лет;</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1.13.3. началом периода, за который определяется прирост стоимости чистых активов в расчете на одну акцию, считается последний день календарного месяца, предшествующего этому периоду, но не ранее дня получения лицензии на осуществление деятельности инвестиционного фонда;</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1.13.4. окончанием периода, за который определяется прирост стоимости чистых активов в расчете на одну акцию, считается последний день последнего календарного месяца этого периода. При этом все периоды, за которые определяется прирост стоимости чистых активов в расчете на одну акцию, предусмотренные </w:t>
      </w:r>
      <w:hyperlink w:anchor="Par90" w:history="1">
        <w:r>
          <w:rPr>
            <w:rFonts w:ascii="Calibri" w:hAnsi="Calibri" w:cs="Calibri"/>
            <w:color w:val="0000FF"/>
          </w:rPr>
          <w:t>пунктом 1.13.2</w:t>
        </w:r>
      </w:hyperlink>
      <w:r>
        <w:rPr>
          <w:rFonts w:ascii="Calibri" w:hAnsi="Calibri" w:cs="Calibri"/>
        </w:rPr>
        <w:t xml:space="preserve"> настоящего Положения, должны заканчиваться в один и тот же день;</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1.13.5. в случае если стоимость чистых активов в расчете на одну акцию не определялась на дату начала или дату окончания периода, за который определяется прирост стоимости чистых активов в расчете на одну акцию, при определении указанного прироста используется стоимость чистых активов в расчете на одну акцию, определенная на последний рабочий день, предшествующий указанной дате;</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1.13.6. прирост стоимости чистых активов в расчете на одну акцию определяется по следующей формуле:</w:t>
      </w:r>
    </w:p>
    <w:p w:rsidR="00323D12" w:rsidRDefault="00323D12">
      <w:pPr>
        <w:widowControl w:val="0"/>
        <w:autoSpaceDE w:val="0"/>
        <w:autoSpaceDN w:val="0"/>
        <w:adjustRightInd w:val="0"/>
        <w:spacing w:after="0" w:line="240" w:lineRule="auto"/>
        <w:ind w:firstLine="540"/>
        <w:jc w:val="both"/>
        <w:rPr>
          <w:rFonts w:ascii="Calibri" w:hAnsi="Calibri" w:cs="Calibri"/>
        </w:rPr>
      </w:pP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75pt;height:69pt">
            <v:imagedata r:id="rId18" o:title=""/>
          </v:shape>
        </w:pict>
      </w:r>
      <w:r>
        <w:rPr>
          <w:rFonts w:ascii="Calibri" w:hAnsi="Calibri" w:cs="Calibri"/>
        </w:rPr>
        <w:t>,</w:t>
      </w:r>
    </w:p>
    <w:p w:rsidR="00323D12" w:rsidRDefault="00323D12">
      <w:pPr>
        <w:widowControl w:val="0"/>
        <w:autoSpaceDE w:val="0"/>
        <w:autoSpaceDN w:val="0"/>
        <w:adjustRightInd w:val="0"/>
        <w:spacing w:after="0" w:line="240" w:lineRule="auto"/>
        <w:ind w:firstLine="540"/>
        <w:jc w:val="both"/>
        <w:rPr>
          <w:rFonts w:ascii="Calibri" w:hAnsi="Calibri" w:cs="Calibri"/>
        </w:rPr>
      </w:pP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6" type="#_x0000_t75" style="width:33pt;height:18pt">
            <v:imagedata r:id="rId19" o:title=""/>
          </v:shape>
        </w:pict>
      </w:r>
      <w:r>
        <w:rPr>
          <w:rFonts w:ascii="Calibri" w:hAnsi="Calibri" w:cs="Calibri"/>
        </w:rPr>
        <w:t>- стоимость чистых активов акционерного инвестиционного фонда в расчете на одну акцию на начало периода, за который определяется прирост;</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7" type="#_x0000_t75" style="width:32.25pt;height:18pt">
            <v:imagedata r:id="rId20" o:title=""/>
          </v:shape>
        </w:pict>
      </w:r>
      <w:r>
        <w:rPr>
          <w:rFonts w:ascii="Calibri" w:hAnsi="Calibri" w:cs="Calibri"/>
        </w:rPr>
        <w:t>- стоимость чистых активов акционерного инвестиционного фонда в расчете на одну акцию на конец периода, за который определяется прирост;</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1.13.7. стоимость чистых активов в расчете на одну акцию определяется путем деления стоимости чистых активов акционерного инвестиционного фонда на количество размещенных акций этого фонда на дату расчета. При этом количество размещенных акций акционерного инвестиционного фонда определяется исходя из зарегистрированных федеральным органом исполнительной власти по рынку ценных бумаг отчетов об итогах выпуска (дополнительного выпуска) акций за вычетом количества приобретенных или выкупленных акционерным инвестиционным фондом акций;</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1.13.8. не допускается опубликование и распространение сведений о результатах (доходности) инвестиционной деятельности акционерного инвестиционного фонда, предусмотренных в </w:t>
      </w:r>
      <w:hyperlink w:anchor="Par90" w:history="1">
        <w:r>
          <w:rPr>
            <w:rFonts w:ascii="Calibri" w:hAnsi="Calibri" w:cs="Calibri"/>
            <w:color w:val="0000FF"/>
          </w:rPr>
          <w:t>пункте 1.13.2</w:t>
        </w:r>
      </w:hyperlink>
      <w:r>
        <w:rPr>
          <w:rFonts w:ascii="Calibri" w:hAnsi="Calibri" w:cs="Calibri"/>
        </w:rPr>
        <w:t xml:space="preserve"> настоящего Положения, по истечении 9 месяцев с даты окончания периода, за который определены указанные результаты.</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Информация о результатах (доходности) инвестиционной деятельности управляющей компании паевого инвестиционного фонда может публиковаться или распространяться при условии соблюдения следующих требований:</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1.14.1. информация о результатах (доходности) инвестиционной деятельности управляющей компании паевого инвестиционного фонда публикуется или распространяется не ранее чем по истечении 6 месяцев с даты завершения (окончания) формирования паевого инвестиционного фонда;</w:t>
      </w:r>
    </w:p>
    <w:p w:rsidR="00323D12" w:rsidRDefault="00323D12">
      <w:pPr>
        <w:widowControl w:val="0"/>
        <w:autoSpaceDE w:val="0"/>
        <w:autoSpaceDN w:val="0"/>
        <w:adjustRightInd w:val="0"/>
        <w:spacing w:after="0" w:line="240" w:lineRule="auto"/>
        <w:ind w:firstLine="540"/>
        <w:jc w:val="both"/>
        <w:rPr>
          <w:rFonts w:ascii="Calibri" w:hAnsi="Calibri" w:cs="Calibri"/>
        </w:rPr>
      </w:pPr>
      <w:bookmarkStart w:id="10" w:name="Par105"/>
      <w:bookmarkEnd w:id="10"/>
      <w:r>
        <w:rPr>
          <w:rFonts w:ascii="Calibri" w:hAnsi="Calibri" w:cs="Calibri"/>
        </w:rPr>
        <w:t>1.14.2. информация о результатах (доходности) инвестиционной деятельности управляющей компании паевого инвестиционного фонда должна включать в себя сведения о приросте расчетной стоимости инвестиционного пая за 3 месяца, 6 месяцев, 1 год и 3 года. Сведения о приросте расчетной стоимости инвестиционного пая за 1 год и 3 года не включаются, если со дня завершения (окончания) формирования паевого инвестиционного фонда прошло соответственно менее 1 года и менее 3 лет;</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1.14.3. началом периода, за который определяется прирост расчетной стоимости инвестиционного пая, считается последний рабочий день календарного месяца, предшествующего этому периоду, но не ранее дня завершения (окончания) формирования паевого инвестиционного фонда;</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1.14.4. окончанием периода, за который определяется прирост расчетной стоимости инвестиционного пая, считается последний рабочий день последнего календарного месяца этого периода. При этом все периоды, за которые определяется прирост расчетной стоимости инвестиционного пая, в соответствии с </w:t>
      </w:r>
      <w:hyperlink w:anchor="Par105" w:history="1">
        <w:r>
          <w:rPr>
            <w:rFonts w:ascii="Calibri" w:hAnsi="Calibri" w:cs="Calibri"/>
            <w:color w:val="0000FF"/>
          </w:rPr>
          <w:t>пунктом 1.14.2</w:t>
        </w:r>
      </w:hyperlink>
      <w:r>
        <w:rPr>
          <w:rFonts w:ascii="Calibri" w:hAnsi="Calibri" w:cs="Calibri"/>
        </w:rPr>
        <w:t xml:space="preserve"> настоящего Положения, должны заканчиваться в один и тот же день;</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1.14.5. в случае если расчетная стоимость инвестиционного пая не определялась на дату начала или дату окончания периода, за который определяется прирост расчетной стоимости инвестиционного пая, при определении указанного прироста используется расчетная стоимость инвестиционного пая, определенная на последний рабочий день, предшествующий указанной дате;</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1.14.6. прирост расчетной стоимости инвестиционного пая определяется по следующей формуле:</w:t>
      </w:r>
    </w:p>
    <w:p w:rsidR="00323D12" w:rsidRDefault="00323D12">
      <w:pPr>
        <w:widowControl w:val="0"/>
        <w:autoSpaceDE w:val="0"/>
        <w:autoSpaceDN w:val="0"/>
        <w:adjustRightInd w:val="0"/>
        <w:spacing w:after="0" w:line="240" w:lineRule="auto"/>
        <w:ind w:firstLine="540"/>
        <w:jc w:val="both"/>
        <w:rPr>
          <w:rFonts w:ascii="Calibri" w:hAnsi="Calibri" w:cs="Calibri"/>
        </w:rPr>
      </w:pP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028" type="#_x0000_t75" style="width:239.25pt;height:69pt">
            <v:imagedata r:id="rId21" o:title=""/>
          </v:shape>
        </w:pict>
      </w:r>
      <w:r>
        <w:rPr>
          <w:rFonts w:ascii="Calibri" w:hAnsi="Calibri" w:cs="Calibri"/>
        </w:rPr>
        <w:t>, где</w:t>
      </w:r>
    </w:p>
    <w:p w:rsidR="00323D12" w:rsidRDefault="00323D12">
      <w:pPr>
        <w:widowControl w:val="0"/>
        <w:autoSpaceDE w:val="0"/>
        <w:autoSpaceDN w:val="0"/>
        <w:adjustRightInd w:val="0"/>
        <w:spacing w:after="0" w:line="240" w:lineRule="auto"/>
        <w:ind w:firstLine="540"/>
        <w:jc w:val="both"/>
        <w:rPr>
          <w:rFonts w:ascii="Calibri" w:hAnsi="Calibri" w:cs="Calibri"/>
        </w:rPr>
      </w:pP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9" type="#_x0000_t75" style="width:23.25pt;height:18pt">
            <v:imagedata r:id="rId22" o:title=""/>
          </v:shape>
        </w:pict>
      </w:r>
      <w:r>
        <w:rPr>
          <w:rFonts w:ascii="Calibri" w:hAnsi="Calibri" w:cs="Calibri"/>
        </w:rPr>
        <w:t>- расчетная стоимость одного инвестиционного пая на начало периода, за который определяется прирост;</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0" type="#_x0000_t75" style="width:23.25pt;height:18pt">
            <v:imagedata r:id="rId23" o:title=""/>
          </v:shape>
        </w:pict>
      </w:r>
      <w:r>
        <w:rPr>
          <w:rFonts w:ascii="Calibri" w:hAnsi="Calibri" w:cs="Calibri"/>
        </w:rPr>
        <w:t>- расчетная стоимость одного инвестиционного пая на конец периода, за который определяется прирост;</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1.14.7. при определении прироста расчетной стоимости инвестиционного пая не учитываются надбавки к расчетной стоимости инвестиционных паев при их выдаче и скидки с расчетной стоимости инвестиционных паев при их погашении;</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1.14.8. если в течение периода, за который определяется прирост расчетной стоимости инвестиционного пая, было осуществлено дробление инвестиционных паев, расчетная стоимость инвестиционного пая на конец этого периода должна быть увеличена в число раз, равное коэффициенту (произведению коэффициентов) дробления (количество инвестиционных паев, образующееся в результате дробления одного инвестиционного пая);</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1.14.9. в случае если правилами предусмотрены надбавки к расчетной стоимости инвестиционных паев при их выдаче и (или) скидки с расчетной стоимости инвестиционных паев при их погашении, информация о результатах инвестиционной деятельности управляющей компании паевого инвестиционного фонда должна содержать сведения о наличии надбавок (скидок). В этом случае указанная информация должна содержать положение о том, что взимание надбавок (скидок) уменьшит доходность инвестиций в инвестиционные паи паевого инвестиционного фонда;</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1.14.10. не допускается опубликование и распространение сведений о результатах (доходности) инвестиционной деятельности управляющей компании паевого инвестиционного фонда, предусмотренных в </w:t>
      </w:r>
      <w:hyperlink w:anchor="Par105" w:history="1">
        <w:r>
          <w:rPr>
            <w:rFonts w:ascii="Calibri" w:hAnsi="Calibri" w:cs="Calibri"/>
            <w:color w:val="0000FF"/>
          </w:rPr>
          <w:t>пункте 1.14.2</w:t>
        </w:r>
      </w:hyperlink>
      <w:r>
        <w:rPr>
          <w:rFonts w:ascii="Calibri" w:hAnsi="Calibri" w:cs="Calibri"/>
        </w:rPr>
        <w:t xml:space="preserve"> настоящего Положения, по истечении 9 месяцев со дня окончания периода, за который определены указанные результаты.</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Акционерный инвестиционный фонд обязан обеспечить любому заинтересованному лицу доступ к информации, раскрытой в соответствии с настоящим Положением, в месте нахождения акционерного инвестиционного фонда, а до окончания срока размещения акций этого фонда - также в местах, указанных в рекламных сообщениях акционерного инвестиционного фонда, содержащих информацию о размещении его акций.</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Управляющая компания паевого инвестиционного фонда обязана обеспечить любому заинтересованному лицу доступ к информации, раскрытой в соответствии с настоящим Положением, в местах приема заявок на приобретение, погашение и обмен инвестиционных паев паевого инвестиционного фонда и иных местах, указанных в рекламных сообщениях управляющей компании паевого инвестиционного фонда, содержащих информацию о выдаче, погашении и обмене инвестиционных паев паевого инвестиционного фонда.</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Акционерный инвестиционный фонд и управляющая компания паевого инвестиционного фонда обязаны предоставлять копию сообщений, отчетности и иной информации, раскрытой в соответствии с настоящим Положением, акционерам акционерного инвестиционного фонда, владельцам инвестиционных паев паевого инвестиционного фонда и иным заинтересованным лицам по их требованию за плату, не превышающую расходы по изготовлению такой копии, в срок не более 7 рабочих дней с даты предъявления требования.</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Предоставляемая копия заверяется лицом, уполномоченным на такое заверение акционерным инвестиционным фондом или управляющей компанией паевого инвестиционного фонда.</w:t>
      </w:r>
    </w:p>
    <w:p w:rsidR="00323D12" w:rsidRDefault="00323D12">
      <w:pPr>
        <w:widowControl w:val="0"/>
        <w:autoSpaceDE w:val="0"/>
        <w:autoSpaceDN w:val="0"/>
        <w:adjustRightInd w:val="0"/>
        <w:spacing w:after="0" w:line="240" w:lineRule="auto"/>
        <w:ind w:firstLine="540"/>
        <w:jc w:val="both"/>
        <w:rPr>
          <w:rFonts w:ascii="Calibri" w:hAnsi="Calibri" w:cs="Calibri"/>
        </w:rPr>
      </w:pPr>
      <w:bookmarkStart w:id="11" w:name="Par123"/>
      <w:bookmarkEnd w:id="11"/>
      <w:r>
        <w:rPr>
          <w:rFonts w:ascii="Calibri" w:hAnsi="Calibri" w:cs="Calibri"/>
        </w:rPr>
        <w:t xml:space="preserve">1.17. Акционерный инвестиционный фонд или управляющая компания паевого инвестиционного фонда до распространения, предоставления не по требованию или опубликования информации, в том числе до раскрытия информации в соответствии с настоящим </w:t>
      </w:r>
      <w:r>
        <w:rPr>
          <w:rFonts w:ascii="Calibri" w:hAnsi="Calibri" w:cs="Calibri"/>
        </w:rPr>
        <w:lastRenderedPageBreak/>
        <w:t xml:space="preserve">Положением, обязаны представить в федеральный орган исполнительной власти по рынку ценных бумаг или уполномоченную им организацию копии документов, содержащих указанную информацию, за исключением проспектов ценных бумаг акционерного инвестиционного фонда, правил, изменений и дополнений в правила, отчетности акционерного инвестиционного фонда и управляющей компании паевого инвестиционного фонда, информации, указанной в </w:t>
      </w:r>
      <w:hyperlink w:anchor="Par145" w:history="1">
        <w:r>
          <w:rPr>
            <w:rFonts w:ascii="Calibri" w:hAnsi="Calibri" w:cs="Calibri"/>
            <w:color w:val="0000FF"/>
          </w:rPr>
          <w:t>пунктах 2.3</w:t>
        </w:r>
      </w:hyperlink>
      <w:r>
        <w:rPr>
          <w:rFonts w:ascii="Calibri" w:hAnsi="Calibri" w:cs="Calibri"/>
        </w:rPr>
        <w:t xml:space="preserve">, </w:t>
      </w:r>
      <w:hyperlink w:anchor="Par171" w:history="1">
        <w:r>
          <w:rPr>
            <w:rFonts w:ascii="Calibri" w:hAnsi="Calibri" w:cs="Calibri"/>
            <w:color w:val="0000FF"/>
          </w:rPr>
          <w:t>2.8</w:t>
        </w:r>
      </w:hyperlink>
      <w:r>
        <w:rPr>
          <w:rFonts w:ascii="Calibri" w:hAnsi="Calibri" w:cs="Calibri"/>
        </w:rPr>
        <w:t xml:space="preserve">, </w:t>
      </w:r>
      <w:hyperlink w:anchor="Par198" w:history="1">
        <w:r>
          <w:rPr>
            <w:rFonts w:ascii="Calibri" w:hAnsi="Calibri" w:cs="Calibri"/>
            <w:color w:val="0000FF"/>
          </w:rPr>
          <w:t>3.3</w:t>
        </w:r>
      </w:hyperlink>
      <w:r>
        <w:rPr>
          <w:rFonts w:ascii="Calibri" w:hAnsi="Calibri" w:cs="Calibri"/>
        </w:rPr>
        <w:t xml:space="preserve">, </w:t>
      </w:r>
      <w:hyperlink w:anchor="Par311" w:history="1">
        <w:r>
          <w:rPr>
            <w:rFonts w:ascii="Calibri" w:hAnsi="Calibri" w:cs="Calibri"/>
            <w:color w:val="0000FF"/>
          </w:rPr>
          <w:t>3.20</w:t>
        </w:r>
      </w:hyperlink>
      <w:r>
        <w:rPr>
          <w:rFonts w:ascii="Calibri" w:hAnsi="Calibri" w:cs="Calibri"/>
        </w:rPr>
        <w:t xml:space="preserve">, </w:t>
      </w:r>
      <w:hyperlink w:anchor="Par329" w:history="1">
        <w:r>
          <w:rPr>
            <w:rFonts w:ascii="Calibri" w:hAnsi="Calibri" w:cs="Calibri"/>
            <w:color w:val="0000FF"/>
          </w:rPr>
          <w:t>3.22</w:t>
        </w:r>
      </w:hyperlink>
      <w:r>
        <w:rPr>
          <w:rFonts w:ascii="Calibri" w:hAnsi="Calibri" w:cs="Calibri"/>
        </w:rPr>
        <w:t xml:space="preserve">, </w:t>
      </w:r>
      <w:hyperlink w:anchor="Par342" w:history="1">
        <w:r>
          <w:rPr>
            <w:rFonts w:ascii="Calibri" w:hAnsi="Calibri" w:cs="Calibri"/>
            <w:color w:val="0000FF"/>
          </w:rPr>
          <w:t>3.24</w:t>
        </w:r>
      </w:hyperlink>
      <w:r>
        <w:rPr>
          <w:rFonts w:ascii="Calibri" w:hAnsi="Calibri" w:cs="Calibri"/>
        </w:rPr>
        <w:t xml:space="preserve"> и </w:t>
      </w:r>
      <w:hyperlink w:anchor="Par346" w:history="1">
        <w:r>
          <w:rPr>
            <w:rFonts w:ascii="Calibri" w:hAnsi="Calibri" w:cs="Calibri"/>
            <w:color w:val="0000FF"/>
          </w:rPr>
          <w:t>3.25</w:t>
        </w:r>
      </w:hyperlink>
      <w:r>
        <w:rPr>
          <w:rFonts w:ascii="Calibri" w:hAnsi="Calibri" w:cs="Calibri"/>
        </w:rPr>
        <w:t xml:space="preserve"> настоящего Положения, и иных документов, подлежащих представлению в федеральный орган исполнительной власти по рынку ценных бумаг в соответствии с Федеральным </w:t>
      </w:r>
      <w:hyperlink r:id="rId24" w:history="1">
        <w:r>
          <w:rPr>
            <w:rFonts w:ascii="Calibri" w:hAnsi="Calibri" w:cs="Calibri"/>
            <w:color w:val="0000FF"/>
          </w:rPr>
          <w:t>законом</w:t>
        </w:r>
      </w:hyperlink>
      <w:r>
        <w:rPr>
          <w:rFonts w:ascii="Calibri" w:hAnsi="Calibri" w:cs="Calibri"/>
        </w:rPr>
        <w:t xml:space="preserve"> от 29.11.2001 N 156-ФЗ "Об инвестиционных фондах" и иными нормативными правовыми актами. Копии указанных документов представляются с сопроводительным письмом, подписанным уполномоченным лицом акционерного инвестиционного фонда или управляющей компании паевого инвестиционного фонда и содержащим следующие сведения:</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1.17.1. указание на то, предполагается ли опубликование или распространение информации;</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1.17.2. в случае если предполагается опубликование информации:</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название средства массовой информации, в котором предполагается опубликование информации, а если предполагается опубликование информации на сайте в сети Интернет - адрес сайта в сети Интернет;</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предполагаемые сроки опубликования;</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1.17.3. в случае если предполагается распространение информации:</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способа распространения и предполагаемого круга лиц, среди которых предполагается распространение информации;</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предполагаемые сроки распространения.</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сопроводительному письму должны быть приложены формы, в которых предполагается опубликование или распространение информации.</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указанных в настоящем пункте, должны представляться в письменной форме, сшитыми (в случае, если они представляются на двух и более листах), скрепленными печатью акционерного инвестиционного фонда или управляющей компании паевого инвестиционного фонда и пронумерованными.</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представлением копий документов в письменной форме в федеральный орган исполнительной власти по рынку ценных бумаг представляются копии документов в электронном виде на магнитном носителе (дискета 3.5", форматированная на IBM-совместимых компьютерах) или на компакт-дисках (CD) в формате, позволяющем осуществлять их считывание с использованием стандартных программных средств Microsoft Office, или в переносимом формате документов (Portable Document Format - pdf). Соответствие копий документов в электронной форме и на бумажном носителе подтверждается сопроводительным письмом, подписанным уполномоченным лицом акционерного инвестиционного фонда или управляющей компании паевого инвестиционного фонда.</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указанных в настоящем пункте, могут быть представлены в форме электронного документа, подписанного электронной подписью в установленном порядке. В этом случае представление текстов таких документов на бумажном и магнитном носителях, а также на компакт-дисках не требуется.</w:t>
      </w:r>
    </w:p>
    <w:p w:rsidR="00323D12" w:rsidRDefault="00323D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Приказа</w:t>
        </w:r>
      </w:hyperlink>
      <w:r>
        <w:rPr>
          <w:rFonts w:ascii="Calibri" w:hAnsi="Calibri" w:cs="Calibri"/>
        </w:rPr>
        <w:t xml:space="preserve"> ФСФР России от 24.04.2012 N 12-27/пз-н)</w:t>
      </w:r>
    </w:p>
    <w:p w:rsidR="00323D12" w:rsidRDefault="00323D12">
      <w:pPr>
        <w:widowControl w:val="0"/>
        <w:autoSpaceDE w:val="0"/>
        <w:autoSpaceDN w:val="0"/>
        <w:adjustRightInd w:val="0"/>
        <w:spacing w:after="0" w:line="240" w:lineRule="auto"/>
        <w:ind w:firstLine="540"/>
        <w:jc w:val="both"/>
        <w:rPr>
          <w:rFonts w:ascii="Calibri" w:hAnsi="Calibri" w:cs="Calibri"/>
        </w:rPr>
      </w:pPr>
      <w:bookmarkStart w:id="12" w:name="Par137"/>
      <w:bookmarkEnd w:id="12"/>
      <w:r>
        <w:rPr>
          <w:rFonts w:ascii="Calibri" w:hAnsi="Calibri" w:cs="Calibri"/>
        </w:rPr>
        <w:t>1.18. Подлинники документов, подтверждающих информацию, раскрытую в соответствии с настоящим Положением, должны храниться акционерным инвестиционным фондом или управляющей компанией паевого инвестиционного фонда не менее 5 лет с даты ее опубликования или распространения, если другие сроки хранения не установлены федеральными законами или иными правовыми актами Российской Федерации.</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прекращения паевого инвестиционного фонда, когда обязанности по его прекращению не возложены на управляющую компанию паевого инвестиционного фонда, требования </w:t>
      </w:r>
      <w:hyperlink w:anchor="Par137" w:history="1">
        <w:r>
          <w:rPr>
            <w:rFonts w:ascii="Calibri" w:hAnsi="Calibri" w:cs="Calibri"/>
            <w:color w:val="0000FF"/>
          </w:rPr>
          <w:t>абзаца первого</w:t>
        </w:r>
      </w:hyperlink>
      <w:r>
        <w:rPr>
          <w:rFonts w:ascii="Calibri" w:hAnsi="Calibri" w:cs="Calibri"/>
        </w:rPr>
        <w:t xml:space="preserve"> настоящего пункта применяются к лицу, осуществляющему прекращение паевого инвестиционного фонда.</w:t>
      </w:r>
    </w:p>
    <w:p w:rsidR="00323D12" w:rsidRDefault="00323D12">
      <w:pPr>
        <w:widowControl w:val="0"/>
        <w:autoSpaceDE w:val="0"/>
        <w:autoSpaceDN w:val="0"/>
        <w:adjustRightInd w:val="0"/>
        <w:spacing w:after="0" w:line="240" w:lineRule="auto"/>
        <w:ind w:firstLine="540"/>
        <w:jc w:val="both"/>
        <w:rPr>
          <w:rFonts w:ascii="Calibri" w:hAnsi="Calibri" w:cs="Calibri"/>
        </w:rPr>
      </w:pPr>
    </w:p>
    <w:p w:rsidR="00323D12" w:rsidRDefault="00323D12">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2. Раскрытие информации, связанной с деятельностью</w:t>
      </w:r>
    </w:p>
    <w:p w:rsidR="00323D12" w:rsidRDefault="00323D1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акционерного инвестиционного фонда</w:t>
      </w:r>
    </w:p>
    <w:p w:rsidR="00323D12" w:rsidRDefault="00323D12">
      <w:pPr>
        <w:widowControl w:val="0"/>
        <w:autoSpaceDE w:val="0"/>
        <w:autoSpaceDN w:val="0"/>
        <w:adjustRightInd w:val="0"/>
        <w:spacing w:after="0" w:line="240" w:lineRule="auto"/>
        <w:ind w:firstLine="540"/>
        <w:jc w:val="both"/>
        <w:rPr>
          <w:rFonts w:ascii="Calibri" w:hAnsi="Calibri" w:cs="Calibri"/>
        </w:rPr>
      </w:pP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Акционерный инвестиционный фонд публикует текст зарегистрированного проспекта ценных бумаг и раскрывает информацию о содержании устава и инвестиционной декларации в порядке и сроки, установленные законодательством Российской Федерации.</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Акционерный инвестиционный фонд раскрывает информацию, подлежащую раскрытию эмитентами ценных бумаг, в соответствии с требованиями Федерального </w:t>
      </w:r>
      <w:hyperlink r:id="rId26" w:history="1">
        <w:r>
          <w:rPr>
            <w:rFonts w:ascii="Calibri" w:hAnsi="Calibri" w:cs="Calibri"/>
            <w:color w:val="0000FF"/>
          </w:rPr>
          <w:t>закона</w:t>
        </w:r>
      </w:hyperlink>
      <w:r>
        <w:rPr>
          <w:rFonts w:ascii="Calibri" w:hAnsi="Calibri" w:cs="Calibri"/>
        </w:rPr>
        <w:t xml:space="preserve"> от 22.04.1996 N 39-ФЗ "О рынке ценных бумаг" (Собрание законодательства Российской Федерации, 1996, N 17, ст. 1918; 1998, N 48, ст. 5857; 1999, N 28, ст. 3472; 2001, N 33, ст. 3424; 2002, N 52, ст. 5141; 2004, N 27, ст. 2711; N 31, ст. 3225; 2005, N 11, ст. 900; N 25, ст. 2426; 2006, N 1, ст. 5; N 2, ст. 172; N 17, ст. 1780; N 31, ст. 3437; N 43, ст. 4412; 2007, N 1, ст. 45; N 18, ст. 2117; N 22, ст. 2563; N 41, ст. 4845; N 50, ст. 6247, ст. 6249; 2008, N 44, ст. 4982; N 52, ст. 6221; 2009, N 1, ст. 28; N 7, ст. 777; N 18, ст. 2154; N 23, ст. 2770; N 29, ст. 3642) и нормативных правовых </w:t>
      </w:r>
      <w:hyperlink r:id="rId27" w:history="1">
        <w:r>
          <w:rPr>
            <w:rFonts w:ascii="Calibri" w:hAnsi="Calibri" w:cs="Calibri"/>
            <w:color w:val="0000FF"/>
          </w:rPr>
          <w:t>актов</w:t>
        </w:r>
      </w:hyperlink>
      <w:r>
        <w:rPr>
          <w:rFonts w:ascii="Calibri" w:hAnsi="Calibri" w:cs="Calibri"/>
        </w:rPr>
        <w:t xml:space="preserve"> федерального органа исполнительной власти по рынку ценных бумаг.</w:t>
      </w:r>
    </w:p>
    <w:p w:rsidR="00323D12" w:rsidRDefault="00323D12">
      <w:pPr>
        <w:widowControl w:val="0"/>
        <w:autoSpaceDE w:val="0"/>
        <w:autoSpaceDN w:val="0"/>
        <w:adjustRightInd w:val="0"/>
        <w:spacing w:after="0" w:line="240" w:lineRule="auto"/>
        <w:ind w:firstLine="540"/>
        <w:jc w:val="both"/>
        <w:rPr>
          <w:rFonts w:ascii="Calibri" w:hAnsi="Calibri" w:cs="Calibri"/>
        </w:rPr>
      </w:pPr>
      <w:bookmarkStart w:id="13" w:name="Par145"/>
      <w:bookmarkEnd w:id="13"/>
      <w:r>
        <w:rPr>
          <w:rFonts w:ascii="Calibri" w:hAnsi="Calibri" w:cs="Calibri"/>
        </w:rPr>
        <w:t xml:space="preserve">2.3. Акционерный инвестиционный фонд публикует сообщение о стоимости чистых активов акционерного инвестиционного фонда, определенной по состоянию на последний день календарного месяца, в </w:t>
      </w:r>
      <w:hyperlink r:id="rId28" w:history="1">
        <w:r>
          <w:rPr>
            <w:rFonts w:ascii="Calibri" w:hAnsi="Calibri" w:cs="Calibri"/>
            <w:color w:val="0000FF"/>
          </w:rPr>
          <w:t>сроки</w:t>
        </w:r>
      </w:hyperlink>
      <w:r>
        <w:rPr>
          <w:rFonts w:ascii="Calibri" w:hAnsi="Calibri" w:cs="Calibri"/>
        </w:rPr>
        <w:t xml:space="preserve">, установленные для представления </w:t>
      </w:r>
      <w:hyperlink r:id="rId29" w:history="1">
        <w:r>
          <w:rPr>
            <w:rFonts w:ascii="Calibri" w:hAnsi="Calibri" w:cs="Calibri"/>
            <w:color w:val="0000FF"/>
          </w:rPr>
          <w:t>ежемесячной отчетности</w:t>
        </w:r>
      </w:hyperlink>
      <w:r>
        <w:rPr>
          <w:rFonts w:ascii="Calibri" w:hAnsi="Calibri" w:cs="Calibri"/>
        </w:rPr>
        <w:t xml:space="preserve"> акционерного инвестиционного фонда в федеральный орган исполнительной власти по рынку ценных бумаг.</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Сообщение о стоимости чистых активов акционерного инвестиционного фонда публикуется на сайте в сети Интернет, а также, если акции акционерного инвестиционного фонда допущены к торгам организатором торговли на рынке ценных бумаг, в ленте новостей.</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Сообщение о стоимости чистых активов акционерного инвестиционного фонда должно содержать следующие сведения:</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чистых активов, в том числе в расчете на одну акцию, и дата, по состоянию на которую она определена;</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чистых активов, в том числе в расчете на одну акцию, на предшествующую дату ее определения, а также указание на эту дату;</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процентное изменение стоимости чистых активов, в том числе в расчете на одну акцию, по сравнению со стоимостью чистых активов на предшествующую дату ее определения.</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Сообщение о стоимости чистых активов акционерного инвестиционного фонда должно быть доступно на сайте в сети Интернет не менее 1 месяца с даты его опубликования на сайте в сети Интернет.</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Акционерный инвестиционный фонд ежеквартально публикует:</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составленные на последний день календарного квартала </w:t>
      </w:r>
      <w:hyperlink r:id="rId30" w:history="1">
        <w:r>
          <w:rPr>
            <w:rFonts w:ascii="Calibri" w:hAnsi="Calibri" w:cs="Calibri"/>
            <w:color w:val="0000FF"/>
          </w:rPr>
          <w:t>справку</w:t>
        </w:r>
      </w:hyperlink>
      <w:r>
        <w:rPr>
          <w:rFonts w:ascii="Calibri" w:hAnsi="Calibri" w:cs="Calibri"/>
        </w:rPr>
        <w:t xml:space="preserve"> о стоимости активов акционерного инвестиционного фонда и приложение к ней, справку о стоимости чистых активов акционерного инвестиционного фонда и приложение к ней, </w:t>
      </w:r>
      <w:hyperlink r:id="rId31" w:history="1">
        <w:r>
          <w:rPr>
            <w:rFonts w:ascii="Calibri" w:hAnsi="Calibri" w:cs="Calibri"/>
            <w:color w:val="0000FF"/>
          </w:rPr>
          <w:t>отчет</w:t>
        </w:r>
      </w:hyperlink>
      <w:r>
        <w:rPr>
          <w:rFonts w:ascii="Calibri" w:hAnsi="Calibri" w:cs="Calibri"/>
        </w:rPr>
        <w:t xml:space="preserve"> о приросте (об уменьшении) стоимости имущества, принадлежащего акционерному инвестиционному фонду;</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квартальный </w:t>
      </w:r>
      <w:hyperlink r:id="rId32" w:history="1">
        <w:r>
          <w:rPr>
            <w:rFonts w:ascii="Calibri" w:hAnsi="Calibri" w:cs="Calibri"/>
            <w:color w:val="0000FF"/>
          </w:rPr>
          <w:t>бухгалтерский баланс</w:t>
        </w:r>
      </w:hyperlink>
      <w:r>
        <w:rPr>
          <w:rFonts w:ascii="Calibri" w:hAnsi="Calibri" w:cs="Calibri"/>
        </w:rPr>
        <w:t xml:space="preserve"> и </w:t>
      </w:r>
      <w:hyperlink r:id="rId33" w:history="1">
        <w:r>
          <w:rPr>
            <w:rFonts w:ascii="Calibri" w:hAnsi="Calibri" w:cs="Calibri"/>
            <w:color w:val="0000FF"/>
          </w:rPr>
          <w:t>отчет</w:t>
        </w:r>
      </w:hyperlink>
      <w:r>
        <w:rPr>
          <w:rFonts w:ascii="Calibri" w:hAnsi="Calibri" w:cs="Calibri"/>
        </w:rPr>
        <w:t xml:space="preserve"> о прибылях и убытках акционерного инвестиционного фонда;</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квартальный </w:t>
      </w:r>
      <w:hyperlink r:id="rId34" w:history="1">
        <w:r>
          <w:rPr>
            <w:rFonts w:ascii="Calibri" w:hAnsi="Calibri" w:cs="Calibri"/>
            <w:color w:val="0000FF"/>
          </w:rPr>
          <w:t>бухгалтерский баланс</w:t>
        </w:r>
      </w:hyperlink>
      <w:r>
        <w:rPr>
          <w:rFonts w:ascii="Calibri" w:hAnsi="Calibri" w:cs="Calibri"/>
        </w:rPr>
        <w:t xml:space="preserve"> и </w:t>
      </w:r>
      <w:hyperlink r:id="rId35" w:history="1">
        <w:r>
          <w:rPr>
            <w:rFonts w:ascii="Calibri" w:hAnsi="Calibri" w:cs="Calibri"/>
            <w:color w:val="0000FF"/>
          </w:rPr>
          <w:t>отчет</w:t>
        </w:r>
      </w:hyperlink>
      <w:r>
        <w:rPr>
          <w:rFonts w:ascii="Calibri" w:hAnsi="Calibri" w:cs="Calibri"/>
        </w:rPr>
        <w:t xml:space="preserve"> о прибылях и убытках управляющей компании акционерного инвестиционного фонда.</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Отчетность, предусмотренная в настоящем пункте, публикуется на сайте в сети Интернет в </w:t>
      </w:r>
      <w:hyperlink r:id="rId36" w:history="1">
        <w:r>
          <w:rPr>
            <w:rFonts w:ascii="Calibri" w:hAnsi="Calibri" w:cs="Calibri"/>
            <w:color w:val="0000FF"/>
          </w:rPr>
          <w:t>сроки</w:t>
        </w:r>
      </w:hyperlink>
      <w:r>
        <w:rPr>
          <w:rFonts w:ascii="Calibri" w:hAnsi="Calibri" w:cs="Calibri"/>
        </w:rPr>
        <w:t>, установленные для представления ежеквартальной отчетности акционерного инвестиционного фонда в федеральный орган исполнительной власти по рынку ценных бумаг.</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Отчетность, предусмотренная в настоящем пункте, должна быть доступна на сайте в сети Интернет не менее 3 месяцев с даты ее опубликования на сайте в сети Интернет.</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Акционерный инвестиционный фонд ежегодно публикует следующую отчетность:</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годовой </w:t>
      </w:r>
      <w:hyperlink r:id="rId37" w:history="1">
        <w:r>
          <w:rPr>
            <w:rFonts w:ascii="Calibri" w:hAnsi="Calibri" w:cs="Calibri"/>
            <w:color w:val="0000FF"/>
          </w:rPr>
          <w:t>бухгалтерский баланс</w:t>
        </w:r>
      </w:hyperlink>
      <w:r>
        <w:rPr>
          <w:rFonts w:ascii="Calibri" w:hAnsi="Calibri" w:cs="Calibri"/>
        </w:rPr>
        <w:t xml:space="preserve"> и </w:t>
      </w:r>
      <w:hyperlink r:id="rId38" w:history="1">
        <w:r>
          <w:rPr>
            <w:rFonts w:ascii="Calibri" w:hAnsi="Calibri" w:cs="Calibri"/>
            <w:color w:val="0000FF"/>
          </w:rPr>
          <w:t>отчет</w:t>
        </w:r>
      </w:hyperlink>
      <w:r>
        <w:rPr>
          <w:rFonts w:ascii="Calibri" w:hAnsi="Calibri" w:cs="Calibri"/>
        </w:rPr>
        <w:t xml:space="preserve"> о прибылях и убытках акционерного инвестиционного фонда;</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годовой </w:t>
      </w:r>
      <w:hyperlink r:id="rId39" w:history="1">
        <w:r>
          <w:rPr>
            <w:rFonts w:ascii="Calibri" w:hAnsi="Calibri" w:cs="Calibri"/>
            <w:color w:val="0000FF"/>
          </w:rPr>
          <w:t>бухгалтерский баланс</w:t>
        </w:r>
      </w:hyperlink>
      <w:r>
        <w:rPr>
          <w:rFonts w:ascii="Calibri" w:hAnsi="Calibri" w:cs="Calibri"/>
        </w:rPr>
        <w:t xml:space="preserve"> и </w:t>
      </w:r>
      <w:hyperlink r:id="rId40" w:history="1">
        <w:r>
          <w:rPr>
            <w:rFonts w:ascii="Calibri" w:hAnsi="Calibri" w:cs="Calibri"/>
            <w:color w:val="0000FF"/>
          </w:rPr>
          <w:t>отчет</w:t>
        </w:r>
      </w:hyperlink>
      <w:r>
        <w:rPr>
          <w:rFonts w:ascii="Calibri" w:hAnsi="Calibri" w:cs="Calibri"/>
        </w:rPr>
        <w:t xml:space="preserve"> о прибылях и убытках управляющей компании акционерного инвестиционного фонда;</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аудитора по результатам ежегодной аудиторской проверки акционерного инвестиционного фонда;</w:t>
      </w:r>
    </w:p>
    <w:p w:rsidR="00323D12" w:rsidRDefault="00323D12">
      <w:pPr>
        <w:widowControl w:val="0"/>
        <w:autoSpaceDE w:val="0"/>
        <w:autoSpaceDN w:val="0"/>
        <w:adjustRightInd w:val="0"/>
        <w:spacing w:after="0" w:line="240" w:lineRule="auto"/>
        <w:ind w:firstLine="540"/>
        <w:jc w:val="both"/>
        <w:rPr>
          <w:rFonts w:ascii="Calibri" w:hAnsi="Calibri" w:cs="Calibri"/>
        </w:rPr>
      </w:pPr>
      <w:hyperlink r:id="rId41" w:history="1">
        <w:r>
          <w:rPr>
            <w:rFonts w:ascii="Calibri" w:hAnsi="Calibri" w:cs="Calibri"/>
            <w:color w:val="0000FF"/>
          </w:rPr>
          <w:t>отчет</w:t>
        </w:r>
      </w:hyperlink>
      <w:r>
        <w:rPr>
          <w:rFonts w:ascii="Calibri" w:hAnsi="Calibri" w:cs="Calibri"/>
        </w:rPr>
        <w:t xml:space="preserve"> о вознаграждении управляющей компании акционерного инвестиционного фонда и расходах, связанных с управлением акционерным инвестиционным фондом.</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Отчетность, предусмотренная в настоящем пункте, публикуется на сайте в сети Интернет в сроки, установленные для представления ежегодной отчетности акционерного инвестиционного фонда в федеральный орган исполнительной власти по рынку ценных бумаг.</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Отчетность, предусмотренная в настоящем пункте, должна быть доступна на сайте в сети Интернет не менее 1 года с даты ее опубликования на сайте в сети Интернет.</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Акционерный инвестиционный фонд ежегодно публикует на сайте в сети Интернет информацию, содержащуюся во внутреннем документе акционерного инвестиционного фонда, устанавливающем порядок определения стоимости активов акционерного инвестиционного фонда и величины обязательств, подлежащих исполнению за счет указанных активов. Эта информация публикуется в течение 3 дней с даты представления копии указанного внутреннего документа в федеральный орган исполнительной власти по рынку ценных бумаг.</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Акционерный инвестиционный фонд публикует на сайте в сети Интернет информацию о внесении изменений во внутренний документ акционерного инвестиционного фонда, устанавливающий порядок определения стоимости активов акционерного инвестиционного фонда и величины обязательств, подлежащих исполнению за счет указанных активов. Эта информация публикуется в течение 3 дней с даты представления копии указанных изменений в федеральный орган исполнительной власти по рынку ценных бумаг.</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содержащаяся во внутреннем документе акционерного инвестиционного фонда, устанавливающем порядок определения стоимости активов акционерного инвестиционного фонда и величины обязательств, подлежащих исполнению за счет указанных активов, с учетом всех изменений, внесенных в указанный документ, должна быть доступна на сайте в сети Интернет в течение календарного года, на который этот внутренний документ был утвержден.</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Акционерный инвестиционный фонд публикует сообщение об изменении фирменного наименования, места нахождения, номеров телефонов и факсов, адреса электронной почты акционерного инвестиционного фонда и (или) его управляющей компании, адреса сайта в сети Интернет, о заключении договора с новой управляющей компанией акционерного инвестиционного фонда, а также о заключении договора с новым лицом, осуществляющим функции единоличного исполнительного органа акционерного инвестиционного фонда и (или) его управляющей компании, в случае если управляющая компания не осуществляет указанные функции. Указанное сообщение должно содержать описание существа произошедших изменений, а также сведения о новом фирменном наименовании, месте нахождения, номере телефона и (или) факса, адресе электронной почты акционерного инвестиционного фонда и (или) управляющей компании, адресе сайта в сети Интернет, о полном фирменном наименовании новой управляющей компании акционерного инвестиционного фонда и (или) о полном фирменном наименовании (Ф.И.О.) нового лица, осуществляющего функции единоличного исполнительного органа акционерного инвестиционного фонда и (или) его управляющей компании.</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Сообщение, предусмотренное в настоящем пункте, публикуется на сайте в сети Интернет в течение 3 дней с даты получения акционерным инвестиционным фондом или его управляющей компанией документа, подтверждающего государственную регистрацию соответствующих изменений в его (ее) учредительные документы, а если указанные изменения не требуют внесения изменений в учредительные документы акционерного инвестиционного фонда или его управляющей компании - с даты, когда они произошли. Акционерный инвестиционный фонд, акции которого допущены к торгам организатором торговли на рынке ценных бумаг, публикует в ленте новостей в течение 1 (одного) дня с указанной даты сообщение о заключении договора с новой управляющей компанией акционерного инвестиционного фонда, а также о заключении договора с новым лицом, осуществляющим функции единоличного исполнительного органа акционерного инвестиционного фонда и (или) его управляющей компании, в случае если управляющая компания не осуществляет указанные функции.</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Сообщение, предусмотренное в настоящем пункте, должно быть доступно на сайте в сети Интернет не менее 1 месяца с даты его опубликования на сайте в сети Интернет.</w:t>
      </w:r>
    </w:p>
    <w:p w:rsidR="00323D12" w:rsidRDefault="00323D12">
      <w:pPr>
        <w:widowControl w:val="0"/>
        <w:autoSpaceDE w:val="0"/>
        <w:autoSpaceDN w:val="0"/>
        <w:adjustRightInd w:val="0"/>
        <w:spacing w:after="0" w:line="240" w:lineRule="auto"/>
        <w:ind w:firstLine="540"/>
        <w:jc w:val="both"/>
        <w:rPr>
          <w:rFonts w:ascii="Calibri" w:hAnsi="Calibri" w:cs="Calibri"/>
        </w:rPr>
      </w:pPr>
      <w:bookmarkStart w:id="14" w:name="Par171"/>
      <w:bookmarkEnd w:id="14"/>
      <w:r>
        <w:rPr>
          <w:rFonts w:ascii="Calibri" w:hAnsi="Calibri" w:cs="Calibri"/>
        </w:rPr>
        <w:lastRenderedPageBreak/>
        <w:t>2.8. Акционерный инвестиционный фонд, в состав активов которого входят имущественные права по обязательствам из договоров участия в долевом строительстве, публикует на сайте в сети Интернет следующие сведения по каждому из проектов строительства объектов недвижимости, финансирование которых осуществляется за счет инвестиционных резервов акционерного инвестиционного фонда на основании указанных договоров:</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строительства, этапы и сроки его реализации;</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местоположение строящегося объекта недвижимости и его описание в соответствии с проектной документацией, на основании которой выдано разрешение на строительство;</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полное наименование и место нахождения застройщика, с которым заключен договор, указанный в </w:t>
      </w:r>
      <w:hyperlink w:anchor="Par171" w:history="1">
        <w:r>
          <w:rPr>
            <w:rFonts w:ascii="Calibri" w:hAnsi="Calibri" w:cs="Calibri"/>
            <w:color w:val="0000FF"/>
          </w:rPr>
          <w:t>абзаце первом</w:t>
        </w:r>
      </w:hyperlink>
      <w:r>
        <w:rPr>
          <w:rFonts w:ascii="Calibri" w:hAnsi="Calibri" w:cs="Calibri"/>
        </w:rPr>
        <w:t xml:space="preserve"> настоящего пункта;</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наименование и место нахождения (для юридических лиц) или фамилия, имя, отчество (для физических лиц) учредителей (участников) застройщика, с которым заключен договор участия в долевом строительстве.</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Предусмотренные в настоящем пункте сведения должны быть опубликованы на сайте в сети Интернет в течение 3 (трех) дней с даты заключения первого договора, указанного в </w:t>
      </w:r>
      <w:hyperlink w:anchor="Par171" w:history="1">
        <w:r>
          <w:rPr>
            <w:rFonts w:ascii="Calibri" w:hAnsi="Calibri" w:cs="Calibri"/>
            <w:color w:val="0000FF"/>
          </w:rPr>
          <w:t>абзаце первом</w:t>
        </w:r>
      </w:hyperlink>
      <w:r>
        <w:rPr>
          <w:rFonts w:ascii="Calibri" w:hAnsi="Calibri" w:cs="Calibri"/>
        </w:rPr>
        <w:t xml:space="preserve"> настоящего пункта. Изменения указанных сведений должны быть опубликованы на сайте в сети Интернет в течение 3 (трех) дней с даты, когда акционерному инвестиционному фонду или его управляющей компании стало известно о таких изменениях.</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Предусмотренные в настоящем пункте сведения с учетом внесенных изменений должны быть доступны на сайте в сети Интернет в течение всего срока, пока в состав активов акционерного инвестиционного фонда входят имущественные права по обязательствам из договоров, указанных в </w:t>
      </w:r>
      <w:hyperlink w:anchor="Par171" w:history="1">
        <w:r>
          <w:rPr>
            <w:rFonts w:ascii="Calibri" w:hAnsi="Calibri" w:cs="Calibri"/>
            <w:color w:val="0000FF"/>
          </w:rPr>
          <w:t>абзаце первом</w:t>
        </w:r>
      </w:hyperlink>
      <w:r>
        <w:rPr>
          <w:rFonts w:ascii="Calibri" w:hAnsi="Calibri" w:cs="Calibri"/>
        </w:rPr>
        <w:t xml:space="preserve"> настоящего пункта.</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предусмотренные в настоящем пункте, применяются в отношении сведений, не включенных в инвестиционную декларацию акционерного инвестиционного фонда.</w:t>
      </w:r>
    </w:p>
    <w:p w:rsidR="00323D12" w:rsidRDefault="00323D12">
      <w:pPr>
        <w:widowControl w:val="0"/>
        <w:autoSpaceDE w:val="0"/>
        <w:autoSpaceDN w:val="0"/>
        <w:adjustRightInd w:val="0"/>
        <w:spacing w:after="0" w:line="240" w:lineRule="auto"/>
        <w:ind w:firstLine="540"/>
        <w:jc w:val="both"/>
        <w:rPr>
          <w:rFonts w:ascii="Calibri" w:hAnsi="Calibri" w:cs="Calibri"/>
        </w:rPr>
      </w:pPr>
    </w:p>
    <w:p w:rsidR="00323D12" w:rsidRDefault="00323D12">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3. Раскрытие информации, связанной с деятельностью</w:t>
      </w:r>
    </w:p>
    <w:p w:rsidR="00323D12" w:rsidRDefault="00323D12">
      <w:pPr>
        <w:widowControl w:val="0"/>
        <w:autoSpaceDE w:val="0"/>
        <w:autoSpaceDN w:val="0"/>
        <w:adjustRightInd w:val="0"/>
        <w:spacing w:after="0" w:line="240" w:lineRule="auto"/>
        <w:jc w:val="center"/>
        <w:rPr>
          <w:rFonts w:ascii="Calibri" w:hAnsi="Calibri" w:cs="Calibri"/>
        </w:rPr>
      </w:pPr>
      <w:r>
        <w:rPr>
          <w:rFonts w:ascii="Calibri" w:hAnsi="Calibri" w:cs="Calibri"/>
        </w:rPr>
        <w:t>управляющей компании паевого инвестиционного фонда</w:t>
      </w:r>
    </w:p>
    <w:p w:rsidR="00323D12" w:rsidRDefault="00323D12">
      <w:pPr>
        <w:widowControl w:val="0"/>
        <w:autoSpaceDE w:val="0"/>
        <w:autoSpaceDN w:val="0"/>
        <w:adjustRightInd w:val="0"/>
        <w:spacing w:after="0" w:line="240" w:lineRule="auto"/>
        <w:ind w:firstLine="540"/>
        <w:jc w:val="both"/>
        <w:rPr>
          <w:rFonts w:ascii="Calibri" w:hAnsi="Calibri" w:cs="Calibri"/>
        </w:rPr>
      </w:pP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Управляющая компания паевого инвестиционного фонда до начала формирования паевого инвестиционного фонда публикует на сайте в сети Интернет правила, зарегистрированные федеральным органом исполнительной власти по рынку ценных бумаг, а в печатном издании сообщение о регистрации указанных правил.</w:t>
      </w:r>
    </w:p>
    <w:p w:rsidR="00323D12" w:rsidRDefault="00323D12">
      <w:pPr>
        <w:widowControl w:val="0"/>
        <w:autoSpaceDE w:val="0"/>
        <w:autoSpaceDN w:val="0"/>
        <w:adjustRightInd w:val="0"/>
        <w:spacing w:after="0" w:line="240" w:lineRule="auto"/>
        <w:ind w:firstLine="540"/>
        <w:jc w:val="both"/>
        <w:rPr>
          <w:rFonts w:ascii="Calibri" w:hAnsi="Calibri" w:cs="Calibri"/>
        </w:rPr>
      </w:pPr>
      <w:bookmarkStart w:id="15" w:name="Par184"/>
      <w:bookmarkEnd w:id="15"/>
      <w:r>
        <w:rPr>
          <w:rFonts w:ascii="Calibri" w:hAnsi="Calibri" w:cs="Calibri"/>
        </w:rPr>
        <w:t>Правила должны быть доступны на сайте в сети Интернет до даты исключения паевого инвестиционного фонда из реестра паевых инвестиционных фондов.</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внесения в правила изменений и дополнений требования </w:t>
      </w:r>
      <w:hyperlink w:anchor="Par184" w:history="1">
        <w:r>
          <w:rPr>
            <w:rFonts w:ascii="Calibri" w:hAnsi="Calibri" w:cs="Calibri"/>
            <w:color w:val="0000FF"/>
          </w:rPr>
          <w:t>абзаца второго</w:t>
        </w:r>
      </w:hyperlink>
      <w:r>
        <w:rPr>
          <w:rFonts w:ascii="Calibri" w:hAnsi="Calibri" w:cs="Calibri"/>
        </w:rPr>
        <w:t xml:space="preserve"> настоящего пункта применяются к правилам с внесенными в них изменениями и дополнениями, зарегистрированными федеральным органом исполнительной власти по рынку ценных бумаг.</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сообщением о регистрации правил в печатном издании публикуются сведения о начале срока приема заявок на приобретение инвестиционных паев при формировании паевого инвестиционного фонда, о реквизитах транзитного счета (транзитного счета депо), открытого для перечисления на него денежных средств (ценных бумаг), передаваемых в оплату инвестиционных паев, а также адрес сайта в сети Интернет, на котором опубликованы правила.</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Управляющая компания паевого инвестиционного фонда публикует на сайте в сети Интернет и в печатном издании сообщение о регистрации федеральным органом исполнительной власти по рынку ценных бумаг изменений и дополнений в правила, которое должно содержать следующие сведения:</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регистрации федеральным органом исполнительной власти по рынку ценных бумаг изменений и дополнений в правила;</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определения даты вступления в силу зарегистрированных федеральным органом исполнительной власти по рынку ценных бумаг изменений и дополнений в правила;</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приобретения владельцами инвестиционных паев закрытого паевого инвестиционного фонда права требовать погашения инвестиционных паев - дата начала и дата окончания срока приема заявок на погашение инвестиционных паев;</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если изменения и дополнения в правила предусматривают увеличение количества выданных инвестиционных паев закрытого паевого инвестиционного фонда в результате их дробления - сведения, предусмотренные в </w:t>
      </w:r>
      <w:hyperlink w:anchor="Par286" w:history="1">
        <w:r>
          <w:rPr>
            <w:rFonts w:ascii="Calibri" w:hAnsi="Calibri" w:cs="Calibri"/>
            <w:color w:val="0000FF"/>
          </w:rPr>
          <w:t>пункте 3.16</w:t>
        </w:r>
      </w:hyperlink>
      <w:r>
        <w:rPr>
          <w:rFonts w:ascii="Calibri" w:hAnsi="Calibri" w:cs="Calibri"/>
        </w:rPr>
        <w:t xml:space="preserve"> настоящего Положения;</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изменения и дополнения в правила предусматривают установление права владельцев инвестиционных паев на получение дохода по инвестиционному паю - сведения о необходимости изменения данных анкеты зарегистрированного лица в реестре владельцев инвестиционных паев в части указания реквизитов банковского счета (счетов) соответствующего зарегистрированного лица.</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сообщением о регистрации федеральным органом исполнительной власти по рынку ценных бумаг изменений и дополнений в правила на сайте в сети Интернет публикуется полный текст указанных изменений и дополнений.</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Сообщение о регистрации федеральным органом исполнительной власти по рынку ценных бумаг изменений и дополнений в правила публикуется в печатном издании, а также на сайте в сети Интернет в течение 10 рабочих дней с даты получения уведомления федерального органа исполнительной власти по рынку ценных бумаг об их регистрации.</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инвестиционные паи паевого инвестиционного фонда допущены к торгам организатором торговли на рынке ценных бумаг, сообщение о регистрации федеральным органом исполнительной власти по рынку ценных бумаг изменений и дополнений в правила публикуется также в ленте новостей в течение 1 дня с даты получения управляющей компанией уведомления федерального органа исполнительной власти по рынку ценных бумаг об их регистрации.</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изменения и дополнения в правила зарегистрированы федеральным органом исполнительной власти по рынку ценных бумаг до даты завершения (окончания) формирования паевого инвестиционного фонда, сообщение о регистрации указанных изменений и дополнений публикуется не ранее опубликования сообщения о завершении (окончании) формирования паевого инвестиционного фонда.</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Сообщение о регистрации федеральным органом исполнительной власти по рынку ценных бумаг изменений и дополнений в правила должно быть доступно на сайте в сети Интернет не менее 1 месяца со дня его опубликования на сайте в сети Интернет.</w:t>
      </w:r>
    </w:p>
    <w:p w:rsidR="00323D12" w:rsidRDefault="00323D12">
      <w:pPr>
        <w:widowControl w:val="0"/>
        <w:autoSpaceDE w:val="0"/>
        <w:autoSpaceDN w:val="0"/>
        <w:adjustRightInd w:val="0"/>
        <w:spacing w:after="0" w:line="240" w:lineRule="auto"/>
        <w:ind w:firstLine="540"/>
        <w:jc w:val="both"/>
        <w:rPr>
          <w:rFonts w:ascii="Calibri" w:hAnsi="Calibri" w:cs="Calibri"/>
        </w:rPr>
      </w:pPr>
      <w:bookmarkStart w:id="16" w:name="Par198"/>
      <w:bookmarkEnd w:id="16"/>
      <w:r>
        <w:rPr>
          <w:rFonts w:ascii="Calibri" w:hAnsi="Calibri" w:cs="Calibri"/>
        </w:rPr>
        <w:t>3.3. Управляющая компания паевого инвестиционного фонда до даты завершения (окончания) его формирования или до даты завершения (окончания) срока его формирования публикует сведения о стоимости имущества, переданного в оплату инвестиционных паев, рассчитанной по состоянию на каждый рабочий день. Указанные сведения публикуются на сайте в сети Интернет не позднее дня, следующего за днем, по состоянию на который определена стоимость имущества, переданного в оплату инвестиционных паев паевого инвестиционного фонда.</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стоимости имущества, переданного в оплату инвестиционных паев паевого инвестиционного фонда, должны быть доступны на сайте в сети Интернет до опубликования на сайте в сети Интернет таких сведений по состоянию на следующий рабочий день, либо сообщения о завершении (окончании) формирования паевого инвестиционного фонда, либо, в случае если по окончании срока формирования паевого инвестиционного фонда стоимость составляющего его имущества не достигла предусмотренной правилами стоимости, по достижении которой фонд является сформированным, сообщения об указанном обстоятельстве, а также о возврате в связи с этим имущества, переданного в оплату инвестиционных паев.</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Управляющая компания паевого инвестиционного фонда при его формировании публикует сообщения о наступлении оснований для включения в состав паевого инвестиционного фонда имущества, переданного в оплату инвестиционных паев, о завершении (окончании) формирования паевого инвестиционного фонда либо, если по завершении (окончании) срока формирования паевого инвестиционного фонда стоимость имущества, переданного в оплату инвестиционных паев оказалась менее стоимости имущества, необходимой для завершения (окончания) его формирования, - сообщение об указанном обстоятельстве и о возврате в связи с этим имущества, переданного в оплату инвестиционных паев.</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Сообщение о наступлении оснований для включения в состав паевого инвестиционного фонда имущества, переданного в оплату инвестиционных паев, должно содержать следующие </w:t>
      </w:r>
      <w:r>
        <w:rPr>
          <w:rFonts w:ascii="Calibri" w:hAnsi="Calibri" w:cs="Calibri"/>
        </w:rPr>
        <w:lastRenderedPageBreak/>
        <w:t>сведения:</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начала и дата завершения (окончания) срока формирования паевого инвестиционного фонда в соответствии с правилами;</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предусмотренная правилами стоимость имущества, необходимая для завершения (окончания) формирования паевого инвестиционного фонда;</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наступления оснований для включения в состав паевого инвестиционного фонда имущества, переданного в оплату инвестиционных паев;</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имущества, подлежащего включению в состав паевого инвестиционного фонда на дату наступления оснований, для его включения в состав паевого инвестиционного фонда.</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Сообщение о завершении (окончании) формирования паевого инвестиционного фонда должно содержать следующие сведения:</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начала и дата завершения (окончания) срока формирования паевого инвестиционного фонда в соответствии с правилами;</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предусмотренная правилами стоимость имущества, необходимая для завершения (окончания) формирования паевого инвестиционного фонда;</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завершения (окончания) формирования паевого инвестиционного фонда;</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имущества, составляющего паевой инвестиционный фонд, стоимость чистых активов и расчетная стоимость инвестиционного пая паевого инвестиционного фонда на дату завершения (окончания) его формирования.</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Сообщения, предусмотренные настоящим пунктом, публикуются на сайте в сети Интернет не позднее дня, следующего за днем возникновения соответствующего обстоятельства, и должны быть доступны на сайте в сети Интернет не менее 1 месяца со дня их опубликования на сайте в сети Интернет.</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Сообщение о завершении (окончании) формирования паевого инвестиционного фонда публикуется в печатном издании в течение 3 рабочих дней с даты завершения (окончания) формирования паевого инвестиционного фонда.</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Сообщение о том, что по завершении (окончании) срока формирования паевого инвестиционного фонда стоимость имущества, переданного в оплату инвестиционных паев, оказалась менее стоимости имущества, необходимой для завершения (окончания) его формирования, и о возврате в связи с этим имущества, переданного в оплату инвестиционных паев, публикуется в печатном издании в течение 3 рабочих дней с даты завершения (окончания) срока формирования паевого инвестиционного фонда.</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Управляющая компания интервального паевого инвестиционного фонда публикует сообщение о начале срока приема заявок на приобретение, погашение и обмен инвестиционных паев, которое должно содержать следующие сведения:</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начала и дата окончания срока приема заявок на приобретение, погашение и обмен инвестиционных паев;</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на то, что в оплату инвестиционных паев могут передаваться только денежные средства;</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минимальная сумма денежных средств, передачей в оплату инвестиционных паев которой обусловлена выдача инвестиционных паев;</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транзитного счета, открытого для перечисления на него денежных средств, передаваемых в оплату инвестиционных паев.</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Сообщение о начале срока приема заявок на приобретение, погашение и обмен инвестиционных паев интервального паевого инвестиционного фонда публикуется не позднее даты начала указанного срока на сайте в сети Интернет, а также, если это предусмотрено правилами, в печатном издании. В случае если инвестиционные паи интервального паевого инвестиционного фонда допущены к торгам организатором торговли на рынке ценных бумаг, сообщение о начале срока приема заявок на приобретение, погашение и обмен инвестиционных паев публикуется также в ленте новостей.</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Сообщение о начале срока приема заявок на приобретение, погашение и обмен инвестиционных паев интервального паевого инвестиционного фонда должно быть доступно на сайте в сети Интернет до окончания указанного срока.</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В случае, предусмотренном правилами, управляющая компания закрытого паевого </w:t>
      </w:r>
      <w:r>
        <w:rPr>
          <w:rFonts w:ascii="Calibri" w:hAnsi="Calibri" w:cs="Calibri"/>
        </w:rPr>
        <w:lastRenderedPageBreak/>
        <w:t>инвестиционного фонда публикует сообщение о количестве инвестиционных паев, выдаваемых при досрочном погашении инвестиционных паев, и о начале срока приема заявок на приобретение инвестиционных паев, которое также должно содержать следующие сведения:</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 течение которого осуществляется прием заявок на приобретение инвестиционных паев;</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на то, что в оплату инвестиционных паев, выдаваемых при досрочном погашении инвестиционных паев, передаются только денежные средства;</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очередность удовлетворения заявок на приобретение инвестиционных паев;</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транзитного счета, открытого для перечисления на него денежных средств, передаваемых в оплату инвестиционных паев.</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Сообщение, предусмотренное настоящим пунктом, публикуется не позднее даты начала срока приема заявок на приобретение инвестиционных паев на сайте в сети Интернет. В случае если инвестиционные паи закрытого паевого инвестиционного фонда допущены к торгам организатора торговли на рынке ценных бумаг, сообщение, предусмотренное настоящим пунктом, публикуется также в ленте новостей.</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Сообщение, предусмотренное настоящим пунктом, должно быть доступно на сайте в сети Интернет до окончания срока приема заявок на приобретение инвестиционных паев, указанного в этом сообщении.</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Сообщение, предусмотренное настоящим пунктом, не публикуется, если по окончании срока приема заявок на погашение инвестиционных паев отсутствуют основания для погашения инвестиционных паев.</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В случае, предусмотренном правилами, управляющая компания закрытого паевого инвестиционного фонда публикует сообщение о принятом решении о выдаче дополнительных инвестиционных паев и о начале срока приема заявок на приобретение инвестиционных паев, которое также должно содержать следующие сведения:</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 течение которого осуществляется прием заявок на приобретение дополнительных инвестиционных паев;</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количество выдаваемых дополнительных инвестиционных паев;</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которое может быть передано в оплату дополнительных инвестиционных паев;</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минимальная сумма денежных средств (стоимость имущества), передачей в оплату дополнительных инвестиционных паев которой (которого) обусловлена выдача дополнительных инвестиционных паев;</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транзитного счета (транзитного счета депо), открытого для перечисления на него денежных средств (ценных бумаг), передаваемых в оплату дополнительных инвестиционных паев;</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очередность удовлетворения заявок на приобретение дополнительных инвестиционных паев.</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Сообщение, предусмотренное настоящим пунктом, публикуется не позднее даты начала срока приема заявок на приобретение дополнительных инвестиционных паев на сайте в сети Интернет, а также в печатном издании. В случае если инвестиционные паи закрытого паевого инвестиционного фонда допущены к торгам организатора торговли на рынке ценных бумаг, сообщение, предусмотренное настоящим пунктом, публикуется также в ленте новостей.</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Сообщение, предусмотренное настоящим пунктом, должно быть доступно на сайте в сети Интернет до окончания срока оплаты дополнительных инвестиционных паев, выдаваемых не при осуществлении преимущественного права на приобретение дополнительных инвестиционных паев в соответствии с заявками на приобретение дополнительных инвестиционных паев, принятыми в течение срока, указанного в сообщении, предусмотренном настоящим пунктом.</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Управляющая компания закрытого паевого инвестиционного фонда не позднее дня, следующего за днем окончания срока приема заявок на приобретение дополнительных инвестиционных паев, публикует сообщение о расчетной стоимости инвестиционного пая, определенной на последний рабочий день указанного срока.</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сообщение, предусмотренное настоящим пунктом, публикуется в связи с выдачей дополнительных инвестиционных паев закрытого паевого инвестиционного фонда, правилами которого предусмотрена передача в оплату дополнительных инвестиционных паев </w:t>
      </w:r>
      <w:r>
        <w:rPr>
          <w:rFonts w:ascii="Calibri" w:hAnsi="Calibri" w:cs="Calibri"/>
        </w:rPr>
        <w:lastRenderedPageBreak/>
        <w:t>неденежных средств, и в течение срока приема заявок на приобретение дополнительных инвестиционных паев приняты заявки на приобретение инвестиционных паев при осуществлении преимущественного права на их приобретение, такое сообщение должно также содержать дату начала и дату окончания срока оплаты дополнительных инвестиционных паев, выдаваемых при осуществлении преимущественного права на их приобретение.</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Сообщение, предусмотренное настоящим пунктом, публикуется на сайте в сети Интернет. В случае если инвестиционные паи закрытого паевого инвестиционного фонда допущены к торгам организатора торговли на рынке ценных бумаг, сообщение, предусмотренное настоящим пунктом, публикуется также в ленте новостей.</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Сообщение, предусмотренное настоящим пунктом, должно быть доступно на сайте в сети Интернет до даты наступления оснований для включения имущества, переданного в оплату дополнительных инвестиционных паев, в состав паевого инвестиционного фонда.</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Сообщение, предусмотренное настоящим пунктом, не публикуется, если в течение срока приема заявок на приобретение дополнительных инвестиционных паев не было принято ни одной заявки на приобретение инвестиционных паев.</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Управляющая компания закрытого паевого инвестиционного фонда, правилами которого предусмотрена возможность передачи в оплату дополнительных инвестиционных паев неденежных средств, публикует сообщение о количестве дополнительных инвестиционных паев, которые могут быть выданы не при осуществлении преимущественного права на их приобретение, содержащее количество таких дополнительных инвестиционных паев, а также дату начала и дату окончания срока их оплаты. Если при осуществлении преимущественного права владельцев инвестиционных паев на приобретение дополнительных инвестиционных паев наступило основание для включения имущества, переданного в оплату инвестиционных паев, в состав фонда, в сообщении, предусмотренном настоящим пунктом, не указывается дата начала и дата окончания срока оплаты инвестиционных паев.</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Сообщение, предусмотренное настоящим пунктом, публикуется на сайте в сети Интернет. В случае если инвестиционные паи закрытого паевого инвестиционного фонда допущены к торгам организатора торговли на рынке ценных бумаг, сообщение, предусмотренное настоящим пунктом, публикуется также в ленте новостей.</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Сообщение, предусмотренное настоящим пунктом, публикуется не позднее дня, следующего за днем окончания срока оплаты дополнительных инвестиционных паев, выдаваемых при осуществлении преимущественного права на их приобретение, а в случае если в течение срока приема заявок на приобретение дополнительных инвестиционных паев не было принято ни одной заявки на приобретение инвестиционных паев при осуществлении преимущественного права на их приобретение - не позднее дня, следующего за днем окончания срока приема заявок на приобретение дополнительных инвестиционных паев.</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Сообщение, предусмотренное настоящим пунктом, должно быть доступно на сайте в сети Интернет до окончания указанного в нем срока оплаты дополнительных инвестиционных паев, а в случае если в соответствии с требованиями настоящего пункта такой срок не указывается - в течение 1 месяца с даты опубликования.</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 Управляющая компания паевого инвестиционного фонда публикует сообщение о приостановлении выдачи инвестиционных паев или о приостановлении выдачи, погашения и обмена инвестиционных паев, которое должно содержать следующие сведения:</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на то, приостановлена ли выдача или выдача, погашение и обмен инвестиционных паев;</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причины приостановления выдачи или выдачи, погашения и обмена инвестиционных паев;</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 которой приостановлена выдача или выдача, погашение и обмен инвестиционных паев;</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на который приостановлена выдача или одновременно выдача, погашение и обмен инвестиционных паев.</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Сообщение о приостановлении выдачи инвестиционных паев или о приостановлении выдачи, погашения и обмена инвестиционных паев публикуется не позднее дня, следующего за днем принятия управляющей компанией соответствующего решения.</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Сообщение о приостановлении выдачи инвестиционных паев или о приостановлении </w:t>
      </w:r>
      <w:r>
        <w:rPr>
          <w:rFonts w:ascii="Calibri" w:hAnsi="Calibri" w:cs="Calibri"/>
        </w:rPr>
        <w:lastRenderedPageBreak/>
        <w:t>выдачи, погашения и обмена инвестиционных паев публикуется на сайте в сети Интернет, а также, если это предусмотрено правилами, в печатном издании. В случае если инвестиционные паи паевого инвестиционного фонда допущены к торгам организатором торговли на рынке ценных бумаг, сообщение о приостановлении выдачи инвестиционных паев или о приостановлении выдачи, погашения и обмена инвестиционных паев публикуется также в ленте новостей.</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Сообщение о приостановлении выдачи или о приостановлении выдачи, погашения и обмена инвестиционных паев паевого инвестиционного фонда должно быть доступно на сайте в сети Интернет до даты возобновления выдачи или выдачи, погашения и обмена инвестиционных паев фонда.</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Управляющая компания паевого инвестиционного фонда публикует сообщение о возобновлении выдачи или о возобновлении выдачи, погашения и обмена инвестиционных паев фонда, которое должно содержать следующие сведения:</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на то, возобновлена ли выдача или выдача, погашение и обмен инвестиционных паев;</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 которой возобновлена выдача или выдача, погашение или обмен инвестиционных паев;</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чистых активов и расчетная стоимость инвестиционного пая паевого инвестиционного фонда на день возобновления выдачи или выдачи, погашения и обмена инвестиционных паев.</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Сообщение о возобновлении выдачи или о возобновлении выдачи, погашения и обмена инвестиционных паев паевого инвестиционного фонда публикуется не позднее дня, следующего за днем принятия управляющей компанией соответствующего решения.</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Сообщение о возобновлении выдачи или о возобновлении выдачи, погашения и обмена инвестиционных паев паевого инвестиционного фонда публикуется на сайте в сети Интернет, а также, если это предусмотрено правилами, в печатном издании. В случае если инвестиционные паи паевого инвестиционного фонда допущены к торгам организатором торговли на рынке ценных бумаг, сообщение о возобновлении выдачи инвестиционных паев или о возобновлении выдачи, погашения и обмена инвестиционных паев публикуется также в ленте новостей.</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Сообщение о возобновлении выдачи или о возобновлении выдачи, погашения и обмена инвестиционных паев открытого паевого инвестиционного фонда должно быть доступно на сайте в сети Интернет не менее 7 дней с даты его опубликования на сайте в сети Интернет.</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Сообщение о возобновлении выдачи или о возобновлении выдачи, погашения и обмена инвестиционных паев интервального или закрытого паевого инвестиционного фонда должно быть доступно на сайте в сети Интернет до опубликования соответственно сообщения об окончании срока приема заявок на приобретение, погашение и обмен инвестиционных паев интервального паевого инвестиционного фонда или сообщения об окончании срока приема заявок на приобретение инвестиционных паев закрытого паевого инвестиционного фонда.</w:t>
      </w:r>
    </w:p>
    <w:p w:rsidR="00323D12" w:rsidRDefault="00323D12">
      <w:pPr>
        <w:widowControl w:val="0"/>
        <w:autoSpaceDE w:val="0"/>
        <w:autoSpaceDN w:val="0"/>
        <w:adjustRightInd w:val="0"/>
        <w:spacing w:after="0" w:line="240" w:lineRule="auto"/>
        <w:ind w:firstLine="540"/>
        <w:jc w:val="both"/>
        <w:rPr>
          <w:rFonts w:ascii="Calibri" w:hAnsi="Calibri" w:cs="Calibri"/>
        </w:rPr>
      </w:pPr>
      <w:bookmarkStart w:id="17" w:name="Par263"/>
      <w:bookmarkEnd w:id="17"/>
      <w:r>
        <w:rPr>
          <w:rFonts w:ascii="Calibri" w:hAnsi="Calibri" w:cs="Calibri"/>
        </w:rPr>
        <w:t>3.12. Управляющая компания паевого инвестиционного фонда публикует сведения о своих агентах по выдаче, погашению и обмену инвестиционных паев (далее - агент), включающие в себя следующую информацию:</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фирменное наименование и место нахождения агента;</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номер выдачи и срок действия выданной агенту лицензии, на основании которой он осуществляет прием заявок на выдачу, заявок на обмен и заявок на погашение инвестиционных паев, а также наименование лицензирующего органа;</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(адреса и телефоны) о местах приема агентом заявок на приобретение, погашение и обмен инвестиционных паев;</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внесения сведений об агенте в реестр паевых инвестиционных фондов.</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агентах публикуются в печатном издании в течение 7 дней и на сайте в сети Интернет - в течение 3 дней с даты получения управляющей кампанией письменного уведомления федерального органа исполнительной власти по рынку ценных бумаг о включении сведений об агенте в реестр паевых инвестиционных фондов.</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агентах должны быть доступны на сайте в сети Интернет до даты исключения этих сведений из реестра паевых инвестиционных фондов.</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3.13. Управляющая компания паевого инвестиционного фонда публикует сообщение об </w:t>
      </w:r>
      <w:r>
        <w:rPr>
          <w:rFonts w:ascii="Calibri" w:hAnsi="Calibri" w:cs="Calibri"/>
        </w:rPr>
        <w:lastRenderedPageBreak/>
        <w:t xml:space="preserve">изменении сведений об агентах, которое должно содержать описание существа произошедших изменений и сведения, предусмотренные в </w:t>
      </w:r>
      <w:hyperlink w:anchor="Par263" w:history="1">
        <w:r>
          <w:rPr>
            <w:rFonts w:ascii="Calibri" w:hAnsi="Calibri" w:cs="Calibri"/>
            <w:color w:val="0000FF"/>
          </w:rPr>
          <w:t>пункте 3.12</w:t>
        </w:r>
      </w:hyperlink>
      <w:r>
        <w:rPr>
          <w:rFonts w:ascii="Calibri" w:hAnsi="Calibri" w:cs="Calibri"/>
        </w:rPr>
        <w:t xml:space="preserve"> настоящего Положения, с учетом таких изменений.</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Сообщение об изменении сведений об агентах публикуется в печатном издании в течение 7 (семи) дней и на сайте в сети Интернет - в течение 3 (трех) дней с даты направления управляющей компанией письменного уведомления федеральному органу исполнительной власти по рынку ценных бумаг о внесении соответствующих изменений в реестр паевых инвестиционных фондов.</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Сообщение об изменении сведений об агентах должно быть доступно на сайте в сети Интернет не менее 1 месяца с даты его опубликования на сайте в сети Интернет.</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Управляющая компания паевого инвестиционного фонда публикует сообщение об исключении сведений о своих агентах из реестра паевых инвестиционных фондов, которое должно содержать следующие сведения:</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фирменное наименование и место нахождения агента;</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исключения сведений об агенте из реестра паевых инвестиционных фондов.</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приостановления действия или аннулирования выданной агенту лицензии, на основании которой он осуществляет прием заявок на приобретение, заявок на обмен и заявок на погашение инвестиционных паев, прекращения договора с агентом, а также отмены или истечения срока действия доверенности, выданной агенту управляющей компанией паевого инвестиционного фонда, сообщение об исключении сведений об агентах из реестра паевых инвестиционных фондов должно содержать указание на то, каким образом управляющая компания паевого инвестиционного фонда обеспечит прием заявок на погашение инвестиционных паев паевого инвестиционного фонда на территории того же населенного пункта, где осуществлялся прием заявок агентом, сведения о котором исключены из реестра паевых инвестиционных фондов.</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Сообщение об исключении сведений об агентах из реестра паевых инвестиционных фондов публикуется в печатном издании в течение 7 дней и на сайте в сети Интернет - в течение 3 дней с даты принятия федеральным органом исполнительной власти по рынку ценных бумаг решения о приостановлении действия или аннулировании выданной агенту лицензии либо с даты получения управляющей компанией письменного уведомления федерального органа исполнительной власти по рынку ценных бумаг об исключении сведений об агенте из реестра паевых инвестиционных фондов.</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Сообщение об исключении сведений об агентах из реестра паевых инвестиционных фондов должно быть доступно на сайте в сети Интернет в течение 1 месяца с даты его опубликования на сайте в сети Интернет.</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Сообщение, предусмотренное в настоящем пункте, не публикуется в случае исключения паевого инвестиционного фонда из реестра паевых инвестиционных фондов.</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Управляющая компания закрытого паевого инвестиционного фонда публикует сообщение о выплате дохода по инвестиционным паям такого фонда, которое должно содержать следующие сведения:</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возникновения обязательства по выплате дохода;</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дохода по одному инвестиционному паю, подлежащая выплате;</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сроки выплаты дохода.</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Сообщение о выплате дохода по инвестиционным паям закрытого паевого инвестиционного фонда публикуется на сайте в сети Интернет не позднее начала срока его выплаты.</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Сообщение о выплате дохода по инвестиционным паям закрытого паевого инвестиционного фонда должно быть доступно на сайте в сети Интернет до истечения срока выплаты указанного дохода.</w:t>
      </w:r>
    </w:p>
    <w:p w:rsidR="00323D12" w:rsidRDefault="00323D12">
      <w:pPr>
        <w:widowControl w:val="0"/>
        <w:autoSpaceDE w:val="0"/>
        <w:autoSpaceDN w:val="0"/>
        <w:adjustRightInd w:val="0"/>
        <w:spacing w:after="0" w:line="240" w:lineRule="auto"/>
        <w:ind w:firstLine="540"/>
        <w:jc w:val="both"/>
        <w:rPr>
          <w:rFonts w:ascii="Calibri" w:hAnsi="Calibri" w:cs="Calibri"/>
        </w:rPr>
      </w:pPr>
      <w:bookmarkStart w:id="18" w:name="Par286"/>
      <w:bookmarkEnd w:id="18"/>
      <w:r>
        <w:rPr>
          <w:rFonts w:ascii="Calibri" w:hAnsi="Calibri" w:cs="Calibri"/>
        </w:rPr>
        <w:t>3.16. Управляющая компания паевого инвестиционного фонда публикует сообщение о дроблении инвестиционных паев, которое должно содержать следующие сведения:</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принятия решения о дроблении инвестиционных паев;</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проведения в реестре владельцев инвестиционных паев операции дробления инвестиционных паев;</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дробления;</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разъяснение последствий дробления инвестиционных паев для их владельцев.</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Сообщение о принятии решения о дроблении инвестиционных паев паевого инвестиционного фонда публикуется на сайте в сети Интернет, а также, если это предусмотрено правилами, в печатном издании. В случае если инвестиционные паи допущены к торгам организатором торговли на рынке ценных бумаг, указанное сообщение публикуется также в ленте новостей.</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Сообщение о принятии решения о дроблении инвестиционных паев открытого паевого инвестиционного фонда публикуется не позднее чем за 14 дней до даты совершения в реестре владельцев инвестиционных паев операции дробления инвестиционных паев. Указанное сообщение должно быть доступно на сайте в сети Интернет не менее 14 дней с даты совершения в реестре владельцев инвестиционных паев операции дробления инвестиционных паев.</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Сообщение о принятии решения о дроблении инвестиционных паев интервального паевого инвестиционного фонда публикуется не позднее чем за один день до даты начала срока приема заявок на приобретение, погашение и обмен инвестиционных паев этого фонда, дата окончания которого предшествует дате совершения в реестре владельцев инвестиционных паев операции дробления инвестиционных паев. Указанное сообщение должно быть доступно на сайте в сети Интернет до даты окончания срока приема заявок на приобретение, погашение и обмен инвестиционных паев, следующего за датой совершения в реестре владельцев инвестиционных паев операции дробления инвестиционных паев.</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3.17. Управляющая компания паевого инвестиционного фонда публикует сообщение о принятии решения о передаче прав и обязанностей по договору доверительного управления паевым инвестиционным фондом другой управляющей компании, которое должно содержать следующие сведения:</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управляющей компании, которой предполагается передать права и обязанности по договору доверительного управления паевым инвестиционным фондом, в том числе полное и сокращенное фирменное наименование, место нахождения, а также номер, дата предоставления и срок действия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и наименование лицензирующего органа;</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принятия решения о передаче прав и обязанностей по договору доверительного управления паевым инвестиционным фондом другой управляющей компании, а также указание на то, кем принято указанное решение;</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решения о передаче прав и обязанностей по договору доверительного управления закрытым паевым инвестиционным фондом другой управляющей компании - указание на то, что владельцы инвестиционных паев, голосовавшие против принятия соответствующего решения, приобретают право требовать от управляющей компании этого фонда погашения принадлежащих им инвестиционных паев.</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Сообщение о принятии решения о передаче прав и обязанностей по договору доверительного управления паевым инвестиционным фондом другой управляющей компании публикуется на сайте в сети Интернет в течение 3 дней с даты принятия соответствующего решения, а также, если это предусмотрено правилами, в печатном издании - в течение 7 дней с указанной даты. В случае если инвестиционные паи паевого инвестиционного фонда допущены к торгам организатора торговли на рынке ценных бумаг, сообщение о принятии решения о передаче прав и обязанностей по договору доверительного управления этим фондом другой управляющей компании публикуется также в ленте новостей в течение 1 дня с даты принятия соответствующего решения.</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Сообщение о принятии решения о передаче прав и обязанностей по договору доверительного управления паевым инвестиционным фондом другой управляющей компании должно быть доступно на сайте в сети Интернет до опубликования сообщения о регистрации соответствующих изменений и дополнений в правила.</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3.18. Управляющая компания паевого инвестиционного фонда публикует сообщение о принятии решения об изменении типа паевого инвестиционного фонда, которое должно содержать следующие сведения:</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принятия указанного решения;</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на новый тип паевого инвестиционного фонда;</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описание последствий изменения типа паевого инвестиционного фонда для владельцев инвестиционных паев, в том числе изменения объема прав, удостоверяемых инвестиционными паями.</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Сообщение о принятии решения об изменении типа паевого инвестиционного фонда публикуется на сайте в сети Интернет, а также, если это предусмотрено правилами, в печатном издании. В случае если инвестиционные паи паевого инвестиционного фонда допущены к торгам организатором торговли на рынке ценных бумаг, указанное сообщение публикуется также в ленте новостей.</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Сообщение о принятии решения об изменении типа закрытого паевого инвестиционного фонда публикуется не позднее 14 дней до даты представления в федеральный орган исполнительной власти по рынку ценных бумаг документов, необходимых для регистрации соответствующих изменений и дополнений в правила.</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Сообщение о принятии решения об изменении типа интервального паевого инвестиционного фонда публикуется не позднее даты начала срока приема заявок на приобретение, погашение и обмен инвестиционных паев, дата окончания которого предшествует дате представления в федеральный орган исполнительной власти по рынку ценных бумаг документов, необходимых для регистрации соответствующих изменений и дополнений в правила.</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Сообщение о принятии решения об изменении типа паевого инвестиционного фонда должно быть доступно на сайте в сети Интернет до опубликования на сайте в сети Интернет сообщения о регистрации соответствующих изменений и дополнений в правила.</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3.19. Управляющая компания паевого инвестиционного фонда публикует сообщение об изменении своего фирменного наименования, места нахождения, номеров телефонов и факсов, адреса электронной почты, адреса сайта в сети Интернет, о заключении договора с новым лицом, осуществляющим функции единоличного исполнительного органа управляющей компании. Указанное сообщение должно содержать описание существа произошедших изменений, а также сведения о новом фирменном наименовании, месте нахождения, номере телефона и (или) факса, адресе электронной почты, адресе сайта в сети Интернет, и (или) полном фирменном наименовании (фамилии, имени, отчестве) нового лица, осуществляющего функции единоличного исполнительного органа управляющей компании паевого инвестиционного фонда.</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Сообщение, предусмотренное в настоящем пункте, публикуется на сайте в сети Интернет в течение 3 дней, а также, если это предусмотрено правилами, в печатном издании - в течение 7 дней с даты получения управляющей компании документа, подтверждающего государственную регистрацию соответствующих изменений в учредительные документы, а если указанные изменения не требуют внесения изменений в учредительные документы управляющей компании - с даты, когда они произошли. Управляющая компания, инвестиционные паи паевого инвестиционного фонда которой допущены к торгам организатором торговли на рынке ценных бумаг, публикует в ленте новостей в течение 1 (одного) дня с указанной даты сообщение о заключении договора с новым лицом, осуществляющим функции единоличного исполнительного органа управляющей компании.</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Сообщение, предусмотренное в настоящем пункте, должно быть доступно на сайте в сети Интернет не менее 1 месяца с даты его опубликования на сайте в сети Интернет.</w:t>
      </w:r>
    </w:p>
    <w:p w:rsidR="00323D12" w:rsidRDefault="00323D12">
      <w:pPr>
        <w:widowControl w:val="0"/>
        <w:autoSpaceDE w:val="0"/>
        <w:autoSpaceDN w:val="0"/>
        <w:adjustRightInd w:val="0"/>
        <w:spacing w:after="0" w:line="240" w:lineRule="auto"/>
        <w:ind w:firstLine="540"/>
        <w:jc w:val="both"/>
        <w:rPr>
          <w:rFonts w:ascii="Calibri" w:hAnsi="Calibri" w:cs="Calibri"/>
        </w:rPr>
      </w:pPr>
      <w:bookmarkStart w:id="19" w:name="Par311"/>
      <w:bookmarkEnd w:id="19"/>
      <w:r>
        <w:rPr>
          <w:rFonts w:ascii="Calibri" w:hAnsi="Calibri" w:cs="Calibri"/>
        </w:rPr>
        <w:t>3.20. Управляющая компания открытого паевого инвестиционного фонда после завершения (окончания) его формирования публикует сообщение о стоимости чистых активов и расчетной стоимости инвестиционного пая, определяемых каждый рабочий день.</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Управляющая компания интервального паевого инвестиционного фонда после завершения (окончания) его формирования публикует сообщение о стоимости чистых активов и расчетной стоимости инвестиционного пая, определяемых ежемесячно по состоянию на последний рабочий день календарного месяца, а также определяемых на дату окончания срока приема заявок на приобретение, погашение и обмен инвестиционных паев.</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Управляющая компания закрытого паевого инвестиционного фонда после завершения (окончания) его формирования публикует сообщение о стоимости чистых активов и расчетной стоимости инвестиционного пая, определяемых ежемесячно по состоянию на последний рабочий день календарного месяца, а также на даты, на которые в соответствии с правилами и нормативными правовыми актами федерального органа исполнительной власти по рынку ценных </w:t>
      </w:r>
      <w:r>
        <w:rPr>
          <w:rFonts w:ascii="Calibri" w:hAnsi="Calibri" w:cs="Calibri"/>
        </w:rPr>
        <w:lastRenderedPageBreak/>
        <w:t>бумаг определяется расчетная стоимость инвестиционного пая.</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Сообщение о стоимости чистых активов и расчетной стоимости инвестиционного пая паевого инвестиционного фонда после завершения (окончания) его формирования должно содержать следующие сведения:</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чистых активов и расчетная стоимость инвестиционного пая, а также дата, по состоянию на которую они определены;</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чистых активов и расчетная стоимость инвестиционного пая на предшествующую дату их определения, а также указание на эту дату;</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процентное изменение стоимости чистых активов и расчетной стоимости инвестиционного пая по сравнению со стоимостью чистых активов и расчетной стоимостью инвестиционного пая на предшествующую дату их определения.</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Сообщение о стоимости чистых активов и расчетной стоимости инвестиционного пая паевого инвестиционного фонда публикуется не позднее дня, следующего за днем, по состоянию на который они определены.</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Сообщение о стоимости чистых активов и расчетной стоимости инвестиционного пая паевого инвестиционного фонда публикуется на сайте в сети Интернет. В случае если инвестиционные паи паевого инвестиционного фонда допущены к торгам организатором торговли на рынке ценных бумаг, указанное сообщение публикуется также в ленте новостей.</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Сообщение о стоимости чистых активов и расчетной стоимости инвестиционного пая паевого инвестиционного фонда должно быть доступно на сайте в сети Интернет до опубликования нового сообщения о стоимости чистых активов и расчетной стоимости инвестиционного пая паевого инвестиционного фонда либо сообщения о прекращении паевого инвестиционного фонда.</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Сообщение о стоимости чистых активов и расчетной стоимости инвестиционного пая паевого инвестиционного фонда не публикуется, если стоимость чистых активов и расчетная стоимость инвестиционного пая определены:</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дату возобновления выдачи, погашения и обмена инвестиционных паев;</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дату возникновения основания прекращения паевого инвестиционного фонда.</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Управляющая компания паевого инвестиционного фонда после завершения (окончания) его формирования ежеквартально публикует:</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составленные на последний рабочий день календарного квартала </w:t>
      </w:r>
      <w:hyperlink r:id="rId42" w:history="1">
        <w:r>
          <w:rPr>
            <w:rFonts w:ascii="Calibri" w:hAnsi="Calibri" w:cs="Calibri"/>
            <w:color w:val="0000FF"/>
          </w:rPr>
          <w:t>баланс</w:t>
        </w:r>
      </w:hyperlink>
      <w:r>
        <w:rPr>
          <w:rFonts w:ascii="Calibri" w:hAnsi="Calibri" w:cs="Calibri"/>
        </w:rPr>
        <w:t xml:space="preserve"> имущества, составляющего паевой инвестиционный фонд, </w:t>
      </w:r>
      <w:hyperlink r:id="rId43" w:history="1">
        <w:r>
          <w:rPr>
            <w:rFonts w:ascii="Calibri" w:hAnsi="Calibri" w:cs="Calibri"/>
            <w:color w:val="0000FF"/>
          </w:rPr>
          <w:t>справку</w:t>
        </w:r>
      </w:hyperlink>
      <w:r>
        <w:rPr>
          <w:rFonts w:ascii="Calibri" w:hAnsi="Calibri" w:cs="Calibri"/>
        </w:rPr>
        <w:t xml:space="preserve"> о стоимости активов паевого инвестиционного фонда и приложение к ней, справку о стоимости чистых активов паевого инвестиционного фонда и приложение к ней, </w:t>
      </w:r>
      <w:hyperlink r:id="rId44" w:history="1">
        <w:r>
          <w:rPr>
            <w:rFonts w:ascii="Calibri" w:hAnsi="Calibri" w:cs="Calibri"/>
            <w:color w:val="0000FF"/>
          </w:rPr>
          <w:t>отчет</w:t>
        </w:r>
      </w:hyperlink>
      <w:r>
        <w:rPr>
          <w:rFonts w:ascii="Calibri" w:hAnsi="Calibri" w:cs="Calibri"/>
        </w:rPr>
        <w:t xml:space="preserve"> о приросте (об уменьшении) стоимости имущества, составляющего паевой инвестиционный фонд;</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квартальный </w:t>
      </w:r>
      <w:hyperlink r:id="rId45" w:history="1">
        <w:r>
          <w:rPr>
            <w:rFonts w:ascii="Calibri" w:hAnsi="Calibri" w:cs="Calibri"/>
            <w:color w:val="0000FF"/>
          </w:rPr>
          <w:t>бухгалтерский баланс</w:t>
        </w:r>
      </w:hyperlink>
      <w:r>
        <w:rPr>
          <w:rFonts w:ascii="Calibri" w:hAnsi="Calibri" w:cs="Calibri"/>
        </w:rPr>
        <w:t xml:space="preserve"> и </w:t>
      </w:r>
      <w:hyperlink r:id="rId46" w:history="1">
        <w:r>
          <w:rPr>
            <w:rFonts w:ascii="Calibri" w:hAnsi="Calibri" w:cs="Calibri"/>
            <w:color w:val="0000FF"/>
          </w:rPr>
          <w:t>отчет</w:t>
        </w:r>
      </w:hyperlink>
      <w:r>
        <w:rPr>
          <w:rFonts w:ascii="Calibri" w:hAnsi="Calibri" w:cs="Calibri"/>
        </w:rPr>
        <w:t xml:space="preserve"> о прибылях и убытках управляющей компании паевого инвестиционного фонда.</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Отчетность, предусмотренная в настоящем пункте, публикуется на сайте в сети Интернет, а также, если это предусмотрено правилами, в печатном издании в </w:t>
      </w:r>
      <w:hyperlink r:id="rId47" w:history="1">
        <w:r>
          <w:rPr>
            <w:rFonts w:ascii="Calibri" w:hAnsi="Calibri" w:cs="Calibri"/>
            <w:color w:val="0000FF"/>
          </w:rPr>
          <w:t>сроки</w:t>
        </w:r>
      </w:hyperlink>
      <w:r>
        <w:rPr>
          <w:rFonts w:ascii="Calibri" w:hAnsi="Calibri" w:cs="Calibri"/>
        </w:rPr>
        <w:t xml:space="preserve">, установленные для представления </w:t>
      </w:r>
      <w:hyperlink r:id="rId48" w:history="1">
        <w:r>
          <w:rPr>
            <w:rFonts w:ascii="Calibri" w:hAnsi="Calibri" w:cs="Calibri"/>
            <w:color w:val="0000FF"/>
          </w:rPr>
          <w:t>ежеквартальной отчетности</w:t>
        </w:r>
      </w:hyperlink>
      <w:r>
        <w:rPr>
          <w:rFonts w:ascii="Calibri" w:hAnsi="Calibri" w:cs="Calibri"/>
        </w:rPr>
        <w:t xml:space="preserve"> управляющей компании паевого инвестиционного фонда в федеральный орган исполнительной власти по рынку ценных бумаг.</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Отчетность, предусмотренная в настоящем пункте, должна быть доступна на сайте в сети Интернет в течение 3 месяцев с даты ее опубликования на сайте в сети Интернет.</w:t>
      </w:r>
    </w:p>
    <w:p w:rsidR="00323D12" w:rsidRDefault="00323D12">
      <w:pPr>
        <w:widowControl w:val="0"/>
        <w:autoSpaceDE w:val="0"/>
        <w:autoSpaceDN w:val="0"/>
        <w:adjustRightInd w:val="0"/>
        <w:spacing w:after="0" w:line="240" w:lineRule="auto"/>
        <w:ind w:firstLine="540"/>
        <w:jc w:val="both"/>
        <w:rPr>
          <w:rFonts w:ascii="Calibri" w:hAnsi="Calibri" w:cs="Calibri"/>
        </w:rPr>
      </w:pPr>
      <w:bookmarkStart w:id="20" w:name="Par329"/>
      <w:bookmarkEnd w:id="20"/>
      <w:r>
        <w:rPr>
          <w:rFonts w:ascii="Calibri" w:hAnsi="Calibri" w:cs="Calibri"/>
        </w:rPr>
        <w:t>3.22. Управляющая компания паевого инвестиционного фонда после завершения (окончания) его формирования ежегодно публикует:</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годовой бухгалтерский </w:t>
      </w:r>
      <w:hyperlink r:id="rId49" w:history="1">
        <w:r>
          <w:rPr>
            <w:rFonts w:ascii="Calibri" w:hAnsi="Calibri" w:cs="Calibri"/>
            <w:color w:val="0000FF"/>
          </w:rPr>
          <w:t>баланс</w:t>
        </w:r>
      </w:hyperlink>
      <w:r>
        <w:rPr>
          <w:rFonts w:ascii="Calibri" w:hAnsi="Calibri" w:cs="Calibri"/>
        </w:rPr>
        <w:t xml:space="preserve"> и </w:t>
      </w:r>
      <w:hyperlink r:id="rId50" w:history="1">
        <w:r>
          <w:rPr>
            <w:rFonts w:ascii="Calibri" w:hAnsi="Calibri" w:cs="Calibri"/>
            <w:color w:val="0000FF"/>
          </w:rPr>
          <w:t>отчет</w:t>
        </w:r>
      </w:hyperlink>
      <w:r>
        <w:rPr>
          <w:rFonts w:ascii="Calibri" w:hAnsi="Calibri" w:cs="Calibri"/>
        </w:rPr>
        <w:t xml:space="preserve"> о прибылях и убытках управляющей компании паевого инвестиционного фонда;</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аудитора по результатам ежегодной аудиторской проверки бухгалтерского учета, ведения учета и составления отчетности в отношении имущества, составляющего паевой инвестиционный фонд, и операций с этим имуществом;</w:t>
      </w:r>
    </w:p>
    <w:p w:rsidR="00323D12" w:rsidRDefault="00323D12">
      <w:pPr>
        <w:widowControl w:val="0"/>
        <w:autoSpaceDE w:val="0"/>
        <w:autoSpaceDN w:val="0"/>
        <w:adjustRightInd w:val="0"/>
        <w:spacing w:after="0" w:line="240" w:lineRule="auto"/>
        <w:ind w:firstLine="540"/>
        <w:jc w:val="both"/>
        <w:rPr>
          <w:rFonts w:ascii="Calibri" w:hAnsi="Calibri" w:cs="Calibri"/>
        </w:rPr>
      </w:pPr>
      <w:hyperlink r:id="rId51" w:history="1">
        <w:r>
          <w:rPr>
            <w:rFonts w:ascii="Calibri" w:hAnsi="Calibri" w:cs="Calibri"/>
            <w:color w:val="0000FF"/>
          </w:rPr>
          <w:t>отчет</w:t>
        </w:r>
      </w:hyperlink>
      <w:r>
        <w:rPr>
          <w:rFonts w:ascii="Calibri" w:hAnsi="Calibri" w:cs="Calibri"/>
        </w:rPr>
        <w:t xml:space="preserve"> о вознаграждении управляющей компании паевого инвестиционного фонда и расходах, связанных с доверительным управлением паевым инвестиционным фондом.</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Отчетность, предусмотренная в настоящем пункте, публикуется на сайте в сети Интернет, а также, если это предусмотрено правилами, в печатном издании в </w:t>
      </w:r>
      <w:hyperlink r:id="rId52" w:history="1">
        <w:r>
          <w:rPr>
            <w:rFonts w:ascii="Calibri" w:hAnsi="Calibri" w:cs="Calibri"/>
            <w:color w:val="0000FF"/>
          </w:rPr>
          <w:t>сроки</w:t>
        </w:r>
      </w:hyperlink>
      <w:r>
        <w:rPr>
          <w:rFonts w:ascii="Calibri" w:hAnsi="Calibri" w:cs="Calibri"/>
        </w:rPr>
        <w:t xml:space="preserve">, установленные для </w:t>
      </w:r>
      <w:r>
        <w:rPr>
          <w:rFonts w:ascii="Calibri" w:hAnsi="Calibri" w:cs="Calibri"/>
        </w:rPr>
        <w:lastRenderedPageBreak/>
        <w:t xml:space="preserve">представления </w:t>
      </w:r>
      <w:hyperlink r:id="rId53" w:history="1">
        <w:r>
          <w:rPr>
            <w:rFonts w:ascii="Calibri" w:hAnsi="Calibri" w:cs="Calibri"/>
            <w:color w:val="0000FF"/>
          </w:rPr>
          <w:t>ежегодной отчетности</w:t>
        </w:r>
      </w:hyperlink>
      <w:r>
        <w:rPr>
          <w:rFonts w:ascii="Calibri" w:hAnsi="Calibri" w:cs="Calibri"/>
        </w:rPr>
        <w:t xml:space="preserve"> управляющей компании паевого инвестиционного фонда в федеральный орган исполнительной власти по рынку ценных бумаг.</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отчетностью, предусмотренной в настоящем пункте, управляющая компания паевого инвестиционного фонда публикует на сайте в сети Интернет сообщение о результатах осуществления прав голоса по акциям, составляющим не менее пяти процентов стоимости активов паевого инвестиционного фонда, определенной на дату проведения общего собрания акционеров, с указанием по каждому акционерному обществу и каждому общему собранию акционеров такого акционерного общества, проводившемуся в течение отчетного года:</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полного и сокращенного фирменных наименований акционерного общества;</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проведения общего собрания акционеров;</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каждому вопросу, указанному в политике осуществления прав голоса, по акциям, составляющим паевой инвестиционный фонд, которой должна придерживаться управляющая компания (</w:t>
      </w:r>
      <w:hyperlink w:anchor="Par342" w:history="1">
        <w:r>
          <w:rPr>
            <w:rFonts w:ascii="Calibri" w:hAnsi="Calibri" w:cs="Calibri"/>
            <w:color w:val="0000FF"/>
          </w:rPr>
          <w:t>пункт 3.24</w:t>
        </w:r>
      </w:hyperlink>
      <w:r>
        <w:rPr>
          <w:rFonts w:ascii="Calibri" w:hAnsi="Calibri" w:cs="Calibri"/>
        </w:rPr>
        <w:t xml:space="preserve"> настоящего Положения), формулировки вопроса в повестке дня общего собрания акционеров и формулировки принятого по нему решения, сведений о том, голосовала ли управляющая компания по данному вопросу, и, если голосовала, - как именно ("за", "против" или "воздержался").</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Отчетность и иная информация, предусмотренная в настоящем пункте, должна быть доступна на сайте в сети Интернет в течение 1 года с даты ее опубликования на сайте в сети Интернет.</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Управляющая компания паевого инвестиционного фонда ежегодно публикует на сайте в сети Интернет информацию, содержащуюся во внутреннем документе управляющей компании паевого инвестиционного фонда, устанавливающем правила определения стоимости активов акционерного инвестиционного фонда или активов паевого инвестиционного фонда и величины обязательств, подлежащих исполнению за счет указанных активов (далее - Правила определения стоимости чистых активов). Эта информация публикуется в течение 3 дней с даты представления копии указанного внутреннего документа в федеральный орган исполнительной власти по рынку ценных бумаг.</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Управляющая компания паевого инвестиционного фонда публикует на сайте в сети Интернет информацию о внесении изменений в Правила определения стоимости чистых активов, с указанием причин внесения этих изменений. Эта информация публикуется в течение 3 дней с даты представления в установленном порядке указанных изменений в федеральный орган исполнительной власти по рынку ценных бумаг.</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содержащаяся в Правилах определения стоимости чистых активов, с учетом всех изменений, внесенных в указанный документ, должна быть доступна на сайте в сети Интернет в течение календарного года, на который были утверждены указанные Правила определения стоимости чистых активов.</w:t>
      </w:r>
    </w:p>
    <w:p w:rsidR="00323D12" w:rsidRDefault="00323D12">
      <w:pPr>
        <w:widowControl w:val="0"/>
        <w:autoSpaceDE w:val="0"/>
        <w:autoSpaceDN w:val="0"/>
        <w:adjustRightInd w:val="0"/>
        <w:spacing w:after="0" w:line="240" w:lineRule="auto"/>
        <w:ind w:firstLine="540"/>
        <w:jc w:val="both"/>
        <w:rPr>
          <w:rFonts w:ascii="Calibri" w:hAnsi="Calibri" w:cs="Calibri"/>
        </w:rPr>
      </w:pPr>
      <w:bookmarkStart w:id="21" w:name="Par342"/>
      <w:bookmarkEnd w:id="21"/>
      <w:r>
        <w:rPr>
          <w:rFonts w:ascii="Calibri" w:hAnsi="Calibri" w:cs="Calibri"/>
        </w:rPr>
        <w:t xml:space="preserve">3.24. Управляющая компания паевого инвестиционного фонда, активы которого, в соответствии с его инвестиционной декларацией, могут составлять голосующие акции, публикует информацию о политике, которой она будет придерживаться при осуществлении прав голоса по акциям, составляющим паевой инвестиционный фонд, которая должна содержать изложение позиции, которой будет придерживаться управляющая компания при голосовании по вопросам о реорганизации, о ликвидации, об определении количества, номинальной стоимости, категории (типа) объявленных акций и прав, предоставляемых этими акциями, об увеличении уставного капитала акционерного общества, об уменьшении уставного капитала акционерного общества, о размещении облигаций и иных эмиссионных ценных бумаг (кроме акций), о выплате дивидендов, о дроблении акций, о консолидации акций, об определении размера вознаграждений и компенсаций членам совета директоров (наблюдательного совета), об освобождении (или о внесении в устав изменений, предусматривающих освобождение) лица, которое самостоятельно или совместно со своим аффилированным лицом (лицами) приобрело 30 и более процентов размещенных обыкновенных акций, от обязанности предложить акционерам продать ему принадлежащие им обыкновенные акции и эмиссионные ценные бумаги, конвертируемые в обыкновенные акции акционерного общества, о внесении в устав или иные внутренние документы, регулирующие деятельность органов акционерного общества, положений, препятствующих приобретению 30 и более процентов размещенных обыкновенных акций </w:t>
      </w:r>
      <w:r>
        <w:rPr>
          <w:rFonts w:ascii="Calibri" w:hAnsi="Calibri" w:cs="Calibri"/>
        </w:rPr>
        <w:lastRenderedPageBreak/>
        <w:t>акционерного общества.</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предусмотренная в настоящем пункте, публикуется на сайте в сети Интернет, а также, если это предусмотрено правилами, в печатном издании одновременно с правилами, зарегистрированными федеральным органом исполнительной власти по рынку ценных бумаг, а если правила зарегистрированы до вступления в силу настоящего Положения - в течение 6 месяцев с даты вступления его в силу.</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изменения политики, которой управляющая компания паевого инвестиционного фонда будет придерживаться при осуществлении прав голоса по акциям, составляющим фонд, управляющая компания публикует сообщение об изменении указанной политики с изложением существа указанного изменения. Это сообщение публикуется на сайте в сети Интернет в течение 3 дней с даты принятия управляющей компанией решения об изменении указанной политики, а также, если это предусмотрено правилами, в печатном издании - в течение 7 дней с указанной даты.</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Политика, которой будет придерживаться управляющая компания паевого инвестиционного фонда при осуществлении прав голоса по акциям, составляющим паевой инвестиционный фонд, с включенными в нее изменениями, должна быть доступна на сайте в сети Интернет до даты исключения паевого инвестиционного фонда из реестра паевых инвестиционных фондов либо до опубликования на сайте в сети Интернет сообщения о регистрации изменений и дополнений в правила, предусматривающих исключение из числа объектов инвестирования голосующих акций акционерных обществ.</w:t>
      </w:r>
    </w:p>
    <w:p w:rsidR="00323D12" w:rsidRDefault="00323D12">
      <w:pPr>
        <w:widowControl w:val="0"/>
        <w:autoSpaceDE w:val="0"/>
        <w:autoSpaceDN w:val="0"/>
        <w:adjustRightInd w:val="0"/>
        <w:spacing w:after="0" w:line="240" w:lineRule="auto"/>
        <w:ind w:firstLine="540"/>
        <w:jc w:val="both"/>
        <w:rPr>
          <w:rFonts w:ascii="Calibri" w:hAnsi="Calibri" w:cs="Calibri"/>
        </w:rPr>
      </w:pPr>
      <w:bookmarkStart w:id="22" w:name="Par346"/>
      <w:bookmarkEnd w:id="22"/>
      <w:r>
        <w:rPr>
          <w:rFonts w:ascii="Calibri" w:hAnsi="Calibri" w:cs="Calibri"/>
        </w:rPr>
        <w:t>3.25. Управляющая компания закрытого паевого инвестиционного фонда, в состав которого входят имущественные права по обязательствам из договоров участия в долевом строительстве, публикует на сайте в сети Интернет следующие сведения по каждому из проектов строительства объектов недвижимости, финансирование которых осуществляется за счет паевого инвестиционного фонда на основании указанных договоров:</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строительства, этапы и сроки его реализации;</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местоположение строящегося объекта недвижимости и его описание в соответствии с проектной документацией, на основании которой выдано разрешение на строительство;</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полное наименование и место нахождения застройщика, с которым заключен договор, указанный в </w:t>
      </w:r>
      <w:hyperlink w:anchor="Par346" w:history="1">
        <w:r>
          <w:rPr>
            <w:rFonts w:ascii="Calibri" w:hAnsi="Calibri" w:cs="Calibri"/>
            <w:color w:val="0000FF"/>
          </w:rPr>
          <w:t>абзаце первом</w:t>
        </w:r>
      </w:hyperlink>
      <w:r>
        <w:rPr>
          <w:rFonts w:ascii="Calibri" w:hAnsi="Calibri" w:cs="Calibri"/>
        </w:rPr>
        <w:t xml:space="preserve"> настоящего пункта;</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наименование и место нахождения (для юридических лиц) или фамилия, имя, отчество (для физических лиц) учредителей (участников) застройщика, с которым заключен договор участия в долевом строительстве.</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Предусмотренные в настоящем пункте сведения должны быть опубликованы на сайте в сети Интернет в течение 3 (трех) дней с даты заключения первого договора, указанного в </w:t>
      </w:r>
      <w:hyperlink w:anchor="Par346" w:history="1">
        <w:r>
          <w:rPr>
            <w:rFonts w:ascii="Calibri" w:hAnsi="Calibri" w:cs="Calibri"/>
            <w:color w:val="0000FF"/>
          </w:rPr>
          <w:t>абзаце первом</w:t>
        </w:r>
      </w:hyperlink>
      <w:r>
        <w:rPr>
          <w:rFonts w:ascii="Calibri" w:hAnsi="Calibri" w:cs="Calibri"/>
        </w:rPr>
        <w:t xml:space="preserve"> настоящего пункта. Изменения в указанные сведения должны быть опубликованы на сайте в сети Интернет в течение 3 (трех) дней с даты, когда управляющей компании паевого инвестиционного фонда стало известно о таких изменениях.</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Предусмотренные в настоящем пункте сведения с учетом внесенных в них изменений должны быть доступны на сайте в сети Интернет в течение всего срока, пока в состав паевого инвестиционного фонда входят имущественные права по обязательствам из договоров, указанных в </w:t>
      </w:r>
      <w:hyperlink w:anchor="Par346" w:history="1">
        <w:r>
          <w:rPr>
            <w:rFonts w:ascii="Calibri" w:hAnsi="Calibri" w:cs="Calibri"/>
            <w:color w:val="0000FF"/>
          </w:rPr>
          <w:t>абзаце первом</w:t>
        </w:r>
      </w:hyperlink>
      <w:r>
        <w:rPr>
          <w:rFonts w:ascii="Calibri" w:hAnsi="Calibri" w:cs="Calibri"/>
        </w:rPr>
        <w:t xml:space="preserve"> настоящего пункта.</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предусмотренные в настоящем пункте, применяются в отношении сведений, не включенных в инвестиционную декларацию паевого инвестиционного фонда.</w:t>
      </w:r>
    </w:p>
    <w:p w:rsidR="00323D12" w:rsidRDefault="00323D12">
      <w:pPr>
        <w:widowControl w:val="0"/>
        <w:autoSpaceDE w:val="0"/>
        <w:autoSpaceDN w:val="0"/>
        <w:adjustRightInd w:val="0"/>
        <w:spacing w:after="0" w:line="240" w:lineRule="auto"/>
        <w:ind w:firstLine="540"/>
        <w:jc w:val="both"/>
        <w:rPr>
          <w:rFonts w:ascii="Calibri" w:hAnsi="Calibri" w:cs="Calibri"/>
        </w:rPr>
      </w:pPr>
      <w:bookmarkStart w:id="23" w:name="Par354"/>
      <w:bookmarkEnd w:id="23"/>
      <w:r>
        <w:rPr>
          <w:rFonts w:ascii="Calibri" w:hAnsi="Calibri" w:cs="Calibri"/>
        </w:rPr>
        <w:t>3.26. Управляющая компания паевого инвестиционного фонда или иное лицо, на которое возложены обязанности по прекращению паевого инвестиционного фонда, публикует сообщение о прекращении паевого инвестиционного фонда, которое должно содержать следующие сведения:</w:t>
      </w:r>
    </w:p>
    <w:p w:rsidR="00323D12" w:rsidRDefault="00323D12">
      <w:pPr>
        <w:widowControl w:val="0"/>
        <w:autoSpaceDE w:val="0"/>
        <w:autoSpaceDN w:val="0"/>
        <w:adjustRightInd w:val="0"/>
        <w:spacing w:after="0" w:line="240" w:lineRule="auto"/>
        <w:ind w:firstLine="540"/>
        <w:jc w:val="both"/>
        <w:rPr>
          <w:rFonts w:ascii="Calibri" w:hAnsi="Calibri" w:cs="Calibri"/>
        </w:rPr>
      </w:pPr>
      <w:hyperlink r:id="rId54" w:history="1">
        <w:r>
          <w:rPr>
            <w:rFonts w:ascii="Calibri" w:hAnsi="Calibri" w:cs="Calibri"/>
            <w:color w:val="0000FF"/>
          </w:rPr>
          <w:t>основание</w:t>
        </w:r>
      </w:hyperlink>
      <w:r>
        <w:rPr>
          <w:rFonts w:ascii="Calibri" w:hAnsi="Calibri" w:cs="Calibri"/>
        </w:rPr>
        <w:t xml:space="preserve"> прекращения и дата его возникновения;</w:t>
      </w:r>
    </w:p>
    <w:p w:rsidR="00323D12" w:rsidRDefault="00323D12">
      <w:pPr>
        <w:widowControl w:val="0"/>
        <w:autoSpaceDE w:val="0"/>
        <w:autoSpaceDN w:val="0"/>
        <w:adjustRightInd w:val="0"/>
        <w:spacing w:after="0" w:line="240" w:lineRule="auto"/>
        <w:ind w:firstLine="540"/>
        <w:jc w:val="both"/>
        <w:rPr>
          <w:rFonts w:ascii="Calibri" w:hAnsi="Calibri" w:cs="Calibri"/>
        </w:rPr>
      </w:pPr>
      <w:hyperlink r:id="rId55" w:history="1">
        <w:r>
          <w:rPr>
            <w:rFonts w:ascii="Calibri" w:hAnsi="Calibri" w:cs="Calibri"/>
            <w:color w:val="0000FF"/>
          </w:rPr>
          <w:t>порядок и сроки</w:t>
        </w:r>
      </w:hyperlink>
      <w:r>
        <w:rPr>
          <w:rFonts w:ascii="Calibri" w:hAnsi="Calibri" w:cs="Calibri"/>
        </w:rPr>
        <w:t xml:space="preserve"> предъявления требований кредиторов, которые должны удовлетворяться за счет имущества, составляющего паевой инвестиционный фонд;</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чистых активов и расчетная стоимость инвестиционного пая паевого инвестиционного фонда на дату возникновения основания его прекращения;</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основанием прекращения паевого инвестиционного фонда является соответствующее </w:t>
      </w:r>
      <w:r>
        <w:rPr>
          <w:rFonts w:ascii="Calibri" w:hAnsi="Calibri" w:cs="Calibri"/>
        </w:rPr>
        <w:lastRenderedPageBreak/>
        <w:t>решение управляющей компании паевого инвестиционного фонда или решение общего собрания владельцев инвестиционных паев закрытого паевого инвестиционного фонда о досрочном прекращении договора доверительного управления этим фондом - дата принятия решения и указание на то, принято ли оно управляющей компанией паевого инвестиционного фонда или общим собранием владельцев инвестиционных паев.</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Сообщение о прекращении паевого инвестиционного фонда публикуется в печатном издании, а также, если инвестиционные паи паевого инвестиционного фонда допущены к торгам организатором торговли на рынке ценных бумаг, в ленте новостей.</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лицом, осуществляющим прекращение паевого инвестиционного фонда, является управляющая компания такого фонда, сообщение о прекращении паевого инвестиционного фонда публикуется также на сайте в сети Интернет и должно быть доступно до даты исключения паевого инвестиционного фонда из реестра паевых инвестиционных фондов.</w:t>
      </w:r>
    </w:p>
    <w:p w:rsidR="00323D12" w:rsidRDefault="00323D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Сообщение о прекращении паевого инвестиционного фонда публикуется в течение 7 дней с даты возникновения основания прекращения паевого инвестиционного фонда.</w:t>
      </w:r>
    </w:p>
    <w:p w:rsidR="00323D12" w:rsidRDefault="00323D12">
      <w:pPr>
        <w:widowControl w:val="0"/>
        <w:autoSpaceDE w:val="0"/>
        <w:autoSpaceDN w:val="0"/>
        <w:adjustRightInd w:val="0"/>
        <w:spacing w:after="0" w:line="240" w:lineRule="auto"/>
        <w:ind w:firstLine="540"/>
        <w:jc w:val="both"/>
        <w:rPr>
          <w:rFonts w:ascii="Calibri" w:hAnsi="Calibri" w:cs="Calibri"/>
        </w:rPr>
      </w:pPr>
    </w:p>
    <w:p w:rsidR="00323D12" w:rsidRDefault="00323D12">
      <w:pPr>
        <w:widowControl w:val="0"/>
        <w:autoSpaceDE w:val="0"/>
        <w:autoSpaceDN w:val="0"/>
        <w:adjustRightInd w:val="0"/>
        <w:spacing w:after="0" w:line="240" w:lineRule="auto"/>
        <w:ind w:firstLine="540"/>
        <w:jc w:val="both"/>
        <w:rPr>
          <w:rFonts w:ascii="Calibri" w:hAnsi="Calibri" w:cs="Calibri"/>
        </w:rPr>
      </w:pPr>
    </w:p>
    <w:p w:rsidR="00323D12" w:rsidRDefault="00323D1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A4150" w:rsidRDefault="000A4150"/>
    <w:sectPr w:rsidR="000A4150" w:rsidSect="004C3A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D12"/>
    <w:rsid w:val="000A4150"/>
    <w:rsid w:val="00323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323D12"/>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323D12"/>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E1851E3E87AACCB1210072EB0D8C27751B465E12A98FE25823E6064F9W0OCH" TargetMode="External"/><Relationship Id="rId18" Type="http://schemas.openxmlformats.org/officeDocument/2006/relationships/image" Target="media/image1.wmf"/><Relationship Id="rId26" Type="http://schemas.openxmlformats.org/officeDocument/2006/relationships/hyperlink" Target="consultantplus://offline/ref=1E1851E3E87AACCB1210072EB0D8C27751B366E72B9EFE25823E6064F90C8A42C9265646F16915E3WAO5H" TargetMode="External"/><Relationship Id="rId39" Type="http://schemas.openxmlformats.org/officeDocument/2006/relationships/hyperlink" Target="consultantplus://offline/ref=1E1851E3E87AACCB1210072EB0D8C27751B367E42999FE25823E6064F90C8A42C9265646F16916E8WAO6H" TargetMode="External"/><Relationship Id="rId21" Type="http://schemas.openxmlformats.org/officeDocument/2006/relationships/image" Target="media/image4.wmf"/><Relationship Id="rId34" Type="http://schemas.openxmlformats.org/officeDocument/2006/relationships/hyperlink" Target="consultantplus://offline/ref=1E1851E3E87AACCB1210072EB0D8C27751B367E42999FE25823E6064F90C8A42C9265646F16916E8WAO6H" TargetMode="External"/><Relationship Id="rId42" Type="http://schemas.openxmlformats.org/officeDocument/2006/relationships/hyperlink" Target="consultantplus://offline/ref=1E1851E3E87AACCB1210072EB0D8C27754B264E72D90A32F8A676C66FE03D555CE6F5A47F16816WEODH" TargetMode="External"/><Relationship Id="rId47" Type="http://schemas.openxmlformats.org/officeDocument/2006/relationships/hyperlink" Target="consultantplus://offline/ref=1E1851E3E87AACCB1210072EB0D8C27754B264E72D90A32F8A676C66FE03D555CE6F5A47F16912WEOEH" TargetMode="External"/><Relationship Id="rId50" Type="http://schemas.openxmlformats.org/officeDocument/2006/relationships/hyperlink" Target="consultantplus://offline/ref=1E1851E3E87AACCB1210072EB0D8C27751B367E42999FE25823E6064F90C8A42C9265646F16916E3WAO1H" TargetMode="External"/><Relationship Id="rId55" Type="http://schemas.openxmlformats.org/officeDocument/2006/relationships/hyperlink" Target="consultantplus://offline/ref=1E1851E3E87AACCB1210072EB0D8C27751B465E12A98FE25823E6064F90C8A42C9265646F16914ECWAO8H" TargetMode="External"/><Relationship Id="rId7" Type="http://schemas.openxmlformats.org/officeDocument/2006/relationships/hyperlink" Target="consultantplus://offline/ref=1E1851E3E87AACCB1210072EB0D8C27759BF63E22E90A32F8A676C66FE03D555CE6F5A47F16916WEOCH" TargetMode="External"/><Relationship Id="rId12" Type="http://schemas.openxmlformats.org/officeDocument/2006/relationships/hyperlink" Target="consultantplus://offline/ref=1E1851E3E87AACCB1210072EB0D8C27751B466E32E9CFE25823E6064F90C8A42C9265646F16916EBWAO3H" TargetMode="External"/><Relationship Id="rId17" Type="http://schemas.openxmlformats.org/officeDocument/2006/relationships/hyperlink" Target="consultantplus://offline/ref=1E1851E3E87AACCB1210072EB0D8C27751B465E12A98FE25823E6064F9W0OCH" TargetMode="External"/><Relationship Id="rId25" Type="http://schemas.openxmlformats.org/officeDocument/2006/relationships/hyperlink" Target="consultantplus://offline/ref=1E1851E3E87AACCB1210072EB0D8C27751B466E32E9CFE25823E6064F90C8A42C9265646F16916EBWAO3H" TargetMode="External"/><Relationship Id="rId33" Type="http://schemas.openxmlformats.org/officeDocument/2006/relationships/hyperlink" Target="consultantplus://offline/ref=1E1851E3E87AACCB1210072EB0D8C27751B367E42999FE25823E6064F90C8A42C9265646F16916E3WAO1H" TargetMode="External"/><Relationship Id="rId38" Type="http://schemas.openxmlformats.org/officeDocument/2006/relationships/hyperlink" Target="consultantplus://offline/ref=1E1851E3E87AACCB1210072EB0D8C27751B367E42999FE25823E6064F90C8A42C9265646F16916E3WAO1H" TargetMode="External"/><Relationship Id="rId46" Type="http://schemas.openxmlformats.org/officeDocument/2006/relationships/hyperlink" Target="consultantplus://offline/ref=1E1851E3E87AACCB1210072EB0D8C27751B367E42999FE25823E6064F90C8A42C9265646F16916E3WAO1H" TargetMode="External"/><Relationship Id="rId2" Type="http://schemas.microsoft.com/office/2007/relationships/stylesWithEffects" Target="stylesWithEffects.xml"/><Relationship Id="rId16" Type="http://schemas.openxmlformats.org/officeDocument/2006/relationships/hyperlink" Target="consultantplus://offline/ref=1E1851E3E87AACCB1210072EB0D8C27751B465E12A98FE25823E6064F9W0OCH" TargetMode="External"/><Relationship Id="rId20" Type="http://schemas.openxmlformats.org/officeDocument/2006/relationships/image" Target="media/image3.wmf"/><Relationship Id="rId29" Type="http://schemas.openxmlformats.org/officeDocument/2006/relationships/hyperlink" Target="consultantplus://offline/ref=1E1851E3E87AACCB1210072EB0D8C27754B264E72D90A32F8A676C66FE03D555CE6F5A47F16917WEOEH" TargetMode="External"/><Relationship Id="rId41" Type="http://schemas.openxmlformats.org/officeDocument/2006/relationships/hyperlink" Target="consultantplus://offline/ref=1E1851E3E87AACCB1210072EB0D8C27754B264E72D90A32F8A676C66FE03D555CE6F5A47F16B13WEODH" TargetMode="External"/><Relationship Id="rId54" Type="http://schemas.openxmlformats.org/officeDocument/2006/relationships/hyperlink" Target="consultantplus://offline/ref=1E1851E3E87AACCB1210072EB0D8C27751B465E12A98FE25823E6064F90C8A42C9265646F3W6O0H" TargetMode="External"/><Relationship Id="rId1" Type="http://schemas.openxmlformats.org/officeDocument/2006/relationships/styles" Target="styles.xml"/><Relationship Id="rId6" Type="http://schemas.openxmlformats.org/officeDocument/2006/relationships/hyperlink" Target="consultantplus://offline/ref=1E1851E3E87AACCB1210072EB0D8C27757BF62E22F90A32F8A676C66FE03D555CE6F5A47F16916WEOCH" TargetMode="External"/><Relationship Id="rId11" Type="http://schemas.openxmlformats.org/officeDocument/2006/relationships/hyperlink" Target="consultantplus://offline/ref=1E1851E3E87AACCB1210072EB0D8C27759BF63E22E90A32F8A676C66FE03D555CE6F5A47F16917WEO8H" TargetMode="External"/><Relationship Id="rId24" Type="http://schemas.openxmlformats.org/officeDocument/2006/relationships/hyperlink" Target="consultantplus://offline/ref=1E1851E3E87AACCB1210072EB0D8C27751B465E12A98FE25823E6064F9W0OCH" TargetMode="External"/><Relationship Id="rId32" Type="http://schemas.openxmlformats.org/officeDocument/2006/relationships/hyperlink" Target="consultantplus://offline/ref=1E1851E3E87AACCB1210072EB0D8C27751B367E42999FE25823E6064F90C8A42C9265646F16916E8WAO6H" TargetMode="External"/><Relationship Id="rId37" Type="http://schemas.openxmlformats.org/officeDocument/2006/relationships/hyperlink" Target="consultantplus://offline/ref=1E1851E3E87AACCB1210072EB0D8C27751B367E42999FE25823E6064F90C8A42C9265646F16916E8WAO6H" TargetMode="External"/><Relationship Id="rId40" Type="http://schemas.openxmlformats.org/officeDocument/2006/relationships/hyperlink" Target="consultantplus://offline/ref=1E1851E3E87AACCB1210072EB0D8C27751B367E42999FE25823E6064F90C8A42C9265646F16916E3WAO1H" TargetMode="External"/><Relationship Id="rId45" Type="http://schemas.openxmlformats.org/officeDocument/2006/relationships/hyperlink" Target="consultantplus://offline/ref=1E1851E3E87AACCB1210072EB0D8C27751B367E42999FE25823E6064F90C8A42C9265646F16916E8WAO6H" TargetMode="External"/><Relationship Id="rId53" Type="http://schemas.openxmlformats.org/officeDocument/2006/relationships/hyperlink" Target="consultantplus://offline/ref=1E1851E3E87AACCB1210072EB0D8C27754B264E72D90A32F8A676C66FE03D555CE6F5A47F16912WEOFH" TargetMode="External"/><Relationship Id="rId5" Type="http://schemas.openxmlformats.org/officeDocument/2006/relationships/hyperlink" Target="consultantplus://offline/ref=1E1851E3E87AACCB1210072EB0D8C27756B664E72C90A32F8A676C66FE03D555CE6F5A47F16916WEODH" TargetMode="External"/><Relationship Id="rId15" Type="http://schemas.openxmlformats.org/officeDocument/2006/relationships/hyperlink" Target="consultantplus://offline/ref=1E1851E3E87AACCB1210072EB0D8C27751B466EC2F92FE25823E6064F90C8A42C9265646F16916E8WAO2H" TargetMode="External"/><Relationship Id="rId23" Type="http://schemas.openxmlformats.org/officeDocument/2006/relationships/image" Target="media/image6.wmf"/><Relationship Id="rId28" Type="http://schemas.openxmlformats.org/officeDocument/2006/relationships/hyperlink" Target="consultantplus://offline/ref=1E1851E3E87AACCB1210072EB0D8C27754B264E72D90A32F8A676C66FE03D555CE6F5A47F16912WEO9H" TargetMode="External"/><Relationship Id="rId36" Type="http://schemas.openxmlformats.org/officeDocument/2006/relationships/hyperlink" Target="consultantplus://offline/ref=1E1851E3E87AACCB1210072EB0D8C27754B264E72D90A32F8A676C66FE03D555CE6F5A47F16912WEOFH" TargetMode="External"/><Relationship Id="rId49" Type="http://schemas.openxmlformats.org/officeDocument/2006/relationships/hyperlink" Target="consultantplus://offline/ref=1E1851E3E87AACCB1210072EB0D8C27751B367E42999FE25823E6064F90C8A42C9265646F16916E8WAO6H" TargetMode="External"/><Relationship Id="rId57" Type="http://schemas.openxmlformats.org/officeDocument/2006/relationships/theme" Target="theme/theme1.xml"/><Relationship Id="rId10" Type="http://schemas.openxmlformats.org/officeDocument/2006/relationships/hyperlink" Target="consultantplus://offline/ref=1E1851E3E87AACCB1210072EB0D8C27751B664ED2F99FE25823E6064F90C8A42C9265646F16916ECWAO6H" TargetMode="External"/><Relationship Id="rId19" Type="http://schemas.openxmlformats.org/officeDocument/2006/relationships/image" Target="media/image2.wmf"/><Relationship Id="rId31" Type="http://schemas.openxmlformats.org/officeDocument/2006/relationships/hyperlink" Target="consultantplus://offline/ref=1E1851E3E87AACCB1210072EB0D8C27751B466E32A9AFE25823E6064F90C8A42C9265646F16914EAWAO0H" TargetMode="External"/><Relationship Id="rId44" Type="http://schemas.openxmlformats.org/officeDocument/2006/relationships/hyperlink" Target="consultantplus://offline/ref=1E1851E3E87AACCB1210072EB0D8C27754B264E72D90A32F8A676C66FE03D555CE6F5A47F16813WEOAH" TargetMode="External"/><Relationship Id="rId52" Type="http://schemas.openxmlformats.org/officeDocument/2006/relationships/hyperlink" Target="consultantplus://offline/ref=1E1851E3E87AACCB1210072EB0D8C27754B264E72D90A32F8A676C66FE03D555CE6F5A47F16912WEOFH" TargetMode="External"/><Relationship Id="rId4" Type="http://schemas.openxmlformats.org/officeDocument/2006/relationships/webSettings" Target="webSettings.xml"/><Relationship Id="rId9" Type="http://schemas.openxmlformats.org/officeDocument/2006/relationships/hyperlink" Target="consultantplus://offline/ref=1E1851E3E87AACCB1210072EB0D8C27751B465E12A98FE25823E6064F90C8A42C9265646F16912E9WAO5H" TargetMode="External"/><Relationship Id="rId14" Type="http://schemas.openxmlformats.org/officeDocument/2006/relationships/hyperlink" Target="consultantplus://offline/ref=1E1851E3E87AACCB1210072EB0D8C27751B465E12A98FE25823E6064F9W0OCH" TargetMode="External"/><Relationship Id="rId22" Type="http://schemas.openxmlformats.org/officeDocument/2006/relationships/image" Target="media/image5.wmf"/><Relationship Id="rId27" Type="http://schemas.openxmlformats.org/officeDocument/2006/relationships/hyperlink" Target="consultantplus://offline/ref=1E1851E3E87AACCB1210072EB0D8C27751B466EC2F92FE25823E6064F90C8A42C9265646F16916E8WAO2H" TargetMode="External"/><Relationship Id="rId30" Type="http://schemas.openxmlformats.org/officeDocument/2006/relationships/hyperlink" Target="consultantplus://offline/ref=1E1851E3E87AACCB1210072EB0D8C27751B466E32A9AFE25823E6064F90C8A42C9265642WFO5H" TargetMode="External"/><Relationship Id="rId35" Type="http://schemas.openxmlformats.org/officeDocument/2006/relationships/hyperlink" Target="consultantplus://offline/ref=1E1851E3E87AACCB1210072EB0D8C27751B367E42999FE25823E6064F90C8A42C9265646F16916E3WAO1H" TargetMode="External"/><Relationship Id="rId43" Type="http://schemas.openxmlformats.org/officeDocument/2006/relationships/hyperlink" Target="consultantplus://offline/ref=1E1851E3E87AACCB1210072EB0D8C27751B466E32A9AFE25823E6064F90C8A42C9265642WFO5H" TargetMode="External"/><Relationship Id="rId48" Type="http://schemas.openxmlformats.org/officeDocument/2006/relationships/hyperlink" Target="consultantplus://offline/ref=1E1851E3E87AACCB1210072EB0D8C27754B264E72D90A32F8A676C66FE03D555CE6F5A47F16915WEOFH" TargetMode="External"/><Relationship Id="rId56" Type="http://schemas.openxmlformats.org/officeDocument/2006/relationships/fontTable" Target="fontTable.xml"/><Relationship Id="rId8" Type="http://schemas.openxmlformats.org/officeDocument/2006/relationships/hyperlink" Target="consultantplus://offline/ref=1E1851E3E87AACCB1210072EB0D8C27751B466E32E9CFE25823E6064F90C8A42C9265646F16916EBWAO3H" TargetMode="External"/><Relationship Id="rId51" Type="http://schemas.openxmlformats.org/officeDocument/2006/relationships/hyperlink" Target="consultantplus://offline/ref=1E1851E3E87AACCB1210072EB0D8C27754B264E72D90A32F8A676C66FE03D555CE6F5A47F16B13WEODH"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13764</Words>
  <Characters>78457</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Сапрыкин Александр Алексеевич</dc:creator>
  <cp:lastModifiedBy>Сапрыкин Александр Алексеевич</cp:lastModifiedBy>
  <cp:revision>1</cp:revision>
  <dcterms:created xsi:type="dcterms:W3CDTF">2013-02-06T07:14:00Z</dcterms:created>
  <dcterms:modified xsi:type="dcterms:W3CDTF">2013-02-06T07:14:00Z</dcterms:modified>
</cp:coreProperties>
</file>