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2E" w:rsidRPr="00063C81" w:rsidRDefault="00534B2E" w:rsidP="00534B2E">
      <w:pPr>
        <w:pStyle w:val="a4"/>
        <w:tabs>
          <w:tab w:val="left" w:pos="4962"/>
        </w:tabs>
        <w:ind w:left="5245" w:right="-338"/>
      </w:pPr>
    </w:p>
    <w:p w:rsidR="00534B2E" w:rsidRPr="00063C81" w:rsidRDefault="00131CB4" w:rsidP="00534B2E">
      <w:pPr>
        <w:pStyle w:val="a4"/>
        <w:ind w:left="5040"/>
        <w:rPr>
          <w:szCs w:val="22"/>
        </w:rPr>
      </w:pPr>
      <w:r w:rsidRPr="00063C81">
        <w:rPr>
          <w:b/>
          <w:bCs/>
          <w:szCs w:val="22"/>
        </w:rPr>
        <w:t>УТВЕРЖДЕНО</w:t>
      </w:r>
    </w:p>
    <w:p w:rsidR="00534B2E" w:rsidRPr="00063C81" w:rsidRDefault="00131CB4" w:rsidP="00534B2E">
      <w:pPr>
        <w:pStyle w:val="a4"/>
        <w:tabs>
          <w:tab w:val="left" w:pos="4962"/>
        </w:tabs>
        <w:ind w:left="5040"/>
      </w:pPr>
      <w:r w:rsidRPr="00063C81">
        <w:t>Дирекци</w:t>
      </w:r>
      <w:r w:rsidR="00534B2E" w:rsidRPr="00063C81">
        <w:t>ей</w:t>
      </w:r>
      <w:r w:rsidRPr="00063C81">
        <w:t xml:space="preserve"> ЗАО «ФБ ММВБ»</w:t>
      </w:r>
    </w:p>
    <w:p w:rsidR="00534B2E" w:rsidRPr="00063C81" w:rsidRDefault="00131CB4" w:rsidP="00534B2E">
      <w:pPr>
        <w:pStyle w:val="a4"/>
        <w:tabs>
          <w:tab w:val="left" w:pos="4962"/>
        </w:tabs>
        <w:spacing w:before="240"/>
        <w:ind w:left="5040" w:right="-338"/>
        <w:rPr>
          <w:szCs w:val="22"/>
        </w:rPr>
      </w:pPr>
      <w:r w:rsidRPr="00063C81">
        <w:rPr>
          <w:szCs w:val="22"/>
        </w:rPr>
        <w:t xml:space="preserve">(протокол № </w:t>
      </w:r>
      <w:r w:rsidR="00735955" w:rsidRPr="00063C81">
        <w:rPr>
          <w:szCs w:val="22"/>
        </w:rPr>
        <w:t>101</w:t>
      </w:r>
      <w:r w:rsidRPr="00063C81">
        <w:rPr>
          <w:szCs w:val="22"/>
        </w:rPr>
        <w:t xml:space="preserve"> от «</w:t>
      </w:r>
      <w:r w:rsidR="00735955" w:rsidRPr="00063C81">
        <w:rPr>
          <w:szCs w:val="22"/>
        </w:rPr>
        <w:t>05</w:t>
      </w:r>
      <w:r w:rsidRPr="00063C81">
        <w:rPr>
          <w:szCs w:val="22"/>
        </w:rPr>
        <w:t xml:space="preserve">» </w:t>
      </w:r>
      <w:r w:rsidR="00735955" w:rsidRPr="00063C81">
        <w:rPr>
          <w:szCs w:val="22"/>
        </w:rPr>
        <w:t>ноября</w:t>
      </w:r>
      <w:r w:rsidRPr="00063C81">
        <w:rPr>
          <w:szCs w:val="22"/>
        </w:rPr>
        <w:t xml:space="preserve"> 2013г.) </w:t>
      </w: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ind w:right="-338"/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131CB4" w:rsidP="00534B2E">
      <w:pPr>
        <w:jc w:val="center"/>
        <w:rPr>
          <w:b/>
          <w:sz w:val="28"/>
          <w:szCs w:val="28"/>
        </w:rPr>
      </w:pPr>
      <w:r w:rsidRPr="00063C81">
        <w:rPr>
          <w:b/>
          <w:bCs/>
          <w:sz w:val="28"/>
          <w:szCs w:val="28"/>
        </w:rPr>
        <w:t>Типовые формы документов</w:t>
      </w:r>
      <w:r w:rsidRPr="00063C81">
        <w:rPr>
          <w:b/>
          <w:sz w:val="28"/>
          <w:szCs w:val="28"/>
        </w:rPr>
        <w:t xml:space="preserve">, </w:t>
      </w:r>
    </w:p>
    <w:p w:rsidR="00764A3B" w:rsidRPr="00063C81" w:rsidRDefault="00131CB4">
      <w:pPr>
        <w:ind w:left="567"/>
        <w:jc w:val="center"/>
        <w:rPr>
          <w:b/>
          <w:bCs/>
        </w:rPr>
      </w:pPr>
      <w:r w:rsidRPr="00063C81">
        <w:rPr>
          <w:b/>
        </w:rPr>
        <w:t>предоставляемых в ЗАО «ФБ ММВБ» по вопросам допуска ценных бумаг к торгам и их поддержания</w:t>
      </w: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DF2276" w:rsidRPr="00063C81" w:rsidRDefault="00DF2276" w:rsidP="00534B2E">
      <w:pPr>
        <w:jc w:val="center"/>
        <w:rPr>
          <w:b/>
          <w:bCs/>
        </w:rPr>
      </w:pPr>
    </w:p>
    <w:p w:rsidR="00DF2276" w:rsidRPr="00063C81" w:rsidRDefault="00DF2276" w:rsidP="00534B2E">
      <w:pPr>
        <w:jc w:val="center"/>
        <w:rPr>
          <w:b/>
          <w:bCs/>
        </w:rPr>
      </w:pPr>
    </w:p>
    <w:p w:rsidR="00DF2276" w:rsidRPr="00063C81" w:rsidRDefault="00DF2276" w:rsidP="00534B2E">
      <w:pPr>
        <w:jc w:val="center"/>
        <w:rPr>
          <w:b/>
          <w:bCs/>
        </w:rPr>
      </w:pPr>
    </w:p>
    <w:p w:rsidR="00DF2276" w:rsidRPr="00063C81" w:rsidRDefault="00DF2276" w:rsidP="00534B2E">
      <w:pPr>
        <w:jc w:val="center"/>
        <w:rPr>
          <w:b/>
          <w:bCs/>
        </w:rPr>
      </w:pPr>
    </w:p>
    <w:p w:rsidR="00DF2276" w:rsidRPr="00063C81" w:rsidRDefault="00DF2276" w:rsidP="00534B2E">
      <w:pPr>
        <w:jc w:val="center"/>
        <w:rPr>
          <w:b/>
          <w:bCs/>
        </w:rPr>
      </w:pPr>
    </w:p>
    <w:p w:rsidR="00DF2276" w:rsidRPr="00063C81" w:rsidRDefault="00DF2276" w:rsidP="00534B2E">
      <w:pPr>
        <w:jc w:val="center"/>
        <w:rPr>
          <w:b/>
          <w:bCs/>
        </w:rPr>
      </w:pPr>
    </w:p>
    <w:p w:rsidR="00DF2276" w:rsidRPr="00063C81" w:rsidRDefault="00DF2276" w:rsidP="00534B2E">
      <w:pPr>
        <w:jc w:val="center"/>
        <w:rPr>
          <w:b/>
          <w:bCs/>
        </w:rPr>
      </w:pPr>
    </w:p>
    <w:p w:rsidR="00DF2276" w:rsidRPr="00063C81" w:rsidRDefault="00DF2276" w:rsidP="00534B2E">
      <w:pPr>
        <w:jc w:val="center"/>
        <w:rPr>
          <w:b/>
          <w:bCs/>
        </w:rPr>
      </w:pPr>
    </w:p>
    <w:p w:rsidR="00DF2276" w:rsidRPr="00063C81" w:rsidRDefault="00DF2276" w:rsidP="00534B2E">
      <w:pPr>
        <w:jc w:val="center"/>
        <w:rPr>
          <w:b/>
          <w:bCs/>
        </w:rPr>
      </w:pPr>
    </w:p>
    <w:p w:rsidR="00DF2276" w:rsidRPr="00063C81" w:rsidRDefault="00DF2276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534B2E" w:rsidP="00534B2E">
      <w:pPr>
        <w:jc w:val="center"/>
        <w:rPr>
          <w:b/>
          <w:bCs/>
        </w:rPr>
      </w:pPr>
    </w:p>
    <w:p w:rsidR="00534B2E" w:rsidRPr="00063C81" w:rsidRDefault="00131CB4" w:rsidP="00292740">
      <w:pPr>
        <w:jc w:val="center"/>
        <w:rPr>
          <w:b/>
          <w:u w:val="single"/>
          <w:lang w:eastAsia="en-US"/>
        </w:rPr>
      </w:pPr>
      <w:r w:rsidRPr="00063C81">
        <w:rPr>
          <w:b/>
          <w:bCs/>
          <w:szCs w:val="28"/>
        </w:rPr>
        <w:t>2013г.</w:t>
      </w:r>
      <w:r w:rsidRPr="00063C81">
        <w:rPr>
          <w:b/>
          <w:bCs/>
          <w:szCs w:val="28"/>
        </w:rPr>
        <w:br w:type="page"/>
      </w:r>
    </w:p>
    <w:p w:rsidR="00EA67A3" w:rsidRPr="00063C81" w:rsidRDefault="00534B2E" w:rsidP="00EA67A3">
      <w:pPr>
        <w:pStyle w:val="2"/>
        <w:spacing w:before="240" w:after="120"/>
        <w:ind w:firstLine="546"/>
        <w:jc w:val="center"/>
        <w:rPr>
          <w:szCs w:val="24"/>
        </w:rPr>
      </w:pPr>
      <w:bookmarkStart w:id="0" w:name="_Toc370753664"/>
      <w:r w:rsidRPr="00063C81">
        <w:rPr>
          <w:szCs w:val="24"/>
        </w:rPr>
        <w:lastRenderedPageBreak/>
        <w:t xml:space="preserve">ФОРМЫ </w:t>
      </w:r>
      <w:r w:rsidR="00EA67A3" w:rsidRPr="00063C81">
        <w:rPr>
          <w:szCs w:val="24"/>
        </w:rPr>
        <w:t>ЗАЯВЛЕНИЙ</w:t>
      </w:r>
      <w:bookmarkEnd w:id="0"/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sz w:val="24"/>
        </w:rPr>
        <w:t>1.1. Форма Заявления о включении ценных бумаг в Список ценных бумаг, допущенных к торгам в ЗАО «ФБ ММВБ»</w:t>
      </w:r>
    </w:p>
    <w:p w:rsidR="00EA67A3" w:rsidRPr="00063C81" w:rsidRDefault="00EA67A3" w:rsidP="00EA67A3">
      <w:pPr>
        <w:pStyle w:val="32"/>
        <w:jc w:val="right"/>
      </w:pPr>
    </w:p>
    <w:p w:rsidR="00EA67A3" w:rsidRPr="00063C81" w:rsidRDefault="00EA67A3" w:rsidP="00EA67A3">
      <w:pPr>
        <w:pStyle w:val="32"/>
        <w:jc w:val="right"/>
      </w:pPr>
    </w:p>
    <w:p w:rsidR="00EA67A3" w:rsidRPr="00063C81" w:rsidRDefault="00EA67A3" w:rsidP="00EA67A3">
      <w:pPr>
        <w:ind w:left="4248"/>
        <w:jc w:val="right"/>
      </w:pPr>
      <w:r w:rsidRPr="00063C81">
        <w:t>Генеральному директору ЗАО «ФБ ММВБ»</w:t>
      </w:r>
    </w:p>
    <w:p w:rsidR="00EA67A3" w:rsidRPr="00063C81" w:rsidRDefault="00EA67A3" w:rsidP="00EA67A3">
      <w:r w:rsidRPr="00063C81">
        <w:t>«___» ___________ 201__ г.</w:t>
      </w:r>
    </w:p>
    <w:p w:rsidR="00EA67A3" w:rsidRPr="00063C81" w:rsidRDefault="00EA67A3" w:rsidP="00EA67A3">
      <w:pPr>
        <w:jc w:val="center"/>
        <w:rPr>
          <w:b/>
        </w:rPr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ЗАЯВЛЕНИЕ</w:t>
      </w:r>
    </w:p>
    <w:p w:rsidR="00EA67A3" w:rsidRPr="00063C81" w:rsidRDefault="00EA67A3" w:rsidP="00EA67A3">
      <w:pPr>
        <w:jc w:val="center"/>
        <w:rPr>
          <w:b/>
        </w:rPr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 xml:space="preserve">о включении ценных бумаг </w:t>
      </w: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в Список ценных бумаг, допущенных к торгам</w:t>
      </w:r>
    </w:p>
    <w:p w:rsidR="00EA67A3" w:rsidRPr="00063C81" w:rsidRDefault="00EA67A3" w:rsidP="00EA67A3">
      <w:pPr>
        <w:pStyle w:val="Oaiei"/>
        <w:widowControl/>
      </w:pPr>
    </w:p>
    <w:p w:rsidR="00EA67A3" w:rsidRPr="00063C81" w:rsidRDefault="00EA67A3" w:rsidP="00EA67A3">
      <w:pPr>
        <w:pStyle w:val="Oaiei"/>
        <w:widowControl/>
      </w:pPr>
      <w:r w:rsidRPr="00063C81">
        <w:t>____________________________________________________________________________,</w:t>
      </w:r>
    </w:p>
    <w:p w:rsidR="00EA67A3" w:rsidRPr="00063C81" w:rsidRDefault="00EA67A3" w:rsidP="00EA67A3">
      <w:pPr>
        <w:pStyle w:val="a4"/>
        <w:widowControl/>
      </w:pPr>
      <w:r w:rsidRPr="00063C81">
        <w:t xml:space="preserve">                                                        «Заявитель» _____________________________________________________________________________,</w:t>
      </w:r>
    </w:p>
    <w:p w:rsidR="00EA67A3" w:rsidRPr="00063C81" w:rsidRDefault="00EA67A3" w:rsidP="00EA67A3">
      <w:pPr>
        <w:jc w:val="center"/>
      </w:pPr>
      <w:r w:rsidRPr="00063C81">
        <w:t xml:space="preserve">в лице, действующего на основании </w:t>
      </w:r>
    </w:p>
    <w:p w:rsidR="00EA67A3" w:rsidRPr="00063C81" w:rsidRDefault="00EA67A3" w:rsidP="00EA67A3">
      <w:r w:rsidRPr="00063C81">
        <w:t>_____________________________________________________________________________</w:t>
      </w:r>
    </w:p>
    <w:p w:rsidR="00EA67A3" w:rsidRPr="00063C81" w:rsidRDefault="00EA67A3" w:rsidP="00EA67A3"/>
    <w:p w:rsidR="00EA67A3" w:rsidRPr="00063C81" w:rsidRDefault="00EA67A3" w:rsidP="00EA67A3">
      <w:pPr>
        <w:ind w:firstLine="708"/>
        <w:jc w:val="both"/>
      </w:pPr>
      <w:r w:rsidRPr="00063C81">
        <w:t>1. Просит рассмотреть вопрос о включении в [указать соответствующий раздел Списка ценных бумаг, допущенных к торгам] следующих ценных бумаг [полное наименование эмитента ценной бумаги]:</w:t>
      </w:r>
    </w:p>
    <w:p w:rsidR="00EA67A3" w:rsidRPr="00063C81" w:rsidRDefault="00EA67A3" w:rsidP="00EA67A3">
      <w:pPr>
        <w:ind w:firstLine="708"/>
        <w:jc w:val="both"/>
      </w:pPr>
    </w:p>
    <w:tbl>
      <w:tblPr>
        <w:tblW w:w="0" w:type="auto"/>
        <w:jc w:val="center"/>
        <w:tblInd w:w="-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733"/>
        <w:gridCol w:w="3363"/>
      </w:tblGrid>
      <w:tr w:rsidR="00063C81" w:rsidRPr="00063C81" w:rsidTr="00633BAE">
        <w:trPr>
          <w:cantSplit/>
          <w:trHeight w:val="695"/>
          <w:jc w:val="center"/>
        </w:trPr>
        <w:tc>
          <w:tcPr>
            <w:tcW w:w="567" w:type="dxa"/>
            <w:tcBorders>
              <w:bottom w:val="nil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№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bottom w:val="nil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733" w:type="dxa"/>
            <w:tcBorders>
              <w:bottom w:val="nil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Дата государственной регистрации выпуска/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Дата государственной регистрации правил доверительного управления паевым инвестиционным фондом (правил доверительного управления ипотечным  покрытием)/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Дата присвоения государственного регистрационного номера*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C971D8">
            <w:pPr>
              <w:jc w:val="center"/>
              <w:rPr>
                <w:sz w:val="20"/>
                <w:szCs w:val="20"/>
              </w:rPr>
            </w:pPr>
            <w:r w:rsidRPr="00063C81">
              <w:rPr>
                <w:bCs/>
                <w:sz w:val="20"/>
                <w:szCs w:val="20"/>
              </w:rPr>
              <w:t xml:space="preserve">Дата регистрации проспекта ценных бумаг иностранного эмитента и принятия решения </w:t>
            </w:r>
            <w:r w:rsidR="00C971D8" w:rsidRPr="00063C81">
              <w:rPr>
                <w:bCs/>
                <w:sz w:val="20"/>
                <w:szCs w:val="20"/>
              </w:rPr>
              <w:t>Регулирующим органом</w:t>
            </w:r>
            <w:r w:rsidRPr="00063C81">
              <w:rPr>
                <w:bCs/>
                <w:sz w:val="20"/>
                <w:szCs w:val="20"/>
              </w:rPr>
              <w:t xml:space="preserve"> о допуске ценных бумаг иностранного эмитента к размещению и (или) публичному обращению на территории РФ (в случае допуска по решению </w:t>
            </w:r>
            <w:r w:rsidR="00C971D8" w:rsidRPr="00063C81">
              <w:rPr>
                <w:bCs/>
                <w:sz w:val="20"/>
                <w:szCs w:val="20"/>
              </w:rPr>
              <w:t>Регулирующего органа</w:t>
            </w:r>
            <w:r w:rsidRPr="00063C81">
              <w:rPr>
                <w:bCs/>
                <w:sz w:val="20"/>
                <w:szCs w:val="20"/>
              </w:rPr>
              <w:t>) *</w:t>
            </w:r>
          </w:p>
        </w:tc>
        <w:tc>
          <w:tcPr>
            <w:tcW w:w="3363" w:type="dxa"/>
            <w:tcBorders>
              <w:bottom w:val="nil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Государственный регистрационный номер выпуска/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Государственный регистрационный номер правил доверительного управления паевым инвестиционным фондом (правил доверительного управления ипотечным  покрытием)/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Государственный регистрационный номер выпуска ценных бумаг, присваиваемый эмитентом*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bCs/>
                <w:sz w:val="20"/>
                <w:szCs w:val="20"/>
              </w:rPr>
              <w:t>Международный код идентификации ценных бумаг (ISIN) и международный код классификации финансовых инструментов (CFI)</w:t>
            </w:r>
          </w:p>
        </w:tc>
      </w:tr>
      <w:tr w:rsidR="00063C81" w:rsidRPr="00063C81" w:rsidTr="00633BAE">
        <w:trPr>
          <w:cantSplit/>
          <w:trHeight w:val="247"/>
          <w:jc w:val="center"/>
        </w:trPr>
        <w:tc>
          <w:tcPr>
            <w:tcW w:w="567" w:type="dxa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1843" w:type="dxa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3733" w:type="dxa"/>
          </w:tcPr>
          <w:p w:rsidR="00EA67A3" w:rsidRPr="00063C81" w:rsidRDefault="00EA67A3" w:rsidP="00633BAE">
            <w:pPr>
              <w:jc w:val="center"/>
            </w:pPr>
          </w:p>
          <w:p w:rsidR="00C14CD7" w:rsidRPr="00063C81" w:rsidRDefault="00C14CD7" w:rsidP="00633BAE">
            <w:pPr>
              <w:jc w:val="center"/>
            </w:pPr>
          </w:p>
        </w:tc>
        <w:tc>
          <w:tcPr>
            <w:tcW w:w="3363" w:type="dxa"/>
          </w:tcPr>
          <w:p w:rsidR="00EA67A3" w:rsidRPr="00063C81" w:rsidRDefault="00EA67A3" w:rsidP="00633BAE">
            <w:pPr>
              <w:jc w:val="center"/>
            </w:pPr>
          </w:p>
        </w:tc>
      </w:tr>
      <w:tr w:rsidR="00063C81" w:rsidRPr="00063C81" w:rsidTr="00633BAE">
        <w:trPr>
          <w:cantSplit/>
          <w:trHeight w:val="247"/>
          <w:jc w:val="center"/>
        </w:trPr>
        <w:tc>
          <w:tcPr>
            <w:tcW w:w="567" w:type="dxa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1843" w:type="dxa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3733" w:type="dxa"/>
          </w:tcPr>
          <w:p w:rsidR="00EA67A3" w:rsidRPr="00063C81" w:rsidRDefault="00EA67A3" w:rsidP="00633BAE">
            <w:pPr>
              <w:jc w:val="center"/>
            </w:pPr>
          </w:p>
          <w:p w:rsidR="00C14CD7" w:rsidRPr="00063C81" w:rsidRDefault="00C14CD7" w:rsidP="00633BAE">
            <w:pPr>
              <w:jc w:val="center"/>
            </w:pPr>
          </w:p>
        </w:tc>
        <w:tc>
          <w:tcPr>
            <w:tcW w:w="3363" w:type="dxa"/>
          </w:tcPr>
          <w:p w:rsidR="00EA67A3" w:rsidRPr="00063C81" w:rsidRDefault="00EA67A3" w:rsidP="00633BAE">
            <w:pPr>
              <w:jc w:val="center"/>
            </w:pPr>
          </w:p>
        </w:tc>
      </w:tr>
    </w:tbl>
    <w:p w:rsidR="00EA67A3" w:rsidRPr="00063C81" w:rsidRDefault="00EA67A3" w:rsidP="00EA67A3">
      <w:pPr>
        <w:ind w:firstLine="708"/>
        <w:jc w:val="both"/>
      </w:pPr>
    </w:p>
    <w:p w:rsidR="00EA67A3" w:rsidRPr="00063C81" w:rsidRDefault="00EA67A3" w:rsidP="00EA67A3">
      <w:pPr>
        <w:ind w:firstLine="708"/>
        <w:jc w:val="both"/>
      </w:pPr>
      <w:r w:rsidRPr="00063C81">
        <w:t>2. Подтверждает, что [полное наименование эмитента ценной бумаги/ орган исполнительной власти Российской Федерации, субъекта Российской Федерации (исполнительный орган муниципального образования)], соблюдает</w:t>
      </w:r>
      <w:r w:rsidR="00131CB4" w:rsidRPr="00063C81">
        <w:t xml:space="preserve"> </w:t>
      </w:r>
      <w:r w:rsidRPr="00063C81">
        <w:t xml:space="preserve"> требования законодательства Российской Федерации о ценных бумагах</w:t>
      </w:r>
      <w:r w:rsidR="008B5335" w:rsidRPr="00063C81">
        <w:t xml:space="preserve"> [об инвестиционных фондах (об ипотечных ценных бумагах</w:t>
      </w:r>
      <w:r w:rsidR="00E45672" w:rsidRPr="00063C81">
        <w:t>)</w:t>
      </w:r>
      <w:r w:rsidR="008B5335" w:rsidRPr="00063C81">
        <w:t>]</w:t>
      </w:r>
      <w:r w:rsidRPr="00063C81">
        <w:t xml:space="preserve"> и </w:t>
      </w:r>
      <w:r w:rsidR="00131CB4" w:rsidRPr="00063C81">
        <w:t>нормативных актов</w:t>
      </w:r>
      <w:r w:rsidR="00330F26" w:rsidRPr="00063C81">
        <w:t xml:space="preserve"> </w:t>
      </w:r>
      <w:r w:rsidR="00AA32D8" w:rsidRPr="00063C81">
        <w:t>Регулирующего</w:t>
      </w:r>
      <w:r w:rsidR="00131CB4" w:rsidRPr="00063C81">
        <w:t xml:space="preserve"> органа</w:t>
      </w:r>
      <w:r w:rsidRPr="00063C81">
        <w:t>, в том числе о раскрытии информации на рынке ценных бумаг</w:t>
      </w:r>
      <w:r w:rsidR="00F2603D" w:rsidRPr="00063C81">
        <w:t xml:space="preserve"> (за исключение иностранных эмитентов)</w:t>
      </w:r>
      <w:r w:rsidR="00001322" w:rsidRPr="00063C81">
        <w:t>**</w:t>
      </w:r>
      <w:r w:rsidRPr="00063C81">
        <w:t>.</w:t>
      </w:r>
    </w:p>
    <w:p w:rsidR="00DC7C70" w:rsidRPr="00063C81" w:rsidRDefault="00DC7C70" w:rsidP="00EA67A3">
      <w:pPr>
        <w:ind w:firstLine="708"/>
        <w:jc w:val="both"/>
      </w:pPr>
    </w:p>
    <w:p w:rsidR="00EA67A3" w:rsidRPr="00063C81" w:rsidRDefault="00DC7C70" w:rsidP="00EA67A3">
      <w:pPr>
        <w:ind w:firstLine="708"/>
        <w:jc w:val="both"/>
      </w:pPr>
      <w:r w:rsidRPr="00063C81">
        <w:t xml:space="preserve">Подтверждает, что [полное наименование эмитента ценной бумаги/эмитента представляемой ценной бумаги/ орган государственной власти иностранного государства], </w:t>
      </w:r>
      <w:r w:rsidR="00330F26" w:rsidRPr="00063C81">
        <w:t xml:space="preserve">обязуется </w:t>
      </w:r>
      <w:r w:rsidRPr="00063C81">
        <w:t>соблюдат</w:t>
      </w:r>
      <w:r w:rsidR="00330F26" w:rsidRPr="00063C81">
        <w:t>ь</w:t>
      </w:r>
      <w:r w:rsidRPr="00063C81">
        <w:t xml:space="preserve"> требования законодательства Российской Федерации о ценных бумагах и нормативных актов</w:t>
      </w:r>
      <w:r w:rsidR="00330F26" w:rsidRPr="00063C81">
        <w:t xml:space="preserve"> </w:t>
      </w:r>
      <w:r w:rsidRPr="00063C81">
        <w:t>Регулирующего  органа, в том числе о раскрытии информации на рынке ценных бумаг (для иностранных эмитентов)</w:t>
      </w:r>
      <w:r w:rsidR="00001322" w:rsidRPr="00063C81">
        <w:t>**</w:t>
      </w:r>
      <w:r w:rsidRPr="00063C81">
        <w:t>.</w:t>
      </w:r>
    </w:p>
    <w:p w:rsidR="00DC7C70" w:rsidRPr="00063C81" w:rsidRDefault="00DC7C70" w:rsidP="00EA67A3">
      <w:pPr>
        <w:ind w:firstLine="708"/>
        <w:jc w:val="both"/>
      </w:pPr>
    </w:p>
    <w:p w:rsidR="00EA67A3" w:rsidRPr="00063C81" w:rsidDel="00CB2283" w:rsidRDefault="00EA67A3" w:rsidP="00EA67A3">
      <w:pPr>
        <w:tabs>
          <w:tab w:val="left" w:pos="1014"/>
        </w:tabs>
        <w:ind w:firstLine="708"/>
        <w:jc w:val="both"/>
      </w:pPr>
      <w:r w:rsidRPr="00063C81">
        <w:t>3.</w:t>
      </w:r>
      <w:r w:rsidRPr="00063C81">
        <w:tab/>
        <w:t xml:space="preserve">Подтверждает в случае допуска ценных бумаг, указанных в п. 1, к торгам в процессе размещения в ЗАО «ФБ ММВБ» согласие на их допуск к торгам в процессе обращения </w:t>
      </w:r>
      <w:r w:rsidR="00E02FE2" w:rsidRPr="00063C81">
        <w:t>в порядке, предусмотренном Правилами листинга ЗАО «ФБ ММВБ» (далее – Правила листинга)</w:t>
      </w:r>
      <w:r w:rsidRPr="00063C81">
        <w:t xml:space="preserve"> (для корпоративных и иностранных эмитентов).</w:t>
      </w:r>
    </w:p>
    <w:p w:rsidR="00EA67A3" w:rsidRPr="00063C81" w:rsidRDefault="00EA67A3" w:rsidP="00EA67A3">
      <w:pPr>
        <w:ind w:firstLine="708"/>
        <w:jc w:val="both"/>
      </w:pPr>
    </w:p>
    <w:p w:rsidR="00EA67A3" w:rsidRPr="00063C81" w:rsidRDefault="00EA67A3" w:rsidP="00EA67A3">
      <w:pPr>
        <w:ind w:firstLine="708"/>
        <w:jc w:val="both"/>
      </w:pPr>
      <w:r w:rsidRPr="00063C81">
        <w:t xml:space="preserve">4. Обязуется соблюдать требования Правил листинга, а также письменно уведомлять ЗАО «ФБ ММВБ» о каждом случае изменения (дополнения) сведений, содержащихся в документах, указанных в Приложении 1 к Правилам листинга (в зависимости от вида ценной бумаги, о допуске к торгам которой подано заявление), произошедшем в течение срока размещения ценной бумаги. </w:t>
      </w:r>
    </w:p>
    <w:p w:rsidR="00EA67A3" w:rsidRPr="00063C81" w:rsidRDefault="00EA67A3" w:rsidP="00EA67A3">
      <w:pPr>
        <w:tabs>
          <w:tab w:val="left" w:pos="1014"/>
        </w:tabs>
        <w:ind w:firstLine="708"/>
        <w:jc w:val="both"/>
      </w:pPr>
      <w:r w:rsidRPr="00063C81">
        <w:t>В течение всего срока обращения в ЗАО «ФБ ММВБ» ценных бумаг, указанных в данном заявлении, Эмитент обязуется соблюдать требования Правил листинга и своевременно направлять в ЗАО «ФБ ММВБ» в письменном виде информацию, касающуюся данных ценных бумаг, в соответствии с требованиями, предусмотренными статьей 19 Правил листинга (в зависимости от вида ценной бумаги, о допуске к торгам которой подано заявление).</w:t>
      </w:r>
    </w:p>
    <w:p w:rsidR="00EA67A3" w:rsidRPr="00063C81" w:rsidRDefault="00EA67A3" w:rsidP="00EA67A3">
      <w:pPr>
        <w:tabs>
          <w:tab w:val="left" w:pos="1014"/>
        </w:tabs>
        <w:ind w:firstLine="708"/>
        <w:jc w:val="both"/>
      </w:pPr>
    </w:p>
    <w:p w:rsidR="00EA67A3" w:rsidRPr="00063C81" w:rsidRDefault="00EA67A3" w:rsidP="00EA67A3">
      <w:pPr>
        <w:jc w:val="both"/>
        <w:rPr>
          <w:u w:val="single"/>
        </w:rPr>
      </w:pPr>
    </w:p>
    <w:p w:rsidR="00EA67A3" w:rsidRPr="00063C81" w:rsidRDefault="00EA67A3" w:rsidP="00EA67A3">
      <w:pPr>
        <w:ind w:firstLine="708"/>
        <w:jc w:val="both"/>
      </w:pPr>
      <w:r w:rsidRPr="00063C81">
        <w:t>К настоящему Заявлению прилагаются документы:</w:t>
      </w:r>
    </w:p>
    <w:p w:rsidR="00EA67A3" w:rsidRPr="00063C81" w:rsidRDefault="00EA67A3" w:rsidP="00EA67A3">
      <w:pPr>
        <w:ind w:left="708" w:right="20"/>
        <w:rPr>
          <w:i/>
          <w:sz w:val="22"/>
          <w:szCs w:val="22"/>
        </w:rPr>
      </w:pPr>
      <w:r w:rsidRPr="00063C81">
        <w:rPr>
          <w:i/>
          <w:sz w:val="22"/>
          <w:szCs w:val="22"/>
        </w:rPr>
        <w:t>(указывается перечень документов в соответствии с Приложением 1 к Правилам листинга в зависимости от вида ценной бумаги,  в отношении которой подается данное заявление)</w:t>
      </w:r>
    </w:p>
    <w:p w:rsidR="00EA67A3" w:rsidRPr="00063C81" w:rsidRDefault="00EA67A3" w:rsidP="00EA67A3">
      <w:pPr>
        <w:ind w:left="708" w:right="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505"/>
        <w:gridCol w:w="1495"/>
        <w:gridCol w:w="1521"/>
      </w:tblGrid>
      <w:tr w:rsidR="00063C81" w:rsidRPr="00063C81" w:rsidTr="00633BAE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№ п/п</w:t>
            </w:r>
          </w:p>
        </w:tc>
        <w:tc>
          <w:tcPr>
            <w:tcW w:w="5505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Наименование документа</w:t>
            </w: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Кол-во страниц</w:t>
            </w: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Кол-во экземпляров</w:t>
            </w:r>
          </w:p>
        </w:tc>
        <w:bookmarkStart w:id="1" w:name="_GoBack"/>
        <w:bookmarkEnd w:id="1"/>
      </w:tr>
      <w:tr w:rsidR="00EA67A3" w:rsidRPr="00063C81" w:rsidTr="00633BAE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5505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</w:tr>
    </w:tbl>
    <w:p w:rsidR="00EA67A3" w:rsidRPr="00063C81" w:rsidRDefault="00EA67A3" w:rsidP="00EA67A3">
      <w:pPr>
        <w:jc w:val="both"/>
      </w:pPr>
    </w:p>
    <w:p w:rsidR="00EA67A3" w:rsidRPr="00063C81" w:rsidRDefault="00EA67A3" w:rsidP="00764A3B">
      <w:pPr>
        <w:tabs>
          <w:tab w:val="left" w:pos="1014"/>
        </w:tabs>
        <w:ind w:firstLine="708"/>
        <w:jc w:val="both"/>
      </w:pPr>
      <w:r w:rsidRPr="00063C81">
        <w:t xml:space="preserve">Следующие документы и информация были направлены в электронном виде ЗАО «ФБ ММВБ» _______20__г. по электронному адресу: </w:t>
      </w:r>
      <w:hyperlink r:id="rId9" w:history="1">
        <w:r w:rsidR="00EB4A31" w:rsidRPr="00063C81">
          <w:rPr>
            <w:rStyle w:val="af3"/>
            <w:color w:val="auto"/>
          </w:rPr>
          <w:t>listing@moex.com/disclosure@moex.com (для иностранных эмитентов)/</w:t>
        </w:r>
      </w:hyperlink>
      <w:r w:rsidR="00764A3B" w:rsidRPr="00063C81">
        <w:t xml:space="preserve"> </w:t>
      </w:r>
      <w:r w:rsidRPr="00063C81">
        <w:t>через Личный кабинет</w:t>
      </w:r>
      <w:r w:rsidR="005D60FD" w:rsidRPr="00063C81">
        <w:t xml:space="preserve"> [</w:t>
      </w:r>
      <w:r w:rsidR="00131CB4" w:rsidRPr="00063C81">
        <w:t>у</w:t>
      </w:r>
      <w:r w:rsidR="005D60FD" w:rsidRPr="00063C81">
        <w:t>казывается соответствующий способ направления]</w:t>
      </w:r>
      <w:r w:rsidRPr="00063C81"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617"/>
      </w:tblGrid>
      <w:tr w:rsidR="00063C81" w:rsidRPr="00063C81" w:rsidTr="00633BAE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№ п/п</w:t>
            </w:r>
          </w:p>
        </w:tc>
        <w:tc>
          <w:tcPr>
            <w:tcW w:w="8617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Наименование документа</w:t>
            </w:r>
          </w:p>
        </w:tc>
      </w:tr>
      <w:tr w:rsidR="00EA67A3" w:rsidRPr="00063C81" w:rsidTr="00633BAE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8617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</w:tr>
    </w:tbl>
    <w:p w:rsidR="00EA67A3" w:rsidRPr="00063C81" w:rsidRDefault="00EA67A3" w:rsidP="00EA67A3">
      <w:pPr>
        <w:jc w:val="both"/>
      </w:pPr>
    </w:p>
    <w:p w:rsidR="00A60583" w:rsidRPr="00063C81" w:rsidRDefault="00A60583" w:rsidP="00A60583">
      <w:pPr>
        <w:tabs>
          <w:tab w:val="left" w:pos="1014"/>
          <w:tab w:val="left" w:pos="9639"/>
        </w:tabs>
        <w:ind w:firstLine="708"/>
        <w:jc w:val="both"/>
      </w:pPr>
      <w:r w:rsidRPr="00063C81">
        <w:t xml:space="preserve">Настоящим подтверждается, что тексты документов, направляемых в электронном виде в ЗАО «ФБ ММВБ», соответствуют оригиналам таких документов. 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ind w:firstLine="708"/>
      </w:pPr>
      <w:r w:rsidRPr="00063C81">
        <w:t>Контактное лицо Заявителя, уполномоченное на взаимодействие с ЗАО «ФБ ММВБ» по вопросам, связанным с данным Заявлением:_________________________________ ________________________________________________________________________________</w:t>
      </w:r>
    </w:p>
    <w:p w:rsidR="00EA67A3" w:rsidRPr="00063C81" w:rsidRDefault="00EA67A3" w:rsidP="00EA67A3">
      <w:pPr>
        <w:ind w:right="20"/>
        <w:rPr>
          <w:i/>
          <w:sz w:val="22"/>
          <w:szCs w:val="22"/>
        </w:rPr>
      </w:pPr>
      <w:r w:rsidRPr="00063C81">
        <w:rPr>
          <w:i/>
          <w:sz w:val="22"/>
          <w:szCs w:val="22"/>
        </w:rPr>
        <w:t>(указываются фамилия, имя, отчество, должность, номер телефона, адрес электронной почты)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      (руководитель организации или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      иное уполномоченное лицо)                                                             </w:t>
      </w:r>
    </w:p>
    <w:p w:rsidR="00EA67A3" w:rsidRPr="00063C81" w:rsidRDefault="00EA67A3" w:rsidP="00EA67A3">
      <w:pPr>
        <w:jc w:val="center"/>
      </w:pPr>
      <w:r w:rsidRPr="00063C81">
        <w:lastRenderedPageBreak/>
        <w:t xml:space="preserve">                     м. п. </w:t>
      </w: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jc w:val="both"/>
      </w:pPr>
      <w:r w:rsidRPr="00063C81">
        <w:t>**</w:t>
      </w:r>
      <w:r w:rsidR="00001322" w:rsidRPr="00063C81">
        <w:t>*</w:t>
      </w:r>
      <w:r w:rsidRPr="00063C81">
        <w:t xml:space="preserve"> Настоящим [Полное наименование уполномоченного финансового консультанта], являясь уполномоченным финансовым консультантом эмитента, подтверждает достоверность и полноту всей информации, включенной в документы, представленные эмитентом для включения ценных бумаг эмитента в Котировальный список «И», а также принимает на себя обязательства по мониторингу за финансовой и хозяйственной деятельностью эмитента в течение всего срока нахождения ценных бумаг в Котировальном списке «И», а также по информированию ЗАО «ФБ ММВБ» о возникновении обстоятельств, в результате которых возможно снижение цены ценных бумаг эмитента.</w:t>
      </w:r>
    </w:p>
    <w:p w:rsidR="00EA67A3" w:rsidRPr="00063C81" w:rsidRDefault="00EA67A3" w:rsidP="00EA67A3">
      <w:pPr>
        <w:jc w:val="both"/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EA67A3" w:rsidRPr="00063C81" w:rsidTr="00633BA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A67A3" w:rsidRPr="00063C81" w:rsidRDefault="00EA67A3" w:rsidP="00633BAE">
            <w:r w:rsidRPr="00063C81">
              <w:t>Должность_______________</w:t>
            </w:r>
          </w:p>
          <w:p w:rsidR="00EA67A3" w:rsidRPr="00063C81" w:rsidRDefault="00EA67A3" w:rsidP="00633BAE">
            <w:r w:rsidRPr="00063C81">
              <w:t>(руководитель уполномоченного финансового консультанта или иное уполномоченное лицо)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(Ф. И. О.)</w:t>
            </w:r>
          </w:p>
          <w:p w:rsidR="00EA67A3" w:rsidRPr="00063C81" w:rsidRDefault="00EA67A3" w:rsidP="00633BAE">
            <w:pPr>
              <w:jc w:val="center"/>
            </w:pPr>
          </w:p>
          <w:p w:rsidR="00EA67A3" w:rsidRPr="00063C81" w:rsidRDefault="00EA67A3" w:rsidP="00633BAE">
            <w:pPr>
              <w:jc w:val="center"/>
            </w:pPr>
            <w:r w:rsidRPr="00063C81">
              <w:t>м.  п.</w:t>
            </w:r>
          </w:p>
        </w:tc>
      </w:tr>
    </w:tbl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jc w:val="both"/>
      </w:pPr>
      <w:r w:rsidRPr="00063C81">
        <w:rPr>
          <w:u w:val="single"/>
        </w:rPr>
        <w:t>Примечание</w:t>
      </w:r>
      <w:r w:rsidRPr="00063C81">
        <w:t>:</w:t>
      </w:r>
    </w:p>
    <w:p w:rsidR="00EA67A3" w:rsidRPr="00063C81" w:rsidRDefault="00EA67A3" w:rsidP="00EA67A3">
      <w:pPr>
        <w:jc w:val="both"/>
      </w:pPr>
      <w:r w:rsidRPr="00063C81">
        <w:t>* - Указываются сведения в зависимости от вида ценных бумаг, в отношении которых подается заявление.</w:t>
      </w:r>
    </w:p>
    <w:p w:rsidR="00001322" w:rsidRPr="00063C81" w:rsidRDefault="00EA67A3" w:rsidP="00EA67A3">
      <w:pPr>
        <w:jc w:val="both"/>
      </w:pPr>
      <w:r w:rsidRPr="00063C81">
        <w:t xml:space="preserve">** - </w:t>
      </w:r>
      <w:r w:rsidR="00001322" w:rsidRPr="00063C81">
        <w:t>Указывается формулировка применимая к соответствующему виду эмитента.</w:t>
      </w:r>
    </w:p>
    <w:p w:rsidR="00EA67A3" w:rsidRPr="00063C81" w:rsidRDefault="00001322" w:rsidP="00EA67A3">
      <w:pPr>
        <w:jc w:val="both"/>
      </w:pPr>
      <w:r w:rsidRPr="00063C81">
        <w:t xml:space="preserve">*** - </w:t>
      </w:r>
      <w:r w:rsidR="00EA67A3" w:rsidRPr="00063C81">
        <w:t>Указывается только в случае представления Заявления о включении ценных бумаг в Котировальный список «И».</w:t>
      </w: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sz w:val="24"/>
        </w:rPr>
        <w:br w:type="page"/>
      </w:r>
      <w:r w:rsidRPr="00063C81">
        <w:rPr>
          <w:sz w:val="24"/>
        </w:rPr>
        <w:lastRenderedPageBreak/>
        <w:t>1.2. Форма Заявления о включении биржевых облигаций в Список ценных бумаг, допущенных к торгам в ЗАО «ФБ ММВБ»</w:t>
      </w:r>
    </w:p>
    <w:p w:rsidR="00EA67A3" w:rsidRPr="00063C81" w:rsidRDefault="00EA67A3" w:rsidP="00EA67A3">
      <w:pPr>
        <w:pStyle w:val="32"/>
        <w:jc w:val="right"/>
        <w:rPr>
          <w:szCs w:val="24"/>
        </w:rPr>
      </w:pPr>
    </w:p>
    <w:p w:rsidR="00EA67A3" w:rsidRPr="00063C81" w:rsidRDefault="00EA67A3" w:rsidP="00EA67A3">
      <w:pPr>
        <w:ind w:left="4248"/>
        <w:jc w:val="right"/>
      </w:pPr>
      <w:r w:rsidRPr="00063C81">
        <w:t xml:space="preserve">Генеральному директору </w:t>
      </w:r>
    </w:p>
    <w:p w:rsidR="00EA67A3" w:rsidRPr="00063C81" w:rsidRDefault="00EA67A3" w:rsidP="00EA67A3">
      <w:pPr>
        <w:ind w:left="4248"/>
        <w:jc w:val="right"/>
      </w:pPr>
      <w:r w:rsidRPr="00063C81">
        <w:t>ЗАО «ФБ ММВБ»</w:t>
      </w:r>
    </w:p>
    <w:p w:rsidR="00EA67A3" w:rsidRPr="00063C81" w:rsidRDefault="00EA67A3" w:rsidP="00EA67A3">
      <w:r w:rsidRPr="00063C81">
        <w:t>«___» ___________ 201__ г.</w:t>
      </w:r>
    </w:p>
    <w:p w:rsidR="00EA67A3" w:rsidRPr="00063C81" w:rsidRDefault="00EA67A3" w:rsidP="00EA67A3">
      <w:pPr>
        <w:jc w:val="center"/>
        <w:rPr>
          <w:b/>
        </w:rPr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ЗАЯВЛЕНИЕ</w:t>
      </w:r>
    </w:p>
    <w:p w:rsidR="00EA67A3" w:rsidRPr="00063C81" w:rsidRDefault="00EA67A3" w:rsidP="00EA67A3">
      <w:pPr>
        <w:jc w:val="center"/>
        <w:rPr>
          <w:b/>
        </w:rPr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 xml:space="preserve">о включении биржевых облигаций </w:t>
      </w: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 xml:space="preserve">в Список ценных бумаг, допущенных к торгам </w:t>
      </w:r>
    </w:p>
    <w:p w:rsidR="00EA67A3" w:rsidRPr="00063C81" w:rsidRDefault="00EA67A3" w:rsidP="00EA67A3">
      <w:pPr>
        <w:jc w:val="center"/>
        <w:rPr>
          <w:bCs/>
        </w:rPr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Cs/>
        </w:rPr>
        <w:t>[составляется отдельно в отношении каждого выпуска биржевых облигаций]</w:t>
      </w:r>
    </w:p>
    <w:p w:rsidR="00EA67A3" w:rsidRPr="00063C81" w:rsidRDefault="00EA67A3" w:rsidP="00EA67A3">
      <w:pPr>
        <w:pStyle w:val="Oaiei"/>
        <w:widowControl/>
        <w:rPr>
          <w:szCs w:val="24"/>
        </w:rPr>
      </w:pPr>
    </w:p>
    <w:p w:rsidR="00EA67A3" w:rsidRPr="00063C81" w:rsidRDefault="00EA67A3" w:rsidP="00EA67A3">
      <w:pPr>
        <w:pStyle w:val="Oaiei"/>
        <w:widowControl/>
        <w:jc w:val="center"/>
        <w:rPr>
          <w:szCs w:val="24"/>
        </w:rPr>
      </w:pPr>
      <w:r w:rsidRPr="00063C81">
        <w:rPr>
          <w:szCs w:val="24"/>
        </w:rPr>
        <w:t>____________________________________________________________________________,</w:t>
      </w:r>
    </w:p>
    <w:p w:rsidR="00EA67A3" w:rsidRPr="00063C81" w:rsidRDefault="00EA67A3" w:rsidP="00EA67A3">
      <w:pPr>
        <w:pStyle w:val="a4"/>
        <w:jc w:val="center"/>
        <w:rPr>
          <w:szCs w:val="24"/>
        </w:rPr>
      </w:pPr>
      <w:r w:rsidRPr="00063C81">
        <w:rPr>
          <w:szCs w:val="24"/>
        </w:rPr>
        <w:t xml:space="preserve">«Эмитент» </w:t>
      </w:r>
    </w:p>
    <w:p w:rsidR="00EA67A3" w:rsidRPr="00063C81" w:rsidRDefault="00EA67A3" w:rsidP="00EA67A3">
      <w:pPr>
        <w:pStyle w:val="a4"/>
        <w:rPr>
          <w:szCs w:val="24"/>
        </w:rPr>
      </w:pPr>
      <w:r w:rsidRPr="00063C81">
        <w:rPr>
          <w:szCs w:val="24"/>
        </w:rPr>
        <w:t>в лице ________________________________________________________________________,</w:t>
      </w:r>
    </w:p>
    <w:p w:rsidR="00EA67A3" w:rsidRPr="00063C81" w:rsidRDefault="00EA67A3" w:rsidP="00EA67A3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 w:rsidRPr="00063C81">
        <w:rPr>
          <w:rFonts w:ascii="Times New Roman" w:hAnsi="Times New Roman" w:cs="Times New Roman"/>
          <w:sz w:val="24"/>
          <w:szCs w:val="24"/>
        </w:rPr>
        <w:t>[указывается Ф.И.О.]</w:t>
      </w:r>
    </w:p>
    <w:p w:rsidR="00EA67A3" w:rsidRPr="00063C81" w:rsidRDefault="00EA67A3" w:rsidP="00EA67A3"/>
    <w:p w:rsidR="00EA67A3" w:rsidRPr="00063C81" w:rsidRDefault="00EA67A3" w:rsidP="00EA67A3">
      <w:r w:rsidRPr="00063C81">
        <w:t>действующего на основании  _____________________________________________________</w:t>
      </w: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pStyle w:val="aff9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left="0" w:hanging="11"/>
        <w:jc w:val="both"/>
        <w:textAlignment w:val="baseline"/>
      </w:pPr>
      <w:r w:rsidRPr="00063C81">
        <w:t>Просит рассмотреть вопрос о включении в Список ценных бумаг, допущенных к торгам в ЗАО «ФБ ММВБ» раздел «[</w:t>
      </w:r>
      <w:r w:rsidRPr="00063C81">
        <w:rPr>
          <w:i/>
        </w:rPr>
        <w:t>указывается соответствующий раздел Списка</w:t>
      </w:r>
      <w:r w:rsidRPr="00063C81">
        <w:t>]» следующих [</w:t>
      </w:r>
      <w:r w:rsidRPr="00063C81">
        <w:rPr>
          <w:i/>
        </w:rPr>
        <w:t>наименование биржевых облигаций</w:t>
      </w:r>
      <w:r w:rsidRPr="00063C81">
        <w:t>] (далее – биржевые облигации):</w:t>
      </w:r>
    </w:p>
    <w:p w:rsidR="00EA67A3" w:rsidRPr="00063C81" w:rsidRDefault="00EA67A3" w:rsidP="00EA67A3">
      <w:pPr>
        <w:pStyle w:val="aff5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67A3" w:rsidRPr="00063C81" w:rsidRDefault="00EA67A3" w:rsidP="00EA67A3">
      <w:pPr>
        <w:pStyle w:val="aff5"/>
        <w:rPr>
          <w:rFonts w:ascii="Times New Roman" w:hAnsi="Times New Roman" w:cs="Times New Roman"/>
          <w:bCs/>
          <w:sz w:val="24"/>
          <w:szCs w:val="24"/>
        </w:rPr>
      </w:pPr>
      <w:r w:rsidRPr="00063C81">
        <w:rPr>
          <w:rFonts w:ascii="Times New Roman" w:hAnsi="Times New Roman" w:cs="Times New Roman"/>
          <w:bCs/>
          <w:noProof/>
          <w:sz w:val="24"/>
          <w:szCs w:val="24"/>
        </w:rPr>
        <w:t>в количестве _____________________________________________________________штук,</w:t>
      </w:r>
    </w:p>
    <w:p w:rsidR="00EA67A3" w:rsidRPr="00063C81" w:rsidRDefault="00EA67A3" w:rsidP="00EA67A3">
      <w:pPr>
        <w:pStyle w:val="aff5"/>
        <w:ind w:left="1560"/>
        <w:rPr>
          <w:rFonts w:ascii="Times New Roman" w:hAnsi="Times New Roman" w:cs="Times New Roman"/>
          <w:sz w:val="24"/>
          <w:szCs w:val="24"/>
        </w:rPr>
      </w:pPr>
      <w:r w:rsidRPr="00063C81">
        <w:rPr>
          <w:rFonts w:ascii="Times New Roman" w:hAnsi="Times New Roman" w:cs="Times New Roman"/>
          <w:sz w:val="24"/>
          <w:szCs w:val="24"/>
        </w:rPr>
        <w:t>[указывается количество биржевых облигаций соответствующего выпуска]</w:t>
      </w:r>
    </w:p>
    <w:p w:rsidR="00EA67A3" w:rsidRPr="00063C81" w:rsidRDefault="00EA67A3" w:rsidP="00EA67A3">
      <w:pPr>
        <w:pStyle w:val="aff5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67A3" w:rsidRPr="00063C81" w:rsidRDefault="00EA67A3" w:rsidP="00EA67A3">
      <w:pPr>
        <w:pStyle w:val="aff5"/>
        <w:rPr>
          <w:rFonts w:ascii="Times New Roman" w:hAnsi="Times New Roman" w:cs="Times New Roman"/>
          <w:sz w:val="24"/>
          <w:szCs w:val="24"/>
        </w:rPr>
      </w:pPr>
      <w:r w:rsidRPr="00063C81">
        <w:rPr>
          <w:rFonts w:ascii="Times New Roman" w:hAnsi="Times New Roman" w:cs="Times New Roman"/>
          <w:bCs/>
          <w:noProof/>
          <w:sz w:val="24"/>
          <w:szCs w:val="24"/>
        </w:rPr>
        <w:t xml:space="preserve">номинальной стоимостью_______________________________________________________ каждая,                </w:t>
      </w:r>
      <w:r w:rsidRPr="00063C81">
        <w:rPr>
          <w:rFonts w:ascii="Times New Roman" w:hAnsi="Times New Roman" w:cs="Times New Roman"/>
          <w:sz w:val="24"/>
          <w:szCs w:val="24"/>
        </w:rPr>
        <w:t>[указывается номинальная стоимость каждой биржевой облигации выпуска]</w:t>
      </w:r>
    </w:p>
    <w:p w:rsidR="00764A3B" w:rsidRPr="00063C81" w:rsidRDefault="00764A3B"/>
    <w:p w:rsidR="00764A3B" w:rsidRPr="00063C81" w:rsidRDefault="00764A3B"/>
    <w:p w:rsidR="00CB0BB3" w:rsidRPr="00063C81" w:rsidRDefault="00CB0BB3" w:rsidP="00CB0BB3">
      <w:pPr>
        <w:pStyle w:val="aff5"/>
        <w:rPr>
          <w:rFonts w:ascii="Times New Roman" w:hAnsi="Times New Roman" w:cs="Times New Roman"/>
          <w:bCs/>
          <w:sz w:val="24"/>
          <w:szCs w:val="24"/>
        </w:rPr>
      </w:pPr>
      <w:r w:rsidRPr="00063C81">
        <w:rPr>
          <w:rFonts w:ascii="Times New Roman" w:hAnsi="Times New Roman" w:cs="Times New Roman"/>
          <w:bCs/>
          <w:noProof/>
          <w:sz w:val="24"/>
          <w:szCs w:val="24"/>
        </w:rPr>
        <w:t>со сроком погашения ____________________________________________________________,</w:t>
      </w:r>
    </w:p>
    <w:p w:rsidR="00CB0BB3" w:rsidRPr="00063C81" w:rsidRDefault="00CB0BB3" w:rsidP="00CB0BB3">
      <w:pPr>
        <w:pStyle w:val="aff5"/>
        <w:ind w:left="1985"/>
        <w:rPr>
          <w:rFonts w:ascii="Times New Roman" w:hAnsi="Times New Roman" w:cs="Times New Roman"/>
          <w:sz w:val="24"/>
          <w:szCs w:val="24"/>
        </w:rPr>
      </w:pPr>
      <w:r w:rsidRPr="00063C81">
        <w:rPr>
          <w:rFonts w:ascii="Times New Roman" w:hAnsi="Times New Roman" w:cs="Times New Roman"/>
          <w:sz w:val="24"/>
          <w:szCs w:val="24"/>
        </w:rPr>
        <w:t>[указывается соответствующий срок погашения биржевых облигаций]</w:t>
      </w:r>
    </w:p>
    <w:p w:rsidR="00EA67A3" w:rsidRPr="00063C81" w:rsidRDefault="00EA67A3" w:rsidP="00EA67A3">
      <w:pPr>
        <w:pStyle w:val="aff5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B62976" w:rsidRPr="00063C81" w:rsidRDefault="00EA67A3" w:rsidP="00EA67A3">
      <w:pPr>
        <w:pStyle w:val="aff5"/>
        <w:rPr>
          <w:rFonts w:ascii="Times New Roman" w:hAnsi="Times New Roman" w:cs="Times New Roman"/>
          <w:bCs/>
          <w:noProof/>
          <w:sz w:val="24"/>
          <w:szCs w:val="24"/>
        </w:rPr>
      </w:pPr>
      <w:r w:rsidRPr="00063C81">
        <w:rPr>
          <w:rFonts w:ascii="Times New Roman" w:hAnsi="Times New Roman" w:cs="Times New Roman"/>
          <w:bCs/>
          <w:noProof/>
          <w:sz w:val="24"/>
          <w:szCs w:val="24"/>
        </w:rPr>
        <w:t xml:space="preserve">размещаемых путем </w:t>
      </w:r>
      <w:r w:rsidR="00B62976" w:rsidRPr="00063C81">
        <w:rPr>
          <w:rFonts w:ascii="Times New Roman" w:hAnsi="Times New Roman" w:cs="Times New Roman"/>
          <w:bCs/>
          <w:noProof/>
          <w:sz w:val="24"/>
          <w:szCs w:val="24"/>
        </w:rPr>
        <w:t>открытой подписки</w:t>
      </w:r>
    </w:p>
    <w:p w:rsidR="00EA67A3" w:rsidRPr="00063C81" w:rsidRDefault="00EA67A3" w:rsidP="00EA67A3">
      <w:pPr>
        <w:pStyle w:val="aff5"/>
        <w:rPr>
          <w:rFonts w:ascii="Times New Roman" w:hAnsi="Times New Roman" w:cs="Times New Roman"/>
          <w:bCs/>
          <w:sz w:val="24"/>
          <w:szCs w:val="24"/>
        </w:rPr>
      </w:pPr>
    </w:p>
    <w:p w:rsidR="00EA67A3" w:rsidRPr="00063C81" w:rsidRDefault="00EA67A3" w:rsidP="00EA67A3">
      <w:pPr>
        <w:pStyle w:val="aff5"/>
        <w:ind w:left="1985"/>
        <w:rPr>
          <w:rFonts w:ascii="Times New Roman" w:hAnsi="Times New Roman" w:cs="Times New Roman"/>
          <w:sz w:val="24"/>
          <w:szCs w:val="24"/>
        </w:rPr>
      </w:pPr>
      <w:r w:rsidRPr="00063C81">
        <w:rPr>
          <w:rFonts w:ascii="Times New Roman" w:hAnsi="Times New Roman" w:cs="Times New Roman"/>
          <w:sz w:val="24"/>
          <w:szCs w:val="24"/>
        </w:rPr>
        <w:t>]</w:t>
      </w:r>
    </w:p>
    <w:p w:rsidR="00EA67A3" w:rsidRPr="00063C81" w:rsidRDefault="00EA67A3" w:rsidP="00EA67A3">
      <w:pPr>
        <w:pStyle w:val="aff5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EA67A3" w:rsidRPr="00063C81" w:rsidRDefault="00EA67A3" w:rsidP="00EA67A3">
      <w:pPr>
        <w:pStyle w:val="aff5"/>
        <w:rPr>
          <w:rFonts w:ascii="Times New Roman" w:hAnsi="Times New Roman" w:cs="Times New Roman"/>
          <w:bCs/>
          <w:sz w:val="24"/>
          <w:szCs w:val="24"/>
        </w:rPr>
      </w:pPr>
      <w:r w:rsidRPr="00063C81">
        <w:rPr>
          <w:rFonts w:ascii="Times New Roman" w:hAnsi="Times New Roman" w:cs="Times New Roman"/>
          <w:bCs/>
          <w:noProof/>
          <w:sz w:val="24"/>
          <w:szCs w:val="24"/>
        </w:rPr>
        <w:t>на основании решения ________________________________________________________,</w:t>
      </w:r>
    </w:p>
    <w:p w:rsidR="00EA67A3" w:rsidRPr="00063C81" w:rsidRDefault="00EA67A3" w:rsidP="00EA67A3">
      <w:pPr>
        <w:pStyle w:val="aff5"/>
        <w:ind w:left="2410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 w:rsidRPr="00063C81">
        <w:rPr>
          <w:rFonts w:ascii="Times New Roman" w:hAnsi="Times New Roman" w:cs="Times New Roman"/>
          <w:sz w:val="24"/>
          <w:szCs w:val="24"/>
        </w:rPr>
        <w:t>[указывается орган управления эмитента, принявший решение о размещении биржевых облигаций]</w:t>
      </w:r>
    </w:p>
    <w:p w:rsidR="00EA67A3" w:rsidRPr="00063C81" w:rsidRDefault="00EA67A3" w:rsidP="00EA67A3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482"/>
        <w:gridCol w:w="284"/>
        <w:gridCol w:w="1077"/>
        <w:gridCol w:w="425"/>
        <w:gridCol w:w="374"/>
        <w:gridCol w:w="1985"/>
        <w:gridCol w:w="283"/>
        <w:gridCol w:w="353"/>
        <w:gridCol w:w="923"/>
        <w:gridCol w:w="425"/>
        <w:gridCol w:w="438"/>
        <w:gridCol w:w="555"/>
        <w:gridCol w:w="567"/>
      </w:tblGrid>
      <w:tr w:rsidR="00063C81" w:rsidRPr="00063C81" w:rsidTr="00633BAE">
        <w:trPr>
          <w:cantSplit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CB0BB3" w:rsidP="00CB0BB3">
            <w:r w:rsidRPr="00063C81">
              <w:t xml:space="preserve">принятого </w:t>
            </w:r>
            <w:r w:rsidR="00EA67A3" w:rsidRPr="00063C81"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r w:rsidRPr="00063C81"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pPr>
              <w:jc w:val="right"/>
            </w:pPr>
            <w:r w:rsidRPr="00063C81"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  <w:r w:rsidRPr="00063C81">
              <w:t>г., протокол от 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r w:rsidRPr="00063C81">
              <w:t>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pPr>
              <w:jc w:val="right"/>
            </w:pPr>
            <w:r w:rsidRPr="00063C81"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r w:rsidRPr="00063C81">
              <w:t>г.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</w:tr>
    </w:tbl>
    <w:p w:rsidR="00EA67A3" w:rsidRPr="00063C81" w:rsidRDefault="00EA67A3" w:rsidP="00EA67A3">
      <w:pPr>
        <w:ind w:firstLine="708"/>
        <w:jc w:val="both"/>
        <w:rPr>
          <w:bCs/>
        </w:rPr>
      </w:pPr>
    </w:p>
    <w:p w:rsidR="00EA67A3" w:rsidRPr="00063C81" w:rsidRDefault="00EA67A3" w:rsidP="00EA67A3">
      <w:pPr>
        <w:tabs>
          <w:tab w:val="left" w:pos="1418"/>
        </w:tabs>
        <w:ind w:firstLine="708"/>
        <w:jc w:val="both"/>
        <w:rPr>
          <w:bCs/>
        </w:rPr>
      </w:pPr>
      <w:r w:rsidRPr="00063C81">
        <w:rPr>
          <w:bCs/>
        </w:rPr>
        <w:t>2. Подтверждает, что [</w:t>
      </w:r>
      <w:r w:rsidRPr="00063C81">
        <w:rPr>
          <w:bCs/>
          <w:i/>
        </w:rPr>
        <w:t>полное наименование эмитента биржевых облигаций</w:t>
      </w:r>
      <w:r w:rsidRPr="00063C81">
        <w:rPr>
          <w:bCs/>
        </w:rPr>
        <w:t xml:space="preserve">] соблюдает требования законодательства Российской Федерации о ценных бумагах и нормативных актов </w:t>
      </w:r>
      <w:r w:rsidR="00A60583" w:rsidRPr="00063C81">
        <w:rPr>
          <w:bCs/>
        </w:rPr>
        <w:t>Регулирующего органа</w:t>
      </w:r>
      <w:r w:rsidRPr="00063C81">
        <w:rPr>
          <w:bCs/>
        </w:rPr>
        <w:t>, в том числе о раскрытии информации на рынке ценных бумаг.</w:t>
      </w:r>
    </w:p>
    <w:p w:rsidR="00EA67A3" w:rsidRPr="00063C81" w:rsidRDefault="00EA67A3" w:rsidP="00EA67A3">
      <w:pPr>
        <w:tabs>
          <w:tab w:val="left" w:pos="1418"/>
        </w:tabs>
        <w:ind w:firstLine="708"/>
        <w:jc w:val="both"/>
        <w:rPr>
          <w:bCs/>
        </w:rPr>
      </w:pPr>
    </w:p>
    <w:p w:rsidR="00EA67A3" w:rsidRPr="00063C81" w:rsidRDefault="00EA67A3" w:rsidP="00EA67A3">
      <w:pPr>
        <w:widowControl w:val="0"/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063C81">
        <w:rPr>
          <w:bCs/>
        </w:rPr>
        <w:t xml:space="preserve">Подтверждает в случае допуска биржевых облигаций  к торгам в процессе </w:t>
      </w:r>
      <w:r w:rsidRPr="00063C81">
        <w:rPr>
          <w:bCs/>
        </w:rPr>
        <w:lastRenderedPageBreak/>
        <w:t>размещения в ЗАО «ФБ ММВБ» согласие на их допуск к торгам в процессе обращения после полной оплаты</w:t>
      </w:r>
      <w:r w:rsidR="00CB0BB3" w:rsidRPr="00063C81">
        <w:rPr>
          <w:bCs/>
        </w:rPr>
        <w:t xml:space="preserve"> биржевых облигаций</w:t>
      </w:r>
      <w:r w:rsidRPr="00063C81">
        <w:rPr>
          <w:bCs/>
        </w:rPr>
        <w:t>.</w:t>
      </w:r>
    </w:p>
    <w:p w:rsidR="00EA67A3" w:rsidRPr="00063C81" w:rsidRDefault="00EA67A3" w:rsidP="00EA67A3">
      <w:pPr>
        <w:ind w:firstLine="708"/>
        <w:jc w:val="both"/>
        <w:rPr>
          <w:bCs/>
        </w:rPr>
      </w:pPr>
    </w:p>
    <w:p w:rsidR="00EA67A3" w:rsidRPr="00063C81" w:rsidRDefault="00EA67A3" w:rsidP="00EA67A3">
      <w:pPr>
        <w:ind w:firstLine="708"/>
        <w:jc w:val="both"/>
      </w:pPr>
      <w:r w:rsidRPr="00063C81">
        <w:t xml:space="preserve">4. Обязуется соблюдать требования Правил листинга ЗАО «ФБ ММВБ» (далее – Правила листинга), а также  письменно уведомлять ЗАО «ФБ ММВБ» о каждом случае изменения (дополнения) сведений, содержащихся в документах, указанных в Приложении 1 к Правилам листинга, произошедшем в течение срока размещения биржевых облигаций. </w:t>
      </w:r>
    </w:p>
    <w:p w:rsidR="00EA67A3" w:rsidRPr="00063C81" w:rsidRDefault="00EA67A3" w:rsidP="00EA67A3">
      <w:pPr>
        <w:tabs>
          <w:tab w:val="left" w:pos="1014"/>
        </w:tabs>
        <w:ind w:firstLine="708"/>
        <w:jc w:val="both"/>
      </w:pPr>
      <w:r w:rsidRPr="00063C81">
        <w:t>В течение всего срока обращения в ЗАО «ФБ ММВБ» биржевых облигаций, Эмитент обязуется соблюдать требования Правил листинга и своевременно направлять в ЗАО «ФБ ММВБ» в письменном виде информацию, касающуюся данных биржевых облигаций, в соответствии с требованиями, предусмотренными статьей 19 Правил листинга.</w:t>
      </w:r>
    </w:p>
    <w:p w:rsidR="00CB0BB3" w:rsidRPr="00063C81" w:rsidRDefault="00CB0BB3" w:rsidP="00CB0BB3">
      <w:pPr>
        <w:tabs>
          <w:tab w:val="left" w:pos="1014"/>
        </w:tabs>
        <w:ind w:firstLine="708"/>
        <w:jc w:val="both"/>
      </w:pPr>
    </w:p>
    <w:p w:rsidR="00EA67A3" w:rsidRPr="00063C81" w:rsidRDefault="00EA67A3" w:rsidP="00EA67A3">
      <w:pPr>
        <w:jc w:val="both"/>
        <w:rPr>
          <w:u w:val="single"/>
        </w:rPr>
      </w:pPr>
    </w:p>
    <w:p w:rsidR="00EA67A3" w:rsidRPr="00063C81" w:rsidRDefault="00EA67A3" w:rsidP="00EA67A3">
      <w:pPr>
        <w:ind w:firstLine="708"/>
        <w:jc w:val="both"/>
      </w:pPr>
      <w:r w:rsidRPr="00063C81">
        <w:t>К настоящему Заявлению прилагаются документы/(согласно описи документов):</w:t>
      </w:r>
    </w:p>
    <w:p w:rsidR="00EA67A3" w:rsidRPr="00063C81" w:rsidRDefault="00EA67A3" w:rsidP="00EA67A3">
      <w:pPr>
        <w:ind w:firstLine="708"/>
      </w:pPr>
    </w:p>
    <w:p w:rsidR="00EA67A3" w:rsidRPr="00063C81" w:rsidRDefault="00EA67A3" w:rsidP="00EA67A3">
      <w:pPr>
        <w:ind w:left="708" w:right="20"/>
        <w:rPr>
          <w:i/>
        </w:rPr>
      </w:pPr>
      <w:r w:rsidRPr="00063C81">
        <w:rPr>
          <w:i/>
        </w:rPr>
        <w:t>(указывается перечень документов в соответствии с Приложением 1 к Правилам листинга)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505"/>
        <w:gridCol w:w="1495"/>
        <w:gridCol w:w="2076"/>
      </w:tblGrid>
      <w:tr w:rsidR="00063C81" w:rsidRPr="00063C81" w:rsidTr="00B62976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№ п/п</w:t>
            </w:r>
          </w:p>
        </w:tc>
        <w:tc>
          <w:tcPr>
            <w:tcW w:w="5505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Наименование документа</w:t>
            </w: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Кол-во страниц</w:t>
            </w:r>
          </w:p>
        </w:tc>
        <w:tc>
          <w:tcPr>
            <w:tcW w:w="2076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Кол-во экземпляров</w:t>
            </w:r>
          </w:p>
        </w:tc>
      </w:tr>
      <w:tr w:rsidR="00063C81" w:rsidRPr="00063C81" w:rsidTr="00B62976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5505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2076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</w:tr>
    </w:tbl>
    <w:p w:rsidR="00EA67A3" w:rsidRPr="00063C81" w:rsidRDefault="00EA67A3" w:rsidP="00EA67A3">
      <w:pPr>
        <w:jc w:val="both"/>
      </w:pPr>
    </w:p>
    <w:p w:rsidR="00764A3B" w:rsidRPr="00063C81" w:rsidRDefault="00764A3B">
      <w:pPr>
        <w:jc w:val="both"/>
      </w:pPr>
      <w:r w:rsidRPr="00063C81">
        <w:t xml:space="preserve">Следующие документы и информация были направлены в электронном виде ЗАО «ФБ ММВБ» _______20__г. по электронному адресу: </w:t>
      </w:r>
      <w:hyperlink r:id="rId10" w:history="1">
        <w:r w:rsidRPr="00063C81">
          <w:rPr>
            <w:rStyle w:val="af3"/>
            <w:color w:val="auto"/>
          </w:rPr>
          <w:t>listing@moex.com/</w:t>
        </w:r>
      </w:hyperlink>
      <w:r w:rsidRPr="00063C81">
        <w:t>через Личный кабинет [указывается соответствующий способ направления</w:t>
      </w:r>
      <w:r w:rsidR="00EB4A31" w:rsidRPr="00063C81">
        <w:t>]</w:t>
      </w:r>
      <w:r w:rsidR="00EA67A3" w:rsidRPr="00063C81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9076"/>
      </w:tblGrid>
      <w:tr w:rsidR="00063C81" w:rsidRPr="00063C81" w:rsidTr="00B62976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№ п/п</w:t>
            </w:r>
          </w:p>
        </w:tc>
        <w:tc>
          <w:tcPr>
            <w:tcW w:w="9076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Наименование документа</w:t>
            </w:r>
          </w:p>
        </w:tc>
      </w:tr>
      <w:tr w:rsidR="00063C81" w:rsidRPr="00063C81" w:rsidTr="00B62976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9076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</w:tr>
    </w:tbl>
    <w:p w:rsidR="00EA67A3" w:rsidRPr="00063C81" w:rsidRDefault="00EA67A3" w:rsidP="00EA67A3">
      <w:pPr>
        <w:jc w:val="both"/>
      </w:pPr>
    </w:p>
    <w:p w:rsidR="00764A3B" w:rsidRPr="00063C81" w:rsidRDefault="00CB0BB3">
      <w:pPr>
        <w:tabs>
          <w:tab w:val="left" w:pos="1014"/>
          <w:tab w:val="left" w:pos="9639"/>
        </w:tabs>
        <w:ind w:firstLine="708"/>
        <w:jc w:val="both"/>
      </w:pPr>
      <w:r w:rsidRPr="00063C81">
        <w:t xml:space="preserve">Настоящим подтверждается, что тексты документов, направляемых в электронном виде, соответствуют документам, представленным в ЗАО «ФБ ММВБ» для допуска биржевых облигаций к торгам в процессе размещения. </w:t>
      </w:r>
    </w:p>
    <w:p w:rsidR="00EA67A3" w:rsidRPr="00063C81" w:rsidRDefault="00EA67A3" w:rsidP="00CB0BB3">
      <w:pPr>
        <w:jc w:val="both"/>
      </w:pP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ind w:firstLine="708"/>
      </w:pPr>
      <w:r w:rsidRPr="00063C81">
        <w:t xml:space="preserve">Контактное лицо </w:t>
      </w:r>
      <w:r w:rsidR="00B62976" w:rsidRPr="00063C81">
        <w:t>Эмитента</w:t>
      </w:r>
      <w:r w:rsidRPr="00063C81">
        <w:t>, уполномоченное на взаимодействие с ЗАО «ФБ ММВБ» по вопросам, связанным с данным Заявлением:_____________________________________________________________________</w:t>
      </w:r>
    </w:p>
    <w:p w:rsidR="00EA67A3" w:rsidRPr="00063C81" w:rsidRDefault="00EA67A3" w:rsidP="00EA67A3">
      <w:pPr>
        <w:ind w:right="20"/>
        <w:rPr>
          <w:i/>
        </w:rPr>
      </w:pPr>
      <w:r w:rsidRPr="00063C81">
        <w:rPr>
          <w:i/>
        </w:rPr>
        <w:t>(указываются фамилия, имя, отчество, должность, номер телефона, адрес электронной почты)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/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      (руководитель организации или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      иное уполномоченное лицо)                                                             </w:t>
      </w:r>
    </w:p>
    <w:p w:rsidR="00EA67A3" w:rsidRPr="00063C81" w:rsidRDefault="00EA67A3" w:rsidP="00EA67A3">
      <w:pPr>
        <w:jc w:val="center"/>
      </w:pPr>
      <w:r w:rsidRPr="00063C81">
        <w:t xml:space="preserve">                     м. п. </w:t>
      </w:r>
    </w:p>
    <w:p w:rsidR="00EA67A3" w:rsidRPr="00063C81" w:rsidRDefault="00EA67A3" w:rsidP="00EA67A3">
      <w:pPr>
        <w:jc w:val="center"/>
      </w:pPr>
    </w:p>
    <w:p w:rsidR="00EA67A3" w:rsidRPr="00063C81" w:rsidRDefault="00EA67A3" w:rsidP="000C27E8">
      <w:pPr>
        <w:pStyle w:val="50"/>
        <w:jc w:val="both"/>
        <w:rPr>
          <w:sz w:val="24"/>
        </w:rPr>
      </w:pPr>
      <w:r w:rsidRPr="00063C81">
        <w:rPr>
          <w:sz w:val="24"/>
          <w:szCs w:val="24"/>
        </w:rPr>
        <w:br w:type="page"/>
      </w: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sz w:val="24"/>
        </w:rPr>
        <w:lastRenderedPageBreak/>
        <w:t>1.3. Форма Заявления о внесении изменений в решение о выпуске биржевых облигаций и (или) проспект биржевых облигаций</w:t>
      </w:r>
    </w:p>
    <w:p w:rsidR="00EA67A3" w:rsidRPr="00063C81" w:rsidRDefault="00EA67A3" w:rsidP="00EA67A3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97"/>
        <w:gridCol w:w="283"/>
        <w:gridCol w:w="1560"/>
        <w:gridCol w:w="578"/>
        <w:gridCol w:w="283"/>
        <w:gridCol w:w="284"/>
        <w:gridCol w:w="6378"/>
      </w:tblGrid>
      <w:tr w:rsidR="00EA67A3" w:rsidRPr="00063C81" w:rsidTr="00633BAE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r w:rsidRPr="00063C81"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r w:rsidRPr="00063C81"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pPr>
              <w:jc w:val="right"/>
            </w:pPr>
            <w:r w:rsidRPr="00063C81"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pPr>
              <w:jc w:val="right"/>
            </w:pPr>
            <w:r w:rsidRPr="00063C81">
              <w:t>г.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pPr>
              <w:jc w:val="right"/>
              <w:rPr>
                <w:bCs/>
              </w:rPr>
            </w:pPr>
            <w:r w:rsidRPr="00063C81">
              <w:rPr>
                <w:bCs/>
              </w:rPr>
              <w:t>Генеральному директору</w:t>
            </w:r>
          </w:p>
          <w:p w:rsidR="00EA67A3" w:rsidRPr="00063C81" w:rsidRDefault="00EA67A3" w:rsidP="00633BAE">
            <w:pPr>
              <w:jc w:val="right"/>
            </w:pPr>
            <w:r w:rsidRPr="00063C81">
              <w:rPr>
                <w:bCs/>
              </w:rPr>
              <w:t>ЗАО «ФБ ММВБ»</w:t>
            </w:r>
          </w:p>
        </w:tc>
      </w:tr>
    </w:tbl>
    <w:p w:rsidR="00EA67A3" w:rsidRPr="00063C81" w:rsidRDefault="00EA67A3" w:rsidP="00EA67A3">
      <w:pPr>
        <w:spacing w:after="200"/>
        <w:rPr>
          <w:b/>
          <w:bCs/>
        </w:rPr>
      </w:pPr>
    </w:p>
    <w:p w:rsidR="00EA67A3" w:rsidRPr="00063C81" w:rsidRDefault="00EA67A3" w:rsidP="00EA67A3">
      <w:pPr>
        <w:jc w:val="right"/>
        <w:rPr>
          <w:bCs/>
        </w:rPr>
      </w:pPr>
    </w:p>
    <w:p w:rsidR="00EA67A3" w:rsidRPr="00063C81" w:rsidRDefault="00EA67A3" w:rsidP="00EA67A3">
      <w:pPr>
        <w:rPr>
          <w:bCs/>
        </w:rPr>
      </w:pPr>
    </w:p>
    <w:p w:rsidR="00EA67A3" w:rsidRPr="00063C81" w:rsidRDefault="00EA67A3" w:rsidP="00EA67A3">
      <w:pPr>
        <w:jc w:val="center"/>
        <w:rPr>
          <w:bCs/>
        </w:rPr>
      </w:pPr>
    </w:p>
    <w:p w:rsidR="00EA67A3" w:rsidRPr="00063C81" w:rsidRDefault="00EA67A3" w:rsidP="00EA67A3">
      <w:pPr>
        <w:jc w:val="center"/>
        <w:rPr>
          <w:bCs/>
        </w:rPr>
      </w:pPr>
    </w:p>
    <w:p w:rsidR="00EA67A3" w:rsidRPr="00063C81" w:rsidRDefault="00EA67A3" w:rsidP="00EA67A3">
      <w:pPr>
        <w:jc w:val="center"/>
        <w:rPr>
          <w:b/>
          <w:bCs/>
        </w:rPr>
      </w:pPr>
      <w:r w:rsidRPr="00063C81">
        <w:rPr>
          <w:b/>
          <w:bCs/>
        </w:rPr>
        <w:t>ЗАЯВЛЕНИЕ</w:t>
      </w:r>
    </w:p>
    <w:p w:rsidR="00EA67A3" w:rsidRPr="00063C81" w:rsidRDefault="00EA67A3" w:rsidP="00EA67A3">
      <w:pPr>
        <w:jc w:val="center"/>
        <w:rPr>
          <w:b/>
          <w:bCs/>
        </w:rPr>
      </w:pPr>
    </w:p>
    <w:p w:rsidR="00EA67A3" w:rsidRPr="00063C81" w:rsidRDefault="00EC243F" w:rsidP="00EA67A3">
      <w:pPr>
        <w:jc w:val="center"/>
        <w:rPr>
          <w:b/>
          <w:bCs/>
        </w:rPr>
      </w:pPr>
      <w:r w:rsidRPr="00063C81">
        <w:rPr>
          <w:b/>
          <w:bCs/>
        </w:rPr>
        <w:t>Об утверждении</w:t>
      </w:r>
      <w:r w:rsidR="00A60583" w:rsidRPr="00063C81">
        <w:rPr>
          <w:b/>
          <w:bCs/>
        </w:rPr>
        <w:t xml:space="preserve"> </w:t>
      </w:r>
      <w:r w:rsidR="00EA67A3" w:rsidRPr="00063C81">
        <w:rPr>
          <w:b/>
          <w:bCs/>
        </w:rPr>
        <w:t>изменений в решение о выпуске биржевых облигаций</w:t>
      </w:r>
    </w:p>
    <w:p w:rsidR="00EA67A3" w:rsidRPr="00063C81" w:rsidRDefault="00EA67A3" w:rsidP="00EA67A3">
      <w:pPr>
        <w:jc w:val="center"/>
        <w:rPr>
          <w:b/>
          <w:bCs/>
        </w:rPr>
      </w:pPr>
      <w:r w:rsidRPr="00063C81">
        <w:rPr>
          <w:b/>
          <w:bCs/>
        </w:rPr>
        <w:t>и (или) проспект биржевых облигаций</w:t>
      </w:r>
    </w:p>
    <w:p w:rsidR="00EA67A3" w:rsidRPr="00063C81" w:rsidRDefault="00EA67A3" w:rsidP="00EA67A3">
      <w:pPr>
        <w:jc w:val="center"/>
        <w:rPr>
          <w:bCs/>
        </w:rPr>
      </w:pPr>
    </w:p>
    <w:p w:rsidR="00EA67A3" w:rsidRPr="00063C81" w:rsidRDefault="00EA67A3" w:rsidP="00EA67A3">
      <w:pPr>
        <w:jc w:val="center"/>
        <w:rPr>
          <w:bCs/>
        </w:rPr>
      </w:pPr>
      <w:r w:rsidRPr="00063C81">
        <w:rPr>
          <w:bCs/>
        </w:rPr>
        <w:t>[составляется отдельно в отношении каждого выпуска биржевых облигаций]</w:t>
      </w:r>
    </w:p>
    <w:p w:rsidR="00EA67A3" w:rsidRPr="00063C81" w:rsidRDefault="00EA67A3" w:rsidP="00EA67A3">
      <w:pPr>
        <w:jc w:val="center"/>
        <w:rPr>
          <w:bCs/>
        </w:rPr>
      </w:pP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pStyle w:val="Oaiei"/>
        <w:widowControl/>
        <w:rPr>
          <w:szCs w:val="24"/>
        </w:rPr>
      </w:pPr>
      <w:r w:rsidRPr="00063C81">
        <w:rPr>
          <w:szCs w:val="24"/>
        </w:rPr>
        <w:t>________________________________________________________________________________,</w:t>
      </w:r>
    </w:p>
    <w:p w:rsidR="00EA67A3" w:rsidRPr="00063C81" w:rsidRDefault="00EA67A3" w:rsidP="00EA67A3">
      <w:pPr>
        <w:pStyle w:val="a4"/>
        <w:jc w:val="center"/>
        <w:rPr>
          <w:szCs w:val="24"/>
        </w:rPr>
      </w:pPr>
      <w:r w:rsidRPr="00063C81">
        <w:rPr>
          <w:szCs w:val="24"/>
        </w:rPr>
        <w:t xml:space="preserve">«Эмитент» </w:t>
      </w:r>
    </w:p>
    <w:p w:rsidR="00EA67A3" w:rsidRPr="00063C81" w:rsidRDefault="00EA67A3" w:rsidP="00EA67A3">
      <w:pPr>
        <w:pStyle w:val="a4"/>
        <w:rPr>
          <w:szCs w:val="24"/>
        </w:rPr>
      </w:pPr>
      <w:r w:rsidRPr="00063C81">
        <w:rPr>
          <w:szCs w:val="24"/>
        </w:rPr>
        <w:t>в лице __________________________________________________________________________,</w:t>
      </w:r>
    </w:p>
    <w:p w:rsidR="00EA67A3" w:rsidRPr="00063C81" w:rsidRDefault="00EA67A3" w:rsidP="00EA67A3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 w:rsidRPr="00063C81">
        <w:rPr>
          <w:rFonts w:ascii="Times New Roman" w:hAnsi="Times New Roman" w:cs="Times New Roman"/>
          <w:sz w:val="24"/>
          <w:szCs w:val="24"/>
        </w:rPr>
        <w:t>[указывается Ф.И.О.]</w:t>
      </w:r>
    </w:p>
    <w:p w:rsidR="00EA67A3" w:rsidRPr="00063C81" w:rsidRDefault="00EA67A3" w:rsidP="00EA67A3"/>
    <w:p w:rsidR="00EA67A3" w:rsidRPr="00063C81" w:rsidRDefault="00EA67A3" w:rsidP="00EA67A3">
      <w:pPr>
        <w:rPr>
          <w:bCs/>
        </w:rPr>
      </w:pPr>
      <w:r w:rsidRPr="00063C81">
        <w:t>действующего на основании_____________</w:t>
      </w:r>
      <w:r w:rsidR="009D4CA0" w:rsidRPr="00063C81">
        <w:t>______</w:t>
      </w:r>
      <w:r w:rsidRPr="00063C81">
        <w:t>_____________________________________</w:t>
      </w:r>
    </w:p>
    <w:p w:rsidR="00EA67A3" w:rsidRPr="00063C81" w:rsidRDefault="00EA67A3" w:rsidP="00EA67A3">
      <w:pPr>
        <w:spacing w:after="80"/>
        <w:jc w:val="both"/>
        <w:rPr>
          <w:bCs/>
        </w:rPr>
      </w:pPr>
    </w:p>
    <w:p w:rsidR="00EA67A3" w:rsidRPr="00063C81" w:rsidRDefault="00EA67A3" w:rsidP="00EA67A3">
      <w:pPr>
        <w:spacing w:after="80"/>
        <w:jc w:val="both"/>
      </w:pPr>
      <w:r w:rsidRPr="00063C81">
        <w:rPr>
          <w:bCs/>
        </w:rPr>
        <w:t xml:space="preserve">просит рассмотреть вопрос об утверждении </w:t>
      </w:r>
      <w:r w:rsidRPr="00063C81">
        <w:t xml:space="preserve">изменений в решение о выпуске и/или проспект </w:t>
      </w:r>
      <w:r w:rsidRPr="00063C81">
        <w:rPr>
          <w:bCs/>
        </w:rPr>
        <w:t>следующих биржевых облигаций:</w:t>
      </w:r>
    </w:p>
    <w:p w:rsidR="00EA67A3" w:rsidRPr="00063C81" w:rsidRDefault="00EA67A3" w:rsidP="00EA67A3">
      <w:pPr>
        <w:spacing w:after="8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1"/>
        <w:gridCol w:w="2976"/>
      </w:tblGrid>
      <w:tr w:rsidR="00063C81" w:rsidRPr="00063C81" w:rsidTr="00633BAE">
        <w:trPr>
          <w:trHeight w:val="939"/>
        </w:trPr>
        <w:tc>
          <w:tcPr>
            <w:tcW w:w="3402" w:type="dxa"/>
          </w:tcPr>
          <w:p w:rsidR="00EA67A3" w:rsidRPr="00063C81" w:rsidRDefault="00EA67A3" w:rsidP="00633BAE">
            <w:pPr>
              <w:jc w:val="center"/>
              <w:rPr>
                <w:bCs/>
              </w:rPr>
            </w:pPr>
            <w:r w:rsidRPr="00063C81">
              <w:rPr>
                <w:bCs/>
              </w:rPr>
              <w:t>Наименование биржевых облигаций</w:t>
            </w:r>
          </w:p>
        </w:tc>
        <w:tc>
          <w:tcPr>
            <w:tcW w:w="3261" w:type="dxa"/>
          </w:tcPr>
          <w:p w:rsidR="00EA67A3" w:rsidRPr="00063C81" w:rsidRDefault="00EA67A3" w:rsidP="00B62976">
            <w:pPr>
              <w:jc w:val="center"/>
              <w:rPr>
                <w:bCs/>
              </w:rPr>
            </w:pPr>
            <w:r w:rsidRPr="00063C81">
              <w:rPr>
                <w:bCs/>
              </w:rPr>
              <w:t>Дата допуска биржевых облигаций к торгам в процессе размещения</w:t>
            </w:r>
          </w:p>
        </w:tc>
        <w:tc>
          <w:tcPr>
            <w:tcW w:w="2976" w:type="dxa"/>
          </w:tcPr>
          <w:p w:rsidR="00EA67A3" w:rsidRPr="00063C81" w:rsidRDefault="00EA67A3" w:rsidP="00633BAE">
            <w:pPr>
              <w:jc w:val="center"/>
              <w:rPr>
                <w:bCs/>
              </w:rPr>
            </w:pPr>
            <w:r w:rsidRPr="00063C81">
              <w:rPr>
                <w:bCs/>
              </w:rPr>
              <w:t xml:space="preserve">Идентификационный номер выпуска биржевых облигаций </w:t>
            </w:r>
          </w:p>
        </w:tc>
      </w:tr>
      <w:tr w:rsidR="00063C81" w:rsidRPr="00063C81" w:rsidTr="00633BAE">
        <w:trPr>
          <w:trHeight w:val="710"/>
        </w:trPr>
        <w:tc>
          <w:tcPr>
            <w:tcW w:w="3402" w:type="dxa"/>
          </w:tcPr>
          <w:p w:rsidR="00EA67A3" w:rsidRPr="00063C81" w:rsidRDefault="00EA67A3" w:rsidP="00633BAE">
            <w:pPr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EA67A3" w:rsidRPr="00063C81" w:rsidRDefault="00EA67A3" w:rsidP="00633BAE">
            <w:pPr>
              <w:jc w:val="center"/>
              <w:rPr>
                <w:bCs/>
              </w:rPr>
            </w:pPr>
          </w:p>
        </w:tc>
        <w:tc>
          <w:tcPr>
            <w:tcW w:w="2976" w:type="dxa"/>
          </w:tcPr>
          <w:p w:rsidR="00EA67A3" w:rsidRPr="00063C81" w:rsidRDefault="00EA67A3" w:rsidP="00633BAE">
            <w:pPr>
              <w:jc w:val="center"/>
              <w:rPr>
                <w:bCs/>
              </w:rPr>
            </w:pPr>
          </w:p>
        </w:tc>
      </w:tr>
    </w:tbl>
    <w:p w:rsidR="00EA67A3" w:rsidRPr="00063C81" w:rsidRDefault="00EA67A3" w:rsidP="00EA67A3">
      <w:pPr>
        <w:spacing w:after="80"/>
        <w:jc w:val="both"/>
      </w:pPr>
    </w:p>
    <w:p w:rsidR="00EA67A3" w:rsidRPr="00063C81" w:rsidRDefault="00EA67A3" w:rsidP="00EA67A3">
      <w:pPr>
        <w:tabs>
          <w:tab w:val="left" w:pos="10121"/>
        </w:tabs>
      </w:pPr>
      <w:r w:rsidRPr="00063C81">
        <w:t xml:space="preserve">вносимых по решению  </w:t>
      </w:r>
    </w:p>
    <w:p w:rsidR="00EA67A3" w:rsidRPr="00063C81" w:rsidRDefault="00EA67A3" w:rsidP="00EA67A3">
      <w:pPr>
        <w:pBdr>
          <w:top w:val="single" w:sz="4" w:space="1" w:color="auto"/>
        </w:pBdr>
        <w:ind w:left="2474" w:right="-1"/>
        <w:jc w:val="center"/>
        <w:rPr>
          <w:bCs/>
          <w:noProof/>
        </w:rPr>
      </w:pPr>
      <w:r w:rsidRPr="00063C81">
        <w:rPr>
          <w:bCs/>
          <w:noProof/>
        </w:rPr>
        <w:t>[</w:t>
      </w:r>
      <w:r w:rsidRPr="00063C81">
        <w:t xml:space="preserve">указывается орган управления </w:t>
      </w:r>
      <w:r w:rsidR="00B62976" w:rsidRPr="00063C81">
        <w:t>Э</w:t>
      </w:r>
      <w:r w:rsidRPr="00063C81">
        <w:t>митента, принявший решение о внесении изменений в решение о выпуске и/или проспект биржевых облигаций</w:t>
      </w:r>
      <w:r w:rsidRPr="00063C81">
        <w:rPr>
          <w:bCs/>
          <w:noProof/>
        </w:rPr>
        <w:t>]</w:t>
      </w:r>
    </w:p>
    <w:p w:rsidR="00EA67A3" w:rsidRPr="00063C81" w:rsidRDefault="00EA67A3" w:rsidP="00EA67A3">
      <w:pPr>
        <w:pBdr>
          <w:top w:val="single" w:sz="4" w:space="1" w:color="auto"/>
        </w:pBdr>
        <w:ind w:left="2474" w:right="-1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482"/>
        <w:gridCol w:w="284"/>
        <w:gridCol w:w="1077"/>
        <w:gridCol w:w="425"/>
        <w:gridCol w:w="374"/>
        <w:gridCol w:w="1985"/>
        <w:gridCol w:w="283"/>
        <w:gridCol w:w="353"/>
        <w:gridCol w:w="923"/>
        <w:gridCol w:w="425"/>
        <w:gridCol w:w="438"/>
        <w:gridCol w:w="555"/>
        <w:gridCol w:w="1288"/>
      </w:tblGrid>
      <w:tr w:rsidR="00063C81" w:rsidRPr="00063C81" w:rsidTr="00633BAE">
        <w:trPr>
          <w:cantSplit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r w:rsidRPr="00063C81">
              <w:t>принятому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r w:rsidRPr="00063C81"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pPr>
              <w:jc w:val="right"/>
            </w:pPr>
            <w:r w:rsidRPr="00063C81"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  <w:r w:rsidRPr="00063C81">
              <w:t>г., протокол от 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r w:rsidRPr="00063C81">
              <w:t>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pPr>
              <w:jc w:val="right"/>
            </w:pPr>
            <w:r w:rsidRPr="00063C81"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7A3" w:rsidRPr="00063C81" w:rsidRDefault="00EA67A3" w:rsidP="00633BAE">
            <w:r w:rsidRPr="00063C81">
              <w:t>г. 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A3" w:rsidRPr="00063C81" w:rsidRDefault="00EA67A3" w:rsidP="00633BAE">
            <w:pPr>
              <w:jc w:val="center"/>
            </w:pPr>
          </w:p>
        </w:tc>
      </w:tr>
    </w:tbl>
    <w:p w:rsidR="00EA67A3" w:rsidRPr="00063C81" w:rsidRDefault="00EA67A3" w:rsidP="00EA67A3">
      <w:pPr>
        <w:tabs>
          <w:tab w:val="left" w:pos="10121"/>
        </w:tabs>
        <w:spacing w:before="120"/>
        <w:jc w:val="both"/>
      </w:pPr>
    </w:p>
    <w:p w:rsidR="00EA67A3" w:rsidRPr="00063C81" w:rsidRDefault="00B62976" w:rsidP="00EA67A3">
      <w:pPr>
        <w:tabs>
          <w:tab w:val="center" w:pos="7371"/>
          <w:tab w:val="left" w:pos="10121"/>
        </w:tabs>
      </w:pPr>
      <w:r w:rsidRPr="00063C81">
        <w:t>У</w:t>
      </w:r>
      <w:r w:rsidR="00EA67A3" w:rsidRPr="00063C81">
        <w:t>казанны</w:t>
      </w:r>
      <w:r w:rsidRPr="00063C81">
        <w:t>й выпуск</w:t>
      </w:r>
      <w:r w:rsidR="00EA67A3" w:rsidRPr="00063C81">
        <w:t xml:space="preserve"> биржевых облигаций </w:t>
      </w:r>
      <w:r w:rsidR="00321F55" w:rsidRPr="00063C81">
        <w:t>находится в обращении</w:t>
      </w:r>
      <w:r w:rsidRPr="00063C81">
        <w:t xml:space="preserve"> /</w:t>
      </w:r>
      <w:r w:rsidR="00EA67A3" w:rsidRPr="00063C81">
        <w:t xml:space="preserve">не </w:t>
      </w:r>
      <w:r w:rsidRPr="00063C81">
        <w:t>размещ</w:t>
      </w:r>
      <w:r w:rsidR="00321F55" w:rsidRPr="00063C81">
        <w:t>ался</w:t>
      </w:r>
      <w:r w:rsidR="00EA67A3" w:rsidRPr="00063C81">
        <w:t>.</w:t>
      </w:r>
    </w:p>
    <w:p w:rsidR="00EA67A3" w:rsidRPr="00063C81" w:rsidRDefault="00EA67A3" w:rsidP="00EA67A3">
      <w:pPr>
        <w:tabs>
          <w:tab w:val="center" w:pos="7371"/>
          <w:tab w:val="left" w:pos="10121"/>
        </w:tabs>
      </w:pPr>
    </w:p>
    <w:p w:rsidR="00EA67A3" w:rsidRPr="00063C81" w:rsidRDefault="00EA67A3" w:rsidP="00EA67A3">
      <w:pPr>
        <w:ind w:firstLine="708"/>
        <w:jc w:val="both"/>
      </w:pPr>
      <w:r w:rsidRPr="00063C81">
        <w:t>К настоящему Заявлению прилагаются документы/(согласно описи документов):</w:t>
      </w:r>
    </w:p>
    <w:p w:rsidR="00EA67A3" w:rsidRPr="00063C81" w:rsidRDefault="00EA67A3" w:rsidP="00EA67A3">
      <w:pPr>
        <w:ind w:firstLine="708"/>
      </w:pPr>
    </w:p>
    <w:p w:rsidR="00EA67A3" w:rsidRPr="00063C81" w:rsidRDefault="00EA67A3" w:rsidP="00EA67A3">
      <w:pPr>
        <w:ind w:left="708" w:right="20"/>
        <w:rPr>
          <w:i/>
        </w:rPr>
      </w:pPr>
      <w:r w:rsidRPr="00063C81">
        <w:rPr>
          <w:i/>
        </w:rPr>
        <w:t>(указывается перечень документов в соответствии с Приложением 1 к Правилам листинга)</w:t>
      </w:r>
    </w:p>
    <w:p w:rsidR="00EA67A3" w:rsidRPr="00063C81" w:rsidRDefault="00EA67A3" w:rsidP="00EA67A3">
      <w:pPr>
        <w:ind w:left="708" w:right="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505"/>
        <w:gridCol w:w="1495"/>
        <w:gridCol w:w="1521"/>
      </w:tblGrid>
      <w:tr w:rsidR="00063C81" w:rsidRPr="00063C81" w:rsidTr="00633BAE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 xml:space="preserve">№ </w:t>
            </w:r>
            <w:r w:rsidRPr="00063C81">
              <w:lastRenderedPageBreak/>
              <w:t>п/п</w:t>
            </w:r>
          </w:p>
        </w:tc>
        <w:tc>
          <w:tcPr>
            <w:tcW w:w="5505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lastRenderedPageBreak/>
              <w:t>Наименование документа</w:t>
            </w: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 xml:space="preserve">Кол-во </w:t>
            </w:r>
            <w:r w:rsidRPr="00063C81">
              <w:lastRenderedPageBreak/>
              <w:t>страниц</w:t>
            </w: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lastRenderedPageBreak/>
              <w:t xml:space="preserve">Кол-во </w:t>
            </w:r>
            <w:r w:rsidRPr="00063C81">
              <w:lastRenderedPageBreak/>
              <w:t>экземпляров</w:t>
            </w:r>
          </w:p>
        </w:tc>
      </w:tr>
      <w:tr w:rsidR="00EA67A3" w:rsidRPr="00063C81" w:rsidTr="00633BAE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5505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</w:tr>
    </w:tbl>
    <w:p w:rsidR="00EA67A3" w:rsidRPr="00063C81" w:rsidRDefault="00EA67A3" w:rsidP="00EA67A3">
      <w:pPr>
        <w:jc w:val="both"/>
      </w:pPr>
    </w:p>
    <w:p w:rsidR="00764A3B" w:rsidRPr="00063C81" w:rsidRDefault="00EA67A3" w:rsidP="00764A3B">
      <w:pPr>
        <w:ind w:firstLine="708"/>
        <w:jc w:val="both"/>
      </w:pPr>
      <w:r w:rsidRPr="00063C81">
        <w:t>Следующие документы и информация были направлены в электронном виде ЗАО «ФБ ММВБ»  _______20__г. по электронному адресу:</w:t>
      </w:r>
      <w:r w:rsidR="00764A3B" w:rsidRPr="00063C81">
        <w:t xml:space="preserve"> </w:t>
      </w:r>
      <w:hyperlink r:id="rId11" w:history="1">
        <w:r w:rsidR="00321F55" w:rsidRPr="00063C81">
          <w:t>listing@moex.</w:t>
        </w:r>
      </w:hyperlink>
      <w:r w:rsidRPr="00063C81">
        <w:t>com /через Личный кабинет</w:t>
      </w:r>
      <w:r w:rsidR="00A716C5" w:rsidRPr="00063C81">
        <w:t xml:space="preserve"> [</w:t>
      </w:r>
      <w:r w:rsidR="00A716C5" w:rsidRPr="00063C81">
        <w:rPr>
          <w:i/>
        </w:rPr>
        <w:t>указывается соответствующий способ направления</w:t>
      </w:r>
      <w:r w:rsidR="00A716C5" w:rsidRPr="00063C81">
        <w:t>]</w:t>
      </w:r>
      <w:r w:rsidRPr="00063C81"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617"/>
      </w:tblGrid>
      <w:tr w:rsidR="00063C81" w:rsidRPr="00063C81" w:rsidTr="00633BAE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№ п/п</w:t>
            </w:r>
          </w:p>
        </w:tc>
        <w:tc>
          <w:tcPr>
            <w:tcW w:w="8617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Наименование документа</w:t>
            </w:r>
          </w:p>
        </w:tc>
      </w:tr>
      <w:tr w:rsidR="00EA67A3" w:rsidRPr="00063C81" w:rsidTr="00633BAE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8617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</w:tr>
    </w:tbl>
    <w:p w:rsidR="00EA67A3" w:rsidRPr="00063C81" w:rsidRDefault="00EA67A3" w:rsidP="00EA67A3">
      <w:pPr>
        <w:jc w:val="both"/>
      </w:pPr>
    </w:p>
    <w:p w:rsidR="00B62976" w:rsidRPr="00063C81" w:rsidRDefault="00B62976" w:rsidP="005C6FC0">
      <w:pPr>
        <w:tabs>
          <w:tab w:val="left" w:pos="9639"/>
        </w:tabs>
        <w:ind w:firstLine="709"/>
        <w:jc w:val="both"/>
      </w:pPr>
      <w:r w:rsidRPr="00063C81">
        <w:t xml:space="preserve">Настоящим подтверждается, что тексты документов, направляемых в электронном виде, соответствуют документам, представленным  в ЗАО «ФБ ММВБ» для </w:t>
      </w:r>
      <w:r w:rsidR="00A716C5" w:rsidRPr="00063C81">
        <w:t>утверждения изменений в решение о выпуске и/или проспект биржевых облигаций</w:t>
      </w:r>
      <w:r w:rsidRPr="00063C81">
        <w:t xml:space="preserve">. 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ind w:firstLine="708"/>
      </w:pPr>
      <w:r w:rsidRPr="00063C81">
        <w:t xml:space="preserve">Контактное лицо </w:t>
      </w:r>
      <w:r w:rsidR="00B62976" w:rsidRPr="00063C81">
        <w:t>Эмитента</w:t>
      </w:r>
      <w:r w:rsidRPr="00063C81">
        <w:t>, уполномоченное на взаимодействие с ЗАО «ФБ ММВБ» по вопросам, связанным с данным Заявлением:______________________________________________________________________</w:t>
      </w:r>
    </w:p>
    <w:p w:rsidR="00EA67A3" w:rsidRPr="00063C81" w:rsidRDefault="00EA67A3" w:rsidP="00EA67A3">
      <w:pPr>
        <w:ind w:right="20"/>
        <w:rPr>
          <w:i/>
        </w:rPr>
      </w:pPr>
      <w:r w:rsidRPr="00063C81">
        <w:rPr>
          <w:i/>
        </w:rPr>
        <w:t>(указываются фамилия, имя, отчество, должность, номер телефона, адрес электронной почты)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/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      (руководитель организации или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      иное уполномоченное лицо)                                                             </w:t>
      </w:r>
    </w:p>
    <w:p w:rsidR="00EA67A3" w:rsidRPr="00063C81" w:rsidRDefault="00EA67A3" w:rsidP="00EA67A3">
      <w:pPr>
        <w:jc w:val="center"/>
      </w:pPr>
      <w:r w:rsidRPr="00063C81">
        <w:t xml:space="preserve">                     м. п. </w:t>
      </w: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pStyle w:val="32"/>
        <w:jc w:val="right"/>
        <w:rPr>
          <w:szCs w:val="24"/>
        </w:rPr>
      </w:pP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br w:type="page"/>
      </w:r>
      <w:r w:rsidRPr="00063C81">
        <w:rPr>
          <w:sz w:val="24"/>
        </w:rPr>
        <w:lastRenderedPageBreak/>
        <w:t>1.4. Форма Заявления об изменении уровня листинга</w:t>
      </w:r>
    </w:p>
    <w:p w:rsidR="00EA67A3" w:rsidRPr="00063C81" w:rsidRDefault="00EA67A3" w:rsidP="00EA67A3">
      <w:pPr>
        <w:ind w:left="5103"/>
        <w:jc w:val="both"/>
      </w:pPr>
    </w:p>
    <w:p w:rsidR="00EA67A3" w:rsidRPr="00063C81" w:rsidRDefault="00EA67A3" w:rsidP="00EA67A3">
      <w:pPr>
        <w:ind w:left="5103"/>
        <w:jc w:val="both"/>
      </w:pPr>
    </w:p>
    <w:p w:rsidR="00EA67A3" w:rsidRPr="00063C81" w:rsidRDefault="00EA67A3" w:rsidP="00EA67A3">
      <w:pPr>
        <w:ind w:left="5103"/>
        <w:jc w:val="both"/>
      </w:pPr>
      <w:r w:rsidRPr="00063C81">
        <w:t>Генеральному директору ЗАО «ФБ ММВБ»</w:t>
      </w:r>
    </w:p>
    <w:p w:rsidR="00EA67A3" w:rsidRPr="00063C81" w:rsidRDefault="00EA67A3" w:rsidP="00EA67A3">
      <w:r w:rsidRPr="00063C81">
        <w:t>«___» ___________ 201__ г.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З А Я В Л Е Н И Е</w:t>
      </w:r>
    </w:p>
    <w:p w:rsidR="00EA67A3" w:rsidRPr="00063C81" w:rsidRDefault="00EA67A3" w:rsidP="00EA67A3">
      <w:pPr>
        <w:jc w:val="center"/>
        <w:rPr>
          <w:b/>
        </w:rPr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об изменении уровня листинга ценных бумаг</w:t>
      </w:r>
    </w:p>
    <w:p w:rsidR="00EA67A3" w:rsidRPr="00063C81" w:rsidRDefault="00EA67A3" w:rsidP="00EA67A3">
      <w:pPr>
        <w:jc w:val="center"/>
        <w:rPr>
          <w:b/>
        </w:rPr>
      </w:pPr>
    </w:p>
    <w:p w:rsidR="00EA67A3" w:rsidRPr="00063C81" w:rsidRDefault="00EA67A3" w:rsidP="00EA67A3">
      <w:pPr>
        <w:pStyle w:val="Oaiei"/>
        <w:widowControl/>
        <w:rPr>
          <w:szCs w:val="24"/>
        </w:rPr>
      </w:pPr>
      <w:r w:rsidRPr="00063C81">
        <w:rPr>
          <w:szCs w:val="24"/>
        </w:rPr>
        <w:t>____________________________________________________________________________,</w:t>
      </w:r>
    </w:p>
    <w:p w:rsidR="00EA67A3" w:rsidRPr="00063C81" w:rsidRDefault="00EA67A3" w:rsidP="00EA67A3">
      <w:pPr>
        <w:pStyle w:val="a4"/>
        <w:rPr>
          <w:szCs w:val="24"/>
        </w:rPr>
      </w:pPr>
      <w:r w:rsidRPr="00063C81">
        <w:rPr>
          <w:szCs w:val="24"/>
        </w:rPr>
        <w:t xml:space="preserve">                                                       «Заявитель» _____________________________________________________________________________,</w:t>
      </w:r>
    </w:p>
    <w:p w:rsidR="00EA67A3" w:rsidRPr="00063C81" w:rsidRDefault="00EA67A3" w:rsidP="00EA67A3">
      <w:pPr>
        <w:jc w:val="center"/>
      </w:pPr>
      <w:r w:rsidRPr="00063C81">
        <w:t xml:space="preserve">в лице,  действующего на основании </w:t>
      </w:r>
    </w:p>
    <w:p w:rsidR="00EA67A3" w:rsidRPr="00063C81" w:rsidRDefault="00EA67A3" w:rsidP="00EA67A3">
      <w:r w:rsidRPr="00063C81">
        <w:t>_____________________________________________________________________________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tabs>
          <w:tab w:val="left" w:pos="1092"/>
        </w:tabs>
        <w:ind w:firstLine="708"/>
        <w:jc w:val="both"/>
      </w:pPr>
      <w:r w:rsidRPr="00063C81">
        <w:t>1.</w:t>
      </w:r>
      <w:r w:rsidRPr="00063C81">
        <w:tab/>
        <w:t>Просит рассмотреть вопрос о переводе из [указать текущий раздел Списка ценных бумаг, допущенных к торгам, в который включены ценные бумаги, в отношении которых подается заявление] в [раздел Списка ценных бумаг, допущенных к торгам, в который включаются ценные бумаги, в отношении которых подается заявление] следующих ценных бумаг [Полное наименование эмитента ценной бумаги]:</w:t>
      </w:r>
    </w:p>
    <w:p w:rsidR="00EA67A3" w:rsidRPr="00063C81" w:rsidRDefault="00EA67A3" w:rsidP="00EA67A3">
      <w:pPr>
        <w:jc w:val="both"/>
      </w:pPr>
    </w:p>
    <w:tbl>
      <w:tblPr>
        <w:tblW w:w="9781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827"/>
        <w:gridCol w:w="3260"/>
      </w:tblGrid>
      <w:tr w:rsidR="00063C81" w:rsidRPr="00063C81" w:rsidTr="00633BAE">
        <w:trPr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№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п 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Дата государственной регистрации выпуска/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Дата государственной регистрации правил доверительного управления паевым инвестиционным фондом (правил доверительного управления ипотечным покрытием)/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Дата присвоения государственного регистрационного номера*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bCs/>
                <w:sz w:val="20"/>
                <w:szCs w:val="20"/>
              </w:rPr>
            </w:pPr>
            <w:r w:rsidRPr="00063C81">
              <w:rPr>
                <w:bCs/>
                <w:sz w:val="20"/>
                <w:szCs w:val="20"/>
              </w:rPr>
              <w:t>Дата допуска биржевых облигаций к торгам в процессе размещения</w:t>
            </w:r>
          </w:p>
          <w:p w:rsidR="00EA67A3" w:rsidRPr="00063C81" w:rsidRDefault="00EA67A3" w:rsidP="00633BAE">
            <w:pPr>
              <w:jc w:val="center"/>
              <w:rPr>
                <w:bCs/>
              </w:rPr>
            </w:pPr>
          </w:p>
          <w:p w:rsidR="00EA67A3" w:rsidRPr="00063C81" w:rsidRDefault="00EA67A3" w:rsidP="00C971D8">
            <w:pPr>
              <w:jc w:val="center"/>
              <w:rPr>
                <w:sz w:val="20"/>
                <w:szCs w:val="20"/>
              </w:rPr>
            </w:pPr>
            <w:r w:rsidRPr="00063C81">
              <w:rPr>
                <w:bCs/>
                <w:sz w:val="20"/>
                <w:szCs w:val="20"/>
              </w:rPr>
              <w:t xml:space="preserve">Дата регистрации проспекта ценных бумаг иностранного эмитента и принятия решения </w:t>
            </w:r>
            <w:r w:rsidR="00C971D8" w:rsidRPr="00063C81">
              <w:rPr>
                <w:bCs/>
                <w:sz w:val="20"/>
                <w:szCs w:val="20"/>
              </w:rPr>
              <w:t>Регулирующим органом</w:t>
            </w:r>
            <w:r w:rsidRPr="00063C81">
              <w:rPr>
                <w:bCs/>
                <w:sz w:val="20"/>
                <w:szCs w:val="20"/>
              </w:rPr>
              <w:t xml:space="preserve"> о допуске ценных бумаг иностранного эмитента к размещению и (или) публичному обращению на территории РФ (в случае допуска по решению </w:t>
            </w:r>
            <w:r w:rsidR="00C971D8" w:rsidRPr="00063C81">
              <w:rPr>
                <w:bCs/>
                <w:sz w:val="20"/>
                <w:szCs w:val="20"/>
              </w:rPr>
              <w:t>Регулирующего органа</w:t>
            </w:r>
            <w:r w:rsidRPr="00063C81">
              <w:rPr>
                <w:bCs/>
                <w:sz w:val="20"/>
                <w:szCs w:val="20"/>
              </w:rPr>
              <w:t>) *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Государственный регистрационный номер выпуска/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Государственный регистрационный номер правил доверительного управления паевым инвестиционным фондом (правил доверительного управления ипотечным  покрытием)/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Государственный регистрационный номер выпуска ценных бумаг, присваиваемый эмитентом*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bCs/>
                <w:sz w:val="20"/>
                <w:szCs w:val="20"/>
              </w:rPr>
            </w:pPr>
            <w:r w:rsidRPr="00063C81">
              <w:rPr>
                <w:bCs/>
                <w:sz w:val="20"/>
                <w:szCs w:val="20"/>
              </w:rPr>
              <w:t>Идентификационный номер выпуска биржевых облигаций</w:t>
            </w:r>
          </w:p>
          <w:p w:rsidR="00EA67A3" w:rsidRPr="00063C81" w:rsidRDefault="00EA67A3" w:rsidP="00633BAE">
            <w:pPr>
              <w:jc w:val="center"/>
              <w:rPr>
                <w:bCs/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bCs/>
                <w:sz w:val="20"/>
                <w:szCs w:val="20"/>
              </w:rPr>
              <w:t>Международный код идентификации ценных бумаг (ISIN) и международный код классификации финансовых инструментов (CFI)**</w:t>
            </w:r>
          </w:p>
        </w:tc>
      </w:tr>
      <w:tr w:rsidR="00063C81" w:rsidRPr="00063C81" w:rsidTr="00633BAE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</w:tc>
      </w:tr>
      <w:tr w:rsidR="00063C81" w:rsidRPr="00063C81" w:rsidTr="00633BAE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6197" w:rsidRPr="00063C81" w:rsidRDefault="00536197" w:rsidP="00EA67A3">
      <w:pPr>
        <w:tabs>
          <w:tab w:val="left" w:pos="1014"/>
        </w:tabs>
        <w:ind w:firstLine="708"/>
        <w:jc w:val="both"/>
      </w:pPr>
    </w:p>
    <w:p w:rsidR="00EA67A3" w:rsidRPr="00063C81" w:rsidRDefault="00EA67A3" w:rsidP="00EA67A3">
      <w:pPr>
        <w:tabs>
          <w:tab w:val="left" w:pos="1014"/>
        </w:tabs>
        <w:ind w:firstLine="708"/>
        <w:jc w:val="both"/>
      </w:pPr>
      <w:r w:rsidRPr="00063C81">
        <w:t>2.</w:t>
      </w:r>
      <w:r w:rsidRPr="00063C81">
        <w:tab/>
        <w:t xml:space="preserve"> Подтверждает, что [полное наименование эмитента (эмитента-депозитария) ценной бумаги/ полное наименование Управляющей компании (Управляющего ипотечным покрытием)/ орган исполнительной власти Российской Федерации, субъекта Российской Федерации (исполнительный орган муниципального образования)/ орган государственной власти иностранного государства], соблюда</w:t>
      </w:r>
      <w:r w:rsidR="004A2C99" w:rsidRPr="00063C81">
        <w:t>е</w:t>
      </w:r>
      <w:r w:rsidR="00A60583" w:rsidRPr="00063C81">
        <w:t>т</w:t>
      </w:r>
      <w:r w:rsidRPr="00063C81">
        <w:t xml:space="preserve"> требования законодательства Российской Федерации о ценных бумагах [об инвестиционных фондах (об ипотечных ценных бумагах</w:t>
      </w:r>
      <w:r w:rsidR="00A60583" w:rsidRPr="00063C81">
        <w:t>)</w:t>
      </w:r>
      <w:r w:rsidRPr="00063C81">
        <w:t xml:space="preserve">] и </w:t>
      </w:r>
      <w:r w:rsidRPr="00063C81">
        <w:lastRenderedPageBreak/>
        <w:t xml:space="preserve">нормативных актов </w:t>
      </w:r>
      <w:r w:rsidR="008B5335" w:rsidRPr="00063C81">
        <w:t>Регулирующего</w:t>
      </w:r>
      <w:r w:rsidRPr="00063C81">
        <w:t xml:space="preserve"> органа, в том числе о раскрытии информации на рынке ценных бумаг.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tabs>
          <w:tab w:val="left" w:pos="1014"/>
        </w:tabs>
        <w:ind w:firstLine="708"/>
        <w:jc w:val="both"/>
      </w:pPr>
      <w:r w:rsidRPr="00063C81">
        <w:t>3.</w:t>
      </w:r>
      <w:r w:rsidRPr="00063C81">
        <w:tab/>
        <w:t>Обязуется соблюдать требования Правил листинга Закрытого акционерного общества «Фондовая биржа ММВБ» (далее – Правила листинга) и своевременно направлять в ЗАО «ФБ ММВБ» в письменном виде информацию, касающуюся ценных бумаг, указанных в данном заявлении, в случаях, предусмотренных статьей 19 Правил листинга (в зависимости от вида ценной бумаги, о переводе которой подается данное заявление).</w:t>
      </w:r>
    </w:p>
    <w:p w:rsidR="00EA67A3" w:rsidRPr="00063C81" w:rsidRDefault="00EA67A3" w:rsidP="00EA67A3">
      <w:pPr>
        <w:tabs>
          <w:tab w:val="left" w:pos="1092"/>
        </w:tabs>
        <w:ind w:firstLine="708"/>
        <w:jc w:val="both"/>
      </w:pPr>
    </w:p>
    <w:p w:rsidR="00EA67A3" w:rsidRPr="00063C81" w:rsidRDefault="00EA67A3" w:rsidP="00EA67A3">
      <w:pPr>
        <w:ind w:firstLine="708"/>
      </w:pPr>
      <w:r w:rsidRPr="00063C81">
        <w:t>К настоящему Заявлению прилагаются следующие документы:</w:t>
      </w:r>
    </w:p>
    <w:p w:rsidR="00EA67A3" w:rsidRPr="00063C81" w:rsidRDefault="00EA67A3" w:rsidP="00EA67A3">
      <w:pPr>
        <w:ind w:right="20" w:firstLine="708"/>
        <w:rPr>
          <w:i/>
          <w:sz w:val="22"/>
          <w:szCs w:val="22"/>
        </w:rPr>
      </w:pPr>
      <w:r w:rsidRPr="00063C81">
        <w:rPr>
          <w:i/>
          <w:sz w:val="22"/>
          <w:szCs w:val="22"/>
        </w:rPr>
        <w:t>(указывается перечень документов в соответствии с Приложением 1 к Правилам листинга в зависимости от вида ценной бумаги, о переводе которой подается данное заявление)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505"/>
        <w:gridCol w:w="1495"/>
        <w:gridCol w:w="1521"/>
      </w:tblGrid>
      <w:tr w:rsidR="00063C81" w:rsidRPr="00063C81" w:rsidTr="00633BAE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№ п/п</w:t>
            </w:r>
          </w:p>
        </w:tc>
        <w:tc>
          <w:tcPr>
            <w:tcW w:w="5505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Наименование документа</w:t>
            </w: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Кол-во страниц</w:t>
            </w: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Кол-во экземпляров</w:t>
            </w:r>
          </w:p>
        </w:tc>
      </w:tr>
      <w:tr w:rsidR="00EA67A3" w:rsidRPr="00063C81" w:rsidTr="00633BAE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5505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1495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</w:tr>
    </w:tbl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ind w:firstLine="708"/>
        <w:jc w:val="both"/>
      </w:pPr>
      <w:r w:rsidRPr="00063C81">
        <w:t xml:space="preserve">Следующие документы и информация были направлены в электронном виде ЗАО «ФБ ММВБ»  _______20__г. по электронному адресу: </w:t>
      </w:r>
      <w:hyperlink r:id="rId12" w:history="1">
        <w:r w:rsidR="00EB4A31" w:rsidRPr="00063C81">
          <w:rPr>
            <w:rStyle w:val="af3"/>
            <w:color w:val="auto"/>
          </w:rPr>
          <w:t>listing@moex.com/disclosure@moex.com (для иностранных эмитентов)/</w:t>
        </w:r>
      </w:hyperlink>
      <w:r w:rsidR="00764A3B" w:rsidRPr="00063C81">
        <w:t xml:space="preserve"> </w:t>
      </w:r>
      <w:r w:rsidRPr="00063C81">
        <w:t>через Личный кабинет</w:t>
      </w:r>
      <w:r w:rsidR="00D44067" w:rsidRPr="00063C81">
        <w:t xml:space="preserve"> [указывается соответствующий способ направления]</w:t>
      </w:r>
      <w:r w:rsidRPr="00063C81"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617"/>
      </w:tblGrid>
      <w:tr w:rsidR="00063C81" w:rsidRPr="00063C81" w:rsidTr="00633BAE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№ п/п</w:t>
            </w:r>
          </w:p>
        </w:tc>
        <w:tc>
          <w:tcPr>
            <w:tcW w:w="8617" w:type="dxa"/>
          </w:tcPr>
          <w:p w:rsidR="00EA67A3" w:rsidRPr="00063C81" w:rsidRDefault="00EA67A3" w:rsidP="00633BAE">
            <w:pPr>
              <w:ind w:right="20"/>
              <w:jc w:val="center"/>
            </w:pPr>
            <w:r w:rsidRPr="00063C81">
              <w:t>Наименование документа</w:t>
            </w:r>
          </w:p>
        </w:tc>
      </w:tr>
      <w:tr w:rsidR="00EA67A3" w:rsidRPr="00063C81" w:rsidTr="00633BAE">
        <w:tc>
          <w:tcPr>
            <w:tcW w:w="563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  <w:tc>
          <w:tcPr>
            <w:tcW w:w="8617" w:type="dxa"/>
          </w:tcPr>
          <w:p w:rsidR="00EA67A3" w:rsidRPr="00063C81" w:rsidRDefault="00EA67A3" w:rsidP="00633BAE">
            <w:pPr>
              <w:ind w:right="20"/>
              <w:jc w:val="both"/>
            </w:pPr>
          </w:p>
        </w:tc>
      </w:tr>
    </w:tbl>
    <w:p w:rsidR="00EA67A3" w:rsidRPr="00063C81" w:rsidRDefault="00EA67A3" w:rsidP="00EA67A3">
      <w:pPr>
        <w:jc w:val="both"/>
      </w:pPr>
    </w:p>
    <w:p w:rsidR="00D44067" w:rsidRPr="00063C81" w:rsidRDefault="00D44067" w:rsidP="00D44067">
      <w:pPr>
        <w:tabs>
          <w:tab w:val="left" w:pos="1014"/>
          <w:tab w:val="left" w:pos="9639"/>
        </w:tabs>
        <w:ind w:firstLine="708"/>
        <w:jc w:val="both"/>
      </w:pPr>
      <w:r w:rsidRPr="00063C81">
        <w:t xml:space="preserve">Настоящим подтверждается, что тексты документов, направляемых в электронном виде в ЗАО «ФБ ММВБ», соответствуют оригиналам таких документов. </w:t>
      </w:r>
    </w:p>
    <w:p w:rsidR="00D44067" w:rsidRPr="00063C81" w:rsidRDefault="00D44067" w:rsidP="00EA67A3">
      <w:pPr>
        <w:ind w:firstLine="708"/>
      </w:pPr>
    </w:p>
    <w:p w:rsidR="00EA67A3" w:rsidRPr="00063C81" w:rsidRDefault="00EA67A3" w:rsidP="00EA67A3">
      <w:pPr>
        <w:ind w:firstLine="708"/>
      </w:pPr>
      <w:r w:rsidRPr="00063C81">
        <w:t>Контактное лицо Заявителя, уполномоченное на взаимодействие с ЗАО «ФБ ММВБ» по вопросам, связанным с данным Заявлением:________________________________________________________________________________________________________________________________</w:t>
      </w:r>
    </w:p>
    <w:p w:rsidR="00EA67A3" w:rsidRPr="00063C81" w:rsidRDefault="00EA67A3" w:rsidP="00EA67A3">
      <w:pPr>
        <w:ind w:right="20"/>
        <w:rPr>
          <w:i/>
          <w:sz w:val="22"/>
          <w:szCs w:val="22"/>
        </w:rPr>
      </w:pPr>
      <w:r w:rsidRPr="00063C81">
        <w:rPr>
          <w:i/>
          <w:sz w:val="22"/>
          <w:szCs w:val="22"/>
        </w:rPr>
        <w:t>(указываются фамилия, имя, отчество, должность, номер телефона, адрес электронной почты)</w:t>
      </w:r>
    </w:p>
    <w:p w:rsidR="00D44067" w:rsidRPr="00063C81" w:rsidRDefault="00D44067" w:rsidP="00D44067">
      <w:pPr>
        <w:tabs>
          <w:tab w:val="left" w:pos="1014"/>
          <w:tab w:val="left" w:pos="9639"/>
        </w:tabs>
        <w:ind w:firstLine="708"/>
        <w:jc w:val="both"/>
      </w:pPr>
    </w:p>
    <w:p w:rsidR="00EA67A3" w:rsidRPr="00063C81" w:rsidRDefault="00EA67A3" w:rsidP="00EA67A3">
      <w:pPr>
        <w:jc w:val="both"/>
      </w:pPr>
    </w:p>
    <w:p w:rsidR="00EA67A3" w:rsidRPr="00063C81" w:rsidRDefault="00EA67A3" w:rsidP="00EA67A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EA67A3" w:rsidRPr="00063C81" w:rsidTr="00633BA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A67A3" w:rsidRPr="00063C81" w:rsidRDefault="00EA67A3" w:rsidP="00633BAE">
            <w:r w:rsidRPr="00063C81">
              <w:t>Должность_______________</w:t>
            </w:r>
          </w:p>
          <w:p w:rsidR="00EA67A3" w:rsidRPr="00063C81" w:rsidRDefault="00EA67A3" w:rsidP="00633BAE">
            <w:r w:rsidRPr="00063C81">
              <w:t>(руководитель организации или иное уполномоченное лицо)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(Ф. И. О.)</w:t>
            </w:r>
          </w:p>
          <w:p w:rsidR="00EA67A3" w:rsidRPr="00063C81" w:rsidRDefault="00EA67A3" w:rsidP="00633BAE">
            <w:pPr>
              <w:jc w:val="center"/>
            </w:pPr>
          </w:p>
          <w:p w:rsidR="00EA67A3" w:rsidRPr="00063C81" w:rsidRDefault="00EA67A3" w:rsidP="00633BAE">
            <w:pPr>
              <w:jc w:val="center"/>
            </w:pPr>
            <w:r w:rsidRPr="00063C81">
              <w:t>м.  п.</w:t>
            </w:r>
          </w:p>
        </w:tc>
      </w:tr>
    </w:tbl>
    <w:p w:rsidR="00EA67A3" w:rsidRPr="00063C81" w:rsidRDefault="00EA67A3" w:rsidP="00EA67A3">
      <w:pPr>
        <w:jc w:val="both"/>
        <w:rPr>
          <w:u w:val="single"/>
        </w:rPr>
      </w:pPr>
    </w:p>
    <w:p w:rsidR="00EA67A3" w:rsidRPr="00063C81" w:rsidRDefault="00EA67A3" w:rsidP="00EA67A3">
      <w:pPr>
        <w:jc w:val="both"/>
      </w:pPr>
      <w:r w:rsidRPr="00063C81">
        <w:rPr>
          <w:u w:val="single"/>
        </w:rPr>
        <w:t>Примечание</w:t>
      </w:r>
      <w:r w:rsidRPr="00063C81">
        <w:t>:</w:t>
      </w:r>
    </w:p>
    <w:p w:rsidR="00EA67A3" w:rsidRPr="00063C81" w:rsidRDefault="00EA67A3" w:rsidP="00EA67A3">
      <w:pPr>
        <w:ind w:left="360"/>
        <w:jc w:val="both"/>
      </w:pPr>
      <w:r w:rsidRPr="00063C81">
        <w:t>* - Указываются сведения в зависимости от вида ценных бумаг, в отношении которых подается заявление.</w:t>
      </w: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b w:val="0"/>
          <w:sz w:val="24"/>
        </w:rPr>
        <w:br w:type="page"/>
      </w:r>
      <w:r w:rsidRPr="00063C81">
        <w:rPr>
          <w:sz w:val="24"/>
        </w:rPr>
        <w:lastRenderedPageBreak/>
        <w:t>1.5. Форма Заявления об исключении ценных бумаг из Списка ценных бумаг, допущенных к торгам в ЗАО «ФБ ММВБ»</w:t>
      </w:r>
    </w:p>
    <w:p w:rsidR="00EA67A3" w:rsidRPr="00063C81" w:rsidRDefault="00EA67A3" w:rsidP="00EA67A3">
      <w:pPr>
        <w:ind w:left="3540" w:firstLine="708"/>
        <w:jc w:val="right"/>
        <w:rPr>
          <w:b/>
        </w:rPr>
      </w:pPr>
    </w:p>
    <w:p w:rsidR="00EA67A3" w:rsidRPr="00063C81" w:rsidRDefault="00EA67A3" w:rsidP="00EA67A3">
      <w:pPr>
        <w:ind w:left="3540" w:firstLine="708"/>
        <w:jc w:val="right"/>
      </w:pPr>
      <w:r w:rsidRPr="00063C81">
        <w:t>Генеральному директору ЗАО «ФБ ММВБ»</w:t>
      </w:r>
    </w:p>
    <w:p w:rsidR="00EA67A3" w:rsidRPr="00063C81" w:rsidRDefault="00EA67A3" w:rsidP="00EA67A3">
      <w:r w:rsidRPr="00063C81">
        <w:t>«___» ___________ 201__ г.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З А Я В Л Е Н И Е</w:t>
      </w:r>
    </w:p>
    <w:p w:rsidR="00EA67A3" w:rsidRPr="00063C81" w:rsidRDefault="00EA67A3" w:rsidP="00EA67A3">
      <w:pPr>
        <w:jc w:val="center"/>
        <w:rPr>
          <w:b/>
        </w:rPr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 xml:space="preserve">об исключении ценных бумаг </w:t>
      </w: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 xml:space="preserve">из Списка ценных бумаг, допущенных к торгам в ЗАО «ФБ ММВБ» </w:t>
      </w:r>
    </w:p>
    <w:p w:rsidR="00EA67A3" w:rsidRPr="00063C81" w:rsidRDefault="00EA67A3" w:rsidP="00EA67A3">
      <w:pPr>
        <w:pStyle w:val="Oaiei"/>
        <w:widowControl/>
      </w:pPr>
      <w:r w:rsidRPr="00063C81">
        <w:t>____________________________________________________________________________,</w:t>
      </w:r>
    </w:p>
    <w:p w:rsidR="00EA67A3" w:rsidRPr="00063C81" w:rsidRDefault="00EA67A3" w:rsidP="00EA67A3">
      <w:pPr>
        <w:pStyle w:val="a4"/>
        <w:widowControl/>
      </w:pPr>
      <w:r w:rsidRPr="00063C81">
        <w:t xml:space="preserve">                                                       «Заявитель» _____________________________________________________________________________,</w:t>
      </w:r>
    </w:p>
    <w:p w:rsidR="00EA67A3" w:rsidRPr="00063C81" w:rsidRDefault="00EA67A3" w:rsidP="00EA67A3">
      <w:pPr>
        <w:jc w:val="center"/>
      </w:pPr>
      <w:r w:rsidRPr="00063C81">
        <w:t xml:space="preserve">в лице, действующего на основании </w:t>
      </w:r>
    </w:p>
    <w:p w:rsidR="00EA67A3" w:rsidRPr="00063C81" w:rsidRDefault="00EA67A3" w:rsidP="00EA67A3">
      <w:r w:rsidRPr="00063C81">
        <w:t>_____________________________________________________________________________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ind w:firstLine="540"/>
        <w:jc w:val="both"/>
      </w:pPr>
      <w:r w:rsidRPr="00063C81">
        <w:t>Просит рассмотреть вопрос об исключении из Списка ценных бумаг, допущенных к торгам в ЗАО «ФБ ММВБ» следующих ценных бумаг [Полное наименование эмитента ценной бумаги]:</w:t>
      </w:r>
    </w:p>
    <w:p w:rsidR="00EA67A3" w:rsidRPr="00063C81" w:rsidRDefault="00EA67A3" w:rsidP="00EA67A3">
      <w:pPr>
        <w:jc w:val="both"/>
      </w:pPr>
    </w:p>
    <w:tbl>
      <w:tblPr>
        <w:tblW w:w="98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3859"/>
        <w:gridCol w:w="3421"/>
      </w:tblGrid>
      <w:tr w:rsidR="00063C81" w:rsidRPr="00063C81" w:rsidTr="00633BAE">
        <w:trPr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№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п /п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Дата государственной регистрации выпуска/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Дата государственной регистрации правил доверительного управления паевым инвестиционным фондом (правил доверительного управления ипотечным  покрытием)/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Дата присвоения государственного регистрационного номера*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bCs/>
                <w:sz w:val="20"/>
                <w:szCs w:val="20"/>
              </w:rPr>
            </w:pPr>
            <w:r w:rsidRPr="00063C81">
              <w:rPr>
                <w:bCs/>
                <w:sz w:val="20"/>
                <w:szCs w:val="20"/>
              </w:rPr>
              <w:t>Дата допуска биржевых облигаций к торгам в процессе размещения</w:t>
            </w:r>
          </w:p>
          <w:p w:rsidR="00EA67A3" w:rsidRPr="00063C81" w:rsidRDefault="00EA67A3" w:rsidP="00633BAE">
            <w:pPr>
              <w:jc w:val="center"/>
              <w:rPr>
                <w:bCs/>
                <w:sz w:val="20"/>
                <w:szCs w:val="20"/>
              </w:rPr>
            </w:pPr>
          </w:p>
          <w:p w:rsidR="00EA67A3" w:rsidRPr="00063C81" w:rsidRDefault="00EA67A3" w:rsidP="00C971D8">
            <w:pPr>
              <w:jc w:val="center"/>
              <w:rPr>
                <w:sz w:val="20"/>
                <w:szCs w:val="20"/>
              </w:rPr>
            </w:pPr>
            <w:r w:rsidRPr="00063C81">
              <w:rPr>
                <w:bCs/>
                <w:sz w:val="20"/>
                <w:szCs w:val="20"/>
              </w:rPr>
              <w:t xml:space="preserve">Дата регистрации проспекта ценных бумаг иностранного эмитента и принятия решения </w:t>
            </w:r>
            <w:r w:rsidR="00C971D8" w:rsidRPr="00063C81">
              <w:rPr>
                <w:bCs/>
                <w:sz w:val="20"/>
                <w:szCs w:val="20"/>
              </w:rPr>
              <w:t>регулирующим органом</w:t>
            </w:r>
            <w:r w:rsidRPr="00063C81">
              <w:rPr>
                <w:bCs/>
                <w:sz w:val="20"/>
                <w:szCs w:val="20"/>
              </w:rPr>
              <w:t xml:space="preserve"> о допуске ценных бумаг иностранного эмитента к размещению и (или) публичному обращению на территории РФ (в случае допуска по решению </w:t>
            </w:r>
            <w:r w:rsidR="00C971D8" w:rsidRPr="00063C81">
              <w:rPr>
                <w:bCs/>
                <w:sz w:val="20"/>
                <w:szCs w:val="20"/>
              </w:rPr>
              <w:t>Регулирующего органа</w:t>
            </w:r>
            <w:r w:rsidRPr="00063C81">
              <w:rPr>
                <w:bCs/>
                <w:sz w:val="20"/>
                <w:szCs w:val="20"/>
              </w:rPr>
              <w:t>) *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Государственный регистрационный номер выпуска/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Государственный регистрационный номер правил доверительного управления паевым инвестиционным фондом (правил доверительного управления ипотечным  покрытием)/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sz w:val="20"/>
                <w:szCs w:val="20"/>
              </w:rPr>
              <w:t>Государственный регистрационный номер выпуска ценных бумаг, присваиваемый эмитентом*</w:t>
            </w: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bCs/>
                <w:sz w:val="20"/>
                <w:szCs w:val="20"/>
              </w:rPr>
            </w:pPr>
            <w:r w:rsidRPr="00063C81">
              <w:rPr>
                <w:bCs/>
                <w:sz w:val="20"/>
                <w:szCs w:val="20"/>
              </w:rPr>
              <w:t>Идентификационный номер выпуска биржевых облигаций</w:t>
            </w:r>
          </w:p>
          <w:p w:rsidR="00EA67A3" w:rsidRPr="00063C81" w:rsidRDefault="00EA67A3" w:rsidP="00633BAE">
            <w:pPr>
              <w:jc w:val="center"/>
              <w:rPr>
                <w:bCs/>
                <w:sz w:val="20"/>
                <w:szCs w:val="20"/>
              </w:rPr>
            </w:pPr>
          </w:p>
          <w:p w:rsidR="00EA67A3" w:rsidRPr="00063C81" w:rsidRDefault="00EA67A3" w:rsidP="00633BAE">
            <w:pPr>
              <w:jc w:val="center"/>
              <w:rPr>
                <w:sz w:val="20"/>
                <w:szCs w:val="20"/>
              </w:rPr>
            </w:pPr>
            <w:r w:rsidRPr="00063C81">
              <w:rPr>
                <w:bCs/>
                <w:sz w:val="20"/>
                <w:szCs w:val="20"/>
              </w:rPr>
              <w:t>Международный код идентификации ценных бумаг (ISIN) и международный код классификации финансовых инструментов (CFI)**</w:t>
            </w:r>
          </w:p>
        </w:tc>
      </w:tr>
      <w:tr w:rsidR="00063C81" w:rsidRPr="00063C81" w:rsidTr="00633BAE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</w:pPr>
          </w:p>
        </w:tc>
      </w:tr>
      <w:tr w:rsidR="00063C81" w:rsidRPr="00063C81" w:rsidTr="00633BAE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A3" w:rsidRPr="00063C81" w:rsidRDefault="00EA67A3" w:rsidP="00633BAE">
            <w:pPr>
              <w:jc w:val="center"/>
            </w:pPr>
          </w:p>
        </w:tc>
      </w:tr>
    </w:tbl>
    <w:p w:rsidR="00EA67A3" w:rsidRPr="00063C81" w:rsidRDefault="00EA67A3" w:rsidP="00EA67A3"/>
    <w:p w:rsidR="00EA67A3" w:rsidRPr="00063C81" w:rsidRDefault="00EA67A3" w:rsidP="00EA67A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3"/>
      </w:tblGrid>
      <w:tr w:rsidR="00EA67A3" w:rsidRPr="00063C81" w:rsidTr="00633BA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A67A3" w:rsidRPr="00063C81" w:rsidRDefault="00EA67A3" w:rsidP="00633BAE">
            <w:r w:rsidRPr="00063C81">
              <w:t>Должность_______________</w:t>
            </w:r>
          </w:p>
          <w:p w:rsidR="00EA67A3" w:rsidRPr="00063C81" w:rsidRDefault="00EA67A3" w:rsidP="00633BAE">
            <w:r w:rsidRPr="00063C81">
              <w:t>(руководитель организации или иное уполномоченное лицо)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(Ф. И. О.)</w:t>
            </w:r>
          </w:p>
          <w:p w:rsidR="00EA67A3" w:rsidRPr="00063C81" w:rsidRDefault="00EA67A3" w:rsidP="00633BAE">
            <w:pPr>
              <w:jc w:val="center"/>
            </w:pPr>
          </w:p>
          <w:p w:rsidR="00EA67A3" w:rsidRPr="00063C81" w:rsidRDefault="00EA67A3" w:rsidP="00633BAE">
            <w:pPr>
              <w:jc w:val="center"/>
            </w:pPr>
            <w:r w:rsidRPr="00063C81">
              <w:t>м.  п.</w:t>
            </w:r>
          </w:p>
        </w:tc>
      </w:tr>
    </w:tbl>
    <w:p w:rsidR="00EA67A3" w:rsidRPr="00063C81" w:rsidRDefault="00EA67A3" w:rsidP="00EA67A3"/>
    <w:p w:rsidR="00EA67A3" w:rsidRPr="00063C81" w:rsidRDefault="00EA67A3" w:rsidP="00EA67A3">
      <w:pPr>
        <w:jc w:val="both"/>
      </w:pPr>
      <w:r w:rsidRPr="00063C81">
        <w:rPr>
          <w:u w:val="single"/>
        </w:rPr>
        <w:t>Примечание</w:t>
      </w:r>
      <w:r w:rsidRPr="00063C81">
        <w:t>:</w:t>
      </w:r>
    </w:p>
    <w:p w:rsidR="00EA67A3" w:rsidRPr="00063C81" w:rsidRDefault="00EA67A3" w:rsidP="00EA67A3">
      <w:pPr>
        <w:ind w:firstLine="500"/>
        <w:jc w:val="both"/>
      </w:pPr>
      <w:r w:rsidRPr="00063C81">
        <w:t>* - Указываются сведения в зависимости от вида ценных бумаг, в отношении которых подается заявление.</w:t>
      </w:r>
    </w:p>
    <w:p w:rsidR="00EA67A3" w:rsidRPr="00063C81" w:rsidRDefault="00EA67A3" w:rsidP="00EA67A3">
      <w:pPr>
        <w:tabs>
          <w:tab w:val="left" w:pos="1014"/>
        </w:tabs>
        <w:jc w:val="both"/>
      </w:pPr>
    </w:p>
    <w:p w:rsidR="00EA67A3" w:rsidRPr="00063C81" w:rsidRDefault="00EA67A3" w:rsidP="00EA67A3">
      <w:pPr>
        <w:pStyle w:val="2"/>
        <w:spacing w:before="240" w:after="120"/>
        <w:ind w:firstLine="0"/>
        <w:jc w:val="center"/>
        <w:rPr>
          <w:szCs w:val="24"/>
        </w:rPr>
      </w:pPr>
      <w:r w:rsidRPr="00063C81">
        <w:rPr>
          <w:b w:val="0"/>
        </w:rPr>
        <w:br w:type="page"/>
      </w:r>
      <w:bookmarkStart w:id="2" w:name="_Toc370753665"/>
      <w:bookmarkStart w:id="3" w:name="_Toc246234194"/>
      <w:r w:rsidRPr="00063C81">
        <w:rPr>
          <w:szCs w:val="24"/>
        </w:rPr>
        <w:lastRenderedPageBreak/>
        <w:t>ФОРМЫ АНКЕТ ЦЕННЫХ БУМАГ</w:t>
      </w:r>
      <w:bookmarkEnd w:id="2"/>
    </w:p>
    <w:p w:rsidR="00EA67A3" w:rsidRPr="00063C81" w:rsidRDefault="00EA67A3" w:rsidP="00EA67A3">
      <w:pPr>
        <w:pStyle w:val="50"/>
        <w:jc w:val="both"/>
        <w:rPr>
          <w:sz w:val="24"/>
        </w:rPr>
      </w:pPr>
      <w:bookmarkStart w:id="4" w:name="_Toc246234074"/>
      <w:bookmarkStart w:id="5" w:name="_Toc246234195"/>
      <w:bookmarkStart w:id="6" w:name="_Toc246913332"/>
      <w:bookmarkEnd w:id="3"/>
      <w:r w:rsidRPr="00063C81">
        <w:rPr>
          <w:sz w:val="24"/>
        </w:rPr>
        <w:t>2.1. Форма Анкеты ценной бумаги корпоративного эмитента</w:t>
      </w:r>
    </w:p>
    <w:p w:rsidR="00EA67A3" w:rsidRPr="00063C81" w:rsidRDefault="00EA67A3" w:rsidP="00EA67A3">
      <w:pPr>
        <w:jc w:val="right"/>
        <w:rPr>
          <w:b/>
        </w:rPr>
      </w:pPr>
    </w:p>
    <w:p w:rsidR="00EA67A3" w:rsidRPr="00063C81" w:rsidRDefault="00EA67A3" w:rsidP="00EA67A3">
      <w:pPr>
        <w:jc w:val="center"/>
        <w:rPr>
          <w:b/>
        </w:rPr>
      </w:pPr>
    </w:p>
    <w:p w:rsidR="00EA67A3" w:rsidRPr="00063C81" w:rsidRDefault="00EA67A3" w:rsidP="00EA67A3">
      <w:pPr>
        <w:jc w:val="center"/>
        <w:rPr>
          <w:b/>
        </w:rPr>
      </w:pPr>
      <w:bookmarkStart w:id="7" w:name="_Toc246913331"/>
      <w:r w:rsidRPr="00063C81">
        <w:rPr>
          <w:b/>
        </w:rPr>
        <w:t>АНКЕТА*</w:t>
      </w:r>
      <w:r w:rsidRPr="00063C81">
        <w:rPr>
          <w:b/>
        </w:rPr>
        <w:br/>
        <w:t>ценной бумаги корпоративного эмитента</w:t>
      </w:r>
      <w:bookmarkEnd w:id="7"/>
      <w:r w:rsidRPr="00063C81">
        <w:rPr>
          <w:b/>
        </w:rPr>
        <w:t xml:space="preserve"> </w:t>
      </w:r>
    </w:p>
    <w:p w:rsidR="00EA67A3" w:rsidRPr="00063C81" w:rsidRDefault="00EA67A3" w:rsidP="00EA67A3">
      <w:pPr>
        <w:jc w:val="right"/>
      </w:pPr>
      <w:r w:rsidRPr="00063C81">
        <w:t>“      ” __________ 201_  г.</w:t>
      </w: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1.</w:t>
      </w:r>
      <w:r w:rsidRPr="00063C81">
        <w:rPr>
          <w:b/>
        </w:rPr>
        <w:tab/>
        <w:t xml:space="preserve">Информация о заявителе </w:t>
      </w:r>
    </w:p>
    <w:tbl>
      <w:tblPr>
        <w:tblW w:w="0" w:type="auto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676"/>
      </w:tblGrid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1.1.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наименование, указанное в Уставе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FB5388">
            <w:r w:rsidRPr="00063C81">
              <w:t>(в случае, если Заявителем является эмитент ценной бумаги</w:t>
            </w:r>
            <w:r w:rsidR="002B5516" w:rsidRPr="00063C81">
              <w:t>,</w:t>
            </w:r>
            <w:r w:rsidRPr="00063C81">
              <w:t xml:space="preserve"> указывается – Эмитент</w:t>
            </w:r>
            <w:r w:rsidR="00A716C5" w:rsidRPr="00063C81">
              <w:t>,</w:t>
            </w:r>
            <w:r w:rsidR="00FB5388" w:rsidRPr="00063C81">
              <w:t xml:space="preserve"> строки Анкеты 1.2. – 1.6. не заполняются</w:t>
            </w:r>
            <w:r w:rsidRPr="00063C81">
              <w:t>)</w:t>
            </w:r>
          </w:p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Ответственное лицо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телефона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факса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1.5.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электронной почты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1.6.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страницы в сети Интернет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2.</w:t>
      </w:r>
      <w:r w:rsidRPr="00063C81">
        <w:rPr>
          <w:b/>
        </w:rPr>
        <w:tab/>
        <w:t xml:space="preserve">Информация об эмитенте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16"/>
        <w:gridCol w:w="4584"/>
        <w:gridCol w:w="3673"/>
      </w:tblGrid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2.1.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наименование, указанное в Уставе (на русском языке)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2.2.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Краткое наименование, указанное в Уставе (на русском языке)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2.3.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(на английском языке)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2.4.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Краткое наименование (на английском языке)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2.5.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  государственной   регистрации     юридического  лица (в случае регистрации юридического лица    до 1 июля 2002 года)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2.6.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свидетельства о государственной  регистрации</w:t>
            </w:r>
          </w:p>
          <w:p w:rsidR="00EA67A3" w:rsidRPr="00063C81" w:rsidRDefault="00EA67A3" w:rsidP="00633BAE">
            <w:r w:rsidRPr="00063C81">
              <w:t>юридического  лица (в случае регистрации юридического лица    до 1 июля 2002 года)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2.7.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rFonts w:ascii="Courier New" w:hAnsi="Courier New" w:cs="Courier New"/>
              </w:rPr>
            </w:pPr>
            <w:r w:rsidRPr="00063C81">
              <w:t>Дата внесения записи в ЕГРЮЛ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2.8.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ОГРН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2.9.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ИНН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2.10.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Отраслевая принадлежность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Del="00F2479B" w:rsidRDefault="00EA67A3" w:rsidP="00633BAE">
            <w:r w:rsidRPr="00063C81">
              <w:t>2.11.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Эмитент относится к субъектам естественных монополий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2.12.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Код ОКПО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2.1</w:t>
            </w:r>
            <w:r w:rsidR="008B5335" w:rsidRPr="00063C81">
              <w:t>3</w:t>
            </w:r>
            <w:r w:rsidRPr="00063C81">
              <w:t>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Количество акционеров (участников)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2.1</w:t>
            </w:r>
            <w:r w:rsidR="008B5335" w:rsidRPr="00063C81">
              <w:t>4</w:t>
            </w:r>
            <w:r w:rsidRPr="00063C81">
              <w:t>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Доля голосующих акций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2.1</w:t>
            </w:r>
            <w:r w:rsidR="008B5335" w:rsidRPr="00063C81">
              <w:t>5</w:t>
            </w:r>
            <w:r w:rsidRPr="00063C81">
              <w:t>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Доля акций принадлежащих государству (%, шт.)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2.1</w:t>
            </w:r>
            <w:r w:rsidR="008B5335" w:rsidRPr="00063C81">
              <w:t>6</w:t>
            </w:r>
            <w:r w:rsidRPr="00063C81">
              <w:t>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ФИО руководителя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2.1</w:t>
            </w:r>
            <w:r w:rsidR="008B5335" w:rsidRPr="00063C81">
              <w:t>7</w:t>
            </w:r>
            <w:r w:rsidRPr="00063C81">
              <w:t>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руководителя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2.1</w:t>
            </w:r>
            <w:r w:rsidR="008B5335" w:rsidRPr="00063C81">
              <w:t>8</w:t>
            </w:r>
            <w:r w:rsidRPr="00063C81">
              <w:t>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телефона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</w:t>
            </w:r>
            <w:r w:rsidR="008B5335" w:rsidRPr="00063C81">
              <w:t>19</w:t>
            </w:r>
            <w:r w:rsidRPr="00063C81">
              <w:t>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факса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lastRenderedPageBreak/>
              <w:t>2.2</w:t>
            </w:r>
            <w:r w:rsidR="008B5335" w:rsidRPr="00063C81">
              <w:t>0</w:t>
            </w:r>
            <w:r w:rsidRPr="00063C81">
              <w:t>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Адрес электронной почты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2.2</w:t>
            </w:r>
            <w:r w:rsidR="008B5335" w:rsidRPr="00063C81">
              <w:t>1</w:t>
            </w:r>
            <w:r w:rsidRPr="00063C81">
              <w:t>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E726AF">
            <w:r w:rsidRPr="00063C81">
              <w:t>Адрес страницы в сети Интернет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2.2</w:t>
            </w:r>
            <w:r w:rsidR="008B5335" w:rsidRPr="00063C81">
              <w:t>2</w:t>
            </w:r>
            <w:r w:rsidRPr="00063C81">
              <w:t>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Место нахождения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2.2</w:t>
            </w:r>
            <w:r w:rsidR="008B5335" w:rsidRPr="00063C81">
              <w:t>3</w:t>
            </w:r>
            <w:r w:rsidRPr="00063C81">
              <w:t>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Почтовый адрес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4C2AFA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AFA" w:rsidRPr="00063C81" w:rsidRDefault="004C2AFA" w:rsidP="008B5335">
            <w:r w:rsidRPr="00063C81">
              <w:t>2.24</w:t>
            </w:r>
          </w:p>
        </w:tc>
        <w:tc>
          <w:tcPr>
            <w:tcW w:w="8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AFA" w:rsidRPr="00063C81" w:rsidRDefault="00131CB4" w:rsidP="00633BAE">
            <w:pPr>
              <w:widowControl w:val="0"/>
              <w:overflowPunct w:val="0"/>
              <w:autoSpaceDE w:val="0"/>
              <w:autoSpaceDN w:val="0"/>
              <w:adjustRightInd w:val="0"/>
              <w:ind w:left="200"/>
              <w:textAlignment w:val="baseline"/>
              <w:rPr>
                <w:b/>
              </w:rPr>
            </w:pPr>
            <w:r w:rsidRPr="00063C81">
              <w:rPr>
                <w:b/>
              </w:rPr>
              <w:t>Сведения о лице, ответственном за связь с ЗАО «ФБ ММВБ»</w:t>
            </w:r>
          </w:p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2.2</w:t>
            </w:r>
            <w:r w:rsidR="008B5335" w:rsidRPr="00063C81">
              <w:t>4</w:t>
            </w:r>
            <w:r w:rsidRPr="00063C81">
              <w:t>.1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Фамилия Имя Отчество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2.2</w:t>
            </w:r>
            <w:r w:rsidR="008B5335" w:rsidRPr="00063C81">
              <w:t>4</w:t>
            </w:r>
            <w:r w:rsidRPr="00063C81">
              <w:t>.2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2.2</w:t>
            </w:r>
            <w:r w:rsidR="008B5335" w:rsidRPr="00063C81">
              <w:t>4</w:t>
            </w:r>
            <w:r w:rsidRPr="00063C81">
              <w:t>.3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телефона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2.2</w:t>
            </w:r>
            <w:r w:rsidR="008B5335" w:rsidRPr="00063C81">
              <w:t>4</w:t>
            </w:r>
            <w:r w:rsidRPr="00063C81">
              <w:t>.4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факса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B5335">
            <w:r w:rsidRPr="00063C81">
              <w:t>2.2</w:t>
            </w:r>
            <w:r w:rsidR="008B5335" w:rsidRPr="00063C81">
              <w:t>4</w:t>
            </w:r>
            <w:r w:rsidRPr="00063C81">
              <w:t>.5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Адрес электронной почты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3.</w:t>
      </w:r>
      <w:r w:rsidRPr="00063C81">
        <w:rPr>
          <w:b/>
        </w:rPr>
        <w:tab/>
        <w:t>Основные параметры ценной бумаги.</w:t>
      </w:r>
    </w:p>
    <w:tbl>
      <w:tblPr>
        <w:tblW w:w="949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81"/>
        <w:gridCol w:w="45"/>
        <w:gridCol w:w="1214"/>
        <w:gridCol w:w="45"/>
        <w:gridCol w:w="1168"/>
        <w:gridCol w:w="45"/>
        <w:gridCol w:w="1125"/>
        <w:gridCol w:w="45"/>
        <w:gridCol w:w="1430"/>
        <w:gridCol w:w="156"/>
        <w:gridCol w:w="142"/>
        <w:gridCol w:w="872"/>
        <w:gridCol w:w="545"/>
        <w:gridCol w:w="469"/>
        <w:gridCol w:w="1374"/>
        <w:gridCol w:w="142"/>
      </w:tblGrid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3.1.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2E579E">
            <w:r w:rsidRPr="00063C81">
              <w:t>Полное наименование ценной бумаги (</w:t>
            </w:r>
            <w:r w:rsidR="002E579E" w:rsidRPr="00063C81">
              <w:t xml:space="preserve">вид </w:t>
            </w:r>
            <w:r w:rsidRPr="00063C81">
              <w:t>и тип ценной бумаги)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3.2.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Номинальная стоимость цен</w:t>
            </w:r>
            <w:r w:rsidR="00287B0A" w:rsidRPr="00063C81">
              <w:t>н</w:t>
            </w:r>
            <w:r w:rsidRPr="00063C81">
              <w:t>ой бумаги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3.3.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Форма выпуска ценной бумаги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3.4.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C14CD7">
            <w:r w:rsidRPr="00063C81">
              <w:t>Дата государственной регистрации выпуска ценных бумаг</w:t>
            </w:r>
            <w:r w:rsidR="00C14CD7" w:rsidRPr="00063C81">
              <w:t>/дата присвоения идентификационного номера выпуску биржевых облигаций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3.5.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Государственный регистрационный номер  выпуска ценных бумаг</w:t>
            </w:r>
            <w:r w:rsidR="00C14CD7" w:rsidRPr="00063C81">
              <w:t>/ идентификационный номер выпуска биржевых облигаций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3.6.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Серия/ транш (при наличии)**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3.7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Ценные бумаги предназначены для квалифицированных инвесторов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3.8.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4D4CF2">
            <w:r w:rsidRPr="00063C81">
              <w:t>Количество ценных бумаг</w:t>
            </w:r>
            <w:r w:rsidR="004D4CF2" w:rsidRPr="00063C81">
              <w:t xml:space="preserve"> в выпуске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3.8.1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Общий объем эмиссии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3.9.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Дата начала размещения 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3.10.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окончания размещения или порядок ее определения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3.11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государственной регистрации отчета об итогах выпуска ценных бумаг/ дата предоставления уведомления об итогах выпуска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3.12.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Цена размещения или порядок ее определения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3.13.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погашения**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3.14.</w:t>
            </w:r>
          </w:p>
        </w:tc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обращения ценной бумаги</w:t>
            </w:r>
          </w:p>
        </w:tc>
        <w:tc>
          <w:tcPr>
            <w:tcW w:w="35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  <w:trHeight w:val="69"/>
        </w:trPr>
        <w:tc>
          <w:tcPr>
            <w:tcW w:w="7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  <w:p w:rsidR="00EA67A3" w:rsidRPr="00063C81" w:rsidRDefault="00EA67A3" w:rsidP="00633BAE"/>
          <w:p w:rsidR="00EA67A3" w:rsidRPr="00063C81" w:rsidRDefault="00EA67A3" w:rsidP="00633BAE">
            <w:r w:rsidRPr="00063C81">
              <w:t>3.15.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Купонные периоды**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начала купонного периода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окончания купонного периода</w:t>
            </w:r>
          </w:p>
        </w:tc>
        <w:tc>
          <w:tcPr>
            <w:tcW w:w="1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 xml:space="preserve">Продолжительность купонного периода (в днях)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Размер дохода по купону</w:t>
            </w:r>
          </w:p>
          <w:p w:rsidR="00EA67A3" w:rsidRPr="00063C81" w:rsidRDefault="00EA67A3" w:rsidP="00633BAE">
            <w:pPr>
              <w:jc w:val="center"/>
            </w:pPr>
            <w:r w:rsidRPr="00063C81">
              <w:t>(в % и в рублях)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выплаты по купону</w:t>
            </w:r>
          </w:p>
        </w:tc>
      </w:tr>
      <w:tr w:rsidR="00063C81" w:rsidRPr="00063C81" w:rsidTr="00D90A73">
        <w:trPr>
          <w:cantSplit/>
          <w:trHeight w:val="67"/>
        </w:trPr>
        <w:tc>
          <w:tcPr>
            <w:tcW w:w="7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59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cantSplit/>
          <w:trHeight w:val="67"/>
        </w:trPr>
        <w:tc>
          <w:tcPr>
            <w:tcW w:w="7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59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764A3B">
        <w:trPr>
          <w:cantSplit/>
          <w:trHeight w:val="67"/>
        </w:trPr>
        <w:tc>
          <w:tcPr>
            <w:tcW w:w="7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764A3B">
        <w:trPr>
          <w:cantSplit/>
          <w:trHeight w:val="69"/>
        </w:trPr>
        <w:tc>
          <w:tcPr>
            <w:tcW w:w="9498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388" w:rsidRPr="00063C81" w:rsidRDefault="00FB5388" w:rsidP="00FB5388">
            <w:pPr>
              <w:rPr>
                <w:b/>
              </w:rPr>
            </w:pPr>
            <w:r w:rsidRPr="00063C81">
              <w:t> </w:t>
            </w:r>
            <w:r w:rsidRPr="00063C81">
              <w:rPr>
                <w:b/>
              </w:rPr>
              <w:t>Заполняется в случае, если эмиссионными документами предусмотрены приостановки и возобновления обращения ценной бумаги.</w:t>
            </w:r>
          </w:p>
          <w:p w:rsidR="00FB5388" w:rsidRPr="00063C81" w:rsidRDefault="00FB5388" w:rsidP="007B532B">
            <w:pPr>
              <w:jc w:val="center"/>
              <w:rPr>
                <w:bCs/>
              </w:rPr>
            </w:pPr>
          </w:p>
        </w:tc>
      </w:tr>
      <w:tr w:rsidR="00063C81" w:rsidRPr="00063C81" w:rsidTr="00764A3B">
        <w:trPr>
          <w:cantSplit/>
          <w:trHeight w:val="6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  <w:p w:rsidR="00FB5388" w:rsidRPr="00063C81" w:rsidRDefault="00FB5388" w:rsidP="00D90A73">
            <w:pPr>
              <w:rPr>
                <w:bCs/>
              </w:rPr>
            </w:pPr>
            <w:r w:rsidRPr="00063C81">
              <w:rPr>
                <w:bCs/>
              </w:rPr>
              <w:t>3.1</w:t>
            </w:r>
            <w:r w:rsidR="00D90A73" w:rsidRPr="00063C81">
              <w:rPr>
                <w:bCs/>
              </w:rPr>
              <w:t>5</w:t>
            </w:r>
            <w:r w:rsidRPr="00063C81">
              <w:rPr>
                <w:bCs/>
              </w:rPr>
              <w:t>.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  <w:r w:rsidRPr="00063C81">
              <w:rPr>
                <w:bCs/>
              </w:rPr>
              <w:t>Купонные периоды**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388" w:rsidRPr="00063C81" w:rsidRDefault="00FB5388" w:rsidP="007B532B">
            <w:pPr>
              <w:jc w:val="center"/>
              <w:rPr>
                <w:bCs/>
              </w:rPr>
            </w:pPr>
            <w:r w:rsidRPr="00063C81">
              <w:rPr>
                <w:bCs/>
              </w:rPr>
              <w:t>Дата начала купонного периода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388" w:rsidRPr="00063C81" w:rsidRDefault="00FB5388" w:rsidP="007B532B">
            <w:pPr>
              <w:jc w:val="center"/>
              <w:rPr>
                <w:bCs/>
              </w:rPr>
            </w:pPr>
            <w:r w:rsidRPr="00063C81">
              <w:rPr>
                <w:bCs/>
              </w:rPr>
              <w:t>Дата окончания купонного периода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388" w:rsidRPr="00063C81" w:rsidRDefault="00FB5388" w:rsidP="007B532B">
            <w:pPr>
              <w:jc w:val="center"/>
              <w:rPr>
                <w:bCs/>
              </w:rPr>
            </w:pPr>
            <w:r w:rsidRPr="00063C81">
              <w:rPr>
                <w:bCs/>
              </w:rPr>
              <w:t xml:space="preserve">Продолжительность купонного периода (в днях)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388" w:rsidRPr="00063C81" w:rsidRDefault="00FB5388" w:rsidP="007B532B">
            <w:pPr>
              <w:jc w:val="center"/>
              <w:rPr>
                <w:bCs/>
              </w:rPr>
            </w:pPr>
            <w:r w:rsidRPr="00063C81">
              <w:rPr>
                <w:bCs/>
              </w:rPr>
              <w:t>Размер дохода по купону</w:t>
            </w:r>
          </w:p>
          <w:p w:rsidR="00FB5388" w:rsidRPr="00063C81" w:rsidRDefault="00FB5388" w:rsidP="007B532B">
            <w:pPr>
              <w:jc w:val="center"/>
              <w:rPr>
                <w:bCs/>
              </w:rPr>
            </w:pPr>
            <w:r w:rsidRPr="00063C81">
              <w:rPr>
                <w:bCs/>
              </w:rPr>
              <w:t>(в %  и в рублях)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388" w:rsidRPr="00063C81" w:rsidRDefault="00FB5388" w:rsidP="007B532B">
            <w:pPr>
              <w:jc w:val="center"/>
              <w:rPr>
                <w:bCs/>
              </w:rPr>
            </w:pPr>
            <w:r w:rsidRPr="00063C81">
              <w:rPr>
                <w:bCs/>
              </w:rPr>
              <w:t>Дата выплаты по купону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388" w:rsidRPr="00063C81" w:rsidRDefault="00FB5388" w:rsidP="007B532B">
            <w:pPr>
              <w:jc w:val="center"/>
              <w:rPr>
                <w:bCs/>
              </w:rPr>
            </w:pPr>
            <w:r w:rsidRPr="00063C81">
              <w:rPr>
                <w:bCs/>
              </w:rPr>
              <w:t>Дата фиксации списка владельцев</w:t>
            </w:r>
          </w:p>
        </w:tc>
      </w:tr>
      <w:tr w:rsidR="00063C81" w:rsidRPr="00063C81" w:rsidTr="00764A3B">
        <w:trPr>
          <w:cantSplit/>
          <w:trHeight w:val="67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</w:tr>
      <w:tr w:rsidR="00063C81" w:rsidRPr="00063C81" w:rsidTr="00764A3B">
        <w:trPr>
          <w:cantSplit/>
          <w:trHeight w:val="67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</w:tr>
      <w:tr w:rsidR="00063C81" w:rsidRPr="00063C81" w:rsidTr="00764A3B">
        <w:trPr>
          <w:cantSplit/>
          <w:trHeight w:val="67"/>
        </w:trPr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</w:tr>
      <w:tr w:rsidR="00063C81" w:rsidRPr="00063C81" w:rsidTr="00764A3B">
        <w:trPr>
          <w:cantSplit/>
          <w:trHeight w:val="175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  <w:p w:rsidR="00FB5388" w:rsidRPr="00063C81" w:rsidRDefault="00FB5388" w:rsidP="00D90A73">
            <w:pPr>
              <w:rPr>
                <w:bCs/>
              </w:rPr>
            </w:pPr>
            <w:r w:rsidRPr="00063C81">
              <w:rPr>
                <w:bCs/>
              </w:rPr>
              <w:t>3.1</w:t>
            </w:r>
            <w:r w:rsidR="00D90A73" w:rsidRPr="00063C81">
              <w:rPr>
                <w:bCs/>
              </w:rPr>
              <w:t>6</w:t>
            </w:r>
            <w:r w:rsidRPr="00063C81">
              <w:rPr>
                <w:bCs/>
              </w:rPr>
              <w:t>.</w:t>
            </w:r>
          </w:p>
        </w:tc>
        <w:tc>
          <w:tcPr>
            <w:tcW w:w="24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  <w:r w:rsidRPr="00063C81">
              <w:rPr>
                <w:bCs/>
              </w:rPr>
              <w:t>Сроки приостановки и возобновления обращения ценной бумаги в ЗАО «ФБ ММВБ»**</w:t>
            </w:r>
          </w:p>
        </w:tc>
        <w:tc>
          <w:tcPr>
            <w:tcW w:w="2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2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  <w:r w:rsidRPr="00063C81">
              <w:rPr>
                <w:bCs/>
              </w:rPr>
              <w:t>За (дней)</w:t>
            </w:r>
          </w:p>
          <w:p w:rsidR="00FB5388" w:rsidRPr="00063C81" w:rsidRDefault="00FB5388" w:rsidP="007B532B">
            <w:pPr>
              <w:rPr>
                <w:bCs/>
              </w:rPr>
            </w:pPr>
            <w:r w:rsidRPr="00063C81">
              <w:rPr>
                <w:bCs/>
              </w:rPr>
              <w:t>(в соответствии с эмиссионными документами)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  <w:r w:rsidRPr="00063C81">
              <w:rPr>
                <w:bCs/>
              </w:rPr>
              <w:t>Даты, с которых приостанавливается/возобновляется обращение</w:t>
            </w:r>
          </w:p>
        </w:tc>
      </w:tr>
      <w:tr w:rsidR="00063C81" w:rsidRPr="00063C81" w:rsidTr="00764A3B">
        <w:trPr>
          <w:cantSplit/>
          <w:trHeight w:val="790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24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  <w:r w:rsidRPr="00063C81">
              <w:rPr>
                <w:bCs/>
              </w:rPr>
              <w:t>Приостановка обращения для выплаты купона</w:t>
            </w:r>
          </w:p>
        </w:tc>
        <w:tc>
          <w:tcPr>
            <w:tcW w:w="2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  <w:r w:rsidRPr="00063C81">
              <w:rPr>
                <w:bCs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  <w:lang w:val="en-US"/>
              </w:rPr>
            </w:pPr>
            <w:r w:rsidRPr="00063C81">
              <w:rPr>
                <w:bCs/>
                <w:lang w:val="en-US"/>
              </w:rPr>
              <w:t>I -</w:t>
            </w:r>
          </w:p>
          <w:p w:rsidR="00FB5388" w:rsidRPr="00063C81" w:rsidRDefault="00FB5388" w:rsidP="007B532B">
            <w:pPr>
              <w:rPr>
                <w:bCs/>
                <w:lang w:val="en-US"/>
              </w:rPr>
            </w:pPr>
            <w:r w:rsidRPr="00063C81">
              <w:rPr>
                <w:bCs/>
                <w:lang w:val="en-US"/>
              </w:rPr>
              <w:t xml:space="preserve">II – </w:t>
            </w:r>
          </w:p>
          <w:p w:rsidR="00FB5388" w:rsidRPr="00063C81" w:rsidRDefault="00FB5388" w:rsidP="007B532B">
            <w:pPr>
              <w:rPr>
                <w:bCs/>
                <w:lang w:val="en-US"/>
              </w:rPr>
            </w:pPr>
            <w:r w:rsidRPr="00063C81">
              <w:rPr>
                <w:bCs/>
                <w:lang w:val="en-US"/>
              </w:rPr>
              <w:t xml:space="preserve">III - </w:t>
            </w:r>
          </w:p>
        </w:tc>
      </w:tr>
      <w:tr w:rsidR="00063C81" w:rsidRPr="00063C81" w:rsidTr="00764A3B">
        <w:trPr>
          <w:cantSplit/>
          <w:trHeight w:val="944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  <w:lang w:val="en-US"/>
              </w:rPr>
            </w:pPr>
          </w:p>
        </w:tc>
        <w:tc>
          <w:tcPr>
            <w:tcW w:w="247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  <w:lang w:val="en-US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  <w:r w:rsidRPr="00063C81">
              <w:rPr>
                <w:bCs/>
              </w:rPr>
              <w:t xml:space="preserve">Возобновление обращения </w:t>
            </w:r>
          </w:p>
        </w:tc>
        <w:tc>
          <w:tcPr>
            <w:tcW w:w="2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  <w:r w:rsidRPr="00063C81">
              <w:rPr>
                <w:bCs/>
                <w:lang w:val="en-US"/>
              </w:rPr>
              <w:t>I</w:t>
            </w:r>
            <w:r w:rsidRPr="00063C81">
              <w:rPr>
                <w:bCs/>
              </w:rPr>
              <w:t xml:space="preserve"> -</w:t>
            </w:r>
          </w:p>
          <w:p w:rsidR="00FB5388" w:rsidRPr="00063C81" w:rsidRDefault="00FB5388" w:rsidP="007B532B">
            <w:pPr>
              <w:rPr>
                <w:bCs/>
              </w:rPr>
            </w:pPr>
            <w:r w:rsidRPr="00063C81">
              <w:rPr>
                <w:bCs/>
              </w:rPr>
              <w:t xml:space="preserve">II – </w:t>
            </w:r>
          </w:p>
          <w:p w:rsidR="00FB5388" w:rsidRPr="00063C81" w:rsidRDefault="00FB5388" w:rsidP="007B532B">
            <w:pPr>
              <w:rPr>
                <w:bCs/>
              </w:rPr>
            </w:pPr>
            <w:r w:rsidRPr="00063C81">
              <w:rPr>
                <w:bCs/>
              </w:rPr>
              <w:t xml:space="preserve">III – </w:t>
            </w:r>
          </w:p>
        </w:tc>
      </w:tr>
      <w:tr w:rsidR="00063C81" w:rsidRPr="00063C81" w:rsidTr="00764A3B">
        <w:trPr>
          <w:cantSplit/>
          <w:trHeight w:val="561"/>
        </w:trPr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247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  <w:r w:rsidRPr="00063C81">
              <w:rPr>
                <w:bCs/>
              </w:rPr>
              <w:t>Приостановка торгов при погашении</w:t>
            </w:r>
          </w:p>
        </w:tc>
        <w:tc>
          <w:tcPr>
            <w:tcW w:w="2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388" w:rsidRPr="00063C81" w:rsidRDefault="00FB5388" w:rsidP="007B532B">
            <w:pPr>
              <w:rPr>
                <w:bCs/>
              </w:rPr>
            </w:pPr>
          </w:p>
        </w:tc>
      </w:tr>
      <w:tr w:rsidR="00063C81" w:rsidRPr="00063C81" w:rsidTr="00D90A73">
        <w:trPr>
          <w:gridAfter w:val="1"/>
          <w:wAfter w:w="142" w:type="dxa"/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D90A73">
            <w:r w:rsidRPr="00063C81">
              <w:t>3.1</w:t>
            </w:r>
            <w:r w:rsidR="00D90A73" w:rsidRPr="00063C81">
              <w:t>7</w:t>
            </w:r>
            <w:r w:rsidRPr="00063C81">
              <w:t>.</w:t>
            </w:r>
          </w:p>
        </w:tc>
        <w:tc>
          <w:tcPr>
            <w:tcW w:w="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Формула расчета доходности**</w:t>
            </w:r>
          </w:p>
        </w:tc>
        <w:tc>
          <w:tcPr>
            <w:tcW w:w="4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90A73">
        <w:trPr>
          <w:gridAfter w:val="1"/>
          <w:wAfter w:w="142" w:type="dxa"/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D90A73">
            <w:r w:rsidRPr="00063C81">
              <w:t>3.1</w:t>
            </w:r>
            <w:r w:rsidR="00D90A73" w:rsidRPr="00063C81">
              <w:t>8</w:t>
            </w:r>
            <w:r w:rsidRPr="00063C81">
              <w:t>.</w:t>
            </w:r>
          </w:p>
        </w:tc>
        <w:tc>
          <w:tcPr>
            <w:tcW w:w="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Формула расчета накопленного купонного дохода**</w:t>
            </w:r>
          </w:p>
        </w:tc>
        <w:tc>
          <w:tcPr>
            <w:tcW w:w="4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4. Информация об организации, осуществляющей функции продавца ценной бумаги при размещении в ЗАО «ФБ ММВБ»</w:t>
      </w:r>
    </w:p>
    <w:tbl>
      <w:tblPr>
        <w:tblW w:w="907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676"/>
      </w:tblGrid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4.1.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Контактное лицо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контактного лица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телефона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факса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Адрес электронной почты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5.</w:t>
      </w:r>
      <w:r w:rsidRPr="00063C81">
        <w:rPr>
          <w:b/>
        </w:rPr>
        <w:tab/>
        <w:t>Информация о выпусках акций эмитента</w:t>
      </w:r>
      <w:r w:rsidR="007B532B" w:rsidRPr="00063C81">
        <w:rPr>
          <w:b/>
        </w:rPr>
        <w:t>***</w:t>
      </w: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5.1.</w:t>
      </w:r>
      <w:r w:rsidRPr="00063C81">
        <w:rPr>
          <w:b/>
        </w:rPr>
        <w:tab/>
        <w:t>Общее количество акций эмитента, из них: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74"/>
        <w:gridCol w:w="2178"/>
        <w:gridCol w:w="2722"/>
      </w:tblGrid>
      <w:tr w:rsidR="00063C81" w:rsidRPr="00063C81" w:rsidTr="00633BAE">
        <w:trPr>
          <w:cantSplit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Штук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</w:tcPr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рублей</w:t>
            </w:r>
          </w:p>
        </w:tc>
      </w:tr>
      <w:tr w:rsidR="00063C81" w:rsidRPr="00063C81" w:rsidTr="00633BAE">
        <w:trPr>
          <w:cantSplit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Обыкновенных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</w:tr>
      <w:tr w:rsidR="00063C81" w:rsidRPr="00063C81" w:rsidTr="00633BAE">
        <w:trPr>
          <w:cantSplit/>
        </w:trPr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Привилегированных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</w:tr>
      <w:tr w:rsidR="00063C81" w:rsidRPr="00063C81" w:rsidTr="008B5335">
        <w:trPr>
          <w:cantSplit/>
        </w:trPr>
        <w:tc>
          <w:tcPr>
            <w:tcW w:w="6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A3B" w:rsidRPr="00063C81" w:rsidRDefault="008B5335">
            <w:pPr>
              <w:rPr>
                <w:lang w:eastAsia="en-US"/>
              </w:rPr>
            </w:pPr>
            <w:r w:rsidRPr="00063C81">
              <w:rPr>
                <w:b/>
              </w:rPr>
              <w:t>Итого (размер уставного капитала)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335" w:rsidRPr="00063C81" w:rsidRDefault="008B5335" w:rsidP="00633BAE">
            <w:pPr>
              <w:jc w:val="right"/>
            </w:pPr>
          </w:p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5.2.</w:t>
      </w:r>
      <w:r w:rsidRPr="00063C81">
        <w:rPr>
          <w:b/>
        </w:rPr>
        <w:tab/>
        <w:t>Общее количество зарегистрированных выпусков акций:</w:t>
      </w: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- Акции обыкновенные:</w:t>
      </w:r>
    </w:p>
    <w:tbl>
      <w:tblPr>
        <w:tblW w:w="992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1247"/>
        <w:gridCol w:w="2233"/>
        <w:gridCol w:w="914"/>
        <w:gridCol w:w="850"/>
        <w:gridCol w:w="1276"/>
      </w:tblGrid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</w:p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Событие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Дата регистрации выпуска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Государственный  регистрационный номер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Дата регистрации отчета об итогах выпуска/ дата представления уведомления об итогах выпуска</w:t>
            </w: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Количество акций в выпуске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Номинальная стоимость</w:t>
            </w:r>
          </w:p>
        </w:tc>
      </w:tr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Del="00641DC4" w:rsidRDefault="00EA67A3" w:rsidP="00633BAE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b/>
              </w:rPr>
            </w:pPr>
          </w:p>
        </w:tc>
      </w:tr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lastRenderedPageBreak/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both"/>
            </w:pPr>
            <w:r w:rsidRPr="00063C81">
              <w:t>Первый выпуск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</w:tr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both"/>
            </w:pPr>
            <w:r w:rsidRPr="00063C81">
              <w:t>Второй выпуск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</w:tr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rPr>
                <w:lang w:val="en-US"/>
              </w:rPr>
              <w:t>n</w:t>
            </w:r>
            <w:r w:rsidRPr="00063C81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both"/>
            </w:pPr>
            <w:r w:rsidRPr="00063C81">
              <w:t>Третий выпуск и т.д.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</w:tr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Del="00641DC4" w:rsidRDefault="00EA67A3" w:rsidP="00633BAE">
            <w:pPr>
              <w:rPr>
                <w:lang w:val="en-US"/>
              </w:rPr>
            </w:pPr>
            <w:r w:rsidRPr="00063C81">
              <w:rPr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both"/>
            </w:pPr>
            <w:r w:rsidRPr="00063C81">
              <w:t>Объединение выпусков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</w:tr>
      <w:tr w:rsidR="00063C81" w:rsidRPr="00063C81" w:rsidTr="00633BAE">
        <w:trPr>
          <w:cantSplit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spacing w:before="100" w:beforeAutospacing="1" w:after="100" w:afterAutospacing="1"/>
              <w:rPr>
                <w:b/>
              </w:rPr>
            </w:pPr>
            <w:r w:rsidRPr="00063C81">
              <w:rPr>
                <w:b/>
              </w:rPr>
              <w:t>Общее кол-во акций в обращении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spacing w:before="100" w:beforeAutospacing="1" w:after="100" w:afterAutospacing="1"/>
              <w:rPr>
                <w:b/>
              </w:rPr>
            </w:pPr>
            <w:r w:rsidRPr="00063C81">
              <w:rPr>
                <w:b/>
              </w:rPr>
              <w:t> 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spacing w:before="100" w:beforeAutospacing="1" w:after="100" w:afterAutospacing="1"/>
              <w:rPr>
                <w:b/>
              </w:rPr>
            </w:pPr>
            <w:r w:rsidRPr="00063C81">
              <w:rPr>
                <w:b/>
              </w:rPr>
              <w:t>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  <w:rPr>
                <w:b/>
              </w:rPr>
            </w:pPr>
          </w:p>
        </w:tc>
      </w:tr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Del="00641DC4" w:rsidRDefault="00EA67A3" w:rsidP="00633BAE">
            <w:pPr>
              <w:rPr>
                <w:lang w:val="en-US"/>
              </w:rPr>
            </w:pPr>
            <w:r w:rsidRPr="00063C81">
              <w:rPr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both"/>
            </w:pPr>
            <w:r w:rsidRPr="00063C81">
              <w:t>Выпуск находящийся в процессе размещения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- Акции привилегированные:</w:t>
      </w:r>
    </w:p>
    <w:p w:rsidR="00EA67A3" w:rsidRPr="00063C81" w:rsidRDefault="00EA67A3" w:rsidP="00EA67A3"/>
    <w:tbl>
      <w:tblPr>
        <w:tblW w:w="992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1247"/>
        <w:gridCol w:w="2233"/>
        <w:gridCol w:w="914"/>
        <w:gridCol w:w="850"/>
        <w:gridCol w:w="1276"/>
      </w:tblGrid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</w:p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Событие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Дата регистрации выпуска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Государственный  регистрационный номер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Дата регистрации отчета об итогах выпуска/ дата представления уведомления об итогах выпуска</w:t>
            </w: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Количество акций в выпуске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  <w:r w:rsidRPr="00063C81">
              <w:rPr>
                <w:b/>
              </w:rPr>
              <w:t>Номинальная стоимость</w:t>
            </w:r>
          </w:p>
        </w:tc>
      </w:tr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Del="00641DC4" w:rsidRDefault="00EA67A3" w:rsidP="00633BAE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b/>
              </w:rPr>
            </w:pPr>
          </w:p>
        </w:tc>
      </w:tr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both"/>
            </w:pPr>
            <w:r w:rsidRPr="00063C81">
              <w:t>Первый выпуск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</w:tr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both"/>
            </w:pPr>
            <w:r w:rsidRPr="00063C81">
              <w:t>Второй выпуск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</w:tr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rPr>
                <w:lang w:val="en-US"/>
              </w:rPr>
              <w:t>n</w:t>
            </w:r>
            <w:r w:rsidRPr="00063C81"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both"/>
            </w:pPr>
            <w:r w:rsidRPr="00063C81">
              <w:t>Третий выпуск и т.д.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</w:tr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Del="00641DC4" w:rsidRDefault="00EA67A3" w:rsidP="00633BAE">
            <w:pPr>
              <w:rPr>
                <w:lang w:val="en-US"/>
              </w:rPr>
            </w:pPr>
            <w:r w:rsidRPr="00063C81">
              <w:rPr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both"/>
            </w:pPr>
            <w:r w:rsidRPr="00063C81">
              <w:t>Объединение выпусков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</w:tr>
      <w:tr w:rsidR="00063C81" w:rsidRPr="00063C81" w:rsidTr="00633BAE">
        <w:trPr>
          <w:cantSplit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Общее кол-во акций в обращении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 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 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  <w:rPr>
                <w:b/>
              </w:rPr>
            </w:pPr>
          </w:p>
        </w:tc>
      </w:tr>
      <w:tr w:rsidR="00063C81" w:rsidRPr="00063C81" w:rsidTr="00633BAE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Del="00641DC4" w:rsidRDefault="00EA67A3" w:rsidP="00633BAE">
            <w:pPr>
              <w:rPr>
                <w:lang w:val="en-US"/>
              </w:rPr>
            </w:pPr>
            <w:r w:rsidRPr="00063C81">
              <w:rPr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both"/>
            </w:pPr>
            <w:r w:rsidRPr="00063C81">
              <w:t>Выпуск находящийся в процессе размещения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jc w:val="right"/>
            </w:pPr>
          </w:p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6.</w:t>
      </w:r>
      <w:r w:rsidRPr="00063C81">
        <w:rPr>
          <w:b/>
        </w:rPr>
        <w:tab/>
        <w:t>Информация о реестродержателе ***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7"/>
        <w:gridCol w:w="4593"/>
        <w:gridCol w:w="3680"/>
      </w:tblGrid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6.1.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наименование, указанное в Уставе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6.2.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C971D8">
            <w:r w:rsidRPr="00063C81">
              <w:t xml:space="preserve">Номер Лицензии, выданной </w:t>
            </w:r>
            <w:r w:rsidR="00C971D8" w:rsidRPr="00063C81">
              <w:t>Регулирующим органом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6.3.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выдачи Лицензии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6.4.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действия Лицензии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6.5.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ИНН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 xml:space="preserve">7. </w:t>
      </w:r>
      <w:r w:rsidRPr="00063C81">
        <w:rPr>
          <w:b/>
        </w:rPr>
        <w:tab/>
        <w:t>Дополнительная информация о ценных бумагах эмитента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7"/>
        <w:gridCol w:w="4593"/>
        <w:gridCol w:w="3700"/>
      </w:tblGrid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lastRenderedPageBreak/>
              <w:t>7.1.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последнего дефолта (неисполнения обязательств) по каждому из выпусков облигаций эмитента (с указанием государственного регистрационного номера выпуска</w:t>
            </w:r>
            <w:r w:rsidR="00C14CD7" w:rsidRPr="00063C81">
              <w:t>/ и</w:t>
            </w:r>
            <w:r w:rsidR="00F817AA" w:rsidRPr="00063C81">
              <w:t>дентификационного номера выпуска</w:t>
            </w:r>
            <w:r w:rsidRPr="00063C81">
              <w:t>)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7.2.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Сведения о случаях делистинга облигаций на всех фондовых биржах, включивших эти облигации в котировальные списки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7.3.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проведения конкурса (аукциона) по результатам которого ЗАО «ФБ ММВБ» выбрана в качестве фондовой биржи для оказания услуг по данному выпуску ценных бумаг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8.</w:t>
      </w:r>
      <w:r w:rsidRPr="00063C81">
        <w:rPr>
          <w:b/>
        </w:rPr>
        <w:tab/>
        <w:t>Сведения для включения и поддержания ценных бумаг в Котировальных списках ЗАО «ФБ ММВБ»</w:t>
      </w:r>
    </w:p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8.1.</w:t>
      </w:r>
      <w:r w:rsidRPr="00063C81">
        <w:rPr>
          <w:b/>
        </w:rPr>
        <w:tab/>
        <w:t>Информация о владении акциями акционерного общества</w:t>
      </w:r>
      <w:r w:rsidR="00C939EE" w:rsidRPr="00063C81">
        <w:rPr>
          <w:b/>
        </w:rPr>
        <w:t>***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4626"/>
        <w:gridCol w:w="3700"/>
      </w:tblGrid>
      <w:tr w:rsidR="00063C81" w:rsidRPr="00063C81" w:rsidTr="00633BAE">
        <w:tc>
          <w:tcPr>
            <w:tcW w:w="874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462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 xml:space="preserve">Наименование (ФИО) </w:t>
            </w:r>
            <w:r w:rsidRPr="00063C81">
              <w:rPr>
                <w:b/>
                <w:sz w:val="22"/>
                <w:szCs w:val="22"/>
              </w:rPr>
              <w:t>акционера (группы лиц), владеющего(щих) максимальной долей обыкновенных акций общества</w:t>
            </w:r>
          </w:p>
        </w:tc>
        <w:tc>
          <w:tcPr>
            <w:tcW w:w="370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  <w:sz w:val="22"/>
                <w:szCs w:val="22"/>
              </w:rPr>
              <w:t>Доля принадлежащих акционеру (группе лиц) обыкновенных акций АО, %</w:t>
            </w:r>
          </w:p>
        </w:tc>
      </w:tr>
      <w:tr w:rsidR="00063C81" w:rsidRPr="00063C81" w:rsidTr="00633BAE">
        <w:tc>
          <w:tcPr>
            <w:tcW w:w="874" w:type="dxa"/>
          </w:tcPr>
          <w:p w:rsidR="00EA67A3" w:rsidRPr="00063C81" w:rsidRDefault="00EA67A3" w:rsidP="00633BAE"/>
        </w:tc>
        <w:tc>
          <w:tcPr>
            <w:tcW w:w="4626" w:type="dxa"/>
          </w:tcPr>
          <w:p w:rsidR="00EA67A3" w:rsidRPr="00063C81" w:rsidRDefault="00EA67A3" w:rsidP="00633BAE"/>
        </w:tc>
        <w:tc>
          <w:tcPr>
            <w:tcW w:w="3700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8.2.</w:t>
      </w:r>
      <w:r w:rsidRPr="00063C81">
        <w:rPr>
          <w:b/>
        </w:rPr>
        <w:tab/>
        <w:t>Информация о финансовых результатах эмитента (за 3 последних полных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</w:tblGrid>
      <w:tr w:rsidR="00063C81" w:rsidRPr="00063C81" w:rsidTr="00633BAE">
        <w:tc>
          <w:tcPr>
            <w:tcW w:w="2448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Отчетный период</w:t>
            </w:r>
          </w:p>
        </w:tc>
        <w:tc>
          <w:tcPr>
            <w:tcW w:w="324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Значение чистой прибыли (убытка), тыс. руб.</w:t>
            </w:r>
          </w:p>
        </w:tc>
      </w:tr>
      <w:tr w:rsidR="00063C81" w:rsidRPr="00063C81" w:rsidTr="00633BAE">
        <w:tc>
          <w:tcPr>
            <w:tcW w:w="2448" w:type="dxa"/>
          </w:tcPr>
          <w:p w:rsidR="00EA67A3" w:rsidRPr="00063C81" w:rsidRDefault="00EA67A3" w:rsidP="00633BAE"/>
        </w:tc>
        <w:tc>
          <w:tcPr>
            <w:tcW w:w="3240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2448" w:type="dxa"/>
          </w:tcPr>
          <w:p w:rsidR="00EA67A3" w:rsidRPr="00063C81" w:rsidRDefault="00EA67A3" w:rsidP="00633BAE"/>
        </w:tc>
        <w:tc>
          <w:tcPr>
            <w:tcW w:w="3240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2448" w:type="dxa"/>
          </w:tcPr>
          <w:p w:rsidR="00EA67A3" w:rsidRPr="00063C81" w:rsidRDefault="00EA67A3" w:rsidP="00633BAE"/>
        </w:tc>
        <w:tc>
          <w:tcPr>
            <w:tcW w:w="3240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8.3.</w:t>
      </w:r>
      <w:r w:rsidRPr="00063C81">
        <w:rPr>
          <w:b/>
        </w:rPr>
        <w:tab/>
        <w:t>Информация о рейтингах кредитоспособности, присвоенных эмитенту и/или выпускам облигаций эмитента</w:t>
      </w:r>
    </w:p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8.3.1 Рейтинги кредитоспособности, присвоенные эмитенту</w:t>
      </w:r>
    </w:p>
    <w:p w:rsidR="00EA67A3" w:rsidRPr="00063C81" w:rsidRDefault="00EA67A3" w:rsidP="00EA67A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3446"/>
        <w:gridCol w:w="2520"/>
        <w:gridCol w:w="2290"/>
      </w:tblGrid>
      <w:tr w:rsidR="00063C81" w:rsidRPr="00063C81" w:rsidTr="00633BAE">
        <w:tc>
          <w:tcPr>
            <w:tcW w:w="874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344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Рейтинговое агентство</w:t>
            </w:r>
          </w:p>
        </w:tc>
        <w:tc>
          <w:tcPr>
            <w:tcW w:w="252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Значение рейтинга</w:t>
            </w:r>
          </w:p>
        </w:tc>
        <w:tc>
          <w:tcPr>
            <w:tcW w:w="229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присвоения (подтверждения)</w:t>
            </w:r>
          </w:p>
        </w:tc>
      </w:tr>
      <w:tr w:rsidR="00063C81" w:rsidRPr="00063C81" w:rsidTr="00633BAE">
        <w:tc>
          <w:tcPr>
            <w:tcW w:w="874" w:type="dxa"/>
          </w:tcPr>
          <w:p w:rsidR="00EA67A3" w:rsidRPr="00063C81" w:rsidRDefault="00EA67A3" w:rsidP="00633BAE"/>
        </w:tc>
        <w:tc>
          <w:tcPr>
            <w:tcW w:w="3446" w:type="dxa"/>
          </w:tcPr>
          <w:p w:rsidR="00EA67A3" w:rsidRPr="00063C81" w:rsidRDefault="00EA67A3" w:rsidP="00633BAE"/>
        </w:tc>
        <w:tc>
          <w:tcPr>
            <w:tcW w:w="2520" w:type="dxa"/>
          </w:tcPr>
          <w:p w:rsidR="00EA67A3" w:rsidRPr="00063C81" w:rsidRDefault="00EA67A3" w:rsidP="00633BAE"/>
        </w:tc>
        <w:tc>
          <w:tcPr>
            <w:tcW w:w="2290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874" w:type="dxa"/>
          </w:tcPr>
          <w:p w:rsidR="00EA67A3" w:rsidRPr="00063C81" w:rsidRDefault="00EA67A3" w:rsidP="00633BAE"/>
        </w:tc>
        <w:tc>
          <w:tcPr>
            <w:tcW w:w="3446" w:type="dxa"/>
          </w:tcPr>
          <w:p w:rsidR="00EA67A3" w:rsidRPr="00063C81" w:rsidRDefault="00EA67A3" w:rsidP="00633BAE"/>
        </w:tc>
        <w:tc>
          <w:tcPr>
            <w:tcW w:w="2520" w:type="dxa"/>
          </w:tcPr>
          <w:p w:rsidR="00EA67A3" w:rsidRPr="00063C81" w:rsidRDefault="00EA67A3" w:rsidP="00633BAE"/>
        </w:tc>
        <w:tc>
          <w:tcPr>
            <w:tcW w:w="2290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8.3.2 Рейтинги кредитоспособности, присвоенные выпускам облигаций эмитента</w:t>
      </w:r>
    </w:p>
    <w:p w:rsidR="00EA67A3" w:rsidRPr="00063C81" w:rsidRDefault="00EA67A3" w:rsidP="00EA67A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87"/>
        <w:gridCol w:w="2202"/>
        <w:gridCol w:w="2252"/>
        <w:gridCol w:w="1760"/>
      </w:tblGrid>
      <w:tr w:rsidR="00063C81" w:rsidRPr="00063C81" w:rsidTr="0055475C">
        <w:tc>
          <w:tcPr>
            <w:tcW w:w="358" w:type="pct"/>
          </w:tcPr>
          <w:p w:rsidR="0055475C" w:rsidRPr="00063C81" w:rsidRDefault="0055475C" w:rsidP="00633BAE">
            <w:pPr>
              <w:rPr>
                <w:b/>
              </w:rPr>
            </w:pPr>
          </w:p>
        </w:tc>
        <w:tc>
          <w:tcPr>
            <w:tcW w:w="1507" w:type="pct"/>
          </w:tcPr>
          <w:p w:rsidR="0055475C" w:rsidRPr="00063C81" w:rsidRDefault="0055475C" w:rsidP="00633BAE">
            <w:pPr>
              <w:rPr>
                <w:b/>
              </w:rPr>
            </w:pPr>
            <w:r w:rsidRPr="00063C81">
              <w:rPr>
                <w:b/>
              </w:rPr>
              <w:t>Рейтинговое агентство</w:t>
            </w:r>
          </w:p>
        </w:tc>
        <w:tc>
          <w:tcPr>
            <w:tcW w:w="1111" w:type="pct"/>
          </w:tcPr>
          <w:p w:rsidR="0055475C" w:rsidRPr="00063C81" w:rsidRDefault="0055475C" w:rsidP="00633BAE">
            <w:pPr>
              <w:rPr>
                <w:b/>
              </w:rPr>
            </w:pPr>
            <w:r w:rsidRPr="00063C81">
              <w:rPr>
                <w:b/>
              </w:rPr>
              <w:t>Значение рейтинга</w:t>
            </w:r>
          </w:p>
        </w:tc>
        <w:tc>
          <w:tcPr>
            <w:tcW w:w="1136" w:type="pct"/>
          </w:tcPr>
          <w:p w:rsidR="0055475C" w:rsidRPr="00063C81" w:rsidRDefault="0055475C" w:rsidP="00633BAE">
            <w:pPr>
              <w:rPr>
                <w:b/>
              </w:rPr>
            </w:pPr>
            <w:r w:rsidRPr="00063C81">
              <w:rPr>
                <w:b/>
              </w:rPr>
              <w:t>Дата присвоения (подтверждения)</w:t>
            </w:r>
          </w:p>
        </w:tc>
        <w:tc>
          <w:tcPr>
            <w:tcW w:w="889" w:type="pct"/>
          </w:tcPr>
          <w:p w:rsidR="0055475C" w:rsidRPr="00063C81" w:rsidRDefault="0055475C" w:rsidP="00D90A73">
            <w:pPr>
              <w:rPr>
                <w:b/>
              </w:rPr>
            </w:pPr>
            <w:r w:rsidRPr="00063C81">
              <w:rPr>
                <w:b/>
              </w:rPr>
              <w:t>Гос. рег. номер</w:t>
            </w:r>
            <w:r w:rsidR="000C27E8" w:rsidRPr="00063C81">
              <w:rPr>
                <w:b/>
              </w:rPr>
              <w:t xml:space="preserve"> / Идентиф. </w:t>
            </w:r>
            <w:r w:rsidR="00D90A73" w:rsidRPr="00063C81">
              <w:rPr>
                <w:b/>
              </w:rPr>
              <w:t>н</w:t>
            </w:r>
            <w:r w:rsidR="000C27E8" w:rsidRPr="00063C81">
              <w:rPr>
                <w:b/>
              </w:rPr>
              <w:t>омер</w:t>
            </w:r>
          </w:p>
        </w:tc>
      </w:tr>
      <w:tr w:rsidR="00063C81" w:rsidRPr="00063C81" w:rsidTr="0055475C">
        <w:tc>
          <w:tcPr>
            <w:tcW w:w="358" w:type="pct"/>
          </w:tcPr>
          <w:p w:rsidR="0055475C" w:rsidRPr="00063C81" w:rsidRDefault="0055475C" w:rsidP="00633BAE"/>
        </w:tc>
        <w:tc>
          <w:tcPr>
            <w:tcW w:w="1507" w:type="pct"/>
          </w:tcPr>
          <w:p w:rsidR="0055475C" w:rsidRPr="00063C81" w:rsidRDefault="0055475C" w:rsidP="00633BAE"/>
        </w:tc>
        <w:tc>
          <w:tcPr>
            <w:tcW w:w="1111" w:type="pct"/>
          </w:tcPr>
          <w:p w:rsidR="0055475C" w:rsidRPr="00063C81" w:rsidRDefault="0055475C" w:rsidP="00633BAE"/>
        </w:tc>
        <w:tc>
          <w:tcPr>
            <w:tcW w:w="1136" w:type="pct"/>
          </w:tcPr>
          <w:p w:rsidR="0055475C" w:rsidRPr="00063C81" w:rsidRDefault="0055475C" w:rsidP="00633BAE"/>
        </w:tc>
        <w:tc>
          <w:tcPr>
            <w:tcW w:w="889" w:type="pct"/>
          </w:tcPr>
          <w:p w:rsidR="0055475C" w:rsidRPr="00063C81" w:rsidRDefault="0055475C" w:rsidP="00633BAE"/>
        </w:tc>
      </w:tr>
      <w:tr w:rsidR="0055475C" w:rsidRPr="00063C81" w:rsidTr="0055475C">
        <w:tc>
          <w:tcPr>
            <w:tcW w:w="358" w:type="pct"/>
          </w:tcPr>
          <w:p w:rsidR="0055475C" w:rsidRPr="00063C81" w:rsidRDefault="0055475C" w:rsidP="00633BAE"/>
        </w:tc>
        <w:tc>
          <w:tcPr>
            <w:tcW w:w="1507" w:type="pct"/>
          </w:tcPr>
          <w:p w:rsidR="0055475C" w:rsidRPr="00063C81" w:rsidRDefault="0055475C" w:rsidP="00633BAE"/>
        </w:tc>
        <w:tc>
          <w:tcPr>
            <w:tcW w:w="1111" w:type="pct"/>
          </w:tcPr>
          <w:p w:rsidR="0055475C" w:rsidRPr="00063C81" w:rsidRDefault="0055475C" w:rsidP="00633BAE"/>
        </w:tc>
        <w:tc>
          <w:tcPr>
            <w:tcW w:w="1136" w:type="pct"/>
          </w:tcPr>
          <w:p w:rsidR="0055475C" w:rsidRPr="00063C81" w:rsidRDefault="0055475C" w:rsidP="00633BAE"/>
        </w:tc>
        <w:tc>
          <w:tcPr>
            <w:tcW w:w="889" w:type="pct"/>
          </w:tcPr>
          <w:p w:rsidR="0055475C" w:rsidRPr="00063C81" w:rsidRDefault="0055475C" w:rsidP="00633BAE"/>
        </w:tc>
      </w:tr>
    </w:tbl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lastRenderedPageBreak/>
        <w:t>8.4.</w:t>
      </w:r>
      <w:r w:rsidRPr="00063C81">
        <w:rPr>
          <w:b/>
        </w:rPr>
        <w:tab/>
        <w:t>Дополнительная информация (в случае включения ценных бумаг в Котировальные списки «В» или «И»)</w:t>
      </w:r>
    </w:p>
    <w:p w:rsidR="00EA67A3" w:rsidRPr="00063C81" w:rsidRDefault="00EA67A3" w:rsidP="00EA67A3">
      <w:pPr>
        <w:rPr>
          <w:b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"/>
        <w:gridCol w:w="4674"/>
        <w:gridCol w:w="3676"/>
        <w:gridCol w:w="50"/>
      </w:tblGrid>
      <w:tr w:rsidR="00063C81" w:rsidRPr="00063C81" w:rsidTr="00633BAE">
        <w:trPr>
          <w:gridAfter w:val="1"/>
          <w:wAfter w:w="50" w:type="dxa"/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4680" w:type="dxa"/>
            <w:gridSpan w:val="2"/>
          </w:tcPr>
          <w:p w:rsidR="00EA67A3" w:rsidRPr="00063C81" w:rsidRDefault="00EA67A3" w:rsidP="00633BAE">
            <w:r w:rsidRPr="00063C81">
              <w:t>Полное наименование организации, осуществляющей функции маркет-мейкера</w:t>
            </w:r>
          </w:p>
        </w:tc>
        <w:tc>
          <w:tcPr>
            <w:tcW w:w="3676" w:type="dxa"/>
          </w:tcPr>
          <w:p w:rsidR="00EA67A3" w:rsidRPr="00063C81" w:rsidRDefault="00EA67A3" w:rsidP="00633BAE"/>
        </w:tc>
      </w:tr>
      <w:tr w:rsidR="00063C81" w:rsidRPr="00063C81" w:rsidTr="00633BAE">
        <w:trPr>
          <w:gridAfter w:val="1"/>
          <w:wAfter w:w="50" w:type="dxa"/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4680" w:type="dxa"/>
            <w:gridSpan w:val="2"/>
          </w:tcPr>
          <w:p w:rsidR="00EA67A3" w:rsidRPr="00063C81" w:rsidRDefault="00EA67A3" w:rsidP="00633BAE">
            <w:r w:rsidRPr="00063C81">
              <w:t>ИНН маркет-мейкера</w:t>
            </w:r>
          </w:p>
        </w:tc>
        <w:tc>
          <w:tcPr>
            <w:tcW w:w="3676" w:type="dxa"/>
          </w:tcPr>
          <w:p w:rsidR="00EA67A3" w:rsidRPr="00063C81" w:rsidRDefault="00EA67A3" w:rsidP="00633BAE"/>
        </w:tc>
      </w:tr>
      <w:tr w:rsidR="00063C81" w:rsidRPr="00063C81" w:rsidTr="00633BAE">
        <w:trPr>
          <w:gridAfter w:val="1"/>
          <w:wAfter w:w="50" w:type="dxa"/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3.</w:t>
            </w:r>
          </w:p>
        </w:tc>
        <w:tc>
          <w:tcPr>
            <w:tcW w:w="4680" w:type="dxa"/>
            <w:gridSpan w:val="2"/>
          </w:tcPr>
          <w:p w:rsidR="00EA67A3" w:rsidRPr="00063C81" w:rsidRDefault="00EA67A3" w:rsidP="00633BAE">
            <w:r w:rsidRPr="00063C81">
              <w:t>Номер и дата договора</w:t>
            </w:r>
          </w:p>
        </w:tc>
        <w:tc>
          <w:tcPr>
            <w:tcW w:w="3676" w:type="dxa"/>
          </w:tcPr>
          <w:p w:rsidR="00EA67A3" w:rsidRPr="00063C81" w:rsidRDefault="00EA67A3" w:rsidP="00633BAE"/>
        </w:tc>
      </w:tr>
      <w:tr w:rsidR="00063C81" w:rsidRPr="00063C81" w:rsidTr="00633BAE">
        <w:trPr>
          <w:gridAfter w:val="1"/>
          <w:wAfter w:w="50" w:type="dxa"/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4.</w:t>
            </w:r>
          </w:p>
        </w:tc>
        <w:tc>
          <w:tcPr>
            <w:tcW w:w="4680" w:type="dxa"/>
            <w:gridSpan w:val="2"/>
          </w:tcPr>
          <w:p w:rsidR="00EA67A3" w:rsidRPr="00063C81" w:rsidRDefault="00EA67A3" w:rsidP="00633BAE">
            <w:r w:rsidRPr="00063C81">
              <w:t>Срок действия договора (с учетом срока пролонгации)</w:t>
            </w:r>
          </w:p>
        </w:tc>
        <w:tc>
          <w:tcPr>
            <w:tcW w:w="3676" w:type="dxa"/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5.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Ценные бумаги выпуска впервые размещаются путем открытой подписки, осуществляемой через фондовую биржу или с привлечением брокера, оказывающего услуги по их размещению.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Ценные бумаги выпуска впервые предлагаются к публичному обращению через фондовую биржу или с привлечением брокера для совершения сделок, направленных на отчуждение ценных бумаг.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0" w:type="dxa"/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7.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финансового консультанта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i/>
              </w:rPr>
            </w:pPr>
            <w:r w:rsidRPr="00063C81">
              <w:rPr>
                <w:i/>
              </w:rPr>
              <w:t>Заполняется в случае включения ценных бумаг в Котировальный список «И»</w:t>
            </w:r>
          </w:p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0" w:type="dxa"/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8.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Контактное лицо финансового консультанта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0" w:type="dxa"/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9.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Должность контактного лица финансового консультанта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0" w:type="dxa"/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10.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телефона финансового консультанта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0" w:type="dxa"/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11.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факса финансового консультанта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0" w:type="dxa"/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lang w:val="en-US"/>
              </w:rPr>
            </w:pPr>
            <w:r w:rsidRPr="00063C81">
              <w:t>12</w:t>
            </w:r>
            <w:r w:rsidRPr="00063C81">
              <w:rPr>
                <w:lang w:val="en-US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электронной почты финансового консультанта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0" w:type="dxa"/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13.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и дата договора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0" w:type="dxa"/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14.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действия договора (с учетом срока пролонгации)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9.</w:t>
      </w:r>
      <w:r w:rsidRPr="00063C81">
        <w:rPr>
          <w:b/>
        </w:rPr>
        <w:tab/>
        <w:t>Информация о листинговом агенте (в случае допуска ценных бумаг к торгам в Секторе РИИ)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676"/>
      </w:tblGrid>
      <w:tr w:rsidR="00063C81" w:rsidRPr="00063C81" w:rsidTr="00633BAE">
        <w:trPr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9.1.</w:t>
            </w:r>
          </w:p>
        </w:tc>
        <w:tc>
          <w:tcPr>
            <w:tcW w:w="4680" w:type="dxa"/>
          </w:tcPr>
          <w:p w:rsidR="00EA67A3" w:rsidRPr="00063C81" w:rsidRDefault="00EA67A3" w:rsidP="00633BAE">
            <w:r w:rsidRPr="00063C81">
              <w:t>Полное наименование листингового агента</w:t>
            </w:r>
          </w:p>
        </w:tc>
        <w:tc>
          <w:tcPr>
            <w:tcW w:w="3676" w:type="dxa"/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9.2.</w:t>
            </w:r>
          </w:p>
        </w:tc>
        <w:tc>
          <w:tcPr>
            <w:tcW w:w="4680" w:type="dxa"/>
          </w:tcPr>
          <w:p w:rsidR="00EA67A3" w:rsidRPr="00063C81" w:rsidRDefault="00EA67A3" w:rsidP="00633BAE">
            <w:r w:rsidRPr="00063C81">
              <w:t>ИНН</w:t>
            </w:r>
          </w:p>
        </w:tc>
        <w:tc>
          <w:tcPr>
            <w:tcW w:w="3676" w:type="dxa"/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9.3.</w:t>
            </w:r>
          </w:p>
        </w:tc>
        <w:tc>
          <w:tcPr>
            <w:tcW w:w="4680" w:type="dxa"/>
          </w:tcPr>
          <w:p w:rsidR="00EA67A3" w:rsidRPr="00063C81" w:rsidRDefault="00EA67A3" w:rsidP="00633BAE">
            <w:r w:rsidRPr="00063C81">
              <w:t>Номер и дата договора</w:t>
            </w:r>
          </w:p>
        </w:tc>
        <w:tc>
          <w:tcPr>
            <w:tcW w:w="3676" w:type="dxa"/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9.4.</w:t>
            </w:r>
          </w:p>
        </w:tc>
        <w:tc>
          <w:tcPr>
            <w:tcW w:w="4680" w:type="dxa"/>
          </w:tcPr>
          <w:p w:rsidR="00EA67A3" w:rsidRPr="00063C81" w:rsidRDefault="00EA67A3" w:rsidP="00633BAE">
            <w:r w:rsidRPr="00063C81">
              <w:t>Срок действия договора (с учетом срока пролонгации)</w:t>
            </w:r>
          </w:p>
        </w:tc>
        <w:tc>
          <w:tcPr>
            <w:tcW w:w="3676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      (руководитель организации или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      иное уполномоченное лицо)                                                             </w:t>
      </w:r>
    </w:p>
    <w:p w:rsidR="00EA67A3" w:rsidRPr="00063C81" w:rsidRDefault="00EA67A3" w:rsidP="00EA67A3">
      <w:pPr>
        <w:jc w:val="both"/>
      </w:pPr>
      <w:r w:rsidRPr="00063C81">
        <w:t xml:space="preserve">                                                                        м.  п.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tabs>
          <w:tab w:val="left" w:pos="468"/>
        </w:tabs>
        <w:jc w:val="both"/>
      </w:pPr>
      <w:r w:rsidRPr="00063C81">
        <w:t xml:space="preserve">* При допуске к торгам в процессе размещения или обращения нескольких выпусков ценных бумаг, на каждый из выпусков предоставляется отдельная Анкета. Анкета должна быть </w:t>
      </w:r>
      <w:r w:rsidRPr="00063C81">
        <w:lastRenderedPageBreak/>
        <w:t>прошита, пронумерована, подписана уполномоченным лицом и скреплена печатью Заявителя.</w:t>
      </w:r>
    </w:p>
    <w:p w:rsidR="00EA67A3" w:rsidRPr="00063C81" w:rsidRDefault="00EA67A3" w:rsidP="00EA67A3">
      <w:pPr>
        <w:tabs>
          <w:tab w:val="left" w:pos="468"/>
        </w:tabs>
        <w:ind w:firstLine="400"/>
        <w:jc w:val="both"/>
      </w:pPr>
      <w:r w:rsidRPr="00063C81">
        <w:t>В случае изменения сведений, содержащихся в Разделах 1-7 Анкеты, эмитент обязан направить в ЗАО «ФБ ММВБ» Анкету в электронном виде в течение 10 дней с даты вступления в силу таких изменений.</w:t>
      </w:r>
    </w:p>
    <w:p w:rsidR="00EA67A3" w:rsidRPr="00063C81" w:rsidRDefault="00EA67A3" w:rsidP="00EA67A3">
      <w:pPr>
        <w:spacing w:before="120"/>
        <w:jc w:val="both"/>
      </w:pPr>
      <w:r w:rsidRPr="00063C81">
        <w:t>** При допуске облигаций к торгам в процессе размещения или обращения в ЗАО «ФБ ММВБ» эмитент дополнительно предоставляет в электронном виде тестовый пример расчета накопленного купонного дохода и доходности в соответствии с формулами, содержащимися в п.п. 3.1</w:t>
      </w:r>
      <w:r w:rsidR="00D441D3" w:rsidRPr="00063C81">
        <w:t>7</w:t>
      </w:r>
      <w:r w:rsidRPr="00063C81">
        <w:t>, 3.1</w:t>
      </w:r>
      <w:r w:rsidR="00D441D3" w:rsidRPr="00063C81">
        <w:t>8</w:t>
      </w:r>
      <w:r w:rsidRPr="00063C81">
        <w:t xml:space="preserve"> Анкеты. Тестовый пример должен содержать данные о значении накопленного купонного дохода на каждый день жизни облигации и значения доходности для нескольких значений цен по облигациям на первый день размещения/обращения ценной бумаги. </w:t>
      </w:r>
    </w:p>
    <w:p w:rsidR="00EA67A3" w:rsidRPr="00063C81" w:rsidRDefault="00EA67A3" w:rsidP="00EA67A3">
      <w:pPr>
        <w:spacing w:before="120"/>
        <w:jc w:val="both"/>
      </w:pPr>
      <w:r w:rsidRPr="00063C81">
        <w:t xml:space="preserve">В каждом случае изменения (определения) параметров ценной бумаги, содержащихся в п.п. 3.13 – 3.18 Анкеты, Заявитель обязан информационным письмом уведомить ЗАО «ФБ ММВБ» об указанных изменениях в срок не менее чем за 5 (пять) рабочих дней до даты вступления их в силу. </w:t>
      </w:r>
    </w:p>
    <w:p w:rsidR="00EA67A3" w:rsidRPr="00063C81" w:rsidRDefault="00EA67A3" w:rsidP="00EA67A3">
      <w:pPr>
        <w:spacing w:before="120"/>
        <w:jc w:val="both"/>
      </w:pPr>
      <w:r w:rsidRPr="00063C81">
        <w:t xml:space="preserve">*** </w:t>
      </w:r>
      <w:r w:rsidR="00D441D3" w:rsidRPr="00063C81">
        <w:t>И</w:t>
      </w:r>
      <w:r w:rsidRPr="00063C81">
        <w:t xml:space="preserve">нформация </w:t>
      </w:r>
      <w:r w:rsidR="00D441D3" w:rsidRPr="00063C81">
        <w:t xml:space="preserve">в данных Разделах Анкеты </w:t>
      </w:r>
      <w:r w:rsidRPr="00063C81">
        <w:t>указывается в случае заполнения Анкеты в отношении обыкновенных или привилегированных акций.</w:t>
      </w:r>
    </w:p>
    <w:p w:rsidR="004567A7" w:rsidRPr="00063C81" w:rsidRDefault="004567A7">
      <w:r w:rsidRPr="00063C81">
        <w:br w:type="page"/>
      </w:r>
    </w:p>
    <w:p w:rsidR="00133C17" w:rsidRPr="00063C81" w:rsidRDefault="00133C17" w:rsidP="00133C17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4"/>
        <w:rPr>
          <w:b/>
          <w:szCs w:val="20"/>
          <w:lang w:eastAsia="en-US"/>
        </w:rPr>
      </w:pPr>
      <w:r w:rsidRPr="00063C81">
        <w:rPr>
          <w:b/>
          <w:szCs w:val="20"/>
          <w:lang w:eastAsia="en-US"/>
        </w:rPr>
        <w:lastRenderedPageBreak/>
        <w:t>2.</w:t>
      </w:r>
      <w:r w:rsidR="00EC243F" w:rsidRPr="00063C81">
        <w:rPr>
          <w:b/>
          <w:szCs w:val="20"/>
          <w:lang w:eastAsia="en-US"/>
        </w:rPr>
        <w:t>2.</w:t>
      </w:r>
      <w:r w:rsidRPr="00063C81">
        <w:rPr>
          <w:b/>
          <w:szCs w:val="20"/>
          <w:lang w:eastAsia="en-US"/>
        </w:rPr>
        <w:t xml:space="preserve">1. Форма Анкеты </w:t>
      </w:r>
      <w:r w:rsidR="004567A7" w:rsidRPr="00063C81">
        <w:rPr>
          <w:b/>
          <w:szCs w:val="20"/>
          <w:lang w:eastAsia="en-US"/>
        </w:rPr>
        <w:t xml:space="preserve">биржевых облигаций </w:t>
      </w:r>
      <w:r w:rsidRPr="00063C81">
        <w:rPr>
          <w:b/>
          <w:szCs w:val="20"/>
          <w:lang w:eastAsia="en-US"/>
        </w:rPr>
        <w:t>для присвоения идентификационного номера выпуску биржевых облигаций</w:t>
      </w:r>
    </w:p>
    <w:p w:rsidR="00133C17" w:rsidRPr="00063C81" w:rsidRDefault="00133C17" w:rsidP="00133C17">
      <w:pPr>
        <w:jc w:val="right"/>
        <w:rPr>
          <w:b/>
        </w:rPr>
      </w:pPr>
    </w:p>
    <w:p w:rsidR="00133C17" w:rsidRPr="00063C81" w:rsidRDefault="00133C17" w:rsidP="00133C17">
      <w:pPr>
        <w:jc w:val="center"/>
        <w:rPr>
          <w:b/>
        </w:rPr>
      </w:pPr>
    </w:p>
    <w:p w:rsidR="00133C17" w:rsidRPr="00063C81" w:rsidRDefault="00133C17" w:rsidP="00133C17">
      <w:pPr>
        <w:jc w:val="center"/>
        <w:rPr>
          <w:b/>
        </w:rPr>
      </w:pPr>
      <w:r w:rsidRPr="00063C81">
        <w:rPr>
          <w:b/>
        </w:rPr>
        <w:t>АНКЕТА*</w:t>
      </w:r>
      <w:r w:rsidRPr="00063C81">
        <w:rPr>
          <w:b/>
        </w:rPr>
        <w:br/>
      </w:r>
      <w:r w:rsidR="00131CB4" w:rsidRPr="00063C81">
        <w:rPr>
          <w:b/>
        </w:rPr>
        <w:t>биржевых облигаций</w:t>
      </w:r>
    </w:p>
    <w:p w:rsidR="00E726AF" w:rsidRPr="00063C81" w:rsidRDefault="00E726AF" w:rsidP="00133C17">
      <w:pPr>
        <w:jc w:val="right"/>
      </w:pPr>
    </w:p>
    <w:p w:rsidR="00133C17" w:rsidRPr="00063C81" w:rsidRDefault="00133C17" w:rsidP="00133C17">
      <w:pPr>
        <w:jc w:val="right"/>
      </w:pPr>
      <w:r w:rsidRPr="00063C81">
        <w:t>“      ” __________ 201_  г.</w:t>
      </w:r>
    </w:p>
    <w:p w:rsidR="00133C17" w:rsidRPr="00063C81" w:rsidRDefault="00E726AF" w:rsidP="00133C17">
      <w:pPr>
        <w:rPr>
          <w:b/>
        </w:rPr>
      </w:pPr>
      <w:r w:rsidRPr="00063C81">
        <w:rPr>
          <w:b/>
        </w:rPr>
        <w:t>1</w:t>
      </w:r>
      <w:r w:rsidR="00133C17" w:rsidRPr="00063C81">
        <w:rPr>
          <w:b/>
        </w:rPr>
        <w:t>.</w:t>
      </w:r>
      <w:r w:rsidR="00133C17" w:rsidRPr="00063C81">
        <w:rPr>
          <w:b/>
        </w:rPr>
        <w:tab/>
        <w:t xml:space="preserve">Информация об эмитенте </w:t>
      </w:r>
    </w:p>
    <w:tbl>
      <w:tblPr>
        <w:tblW w:w="992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1"/>
        <w:gridCol w:w="4549"/>
        <w:gridCol w:w="4523"/>
      </w:tblGrid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060859">
            <w:r w:rsidRPr="00063C81">
              <w:t>1.1.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Полное наименование, указанное в Уставе (на русском языке)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060859">
            <w:r w:rsidRPr="00063C81">
              <w:t>1.2.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Краткое наименование, указанное в Уставе (на русском языке)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1.3.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Полное наименование (на английском языке)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060859">
            <w:r w:rsidRPr="00063C81">
              <w:t>1.4.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Краткое наименование (на английском языке)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1.5.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Дата   государственной   регистрации     юридического  лица (в случае регистрации юридического лица    до 1 июля 2002 года)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1</w:t>
            </w:r>
            <w:r w:rsidR="00133C17" w:rsidRPr="00063C81">
              <w:t>.6.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E113A6">
            <w:r w:rsidRPr="00063C81">
              <w:t>Номер свидетельства о государственной  регистрации</w:t>
            </w:r>
            <w:r w:rsidR="00E113A6" w:rsidRPr="00063C81">
              <w:t xml:space="preserve"> </w:t>
            </w:r>
            <w:r w:rsidRPr="00063C81">
              <w:t>юридического  лица (в случае регистрации юридического лица   до 1 июля 2002 года)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1</w:t>
            </w:r>
            <w:r w:rsidR="00133C17" w:rsidRPr="00063C81">
              <w:t>.7.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pPr>
              <w:rPr>
                <w:rFonts w:ascii="Courier New" w:hAnsi="Courier New" w:cs="Courier New"/>
              </w:rPr>
            </w:pPr>
            <w:r w:rsidRPr="00063C81">
              <w:t>Дата внесения записи в ЕГРЮЛ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1</w:t>
            </w:r>
            <w:r w:rsidR="00133C17" w:rsidRPr="00063C81">
              <w:t>.8.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ОГРН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1</w:t>
            </w:r>
            <w:r w:rsidR="00133C17" w:rsidRPr="00063C81">
              <w:t>.9.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ИНН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1</w:t>
            </w:r>
            <w:r w:rsidR="00133C17" w:rsidRPr="00063C81">
              <w:t>.10.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 xml:space="preserve">Отраслевая принадлежность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Del="00F2479B" w:rsidRDefault="00060859" w:rsidP="00133C17">
            <w:r w:rsidRPr="00063C81">
              <w:t>1</w:t>
            </w:r>
            <w:r w:rsidR="00133C17" w:rsidRPr="00063C81">
              <w:t>.11.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Эмитент относится к субъектам естественных монополий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1</w:t>
            </w:r>
            <w:r w:rsidR="00133C17" w:rsidRPr="00063C81">
              <w:t>.12.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 xml:space="preserve">Код ОКПО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1</w:t>
            </w:r>
            <w:r w:rsidR="00133C17" w:rsidRPr="00063C81">
              <w:t>.13.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Размер уставного капитала</w:t>
            </w:r>
            <w:r w:rsidR="00EC243F" w:rsidRPr="00063C81">
              <w:t xml:space="preserve"> (руб.)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6AF" w:rsidRPr="00063C81" w:rsidRDefault="00060859" w:rsidP="00133C17">
            <w:r w:rsidRPr="00063C81">
              <w:t>1</w:t>
            </w:r>
            <w:r w:rsidR="00E726AF" w:rsidRPr="00063C81">
              <w:t>.14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6AF" w:rsidRPr="00063C81" w:rsidRDefault="00E726AF" w:rsidP="00133C17">
            <w:r w:rsidRPr="00063C81">
              <w:t>Уставный капитал оплачен полностью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6AF" w:rsidRPr="00063C81" w:rsidRDefault="00E726AF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1.1</w:t>
            </w:r>
            <w:r w:rsidR="004567A7" w:rsidRPr="00063C81">
              <w:t>5</w:t>
            </w:r>
            <w:r w:rsidR="00133C17" w:rsidRPr="00063C81">
              <w:t>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 xml:space="preserve">ФИО руководителя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060859">
            <w:r w:rsidRPr="00063C81">
              <w:t>1</w:t>
            </w:r>
            <w:r w:rsidR="00133C17" w:rsidRPr="00063C81">
              <w:t>.1</w:t>
            </w:r>
            <w:r w:rsidR="004567A7" w:rsidRPr="00063C81">
              <w:t>6</w:t>
            </w:r>
            <w:r w:rsidR="00133C17" w:rsidRPr="00063C81">
              <w:t>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 xml:space="preserve">Должность руководителя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246CBB" w:rsidP="00246CBB">
            <w:r w:rsidRPr="00063C81">
              <w:t>1.17.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 xml:space="preserve">Номер телефона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427D63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C17" w:rsidRPr="00063C81" w:rsidRDefault="00060859" w:rsidP="00060859">
            <w:r w:rsidRPr="00063C81">
              <w:t>1.1</w:t>
            </w:r>
            <w:r w:rsidR="004567A7" w:rsidRPr="00063C81">
              <w:t>8</w:t>
            </w:r>
            <w:r w:rsidR="00133C17" w:rsidRPr="00063C81">
              <w:t>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C17" w:rsidRPr="00063C81" w:rsidRDefault="00133C17" w:rsidP="00133C17">
            <w:r w:rsidRPr="00063C81">
              <w:t xml:space="preserve">Номер факса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427D63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C17" w:rsidRPr="00063C81" w:rsidRDefault="00060859" w:rsidP="00060859">
            <w:r w:rsidRPr="00063C81">
              <w:t>1</w:t>
            </w:r>
            <w:r w:rsidR="00133C17" w:rsidRPr="00063C81">
              <w:t>.</w:t>
            </w:r>
            <w:r w:rsidR="004567A7" w:rsidRPr="00063C81">
              <w:t>19</w:t>
            </w:r>
            <w:r w:rsidR="00133C17" w:rsidRPr="00063C81">
              <w:t>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C17" w:rsidRPr="00063C81" w:rsidRDefault="00133C17" w:rsidP="00133C17">
            <w:r w:rsidRPr="00063C81">
              <w:t xml:space="preserve">Адрес электронной почты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427D63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C17" w:rsidRPr="00063C81" w:rsidRDefault="00060859" w:rsidP="00427D63">
            <w:r w:rsidRPr="00063C81">
              <w:t>1</w:t>
            </w:r>
            <w:r w:rsidR="00133C17" w:rsidRPr="00063C81">
              <w:t>.2</w:t>
            </w:r>
            <w:r w:rsidR="00427D63" w:rsidRPr="00063C81">
              <w:t>0</w:t>
            </w:r>
            <w:r w:rsidR="00133C17" w:rsidRPr="00063C81">
              <w:t>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3C17" w:rsidRPr="00063C81" w:rsidRDefault="00133C17" w:rsidP="00133C17">
            <w:r w:rsidRPr="00063C81">
              <w:t>Адрес страницы эмитента в сети Интернет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427D63">
            <w:r w:rsidRPr="00063C81">
              <w:t>1.2</w:t>
            </w:r>
            <w:r w:rsidR="00427D63" w:rsidRPr="00063C81">
              <w:t>1</w:t>
            </w:r>
            <w:r w:rsidRPr="00063C81">
              <w:t>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Адрес страницы в сети Интернет, предоставленной распространителем информации на рынке ценных бумаг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427D63">
            <w:r w:rsidRPr="00063C81">
              <w:t>1</w:t>
            </w:r>
            <w:r w:rsidR="00133C17" w:rsidRPr="00063C81">
              <w:t>.2</w:t>
            </w:r>
            <w:r w:rsidR="00427D63" w:rsidRPr="00063C81">
              <w:t>2</w:t>
            </w:r>
            <w:r w:rsidR="00133C17" w:rsidRPr="00063C81">
              <w:t>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 xml:space="preserve">Место нахождения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427D63">
            <w:r w:rsidRPr="00063C81">
              <w:t>1</w:t>
            </w:r>
            <w:r w:rsidR="00133C17" w:rsidRPr="00063C81">
              <w:t>.2</w:t>
            </w:r>
            <w:r w:rsidR="00427D63" w:rsidRPr="00063C81">
              <w:t>3</w:t>
            </w:r>
            <w:r w:rsidR="00133C17" w:rsidRPr="00063C81">
              <w:t>.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 xml:space="preserve">Почтовый адрес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61" w:rsidRPr="00063C81" w:rsidRDefault="00AF4F61" w:rsidP="00427D63">
            <w:r w:rsidRPr="00063C81">
              <w:t>1.2</w:t>
            </w:r>
            <w:r w:rsidR="00427D63" w:rsidRPr="00063C81">
              <w:t>4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61" w:rsidRPr="00063C81" w:rsidRDefault="00AF4F61" w:rsidP="00133C17">
            <w:r w:rsidRPr="00063C81">
              <w:t>Код эмитента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F61" w:rsidRPr="00063C81" w:rsidRDefault="00AF4F61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B0A" w:rsidRPr="00063C81" w:rsidRDefault="00060859" w:rsidP="00AF4F61">
            <w:r w:rsidRPr="00063C81">
              <w:t>1</w:t>
            </w:r>
            <w:r w:rsidR="00287B0A" w:rsidRPr="00063C81">
              <w:t>.2</w:t>
            </w:r>
            <w:r w:rsidR="00427D63" w:rsidRPr="00063C81">
              <w:t>5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A3B" w:rsidRPr="00063C81" w:rsidRDefault="00131CB4">
            <w:pPr>
              <w:jc w:val="center"/>
              <w:rPr>
                <w:b/>
              </w:rPr>
            </w:pPr>
            <w:r w:rsidRPr="00063C81">
              <w:rPr>
                <w:b/>
              </w:rPr>
              <w:t>Сведения о лице, ответственном за связь с ЗАО «ФБ ММВБ»</w:t>
            </w:r>
          </w:p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427D63">
            <w:r w:rsidRPr="00063C81">
              <w:t>1</w:t>
            </w:r>
            <w:r w:rsidR="00133C17" w:rsidRPr="00063C81">
              <w:t>.2</w:t>
            </w:r>
            <w:r w:rsidR="00427D63" w:rsidRPr="00063C81">
              <w:t>5</w:t>
            </w:r>
            <w:r w:rsidR="00133C17" w:rsidRPr="00063C81">
              <w:t>.1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 xml:space="preserve">Фамилия Имя Отчество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AF4F61">
            <w:r w:rsidRPr="00063C81">
              <w:t>1</w:t>
            </w:r>
            <w:r w:rsidR="00133C17" w:rsidRPr="00063C81">
              <w:t>.2</w:t>
            </w:r>
            <w:r w:rsidR="00427D63" w:rsidRPr="00063C81">
              <w:t>5</w:t>
            </w:r>
            <w:r w:rsidR="00133C17" w:rsidRPr="00063C81">
              <w:t>.2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 xml:space="preserve">Должность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AF4F61">
            <w:r w:rsidRPr="00063C81">
              <w:t>1</w:t>
            </w:r>
            <w:r w:rsidR="00133C17" w:rsidRPr="00063C81">
              <w:t>.2</w:t>
            </w:r>
            <w:r w:rsidR="00427D63" w:rsidRPr="00063C81">
              <w:t>5</w:t>
            </w:r>
            <w:r w:rsidR="00133C17" w:rsidRPr="00063C81">
              <w:t>.3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Номер телефона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AF4F61">
            <w:r w:rsidRPr="00063C81">
              <w:t>1</w:t>
            </w:r>
            <w:r w:rsidR="00133C17" w:rsidRPr="00063C81">
              <w:t>.2</w:t>
            </w:r>
            <w:r w:rsidR="00427D63" w:rsidRPr="00063C81">
              <w:t>5</w:t>
            </w:r>
            <w:r w:rsidR="00133C17" w:rsidRPr="00063C81">
              <w:t>.4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 xml:space="preserve">Номер факса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AF4F61">
            <w:r w:rsidRPr="00063C81">
              <w:t>1</w:t>
            </w:r>
            <w:r w:rsidR="00133C17" w:rsidRPr="00063C81">
              <w:t>.2</w:t>
            </w:r>
            <w:r w:rsidR="00427D63" w:rsidRPr="00063C81">
              <w:t>5</w:t>
            </w:r>
            <w:r w:rsidR="00133C17" w:rsidRPr="00063C81">
              <w:t>.5</w:t>
            </w:r>
          </w:p>
        </w:tc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 xml:space="preserve">Адрес электронной почты 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</w:tbl>
    <w:p w:rsidR="00133C17" w:rsidRPr="00063C81" w:rsidRDefault="00133C17" w:rsidP="00133C17">
      <w:pPr>
        <w:rPr>
          <w:b/>
        </w:rPr>
      </w:pPr>
    </w:p>
    <w:p w:rsidR="00133C17" w:rsidRPr="00063C81" w:rsidRDefault="00AF4F61" w:rsidP="00133C17">
      <w:pPr>
        <w:rPr>
          <w:b/>
        </w:rPr>
      </w:pPr>
      <w:r w:rsidRPr="00063C81">
        <w:rPr>
          <w:b/>
        </w:rPr>
        <w:t>2</w:t>
      </w:r>
      <w:r w:rsidR="00133C17" w:rsidRPr="00063C81">
        <w:rPr>
          <w:b/>
        </w:rPr>
        <w:t>.</w:t>
      </w:r>
      <w:r w:rsidR="00133C17" w:rsidRPr="00063C81">
        <w:rPr>
          <w:b/>
        </w:rPr>
        <w:tab/>
        <w:t>Основные параметры ценной бумаги.</w:t>
      </w:r>
    </w:p>
    <w:tbl>
      <w:tblPr>
        <w:tblW w:w="992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6"/>
        <w:gridCol w:w="4661"/>
        <w:gridCol w:w="4536"/>
      </w:tblGrid>
      <w:tr w:rsidR="00063C81" w:rsidRPr="00063C81" w:rsidTr="00535DB0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2</w:t>
            </w:r>
            <w:r w:rsidR="00133C17" w:rsidRPr="00063C81">
              <w:t>.1.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E726AF">
            <w:r w:rsidRPr="00063C81">
              <w:t>Полное наименование ценной бумаги (</w:t>
            </w:r>
            <w:r w:rsidR="00E726AF" w:rsidRPr="00063C81">
              <w:t>в соответствии с сертификатом биржевых облигаций</w:t>
            </w:r>
            <w:r w:rsidRPr="00063C81"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535DB0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2</w:t>
            </w:r>
            <w:r w:rsidR="00133C17" w:rsidRPr="00063C81">
              <w:t>.2.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923EA7">
            <w:r w:rsidRPr="00063C81">
              <w:t>Номинальная стоимость це</w:t>
            </w:r>
            <w:r w:rsidR="00E726AF" w:rsidRPr="00063C81">
              <w:t>н</w:t>
            </w:r>
            <w:r w:rsidRPr="00063C81">
              <w:t>ной бумаги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535DB0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59" w:rsidRPr="00063C81" w:rsidRDefault="00060859" w:rsidP="00133C17">
            <w:r w:rsidRPr="00063C81">
              <w:t>2.3.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59" w:rsidRPr="00063C81" w:rsidRDefault="00060859" w:rsidP="00133C17">
            <w:r w:rsidRPr="00063C81">
              <w:t>Общий объем выпуска по номинальной стоимости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59" w:rsidRPr="00063C81" w:rsidRDefault="00060859" w:rsidP="00133C17"/>
        </w:tc>
      </w:tr>
      <w:tr w:rsidR="00063C81" w:rsidRPr="00063C81" w:rsidTr="00535DB0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133C17">
            <w:r w:rsidRPr="00063C81">
              <w:t>2.4</w:t>
            </w:r>
            <w:r w:rsidR="00133C17" w:rsidRPr="00063C81">
              <w:t>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Форма выпуска ценной бумаги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535DB0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060859">
            <w:r w:rsidRPr="00063C81">
              <w:t>2.5.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AF4F61">
            <w:r w:rsidRPr="00063C81">
              <w:t>Серия/ транш (при наличии)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535DB0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060859" w:rsidP="00060859">
            <w:r w:rsidRPr="00063C81">
              <w:t>2.6.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Количество ценных бумаг в выпуске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535DB0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AF4F61" w:rsidP="00AF4F61">
            <w:r w:rsidRPr="00063C81">
              <w:t>2.7.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Цена размещения или порядок ее определения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EC243F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43F" w:rsidRPr="00063C81" w:rsidRDefault="00EC243F" w:rsidP="00EC243F">
            <w:r w:rsidRPr="00063C81">
              <w:t>2.8.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43F" w:rsidRPr="00063C81" w:rsidRDefault="00EC243F" w:rsidP="00D422FA">
            <w:r w:rsidRPr="00063C81">
              <w:t>Дата начала размещения или порядок ее определения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43F" w:rsidRPr="00063C81" w:rsidRDefault="00EC243F" w:rsidP="00D422FA"/>
        </w:tc>
      </w:tr>
      <w:tr w:rsidR="00063C81" w:rsidRPr="00063C81" w:rsidTr="00EC243F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43F" w:rsidRPr="00063C81" w:rsidRDefault="00EC243F" w:rsidP="00EC243F">
            <w:r w:rsidRPr="00063C81">
              <w:t>2.9.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43F" w:rsidRPr="00063C81" w:rsidRDefault="00EC243F" w:rsidP="00D422FA">
            <w:r w:rsidRPr="00063C81">
              <w:t>Дата окончания размещения или порядок ее определения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43F" w:rsidRPr="00063C81" w:rsidRDefault="00EC243F" w:rsidP="00D422FA"/>
        </w:tc>
      </w:tr>
      <w:tr w:rsidR="00063C81" w:rsidRPr="00063C81" w:rsidTr="00535DB0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AF4F61" w:rsidP="00EC243F">
            <w:r w:rsidRPr="00063C81">
              <w:t>2.</w:t>
            </w:r>
            <w:r w:rsidR="00EC243F" w:rsidRPr="00063C81">
              <w:t>10</w:t>
            </w:r>
            <w:r w:rsidRPr="00063C81">
              <w:t>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Срок обращения ценной бумаги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535DB0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7F" w:rsidRPr="00063C81" w:rsidRDefault="00AF4F61" w:rsidP="00EC243F">
            <w:r w:rsidRPr="00063C81">
              <w:t>2.</w:t>
            </w:r>
            <w:r w:rsidR="00EC243F" w:rsidRPr="00063C81">
              <w:t>11</w:t>
            </w:r>
            <w:r w:rsidRPr="00063C81">
              <w:t>.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7F" w:rsidRPr="00063C81" w:rsidRDefault="0017117F" w:rsidP="00133C17">
            <w:r w:rsidRPr="00063C81">
              <w:t>Количество купонных периодов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7F" w:rsidRPr="00063C81" w:rsidRDefault="0017117F" w:rsidP="00133C17"/>
        </w:tc>
      </w:tr>
      <w:tr w:rsidR="00063C81" w:rsidRPr="00063C81" w:rsidTr="00535DB0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7F" w:rsidRPr="00063C81" w:rsidRDefault="00AF4F61" w:rsidP="00EC243F">
            <w:r w:rsidRPr="00063C81">
              <w:t>2.1</w:t>
            </w:r>
            <w:r w:rsidR="00EC243F" w:rsidRPr="00063C81">
              <w:t>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7F" w:rsidRPr="00063C81" w:rsidRDefault="0017117F" w:rsidP="00133C17">
            <w:r w:rsidRPr="00063C81">
              <w:t>Продолжительность купонного периода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17F" w:rsidRPr="00063C81" w:rsidRDefault="0017117F" w:rsidP="00133C17"/>
        </w:tc>
      </w:tr>
    </w:tbl>
    <w:p w:rsidR="00133C17" w:rsidRPr="00063C81" w:rsidRDefault="00133C17" w:rsidP="00133C17"/>
    <w:p w:rsidR="00133C17" w:rsidRPr="00063C81" w:rsidRDefault="00535DB0" w:rsidP="00133C17">
      <w:pPr>
        <w:rPr>
          <w:b/>
        </w:rPr>
      </w:pPr>
      <w:r w:rsidRPr="00063C81">
        <w:rPr>
          <w:b/>
        </w:rPr>
        <w:t>3</w:t>
      </w:r>
      <w:r w:rsidR="00133C17" w:rsidRPr="00063C81">
        <w:rPr>
          <w:b/>
        </w:rPr>
        <w:t xml:space="preserve">. </w:t>
      </w:r>
      <w:r w:rsidR="00133C17" w:rsidRPr="00063C81">
        <w:rPr>
          <w:b/>
        </w:rPr>
        <w:tab/>
        <w:t>Дополнительная информация о ценных бумагах эмитента</w:t>
      </w:r>
    </w:p>
    <w:tbl>
      <w:tblPr>
        <w:tblW w:w="992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7"/>
        <w:gridCol w:w="4593"/>
        <w:gridCol w:w="4423"/>
      </w:tblGrid>
      <w:tr w:rsidR="00063C81" w:rsidRPr="00063C81" w:rsidTr="00060859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535DB0" w:rsidP="00133C17">
            <w:r w:rsidRPr="00063C81">
              <w:t>3</w:t>
            </w:r>
            <w:r w:rsidR="00133C17" w:rsidRPr="00063C81">
              <w:t>.1.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Дата последнего дефолта (неисполнения обязательств) по каждому из выпусков облигаций эмитента (с указанием государственного регистрационного номера выпуска/ идентификационного номера выпуска)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535DB0" w:rsidP="00133C17">
            <w:r w:rsidRPr="00063C81">
              <w:t>3</w:t>
            </w:r>
            <w:r w:rsidR="00133C17" w:rsidRPr="00063C81">
              <w:t>.2.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Сведения о случаях делистинга облигаций на всех фондовых биржах, включивших эти облигации в котировальные списки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060859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535DB0" w:rsidP="00133C17">
            <w:r w:rsidRPr="00063C81">
              <w:t>3</w:t>
            </w:r>
            <w:r w:rsidR="00133C17" w:rsidRPr="00063C81">
              <w:t>.3.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Дата проведения конкурса (аукциона) по результатам которого ЗАО «ФБ ММВБ» выбрана в качестве фондовой биржи для оказания услуг по данному выпуску ценных бумаг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</w:tbl>
    <w:p w:rsidR="00133C17" w:rsidRPr="00063C81" w:rsidRDefault="00133C17" w:rsidP="00133C17"/>
    <w:p w:rsidR="00133C17" w:rsidRPr="00063C81" w:rsidRDefault="00535DB0" w:rsidP="00133C17">
      <w:pPr>
        <w:rPr>
          <w:b/>
        </w:rPr>
      </w:pPr>
      <w:r w:rsidRPr="00063C81">
        <w:rPr>
          <w:b/>
        </w:rPr>
        <w:t>4</w:t>
      </w:r>
      <w:r w:rsidR="00133C17" w:rsidRPr="00063C81">
        <w:rPr>
          <w:b/>
        </w:rPr>
        <w:t>.</w:t>
      </w:r>
      <w:r w:rsidR="00133C17" w:rsidRPr="00063C81">
        <w:rPr>
          <w:b/>
        </w:rPr>
        <w:tab/>
      </w:r>
      <w:r w:rsidRPr="00063C81">
        <w:rPr>
          <w:b/>
        </w:rPr>
        <w:t xml:space="preserve"> </w:t>
      </w:r>
      <w:r w:rsidR="00133C17" w:rsidRPr="00063C81">
        <w:rPr>
          <w:b/>
        </w:rPr>
        <w:t xml:space="preserve">Сведения для включения и поддержания </w:t>
      </w:r>
      <w:r w:rsidR="00EC243F" w:rsidRPr="00063C81">
        <w:rPr>
          <w:b/>
        </w:rPr>
        <w:t>биржевых облигаций</w:t>
      </w:r>
      <w:r w:rsidR="00133C17" w:rsidRPr="00063C81">
        <w:rPr>
          <w:b/>
        </w:rPr>
        <w:t xml:space="preserve"> в Котировальных списках ЗАО «ФБ ММВБ»</w:t>
      </w:r>
    </w:p>
    <w:p w:rsidR="00133C17" w:rsidRPr="00063C81" w:rsidRDefault="00133C17" w:rsidP="00133C17"/>
    <w:p w:rsidR="00133C17" w:rsidRPr="00063C81" w:rsidRDefault="00535DB0" w:rsidP="00133C17">
      <w:pPr>
        <w:rPr>
          <w:b/>
        </w:rPr>
      </w:pPr>
      <w:r w:rsidRPr="00063C81">
        <w:rPr>
          <w:b/>
        </w:rPr>
        <w:t>4</w:t>
      </w:r>
      <w:r w:rsidR="00133C17" w:rsidRPr="00063C81">
        <w:rPr>
          <w:b/>
        </w:rPr>
        <w:t>.</w:t>
      </w:r>
      <w:r w:rsidR="00EC243F" w:rsidRPr="00063C81">
        <w:rPr>
          <w:b/>
        </w:rPr>
        <w:t>1</w:t>
      </w:r>
      <w:r w:rsidR="00133C17" w:rsidRPr="00063C81">
        <w:rPr>
          <w:b/>
        </w:rPr>
        <w:t>.</w:t>
      </w:r>
      <w:r w:rsidR="00133C17" w:rsidRPr="00063C81">
        <w:rPr>
          <w:b/>
        </w:rPr>
        <w:tab/>
        <w:t>Информация о финансовых результатах эмитента (за 3 последних полных года)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4235"/>
      </w:tblGrid>
      <w:tr w:rsidR="00063C81" w:rsidRPr="00063C81" w:rsidTr="00060859">
        <w:tc>
          <w:tcPr>
            <w:tcW w:w="2448" w:type="dxa"/>
          </w:tcPr>
          <w:p w:rsidR="00E113A6" w:rsidRPr="00063C81" w:rsidRDefault="00E113A6" w:rsidP="00133C17">
            <w:pPr>
              <w:rPr>
                <w:b/>
              </w:rPr>
            </w:pPr>
            <w:r w:rsidRPr="00063C81">
              <w:rPr>
                <w:b/>
              </w:rPr>
              <w:t>Отчетный период</w:t>
            </w:r>
          </w:p>
        </w:tc>
        <w:tc>
          <w:tcPr>
            <w:tcW w:w="3240" w:type="dxa"/>
          </w:tcPr>
          <w:p w:rsidR="00E113A6" w:rsidRPr="00063C81" w:rsidRDefault="00E113A6" w:rsidP="00133C17">
            <w:pPr>
              <w:rPr>
                <w:b/>
              </w:rPr>
            </w:pPr>
            <w:r w:rsidRPr="00063C81">
              <w:rPr>
                <w:b/>
              </w:rPr>
              <w:t>Значение чистой прибыли (убытка), тыс. руб.</w:t>
            </w:r>
          </w:p>
        </w:tc>
        <w:tc>
          <w:tcPr>
            <w:tcW w:w="4235" w:type="dxa"/>
          </w:tcPr>
          <w:p w:rsidR="00E113A6" w:rsidRPr="00063C81" w:rsidRDefault="00E113A6" w:rsidP="00E113A6">
            <w:pPr>
              <w:rPr>
                <w:b/>
              </w:rPr>
            </w:pPr>
            <w:r w:rsidRPr="00063C81">
              <w:rPr>
                <w:b/>
              </w:rPr>
              <w:t>Сведения об утверждении годовой бухгалтерской (финансовой) отчетности</w:t>
            </w:r>
          </w:p>
        </w:tc>
      </w:tr>
      <w:tr w:rsidR="00063C81" w:rsidRPr="00063C81" w:rsidTr="00060859">
        <w:tc>
          <w:tcPr>
            <w:tcW w:w="2448" w:type="dxa"/>
          </w:tcPr>
          <w:p w:rsidR="00E113A6" w:rsidRPr="00063C81" w:rsidRDefault="00E113A6" w:rsidP="00133C17">
            <w:pPr>
              <w:rPr>
                <w:b/>
              </w:rPr>
            </w:pPr>
          </w:p>
        </w:tc>
        <w:tc>
          <w:tcPr>
            <w:tcW w:w="3240" w:type="dxa"/>
          </w:tcPr>
          <w:p w:rsidR="00E113A6" w:rsidRPr="00063C81" w:rsidRDefault="00E113A6" w:rsidP="00133C17">
            <w:pPr>
              <w:rPr>
                <w:b/>
              </w:rPr>
            </w:pPr>
          </w:p>
        </w:tc>
        <w:tc>
          <w:tcPr>
            <w:tcW w:w="4235" w:type="dxa"/>
          </w:tcPr>
          <w:p w:rsidR="00E113A6" w:rsidRPr="00063C81" w:rsidRDefault="00E113A6" w:rsidP="00133C17">
            <w:pPr>
              <w:rPr>
                <w:b/>
              </w:rPr>
            </w:pPr>
          </w:p>
        </w:tc>
      </w:tr>
      <w:tr w:rsidR="00063C81" w:rsidRPr="00063C81" w:rsidTr="00060859">
        <w:tc>
          <w:tcPr>
            <w:tcW w:w="2448" w:type="dxa"/>
          </w:tcPr>
          <w:p w:rsidR="00E113A6" w:rsidRPr="00063C81" w:rsidRDefault="00E113A6" w:rsidP="00133C17">
            <w:pPr>
              <w:rPr>
                <w:b/>
              </w:rPr>
            </w:pPr>
          </w:p>
        </w:tc>
        <w:tc>
          <w:tcPr>
            <w:tcW w:w="3240" w:type="dxa"/>
          </w:tcPr>
          <w:p w:rsidR="00E113A6" w:rsidRPr="00063C81" w:rsidRDefault="00E113A6" w:rsidP="00133C17">
            <w:pPr>
              <w:rPr>
                <w:b/>
              </w:rPr>
            </w:pPr>
          </w:p>
        </w:tc>
        <w:tc>
          <w:tcPr>
            <w:tcW w:w="4235" w:type="dxa"/>
          </w:tcPr>
          <w:p w:rsidR="00E113A6" w:rsidRPr="00063C81" w:rsidRDefault="00E113A6" w:rsidP="00133C17">
            <w:pPr>
              <w:rPr>
                <w:b/>
              </w:rPr>
            </w:pPr>
          </w:p>
        </w:tc>
      </w:tr>
      <w:tr w:rsidR="00063C81" w:rsidRPr="00063C81" w:rsidTr="00060859">
        <w:tc>
          <w:tcPr>
            <w:tcW w:w="2448" w:type="dxa"/>
          </w:tcPr>
          <w:p w:rsidR="00E113A6" w:rsidRPr="00063C81" w:rsidRDefault="00E113A6" w:rsidP="00133C17">
            <w:pPr>
              <w:rPr>
                <w:b/>
              </w:rPr>
            </w:pPr>
          </w:p>
        </w:tc>
        <w:tc>
          <w:tcPr>
            <w:tcW w:w="3240" w:type="dxa"/>
          </w:tcPr>
          <w:p w:rsidR="00E113A6" w:rsidRPr="00063C81" w:rsidRDefault="00E113A6" w:rsidP="00133C17">
            <w:pPr>
              <w:rPr>
                <w:b/>
              </w:rPr>
            </w:pPr>
          </w:p>
        </w:tc>
        <w:tc>
          <w:tcPr>
            <w:tcW w:w="4235" w:type="dxa"/>
          </w:tcPr>
          <w:p w:rsidR="00E113A6" w:rsidRPr="00063C81" w:rsidRDefault="00E113A6" w:rsidP="00133C17">
            <w:pPr>
              <w:rPr>
                <w:b/>
              </w:rPr>
            </w:pPr>
          </w:p>
        </w:tc>
      </w:tr>
    </w:tbl>
    <w:p w:rsidR="00133C17" w:rsidRPr="00063C81" w:rsidRDefault="00133C17" w:rsidP="00133C17"/>
    <w:p w:rsidR="00133C17" w:rsidRPr="00063C81" w:rsidRDefault="00535DB0" w:rsidP="00133C17">
      <w:pPr>
        <w:rPr>
          <w:b/>
        </w:rPr>
      </w:pPr>
      <w:r w:rsidRPr="00063C81">
        <w:rPr>
          <w:b/>
        </w:rPr>
        <w:t>4</w:t>
      </w:r>
      <w:r w:rsidR="00133C17" w:rsidRPr="00063C81">
        <w:rPr>
          <w:b/>
        </w:rPr>
        <w:t>.</w:t>
      </w:r>
      <w:r w:rsidR="00EC243F" w:rsidRPr="00063C81">
        <w:rPr>
          <w:b/>
        </w:rPr>
        <w:t>2</w:t>
      </w:r>
      <w:r w:rsidR="00133C17" w:rsidRPr="00063C81">
        <w:rPr>
          <w:b/>
        </w:rPr>
        <w:t>.</w:t>
      </w:r>
      <w:r w:rsidR="00133C17" w:rsidRPr="00063C81">
        <w:rPr>
          <w:b/>
        </w:rPr>
        <w:tab/>
        <w:t xml:space="preserve">Информация о рейтингах кредитоспособности, присвоенных эмитенту </w:t>
      </w:r>
    </w:p>
    <w:p w:rsidR="00133C17" w:rsidRPr="00063C81" w:rsidRDefault="00133C17" w:rsidP="00133C17">
      <w:pPr>
        <w:rPr>
          <w:b/>
        </w:rPr>
      </w:pPr>
    </w:p>
    <w:p w:rsidR="00133C17" w:rsidRPr="00063C81" w:rsidRDefault="00535DB0" w:rsidP="00133C17">
      <w:pPr>
        <w:rPr>
          <w:b/>
        </w:rPr>
      </w:pPr>
      <w:r w:rsidRPr="00063C81">
        <w:rPr>
          <w:b/>
        </w:rPr>
        <w:t>4</w:t>
      </w:r>
      <w:r w:rsidR="00EC243F" w:rsidRPr="00063C81">
        <w:rPr>
          <w:b/>
        </w:rPr>
        <w:t>.2</w:t>
      </w:r>
      <w:r w:rsidR="00133C17" w:rsidRPr="00063C81">
        <w:rPr>
          <w:b/>
        </w:rPr>
        <w:t>.1 Рейтинги кредитоспособности, присвоенные эмитенту</w:t>
      </w:r>
    </w:p>
    <w:p w:rsidR="00133C17" w:rsidRPr="00063C81" w:rsidRDefault="00133C17" w:rsidP="00133C17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3446"/>
        <w:gridCol w:w="2520"/>
        <w:gridCol w:w="3083"/>
      </w:tblGrid>
      <w:tr w:rsidR="00063C81" w:rsidRPr="00063C81" w:rsidTr="00060859">
        <w:tc>
          <w:tcPr>
            <w:tcW w:w="874" w:type="dxa"/>
          </w:tcPr>
          <w:p w:rsidR="00133C17" w:rsidRPr="00063C81" w:rsidRDefault="00133C17" w:rsidP="00133C17">
            <w:pPr>
              <w:rPr>
                <w:b/>
              </w:rPr>
            </w:pPr>
          </w:p>
        </w:tc>
        <w:tc>
          <w:tcPr>
            <w:tcW w:w="3446" w:type="dxa"/>
          </w:tcPr>
          <w:p w:rsidR="00133C17" w:rsidRPr="00063C81" w:rsidRDefault="00133C17" w:rsidP="00133C17">
            <w:pPr>
              <w:rPr>
                <w:b/>
              </w:rPr>
            </w:pPr>
            <w:r w:rsidRPr="00063C81">
              <w:rPr>
                <w:b/>
              </w:rPr>
              <w:t>Рейтинговое агентство</w:t>
            </w:r>
          </w:p>
        </w:tc>
        <w:tc>
          <w:tcPr>
            <w:tcW w:w="2520" w:type="dxa"/>
          </w:tcPr>
          <w:p w:rsidR="00133C17" w:rsidRPr="00063C81" w:rsidRDefault="00133C17" w:rsidP="00133C17">
            <w:pPr>
              <w:rPr>
                <w:b/>
              </w:rPr>
            </w:pPr>
            <w:r w:rsidRPr="00063C81">
              <w:rPr>
                <w:b/>
              </w:rPr>
              <w:t>Значение рейтинга</w:t>
            </w:r>
          </w:p>
        </w:tc>
        <w:tc>
          <w:tcPr>
            <w:tcW w:w="3083" w:type="dxa"/>
          </w:tcPr>
          <w:p w:rsidR="00133C17" w:rsidRPr="00063C81" w:rsidRDefault="00133C17" w:rsidP="00133C17">
            <w:pPr>
              <w:rPr>
                <w:b/>
              </w:rPr>
            </w:pPr>
            <w:r w:rsidRPr="00063C81">
              <w:rPr>
                <w:b/>
              </w:rPr>
              <w:t>Дата присвоения (подтверждения)</w:t>
            </w:r>
          </w:p>
        </w:tc>
      </w:tr>
      <w:tr w:rsidR="00063C81" w:rsidRPr="00063C81" w:rsidTr="00060859">
        <w:tc>
          <w:tcPr>
            <w:tcW w:w="874" w:type="dxa"/>
          </w:tcPr>
          <w:p w:rsidR="00133C17" w:rsidRPr="00063C81" w:rsidRDefault="00133C17" w:rsidP="00133C17"/>
        </w:tc>
        <w:tc>
          <w:tcPr>
            <w:tcW w:w="3446" w:type="dxa"/>
          </w:tcPr>
          <w:p w:rsidR="00133C17" w:rsidRPr="00063C81" w:rsidRDefault="00133C17" w:rsidP="00133C17"/>
        </w:tc>
        <w:tc>
          <w:tcPr>
            <w:tcW w:w="2520" w:type="dxa"/>
          </w:tcPr>
          <w:p w:rsidR="00133C17" w:rsidRPr="00063C81" w:rsidRDefault="00133C17" w:rsidP="00133C17"/>
        </w:tc>
        <w:tc>
          <w:tcPr>
            <w:tcW w:w="3083" w:type="dxa"/>
          </w:tcPr>
          <w:p w:rsidR="00133C17" w:rsidRPr="00063C81" w:rsidRDefault="00133C17" w:rsidP="00133C17"/>
        </w:tc>
      </w:tr>
      <w:tr w:rsidR="00063C81" w:rsidRPr="00063C81" w:rsidTr="00060859">
        <w:tc>
          <w:tcPr>
            <w:tcW w:w="874" w:type="dxa"/>
          </w:tcPr>
          <w:p w:rsidR="00133C17" w:rsidRPr="00063C81" w:rsidRDefault="00133C17" w:rsidP="00133C17"/>
        </w:tc>
        <w:tc>
          <w:tcPr>
            <w:tcW w:w="3446" w:type="dxa"/>
          </w:tcPr>
          <w:p w:rsidR="00133C17" w:rsidRPr="00063C81" w:rsidRDefault="00133C17" w:rsidP="00133C17"/>
        </w:tc>
        <w:tc>
          <w:tcPr>
            <w:tcW w:w="2520" w:type="dxa"/>
          </w:tcPr>
          <w:p w:rsidR="00133C17" w:rsidRPr="00063C81" w:rsidRDefault="00133C17" w:rsidP="00133C17"/>
        </w:tc>
        <w:tc>
          <w:tcPr>
            <w:tcW w:w="3083" w:type="dxa"/>
          </w:tcPr>
          <w:p w:rsidR="00133C17" w:rsidRPr="00063C81" w:rsidRDefault="00133C17" w:rsidP="00133C17"/>
        </w:tc>
      </w:tr>
    </w:tbl>
    <w:p w:rsidR="00133C17" w:rsidRPr="00063C81" w:rsidRDefault="00133C17" w:rsidP="00133C17"/>
    <w:p w:rsidR="00133C17" w:rsidRPr="00063C81" w:rsidRDefault="00535DB0" w:rsidP="00133C17">
      <w:pPr>
        <w:rPr>
          <w:b/>
        </w:rPr>
      </w:pPr>
      <w:r w:rsidRPr="00063C81">
        <w:rPr>
          <w:b/>
        </w:rPr>
        <w:t>4</w:t>
      </w:r>
      <w:r w:rsidR="00133C17" w:rsidRPr="00063C81">
        <w:rPr>
          <w:b/>
        </w:rPr>
        <w:t>.</w:t>
      </w:r>
      <w:r w:rsidR="00EC243F" w:rsidRPr="00063C81">
        <w:rPr>
          <w:b/>
        </w:rPr>
        <w:t>3</w:t>
      </w:r>
      <w:r w:rsidR="00133C17" w:rsidRPr="00063C81">
        <w:rPr>
          <w:b/>
        </w:rPr>
        <w:t>.</w:t>
      </w:r>
      <w:r w:rsidR="00133C17" w:rsidRPr="00063C81">
        <w:rPr>
          <w:b/>
        </w:rPr>
        <w:tab/>
        <w:t xml:space="preserve">Дополнительная информация (в случае включения </w:t>
      </w:r>
      <w:r w:rsidR="00EC243F" w:rsidRPr="00063C81">
        <w:rPr>
          <w:b/>
        </w:rPr>
        <w:t>биржевых облигаций</w:t>
      </w:r>
      <w:r w:rsidR="00133C17" w:rsidRPr="00063C81">
        <w:rPr>
          <w:b/>
        </w:rPr>
        <w:t xml:space="preserve"> в Котировальны</w:t>
      </w:r>
      <w:r w:rsidR="00060859" w:rsidRPr="00063C81">
        <w:rPr>
          <w:b/>
        </w:rPr>
        <w:t>й</w:t>
      </w:r>
      <w:r w:rsidR="00133C17" w:rsidRPr="00063C81">
        <w:rPr>
          <w:b/>
        </w:rPr>
        <w:t xml:space="preserve"> спис</w:t>
      </w:r>
      <w:r w:rsidR="00060859" w:rsidRPr="00063C81">
        <w:rPr>
          <w:b/>
        </w:rPr>
        <w:t>о</w:t>
      </w:r>
      <w:r w:rsidR="00133C17" w:rsidRPr="00063C81">
        <w:rPr>
          <w:b/>
        </w:rPr>
        <w:t>к</w:t>
      </w:r>
      <w:r w:rsidR="00060859" w:rsidRPr="00063C81">
        <w:rPr>
          <w:b/>
        </w:rPr>
        <w:t xml:space="preserve"> «В»</w:t>
      </w:r>
      <w:r w:rsidR="00133C17" w:rsidRPr="00063C81">
        <w:rPr>
          <w:b/>
        </w:rPr>
        <w:t>)</w:t>
      </w:r>
    </w:p>
    <w:p w:rsidR="00133C17" w:rsidRPr="00063C81" w:rsidRDefault="00133C17" w:rsidP="00133C17">
      <w:pPr>
        <w:rPr>
          <w:b/>
        </w:rPr>
      </w:pPr>
    </w:p>
    <w:tbl>
      <w:tblPr>
        <w:tblW w:w="992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"/>
        <w:gridCol w:w="4674"/>
        <w:gridCol w:w="4523"/>
      </w:tblGrid>
      <w:tr w:rsidR="00063C81" w:rsidRPr="00063C81" w:rsidTr="00535DB0">
        <w:trPr>
          <w:cantSplit/>
          <w:trHeight w:val="175"/>
        </w:trPr>
        <w:tc>
          <w:tcPr>
            <w:tcW w:w="720" w:type="dxa"/>
          </w:tcPr>
          <w:p w:rsidR="00133C17" w:rsidRPr="00063C81" w:rsidRDefault="00133C17" w:rsidP="00133C17">
            <w:r w:rsidRPr="00063C81">
              <w:t>1.</w:t>
            </w:r>
          </w:p>
        </w:tc>
        <w:tc>
          <w:tcPr>
            <w:tcW w:w="4680" w:type="dxa"/>
            <w:gridSpan w:val="2"/>
          </w:tcPr>
          <w:p w:rsidR="00133C17" w:rsidRPr="00063C81" w:rsidRDefault="00133C17" w:rsidP="00133C17">
            <w:r w:rsidRPr="00063C81">
              <w:t>Полное наименование организации, осуществляющей функции маркет-мейкера</w:t>
            </w:r>
          </w:p>
        </w:tc>
        <w:tc>
          <w:tcPr>
            <w:tcW w:w="4523" w:type="dxa"/>
          </w:tcPr>
          <w:p w:rsidR="00133C17" w:rsidRPr="00063C81" w:rsidRDefault="00133C17" w:rsidP="00133C17"/>
        </w:tc>
      </w:tr>
      <w:tr w:rsidR="00063C81" w:rsidRPr="00063C81" w:rsidTr="00535DB0">
        <w:trPr>
          <w:cantSplit/>
          <w:trHeight w:val="175"/>
        </w:trPr>
        <w:tc>
          <w:tcPr>
            <w:tcW w:w="720" w:type="dxa"/>
          </w:tcPr>
          <w:p w:rsidR="00133C17" w:rsidRPr="00063C81" w:rsidRDefault="00133C17" w:rsidP="00133C17">
            <w:r w:rsidRPr="00063C81">
              <w:t>2.</w:t>
            </w:r>
          </w:p>
        </w:tc>
        <w:tc>
          <w:tcPr>
            <w:tcW w:w="4680" w:type="dxa"/>
            <w:gridSpan w:val="2"/>
          </w:tcPr>
          <w:p w:rsidR="00133C17" w:rsidRPr="00063C81" w:rsidRDefault="00133C17" w:rsidP="00133C17">
            <w:r w:rsidRPr="00063C81">
              <w:t>ИНН маркет-мейкера</w:t>
            </w:r>
          </w:p>
        </w:tc>
        <w:tc>
          <w:tcPr>
            <w:tcW w:w="4523" w:type="dxa"/>
          </w:tcPr>
          <w:p w:rsidR="00133C17" w:rsidRPr="00063C81" w:rsidRDefault="00133C17" w:rsidP="00133C17"/>
        </w:tc>
      </w:tr>
      <w:tr w:rsidR="00063C81" w:rsidRPr="00063C81" w:rsidTr="00535DB0">
        <w:trPr>
          <w:cantSplit/>
          <w:trHeight w:val="175"/>
        </w:trPr>
        <w:tc>
          <w:tcPr>
            <w:tcW w:w="720" w:type="dxa"/>
          </w:tcPr>
          <w:p w:rsidR="00133C17" w:rsidRPr="00063C81" w:rsidRDefault="00133C17" w:rsidP="00133C17">
            <w:r w:rsidRPr="00063C81">
              <w:t>3.</w:t>
            </w:r>
          </w:p>
        </w:tc>
        <w:tc>
          <w:tcPr>
            <w:tcW w:w="4680" w:type="dxa"/>
            <w:gridSpan w:val="2"/>
          </w:tcPr>
          <w:p w:rsidR="00133C17" w:rsidRPr="00063C81" w:rsidRDefault="00133C17" w:rsidP="00133C17">
            <w:r w:rsidRPr="00063C81">
              <w:t>Номер и дата договора</w:t>
            </w:r>
          </w:p>
        </w:tc>
        <w:tc>
          <w:tcPr>
            <w:tcW w:w="4523" w:type="dxa"/>
          </w:tcPr>
          <w:p w:rsidR="00133C17" w:rsidRPr="00063C81" w:rsidRDefault="00133C17" w:rsidP="00133C17"/>
        </w:tc>
      </w:tr>
      <w:tr w:rsidR="00063C81" w:rsidRPr="00063C81" w:rsidTr="00535DB0">
        <w:trPr>
          <w:cantSplit/>
          <w:trHeight w:val="175"/>
        </w:trPr>
        <w:tc>
          <w:tcPr>
            <w:tcW w:w="720" w:type="dxa"/>
          </w:tcPr>
          <w:p w:rsidR="00133C17" w:rsidRPr="00063C81" w:rsidRDefault="00133C17" w:rsidP="00133C17">
            <w:r w:rsidRPr="00063C81">
              <w:t>4.</w:t>
            </w:r>
          </w:p>
        </w:tc>
        <w:tc>
          <w:tcPr>
            <w:tcW w:w="4680" w:type="dxa"/>
            <w:gridSpan w:val="2"/>
          </w:tcPr>
          <w:p w:rsidR="00133C17" w:rsidRPr="00063C81" w:rsidRDefault="00133C17" w:rsidP="00133C17">
            <w:r w:rsidRPr="00063C81">
              <w:t>Срок действия договора (с учетом срока пролонгации)</w:t>
            </w:r>
          </w:p>
        </w:tc>
        <w:tc>
          <w:tcPr>
            <w:tcW w:w="4523" w:type="dxa"/>
          </w:tcPr>
          <w:p w:rsidR="00133C17" w:rsidRPr="00063C81" w:rsidRDefault="00133C17" w:rsidP="00133C17"/>
        </w:tc>
      </w:tr>
      <w:tr w:rsidR="00063C81" w:rsidRPr="00063C81" w:rsidTr="0053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5.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Ценные бумаги выпуска впервые размещаются путем открытой подписки, осуществляемой через фондовую биржу или с привлечением брокера, оказывающего услуги по их размещению.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  <w:tr w:rsidR="00063C81" w:rsidRPr="00063C81" w:rsidTr="00535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6.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>
            <w:r w:rsidRPr="00063C81">
              <w:t>Ценные бумаги выпуска впервые предлагаются к публичному обращению через фондовую биржу или с привлечением брокера для совершения сделок, направленных на отчуждение ценных бумаг.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C17" w:rsidRPr="00063C81" w:rsidRDefault="00133C17" w:rsidP="00133C17"/>
        </w:tc>
      </w:tr>
    </w:tbl>
    <w:p w:rsidR="00133C17" w:rsidRPr="00063C81" w:rsidRDefault="00133C17" w:rsidP="00133C17">
      <w:pPr>
        <w:rPr>
          <w:b/>
        </w:rPr>
      </w:pPr>
    </w:p>
    <w:p w:rsidR="00133C17" w:rsidRPr="00063C81" w:rsidRDefault="00133C17" w:rsidP="00133C17">
      <w:r w:rsidRPr="00063C81">
        <w:t xml:space="preserve">Должность_______________     </w:t>
      </w:r>
    </w:p>
    <w:p w:rsidR="00133C17" w:rsidRPr="00063C81" w:rsidRDefault="00133C17" w:rsidP="00133C17">
      <w:pPr>
        <w:jc w:val="both"/>
      </w:pPr>
      <w:r w:rsidRPr="00063C81">
        <w:t xml:space="preserve">(руководитель организации или                                   </w:t>
      </w:r>
      <w:r w:rsidR="00060859" w:rsidRPr="00063C81">
        <w:t xml:space="preserve">                                        </w:t>
      </w:r>
      <w:r w:rsidRPr="00063C81">
        <w:t xml:space="preserve">       (Ф. И. О.) </w:t>
      </w:r>
    </w:p>
    <w:p w:rsidR="00133C17" w:rsidRPr="00063C81" w:rsidRDefault="00133C17" w:rsidP="00133C17">
      <w:pPr>
        <w:jc w:val="both"/>
      </w:pPr>
      <w:r w:rsidRPr="00063C81">
        <w:t xml:space="preserve">иное уполномоченное лицо)                                                             </w:t>
      </w:r>
    </w:p>
    <w:p w:rsidR="00133C17" w:rsidRPr="00063C81" w:rsidRDefault="00133C17" w:rsidP="00133C17">
      <w:pPr>
        <w:jc w:val="both"/>
      </w:pPr>
      <w:r w:rsidRPr="00063C81">
        <w:t xml:space="preserve">                                                                        м.  п.</w:t>
      </w:r>
    </w:p>
    <w:p w:rsidR="00133C17" w:rsidRPr="00063C81" w:rsidRDefault="00133C17" w:rsidP="00133C17">
      <w:pPr>
        <w:jc w:val="both"/>
      </w:pPr>
    </w:p>
    <w:p w:rsidR="00133C17" w:rsidRPr="00063C81" w:rsidRDefault="00133C17" w:rsidP="00133C17">
      <w:pPr>
        <w:tabs>
          <w:tab w:val="left" w:pos="468"/>
        </w:tabs>
        <w:jc w:val="both"/>
      </w:pPr>
      <w:r w:rsidRPr="00063C81">
        <w:t xml:space="preserve">* При допуске к торгам в процессе размещения нескольких выпусков </w:t>
      </w:r>
      <w:r w:rsidR="00060859" w:rsidRPr="00063C81">
        <w:t xml:space="preserve">биржевых облигаций </w:t>
      </w:r>
      <w:r w:rsidRPr="00063C81">
        <w:t xml:space="preserve"> на каждый из выпусков предоставляется отдельная Анкета. Анкета должна быть прошита, пронумерована, подписана уполномоченным лицом и скреплена печатью Заявителя.</w:t>
      </w:r>
    </w:p>
    <w:p w:rsidR="00246CBB" w:rsidRPr="00063C81" w:rsidRDefault="00246CBB" w:rsidP="00133C17">
      <w:pPr>
        <w:tabs>
          <w:tab w:val="left" w:pos="468"/>
        </w:tabs>
        <w:jc w:val="both"/>
      </w:pPr>
    </w:p>
    <w:p w:rsidR="00133C17" w:rsidRPr="00063C81" w:rsidRDefault="00133C17" w:rsidP="00246CBB">
      <w:pPr>
        <w:tabs>
          <w:tab w:val="left" w:pos="468"/>
        </w:tabs>
        <w:jc w:val="both"/>
      </w:pPr>
      <w:r w:rsidRPr="00063C81">
        <w:t xml:space="preserve">В случае изменения сведений, содержащихся </w:t>
      </w:r>
      <w:r w:rsidR="00923EA7" w:rsidRPr="00063C81">
        <w:t xml:space="preserve">в </w:t>
      </w:r>
      <w:r w:rsidRPr="00063C81">
        <w:t>Анкет</w:t>
      </w:r>
      <w:r w:rsidR="00E87307" w:rsidRPr="00063C81">
        <w:t>е</w:t>
      </w:r>
      <w:r w:rsidRPr="00063C81">
        <w:t>, эмитент обязан направить в ЗАО «ФБ ММВБ» Анкету в электронном виде в течение 10 дней с даты вступления в силу таких изменений.</w:t>
      </w:r>
    </w:p>
    <w:p w:rsidR="00133C17" w:rsidRPr="00063C81" w:rsidRDefault="00133C17" w:rsidP="00EA67A3">
      <w:pPr>
        <w:pStyle w:val="50"/>
        <w:jc w:val="both"/>
        <w:rPr>
          <w:b w:val="0"/>
          <w:sz w:val="24"/>
        </w:rPr>
      </w:pP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b w:val="0"/>
          <w:sz w:val="24"/>
        </w:rPr>
        <w:br w:type="page"/>
      </w:r>
      <w:bookmarkEnd w:id="4"/>
      <w:bookmarkEnd w:id="5"/>
      <w:bookmarkEnd w:id="6"/>
      <w:r w:rsidRPr="00063C81">
        <w:rPr>
          <w:sz w:val="24"/>
        </w:rPr>
        <w:lastRenderedPageBreak/>
        <w:t>2.2. Форма Анкеты российских депозитарных расписок</w:t>
      </w:r>
    </w:p>
    <w:p w:rsidR="00EA67A3" w:rsidRPr="00063C81" w:rsidRDefault="00EA67A3" w:rsidP="00EA67A3">
      <w:pPr>
        <w:pStyle w:val="32"/>
        <w:jc w:val="right"/>
      </w:pPr>
    </w:p>
    <w:p w:rsidR="00EA67A3" w:rsidRPr="00063C81" w:rsidRDefault="00EA67A3" w:rsidP="00EA67A3">
      <w:pPr>
        <w:jc w:val="center"/>
        <w:rPr>
          <w:b/>
        </w:rPr>
      </w:pPr>
      <w:bookmarkStart w:id="8" w:name="_Toc246234203"/>
      <w:bookmarkStart w:id="9" w:name="_Toc246913340"/>
      <w:r w:rsidRPr="00063C81">
        <w:rPr>
          <w:b/>
        </w:rPr>
        <w:t>АНКЕТА</w:t>
      </w:r>
      <w:r w:rsidRPr="00063C81">
        <w:rPr>
          <w:b/>
        </w:rPr>
        <w:br/>
        <w:t>российских депозитарных расписок</w:t>
      </w:r>
      <w:bookmarkEnd w:id="8"/>
      <w:bookmarkEnd w:id="9"/>
    </w:p>
    <w:p w:rsidR="00EA67A3" w:rsidRPr="00063C81" w:rsidRDefault="00EA67A3" w:rsidP="00EA67A3">
      <w:pPr>
        <w:jc w:val="center"/>
        <w:rPr>
          <w:b/>
        </w:rPr>
      </w:pPr>
    </w:p>
    <w:p w:rsidR="00EA67A3" w:rsidRPr="00063C81" w:rsidRDefault="00EA67A3" w:rsidP="00EA67A3">
      <w:pPr>
        <w:jc w:val="right"/>
      </w:pPr>
      <w:r w:rsidRPr="00063C81">
        <w:t>“      ” __________ 201_  г.</w:t>
      </w: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1.</w:t>
      </w:r>
      <w:r w:rsidRPr="00063C81">
        <w:rPr>
          <w:b/>
        </w:rPr>
        <w:tab/>
      </w:r>
      <w:r w:rsidR="00536197" w:rsidRPr="00063C81">
        <w:rPr>
          <w:b/>
        </w:rPr>
        <w:t xml:space="preserve"> </w:t>
      </w:r>
      <w:r w:rsidRPr="00063C81">
        <w:rPr>
          <w:b/>
        </w:rPr>
        <w:t xml:space="preserve">Информация об эмитенте-депозитарии </w:t>
      </w:r>
    </w:p>
    <w:tbl>
      <w:tblPr>
        <w:tblW w:w="9800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180"/>
        <w:gridCol w:w="3900"/>
      </w:tblGrid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923EA7">
            <w:r w:rsidRPr="00063C81">
              <w:t>Полное наименование эмитента-депозитария, указанное в Уставе</w:t>
            </w:r>
            <w:r w:rsidR="00923EA7" w:rsidRPr="00063C81">
              <w:t xml:space="preserve"> (на русском языке)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1.2.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923EA7" w:rsidP="00923EA7">
            <w:r w:rsidRPr="00063C81">
              <w:t xml:space="preserve">Краткое </w:t>
            </w:r>
            <w:r w:rsidR="00EA67A3" w:rsidRPr="00063C81">
              <w:t xml:space="preserve"> наименование эмитента-депозитария, указанное в Уставе</w:t>
            </w:r>
            <w:r w:rsidRPr="00063C81">
              <w:t xml:space="preserve"> (на русском языке)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A7" w:rsidRPr="00063C81" w:rsidRDefault="00923EA7" w:rsidP="00633BAE">
            <w:r w:rsidRPr="00063C81">
              <w:t>1.3.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A7" w:rsidRPr="00063C81" w:rsidRDefault="00923EA7" w:rsidP="00943C81">
            <w:r w:rsidRPr="00063C81">
              <w:t>Полное наи</w:t>
            </w:r>
            <w:r w:rsidR="00943C81" w:rsidRPr="00063C81">
              <w:t xml:space="preserve">менование эмитента-депозитария </w:t>
            </w:r>
            <w:r w:rsidRPr="00063C81">
              <w:t xml:space="preserve">(на </w:t>
            </w:r>
            <w:r w:rsidR="00943C81" w:rsidRPr="00063C81">
              <w:t xml:space="preserve">английском </w:t>
            </w:r>
            <w:r w:rsidRPr="00063C81">
              <w:t>языке)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A7" w:rsidRPr="00063C81" w:rsidRDefault="00923EA7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A7" w:rsidRPr="00063C81" w:rsidRDefault="00923EA7" w:rsidP="00633BAE">
            <w:r w:rsidRPr="00063C81">
              <w:t>1.4.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A7" w:rsidRPr="00063C81" w:rsidRDefault="00923EA7" w:rsidP="00943C81">
            <w:r w:rsidRPr="00063C81">
              <w:t xml:space="preserve">Краткое  наименование эмитента-депозитария </w:t>
            </w:r>
            <w:r w:rsidR="00943C81" w:rsidRPr="00063C81">
              <w:t>(на английском языке)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A7" w:rsidRPr="00063C81" w:rsidRDefault="00923EA7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  <w:r w:rsidR="00943C81" w:rsidRPr="00063C81">
              <w:t>5</w:t>
            </w:r>
            <w:r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Место нахождения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  <w:r w:rsidR="00943C81" w:rsidRPr="00063C81">
              <w:t>6</w:t>
            </w:r>
            <w:r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Почтовый адрес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  <w:r w:rsidR="00943C81" w:rsidRPr="00063C81">
              <w:t>7</w:t>
            </w:r>
            <w:r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  государственной   регистрации     юридического  лица (в случае регистрации юридического лица    до 1 июля 2002 года)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  <w:r w:rsidR="00943C81" w:rsidRPr="00063C81">
              <w:t>8</w:t>
            </w:r>
            <w:r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свидетельства о государственной  регистрации</w:t>
            </w:r>
          </w:p>
          <w:p w:rsidR="00EA67A3" w:rsidRPr="00063C81" w:rsidRDefault="00EA67A3" w:rsidP="00633BAE">
            <w:r w:rsidRPr="00063C81">
              <w:t>юридического  лица (в случае регистрации юридического лица    до 1 июля 2002 года)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lang w:val="en-US"/>
              </w:rPr>
            </w:pPr>
            <w:r w:rsidRPr="00063C81">
              <w:rPr>
                <w:lang w:val="en-US"/>
              </w:rPr>
              <w:t>1.</w:t>
            </w:r>
            <w:r w:rsidR="00943C81" w:rsidRPr="00063C81">
              <w:t>9</w:t>
            </w:r>
            <w:r w:rsidRPr="00063C81">
              <w:rPr>
                <w:lang w:val="en-US"/>
              </w:rPr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rFonts w:ascii="Courier New" w:hAnsi="Courier New" w:cs="Courier New"/>
              </w:rPr>
            </w:pPr>
            <w:r w:rsidRPr="00063C81">
              <w:t>Дата внесения записи в ЕГРЮЛ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  <w:r w:rsidR="00943C81" w:rsidRPr="00063C81">
              <w:t>10</w:t>
            </w:r>
            <w:r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ОГРН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943C81">
            <w:r w:rsidRPr="00063C81">
              <w:t>1.</w:t>
            </w:r>
            <w:r w:rsidR="00943C81" w:rsidRPr="00063C81">
              <w:t>11</w:t>
            </w:r>
            <w:r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ИНН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</w:t>
            </w:r>
            <w:r w:rsidR="00943C81" w:rsidRPr="00063C81">
              <w:t>2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депозитарной лицензии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</w:t>
            </w:r>
            <w:r w:rsidR="00943C81" w:rsidRPr="00063C81">
              <w:t>3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выдачи Лицензии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</w:t>
            </w:r>
            <w:r w:rsidR="00943C81" w:rsidRPr="00063C81">
              <w:t>4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действия Лицензии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</w:t>
            </w:r>
            <w:r w:rsidR="00943C81" w:rsidRPr="00063C81">
              <w:t>5</w:t>
            </w:r>
            <w:r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ФИО руководителя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</w:t>
            </w:r>
            <w:r w:rsidR="00943C81" w:rsidRPr="00063C81">
              <w:t>6</w:t>
            </w:r>
            <w:r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руководителя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</w:t>
            </w:r>
            <w:r w:rsidR="00943C81" w:rsidRPr="00063C81">
              <w:t>7</w:t>
            </w:r>
            <w:r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ФИО, председателя Совета директоров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246CBB">
            <w:r w:rsidRPr="00063C81">
              <w:t>1.</w:t>
            </w:r>
            <w:r w:rsidR="00246CBB" w:rsidRPr="00063C81">
              <w:t>18</w:t>
            </w:r>
            <w:r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Размер собственного капитала (собственных средств)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943C81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81" w:rsidRPr="00063C81" w:rsidRDefault="00246CBB" w:rsidP="00633BAE">
            <w:r w:rsidRPr="00063C81">
              <w:t>1.19</w:t>
            </w:r>
          </w:p>
        </w:tc>
        <w:tc>
          <w:tcPr>
            <w:tcW w:w="9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81" w:rsidRPr="00063C81" w:rsidRDefault="00943C81" w:rsidP="00633BAE">
            <w:r w:rsidRPr="00063C81">
              <w:rPr>
                <w:b/>
              </w:rPr>
              <w:t>Сведения о лице, ответственном за связь с ЗАО «ФБ ММВБ»</w:t>
            </w:r>
          </w:p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81" w:rsidRPr="00063C81" w:rsidRDefault="00246CBB" w:rsidP="00633BAE">
            <w:r w:rsidRPr="00063C81">
              <w:t>1.19.1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81" w:rsidRPr="00063C81" w:rsidRDefault="00943C81" w:rsidP="00633BAE">
            <w:r w:rsidRPr="00063C81">
              <w:t xml:space="preserve">Фамилия Имя Отчество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81" w:rsidRPr="00063C81" w:rsidRDefault="00943C81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 w:rsidP="00246CBB">
            <w:r w:rsidRPr="00063C81">
              <w:t>1.19.2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 w:rsidP="00633BAE">
            <w:r w:rsidRPr="00063C81">
              <w:t xml:space="preserve">Должность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>
            <w:r w:rsidRPr="00063C81">
              <w:t>1.19.3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 w:rsidP="00633BAE">
            <w:r w:rsidRPr="00063C81">
              <w:t>Номер телефона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>
            <w:r w:rsidRPr="00063C81">
              <w:t>1.19.4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 w:rsidP="00633BAE">
            <w:r w:rsidRPr="00063C81">
              <w:t xml:space="preserve">Номер факса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>
            <w:r w:rsidRPr="00063C81">
              <w:t>1.19.5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 w:rsidP="00633BAE">
            <w:r w:rsidRPr="00063C81">
              <w:t>Адрес электронной почты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>
            <w:r w:rsidRPr="00063C81">
              <w:t>1.19.6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 w:rsidP="00633BAE">
            <w:r w:rsidRPr="00063C81">
              <w:t>Размер собственного капитала (собственных средств)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CBB" w:rsidRPr="00063C81" w:rsidRDefault="00246CBB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2. Информация о платежном агенте</w:t>
      </w:r>
    </w:p>
    <w:tbl>
      <w:tblPr>
        <w:tblW w:w="9800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180"/>
        <w:gridCol w:w="3900"/>
      </w:tblGrid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2.1.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Наименование платежного агента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2.2.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Контактное лицо платёжного агента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2.3.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Должность контактного лица платёжного агента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2.4.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Телефон платёжного агента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2.5.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Факс платёжного агента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lastRenderedPageBreak/>
              <w:t>2.6.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r w:rsidRPr="00063C81">
              <w:t>Адрес электронной почты платёжного агента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943C81" w:rsidRPr="00063C81" w:rsidRDefault="00943C81" w:rsidP="00943C81">
      <w:pPr>
        <w:rPr>
          <w:b/>
        </w:rPr>
      </w:pPr>
    </w:p>
    <w:p w:rsidR="00943C81" w:rsidRPr="00063C81" w:rsidRDefault="00943C81" w:rsidP="00943C81">
      <w:pPr>
        <w:rPr>
          <w:b/>
        </w:rPr>
      </w:pPr>
      <w:r w:rsidRPr="00063C81">
        <w:rPr>
          <w:b/>
        </w:rPr>
        <w:t>3. Информация об организации, осуществляющей функции продавца ценной бумаги при размещении в ЗАО «ФБ ММВБ»</w:t>
      </w:r>
    </w:p>
    <w:tbl>
      <w:tblPr>
        <w:tblW w:w="907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676"/>
      </w:tblGrid>
      <w:tr w:rsidR="00063C81" w:rsidRPr="00063C81" w:rsidTr="00943C81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3C81" w:rsidRPr="00063C81" w:rsidRDefault="00943C81" w:rsidP="00943C81">
            <w:r w:rsidRPr="00063C81">
              <w:t xml:space="preserve">4.1.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3C81" w:rsidRPr="00063C81" w:rsidRDefault="00943C81" w:rsidP="00943C81">
            <w:r w:rsidRPr="00063C81">
              <w:t>Полное наименование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81" w:rsidRPr="00063C81" w:rsidRDefault="00943C81" w:rsidP="00943C81"/>
        </w:tc>
      </w:tr>
      <w:tr w:rsidR="00063C81" w:rsidRPr="00063C81" w:rsidTr="00943C81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3C81" w:rsidRPr="00063C81" w:rsidRDefault="00943C81" w:rsidP="00943C81">
            <w:r w:rsidRPr="00063C81">
              <w:t>4.2.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3C81" w:rsidRPr="00063C81" w:rsidRDefault="00943C81" w:rsidP="00943C81">
            <w:r w:rsidRPr="00063C81">
              <w:t>Контактное лицо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81" w:rsidRPr="00063C81" w:rsidRDefault="00943C81" w:rsidP="00943C81"/>
        </w:tc>
      </w:tr>
      <w:tr w:rsidR="00063C81" w:rsidRPr="00063C81" w:rsidTr="00943C81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3C81" w:rsidRPr="00063C81" w:rsidRDefault="00943C81" w:rsidP="00943C81">
            <w:r w:rsidRPr="00063C81">
              <w:t>4.3.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3C81" w:rsidRPr="00063C81" w:rsidRDefault="00943C81" w:rsidP="00943C81">
            <w:r w:rsidRPr="00063C81">
              <w:t xml:space="preserve">Должность контактного лица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81" w:rsidRPr="00063C81" w:rsidRDefault="00943C81" w:rsidP="00943C81"/>
        </w:tc>
      </w:tr>
      <w:tr w:rsidR="00063C81" w:rsidRPr="00063C81" w:rsidTr="00943C81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3C81" w:rsidRPr="00063C81" w:rsidRDefault="00943C81" w:rsidP="00943C81">
            <w:r w:rsidRPr="00063C81">
              <w:t>4.4.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3C81" w:rsidRPr="00063C81" w:rsidRDefault="00943C81" w:rsidP="00943C81">
            <w:r w:rsidRPr="00063C81">
              <w:t xml:space="preserve">Номер телефона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3C81" w:rsidRPr="00063C81" w:rsidRDefault="00943C81" w:rsidP="00943C81"/>
        </w:tc>
      </w:tr>
      <w:tr w:rsidR="00063C81" w:rsidRPr="00063C81" w:rsidTr="00943C81"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3C81" w:rsidRPr="00063C81" w:rsidRDefault="00943C81" w:rsidP="00943C81">
            <w:r w:rsidRPr="00063C81">
              <w:t>4.5.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3C81" w:rsidRPr="00063C81" w:rsidRDefault="00943C81" w:rsidP="00943C81">
            <w:r w:rsidRPr="00063C81">
              <w:t xml:space="preserve">Номер факса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3C81" w:rsidRPr="00063C81" w:rsidRDefault="00943C81" w:rsidP="00943C81"/>
        </w:tc>
      </w:tr>
      <w:tr w:rsidR="00063C81" w:rsidRPr="00063C81" w:rsidTr="00943C81"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3C81" w:rsidRPr="00063C81" w:rsidRDefault="00943C81" w:rsidP="00943C81">
            <w:r w:rsidRPr="00063C81">
              <w:t>4.6.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3C81" w:rsidRPr="00063C81" w:rsidRDefault="00943C81" w:rsidP="00943C81">
            <w:r w:rsidRPr="00063C81">
              <w:t xml:space="preserve">Адрес электронной почты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C81" w:rsidRPr="00063C81" w:rsidRDefault="00943C81" w:rsidP="00943C81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4.</w:t>
      </w:r>
      <w:r w:rsidRPr="00063C81">
        <w:rPr>
          <w:b/>
        </w:rPr>
        <w:tab/>
      </w:r>
      <w:r w:rsidR="00536197" w:rsidRPr="00063C81">
        <w:rPr>
          <w:b/>
        </w:rPr>
        <w:t xml:space="preserve"> </w:t>
      </w:r>
      <w:r w:rsidRPr="00063C81">
        <w:rPr>
          <w:b/>
        </w:rPr>
        <w:t>Информация о финансовом консультанте</w:t>
      </w:r>
    </w:p>
    <w:tbl>
      <w:tblPr>
        <w:tblW w:w="9800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180"/>
        <w:gridCol w:w="3900"/>
      </w:tblGrid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4.1.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финансового консультанта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4.2.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Контактное лицо финансового консультанта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4.3.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Должность контактного лица финансового консультанта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4.4.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Телефон финансового консультанта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4.5.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Факс финансового консультанта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lang w:val="en-US"/>
              </w:rPr>
            </w:pPr>
            <w:r w:rsidRPr="00063C81">
              <w:t>4</w:t>
            </w:r>
            <w:r w:rsidRPr="00063C81">
              <w:rPr>
                <w:lang w:val="en-US"/>
              </w:rPr>
              <w:t>.</w:t>
            </w:r>
            <w:r w:rsidRPr="00063C81">
              <w:t>6</w:t>
            </w:r>
            <w:r w:rsidRPr="00063C81">
              <w:rPr>
                <w:lang w:val="en-US"/>
              </w:rPr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электронной почты финансового консультанта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4.7.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и дата договора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4.8.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действия договора (с учетом срока пролонгации)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5.</w:t>
      </w:r>
      <w:r w:rsidRPr="00063C81">
        <w:rPr>
          <w:b/>
        </w:rPr>
        <w:tab/>
      </w:r>
      <w:r w:rsidR="00536197" w:rsidRPr="00063C81">
        <w:rPr>
          <w:b/>
        </w:rPr>
        <w:t xml:space="preserve"> </w:t>
      </w:r>
      <w:r w:rsidRPr="00063C81">
        <w:rPr>
          <w:b/>
        </w:rPr>
        <w:t>Информация о маркет-мейкере (в случае включения российских депозитарных расписок в Котировальный список «В»)</w:t>
      </w:r>
    </w:p>
    <w:tbl>
      <w:tblPr>
        <w:tblW w:w="980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180"/>
        <w:gridCol w:w="3900"/>
      </w:tblGrid>
      <w:tr w:rsidR="00063C81" w:rsidRPr="00063C81" w:rsidTr="00633BAE">
        <w:trPr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5.1.</w:t>
            </w:r>
          </w:p>
        </w:tc>
        <w:tc>
          <w:tcPr>
            <w:tcW w:w="5180" w:type="dxa"/>
          </w:tcPr>
          <w:p w:rsidR="00EA67A3" w:rsidRPr="00063C81" w:rsidRDefault="00EA67A3" w:rsidP="00633BAE">
            <w:r w:rsidRPr="00063C81">
              <w:t>Полное наименование организации, осуществляющей функции маркет-мейкера</w:t>
            </w:r>
          </w:p>
        </w:tc>
        <w:tc>
          <w:tcPr>
            <w:tcW w:w="3900" w:type="dxa"/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5.2.</w:t>
            </w:r>
          </w:p>
        </w:tc>
        <w:tc>
          <w:tcPr>
            <w:tcW w:w="5180" w:type="dxa"/>
          </w:tcPr>
          <w:p w:rsidR="00EA67A3" w:rsidRPr="00063C81" w:rsidRDefault="00EA67A3" w:rsidP="00633BAE">
            <w:r w:rsidRPr="00063C81">
              <w:t>ИНН</w:t>
            </w:r>
          </w:p>
        </w:tc>
        <w:tc>
          <w:tcPr>
            <w:tcW w:w="3900" w:type="dxa"/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5.3.</w:t>
            </w:r>
          </w:p>
        </w:tc>
        <w:tc>
          <w:tcPr>
            <w:tcW w:w="5180" w:type="dxa"/>
          </w:tcPr>
          <w:p w:rsidR="00EA67A3" w:rsidRPr="00063C81" w:rsidRDefault="00EA67A3" w:rsidP="00633BAE">
            <w:r w:rsidRPr="00063C81">
              <w:t>Номер и дата договора</w:t>
            </w:r>
          </w:p>
        </w:tc>
        <w:tc>
          <w:tcPr>
            <w:tcW w:w="3900" w:type="dxa"/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5.4.</w:t>
            </w:r>
          </w:p>
        </w:tc>
        <w:tc>
          <w:tcPr>
            <w:tcW w:w="5180" w:type="dxa"/>
          </w:tcPr>
          <w:p w:rsidR="00EA67A3" w:rsidRPr="00063C81" w:rsidRDefault="00EA67A3" w:rsidP="00633BAE">
            <w:r w:rsidRPr="00063C81">
              <w:t>Срок действия договора (с учетом срока пролонгации)</w:t>
            </w:r>
          </w:p>
        </w:tc>
        <w:tc>
          <w:tcPr>
            <w:tcW w:w="3900" w:type="dxa"/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6. Основные параметры ценной бумаги.</w:t>
      </w:r>
    </w:p>
    <w:tbl>
      <w:tblPr>
        <w:tblW w:w="980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6"/>
        <w:gridCol w:w="1259"/>
        <w:gridCol w:w="1213"/>
        <w:gridCol w:w="1170"/>
        <w:gridCol w:w="1532"/>
        <w:gridCol w:w="808"/>
        <w:gridCol w:w="192"/>
        <w:gridCol w:w="1100"/>
        <w:gridCol w:w="1800"/>
      </w:tblGrid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6.1.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эмитента представляемых ценных бумаг, указанное в Уставе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6.2.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Сокращенное наименование эмитента представляемых ценных бумаг, указанное в Уставе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6.3.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Вид и тип ценной бумаги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6.4</w:t>
            </w:r>
            <w:r w:rsidRPr="00063C81">
              <w:rPr>
                <w:lang w:val="en-US"/>
              </w:rPr>
              <w:t>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государственной регистрации выпуска ценных бумаг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</w:t>
            </w:r>
            <w:r w:rsidRPr="00063C81">
              <w:rPr>
                <w:lang w:val="en-US"/>
              </w:rPr>
              <w:t>5</w:t>
            </w:r>
            <w:r w:rsidRPr="00063C81">
              <w:t>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Государственный регистрационный номер  выпуска ценных бумаг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lang w:val="en-US"/>
              </w:rPr>
            </w:pPr>
            <w:r w:rsidRPr="00063C81">
              <w:t>6</w:t>
            </w:r>
            <w:r w:rsidRPr="00063C81">
              <w:rPr>
                <w:lang w:val="en-US"/>
              </w:rPr>
              <w:t>.6.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государственной регистрации изменений в решение о выпуске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6.7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Порядковый номер выпуска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6.8.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Количество ценных бумаг выпуска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Del="0058786A" w:rsidRDefault="00EA67A3" w:rsidP="00633BAE">
            <w:r w:rsidRPr="00063C81">
              <w:t>6.9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rPr>
                <w:lang w:val="en-US"/>
              </w:rPr>
              <w:t>ISIN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lastRenderedPageBreak/>
              <w:t>6.10.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Сведения о принятии эмитентом представляемых ценных бумаг обязательств перед владельцами российских депозитарных расписок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6.11.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C971D8">
            <w:r w:rsidRPr="00063C81">
              <w:t xml:space="preserve">Сведения о включении представляемых ценных бумаг в котировальные списки иностранных фондовых бирж, перечень которых утвержден </w:t>
            </w:r>
            <w:r w:rsidR="00C971D8" w:rsidRPr="00063C81">
              <w:t>Регулирующим органом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дата включения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название биржи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6.12.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Дата начала размещения 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6.13.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Цена размещения или порядок ее определения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6.14.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опубликования сообщения о государственной регистрации выпуска ценных бумаг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6.15.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Ценные бумаги выпуска впервые размещаются путем открытой подписки, осуществляемой через фондовую биржу или с привлечением брокера, оказывающего услуги по их размещению.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6.16.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Ценные бумаги выпуска впервые предлагаются к публичному обращению через фондовую биржу или с привлечением брокера для совершения сделок, направленных на отчуждение ценных бумаг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6.17.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погашения*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6.18.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обращения ценной бумаги*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69"/>
        </w:trPr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  <w:p w:rsidR="00EA67A3" w:rsidRPr="00063C81" w:rsidRDefault="00EA67A3" w:rsidP="00633BAE">
            <w:r w:rsidRPr="00063C81">
              <w:t>6.19.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Купонные периоды*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начала купонного периода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окончания купонного периода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 xml:space="preserve">Продолжительность купонного периода (в днях)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Размер дохода по купону</w:t>
            </w:r>
          </w:p>
          <w:p w:rsidR="00EA67A3" w:rsidRPr="00063C81" w:rsidRDefault="00EA67A3" w:rsidP="00633BAE">
            <w:pPr>
              <w:jc w:val="center"/>
            </w:pPr>
            <w:r w:rsidRPr="00063C81">
              <w:t>(в %  и в рублях)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выплаты по купону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фиксации списка владельцев</w:t>
            </w:r>
          </w:p>
        </w:tc>
      </w:tr>
      <w:tr w:rsidR="00063C81" w:rsidRPr="00063C81" w:rsidTr="00633BAE">
        <w:trPr>
          <w:cantSplit/>
          <w:trHeight w:val="67"/>
        </w:trPr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67A3" w:rsidRPr="00063C81" w:rsidRDefault="00EA67A3" w:rsidP="00633BAE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67"/>
        </w:trPr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67A3" w:rsidRPr="00063C81" w:rsidRDefault="00EA67A3" w:rsidP="00633BAE"/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67"/>
        </w:trPr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67A3" w:rsidRPr="00063C81" w:rsidRDefault="00EA67A3" w:rsidP="00633BAE"/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6.20.</w:t>
            </w: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Формула расчета доходности*</w:t>
            </w:r>
          </w:p>
        </w:tc>
        <w:tc>
          <w:tcPr>
            <w:tcW w:w="5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6.21.</w:t>
            </w: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Формула расчета накопленного купонного дохода*</w:t>
            </w:r>
          </w:p>
        </w:tc>
        <w:tc>
          <w:tcPr>
            <w:tcW w:w="5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35"/>
        </w:trPr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6.22.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Данные о проведении выкупа *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выкупа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Цена выкупа</w:t>
            </w:r>
          </w:p>
        </w:tc>
      </w:tr>
      <w:tr w:rsidR="00063C81" w:rsidRPr="00063C81" w:rsidTr="00633BAE">
        <w:trPr>
          <w:cantSplit/>
          <w:trHeight w:val="135"/>
        </w:trPr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36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35"/>
        </w:trPr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36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r w:rsidRPr="00063C81">
        <w:t> * Заполняется, если российские депозитарные расписки удостоверяют право собственности на облигации иностранного эмитента.</w:t>
      </w:r>
    </w:p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 xml:space="preserve">7. </w:t>
      </w:r>
      <w:r w:rsidRPr="00063C81">
        <w:rPr>
          <w:b/>
        </w:rPr>
        <w:tab/>
        <w:t>Дополнительная информация о ценных бумагах эмитента</w:t>
      </w:r>
    </w:p>
    <w:tbl>
      <w:tblPr>
        <w:tblW w:w="980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0"/>
        <w:gridCol w:w="5100"/>
        <w:gridCol w:w="4100"/>
      </w:tblGrid>
      <w:tr w:rsidR="00063C81" w:rsidRPr="00063C81" w:rsidTr="00633BAE">
        <w:trPr>
          <w:cantSplit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7.1.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Сведения о случаях делистинга российских депозитарных расписок на всех фондовых биржах, включивших эти российские депозитарные расписки в котировальные списки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lastRenderedPageBreak/>
        <w:t>8.</w:t>
      </w:r>
      <w:r w:rsidRPr="00063C81">
        <w:rPr>
          <w:b/>
        </w:rPr>
        <w:tab/>
        <w:t>Сведения об обязательном раскрытии информации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856"/>
        <w:gridCol w:w="1874"/>
        <w:gridCol w:w="2676"/>
        <w:gridCol w:w="1665"/>
      </w:tblGrid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285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Тип документа</w:t>
            </w:r>
          </w:p>
        </w:tc>
        <w:tc>
          <w:tcPr>
            <w:tcW w:w="1874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(период) документа</w:t>
            </w:r>
          </w:p>
        </w:tc>
        <w:tc>
          <w:tcPr>
            <w:tcW w:w="267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Адрес страницы в сети Интернет, на которой раскрыт указанный документ</w:t>
            </w:r>
          </w:p>
        </w:tc>
        <w:tc>
          <w:tcPr>
            <w:tcW w:w="1665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раскрытия</w:t>
            </w:r>
          </w:p>
        </w:tc>
      </w:tr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2856" w:type="dxa"/>
          </w:tcPr>
          <w:p w:rsidR="00EA67A3" w:rsidRPr="00063C81" w:rsidRDefault="00EA67A3" w:rsidP="00633BAE">
            <w:r w:rsidRPr="00063C81">
              <w:t>Бухгалтерская (финансовая) отчетность по МСФО (</w:t>
            </w:r>
            <w:r w:rsidRPr="00063C81">
              <w:rPr>
                <w:lang w:val="en-US"/>
              </w:rPr>
              <w:t>US</w:t>
            </w:r>
            <w:r w:rsidRPr="00063C81">
              <w:t xml:space="preserve"> </w:t>
            </w:r>
            <w:r w:rsidRPr="00063C81">
              <w:rPr>
                <w:lang w:val="en-US"/>
              </w:rPr>
              <w:t>GAAP</w:t>
            </w:r>
            <w:r w:rsidRPr="00063C81">
              <w:t>)</w:t>
            </w:r>
          </w:p>
        </w:tc>
        <w:tc>
          <w:tcPr>
            <w:tcW w:w="1874" w:type="dxa"/>
          </w:tcPr>
          <w:p w:rsidR="00EA67A3" w:rsidRPr="00063C81" w:rsidRDefault="00EA67A3" w:rsidP="00633BAE"/>
        </w:tc>
        <w:tc>
          <w:tcPr>
            <w:tcW w:w="2676" w:type="dxa"/>
          </w:tcPr>
          <w:p w:rsidR="00EA67A3" w:rsidRPr="00063C81" w:rsidRDefault="00EA67A3" w:rsidP="00633BAE"/>
        </w:tc>
        <w:tc>
          <w:tcPr>
            <w:tcW w:w="1665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2856" w:type="dxa"/>
          </w:tcPr>
          <w:p w:rsidR="00EA67A3" w:rsidRPr="00063C81" w:rsidRDefault="00EA67A3" w:rsidP="00633BAE">
            <w:r w:rsidRPr="00063C81">
              <w:t>Ежеквартальный отчет</w:t>
            </w:r>
          </w:p>
        </w:tc>
        <w:tc>
          <w:tcPr>
            <w:tcW w:w="1874" w:type="dxa"/>
          </w:tcPr>
          <w:p w:rsidR="00EA67A3" w:rsidRPr="00063C81" w:rsidRDefault="00EA67A3" w:rsidP="00633BAE"/>
        </w:tc>
        <w:tc>
          <w:tcPr>
            <w:tcW w:w="2676" w:type="dxa"/>
          </w:tcPr>
          <w:p w:rsidR="00EA67A3" w:rsidRPr="00063C81" w:rsidRDefault="00EA67A3" w:rsidP="00633BAE"/>
        </w:tc>
        <w:tc>
          <w:tcPr>
            <w:tcW w:w="1665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r w:rsidRPr="00063C81">
              <w:t>3.</w:t>
            </w:r>
          </w:p>
        </w:tc>
        <w:tc>
          <w:tcPr>
            <w:tcW w:w="2856" w:type="dxa"/>
          </w:tcPr>
          <w:p w:rsidR="00EA67A3" w:rsidRPr="00063C81" w:rsidRDefault="00EA67A3" w:rsidP="00633BAE">
            <w:r w:rsidRPr="00063C81">
              <w:t>Перечень инсайдерской информации</w:t>
            </w:r>
          </w:p>
        </w:tc>
        <w:tc>
          <w:tcPr>
            <w:tcW w:w="1874" w:type="dxa"/>
          </w:tcPr>
          <w:p w:rsidR="00EA67A3" w:rsidRPr="00063C81" w:rsidRDefault="00EA67A3" w:rsidP="00633BAE"/>
        </w:tc>
        <w:tc>
          <w:tcPr>
            <w:tcW w:w="2676" w:type="dxa"/>
          </w:tcPr>
          <w:p w:rsidR="00EA67A3" w:rsidRPr="00063C81" w:rsidRDefault="00EA67A3" w:rsidP="00633BAE"/>
        </w:tc>
        <w:tc>
          <w:tcPr>
            <w:tcW w:w="1665" w:type="dxa"/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(руководитель организации или                                              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иное уполномоченное лицо)                                                             </w:t>
      </w:r>
    </w:p>
    <w:p w:rsidR="00EA67A3" w:rsidRPr="00063C81" w:rsidRDefault="00EA67A3" w:rsidP="00EA67A3">
      <w:pPr>
        <w:jc w:val="both"/>
      </w:pPr>
      <w:r w:rsidRPr="00063C81">
        <w:t xml:space="preserve">                                                                        м.  п.</w:t>
      </w:r>
    </w:p>
    <w:p w:rsidR="00EA67A3" w:rsidRPr="00063C81" w:rsidRDefault="00EA67A3" w:rsidP="002764A4">
      <w:pPr>
        <w:tabs>
          <w:tab w:val="left" w:pos="468"/>
        </w:tabs>
        <w:jc w:val="both"/>
      </w:pPr>
      <w:r w:rsidRPr="00063C81">
        <w:t>В случае изменения сведений, содержащихся в Разделах 1-7 Анкеты, эмитент обязан направить в ЗАО «ФБ ММВБ» Анкету в электронном виде в течение 10 дней с даты вступления в силу таких изменений.</w:t>
      </w: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b w:val="0"/>
        </w:rPr>
        <w:br w:type="page"/>
      </w:r>
      <w:r w:rsidRPr="00063C81">
        <w:rPr>
          <w:sz w:val="24"/>
        </w:rPr>
        <w:lastRenderedPageBreak/>
        <w:t>2.3. Форма Анкеты государственных, субфедеральных и муниципальных ценных бумаг</w:t>
      </w:r>
    </w:p>
    <w:p w:rsidR="00EA67A3" w:rsidRPr="00063C81" w:rsidRDefault="00EA67A3" w:rsidP="00EA67A3">
      <w:pPr>
        <w:pStyle w:val="32"/>
        <w:jc w:val="right"/>
      </w:pPr>
    </w:p>
    <w:p w:rsidR="00EA67A3" w:rsidRPr="00063C81" w:rsidRDefault="00EA67A3" w:rsidP="00EA67A3">
      <w:pPr>
        <w:pStyle w:val="Oaiei"/>
      </w:pPr>
    </w:p>
    <w:p w:rsidR="00EA67A3" w:rsidRPr="00063C81" w:rsidRDefault="00EA67A3" w:rsidP="00EA67A3">
      <w:pPr>
        <w:jc w:val="center"/>
        <w:rPr>
          <w:b/>
        </w:rPr>
      </w:pPr>
      <w:bookmarkStart w:id="10" w:name="_Toc246913349"/>
      <w:bookmarkStart w:id="11" w:name="_Toc246234212"/>
      <w:r w:rsidRPr="00063C81">
        <w:rPr>
          <w:b/>
        </w:rPr>
        <w:t>АНКЕТА</w:t>
      </w:r>
      <w:r w:rsidRPr="00063C81">
        <w:rPr>
          <w:b/>
        </w:rPr>
        <w:br/>
        <w:t>государственных, субфедеральных и муниципальных ценных бумаг</w:t>
      </w:r>
      <w:bookmarkEnd w:id="10"/>
      <w:bookmarkEnd w:id="11"/>
      <w:r w:rsidRPr="00063C81">
        <w:rPr>
          <w:b/>
        </w:rPr>
        <w:t xml:space="preserve"> </w:t>
      </w:r>
    </w:p>
    <w:p w:rsidR="00EA67A3" w:rsidRPr="00063C81" w:rsidRDefault="00EA67A3" w:rsidP="00EA67A3">
      <w:pPr>
        <w:jc w:val="right"/>
      </w:pPr>
    </w:p>
    <w:p w:rsidR="00EA67A3" w:rsidRPr="00063C81" w:rsidRDefault="00EA67A3" w:rsidP="00EA67A3">
      <w:pPr>
        <w:jc w:val="right"/>
      </w:pPr>
      <w:r w:rsidRPr="00063C81">
        <w:t xml:space="preserve"> «      » __________ 201_  г.</w:t>
      </w: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1.</w:t>
      </w:r>
      <w:r w:rsidRPr="00063C81">
        <w:rPr>
          <w:b/>
        </w:rPr>
        <w:tab/>
        <w:t xml:space="preserve">Общая информация </w:t>
      </w:r>
    </w:p>
    <w:tbl>
      <w:tblPr>
        <w:tblW w:w="979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5217"/>
        <w:gridCol w:w="3858"/>
      </w:tblGrid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1.1. 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Полное наименование Эмитента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1.2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Сокращенное наименование Эмитента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1.3.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Полное наименование (на английском языке)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1.4.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Краткое наименование (на английском языке)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1.5.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Почтовый адрес 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1.6.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Номер телефона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1.7.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Номер факса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1.8.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Адрес электронной почты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1.9.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Адрес страницы в сети Internet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1.10.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Дата государственной регистрации юридического лица (в случае регистрации юридического лица до 1 июля 2002 года)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1.11.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Номер свидетельства о государственной регистрации юридического лица (в случае регистрации юридического лица до 1 июля 2002 года)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1.12.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pPr>
              <w:rPr>
                <w:rFonts w:ascii="Courier New" w:hAnsi="Courier New" w:cs="Courier New"/>
              </w:rPr>
            </w:pPr>
            <w:r w:rsidRPr="00063C81">
              <w:t>Дата внесения записи в ЕГРЮЛ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1.13.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ОГРН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1.14.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Код ОКПО Эмитента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1.15.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ИНН Эмитента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Должность руководителя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ФИО руководителя 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4C2AF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AFA" w:rsidRPr="00063C81" w:rsidRDefault="004C2AFA" w:rsidP="00633BAE">
            <w:r w:rsidRPr="00063C81">
              <w:t>1.18.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AFA" w:rsidRPr="00063C81" w:rsidRDefault="00131CB4" w:rsidP="00633BAE">
            <w:pPr>
              <w:widowControl w:val="0"/>
              <w:overflowPunct w:val="0"/>
              <w:autoSpaceDE w:val="0"/>
              <w:autoSpaceDN w:val="0"/>
              <w:adjustRightInd w:val="0"/>
              <w:ind w:left="200"/>
              <w:textAlignment w:val="baseline"/>
              <w:rPr>
                <w:b/>
              </w:rPr>
            </w:pPr>
            <w:r w:rsidRPr="00063C81">
              <w:rPr>
                <w:b/>
              </w:rPr>
              <w:t>Сведения о лице, ответственном за связь с ЗАО «ФБ ММВБ»</w:t>
            </w:r>
          </w:p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1.18.1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Фамилия Имя Отчество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1.18.2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Должность 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3877A5">
            <w:r w:rsidRPr="00063C81">
              <w:t>1.</w:t>
            </w:r>
            <w:r w:rsidRPr="00063C81">
              <w:rPr>
                <w:lang w:val="en-US"/>
              </w:rPr>
              <w:t>1</w:t>
            </w:r>
            <w:r w:rsidRPr="00063C81">
              <w:t>8.3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Номер телефона 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1.18.4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Номер факса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1.18.5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Адрес электронной почты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2. Информация об организации осуществляющей функции продавца ценной бумаги при размещении в ЗАО «ФБ ММВБ»</w:t>
      </w: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063C81" w:rsidRPr="00063C81" w:rsidTr="00633BAE">
        <w:trPr>
          <w:cantSplit/>
          <w:trHeight w:val="1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2.1.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Полное наименование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2.2.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Контактное лицо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2.3.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Должность контактного лица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2.4.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Номер телефона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Номер факса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Адрес электронной почты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3.</w:t>
      </w:r>
      <w:r w:rsidRPr="00063C81">
        <w:rPr>
          <w:b/>
        </w:rPr>
        <w:tab/>
        <w:t>Основные параметры ценной бумаги</w:t>
      </w:r>
    </w:p>
    <w:tbl>
      <w:tblPr>
        <w:tblW w:w="9891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25"/>
        <w:gridCol w:w="1543"/>
        <w:gridCol w:w="1134"/>
        <w:gridCol w:w="1134"/>
        <w:gridCol w:w="137"/>
        <w:gridCol w:w="1263"/>
        <w:gridCol w:w="258"/>
        <w:gridCol w:w="1657"/>
        <w:gridCol w:w="87"/>
        <w:gridCol w:w="1953"/>
      </w:tblGrid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3.1.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Полное наименование выпуска ценных бумаг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3.2.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Номинальная стоимость ценных бумаг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lastRenderedPageBreak/>
              <w:t>3.3.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Дата государственной регистрации Условий эмиссии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3.4.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Регистрационный номер выпуска, присваиваемый эмитентом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3.5.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Дата присвоения регистрационного номера, присваиваемого эмитентом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3.6.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BE0A5D">
            <w:r w:rsidRPr="00063C81">
              <w:t>Серия/ транш (при наличии).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3.7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Общее количество эмитируемых ценных бумаг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3.8.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Объем эмиссии выпуска (руб.)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3.9.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Дата проведения (аукциона) по результатам которого ЗАО «ФБ ММВБ» выбрана в качестве фондовой биржи для предоставления услуг в отношении данного выпуска ценных бумаг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.10.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Дата начала размещения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.11.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Дата окончания размещения или порядок ее определения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.12.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Дата погашения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.13.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Цена размещения или порядок ее определения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.14.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BE0A5D" w:rsidP="00633BAE">
            <w:r w:rsidRPr="00063C81">
              <w:t>Срок обращения ценных бумаг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  <w:trHeight w:val="17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.15.</w:t>
            </w:r>
          </w:p>
        </w:tc>
        <w:tc>
          <w:tcPr>
            <w:tcW w:w="521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BE0A5D" w:rsidP="00633BAE">
            <w:r w:rsidRPr="00063C81">
              <w:t>Дата окончания срока обращения ценных бумаг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  <w:trHeight w:val="69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A5D" w:rsidRPr="00063C81" w:rsidRDefault="00BE0A5D" w:rsidP="00BE0A5D">
            <w:r w:rsidRPr="00063C81">
              <w:t>3.16.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E0A5D" w:rsidRPr="00063C81" w:rsidRDefault="00BE0A5D" w:rsidP="00633BAE">
            <w:r w:rsidRPr="00063C81">
              <w:t>Купонные периоды**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0A5D" w:rsidRPr="00063C81" w:rsidRDefault="00BE0A5D" w:rsidP="00633BAE">
            <w:pPr>
              <w:jc w:val="center"/>
            </w:pPr>
            <w:r w:rsidRPr="00063C81">
              <w:t>Дата начала купонного периода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0A5D" w:rsidRPr="00063C81" w:rsidRDefault="00BE0A5D" w:rsidP="00633BAE">
            <w:pPr>
              <w:jc w:val="center"/>
            </w:pPr>
            <w:r w:rsidRPr="00063C81">
              <w:t>Дата окончания купонного периода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0A5D" w:rsidRPr="00063C81" w:rsidRDefault="00BE0A5D" w:rsidP="00633BAE">
            <w:pPr>
              <w:jc w:val="center"/>
            </w:pPr>
            <w:r w:rsidRPr="00063C81">
              <w:t xml:space="preserve">Продолжительность купонного периода (в днях) 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0A5D" w:rsidRPr="00063C81" w:rsidRDefault="00BE0A5D" w:rsidP="00633BAE">
            <w:pPr>
              <w:jc w:val="center"/>
            </w:pPr>
            <w:r w:rsidRPr="00063C81">
              <w:t>Размер дохода по купону</w:t>
            </w:r>
          </w:p>
          <w:p w:rsidR="00BE0A5D" w:rsidRPr="00063C81" w:rsidRDefault="00BE0A5D" w:rsidP="00633BAE">
            <w:pPr>
              <w:jc w:val="center"/>
            </w:pPr>
            <w:r w:rsidRPr="00063C81">
              <w:t>(в %  и в рублях)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0A5D" w:rsidRPr="00063C81" w:rsidRDefault="00BE0A5D" w:rsidP="00633BAE">
            <w:pPr>
              <w:jc w:val="center"/>
            </w:pPr>
            <w:r w:rsidRPr="00063C81">
              <w:t>Дата выплаты по купону</w:t>
            </w:r>
          </w:p>
        </w:tc>
      </w:tr>
      <w:tr w:rsidR="00063C81" w:rsidRPr="00063C81" w:rsidTr="00BE0A5D">
        <w:trPr>
          <w:cantSplit/>
          <w:trHeight w:val="67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A5D" w:rsidRPr="00063C81" w:rsidRDefault="00BE0A5D" w:rsidP="00633BAE"/>
        </w:tc>
        <w:tc>
          <w:tcPr>
            <w:tcW w:w="1543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</w:tr>
      <w:tr w:rsidR="00063C81" w:rsidRPr="00063C81" w:rsidTr="00BE0A5D">
        <w:trPr>
          <w:cantSplit/>
          <w:trHeight w:val="67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A5D" w:rsidRPr="00063C81" w:rsidRDefault="00BE0A5D" w:rsidP="00633BAE"/>
        </w:tc>
        <w:tc>
          <w:tcPr>
            <w:tcW w:w="1543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</w:tr>
      <w:tr w:rsidR="00063C81" w:rsidRPr="00063C81" w:rsidTr="00BE0A5D">
        <w:trPr>
          <w:cantSplit/>
          <w:trHeight w:val="67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A5D" w:rsidRPr="00063C81" w:rsidRDefault="00BE0A5D" w:rsidP="00633BAE"/>
        </w:tc>
        <w:tc>
          <w:tcPr>
            <w:tcW w:w="1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5D" w:rsidRPr="00063C81" w:rsidRDefault="00BE0A5D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CD0E4F" w:rsidP="002C7135">
            <w:r w:rsidRPr="00063C81">
              <w:t>3</w:t>
            </w:r>
            <w:r w:rsidR="00EA67A3" w:rsidRPr="00063C81">
              <w:t>.1</w:t>
            </w:r>
            <w:r w:rsidR="002C7135" w:rsidRPr="00063C81">
              <w:t>7</w:t>
            </w:r>
            <w:r w:rsidR="00EA67A3" w:rsidRPr="00063C81">
              <w:t>.</w:t>
            </w:r>
          </w:p>
        </w:tc>
        <w:tc>
          <w:tcPr>
            <w:tcW w:w="3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Формула расчета доходности**</w:t>
            </w:r>
          </w:p>
        </w:tc>
        <w:tc>
          <w:tcPr>
            <w:tcW w:w="5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CD0E4F" w:rsidP="002C7135">
            <w:r w:rsidRPr="00063C81">
              <w:t>3</w:t>
            </w:r>
            <w:r w:rsidR="00EA67A3" w:rsidRPr="00063C81">
              <w:t>.1</w:t>
            </w:r>
            <w:r w:rsidR="002C7135" w:rsidRPr="00063C81">
              <w:t>8</w:t>
            </w:r>
            <w:r w:rsidR="00EA67A3" w:rsidRPr="00063C81">
              <w:t>.</w:t>
            </w:r>
          </w:p>
        </w:tc>
        <w:tc>
          <w:tcPr>
            <w:tcW w:w="3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Формула расчета накопленного купонного дохода**</w:t>
            </w:r>
          </w:p>
        </w:tc>
        <w:tc>
          <w:tcPr>
            <w:tcW w:w="5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  <w:trHeight w:val="135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CD0E4F" w:rsidP="002C7135">
            <w:r w:rsidRPr="00063C81">
              <w:t>3</w:t>
            </w:r>
            <w:r w:rsidR="00EA67A3" w:rsidRPr="00063C81">
              <w:t>.</w:t>
            </w:r>
            <w:r w:rsidR="002C7135" w:rsidRPr="00063C81">
              <w:t>19</w:t>
            </w:r>
            <w:r w:rsidR="00EA67A3" w:rsidRPr="00063C81">
              <w:t>.</w:t>
            </w:r>
          </w:p>
        </w:tc>
        <w:tc>
          <w:tcPr>
            <w:tcW w:w="39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2764A4">
            <w:r w:rsidRPr="00063C81">
              <w:t xml:space="preserve">Данные о проведении выкупа </w:t>
            </w:r>
          </w:p>
        </w:tc>
        <w:tc>
          <w:tcPr>
            <w:tcW w:w="3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Дата выкупа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Цена выкупа</w:t>
            </w:r>
          </w:p>
        </w:tc>
      </w:tr>
      <w:tr w:rsidR="00063C81" w:rsidRPr="00063C81" w:rsidTr="00BE0A5D">
        <w:trPr>
          <w:cantSplit/>
          <w:trHeight w:val="135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A3" w:rsidRPr="00063C81" w:rsidRDefault="00EA67A3" w:rsidP="00633BAE"/>
        </w:tc>
        <w:tc>
          <w:tcPr>
            <w:tcW w:w="39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A3" w:rsidRPr="00063C81" w:rsidRDefault="00EA67A3" w:rsidP="00633BAE"/>
        </w:tc>
        <w:tc>
          <w:tcPr>
            <w:tcW w:w="3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E0A5D">
        <w:trPr>
          <w:cantSplit/>
          <w:trHeight w:val="135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A3" w:rsidRPr="00063C81" w:rsidRDefault="00EA67A3" w:rsidP="00633BAE"/>
        </w:tc>
        <w:tc>
          <w:tcPr>
            <w:tcW w:w="39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A3" w:rsidRPr="00063C81" w:rsidRDefault="00EA67A3" w:rsidP="00633BAE"/>
        </w:tc>
        <w:tc>
          <w:tcPr>
            <w:tcW w:w="3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r w:rsidRPr="00063C81">
        <w:t> </w:t>
      </w:r>
    </w:p>
    <w:p w:rsidR="00EA67A3" w:rsidRPr="00063C81" w:rsidRDefault="00CD0E4F" w:rsidP="00EA67A3">
      <w:pPr>
        <w:rPr>
          <w:b/>
        </w:rPr>
      </w:pPr>
      <w:r w:rsidRPr="00063C81">
        <w:rPr>
          <w:b/>
        </w:rPr>
        <w:t>4</w:t>
      </w:r>
      <w:r w:rsidR="00EA67A3" w:rsidRPr="00063C81">
        <w:rPr>
          <w:b/>
        </w:rPr>
        <w:t>.</w:t>
      </w:r>
      <w:r w:rsidR="00EA67A3" w:rsidRPr="00063C81">
        <w:rPr>
          <w:b/>
        </w:rPr>
        <w:tab/>
        <w:t>Сведения для включения и поддержания ценных бумаг в Котировальных списках ЗАО «ФБ ММВБ»</w:t>
      </w:r>
    </w:p>
    <w:p w:rsidR="00EA67A3" w:rsidRPr="00063C81" w:rsidRDefault="00EA67A3" w:rsidP="00EA67A3">
      <w:pPr>
        <w:rPr>
          <w:b/>
        </w:rPr>
      </w:pPr>
    </w:p>
    <w:p w:rsidR="00EA67A3" w:rsidRPr="00063C81" w:rsidRDefault="00CD0E4F" w:rsidP="00EA67A3">
      <w:pPr>
        <w:rPr>
          <w:b/>
        </w:rPr>
      </w:pPr>
      <w:r w:rsidRPr="00063C81">
        <w:rPr>
          <w:b/>
        </w:rPr>
        <w:t>4</w:t>
      </w:r>
      <w:r w:rsidR="00EA67A3" w:rsidRPr="00063C81">
        <w:rPr>
          <w:b/>
        </w:rPr>
        <w:t>.1.</w:t>
      </w:r>
      <w:r w:rsidR="00EA67A3" w:rsidRPr="00063C81">
        <w:rPr>
          <w:b/>
        </w:rPr>
        <w:tab/>
        <w:t>Информация о рейтингах кредитоспособности, присвоенных эмитенту и/или выпускам облигаций эмитента</w:t>
      </w:r>
    </w:p>
    <w:p w:rsidR="00F35C34" w:rsidRPr="00063C81" w:rsidRDefault="00F35C34" w:rsidP="00EA67A3">
      <w:pPr>
        <w:rPr>
          <w:b/>
        </w:rPr>
      </w:pPr>
    </w:p>
    <w:p w:rsidR="00F35C34" w:rsidRPr="00063C81" w:rsidRDefault="00F35C34" w:rsidP="00EA67A3">
      <w:pPr>
        <w:rPr>
          <w:b/>
        </w:rPr>
      </w:pPr>
      <w:r w:rsidRPr="00063C81">
        <w:rPr>
          <w:b/>
        </w:rPr>
        <w:t>4.1.1 Рейтинги кредитоспособности, присвоенные эмитенту</w:t>
      </w:r>
    </w:p>
    <w:p w:rsidR="00F35C34" w:rsidRPr="00063C81" w:rsidRDefault="00F35C34" w:rsidP="00EA67A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3446"/>
        <w:gridCol w:w="2520"/>
        <w:gridCol w:w="2290"/>
      </w:tblGrid>
      <w:tr w:rsidR="00063C81" w:rsidRPr="00063C81" w:rsidTr="00633BA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Рейтинговое агентство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Значение рейтинга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присвоения</w:t>
            </w:r>
          </w:p>
        </w:tc>
      </w:tr>
      <w:tr w:rsidR="00063C81" w:rsidRPr="00063C81" w:rsidTr="00633BA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F35C34" w:rsidRPr="00063C81" w:rsidRDefault="00F35C34" w:rsidP="00F35C34">
      <w:pPr>
        <w:rPr>
          <w:b/>
        </w:rPr>
      </w:pPr>
      <w:r w:rsidRPr="00063C81">
        <w:rPr>
          <w:b/>
        </w:rPr>
        <w:t>4.1.1 Рейтинги кредитоспособности, присвоенные выпускам облигаций эмитента</w:t>
      </w:r>
    </w:p>
    <w:p w:rsidR="00F35C34" w:rsidRPr="00063C81" w:rsidRDefault="00F35C34" w:rsidP="00F35C3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995"/>
        <w:gridCol w:w="2206"/>
        <w:gridCol w:w="2097"/>
        <w:gridCol w:w="1788"/>
      </w:tblGrid>
      <w:tr w:rsidR="00063C81" w:rsidRPr="00063C81" w:rsidTr="00F35C3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34" w:rsidRPr="00063C81" w:rsidRDefault="00F35C34" w:rsidP="00CD63A4">
            <w:pPr>
              <w:rPr>
                <w:b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34" w:rsidRPr="00063C81" w:rsidRDefault="00F35C34" w:rsidP="00CD63A4">
            <w:pPr>
              <w:rPr>
                <w:b/>
              </w:rPr>
            </w:pPr>
            <w:r w:rsidRPr="00063C81">
              <w:rPr>
                <w:b/>
              </w:rPr>
              <w:t>Рейтинговое агентство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34" w:rsidRPr="00063C81" w:rsidRDefault="00F35C34" w:rsidP="00CD63A4">
            <w:pPr>
              <w:rPr>
                <w:b/>
              </w:rPr>
            </w:pPr>
            <w:r w:rsidRPr="00063C81">
              <w:rPr>
                <w:b/>
              </w:rPr>
              <w:t>Значение рейтинга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34" w:rsidRPr="00063C81" w:rsidRDefault="00F35C34" w:rsidP="00CD63A4">
            <w:pPr>
              <w:rPr>
                <w:b/>
              </w:rPr>
            </w:pPr>
            <w:r w:rsidRPr="00063C81">
              <w:rPr>
                <w:b/>
              </w:rPr>
              <w:t>Дата присвоения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34" w:rsidRPr="00063C81" w:rsidRDefault="0055475C" w:rsidP="00CD63A4">
            <w:pPr>
              <w:rPr>
                <w:b/>
              </w:rPr>
            </w:pPr>
            <w:r w:rsidRPr="00063C81">
              <w:rPr>
                <w:b/>
              </w:rPr>
              <w:t>Гос. рег. номер</w:t>
            </w:r>
          </w:p>
        </w:tc>
      </w:tr>
      <w:tr w:rsidR="00063C81" w:rsidRPr="00063C81" w:rsidTr="00F35C3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34" w:rsidRPr="00063C81" w:rsidRDefault="00F35C34" w:rsidP="00CD63A4"/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34" w:rsidRPr="00063C81" w:rsidRDefault="00F35C34" w:rsidP="00CD63A4"/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34" w:rsidRPr="00063C81" w:rsidRDefault="00F35C34" w:rsidP="00CD63A4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34" w:rsidRPr="00063C81" w:rsidRDefault="00F35C34" w:rsidP="00CD63A4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34" w:rsidRPr="00063C81" w:rsidRDefault="00F35C34" w:rsidP="00CD63A4"/>
        </w:tc>
      </w:tr>
      <w:tr w:rsidR="00063C81" w:rsidRPr="00063C81" w:rsidTr="00F35C3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34" w:rsidRPr="00063C81" w:rsidRDefault="00F35C34" w:rsidP="00CD63A4"/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34" w:rsidRPr="00063C81" w:rsidRDefault="00F35C34" w:rsidP="00CD63A4"/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34" w:rsidRPr="00063C81" w:rsidRDefault="00F35C34" w:rsidP="00CD63A4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34" w:rsidRPr="00063C81" w:rsidRDefault="00F35C34" w:rsidP="00CD63A4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34" w:rsidRPr="00063C81" w:rsidRDefault="00F35C34" w:rsidP="00CD63A4"/>
        </w:tc>
      </w:tr>
    </w:tbl>
    <w:p w:rsidR="00F35C34" w:rsidRPr="00063C81" w:rsidRDefault="00F35C34" w:rsidP="00EA67A3"/>
    <w:p w:rsidR="00EA67A3" w:rsidRPr="00063C81" w:rsidRDefault="00CD0E4F" w:rsidP="00EA67A3">
      <w:pPr>
        <w:rPr>
          <w:b/>
        </w:rPr>
      </w:pPr>
      <w:r w:rsidRPr="00063C81">
        <w:rPr>
          <w:b/>
        </w:rPr>
        <w:t>4</w:t>
      </w:r>
      <w:r w:rsidR="00EA67A3" w:rsidRPr="00063C81">
        <w:rPr>
          <w:b/>
        </w:rPr>
        <w:t>.2.</w:t>
      </w:r>
      <w:r w:rsidR="00EA67A3" w:rsidRPr="00063C81">
        <w:rPr>
          <w:b/>
        </w:rPr>
        <w:tab/>
        <w:t>Сведения об обязательном раскрытии информации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37"/>
        <w:gridCol w:w="1864"/>
        <w:gridCol w:w="2827"/>
        <w:gridCol w:w="1616"/>
      </w:tblGrid>
      <w:tr w:rsidR="00063C81" w:rsidRPr="00063C81" w:rsidTr="00633B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Тип документа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(период) документа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Адрес страницы в сети Интернет, на которой раскрыт указанный документ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раскрытия</w:t>
            </w:r>
          </w:p>
        </w:tc>
      </w:tr>
      <w:tr w:rsidR="00063C81" w:rsidRPr="00063C81" w:rsidTr="00633B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331DA4" w:rsidP="00633BAE">
            <w:r w:rsidRPr="00063C81">
              <w:t>4.2.</w:t>
            </w:r>
            <w:r w:rsidR="00EA67A3" w:rsidRPr="00063C81"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r w:rsidRPr="00063C81">
              <w:t>Ежеквартальный отчет об исполнении бюджета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331DA4" w:rsidP="00633BAE">
            <w:r w:rsidRPr="00063C81">
              <w:t>4.2.</w:t>
            </w:r>
            <w:r w:rsidR="00EA67A3" w:rsidRPr="00063C81"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r w:rsidRPr="00063C81">
              <w:t>Отчет об итогах эмиссии ценных бумаг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7" w:rsidRPr="00063C81" w:rsidRDefault="00331DA4" w:rsidP="00633BAE">
            <w:r w:rsidRPr="00063C81">
              <w:t>4.2.</w:t>
            </w:r>
            <w:r w:rsidR="004A4BC7" w:rsidRPr="00063C81">
              <w:t>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7" w:rsidRPr="00063C81" w:rsidRDefault="004A4BC7" w:rsidP="00633BAE">
            <w:r w:rsidRPr="00063C81">
              <w:t>Информация об объеме долга заемщика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7" w:rsidRPr="00063C81" w:rsidRDefault="004A4BC7" w:rsidP="00633BAE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7" w:rsidRPr="00063C81" w:rsidRDefault="004A4BC7" w:rsidP="00633B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C7" w:rsidRPr="00063C81" w:rsidRDefault="004A4BC7" w:rsidP="00633BAE"/>
        </w:tc>
      </w:tr>
      <w:tr w:rsidR="00063C81" w:rsidRPr="00063C81" w:rsidTr="00633B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331DA4" w:rsidP="00633BAE">
            <w:r w:rsidRPr="00063C81">
              <w:t>4.2.</w:t>
            </w:r>
            <w:r w:rsidR="004A4BC7" w:rsidRPr="00063C81">
              <w:t>4</w:t>
            </w:r>
            <w:r w:rsidR="00EA67A3" w:rsidRPr="00063C81"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r w:rsidRPr="00063C81">
              <w:t>Информация о неисполнении или ненадлежащем исполнении обязательств по ценным бумагам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ind w:left="360"/>
      </w:pPr>
    </w:p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      (руководитель организации или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      иное уполномоченное лицо)                                                             </w:t>
      </w:r>
    </w:p>
    <w:p w:rsidR="00EA67A3" w:rsidRPr="00063C81" w:rsidRDefault="00EA67A3" w:rsidP="00EA67A3">
      <w:pPr>
        <w:jc w:val="both"/>
      </w:pPr>
      <w:r w:rsidRPr="00063C81">
        <w:t xml:space="preserve">        м.  п.</w:t>
      </w:r>
    </w:p>
    <w:p w:rsidR="00EA67A3" w:rsidRPr="00063C81" w:rsidRDefault="00EA67A3" w:rsidP="00EA67A3">
      <w:pPr>
        <w:spacing w:before="120"/>
        <w:jc w:val="both"/>
      </w:pPr>
      <w:r w:rsidRPr="00063C81">
        <w:t>* При допуске к торгам в процессе размещения или обращения нескольких выпусков ценных бумаг, на каждый из выпусков предоставляется отдельная Анкета. Анкета должна быть прошита, пронумерована, скреплена печатью эмитента (уполномоченного лица эмитента) и подписью уполномоченного лица.</w:t>
      </w:r>
    </w:p>
    <w:p w:rsidR="00EA67A3" w:rsidRPr="00063C81" w:rsidRDefault="00EA67A3" w:rsidP="00EA67A3">
      <w:pPr>
        <w:spacing w:before="120"/>
        <w:jc w:val="both"/>
      </w:pPr>
      <w:r w:rsidRPr="00063C81">
        <w:t xml:space="preserve">** При допуске облигаций к торгам в процессе размещения или обращения в ЗАО «ФБ ММВБ» эмитент дополнительно предоставляет в электронном виде тестовый пример расчета накопленного купонного дохода и доходности в соответствии с формулами, содержащимися в п.п. 3.17, 3.18 Анкеты. Тестовый пример должен содержать данные о значении накопленного купонного дохода на каждый день жизни облигации и значения доходности для нескольких значений цен по облигациям на первый день размещения/обращения ценной бумаги). </w:t>
      </w:r>
    </w:p>
    <w:p w:rsidR="00EA67A3" w:rsidRPr="00063C81" w:rsidRDefault="00EA67A3" w:rsidP="00EA67A3">
      <w:pPr>
        <w:spacing w:before="120"/>
        <w:jc w:val="both"/>
      </w:pPr>
      <w:r w:rsidRPr="00063C81">
        <w:t>В каждом случае изменения (определения) параметров ценной бумаги, содержащихся в п.п. 3.14 – 3.1</w:t>
      </w:r>
      <w:r w:rsidR="00AB03EF" w:rsidRPr="00063C81">
        <w:t>9</w:t>
      </w:r>
      <w:r w:rsidRPr="00063C81">
        <w:t xml:space="preserve"> Анкеты, Заявитель обязан информационным письмом уведомить Биржу об указанных изменениях в срок не менее чем за пять рабочих дней до даты  вступления их в силу. </w:t>
      </w:r>
    </w:p>
    <w:p w:rsidR="00EA67A3" w:rsidRPr="00063C81" w:rsidRDefault="00EA67A3" w:rsidP="002764A4">
      <w:pPr>
        <w:tabs>
          <w:tab w:val="left" w:pos="468"/>
        </w:tabs>
        <w:jc w:val="both"/>
      </w:pPr>
      <w:r w:rsidRPr="00063C81">
        <w:t>В случае изменения сведений, содержащихся в Разделах 1-3 Анкеты, эмитент обязан направить в ЗАО «ФБ ММВБ» Анкету в электронном виде в течение 10 дней с даты вступления в силу таких изменений.</w:t>
      </w:r>
    </w:p>
    <w:p w:rsidR="00EA67A3" w:rsidRPr="00063C81" w:rsidRDefault="00EA67A3" w:rsidP="00EA67A3">
      <w:pPr>
        <w:spacing w:before="120"/>
        <w:jc w:val="both"/>
      </w:pP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br w:type="page"/>
      </w:r>
      <w:r w:rsidRPr="00063C81">
        <w:rPr>
          <w:sz w:val="24"/>
        </w:rPr>
        <w:lastRenderedPageBreak/>
        <w:t>2.4. Форма Анкеты инвестиционного пая паевого инвестиционного фонда (ипотечного сертификата участия)</w:t>
      </w:r>
    </w:p>
    <w:p w:rsidR="00EA67A3" w:rsidRPr="00063C81" w:rsidRDefault="00EA67A3" w:rsidP="00EA67A3">
      <w:pPr>
        <w:pStyle w:val="32"/>
        <w:jc w:val="right"/>
      </w:pPr>
    </w:p>
    <w:p w:rsidR="00EA67A3" w:rsidRPr="00063C81" w:rsidRDefault="00EA67A3" w:rsidP="00EA67A3">
      <w:pPr>
        <w:pStyle w:val="Oaiei"/>
      </w:pPr>
    </w:p>
    <w:p w:rsidR="00EA67A3" w:rsidRPr="00063C81" w:rsidRDefault="00EA67A3" w:rsidP="00EA67A3">
      <w:pPr>
        <w:jc w:val="center"/>
        <w:rPr>
          <w:b/>
        </w:rPr>
      </w:pPr>
      <w:bookmarkStart w:id="12" w:name="_Toc246234227"/>
      <w:bookmarkStart w:id="13" w:name="_Toc246913357"/>
      <w:r w:rsidRPr="00063C81">
        <w:rPr>
          <w:b/>
        </w:rPr>
        <w:t>АНКЕТА</w:t>
      </w:r>
      <w:r w:rsidRPr="00063C81">
        <w:rPr>
          <w:b/>
        </w:rPr>
        <w:br/>
        <w:t>инвестиционного пая паевого инвестиционного фонда</w:t>
      </w:r>
      <w:bookmarkEnd w:id="12"/>
      <w:bookmarkEnd w:id="13"/>
      <w:r w:rsidRPr="00063C81">
        <w:rPr>
          <w:b/>
        </w:rPr>
        <w:t xml:space="preserve"> </w:t>
      </w:r>
    </w:p>
    <w:p w:rsidR="00EA67A3" w:rsidRPr="00063C81" w:rsidRDefault="00EA67A3" w:rsidP="00EA67A3">
      <w:pPr>
        <w:jc w:val="center"/>
        <w:rPr>
          <w:b/>
        </w:rPr>
      </w:pPr>
      <w:bookmarkStart w:id="14" w:name="_Toc246234228"/>
      <w:bookmarkStart w:id="15" w:name="_Toc246913358"/>
      <w:r w:rsidRPr="00063C81">
        <w:rPr>
          <w:b/>
        </w:rPr>
        <w:t>(ипотечного сертификата участия)</w:t>
      </w:r>
      <w:bookmarkEnd w:id="14"/>
      <w:bookmarkEnd w:id="15"/>
      <w:r w:rsidRPr="00063C81">
        <w:rPr>
          <w:b/>
        </w:rPr>
        <w:t xml:space="preserve">  </w:t>
      </w:r>
    </w:p>
    <w:p w:rsidR="00EA67A3" w:rsidRPr="00063C81" w:rsidRDefault="00EA67A3" w:rsidP="00EA67A3">
      <w:pPr>
        <w:jc w:val="right"/>
      </w:pPr>
    </w:p>
    <w:p w:rsidR="00EA67A3" w:rsidRPr="00063C81" w:rsidRDefault="00EA67A3" w:rsidP="00EA67A3">
      <w:pPr>
        <w:jc w:val="right"/>
      </w:pPr>
      <w:r w:rsidRPr="00063C81">
        <w:t>“      ” __________ 201_  г.</w:t>
      </w:r>
    </w:p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1.</w:t>
      </w:r>
      <w:r w:rsidRPr="00063C81">
        <w:rPr>
          <w:b/>
        </w:rPr>
        <w:tab/>
        <w:t>Информация об Управляющей компании  (Управляющем ипотечным покрытием)</w:t>
      </w:r>
    </w:p>
    <w:tbl>
      <w:tblPr>
        <w:tblW w:w="9781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1"/>
        <w:gridCol w:w="4980"/>
        <w:gridCol w:w="3950"/>
      </w:tblGrid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Управляющей компании (Управляющего ипотечным покрытием), указанное в Уставе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1.2.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Сокращенное наименование Управляющей компании (Управляющего ипотечным покрытием), указанное в Уставе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1.3.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Управляющей компании (Управляющего ипотечным покрытием) (на английском языке)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1.4.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Краткое наименование (на английском языке)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1.5.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BE0A5D">
            <w:r w:rsidRPr="00063C81">
              <w:t>Дата государственной регистрации юридического лица (в случае регистрации юридического лица до 1 июля 2002 года)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1.6.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BE0A5D">
            <w:r w:rsidRPr="00063C81">
              <w:t>Номер свидетельства о государственной  регистрации юридического  лица (в случае регистрации юридического лица до 1 июля 2002 года)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1.7.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rFonts w:ascii="Courier New" w:hAnsi="Courier New" w:cs="Courier New"/>
              </w:rPr>
            </w:pPr>
            <w:r w:rsidRPr="00063C81">
              <w:t>Дата внесения записи в ЕГРЮЛ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1.8.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ОГРН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1.9.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Отраслевая принадлежность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1.10.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Код ОКПО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ИНН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Лицензии</w:t>
            </w:r>
            <w:r w:rsidRPr="00063C81" w:rsidDel="00565D7B">
              <w:t xml:space="preserve"> </w:t>
            </w:r>
            <w:r w:rsidRPr="00063C81">
              <w:t>*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1.13.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Дата выдачи Лицензии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1.14.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Срок действия Лицензии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1.15.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Место нахождения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1.16.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Почтовый адрес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1.17.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ФИО руководителя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1.18.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руководителя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2C7135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35" w:rsidRPr="00063C81" w:rsidRDefault="002C7135" w:rsidP="00633BAE">
            <w:r w:rsidRPr="00063C81">
              <w:t>1.19.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35" w:rsidRPr="00063C81" w:rsidRDefault="00131CB4" w:rsidP="00633BAE">
            <w:pPr>
              <w:widowControl w:val="0"/>
              <w:overflowPunct w:val="0"/>
              <w:autoSpaceDE w:val="0"/>
              <w:autoSpaceDN w:val="0"/>
              <w:adjustRightInd w:val="0"/>
              <w:ind w:left="200"/>
              <w:textAlignment w:val="baseline"/>
              <w:rPr>
                <w:b/>
              </w:rPr>
            </w:pPr>
            <w:r w:rsidRPr="00063C81">
              <w:rPr>
                <w:b/>
              </w:rPr>
              <w:t>Сведения о лице, ответственном за связь с ЗАО «ФБ ММВБ»</w:t>
            </w:r>
          </w:p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1.19.1.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Фамилия Имя Отчество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1.19.2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1.19.3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телефона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1.19.4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факса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1.19.5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электронной почты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2.</w:t>
      </w:r>
      <w:r w:rsidRPr="00063C81">
        <w:rPr>
          <w:b/>
        </w:rPr>
        <w:tab/>
        <w:t>Основные параметры паевого инвестиционного фонда (доверительного управления ипотечным покрытием).</w:t>
      </w:r>
    </w:p>
    <w:tbl>
      <w:tblPr>
        <w:tblW w:w="978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6"/>
        <w:gridCol w:w="4974"/>
        <w:gridCol w:w="4086"/>
      </w:tblGrid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2.1.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Наименование ценной бумаги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lastRenderedPageBreak/>
              <w:t>2.2.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регистрации Правил доверительного управления (Правил доверительного управления ипотечным покрытием)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2.3.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Государственный регистрационный номер Правил доверительного управления (Правил доверительного управления ипотечным покрытием)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2.4.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Ценные бумаги (инвестиционные паи закрытого паевого инвестиционного фонда, ипотечные сертификаты участия) предназначены для квалифицированных инвесторов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2.5.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Количество данных ценных бумаг (инвестиционные паи закрытого паевого инвестиционного фонда, ипотечные сертификаты участия)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2.6.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обращения ценной бумаги (инвестиционные паи закрытого паевого инвестиционного фонда, ипотечные сертификаты участия)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2.7.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окончания срока действия договора доверительного управления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70DA" w:rsidRPr="00063C81" w:rsidRDefault="00B770DA" w:rsidP="00633BAE">
            <w:r w:rsidRPr="00063C81">
              <w:t>2.8.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70DA" w:rsidRPr="00063C81" w:rsidRDefault="00B770DA" w:rsidP="00633BAE">
            <w:r w:rsidRPr="00063C81">
              <w:t>Дата окончания формирования паевого инвестиционного фонда / Дата окончания формирования ипотечного покрытия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DA" w:rsidRPr="00063C81" w:rsidRDefault="00B770DA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770DA" w:rsidRPr="00063C81" w:rsidRDefault="00B770DA" w:rsidP="00633BAE">
            <w:r w:rsidRPr="00063C81">
              <w:t>2.9.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770DA" w:rsidRPr="00063C81" w:rsidRDefault="00B770DA" w:rsidP="00633BAE">
            <w:r w:rsidRPr="00063C81">
              <w:t xml:space="preserve">Стоимость чистых активов на дату окончания формирования паевого инвестиционного фонда / Размер ипотечного покрытия  на дату окончания формирования ипотечного покрытия 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0DA" w:rsidRPr="00063C81" w:rsidRDefault="00B770DA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770DA" w:rsidRPr="00063C81" w:rsidRDefault="00B770DA" w:rsidP="00633BAE">
            <w:r w:rsidRPr="00063C81">
              <w:t>2.10.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770DA" w:rsidRPr="00063C81" w:rsidRDefault="00B770DA" w:rsidP="00633BAE">
            <w:r w:rsidRPr="00063C81">
              <w:t xml:space="preserve">Стоимость чистых активов на последнюю отчетную дату с указанием отчетной даты / Размер ипотечного покрытия на последнюю отчетную дату с указанием отчетной даты 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0DA" w:rsidRPr="00063C81" w:rsidRDefault="00B770DA" w:rsidP="00633BAE"/>
        </w:tc>
      </w:tr>
      <w:tr w:rsidR="00063C81" w:rsidRPr="00063C81" w:rsidTr="00B770DA">
        <w:trPr>
          <w:cantSplit/>
          <w:trHeight w:hRule="exact" w:val="169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770DA" w:rsidRPr="00063C81" w:rsidRDefault="00B770DA" w:rsidP="00633BAE">
            <w:r w:rsidRPr="00063C81">
              <w:t>2.11.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770DA" w:rsidRPr="00063C81" w:rsidRDefault="00B770DA" w:rsidP="00633BAE">
            <w:r w:rsidRPr="00063C81">
              <w:t xml:space="preserve">Расчетная стоимость инвестиционного пая паевого инвестиционного фонда на последнюю отчетную дату с указанием отчетной даты / Размер ипотечного покрытия в расчете на один ипотечный сертификат участия на последнюю отчетную дату с указанием отчетной даты 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70DA" w:rsidRPr="00063C81" w:rsidRDefault="00B770DA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3.</w:t>
      </w:r>
      <w:r w:rsidRPr="00063C81">
        <w:rPr>
          <w:b/>
        </w:rPr>
        <w:tab/>
        <w:t>Информация о специализированном депозитарии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7"/>
        <w:gridCol w:w="4793"/>
        <w:gridCol w:w="3902"/>
      </w:tblGrid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3.1.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</w:t>
            </w:r>
            <w:r w:rsidR="002C7135" w:rsidRPr="00063C81">
              <w:t>,</w:t>
            </w:r>
            <w:r w:rsidRPr="00063C81">
              <w:t xml:space="preserve"> указанное в Уставе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3.2.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Сокращенное наименование</w:t>
            </w:r>
            <w:r w:rsidR="002C7135" w:rsidRPr="00063C81">
              <w:t>,</w:t>
            </w:r>
            <w:r w:rsidRPr="00063C81">
              <w:t xml:space="preserve"> указанное в Уставе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3.3.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C971D8">
            <w:r w:rsidRPr="00063C81">
              <w:t xml:space="preserve">Номер Лицензии, выданной </w:t>
            </w:r>
            <w:r w:rsidR="00C971D8" w:rsidRPr="00063C81">
              <w:t>Регулирующим органом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Дата выдачи Лицензии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Срок действия Лицензии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3.4.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ИНН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3.5.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ФИО руководителя 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lastRenderedPageBreak/>
              <w:t>3.6.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руководителя 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3.7.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Место нахождения 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3.8.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Почтовый адрес 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3.9.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Контактный телефон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3.10.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Факс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3.11.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электронной почты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4.</w:t>
      </w:r>
      <w:r w:rsidRPr="00063C81">
        <w:rPr>
          <w:b/>
        </w:rPr>
        <w:tab/>
        <w:t>Информация о реестродержателе **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07"/>
        <w:gridCol w:w="4793"/>
        <w:gridCol w:w="3902"/>
      </w:tblGrid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4.1.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</w:t>
            </w:r>
            <w:r w:rsidR="002C7135" w:rsidRPr="00063C81">
              <w:t>,</w:t>
            </w:r>
            <w:r w:rsidRPr="00063C81">
              <w:t xml:space="preserve"> указанное в Уставе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4.2.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Сокращенное наименование</w:t>
            </w:r>
            <w:r w:rsidR="002C7135" w:rsidRPr="00063C81">
              <w:t>,</w:t>
            </w:r>
            <w:r w:rsidRPr="00063C81">
              <w:t xml:space="preserve"> указанное в Уставе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4.3.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Лицензии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Дата выдачи Лицензии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Срок действия Лицензии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4.4.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ИНН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4.5.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ФИО руководителя 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4.6.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руководителя 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4.7.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Место нахождения 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4.8.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Почтовый адрес 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4.9.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Контактный телефон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4.10.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Факс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4.11.</w:t>
            </w:r>
          </w:p>
        </w:tc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электронной почты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r w:rsidRPr="00063C81">
        <w:t> </w:t>
      </w: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5.</w:t>
      </w:r>
      <w:r w:rsidRPr="00063C81">
        <w:rPr>
          <w:b/>
        </w:rPr>
        <w:tab/>
        <w:t>Сведения для включения и поддержания ценных бумаг в Котировальных списках ЗАО «ФБ ММВБ»</w:t>
      </w:r>
    </w:p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5.1.</w:t>
      </w:r>
      <w:r w:rsidRPr="00063C81">
        <w:rPr>
          <w:b/>
        </w:rPr>
        <w:tab/>
        <w:t>Сведения о Паевых инвестиционных фондов, находящихся под управлением Управляющей компании, включенных в Котировальные списки ЗАО «ФБ ММВБ»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11"/>
        <w:gridCol w:w="2520"/>
        <w:gridCol w:w="2290"/>
      </w:tblGrid>
      <w:tr w:rsidR="00063C81" w:rsidRPr="00063C81" w:rsidTr="00633BAE">
        <w:tc>
          <w:tcPr>
            <w:tcW w:w="709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3611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Наименование Паевого инвестиционного фонда</w:t>
            </w:r>
          </w:p>
        </w:tc>
        <w:tc>
          <w:tcPr>
            <w:tcW w:w="252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Номер Правил доверительного управления</w:t>
            </w:r>
          </w:p>
        </w:tc>
        <w:tc>
          <w:tcPr>
            <w:tcW w:w="229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Стоимость чистых активов за отчетный квартал</w:t>
            </w:r>
          </w:p>
        </w:tc>
      </w:tr>
      <w:tr w:rsidR="00063C81" w:rsidRPr="00063C81" w:rsidTr="00633BAE">
        <w:tc>
          <w:tcPr>
            <w:tcW w:w="709" w:type="dxa"/>
          </w:tcPr>
          <w:p w:rsidR="00EA67A3" w:rsidRPr="00063C81" w:rsidRDefault="00EA67A3" w:rsidP="00633BAE"/>
        </w:tc>
        <w:tc>
          <w:tcPr>
            <w:tcW w:w="3611" w:type="dxa"/>
          </w:tcPr>
          <w:p w:rsidR="00EA67A3" w:rsidRPr="00063C81" w:rsidRDefault="00EA67A3" w:rsidP="00633BAE"/>
        </w:tc>
        <w:tc>
          <w:tcPr>
            <w:tcW w:w="2520" w:type="dxa"/>
          </w:tcPr>
          <w:p w:rsidR="00EA67A3" w:rsidRPr="00063C81" w:rsidRDefault="00EA67A3" w:rsidP="00633BAE"/>
        </w:tc>
        <w:tc>
          <w:tcPr>
            <w:tcW w:w="2290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709" w:type="dxa"/>
          </w:tcPr>
          <w:p w:rsidR="00EA67A3" w:rsidRPr="00063C81" w:rsidRDefault="00EA67A3" w:rsidP="00633BAE"/>
        </w:tc>
        <w:tc>
          <w:tcPr>
            <w:tcW w:w="3611" w:type="dxa"/>
          </w:tcPr>
          <w:p w:rsidR="00EA67A3" w:rsidRPr="00063C81" w:rsidRDefault="00EA67A3" w:rsidP="00633BAE"/>
        </w:tc>
        <w:tc>
          <w:tcPr>
            <w:tcW w:w="2520" w:type="dxa"/>
          </w:tcPr>
          <w:p w:rsidR="00EA67A3" w:rsidRPr="00063C81" w:rsidRDefault="00EA67A3" w:rsidP="00633BAE"/>
        </w:tc>
        <w:tc>
          <w:tcPr>
            <w:tcW w:w="2290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5.2.</w:t>
      </w:r>
      <w:r w:rsidRPr="00063C81">
        <w:rPr>
          <w:b/>
        </w:rPr>
        <w:tab/>
        <w:t>Сведения об обязательном раскрытии информации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251"/>
        <w:gridCol w:w="1939"/>
        <w:gridCol w:w="1599"/>
        <w:gridCol w:w="1917"/>
        <w:gridCol w:w="1422"/>
      </w:tblGrid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241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Тип документа</w:t>
            </w:r>
          </w:p>
        </w:tc>
        <w:tc>
          <w:tcPr>
            <w:tcW w:w="1411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Номер Правил доверительного управления</w:t>
            </w:r>
          </w:p>
        </w:tc>
        <w:tc>
          <w:tcPr>
            <w:tcW w:w="1701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(период) документа</w:t>
            </w:r>
          </w:p>
        </w:tc>
        <w:tc>
          <w:tcPr>
            <w:tcW w:w="2133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Адрес страницы в сети Интернет, на которой раскрыт указанный документ</w:t>
            </w:r>
          </w:p>
        </w:tc>
        <w:tc>
          <w:tcPr>
            <w:tcW w:w="1422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раскрытия</w:t>
            </w:r>
          </w:p>
        </w:tc>
      </w:tr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2410" w:type="dxa"/>
          </w:tcPr>
          <w:p w:rsidR="00EA67A3" w:rsidRPr="00063C81" w:rsidRDefault="00EA67A3" w:rsidP="00633BAE">
            <w:r w:rsidRPr="00063C81">
              <w:t>Правила доверительного управления</w:t>
            </w:r>
          </w:p>
        </w:tc>
        <w:tc>
          <w:tcPr>
            <w:tcW w:w="1411" w:type="dxa"/>
          </w:tcPr>
          <w:p w:rsidR="00EA67A3" w:rsidRPr="00063C81" w:rsidRDefault="00EA67A3" w:rsidP="00633BAE"/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2133" w:type="dxa"/>
          </w:tcPr>
          <w:p w:rsidR="00EA67A3" w:rsidRPr="00063C81" w:rsidRDefault="00EA67A3" w:rsidP="00633BAE"/>
        </w:tc>
        <w:tc>
          <w:tcPr>
            <w:tcW w:w="142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2410" w:type="dxa"/>
          </w:tcPr>
          <w:p w:rsidR="00EA67A3" w:rsidRPr="00063C81" w:rsidRDefault="00EA67A3" w:rsidP="00633BAE">
            <w:r w:rsidRPr="00063C81">
              <w:t>Изменения и дополнения в Правила доверительного управления</w:t>
            </w:r>
          </w:p>
        </w:tc>
        <w:tc>
          <w:tcPr>
            <w:tcW w:w="1411" w:type="dxa"/>
          </w:tcPr>
          <w:p w:rsidR="00EA67A3" w:rsidRPr="00063C81" w:rsidRDefault="00EA67A3" w:rsidP="00633BAE"/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2133" w:type="dxa"/>
          </w:tcPr>
          <w:p w:rsidR="00EA67A3" w:rsidRPr="00063C81" w:rsidRDefault="00EA67A3" w:rsidP="00633BAE"/>
        </w:tc>
        <w:tc>
          <w:tcPr>
            <w:tcW w:w="142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2410" w:type="dxa"/>
          </w:tcPr>
          <w:p w:rsidR="00EA67A3" w:rsidRPr="00063C81" w:rsidRDefault="00EA67A3" w:rsidP="00633BAE">
            <w:r w:rsidRPr="00063C81">
              <w:t xml:space="preserve">СЧА за отчетный </w:t>
            </w:r>
            <w:r w:rsidRPr="00063C81">
              <w:lastRenderedPageBreak/>
              <w:t>квартал</w:t>
            </w:r>
          </w:p>
        </w:tc>
        <w:tc>
          <w:tcPr>
            <w:tcW w:w="1411" w:type="dxa"/>
          </w:tcPr>
          <w:p w:rsidR="00EA67A3" w:rsidRPr="00063C81" w:rsidRDefault="00EA67A3" w:rsidP="00633BAE"/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2133" w:type="dxa"/>
          </w:tcPr>
          <w:p w:rsidR="00EA67A3" w:rsidRPr="00063C81" w:rsidRDefault="00EA67A3" w:rsidP="00633BAE"/>
        </w:tc>
        <w:tc>
          <w:tcPr>
            <w:tcW w:w="142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r w:rsidRPr="00063C81">
              <w:lastRenderedPageBreak/>
              <w:t>3.</w:t>
            </w:r>
          </w:p>
        </w:tc>
        <w:tc>
          <w:tcPr>
            <w:tcW w:w="2410" w:type="dxa"/>
          </w:tcPr>
          <w:p w:rsidR="00EA67A3" w:rsidRPr="00063C81" w:rsidRDefault="00EA67A3" w:rsidP="00633BAE">
            <w:r w:rsidRPr="00063C81">
              <w:t>Ежеквартальная отчетность Управляющей компании</w:t>
            </w:r>
          </w:p>
        </w:tc>
        <w:tc>
          <w:tcPr>
            <w:tcW w:w="1411" w:type="dxa"/>
          </w:tcPr>
          <w:p w:rsidR="00EA67A3" w:rsidRPr="00063C81" w:rsidRDefault="00EA67A3" w:rsidP="00633BAE"/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2133" w:type="dxa"/>
          </w:tcPr>
          <w:p w:rsidR="00EA67A3" w:rsidRPr="00063C81" w:rsidRDefault="00EA67A3" w:rsidP="00633BAE"/>
        </w:tc>
        <w:tc>
          <w:tcPr>
            <w:tcW w:w="142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r w:rsidRPr="00063C81">
              <w:t>4.</w:t>
            </w:r>
          </w:p>
        </w:tc>
        <w:tc>
          <w:tcPr>
            <w:tcW w:w="2410" w:type="dxa"/>
          </w:tcPr>
          <w:p w:rsidR="00EA67A3" w:rsidRPr="00063C81" w:rsidRDefault="00EA67A3" w:rsidP="00633BAE">
            <w:r w:rsidRPr="00063C81">
              <w:t>Годовая отчетность Управляющей компании</w:t>
            </w:r>
          </w:p>
        </w:tc>
        <w:tc>
          <w:tcPr>
            <w:tcW w:w="1411" w:type="dxa"/>
          </w:tcPr>
          <w:p w:rsidR="00EA67A3" w:rsidRPr="00063C81" w:rsidRDefault="00EA67A3" w:rsidP="00633BAE"/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2133" w:type="dxa"/>
          </w:tcPr>
          <w:p w:rsidR="00EA67A3" w:rsidRPr="00063C81" w:rsidRDefault="00EA67A3" w:rsidP="00633BAE"/>
        </w:tc>
        <w:tc>
          <w:tcPr>
            <w:tcW w:w="142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r w:rsidRPr="00063C81">
              <w:t>5.</w:t>
            </w:r>
          </w:p>
        </w:tc>
        <w:tc>
          <w:tcPr>
            <w:tcW w:w="2410" w:type="dxa"/>
          </w:tcPr>
          <w:p w:rsidR="00EA67A3" w:rsidRPr="00063C81" w:rsidRDefault="00EA67A3" w:rsidP="00633BAE">
            <w:pPr>
              <w:jc w:val="both"/>
            </w:pPr>
            <w:r w:rsidRPr="00063C81">
              <w:t>Правила определения стоимости чистых активов</w:t>
            </w:r>
          </w:p>
          <w:p w:rsidR="00EA67A3" w:rsidRPr="00063C81" w:rsidRDefault="00EA67A3" w:rsidP="00633BAE"/>
        </w:tc>
        <w:tc>
          <w:tcPr>
            <w:tcW w:w="1411" w:type="dxa"/>
          </w:tcPr>
          <w:p w:rsidR="00EA67A3" w:rsidRPr="00063C81" w:rsidRDefault="00EA67A3" w:rsidP="00633BAE"/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2133" w:type="dxa"/>
          </w:tcPr>
          <w:p w:rsidR="00EA67A3" w:rsidRPr="00063C81" w:rsidRDefault="00EA67A3" w:rsidP="00633BAE"/>
        </w:tc>
        <w:tc>
          <w:tcPr>
            <w:tcW w:w="142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67" w:type="dxa"/>
          </w:tcPr>
          <w:p w:rsidR="000C27E8" w:rsidRPr="00063C81" w:rsidRDefault="000C27E8" w:rsidP="00633BAE">
            <w:r w:rsidRPr="00063C81">
              <w:t>6.</w:t>
            </w:r>
          </w:p>
        </w:tc>
        <w:tc>
          <w:tcPr>
            <w:tcW w:w="2410" w:type="dxa"/>
          </w:tcPr>
          <w:p w:rsidR="000C27E8" w:rsidRPr="00063C81" w:rsidRDefault="000C27E8" w:rsidP="00633BAE">
            <w:pPr>
              <w:jc w:val="both"/>
            </w:pPr>
            <w:r w:rsidRPr="00063C81">
              <w:t>Перечень инсайдерской информации</w:t>
            </w:r>
          </w:p>
        </w:tc>
        <w:tc>
          <w:tcPr>
            <w:tcW w:w="1411" w:type="dxa"/>
          </w:tcPr>
          <w:p w:rsidR="000C27E8" w:rsidRPr="00063C81" w:rsidRDefault="000C27E8" w:rsidP="00633BAE"/>
        </w:tc>
        <w:tc>
          <w:tcPr>
            <w:tcW w:w="1701" w:type="dxa"/>
          </w:tcPr>
          <w:p w:rsidR="000C27E8" w:rsidRPr="00063C81" w:rsidRDefault="000C27E8" w:rsidP="00633BAE"/>
        </w:tc>
        <w:tc>
          <w:tcPr>
            <w:tcW w:w="2133" w:type="dxa"/>
          </w:tcPr>
          <w:p w:rsidR="000C27E8" w:rsidRPr="00063C81" w:rsidRDefault="000C27E8" w:rsidP="00633BAE"/>
        </w:tc>
        <w:tc>
          <w:tcPr>
            <w:tcW w:w="1422" w:type="dxa"/>
          </w:tcPr>
          <w:p w:rsidR="000C27E8" w:rsidRPr="00063C81" w:rsidRDefault="000C27E8" w:rsidP="00633BAE"/>
        </w:tc>
      </w:tr>
    </w:tbl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      (руководитель организации или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      иное уполномоченное лицо)                                                             </w:t>
      </w:r>
    </w:p>
    <w:p w:rsidR="00EA67A3" w:rsidRPr="00063C81" w:rsidRDefault="00EA67A3" w:rsidP="00EA67A3">
      <w:pPr>
        <w:jc w:val="both"/>
      </w:pPr>
      <w:r w:rsidRPr="00063C81">
        <w:t xml:space="preserve">                                                                        м.  п.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jc w:val="both"/>
      </w:pPr>
      <w:r w:rsidRPr="00063C81">
        <w:t>* - указывается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EA67A3" w:rsidRPr="00063C81" w:rsidRDefault="00EA67A3" w:rsidP="00EA67A3">
      <w:pPr>
        <w:jc w:val="both"/>
      </w:pPr>
      <w:r w:rsidRPr="00063C81">
        <w:rPr>
          <w:b/>
        </w:rPr>
        <w:t xml:space="preserve">** </w:t>
      </w:r>
      <w:r w:rsidRPr="00063C81">
        <w:t>заполняется в случае, если функции специализированного депозитария и реестродержателя выполняют разные юридические лица.</w:t>
      </w:r>
    </w:p>
    <w:p w:rsidR="00EA67A3" w:rsidRPr="00063C81" w:rsidRDefault="00EA67A3" w:rsidP="002764A4">
      <w:pPr>
        <w:tabs>
          <w:tab w:val="left" w:pos="468"/>
        </w:tabs>
        <w:jc w:val="both"/>
      </w:pPr>
      <w:r w:rsidRPr="00063C81">
        <w:t xml:space="preserve">В случае изменения сведений, содержащихся в Разделах 1-4 Анкеты, </w:t>
      </w:r>
      <w:r w:rsidR="003C669A" w:rsidRPr="00063C81">
        <w:t>Управляющая компания (Управляющий ипотечным покрытием)</w:t>
      </w:r>
      <w:r w:rsidRPr="00063C81">
        <w:t xml:space="preserve"> обязан</w:t>
      </w:r>
      <w:r w:rsidR="003C669A" w:rsidRPr="00063C81">
        <w:t>а</w:t>
      </w:r>
      <w:r w:rsidRPr="00063C81">
        <w:t xml:space="preserve"> направить в ЗАО «ФБ ММВБ» Анкету в электронном виде в течение 10 дней с даты вступления в силу таких изменений.</w:t>
      </w: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br w:type="page"/>
      </w:r>
      <w:r w:rsidRPr="00063C81">
        <w:rPr>
          <w:sz w:val="24"/>
        </w:rPr>
        <w:lastRenderedPageBreak/>
        <w:t>2.5. Форма Анкеты ценных бумаг, эмитентом которых является Центральный Банк Российской Федерации</w:t>
      </w:r>
    </w:p>
    <w:p w:rsidR="00EA67A3" w:rsidRPr="00063C81" w:rsidRDefault="00EA67A3" w:rsidP="00EA67A3">
      <w:pPr>
        <w:jc w:val="right"/>
        <w:rPr>
          <w:b/>
        </w:rPr>
      </w:pPr>
    </w:p>
    <w:p w:rsidR="00EA67A3" w:rsidRPr="00063C81" w:rsidRDefault="00EA67A3" w:rsidP="00EA67A3">
      <w:pPr>
        <w:jc w:val="center"/>
        <w:rPr>
          <w:b/>
        </w:rPr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АНКЕТА*</w:t>
      </w:r>
      <w:r w:rsidRPr="00063C81">
        <w:rPr>
          <w:b/>
        </w:rPr>
        <w:br/>
        <w:t xml:space="preserve">облигаций Банка России </w:t>
      </w:r>
    </w:p>
    <w:p w:rsidR="00EA67A3" w:rsidRPr="00063C81" w:rsidRDefault="00EA67A3" w:rsidP="00EA67A3">
      <w:pPr>
        <w:jc w:val="right"/>
      </w:pPr>
      <w:r w:rsidRPr="00063C81">
        <w:t>“      ” __________ 201_  г.</w:t>
      </w: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1.</w:t>
      </w:r>
      <w:r w:rsidRPr="00063C81">
        <w:rPr>
          <w:b/>
        </w:rPr>
        <w:tab/>
        <w:t xml:space="preserve">Общая информация </w:t>
      </w:r>
    </w:p>
    <w:tbl>
      <w:tblPr>
        <w:tblW w:w="9800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3860"/>
      </w:tblGrid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1.1.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Эмитента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Сокращенное наименование Эмитента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Место нахождения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Почтовый адрес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1.5.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телефона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1.6.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факса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1.7.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электронной почты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1.8.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сайта Эмитента в сети Интернет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1.9.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  государственной   регистрации     юридического  лица (в случае регистрации юридического лица    до 1 июля 2002 года)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1.10.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свидетельства о государственной  регистрации юридического  лица (в случае регистрации юридического лица    до 1 июля 2002 года)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rFonts w:ascii="Courier New" w:hAnsi="Courier New" w:cs="Courier New"/>
              </w:rPr>
            </w:pPr>
            <w:r w:rsidRPr="00063C81">
              <w:t>Дата внесения записи в ЕГРЮЛ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ОГРН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Код ОКПО Эмитента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1.14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ИНН Эмитента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Должность руководителя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ФИО руководителя 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2C7135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35" w:rsidRPr="00063C81" w:rsidRDefault="002C7135" w:rsidP="00633BAE">
            <w:r w:rsidRPr="00063C81">
              <w:t>1.17.</w:t>
            </w:r>
          </w:p>
        </w:tc>
        <w:tc>
          <w:tcPr>
            <w:tcW w:w="9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35" w:rsidRPr="00063C81" w:rsidRDefault="00406034" w:rsidP="00633BAE">
            <w:pPr>
              <w:widowControl w:val="0"/>
              <w:overflowPunct w:val="0"/>
              <w:autoSpaceDE w:val="0"/>
              <w:autoSpaceDN w:val="0"/>
              <w:adjustRightInd w:val="0"/>
              <w:ind w:left="200"/>
              <w:textAlignment w:val="baseline"/>
              <w:rPr>
                <w:b/>
              </w:rPr>
            </w:pPr>
            <w:r w:rsidRPr="00063C81">
              <w:rPr>
                <w:b/>
              </w:rPr>
              <w:t>Сведения о лице, ответственном за связь с ЗАО «ФБ ММВБ»</w:t>
            </w:r>
          </w:p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1.17.1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Фамилия Имя Отчество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  <w:r w:rsidRPr="00063C81">
              <w:rPr>
                <w:lang w:val="en-US"/>
              </w:rPr>
              <w:t>1</w:t>
            </w:r>
            <w:r w:rsidRPr="00063C81">
              <w:t>7.2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1.17.3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телефона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1.17.4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факса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1.17.5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электронной почты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CD0E4F" w:rsidP="00EA67A3">
      <w:pPr>
        <w:rPr>
          <w:b/>
        </w:rPr>
      </w:pPr>
      <w:r w:rsidRPr="00063C81">
        <w:rPr>
          <w:b/>
        </w:rPr>
        <w:t>2</w:t>
      </w:r>
      <w:r w:rsidR="00EA67A3" w:rsidRPr="00063C81">
        <w:rPr>
          <w:b/>
        </w:rPr>
        <w:t>. Информация об организации осуществляющей функции продавца ценной бумаги при размещении в ЗАО «ФБ ММВБ»</w:t>
      </w:r>
    </w:p>
    <w:tbl>
      <w:tblPr>
        <w:tblW w:w="9800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3860"/>
      </w:tblGrid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2</w:t>
            </w:r>
            <w:r w:rsidR="00EA67A3" w:rsidRPr="00063C81">
              <w:t>.1.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Наименование организации (ий),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2</w:t>
            </w:r>
            <w:r w:rsidR="00EA67A3" w:rsidRPr="00063C81">
              <w:t>.2.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Контактное лицо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2</w:t>
            </w:r>
            <w:r w:rsidR="00EA67A3" w:rsidRPr="00063C81">
              <w:t>.3.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контактного лица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2</w:t>
            </w:r>
            <w:r w:rsidR="00EA67A3" w:rsidRPr="00063C81">
              <w:t>.4.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телефона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2</w:t>
            </w:r>
            <w:r w:rsidR="00EA67A3" w:rsidRPr="00063C81">
              <w:t>.5.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факса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CD0E4F" w:rsidP="00633BAE">
            <w:pPr>
              <w:rPr>
                <w:lang w:val="en-US"/>
              </w:rPr>
            </w:pPr>
            <w:r w:rsidRPr="00063C81">
              <w:t>2</w:t>
            </w:r>
            <w:r w:rsidR="00EA67A3" w:rsidRPr="00063C81">
              <w:rPr>
                <w:lang w:val="en-US"/>
              </w:rPr>
              <w:t>.</w:t>
            </w:r>
            <w:r w:rsidR="00EA67A3" w:rsidRPr="00063C81">
              <w:t>6</w:t>
            </w:r>
            <w:r w:rsidR="00EA67A3" w:rsidRPr="00063C81">
              <w:rPr>
                <w:lang w:val="en-US"/>
              </w:rPr>
              <w:t>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Адрес электронной почты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CD0E4F" w:rsidP="00EA67A3">
      <w:pPr>
        <w:rPr>
          <w:b/>
        </w:rPr>
      </w:pPr>
      <w:r w:rsidRPr="00063C81">
        <w:rPr>
          <w:b/>
        </w:rPr>
        <w:t>3</w:t>
      </w:r>
      <w:r w:rsidR="00EA67A3" w:rsidRPr="00063C81">
        <w:rPr>
          <w:b/>
        </w:rPr>
        <w:t>.</w:t>
      </w:r>
      <w:r w:rsidR="00EA67A3" w:rsidRPr="00063C81">
        <w:rPr>
          <w:b/>
        </w:rPr>
        <w:tab/>
      </w:r>
      <w:r w:rsidR="002764A4" w:rsidRPr="00063C81">
        <w:rPr>
          <w:b/>
        </w:rPr>
        <w:t xml:space="preserve"> </w:t>
      </w:r>
      <w:r w:rsidR="00EA67A3" w:rsidRPr="00063C81">
        <w:rPr>
          <w:b/>
        </w:rPr>
        <w:t>Основные параметры ценной бумаги</w:t>
      </w:r>
    </w:p>
    <w:tbl>
      <w:tblPr>
        <w:tblW w:w="978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5"/>
        <w:gridCol w:w="1258"/>
        <w:gridCol w:w="1213"/>
        <w:gridCol w:w="1170"/>
        <w:gridCol w:w="310"/>
        <w:gridCol w:w="1264"/>
        <w:gridCol w:w="258"/>
        <w:gridCol w:w="1170"/>
        <w:gridCol w:w="378"/>
        <w:gridCol w:w="636"/>
        <w:gridCol w:w="1404"/>
      </w:tblGrid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выпуска ценных бумаг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.2.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Номинальная стоимость ценных бумаг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.3.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Идентификационный номер выпуска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3.4.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утверждения решения о выпуске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CD0E4F">
            <w:r w:rsidRPr="00063C81">
              <w:lastRenderedPageBreak/>
              <w:t>3.5.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Серия, транш (при наличии).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.6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Общее количество эмитируемых ценных бумаг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.7.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Объем эмиссии выпуска (руб.)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.8.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проведения (аукциона) по результатам которого ЗАО «ФБ ММВБ» выбрана в качестве фондовой биржи для предоставления услуг в отношении данного выпуска ценных бумаг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.9.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начала размещения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.10.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окончания размещения или порядок ее определения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.11.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погашения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.12.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Цена размещения или порядок ее определения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.13.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обращения ценных бумаг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.14.</w:t>
            </w:r>
          </w:p>
        </w:tc>
        <w:tc>
          <w:tcPr>
            <w:tcW w:w="521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окончания срока обращения ценных бумаг</w:t>
            </w:r>
          </w:p>
        </w:tc>
        <w:tc>
          <w:tcPr>
            <w:tcW w:w="3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69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  <w:p w:rsidR="00EA67A3" w:rsidRPr="00063C81" w:rsidRDefault="00CD0E4F" w:rsidP="00633BAE">
            <w:r w:rsidRPr="00063C81">
              <w:t>3</w:t>
            </w:r>
            <w:r w:rsidR="00EA67A3" w:rsidRPr="00063C81">
              <w:t>.15.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Купонные периоды***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начала купонного периода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окончания купонного периода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 xml:space="preserve">Продолжительность купонного периода (в днях)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Размер дохода по купону</w:t>
            </w:r>
          </w:p>
          <w:p w:rsidR="00EA67A3" w:rsidRPr="00063C81" w:rsidRDefault="00EA67A3" w:rsidP="00633BAE">
            <w:pPr>
              <w:jc w:val="center"/>
            </w:pPr>
            <w:r w:rsidRPr="00063C81">
              <w:t>(в %  и в рублях)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выплаты по купону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</w:p>
        </w:tc>
      </w:tr>
      <w:tr w:rsidR="00063C81" w:rsidRPr="00063C81" w:rsidTr="00633BAE">
        <w:trPr>
          <w:cantSplit/>
          <w:trHeight w:val="67"/>
        </w:trPr>
        <w:tc>
          <w:tcPr>
            <w:tcW w:w="7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5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67"/>
        </w:trPr>
        <w:tc>
          <w:tcPr>
            <w:tcW w:w="7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5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67"/>
        </w:trPr>
        <w:tc>
          <w:tcPr>
            <w:tcW w:w="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2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.16.</w:t>
            </w:r>
          </w:p>
        </w:tc>
        <w:tc>
          <w:tcPr>
            <w:tcW w:w="3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Формула расчета доходности**</w:t>
            </w:r>
          </w:p>
        </w:tc>
        <w:tc>
          <w:tcPr>
            <w:tcW w:w="5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.17.</w:t>
            </w:r>
          </w:p>
        </w:tc>
        <w:tc>
          <w:tcPr>
            <w:tcW w:w="3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Формула расчета накопленного купонного дохода**</w:t>
            </w:r>
          </w:p>
        </w:tc>
        <w:tc>
          <w:tcPr>
            <w:tcW w:w="51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35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67A3" w:rsidRPr="00063C81" w:rsidRDefault="00CD0E4F" w:rsidP="00633BAE">
            <w:r w:rsidRPr="00063C81">
              <w:t>3</w:t>
            </w:r>
            <w:r w:rsidR="00EA67A3" w:rsidRPr="00063C81">
              <w:t>.18.</w:t>
            </w:r>
          </w:p>
        </w:tc>
        <w:tc>
          <w:tcPr>
            <w:tcW w:w="39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Данные о проведении выкупа **</w:t>
            </w:r>
          </w:p>
        </w:tc>
        <w:tc>
          <w:tcPr>
            <w:tcW w:w="3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выкупа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Цена выкупа</w:t>
            </w:r>
          </w:p>
        </w:tc>
      </w:tr>
      <w:tr w:rsidR="00063C81" w:rsidRPr="00063C81" w:rsidTr="00633BAE">
        <w:trPr>
          <w:cantSplit/>
          <w:trHeight w:val="135"/>
        </w:trPr>
        <w:tc>
          <w:tcPr>
            <w:tcW w:w="7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3951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3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35"/>
        </w:trPr>
        <w:tc>
          <w:tcPr>
            <w:tcW w:w="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395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3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ind w:left="360"/>
      </w:pPr>
      <w:r w:rsidRPr="00063C81">
        <w:t> </w:t>
      </w:r>
    </w:p>
    <w:p w:rsidR="00EA67A3" w:rsidRPr="00063C81" w:rsidRDefault="00CD0E4F" w:rsidP="00EA67A3">
      <w:pPr>
        <w:rPr>
          <w:b/>
        </w:rPr>
      </w:pPr>
      <w:r w:rsidRPr="00063C81">
        <w:rPr>
          <w:b/>
        </w:rPr>
        <w:t>4</w:t>
      </w:r>
      <w:r w:rsidR="00EA67A3" w:rsidRPr="00063C81">
        <w:rPr>
          <w:b/>
        </w:rPr>
        <w:t>.</w:t>
      </w:r>
      <w:r w:rsidR="00EA67A3" w:rsidRPr="00063C81">
        <w:rPr>
          <w:b/>
        </w:rPr>
        <w:tab/>
        <w:t>Сведения для включения и поддержания ценных бумаг в Котировальных списках ЗАО «ФБ ММВБ»</w:t>
      </w:r>
    </w:p>
    <w:p w:rsidR="00EA67A3" w:rsidRPr="00063C81" w:rsidRDefault="00EA67A3" w:rsidP="00EA67A3">
      <w:pPr>
        <w:rPr>
          <w:b/>
        </w:rPr>
      </w:pPr>
    </w:p>
    <w:p w:rsidR="00EA67A3" w:rsidRPr="00063C81" w:rsidRDefault="00CD0E4F" w:rsidP="00EA67A3">
      <w:pPr>
        <w:rPr>
          <w:b/>
        </w:rPr>
      </w:pPr>
      <w:r w:rsidRPr="00063C81">
        <w:rPr>
          <w:b/>
        </w:rPr>
        <w:t>4</w:t>
      </w:r>
      <w:r w:rsidR="00EA67A3" w:rsidRPr="00063C81">
        <w:rPr>
          <w:b/>
        </w:rPr>
        <w:t>.1.</w:t>
      </w:r>
      <w:r w:rsidR="00EA67A3" w:rsidRPr="00063C81">
        <w:rPr>
          <w:b/>
        </w:rPr>
        <w:tab/>
        <w:t>Информация о рейтингах кредитоспособности, присвоенных эмитенту и/или выпускам облигаций эмитента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3446"/>
        <w:gridCol w:w="2520"/>
        <w:gridCol w:w="2290"/>
      </w:tblGrid>
      <w:tr w:rsidR="00063C81" w:rsidRPr="00063C81" w:rsidTr="00633BAE">
        <w:tc>
          <w:tcPr>
            <w:tcW w:w="874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344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Рейтинговое агентство</w:t>
            </w:r>
          </w:p>
        </w:tc>
        <w:tc>
          <w:tcPr>
            <w:tcW w:w="252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Значение рейтинга</w:t>
            </w:r>
          </w:p>
        </w:tc>
        <w:tc>
          <w:tcPr>
            <w:tcW w:w="229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присвоения</w:t>
            </w:r>
          </w:p>
        </w:tc>
      </w:tr>
      <w:tr w:rsidR="00063C81" w:rsidRPr="00063C81" w:rsidTr="00633BAE">
        <w:tc>
          <w:tcPr>
            <w:tcW w:w="874" w:type="dxa"/>
          </w:tcPr>
          <w:p w:rsidR="00EA67A3" w:rsidRPr="00063C81" w:rsidRDefault="00EA67A3" w:rsidP="00633BAE"/>
        </w:tc>
        <w:tc>
          <w:tcPr>
            <w:tcW w:w="3446" w:type="dxa"/>
          </w:tcPr>
          <w:p w:rsidR="00EA67A3" w:rsidRPr="00063C81" w:rsidRDefault="00EA67A3" w:rsidP="00633BAE"/>
        </w:tc>
        <w:tc>
          <w:tcPr>
            <w:tcW w:w="2520" w:type="dxa"/>
          </w:tcPr>
          <w:p w:rsidR="00EA67A3" w:rsidRPr="00063C81" w:rsidRDefault="00EA67A3" w:rsidP="00633BAE"/>
        </w:tc>
        <w:tc>
          <w:tcPr>
            <w:tcW w:w="2290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874" w:type="dxa"/>
          </w:tcPr>
          <w:p w:rsidR="00EA67A3" w:rsidRPr="00063C81" w:rsidRDefault="00EA67A3" w:rsidP="00633BAE"/>
        </w:tc>
        <w:tc>
          <w:tcPr>
            <w:tcW w:w="3446" w:type="dxa"/>
          </w:tcPr>
          <w:p w:rsidR="00EA67A3" w:rsidRPr="00063C81" w:rsidRDefault="00EA67A3" w:rsidP="00633BAE"/>
        </w:tc>
        <w:tc>
          <w:tcPr>
            <w:tcW w:w="2520" w:type="dxa"/>
          </w:tcPr>
          <w:p w:rsidR="00EA67A3" w:rsidRPr="00063C81" w:rsidRDefault="00EA67A3" w:rsidP="00633BAE"/>
        </w:tc>
        <w:tc>
          <w:tcPr>
            <w:tcW w:w="2290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CD0E4F" w:rsidP="00EA67A3">
      <w:pPr>
        <w:rPr>
          <w:b/>
        </w:rPr>
      </w:pPr>
      <w:r w:rsidRPr="00063C81">
        <w:rPr>
          <w:b/>
        </w:rPr>
        <w:t>4</w:t>
      </w:r>
      <w:r w:rsidR="00EA67A3" w:rsidRPr="00063C81">
        <w:rPr>
          <w:b/>
        </w:rPr>
        <w:t>.2.</w:t>
      </w:r>
      <w:r w:rsidR="00EA67A3" w:rsidRPr="00063C81">
        <w:rPr>
          <w:b/>
        </w:rPr>
        <w:tab/>
        <w:t>Сведения об обязательном раскрытии информации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55"/>
        <w:gridCol w:w="1874"/>
        <w:gridCol w:w="2855"/>
        <w:gridCol w:w="1620"/>
      </w:tblGrid>
      <w:tr w:rsidR="00063C81" w:rsidRPr="00063C81" w:rsidTr="00633BAE">
        <w:tc>
          <w:tcPr>
            <w:tcW w:w="696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2855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Тип документа</w:t>
            </w:r>
          </w:p>
        </w:tc>
        <w:tc>
          <w:tcPr>
            <w:tcW w:w="1874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(период) документа</w:t>
            </w:r>
          </w:p>
        </w:tc>
        <w:tc>
          <w:tcPr>
            <w:tcW w:w="2855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Адрес страницы в сети Интернет, на которой раскрыт указанный документ</w:t>
            </w:r>
          </w:p>
        </w:tc>
        <w:tc>
          <w:tcPr>
            <w:tcW w:w="162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раскрытия</w:t>
            </w:r>
          </w:p>
        </w:tc>
      </w:tr>
      <w:tr w:rsidR="00063C81" w:rsidRPr="00063C81" w:rsidTr="00633BAE">
        <w:tc>
          <w:tcPr>
            <w:tcW w:w="696" w:type="dxa"/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2855" w:type="dxa"/>
          </w:tcPr>
          <w:p w:rsidR="00EA67A3" w:rsidRPr="00063C81" w:rsidRDefault="00EA67A3" w:rsidP="00633BAE">
            <w:r w:rsidRPr="00063C81">
              <w:t>Ежеквартальный отчет об исполнении обязательств, возникших в результате эмиссии этих ценных бумаг</w:t>
            </w:r>
          </w:p>
        </w:tc>
        <w:tc>
          <w:tcPr>
            <w:tcW w:w="1874" w:type="dxa"/>
          </w:tcPr>
          <w:p w:rsidR="00EA67A3" w:rsidRPr="00063C81" w:rsidRDefault="00EA67A3" w:rsidP="00633BAE"/>
        </w:tc>
        <w:tc>
          <w:tcPr>
            <w:tcW w:w="2855" w:type="dxa"/>
          </w:tcPr>
          <w:p w:rsidR="00EA67A3" w:rsidRPr="00063C81" w:rsidRDefault="00EA67A3" w:rsidP="00633BAE"/>
        </w:tc>
        <w:tc>
          <w:tcPr>
            <w:tcW w:w="1620" w:type="dxa"/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ind w:left="360"/>
      </w:pPr>
    </w:p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      (руководитель организации или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lastRenderedPageBreak/>
        <w:t xml:space="preserve">       иное уполномоченное лицо)                                                             </w:t>
      </w:r>
    </w:p>
    <w:p w:rsidR="00EA67A3" w:rsidRPr="00063C81" w:rsidRDefault="00EA67A3" w:rsidP="00EA67A3">
      <w:pPr>
        <w:jc w:val="both"/>
      </w:pPr>
      <w:r w:rsidRPr="00063C81">
        <w:t xml:space="preserve">        м.  п.</w:t>
      </w:r>
    </w:p>
    <w:p w:rsidR="00EA67A3" w:rsidRPr="00063C81" w:rsidRDefault="00EA67A3" w:rsidP="00EA67A3">
      <w:pPr>
        <w:spacing w:before="120"/>
        <w:jc w:val="both"/>
      </w:pPr>
      <w:r w:rsidRPr="00063C81">
        <w:t>* При допуске к торгам в процессе размещения или обращения нескольких выпусков ценных бумаг, на каждый из выпусков предоставляется отдельная Анкета. Анкета должна быть прошита, пронумерована, скреплена печатью эмитента (уполномоченного лица эмитента) и подписью уполномоченного лица.</w:t>
      </w:r>
    </w:p>
    <w:p w:rsidR="00EA67A3" w:rsidRPr="00063C81" w:rsidRDefault="00EA67A3" w:rsidP="00EA67A3">
      <w:pPr>
        <w:spacing w:before="120"/>
        <w:jc w:val="both"/>
      </w:pPr>
      <w:r w:rsidRPr="00063C81">
        <w:t xml:space="preserve">** При допуске облигаций к торгам в процессе размещения или обращения в ЗАО «ФБ ММВБ» эмитент дополнительно предоставляет в электронном виде тестовый пример расчета накопленного купонного дохода и доходности в соответствии с формулами, содержащимися в п.п. 3.16, 3.17 Анкеты. Тестовый пример должен содержать данные о значении накопленного купонного дохода на каждый день жизни облигации и значения доходности для нескольких значений цен по облигациям на первый день размещения/обращения ценной бумаги). В каждом случае изменения (определения) параметров ценной бумаги, содержащихся в п.п. 3.13 – 3.18 Анкеты, Заявитель обязан информационным письмом уведомить Биржу об указанных изменениях в срок не менее чем за пять рабочих дней до даты  вступления их в силу. </w:t>
      </w:r>
    </w:p>
    <w:p w:rsidR="00EA67A3" w:rsidRPr="00063C81" w:rsidRDefault="00EA67A3" w:rsidP="002764A4">
      <w:pPr>
        <w:tabs>
          <w:tab w:val="left" w:pos="468"/>
        </w:tabs>
        <w:jc w:val="both"/>
      </w:pPr>
      <w:r w:rsidRPr="00063C81">
        <w:t>В случае изменения сведений, содержащихся в Разделах 1-3 Анкеты, эмитент обязан направить в ЗАО «ФБ ММВБ» Анкету в электронном виде в течение 10 дней с даты вступления в силу таких изменений.</w:t>
      </w:r>
    </w:p>
    <w:p w:rsidR="00EA67A3" w:rsidRPr="00063C81" w:rsidRDefault="00EA67A3" w:rsidP="00EA67A3">
      <w:pPr>
        <w:pStyle w:val="50"/>
        <w:jc w:val="both"/>
        <w:rPr>
          <w:sz w:val="24"/>
          <w:szCs w:val="24"/>
        </w:rPr>
      </w:pPr>
      <w:r w:rsidRPr="00063C81">
        <w:br w:type="page"/>
      </w:r>
      <w:r w:rsidRPr="00063C81">
        <w:rPr>
          <w:sz w:val="24"/>
          <w:szCs w:val="24"/>
        </w:rPr>
        <w:lastRenderedPageBreak/>
        <w:t>2.6. Форма Анкеты ценных бумаг иностранного инвестиционного фонда</w:t>
      </w:r>
    </w:p>
    <w:p w:rsidR="00EA67A3" w:rsidRPr="00063C81" w:rsidRDefault="00EA67A3" w:rsidP="00EA67A3">
      <w:pPr>
        <w:pStyle w:val="32"/>
        <w:jc w:val="right"/>
        <w:rPr>
          <w:szCs w:val="24"/>
        </w:rPr>
      </w:pPr>
    </w:p>
    <w:p w:rsidR="00EA67A3" w:rsidRPr="00063C81" w:rsidRDefault="00EA67A3" w:rsidP="00EA67A3">
      <w:pPr>
        <w:pStyle w:val="Oaiei"/>
        <w:rPr>
          <w:szCs w:val="24"/>
        </w:rPr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АНКЕТА</w:t>
      </w:r>
      <w:r w:rsidRPr="00063C81">
        <w:rPr>
          <w:b/>
        </w:rPr>
        <w:br/>
        <w:t xml:space="preserve">ценных бумаг иностранного инвестиционного фонда </w:t>
      </w:r>
    </w:p>
    <w:p w:rsidR="00EA67A3" w:rsidRPr="00063C81" w:rsidRDefault="00EA67A3" w:rsidP="00EA67A3">
      <w:pPr>
        <w:jc w:val="right"/>
      </w:pPr>
    </w:p>
    <w:p w:rsidR="00EA67A3" w:rsidRPr="00063C81" w:rsidRDefault="00EA67A3" w:rsidP="00EA67A3">
      <w:pPr>
        <w:jc w:val="right"/>
      </w:pPr>
      <w:r w:rsidRPr="00063C81">
        <w:t>“      ” __________ 201_  г.</w:t>
      </w: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1.</w:t>
      </w:r>
      <w:r w:rsidRPr="00063C81">
        <w:rPr>
          <w:b/>
        </w:rPr>
        <w:tab/>
        <w:t xml:space="preserve">Информация о заявителе </w:t>
      </w:r>
    </w:p>
    <w:tbl>
      <w:tblPr>
        <w:tblW w:w="9923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280"/>
        <w:gridCol w:w="3923"/>
      </w:tblGrid>
      <w:tr w:rsidR="00063C81" w:rsidRPr="00063C81" w:rsidTr="00B770D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1.1. 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B630F6">
            <w:r w:rsidRPr="00063C81">
              <w:t>Полное наименование, указанное в Уставе (или в соответствии с личным законом иностранного эмитента)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2B5516" w:rsidP="003C669A">
            <w:r w:rsidRPr="00063C81">
              <w:t xml:space="preserve">(в случае, если Заявителем является </w:t>
            </w:r>
            <w:r w:rsidR="003C669A" w:rsidRPr="00063C81">
              <w:t>Управляющая компания иностранного инвестиционного фонда</w:t>
            </w:r>
            <w:r w:rsidRPr="00063C81">
              <w:t xml:space="preserve">, указывается – </w:t>
            </w:r>
            <w:r w:rsidR="003C669A" w:rsidRPr="00063C81">
              <w:t>Управляющая компания</w:t>
            </w:r>
            <w:r w:rsidRPr="00063C81">
              <w:t>, строки Анкеты 1.2. – 1.</w:t>
            </w:r>
            <w:r w:rsidR="00F95993" w:rsidRPr="00063C81">
              <w:t>6</w:t>
            </w:r>
            <w:r w:rsidRPr="00063C81">
              <w:t>. не заполняются)</w:t>
            </w:r>
          </w:p>
        </w:tc>
      </w:tr>
      <w:tr w:rsidR="00063C81" w:rsidRPr="00063C81" w:rsidTr="00B770D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1.2.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B630F6">
            <w:r w:rsidRPr="00063C81">
              <w:t xml:space="preserve">Ответственное лицо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770D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1.3.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B630F6" w:rsidP="00B630F6">
            <w:r w:rsidRPr="00063C81">
              <w:t>Номер т</w:t>
            </w:r>
            <w:r w:rsidR="00EA67A3" w:rsidRPr="00063C81">
              <w:t>елефон</w:t>
            </w:r>
            <w:r w:rsidRPr="00063C81">
              <w:t>а</w:t>
            </w:r>
            <w:r w:rsidR="00EA67A3" w:rsidRPr="00063C81">
              <w:t xml:space="preserve">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770D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1.4.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B630F6" w:rsidP="00B630F6">
            <w:r w:rsidRPr="00063C81">
              <w:t>Номер ф</w:t>
            </w:r>
            <w:r w:rsidR="00EA67A3" w:rsidRPr="00063C81">
              <w:t>акс</w:t>
            </w:r>
            <w:r w:rsidRPr="00063C81">
              <w:t>а</w:t>
            </w:r>
            <w:r w:rsidR="00EA67A3" w:rsidRPr="00063C81">
              <w:t xml:space="preserve"> 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770D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  <w:r w:rsidR="00B630F6" w:rsidRPr="00063C81">
              <w:t>5</w:t>
            </w:r>
            <w:r w:rsidRPr="00063C81">
              <w:t>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7437E0">
            <w:r w:rsidRPr="00063C81">
              <w:t>Адрес электронной почты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770DA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  <w:r w:rsidR="00B630F6" w:rsidRPr="00063C81">
              <w:t>6</w:t>
            </w:r>
            <w:r w:rsidRPr="00063C81">
              <w:t>.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7437E0">
            <w:r w:rsidRPr="00063C81">
              <w:t>Адрес сайта в сети Интернет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2.</w:t>
      </w:r>
      <w:r w:rsidRPr="00063C81">
        <w:rPr>
          <w:b/>
        </w:rPr>
        <w:tab/>
        <w:t xml:space="preserve">Информация о иностранном инвестиционном фонде </w:t>
      </w:r>
    </w:p>
    <w:tbl>
      <w:tblPr>
        <w:tblW w:w="9923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17"/>
        <w:gridCol w:w="5255"/>
        <w:gridCol w:w="3905"/>
        <w:gridCol w:w="46"/>
      </w:tblGrid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2.1. 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4A2D6F">
            <w:r w:rsidRPr="00063C81">
              <w:t>Полное наименование, указанное в Уставе/Проспекте или в соответствии с личным законом иностранного эмитента</w:t>
            </w:r>
            <w:r w:rsidR="004A2D6F" w:rsidRPr="00063C81">
              <w:t xml:space="preserve"> (на русском языке)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>
            <w:r w:rsidRPr="00063C81">
              <w:t>2.2.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4A2D6F">
            <w:r w:rsidRPr="00063C81">
              <w:t>Краткое наименование указанное в Уставе/Проспекте или в соответствии с личным законом иностранного эмитента (на русском языке)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>
            <w:r w:rsidRPr="00063C81">
              <w:t>2.3.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4A2D6F">
            <w:r w:rsidRPr="00063C81">
              <w:t>Полное наименование, указанное в Уставе/Проспекте или в соответствии с личным законом иностранного эмитента (на английском языке)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>
            <w:r w:rsidRPr="00063C81">
              <w:t>2.4.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4A2D6F">
            <w:r w:rsidRPr="00063C81">
              <w:t>Краткое наименование указанное в Уставе/Проспекте или в соответствии с личным законом иностранного эмитента (на английском языке)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>
            <w:r w:rsidRPr="00063C81">
              <w:t>2.5.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4A2D6F">
            <w:r w:rsidRPr="00063C81">
              <w:t xml:space="preserve">Место учреждения 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E7" w:rsidRPr="00063C81" w:rsidRDefault="00CB44E7" w:rsidP="00633BAE">
            <w:r w:rsidRPr="00063C81">
              <w:t>2.6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E7" w:rsidRPr="00063C81" w:rsidRDefault="00CB44E7" w:rsidP="00CB44E7">
            <w:r w:rsidRPr="00063C81">
              <w:t xml:space="preserve">Дата регистрации/учреждения фонда 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E7" w:rsidRPr="00063C81" w:rsidRDefault="00CB44E7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>
            <w:r w:rsidRPr="00063C81">
              <w:t>2.</w:t>
            </w:r>
            <w:r w:rsidR="00CB44E7" w:rsidRPr="00063C81">
              <w:t>7</w:t>
            </w:r>
            <w:r w:rsidRPr="00063C81">
              <w:t>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>
            <w:r w:rsidRPr="00063C81">
              <w:t>Фамилия Имя Отчество</w:t>
            </w:r>
            <w:r w:rsidR="002163AB" w:rsidRPr="00063C81">
              <w:t xml:space="preserve"> руководителя</w:t>
            </w:r>
            <w:r w:rsidRPr="00063C81">
              <w:t xml:space="preserve"> 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C1" w:rsidRPr="00063C81" w:rsidRDefault="00052FC1" w:rsidP="00633BAE">
            <w:r w:rsidRPr="00063C81">
              <w:t>2.</w:t>
            </w:r>
            <w:r w:rsidR="00CB44E7" w:rsidRPr="00063C81">
              <w:t>8</w:t>
            </w:r>
            <w:r w:rsidR="00A9745D" w:rsidRPr="00063C81">
              <w:t>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C1" w:rsidRPr="00063C81" w:rsidRDefault="00052FC1" w:rsidP="00633BAE">
            <w:r w:rsidRPr="00063C81">
              <w:t>Должность руководителя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C1" w:rsidRPr="00063C81" w:rsidRDefault="00052FC1" w:rsidP="00633BAE"/>
        </w:tc>
      </w:tr>
      <w:tr w:rsidR="00063C81" w:rsidRPr="00063C81" w:rsidTr="00A9745D">
        <w:trPr>
          <w:gridAfter w:val="1"/>
          <w:wAfter w:w="46" w:type="dxa"/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CB44E7">
            <w:r w:rsidRPr="00063C81">
              <w:t>2.</w:t>
            </w:r>
            <w:r w:rsidR="00CB44E7" w:rsidRPr="00063C81">
              <w:t>9</w:t>
            </w:r>
            <w:r w:rsidRPr="00063C81">
              <w:t>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>
            <w:r w:rsidRPr="00063C81">
              <w:t>Номер телефона</w:t>
            </w:r>
          </w:p>
        </w:tc>
        <w:tc>
          <w:tcPr>
            <w:tcW w:w="3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CB44E7">
            <w:r w:rsidRPr="00063C81">
              <w:t>2.</w:t>
            </w:r>
            <w:r w:rsidR="00CB44E7" w:rsidRPr="00063C81">
              <w:t>10</w:t>
            </w:r>
            <w:r w:rsidR="00A9745D" w:rsidRPr="00063C81">
              <w:t>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>
            <w:r w:rsidRPr="00063C81">
              <w:t xml:space="preserve">Номер факса 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CB44E7">
            <w:r w:rsidRPr="00063C81">
              <w:t>2.</w:t>
            </w:r>
            <w:r w:rsidR="00CB44E7" w:rsidRPr="00063C81">
              <w:t>11</w:t>
            </w:r>
            <w:r w:rsidR="00A9745D" w:rsidRPr="00063C81">
              <w:t>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>
            <w:r w:rsidRPr="00063C81">
              <w:t>Адрес электронной почты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2D6F" w:rsidRPr="00063C81" w:rsidRDefault="004A2D6F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E7" w:rsidRPr="00063C81" w:rsidRDefault="00CB44E7" w:rsidP="004A2D6F">
            <w:r w:rsidRPr="00063C81">
              <w:t>2.12</w:t>
            </w:r>
            <w:r w:rsidR="00A9745D" w:rsidRPr="00063C81">
              <w:t>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E7" w:rsidRPr="00063C81" w:rsidDel="004A2D6F" w:rsidRDefault="00CB44E7" w:rsidP="00633BAE">
            <w:r w:rsidRPr="00063C81">
              <w:t>Адрес страницы в сети интернет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E7" w:rsidRPr="00063C81" w:rsidRDefault="00CB44E7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E7" w:rsidRPr="00063C81" w:rsidRDefault="00CB44E7" w:rsidP="004A2D6F">
            <w:r w:rsidRPr="00063C81">
              <w:t>2.13</w:t>
            </w:r>
            <w:r w:rsidR="00A9745D" w:rsidRPr="00063C81">
              <w:t>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E7" w:rsidRPr="00063C81" w:rsidDel="004A2D6F" w:rsidRDefault="00CB44E7" w:rsidP="00633BAE">
            <w:r w:rsidRPr="00063C81">
              <w:t>Место нахождения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E7" w:rsidRPr="00063C81" w:rsidRDefault="00CB44E7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E7" w:rsidRPr="00063C81" w:rsidRDefault="00CB44E7" w:rsidP="004A2D6F">
            <w:r w:rsidRPr="00063C81">
              <w:t>2.14</w:t>
            </w:r>
            <w:r w:rsidR="00A9745D" w:rsidRPr="00063C81">
              <w:t>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E7" w:rsidRPr="00063C81" w:rsidDel="004A2D6F" w:rsidRDefault="00CB44E7" w:rsidP="00633BAE">
            <w:r w:rsidRPr="00063C81">
              <w:t>Почтовый адрес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E7" w:rsidRPr="00063C81" w:rsidRDefault="00CB44E7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A9745D">
            <w:r w:rsidRPr="00063C81">
              <w:lastRenderedPageBreak/>
              <w:t>2.</w:t>
            </w:r>
            <w:r w:rsidR="00CB44E7" w:rsidRPr="00063C81">
              <w:t>1</w:t>
            </w:r>
            <w:r w:rsidR="00A9745D" w:rsidRPr="00063C81">
              <w:t>5.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Официальная страница в сети Интернет, на которой раскрывается информация об иностранном инвестиционном фонде и его ценных бумагах в соответствии с личным законом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A9745D">
        <w:trPr>
          <w:cantSplit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A9745D">
            <w:r w:rsidRPr="00063C81">
              <w:t>2.</w:t>
            </w:r>
            <w:r w:rsidR="00CB44E7" w:rsidRPr="00063C81">
              <w:t>1</w:t>
            </w:r>
            <w:r w:rsidR="00A9745D" w:rsidRPr="00063C81">
              <w:t>6.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Иностранное информационное агентство, через которое осуществляется раскрытие информации об иностранном инвестиционном фонде и его ценных бумагах</w:t>
            </w:r>
          </w:p>
        </w:tc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3.</w:t>
      </w:r>
      <w:r w:rsidRPr="00063C81">
        <w:rPr>
          <w:b/>
        </w:rPr>
        <w:tab/>
        <w:t>Информация об Управляющей компании иностранного инвестиционного фонда</w:t>
      </w:r>
    </w:p>
    <w:tbl>
      <w:tblPr>
        <w:tblW w:w="9923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3969"/>
      </w:tblGrid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3.1..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Управляющей компании  указанное в Уставе (или в соответствии с личным законом юридического лица)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Сокращенное наименование Управляющей компании, указанное в Уставе (или в соответствии с личным законом юридического лица)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Дата   государственной   регистрации     юридического  лица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Место нахождения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Почтовый адрес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3.6.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ФИО руководителя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3.7.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руководителя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7437E0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C1" w:rsidRPr="00063C81" w:rsidRDefault="00052FC1" w:rsidP="00633BAE">
            <w:r w:rsidRPr="00063C81">
              <w:t>3.8.</w:t>
            </w:r>
          </w:p>
        </w:tc>
        <w:tc>
          <w:tcPr>
            <w:tcW w:w="9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C1" w:rsidRPr="00063C81" w:rsidRDefault="00131CB4" w:rsidP="00633BAE">
            <w:pPr>
              <w:widowControl w:val="0"/>
              <w:overflowPunct w:val="0"/>
              <w:autoSpaceDE w:val="0"/>
              <w:autoSpaceDN w:val="0"/>
              <w:adjustRightInd w:val="0"/>
              <w:ind w:left="200"/>
              <w:textAlignment w:val="baseline"/>
              <w:rPr>
                <w:b/>
              </w:rPr>
            </w:pPr>
            <w:r w:rsidRPr="00063C81">
              <w:rPr>
                <w:b/>
              </w:rPr>
              <w:t>Сведения о лице, ответственном за связь с ЗАО «ФБ ММВБ»</w:t>
            </w:r>
          </w:p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F95993">
            <w:r w:rsidRPr="00063C81">
              <w:t>3.</w:t>
            </w:r>
            <w:r w:rsidR="00F95993" w:rsidRPr="00063C81">
              <w:t>8.1.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052FC1" w:rsidP="00633BAE">
            <w:r w:rsidRPr="00063C81">
              <w:t>Фамилия Имя Отчество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F95993">
            <w:r w:rsidRPr="00063C81">
              <w:t>3.</w:t>
            </w:r>
            <w:r w:rsidR="00F95993" w:rsidRPr="00063C81">
              <w:t>8.2.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052FC1">
            <w:r w:rsidRPr="00063C81">
              <w:t xml:space="preserve">Должность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F95993">
            <w:r w:rsidRPr="00063C81">
              <w:t>3.</w:t>
            </w:r>
            <w:r w:rsidR="00F95993" w:rsidRPr="00063C81">
              <w:t>8.3.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052FC1" w:rsidP="00052FC1">
            <w:r w:rsidRPr="00063C81">
              <w:t>Номер т</w:t>
            </w:r>
            <w:r w:rsidR="00EA67A3" w:rsidRPr="00063C81">
              <w:t xml:space="preserve">елефон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F95993">
            <w:r w:rsidRPr="00063C81">
              <w:t>3</w:t>
            </w:r>
            <w:r w:rsidR="00F95993" w:rsidRPr="00063C81">
              <w:t>.8.4.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052FC1" w:rsidP="00633BAE">
            <w:r w:rsidRPr="00063C81">
              <w:t>Номер факса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F95993">
            <w:r w:rsidRPr="00063C81">
              <w:t>3.</w:t>
            </w:r>
            <w:r w:rsidR="00F95993" w:rsidRPr="00063C81">
              <w:t>8.5.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052FC1">
            <w:r w:rsidRPr="00063C81">
              <w:t xml:space="preserve">Адрес электронной почты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4.</w:t>
      </w:r>
      <w:r w:rsidRPr="00063C81">
        <w:rPr>
          <w:b/>
        </w:rPr>
        <w:tab/>
        <w:t xml:space="preserve">Основные параметры ценной бумаги иностранного инвестиционного фонда </w:t>
      </w:r>
    </w:p>
    <w:tbl>
      <w:tblPr>
        <w:tblW w:w="992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9"/>
        <w:gridCol w:w="17"/>
        <w:gridCol w:w="5228"/>
        <w:gridCol w:w="3969"/>
      </w:tblGrid>
      <w:tr w:rsidR="00063C81" w:rsidRPr="00063C81" w:rsidTr="00633BA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4.1.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F1677">
            <w:r w:rsidRPr="00063C81">
              <w:t>Наименование ценной бумаги (на русском и английском языке) в соответствии с проспектом ценных бумаг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4.2.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Вид/тип ценной бумаги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4.3.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Валюта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4.4.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Объект инвестиций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55" w:rsidRPr="00063C81" w:rsidRDefault="00BF2055" w:rsidP="00633BAE">
            <w:r w:rsidRPr="00063C81">
              <w:t>4.5.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55" w:rsidRPr="00063C81" w:rsidRDefault="00BF2055" w:rsidP="00633BAE">
            <w:r w:rsidRPr="00063C81">
              <w:t>Количество ценных бумаг или биржевых товаров одного рода, входящих в расчет индекса, за которым в соответствии с инвестиционной политикой фонда следует его доходность (заполняется в отношении индексных фондов)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055" w:rsidRPr="00063C81" w:rsidRDefault="00BF2055" w:rsidP="00633BAE"/>
        </w:tc>
      </w:tr>
      <w:tr w:rsidR="00063C81" w:rsidRPr="00063C81" w:rsidTr="00633BA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</w:t>
            </w:r>
            <w:r w:rsidR="00BF2055" w:rsidRPr="00063C81">
              <w:t>6</w:t>
            </w:r>
            <w:r w:rsidRPr="00063C81">
              <w:t>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Международный код (номер) идентификации ценных бумаг (ISIN)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</w:t>
            </w:r>
            <w:r w:rsidR="00BF2055" w:rsidRPr="00063C81">
              <w:t>7</w:t>
            </w:r>
            <w:r w:rsidRPr="00063C81">
              <w:t>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Международный код классификации финансовых инструментов (CFI)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lastRenderedPageBreak/>
              <w:t>4.</w:t>
            </w:r>
            <w:r w:rsidR="00BF2055" w:rsidRPr="00063C81">
              <w:t>8</w:t>
            </w:r>
            <w:r w:rsidRPr="00063C81">
              <w:t>.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Относится к схемам коллективного инвестирования, созданным с единственной целью инвестировать публичные средства на принципе пропорционального распределения риска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</w:t>
            </w:r>
            <w:r w:rsidR="00BF2055" w:rsidRPr="00063C81">
              <w:t>9</w:t>
            </w:r>
            <w:r w:rsidRPr="00063C81">
              <w:t>.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утверждения Проспекта (правил) иностранного инвестиционного фонда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A9745D">
            <w:r w:rsidRPr="00063C81">
              <w:t>4.</w:t>
            </w:r>
            <w:r w:rsidR="00BF2055" w:rsidRPr="00063C81">
              <w:t>1</w:t>
            </w:r>
            <w:r w:rsidR="00A9745D" w:rsidRPr="00063C81">
              <w:t>0</w:t>
            </w:r>
            <w:r w:rsidRPr="00063C81">
              <w:t>.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Уполномоченный орган иностранного государства, утвердивший проспект (правила) фонда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4.1</w:t>
            </w:r>
            <w:r w:rsidR="00A9745D" w:rsidRPr="00063C81">
              <w:t>1</w:t>
            </w:r>
            <w:r w:rsidRPr="00063C81">
              <w:t>.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Государственный регистрационный номер Правил  иностранного инвестиционного фонда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A9745D">
            <w:r w:rsidRPr="00063C81">
              <w:t>4.1</w:t>
            </w:r>
            <w:r w:rsidR="00A9745D" w:rsidRPr="00063C81">
              <w:t>2</w:t>
            </w:r>
            <w:r w:rsidRPr="00063C81">
              <w:t>.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Ценные бумаги иностранного инвестиционного фонда предназначены для квалифицированных инвесторов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4.1</w:t>
            </w:r>
            <w:r w:rsidR="00A9745D" w:rsidRPr="00063C81">
              <w:t>3</w:t>
            </w:r>
            <w:r w:rsidRPr="00063C81">
              <w:t>.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Количество данных ценных бумаг иностранного инвестиционного фонда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4.1</w:t>
            </w:r>
            <w:r w:rsidR="00A9745D" w:rsidRPr="00063C81">
              <w:t>4.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Срок обращения ценной бумаги иностранного инвестиционного фонда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4.1</w:t>
            </w:r>
            <w:r w:rsidR="00A9745D" w:rsidRPr="00063C81">
              <w:t>5.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окончания срока действия договора доверительного управления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4.1</w:t>
            </w:r>
            <w:r w:rsidR="00A9745D" w:rsidRPr="00063C81">
              <w:t>6.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окончания формирования иностранного инвестиционного фонда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4.1</w:t>
            </w:r>
            <w:r w:rsidR="00A9745D" w:rsidRPr="00063C81">
              <w:t>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r w:rsidRPr="00063C81">
              <w:t>Стоимость чистых активов на дату окончания формирования иностранного инвестиционного фонда</w:t>
            </w:r>
            <w:r w:rsidR="00B31C58" w:rsidRPr="00063C81">
              <w:t xml:space="preserve"> (на дату прохождения процедуры листинга  на иностранной фондовой бирже)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4.1</w:t>
            </w:r>
            <w:r w:rsidR="00A9745D" w:rsidRPr="00063C81">
              <w:t>8.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r w:rsidRPr="00063C81">
              <w:t>Стоимость чистых активов на последнюю отчетную дату с указанием отчетной даты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20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</w:t>
            </w:r>
            <w:r w:rsidR="00A9745D" w:rsidRPr="00063C81">
              <w:t>19.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r w:rsidRPr="00063C81">
              <w:t>Расчетная стоимость ценных бумаг иностранного инвестиционного фонда на последнюю отчетную дату с указанием отчетной даты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</w:t>
            </w:r>
            <w:r w:rsidR="00BF2055" w:rsidRPr="00063C81">
              <w:t>2</w:t>
            </w:r>
            <w:r w:rsidR="00A9745D" w:rsidRPr="00063C81">
              <w:t>0</w:t>
            </w:r>
            <w:r w:rsidRPr="00063C81">
              <w:t>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Наименование иностранной фондовой биржи, на которой ценные бумаги прошли процедуру листинга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36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4.2</w:t>
            </w:r>
            <w:r w:rsidR="00A9745D" w:rsidRPr="00063C81">
              <w:t>1</w:t>
            </w:r>
            <w:r w:rsidRPr="00063C81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r w:rsidRPr="00063C81">
              <w:t>Максимальное отклонение цены, по которой уполномоченное лицо иностранного биржевого инвестиционного фонда обязано купить (приобрести) ценные бумаги этого фонда по требованию владельца, от расчетной стоимости этих ценных бумаг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34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4.2</w:t>
            </w:r>
            <w:r w:rsidR="00A9745D" w:rsidRPr="00063C81">
              <w:t>2</w:t>
            </w:r>
            <w:r w:rsidRPr="00063C81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r w:rsidRPr="00063C81">
              <w:t xml:space="preserve">Максимально возможный размер привлечения заемных средств иностранным биржевым инвестиционным фондом, подлежащих возврату за счет средств указанного фонда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330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4.2</w:t>
            </w:r>
            <w:r w:rsidR="00A9745D" w:rsidRPr="00063C81">
              <w:t>3</w:t>
            </w:r>
            <w:r w:rsidRPr="00063C81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r w:rsidRPr="00063C81">
              <w:t>Максимально возможный размер обязательств за счет активов иностранного биржевого инвестиционного фонда, по договорам, являющимся производными финансовыми инструментами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BF2055">
        <w:trPr>
          <w:cantSplit/>
          <w:trHeight w:val="69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lastRenderedPageBreak/>
              <w:t>4.2</w:t>
            </w:r>
            <w:r w:rsidR="00A9745D" w:rsidRPr="00063C81">
              <w:t>4</w:t>
            </w:r>
            <w:r w:rsidRPr="00063C81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r w:rsidRPr="00063C81">
              <w:t xml:space="preserve">Возможность совершения иностранным биржевым инвестиционным фондом сделок, увеличивающих риск снижения стоимости чистых активов этого фонда по отношению к рыночному риску снижения стоимости активов, предусмотренных в проспекте (правилах) фонда, в том числе по договорам репо и договорам, являющимся производными финансовыми инструментами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69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2055" w:rsidRPr="00063C81" w:rsidRDefault="00BF2055" w:rsidP="00633BAE">
            <w:r w:rsidRPr="00063C81">
              <w:t>4.2</w:t>
            </w:r>
            <w:r w:rsidR="00A9745D" w:rsidRPr="00063C81">
              <w:t>5</w:t>
            </w:r>
            <w:r w:rsidRPr="00063C81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2055" w:rsidRPr="00063C81" w:rsidRDefault="00BF2055" w:rsidP="00633BAE">
            <w:r w:rsidRPr="00063C81">
              <w:t xml:space="preserve">Инвестиционная политика предусматривает следование доходности иностранного биржевого инвестиционного фонда противоположно по отношению к базовому индексу или изменение доходности фонда по отношению к базовому индексу в несколько раз (заполняется в отношении индексных фондов)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2055" w:rsidRPr="00063C81" w:rsidRDefault="00BF2055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601392" w:rsidP="00EA67A3">
      <w:pPr>
        <w:rPr>
          <w:b/>
        </w:rPr>
      </w:pPr>
      <w:r w:rsidRPr="00063C81">
        <w:rPr>
          <w:b/>
        </w:rPr>
        <w:t>5</w:t>
      </w:r>
      <w:r w:rsidR="00EA67A3" w:rsidRPr="00063C81">
        <w:rPr>
          <w:b/>
        </w:rPr>
        <w:t>.</w:t>
      </w:r>
      <w:r w:rsidR="000E36BE" w:rsidRPr="00063C81">
        <w:rPr>
          <w:b/>
        </w:rPr>
        <w:t xml:space="preserve"> </w:t>
      </w:r>
      <w:r w:rsidR="00EA67A3" w:rsidRPr="00063C81">
        <w:rPr>
          <w:b/>
        </w:rPr>
        <w:tab/>
        <w:t>Информация о брокере, подписавшем проспект ценных бумаг иностранного эмитента и (или) включенном в перечень уполномоченных лиц иностранного инвестиционного фонда</w:t>
      </w:r>
    </w:p>
    <w:tbl>
      <w:tblPr>
        <w:tblW w:w="992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16"/>
        <w:gridCol w:w="5284"/>
        <w:gridCol w:w="3823"/>
      </w:tblGrid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5</w:t>
            </w:r>
            <w:r w:rsidR="00EA67A3" w:rsidRPr="00063C81">
              <w:t>.1.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наименование, указанное в Уставе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5</w:t>
            </w:r>
            <w:r w:rsidR="00EA67A3" w:rsidRPr="00063C81">
              <w:t>.2.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C971D8">
            <w:r w:rsidRPr="00063C81">
              <w:t xml:space="preserve">Номер Лицензии, выданной </w:t>
            </w:r>
            <w:r w:rsidR="00C971D8" w:rsidRPr="00063C81">
              <w:t>Регулирующим органом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5</w:t>
            </w:r>
            <w:r w:rsidR="00EA67A3" w:rsidRPr="00063C81">
              <w:t>.3.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>
            <w:r w:rsidRPr="00063C81">
              <w:t>- Дата выдачи Лицензии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5</w:t>
            </w:r>
            <w:r w:rsidR="00EA67A3" w:rsidRPr="00063C81">
              <w:t>.4.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>
            <w:r w:rsidRPr="00063C81">
              <w:t>- Срок действия Лицензии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5</w:t>
            </w:r>
            <w:r w:rsidR="00EA67A3" w:rsidRPr="00063C81">
              <w:t>.5.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осуществления брокерской деятельности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5</w:t>
            </w:r>
            <w:r w:rsidR="00EA67A3" w:rsidRPr="00063C81">
              <w:t>.6.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>
            <w:r w:rsidRPr="00063C81">
              <w:t>Размер собственных средств (капитала), тыс. руб.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5</w:t>
            </w:r>
            <w:r w:rsidR="00EA67A3" w:rsidRPr="00063C81">
              <w:t>.7.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>
            <w:r w:rsidRPr="00063C81">
              <w:t>Количество выпусков (дополнительных выпусков) эмиссионных ценных бумаг, в отношении которых брокером оказаны услуги по организации размещения и (или) по размещению в течение последних трех лет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601392" w:rsidP="00EA67A3">
      <w:pPr>
        <w:rPr>
          <w:b/>
        </w:rPr>
      </w:pPr>
      <w:r w:rsidRPr="00063C81">
        <w:rPr>
          <w:b/>
        </w:rPr>
        <w:t>6</w:t>
      </w:r>
      <w:r w:rsidR="00EA67A3" w:rsidRPr="00063C81">
        <w:rPr>
          <w:b/>
        </w:rPr>
        <w:t>.</w:t>
      </w:r>
      <w:r w:rsidR="00EA67A3" w:rsidRPr="00063C81">
        <w:rPr>
          <w:b/>
        </w:rPr>
        <w:tab/>
      </w:r>
      <w:r w:rsidR="00A9745D" w:rsidRPr="00063C81">
        <w:rPr>
          <w:b/>
        </w:rPr>
        <w:t xml:space="preserve"> </w:t>
      </w:r>
      <w:r w:rsidR="00EA67A3" w:rsidRPr="00063C81">
        <w:rPr>
          <w:b/>
        </w:rPr>
        <w:t>Информация о депозитарии</w:t>
      </w:r>
    </w:p>
    <w:tbl>
      <w:tblPr>
        <w:tblW w:w="992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16"/>
        <w:gridCol w:w="5284"/>
        <w:gridCol w:w="3823"/>
      </w:tblGrid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6</w:t>
            </w:r>
            <w:r w:rsidR="00EA67A3" w:rsidRPr="00063C81">
              <w:t>.1.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наименование, указанное в Уставе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6</w:t>
            </w:r>
            <w:r w:rsidR="00EA67A3" w:rsidRPr="00063C81">
              <w:t>.2.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C971D8">
            <w:r w:rsidRPr="00063C81">
              <w:t xml:space="preserve">Номер Лицензии, выданной </w:t>
            </w:r>
            <w:r w:rsidR="00C971D8" w:rsidRPr="00063C81">
              <w:t>Регулирующим органом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6</w:t>
            </w:r>
            <w:r w:rsidR="00EA67A3" w:rsidRPr="00063C81">
              <w:t>.3.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2764A4" w:rsidP="00633BAE">
            <w:r w:rsidRPr="00063C81">
              <w:t xml:space="preserve">- </w:t>
            </w:r>
            <w:r w:rsidR="00EA67A3" w:rsidRPr="00063C81">
              <w:t>Дата выдачи Лицензии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6</w:t>
            </w:r>
            <w:r w:rsidR="00EA67A3" w:rsidRPr="00063C81">
              <w:t>.4.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2764A4" w:rsidP="00633BAE">
            <w:r w:rsidRPr="00063C81">
              <w:t xml:space="preserve">- </w:t>
            </w:r>
            <w:r w:rsidR="00EA67A3" w:rsidRPr="00063C81">
              <w:t>Срок действия Лицензии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6</w:t>
            </w:r>
            <w:r w:rsidR="00EA67A3" w:rsidRPr="00063C81">
              <w:t>.5.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осуществления депозитарной деятельности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601392" w:rsidP="00633BAE">
            <w:r w:rsidRPr="00063C81">
              <w:t>6</w:t>
            </w:r>
            <w:r w:rsidR="00EA67A3" w:rsidRPr="00063C81">
              <w:t>.6.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>
            <w:r w:rsidRPr="00063C81">
              <w:t>Лица, в отношении которых оказываются услуги, связанные с получением доходов по данным ценным бумагам и иных выплат, причитающихся владельцам данных ценных бумаг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601392" w:rsidRPr="00063C81" w:rsidRDefault="00601392" w:rsidP="00601392">
      <w:pPr>
        <w:rPr>
          <w:b/>
        </w:rPr>
      </w:pPr>
      <w:r w:rsidRPr="00063C81">
        <w:rPr>
          <w:b/>
        </w:rPr>
        <w:t xml:space="preserve">7. Информация о маркет-мейкере 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3969"/>
      </w:tblGrid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601392" w:rsidRPr="00063C81" w:rsidRDefault="00601392" w:rsidP="007437E0">
            <w:r w:rsidRPr="00063C81">
              <w:t>7.1.</w:t>
            </w:r>
          </w:p>
        </w:tc>
        <w:tc>
          <w:tcPr>
            <w:tcW w:w="5234" w:type="dxa"/>
          </w:tcPr>
          <w:p w:rsidR="00601392" w:rsidRPr="00063C81" w:rsidRDefault="00601392" w:rsidP="007437E0">
            <w:r w:rsidRPr="00063C81">
              <w:t>Полное наименование организации, осуществляющей функции маркет-мейкера</w:t>
            </w:r>
          </w:p>
        </w:tc>
        <w:tc>
          <w:tcPr>
            <w:tcW w:w="3969" w:type="dxa"/>
          </w:tcPr>
          <w:p w:rsidR="00601392" w:rsidRPr="00063C81" w:rsidRDefault="00601392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601392" w:rsidRPr="00063C81" w:rsidRDefault="00601392" w:rsidP="007437E0">
            <w:r w:rsidRPr="00063C81">
              <w:t>7.2.</w:t>
            </w:r>
          </w:p>
        </w:tc>
        <w:tc>
          <w:tcPr>
            <w:tcW w:w="5234" w:type="dxa"/>
          </w:tcPr>
          <w:p w:rsidR="00601392" w:rsidRPr="00063C81" w:rsidRDefault="00601392" w:rsidP="007437E0">
            <w:r w:rsidRPr="00063C81">
              <w:t>ИНН</w:t>
            </w:r>
          </w:p>
        </w:tc>
        <w:tc>
          <w:tcPr>
            <w:tcW w:w="3969" w:type="dxa"/>
          </w:tcPr>
          <w:p w:rsidR="00601392" w:rsidRPr="00063C81" w:rsidRDefault="00601392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601392" w:rsidRPr="00063C81" w:rsidRDefault="00601392" w:rsidP="007437E0">
            <w:r w:rsidRPr="00063C81">
              <w:t>7.3.</w:t>
            </w:r>
          </w:p>
        </w:tc>
        <w:tc>
          <w:tcPr>
            <w:tcW w:w="5234" w:type="dxa"/>
          </w:tcPr>
          <w:p w:rsidR="00601392" w:rsidRPr="00063C81" w:rsidRDefault="00601392" w:rsidP="007437E0">
            <w:r w:rsidRPr="00063C81">
              <w:t>Номер и дата договора</w:t>
            </w:r>
          </w:p>
        </w:tc>
        <w:tc>
          <w:tcPr>
            <w:tcW w:w="3969" w:type="dxa"/>
          </w:tcPr>
          <w:p w:rsidR="00601392" w:rsidRPr="00063C81" w:rsidRDefault="00601392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601392" w:rsidRPr="00063C81" w:rsidRDefault="00601392" w:rsidP="007437E0">
            <w:r w:rsidRPr="00063C81">
              <w:lastRenderedPageBreak/>
              <w:t>7.4.</w:t>
            </w:r>
          </w:p>
        </w:tc>
        <w:tc>
          <w:tcPr>
            <w:tcW w:w="5234" w:type="dxa"/>
          </w:tcPr>
          <w:p w:rsidR="00601392" w:rsidRPr="00063C81" w:rsidRDefault="00601392" w:rsidP="007437E0">
            <w:r w:rsidRPr="00063C81">
              <w:t>Срок действия договора (с учетом срока пролонгации)</w:t>
            </w:r>
          </w:p>
        </w:tc>
        <w:tc>
          <w:tcPr>
            <w:tcW w:w="3969" w:type="dxa"/>
          </w:tcPr>
          <w:p w:rsidR="00601392" w:rsidRPr="00063C81" w:rsidRDefault="00601392" w:rsidP="007437E0"/>
        </w:tc>
      </w:tr>
    </w:tbl>
    <w:p w:rsidR="00601392" w:rsidRPr="00063C81" w:rsidRDefault="00601392" w:rsidP="00601392">
      <w:pPr>
        <w:rPr>
          <w:b/>
        </w:rPr>
      </w:pPr>
    </w:p>
    <w:p w:rsidR="00601392" w:rsidRPr="00063C81" w:rsidRDefault="00601392" w:rsidP="00601392">
      <w:pPr>
        <w:rPr>
          <w:b/>
        </w:rPr>
      </w:pPr>
      <w:r w:rsidRPr="00063C81">
        <w:rPr>
          <w:b/>
        </w:rPr>
        <w:t>8.</w:t>
      </w:r>
      <w:r w:rsidRPr="00063C81">
        <w:rPr>
          <w:b/>
        </w:rPr>
        <w:tab/>
        <w:t>Информация о листинговом агенте (в случае допуска ценных бумаг к торгам в Секторе РИИ)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3969"/>
      </w:tblGrid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601392" w:rsidRPr="00063C81" w:rsidRDefault="00601392" w:rsidP="007437E0">
            <w:r w:rsidRPr="00063C81">
              <w:t>8.1.</w:t>
            </w:r>
          </w:p>
        </w:tc>
        <w:tc>
          <w:tcPr>
            <w:tcW w:w="5234" w:type="dxa"/>
          </w:tcPr>
          <w:p w:rsidR="00601392" w:rsidRPr="00063C81" w:rsidRDefault="00601392" w:rsidP="007437E0">
            <w:r w:rsidRPr="00063C81">
              <w:t>Полное наименование листингового агента</w:t>
            </w:r>
          </w:p>
        </w:tc>
        <w:tc>
          <w:tcPr>
            <w:tcW w:w="3969" w:type="dxa"/>
          </w:tcPr>
          <w:p w:rsidR="00601392" w:rsidRPr="00063C81" w:rsidRDefault="00601392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601392" w:rsidRPr="00063C81" w:rsidRDefault="00601392" w:rsidP="007437E0">
            <w:r w:rsidRPr="00063C81">
              <w:t>8.2.</w:t>
            </w:r>
          </w:p>
        </w:tc>
        <w:tc>
          <w:tcPr>
            <w:tcW w:w="5234" w:type="dxa"/>
          </w:tcPr>
          <w:p w:rsidR="00601392" w:rsidRPr="00063C81" w:rsidRDefault="00601392" w:rsidP="007437E0">
            <w:r w:rsidRPr="00063C81">
              <w:t>ИНН</w:t>
            </w:r>
          </w:p>
        </w:tc>
        <w:tc>
          <w:tcPr>
            <w:tcW w:w="3969" w:type="dxa"/>
          </w:tcPr>
          <w:p w:rsidR="00601392" w:rsidRPr="00063C81" w:rsidRDefault="00601392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601392" w:rsidRPr="00063C81" w:rsidRDefault="00601392" w:rsidP="007437E0">
            <w:r w:rsidRPr="00063C81">
              <w:t>8.3.</w:t>
            </w:r>
          </w:p>
        </w:tc>
        <w:tc>
          <w:tcPr>
            <w:tcW w:w="5234" w:type="dxa"/>
          </w:tcPr>
          <w:p w:rsidR="00601392" w:rsidRPr="00063C81" w:rsidRDefault="00601392" w:rsidP="007437E0">
            <w:r w:rsidRPr="00063C81">
              <w:t>Номер и дата договора</w:t>
            </w:r>
          </w:p>
        </w:tc>
        <w:tc>
          <w:tcPr>
            <w:tcW w:w="3969" w:type="dxa"/>
          </w:tcPr>
          <w:p w:rsidR="00601392" w:rsidRPr="00063C81" w:rsidRDefault="00601392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601392" w:rsidRPr="00063C81" w:rsidRDefault="00601392" w:rsidP="007437E0">
            <w:r w:rsidRPr="00063C81">
              <w:t>8.4.</w:t>
            </w:r>
          </w:p>
        </w:tc>
        <w:tc>
          <w:tcPr>
            <w:tcW w:w="5234" w:type="dxa"/>
          </w:tcPr>
          <w:p w:rsidR="00601392" w:rsidRPr="00063C81" w:rsidRDefault="00601392" w:rsidP="007437E0">
            <w:r w:rsidRPr="00063C81">
              <w:t>Срок действия договора (с учетом срока пролонгации)</w:t>
            </w:r>
          </w:p>
        </w:tc>
        <w:tc>
          <w:tcPr>
            <w:tcW w:w="3969" w:type="dxa"/>
          </w:tcPr>
          <w:p w:rsidR="00601392" w:rsidRPr="00063C81" w:rsidRDefault="00601392" w:rsidP="007437E0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0E36BE" w:rsidP="00EA67A3">
      <w:pPr>
        <w:rPr>
          <w:b/>
        </w:rPr>
      </w:pPr>
      <w:r w:rsidRPr="00063C81">
        <w:rPr>
          <w:b/>
        </w:rPr>
        <w:t>9</w:t>
      </w:r>
      <w:r w:rsidR="00EA67A3" w:rsidRPr="00063C81">
        <w:rPr>
          <w:b/>
        </w:rPr>
        <w:t>.</w:t>
      </w:r>
      <w:r w:rsidR="00EA67A3" w:rsidRPr="00063C81">
        <w:rPr>
          <w:b/>
        </w:rPr>
        <w:tab/>
      </w:r>
      <w:r w:rsidR="00A9745D" w:rsidRPr="00063C81">
        <w:rPr>
          <w:b/>
        </w:rPr>
        <w:t xml:space="preserve"> </w:t>
      </w:r>
      <w:r w:rsidR="00EA67A3" w:rsidRPr="00063C81">
        <w:rPr>
          <w:b/>
        </w:rPr>
        <w:t>Сведения для включения и поддержания ценных бумаг в Котировальных списках ЗАО «ФБ ММВБ»</w:t>
      </w:r>
    </w:p>
    <w:p w:rsidR="00EA67A3" w:rsidRPr="00063C81" w:rsidRDefault="00EA67A3" w:rsidP="00EA67A3">
      <w:pPr>
        <w:rPr>
          <w:b/>
        </w:rPr>
      </w:pPr>
    </w:p>
    <w:p w:rsidR="00EA67A3" w:rsidRPr="00063C81" w:rsidRDefault="000E36BE" w:rsidP="00EA67A3">
      <w:pPr>
        <w:rPr>
          <w:b/>
        </w:rPr>
      </w:pPr>
      <w:r w:rsidRPr="00063C81">
        <w:rPr>
          <w:b/>
        </w:rPr>
        <w:t>9</w:t>
      </w:r>
      <w:r w:rsidR="00EA67A3" w:rsidRPr="00063C81">
        <w:rPr>
          <w:b/>
        </w:rPr>
        <w:t>.1.</w:t>
      </w:r>
      <w:r w:rsidR="00EA67A3" w:rsidRPr="00063C81">
        <w:rPr>
          <w:b/>
        </w:rPr>
        <w:tab/>
      </w:r>
      <w:r w:rsidR="00A9745D" w:rsidRPr="00063C81">
        <w:rPr>
          <w:b/>
        </w:rPr>
        <w:t xml:space="preserve"> </w:t>
      </w:r>
      <w:r w:rsidR="00EA67A3" w:rsidRPr="00063C81">
        <w:rPr>
          <w:b/>
        </w:rPr>
        <w:t>Сведения о ценных бумагах иностранного инвестиционного фонда, включенных в Список ценных бумаг, допущенных к торгам в ЗАО «ФБ ММВБ»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568"/>
        <w:gridCol w:w="3158"/>
        <w:gridCol w:w="2381"/>
      </w:tblGrid>
      <w:tr w:rsidR="00063C81" w:rsidRPr="00063C81" w:rsidTr="00633BAE">
        <w:tc>
          <w:tcPr>
            <w:tcW w:w="709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3611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Наименование ценных бумаг иностранного инвестиционного фонда</w:t>
            </w:r>
          </w:p>
        </w:tc>
        <w:tc>
          <w:tcPr>
            <w:tcW w:w="3193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t>Международный код (номер) идентификации ценных бумаг (ISIN) / Международный код классификации финансовых инструментов (CFI)</w:t>
            </w:r>
          </w:p>
        </w:tc>
        <w:tc>
          <w:tcPr>
            <w:tcW w:w="241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Стоимость чистых активов за отчетный квартал</w:t>
            </w:r>
          </w:p>
        </w:tc>
      </w:tr>
      <w:tr w:rsidR="00063C81" w:rsidRPr="00063C81" w:rsidTr="00633BAE">
        <w:tc>
          <w:tcPr>
            <w:tcW w:w="709" w:type="dxa"/>
          </w:tcPr>
          <w:p w:rsidR="00EA67A3" w:rsidRPr="00063C81" w:rsidRDefault="00EA67A3" w:rsidP="00633BAE"/>
        </w:tc>
        <w:tc>
          <w:tcPr>
            <w:tcW w:w="3611" w:type="dxa"/>
          </w:tcPr>
          <w:p w:rsidR="00EA67A3" w:rsidRPr="00063C81" w:rsidRDefault="00EA67A3" w:rsidP="00633BAE"/>
        </w:tc>
        <w:tc>
          <w:tcPr>
            <w:tcW w:w="3193" w:type="dxa"/>
          </w:tcPr>
          <w:p w:rsidR="00EA67A3" w:rsidRPr="00063C81" w:rsidRDefault="00EA67A3" w:rsidP="00633BAE"/>
        </w:tc>
        <w:tc>
          <w:tcPr>
            <w:tcW w:w="2410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709" w:type="dxa"/>
          </w:tcPr>
          <w:p w:rsidR="00EA67A3" w:rsidRPr="00063C81" w:rsidRDefault="00EA67A3" w:rsidP="00633BAE"/>
        </w:tc>
        <w:tc>
          <w:tcPr>
            <w:tcW w:w="3611" w:type="dxa"/>
          </w:tcPr>
          <w:p w:rsidR="00EA67A3" w:rsidRPr="00063C81" w:rsidRDefault="00EA67A3" w:rsidP="00633BAE"/>
        </w:tc>
        <w:tc>
          <w:tcPr>
            <w:tcW w:w="3193" w:type="dxa"/>
          </w:tcPr>
          <w:p w:rsidR="00EA67A3" w:rsidRPr="00063C81" w:rsidRDefault="00EA67A3" w:rsidP="00633BAE"/>
        </w:tc>
        <w:tc>
          <w:tcPr>
            <w:tcW w:w="2410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0E36BE" w:rsidP="00EA67A3">
      <w:pPr>
        <w:rPr>
          <w:b/>
        </w:rPr>
      </w:pPr>
      <w:r w:rsidRPr="00063C81">
        <w:rPr>
          <w:b/>
        </w:rPr>
        <w:t>9</w:t>
      </w:r>
      <w:r w:rsidR="00EA67A3" w:rsidRPr="00063C81">
        <w:rPr>
          <w:b/>
        </w:rPr>
        <w:t>.2.</w:t>
      </w:r>
      <w:r w:rsidR="00EA67A3" w:rsidRPr="00063C81">
        <w:rPr>
          <w:b/>
        </w:rPr>
        <w:tab/>
        <w:t>Сведения об обязательном раскрытии информации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885"/>
        <w:gridCol w:w="1701"/>
        <w:gridCol w:w="1455"/>
        <w:gridCol w:w="1836"/>
        <w:gridCol w:w="1173"/>
      </w:tblGrid>
      <w:tr w:rsidR="00063C81" w:rsidRPr="00063C81" w:rsidTr="00633BAE">
        <w:tc>
          <w:tcPr>
            <w:tcW w:w="517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2885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Тип документа</w:t>
            </w:r>
          </w:p>
        </w:tc>
        <w:tc>
          <w:tcPr>
            <w:tcW w:w="1701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t>Дата утверждения Проспекта (правил) иностранного инвестиционного фонда</w:t>
            </w:r>
          </w:p>
        </w:tc>
        <w:tc>
          <w:tcPr>
            <w:tcW w:w="1455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(период) документа</w:t>
            </w:r>
          </w:p>
        </w:tc>
        <w:tc>
          <w:tcPr>
            <w:tcW w:w="183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Адрес страницы в сети Интернет, на которой раскрыт указанный документ</w:t>
            </w:r>
          </w:p>
        </w:tc>
        <w:tc>
          <w:tcPr>
            <w:tcW w:w="1173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раскрытия</w:t>
            </w:r>
          </w:p>
        </w:tc>
      </w:tr>
      <w:tr w:rsidR="00063C81" w:rsidRPr="00063C81" w:rsidTr="00633BAE">
        <w:tc>
          <w:tcPr>
            <w:tcW w:w="517" w:type="dxa"/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2885" w:type="dxa"/>
          </w:tcPr>
          <w:p w:rsidR="00EA67A3" w:rsidRPr="00063C81" w:rsidRDefault="00EA67A3" w:rsidP="00633BAE">
            <w:r w:rsidRPr="00063C81">
              <w:t>Проспект (Правила) иностранного инвестиционного фондв</w:t>
            </w:r>
          </w:p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1455" w:type="dxa"/>
          </w:tcPr>
          <w:p w:rsidR="00EA67A3" w:rsidRPr="00063C81" w:rsidRDefault="00EA67A3" w:rsidP="00633BAE"/>
        </w:tc>
        <w:tc>
          <w:tcPr>
            <w:tcW w:w="1836" w:type="dxa"/>
          </w:tcPr>
          <w:p w:rsidR="00EA67A3" w:rsidRPr="00063C81" w:rsidRDefault="00EA67A3" w:rsidP="00633BAE"/>
        </w:tc>
        <w:tc>
          <w:tcPr>
            <w:tcW w:w="1173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17" w:type="dxa"/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2885" w:type="dxa"/>
          </w:tcPr>
          <w:p w:rsidR="00EA67A3" w:rsidRPr="00063C81" w:rsidRDefault="00EA67A3" w:rsidP="00633BAE">
            <w:r w:rsidRPr="00063C81">
              <w:t>Изменения и дополнения Проспект (Правила) иностранного инвестиционного фонда</w:t>
            </w:r>
          </w:p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1455" w:type="dxa"/>
          </w:tcPr>
          <w:p w:rsidR="00EA67A3" w:rsidRPr="00063C81" w:rsidRDefault="00EA67A3" w:rsidP="00633BAE"/>
        </w:tc>
        <w:tc>
          <w:tcPr>
            <w:tcW w:w="1836" w:type="dxa"/>
          </w:tcPr>
          <w:p w:rsidR="00EA67A3" w:rsidRPr="00063C81" w:rsidRDefault="00EA67A3" w:rsidP="00633BAE"/>
        </w:tc>
        <w:tc>
          <w:tcPr>
            <w:tcW w:w="1173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17" w:type="dxa"/>
          </w:tcPr>
          <w:p w:rsidR="00EA67A3" w:rsidRPr="00063C81" w:rsidRDefault="00EA67A3" w:rsidP="00633BAE">
            <w:r w:rsidRPr="00063C81">
              <w:t>3.</w:t>
            </w:r>
          </w:p>
        </w:tc>
        <w:tc>
          <w:tcPr>
            <w:tcW w:w="2885" w:type="dxa"/>
          </w:tcPr>
          <w:p w:rsidR="00EA67A3" w:rsidRPr="00063C81" w:rsidRDefault="00EA67A3" w:rsidP="00633BAE">
            <w:r w:rsidRPr="00063C81">
              <w:t>СЧА за отчетный квартал</w:t>
            </w:r>
          </w:p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1455" w:type="dxa"/>
          </w:tcPr>
          <w:p w:rsidR="00EA67A3" w:rsidRPr="00063C81" w:rsidRDefault="00EA67A3" w:rsidP="00633BAE"/>
        </w:tc>
        <w:tc>
          <w:tcPr>
            <w:tcW w:w="1836" w:type="dxa"/>
          </w:tcPr>
          <w:p w:rsidR="00EA67A3" w:rsidRPr="00063C81" w:rsidRDefault="00EA67A3" w:rsidP="00633BAE"/>
        </w:tc>
        <w:tc>
          <w:tcPr>
            <w:tcW w:w="1173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17" w:type="dxa"/>
          </w:tcPr>
          <w:p w:rsidR="00EA67A3" w:rsidRPr="00063C81" w:rsidRDefault="00EA67A3" w:rsidP="00633BAE">
            <w:r w:rsidRPr="00063C81">
              <w:t>4.</w:t>
            </w:r>
          </w:p>
        </w:tc>
        <w:tc>
          <w:tcPr>
            <w:tcW w:w="2885" w:type="dxa"/>
          </w:tcPr>
          <w:p w:rsidR="00EA67A3" w:rsidRPr="00063C81" w:rsidRDefault="00EA67A3" w:rsidP="00633BAE">
            <w:r w:rsidRPr="00063C81">
              <w:t xml:space="preserve">Ежеквартальная отчетность </w:t>
            </w:r>
          </w:p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1455" w:type="dxa"/>
          </w:tcPr>
          <w:p w:rsidR="00EA67A3" w:rsidRPr="00063C81" w:rsidRDefault="00EA67A3" w:rsidP="00633BAE"/>
        </w:tc>
        <w:tc>
          <w:tcPr>
            <w:tcW w:w="1836" w:type="dxa"/>
          </w:tcPr>
          <w:p w:rsidR="00EA67A3" w:rsidRPr="00063C81" w:rsidRDefault="00EA67A3" w:rsidP="00633BAE"/>
        </w:tc>
        <w:tc>
          <w:tcPr>
            <w:tcW w:w="1173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17" w:type="dxa"/>
          </w:tcPr>
          <w:p w:rsidR="00EA67A3" w:rsidRPr="00063C81" w:rsidRDefault="00EA67A3" w:rsidP="00633BAE">
            <w:r w:rsidRPr="00063C81">
              <w:t>5.</w:t>
            </w:r>
          </w:p>
        </w:tc>
        <w:tc>
          <w:tcPr>
            <w:tcW w:w="2885" w:type="dxa"/>
          </w:tcPr>
          <w:p w:rsidR="00EA67A3" w:rsidRPr="00063C81" w:rsidRDefault="00EA67A3" w:rsidP="00633BAE">
            <w:r w:rsidRPr="00063C81">
              <w:t xml:space="preserve">Годовая отчетность </w:t>
            </w:r>
          </w:p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1455" w:type="dxa"/>
          </w:tcPr>
          <w:p w:rsidR="00EA67A3" w:rsidRPr="00063C81" w:rsidRDefault="00EA67A3" w:rsidP="00633BAE"/>
        </w:tc>
        <w:tc>
          <w:tcPr>
            <w:tcW w:w="1836" w:type="dxa"/>
          </w:tcPr>
          <w:p w:rsidR="00EA67A3" w:rsidRPr="00063C81" w:rsidRDefault="00EA67A3" w:rsidP="00633BAE"/>
        </w:tc>
        <w:tc>
          <w:tcPr>
            <w:tcW w:w="1173" w:type="dxa"/>
          </w:tcPr>
          <w:p w:rsidR="00EA67A3" w:rsidRPr="00063C81" w:rsidRDefault="00EA67A3" w:rsidP="00633BAE"/>
        </w:tc>
      </w:tr>
      <w:tr w:rsidR="00063C81" w:rsidRPr="00063C81" w:rsidTr="00633BAE">
        <w:trPr>
          <w:trHeight w:val="912"/>
        </w:trPr>
        <w:tc>
          <w:tcPr>
            <w:tcW w:w="517" w:type="dxa"/>
          </w:tcPr>
          <w:p w:rsidR="00EA67A3" w:rsidRPr="00063C81" w:rsidRDefault="00EA67A3" w:rsidP="00633BAE">
            <w:r w:rsidRPr="00063C81">
              <w:t>6.</w:t>
            </w:r>
          </w:p>
        </w:tc>
        <w:tc>
          <w:tcPr>
            <w:tcW w:w="2885" w:type="dxa"/>
          </w:tcPr>
          <w:p w:rsidR="00EA67A3" w:rsidRPr="00063C81" w:rsidRDefault="00EA67A3" w:rsidP="00633BAE">
            <w:pPr>
              <w:jc w:val="both"/>
            </w:pPr>
            <w:r w:rsidRPr="00063C81">
              <w:t>Правила определения стоимости чистых активов</w:t>
            </w:r>
          </w:p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1455" w:type="dxa"/>
          </w:tcPr>
          <w:p w:rsidR="00EA67A3" w:rsidRPr="00063C81" w:rsidRDefault="00EA67A3" w:rsidP="00633BAE"/>
        </w:tc>
        <w:tc>
          <w:tcPr>
            <w:tcW w:w="1836" w:type="dxa"/>
          </w:tcPr>
          <w:p w:rsidR="00EA67A3" w:rsidRPr="00063C81" w:rsidRDefault="00EA67A3" w:rsidP="00633BAE"/>
        </w:tc>
        <w:tc>
          <w:tcPr>
            <w:tcW w:w="1173" w:type="dxa"/>
          </w:tcPr>
          <w:p w:rsidR="00EA67A3" w:rsidRPr="00063C81" w:rsidRDefault="00EA67A3" w:rsidP="00633BAE"/>
        </w:tc>
      </w:tr>
      <w:tr w:rsidR="00063C81" w:rsidRPr="00063C81" w:rsidTr="00633BAE">
        <w:trPr>
          <w:trHeight w:val="495"/>
        </w:trPr>
        <w:tc>
          <w:tcPr>
            <w:tcW w:w="517" w:type="dxa"/>
          </w:tcPr>
          <w:p w:rsidR="00EA67A3" w:rsidRPr="00063C81" w:rsidRDefault="00EA67A3" w:rsidP="00633BAE">
            <w:r w:rsidRPr="00063C81">
              <w:t>7.</w:t>
            </w:r>
          </w:p>
        </w:tc>
        <w:tc>
          <w:tcPr>
            <w:tcW w:w="2885" w:type="dxa"/>
          </w:tcPr>
          <w:p w:rsidR="00EA67A3" w:rsidRPr="00063C81" w:rsidRDefault="00EA67A3" w:rsidP="00633BAE">
            <w:pPr>
              <w:jc w:val="both"/>
            </w:pPr>
            <w:r w:rsidRPr="00063C81">
              <w:t xml:space="preserve">Перечень уполномоченных лиц иностранного биржевого </w:t>
            </w:r>
            <w:r w:rsidRPr="00063C81">
              <w:lastRenderedPageBreak/>
              <w:t>инвестиционного фонда</w:t>
            </w:r>
          </w:p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1455" w:type="dxa"/>
          </w:tcPr>
          <w:p w:rsidR="00EA67A3" w:rsidRPr="00063C81" w:rsidRDefault="00EA67A3" w:rsidP="00633BAE"/>
        </w:tc>
        <w:tc>
          <w:tcPr>
            <w:tcW w:w="1836" w:type="dxa"/>
          </w:tcPr>
          <w:p w:rsidR="00EA67A3" w:rsidRPr="00063C81" w:rsidRDefault="00EA67A3" w:rsidP="00633BAE"/>
        </w:tc>
        <w:tc>
          <w:tcPr>
            <w:tcW w:w="1173" w:type="dxa"/>
          </w:tcPr>
          <w:p w:rsidR="00EA67A3" w:rsidRPr="00063C81" w:rsidRDefault="00EA67A3" w:rsidP="00633BAE"/>
        </w:tc>
      </w:tr>
      <w:tr w:rsidR="00063C81" w:rsidRPr="00063C81" w:rsidTr="00633BAE">
        <w:trPr>
          <w:trHeight w:val="450"/>
        </w:trPr>
        <w:tc>
          <w:tcPr>
            <w:tcW w:w="517" w:type="dxa"/>
          </w:tcPr>
          <w:p w:rsidR="00EA67A3" w:rsidRPr="00063C81" w:rsidRDefault="00EA67A3" w:rsidP="00633BAE">
            <w:r w:rsidRPr="00063C81">
              <w:rPr>
                <w:lang w:val="en-US"/>
              </w:rPr>
              <w:lastRenderedPageBreak/>
              <w:t>8</w:t>
            </w:r>
            <w:r w:rsidRPr="00063C81">
              <w:t>.</w:t>
            </w:r>
          </w:p>
        </w:tc>
        <w:tc>
          <w:tcPr>
            <w:tcW w:w="2885" w:type="dxa"/>
          </w:tcPr>
          <w:p w:rsidR="00EA67A3" w:rsidRPr="00063C81" w:rsidRDefault="00EA67A3" w:rsidP="00633BAE">
            <w:pPr>
              <w:jc w:val="both"/>
            </w:pPr>
            <w:r w:rsidRPr="00063C81">
              <w:t>Изменения в перечень уполномоченных лиц иностранного биржевого инвестиционного фонда</w:t>
            </w:r>
          </w:p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1455" w:type="dxa"/>
          </w:tcPr>
          <w:p w:rsidR="00EA67A3" w:rsidRPr="00063C81" w:rsidRDefault="00EA67A3" w:rsidP="00633BAE"/>
        </w:tc>
        <w:tc>
          <w:tcPr>
            <w:tcW w:w="1836" w:type="dxa"/>
          </w:tcPr>
          <w:p w:rsidR="00EA67A3" w:rsidRPr="00063C81" w:rsidRDefault="00EA67A3" w:rsidP="00633BAE"/>
        </w:tc>
        <w:tc>
          <w:tcPr>
            <w:tcW w:w="1173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17" w:type="dxa"/>
          </w:tcPr>
          <w:p w:rsidR="00EA67A3" w:rsidRPr="00063C81" w:rsidRDefault="00EA67A3" w:rsidP="00633BAE">
            <w:pPr>
              <w:rPr>
                <w:lang w:val="en-US"/>
              </w:rPr>
            </w:pPr>
            <w:r w:rsidRPr="00063C81">
              <w:t>9</w:t>
            </w:r>
            <w:r w:rsidRPr="00063C81">
              <w:rPr>
                <w:lang w:val="en-US"/>
              </w:rPr>
              <w:t>.</w:t>
            </w:r>
          </w:p>
        </w:tc>
        <w:tc>
          <w:tcPr>
            <w:tcW w:w="2885" w:type="dxa"/>
          </w:tcPr>
          <w:p w:rsidR="00EA67A3" w:rsidRPr="00063C81" w:rsidRDefault="00EA67A3" w:rsidP="00633BAE">
            <w:r w:rsidRPr="00063C81">
              <w:t>Максимально допустимое отклонение от расчетной стоимости ценных бумаг иностранного биржевого инвестиционного фона, которое может быть предусмотрено в заявках на покупку и(или) продажу, подаваемых на торгах российской фондовой биржи лицами, включенными в перечень уполномоченных лиц фонда</w:t>
            </w:r>
          </w:p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1455" w:type="dxa"/>
          </w:tcPr>
          <w:p w:rsidR="00EA67A3" w:rsidRPr="00063C81" w:rsidRDefault="00EA67A3" w:rsidP="00633BAE"/>
        </w:tc>
        <w:tc>
          <w:tcPr>
            <w:tcW w:w="1836" w:type="dxa"/>
          </w:tcPr>
          <w:p w:rsidR="00EA67A3" w:rsidRPr="00063C81" w:rsidRDefault="00EA67A3" w:rsidP="00633BAE"/>
        </w:tc>
        <w:tc>
          <w:tcPr>
            <w:tcW w:w="1173" w:type="dxa"/>
          </w:tcPr>
          <w:p w:rsidR="00EA67A3" w:rsidRPr="00063C81" w:rsidRDefault="00EA67A3" w:rsidP="00633BAE"/>
        </w:tc>
      </w:tr>
      <w:tr w:rsidR="00063C81" w:rsidRPr="00063C81" w:rsidTr="00633BAE">
        <w:trPr>
          <w:trHeight w:val="420"/>
        </w:trPr>
        <w:tc>
          <w:tcPr>
            <w:tcW w:w="517" w:type="dxa"/>
          </w:tcPr>
          <w:p w:rsidR="00EA67A3" w:rsidRPr="00063C81" w:rsidRDefault="00EA67A3" w:rsidP="00633BAE">
            <w:r w:rsidRPr="00063C81">
              <w:rPr>
                <w:lang w:val="en-US"/>
              </w:rPr>
              <w:t>10</w:t>
            </w:r>
            <w:r w:rsidRPr="00063C81">
              <w:t>.</w:t>
            </w:r>
          </w:p>
        </w:tc>
        <w:tc>
          <w:tcPr>
            <w:tcW w:w="2885" w:type="dxa"/>
          </w:tcPr>
          <w:p w:rsidR="00EA67A3" w:rsidRPr="00063C81" w:rsidRDefault="00EA67A3" w:rsidP="00633BAE">
            <w:pPr>
              <w:jc w:val="both"/>
            </w:pPr>
            <w:r w:rsidRPr="00063C81">
              <w:t>Иные документы</w:t>
            </w:r>
          </w:p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1455" w:type="dxa"/>
          </w:tcPr>
          <w:p w:rsidR="00EA67A3" w:rsidRPr="00063C81" w:rsidRDefault="00EA67A3" w:rsidP="00633BAE"/>
        </w:tc>
        <w:tc>
          <w:tcPr>
            <w:tcW w:w="1836" w:type="dxa"/>
          </w:tcPr>
          <w:p w:rsidR="00EA67A3" w:rsidRPr="00063C81" w:rsidRDefault="00EA67A3" w:rsidP="00633BAE"/>
        </w:tc>
        <w:tc>
          <w:tcPr>
            <w:tcW w:w="1173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      (руководитель организации или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      иное уполномоченное лицо)                                                             </w:t>
      </w:r>
    </w:p>
    <w:p w:rsidR="00EA67A3" w:rsidRPr="00063C81" w:rsidRDefault="00EA67A3" w:rsidP="00EA67A3">
      <w:pPr>
        <w:jc w:val="both"/>
      </w:pPr>
      <w:r w:rsidRPr="00063C81">
        <w:t xml:space="preserve">                                                                        м.  п.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jc w:val="both"/>
      </w:pPr>
      <w:r w:rsidRPr="00063C81">
        <w:t>* - указывается номер лицензии на осуществление деятельности по управлению инвестиционными фондами</w:t>
      </w:r>
      <w:r w:rsidR="002764A4" w:rsidRPr="00063C81">
        <w:t>.</w:t>
      </w:r>
    </w:p>
    <w:p w:rsidR="002764A4" w:rsidRPr="00063C81" w:rsidRDefault="002764A4" w:rsidP="00EA67A3">
      <w:pPr>
        <w:jc w:val="both"/>
      </w:pPr>
    </w:p>
    <w:p w:rsidR="002764A4" w:rsidRPr="00063C81" w:rsidRDefault="002764A4" w:rsidP="00EA67A3">
      <w:pPr>
        <w:jc w:val="both"/>
      </w:pPr>
      <w:r w:rsidRPr="00063C81">
        <w:t xml:space="preserve">В случае изменения сведений, содержащихся в Разделах 1-8 Анкеты, </w:t>
      </w:r>
      <w:r w:rsidR="003C669A" w:rsidRPr="00063C81">
        <w:t>Управляющая компания иностранного инвестиционного фонда</w:t>
      </w:r>
      <w:r w:rsidRPr="00063C81">
        <w:t xml:space="preserve"> обязан</w:t>
      </w:r>
      <w:r w:rsidR="003C669A" w:rsidRPr="00063C81">
        <w:t>а</w:t>
      </w:r>
      <w:r w:rsidRPr="00063C81">
        <w:t xml:space="preserve"> направить в ЗАО «ФБ ММВБ» Анкету в электронном виде в течение 10 дней с даты вступления в силу таких изменений.</w:t>
      </w:r>
    </w:p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pStyle w:val="50"/>
        <w:jc w:val="both"/>
        <w:rPr>
          <w:sz w:val="24"/>
          <w:szCs w:val="24"/>
        </w:rPr>
      </w:pPr>
      <w:r w:rsidRPr="00063C81">
        <w:rPr>
          <w:sz w:val="24"/>
          <w:szCs w:val="24"/>
        </w:rPr>
        <w:br w:type="page"/>
      </w:r>
      <w:r w:rsidRPr="00063C81">
        <w:rPr>
          <w:sz w:val="24"/>
          <w:szCs w:val="24"/>
        </w:rPr>
        <w:lastRenderedPageBreak/>
        <w:t>2.7. Форма Анкеты ценных бумаг иностранного эмитента</w:t>
      </w:r>
    </w:p>
    <w:p w:rsidR="00EA67A3" w:rsidRPr="00063C81" w:rsidRDefault="00EA67A3" w:rsidP="00EA67A3">
      <w:pPr>
        <w:pStyle w:val="Oaiei"/>
        <w:rPr>
          <w:szCs w:val="24"/>
        </w:rPr>
      </w:pPr>
    </w:p>
    <w:p w:rsidR="00EA67A3" w:rsidRPr="00063C81" w:rsidRDefault="00EA67A3" w:rsidP="00EA67A3">
      <w:pPr>
        <w:jc w:val="center"/>
        <w:rPr>
          <w:b/>
        </w:rPr>
      </w:pPr>
      <w:bookmarkStart w:id="16" w:name="_Toc246234237"/>
      <w:bookmarkStart w:id="17" w:name="_Toc246913367"/>
      <w:r w:rsidRPr="00063C81">
        <w:rPr>
          <w:b/>
        </w:rPr>
        <w:t>АНКЕТА*</w:t>
      </w:r>
      <w:r w:rsidRPr="00063C81">
        <w:rPr>
          <w:b/>
        </w:rPr>
        <w:br/>
        <w:t xml:space="preserve">ценных бумаг иностранного </w:t>
      </w:r>
      <w:bookmarkEnd w:id="16"/>
      <w:bookmarkEnd w:id="17"/>
      <w:r w:rsidRPr="00063C81">
        <w:rPr>
          <w:b/>
        </w:rPr>
        <w:t xml:space="preserve">эмитента </w:t>
      </w: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(за исключением ценных бумаг иностранных инвестиционных фондов)</w:t>
      </w:r>
    </w:p>
    <w:p w:rsidR="00EA67A3" w:rsidRPr="00063C81" w:rsidRDefault="00EA67A3" w:rsidP="00EA67A3">
      <w:pPr>
        <w:jc w:val="center"/>
        <w:rPr>
          <w:b/>
        </w:rPr>
      </w:pPr>
    </w:p>
    <w:p w:rsidR="00EA67A3" w:rsidRPr="00063C81" w:rsidRDefault="00EA67A3" w:rsidP="00EA67A3">
      <w:pPr>
        <w:jc w:val="right"/>
      </w:pPr>
      <w:r w:rsidRPr="00063C81">
        <w:t>“      ” __________ 201_  г.</w:t>
      </w: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1.</w:t>
      </w:r>
      <w:r w:rsidRPr="00063C81">
        <w:rPr>
          <w:b/>
        </w:rPr>
        <w:tab/>
        <w:t xml:space="preserve">Информация о заявителе </w:t>
      </w:r>
    </w:p>
    <w:tbl>
      <w:tblPr>
        <w:tblW w:w="0" w:type="auto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3402"/>
      </w:tblGrid>
      <w:tr w:rsidR="00063C81" w:rsidRPr="00063C81" w:rsidTr="00573CB1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1.1. 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F95993">
            <w:r w:rsidRPr="00063C81">
              <w:t>Полное наименование, указанное в Уставе (или в соответствии с личным законом иностранного эмитента)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2B5516" w:rsidP="00F95993">
            <w:r w:rsidRPr="00063C81">
              <w:t>(в случае, если Заявителем является эмитент ценной бумаги, указывается – Эмитент, строки Анкеты 1.2. – 1.</w:t>
            </w:r>
            <w:r w:rsidR="00F95993" w:rsidRPr="00063C81">
              <w:t>6</w:t>
            </w:r>
            <w:r w:rsidRPr="00063C81">
              <w:t>. не заполняются)</w:t>
            </w:r>
          </w:p>
        </w:tc>
      </w:tr>
      <w:tr w:rsidR="00063C81" w:rsidRPr="00063C81" w:rsidTr="00573CB1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F95993">
            <w:r w:rsidRPr="00063C81">
              <w:t>Ответственное лицо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573CB1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F95993" w:rsidP="00F95993">
            <w:r w:rsidRPr="00063C81">
              <w:t>Номер т</w:t>
            </w:r>
            <w:r w:rsidR="00EA67A3" w:rsidRPr="00063C81">
              <w:t>елефон</w:t>
            </w:r>
            <w:r w:rsidRPr="00063C81">
              <w:t>а</w:t>
            </w:r>
            <w:r w:rsidR="00EA67A3" w:rsidRPr="00063C81"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573CB1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F95993" w:rsidP="00F95993">
            <w:r w:rsidRPr="00063C81">
              <w:t>Номер ф</w:t>
            </w:r>
            <w:r w:rsidR="00EA67A3" w:rsidRPr="00063C81">
              <w:t>акс</w:t>
            </w:r>
            <w:r w:rsidRPr="00063C81">
              <w:t>а</w:t>
            </w:r>
            <w:r w:rsidR="00EA67A3" w:rsidRPr="00063C81"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573CB1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  <w:r w:rsidR="00B630F6" w:rsidRPr="00063C81">
              <w:t>5</w:t>
            </w:r>
            <w:r w:rsidRPr="00063C81">
              <w:t>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F95993">
            <w:r w:rsidRPr="00063C81">
              <w:t xml:space="preserve">Адрес электронной почты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573CB1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  <w:r w:rsidR="00B630F6" w:rsidRPr="00063C81">
              <w:t>6</w:t>
            </w:r>
            <w:r w:rsidRPr="00063C81">
              <w:t>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F95993">
            <w:r w:rsidRPr="00063C81">
              <w:t>Адрес сайта в сети Интернет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B630F6" w:rsidRPr="00063C81" w:rsidRDefault="00B630F6" w:rsidP="00B630F6">
      <w:pPr>
        <w:rPr>
          <w:b/>
        </w:rPr>
      </w:pPr>
      <w:r w:rsidRPr="00063C81">
        <w:rPr>
          <w:b/>
        </w:rPr>
        <w:t>2.</w:t>
      </w:r>
      <w:r w:rsidRPr="00063C81">
        <w:rPr>
          <w:b/>
        </w:rPr>
        <w:tab/>
      </w:r>
      <w:r w:rsidR="00A9745D" w:rsidRPr="00063C81">
        <w:rPr>
          <w:b/>
        </w:rPr>
        <w:t xml:space="preserve"> </w:t>
      </w:r>
      <w:r w:rsidRPr="00063C81">
        <w:rPr>
          <w:b/>
        </w:rPr>
        <w:t xml:space="preserve">Информация об эмитенте </w:t>
      </w:r>
    </w:p>
    <w:tbl>
      <w:tblPr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16"/>
        <w:gridCol w:w="5284"/>
        <w:gridCol w:w="3256"/>
      </w:tblGrid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2.1.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B630F6">
            <w:r w:rsidRPr="00063C81">
              <w:t>Полное наименование, указанное в Уставе (или в соответствии с личным законом иностранного эмитента) /уполномоченного органа иностранного государства, выступающего от имени иностранного государства (на русском языке)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B630F6">
            <w:r w:rsidRPr="00063C81">
              <w:t>2.2.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Краткое наименование, указанное в Уставе (или в соответствии с личным законом иностранного эмитента) /уполномоченного органа иностранного государства, выступающего от имени иностранного государства (на русском языке)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2.3.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B630F6">
            <w:r w:rsidRPr="00063C81">
              <w:t>Полное наименование, указанное в Уставе (или в соответствии с личным законом иностранного эмитента) /уполномоченного органа иностранного государства, выступающего от имени иностранного государства (на английском языке)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2.4.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Краткое наименование, указанное в Уставе (или в соответствии с личным законом иностранного эмитента) /уполномоченного органа иностранного государства, выступающего от имени иностранного государства (на английском языке)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B630F6">
            <w:r w:rsidRPr="00063C81">
              <w:t>2.5</w:t>
            </w:r>
            <w:r w:rsidR="00A9745D" w:rsidRPr="00063C81">
              <w:t>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B630F6">
            <w:r w:rsidRPr="00063C81">
              <w:t xml:space="preserve">Место учреждения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2.6</w:t>
            </w:r>
            <w:r w:rsidR="00A9745D" w:rsidRPr="00063C81">
              <w:t>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Дата государственной регистрации юридического лица (для иностранных организаций)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2.7.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ФИО руководителя (уполномоченного лица уполномоченного органа иностранного государства, выступающего от лица иностранного государства)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144"/>
        </w:trPr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2.8.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30F6" w:rsidRPr="00063C81" w:rsidRDefault="00B630F6" w:rsidP="007437E0">
            <w:r w:rsidRPr="00063C81">
              <w:t>Официальная страница в сети Интернет, на которой раскрывается информация об эмитенте и его ценных бумагах в соответствии с личным законом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273"/>
        </w:trPr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F95993" w:rsidP="007437E0">
            <w:r w:rsidRPr="00063C81">
              <w:lastRenderedPageBreak/>
              <w:t>2.9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0F6" w:rsidRPr="00063C81" w:rsidRDefault="00B630F6" w:rsidP="007437E0">
            <w:r w:rsidRPr="00063C81">
              <w:t>Иностранное информационное агентство, через которое осуществляется раскрытие информации об эмитенте и его ценных бумагах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F95993" w:rsidP="007437E0">
            <w:r w:rsidRPr="00063C81">
              <w:t>2.10</w:t>
            </w:r>
          </w:p>
        </w:tc>
        <w:tc>
          <w:tcPr>
            <w:tcW w:w="8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0F6" w:rsidRPr="00063C81" w:rsidRDefault="00406034" w:rsidP="007437E0">
            <w:pPr>
              <w:widowControl w:val="0"/>
              <w:overflowPunct w:val="0"/>
              <w:autoSpaceDE w:val="0"/>
              <w:autoSpaceDN w:val="0"/>
              <w:adjustRightInd w:val="0"/>
              <w:ind w:left="200"/>
              <w:textAlignment w:val="baseline"/>
              <w:rPr>
                <w:b/>
              </w:rPr>
            </w:pPr>
            <w:r w:rsidRPr="00063C81">
              <w:rPr>
                <w:b/>
              </w:rPr>
              <w:t>Сведения о лице, ответственном за связь с ЗАО «ФБ ММВБ»</w:t>
            </w:r>
          </w:p>
        </w:tc>
      </w:tr>
      <w:tr w:rsidR="00063C81" w:rsidRPr="00063C81" w:rsidTr="00B770DA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2.</w:t>
            </w:r>
            <w:r w:rsidR="00F95993" w:rsidRPr="00063C81">
              <w:t>10.1</w:t>
            </w:r>
            <w:r w:rsidRPr="00063C81">
              <w:t>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 xml:space="preserve">Фамилия Имя Отчество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B770DA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2.</w:t>
            </w:r>
            <w:r w:rsidR="00F95993" w:rsidRPr="00063C81">
              <w:t>10.2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 xml:space="preserve">Должность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B770DA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2</w:t>
            </w:r>
            <w:r w:rsidR="00F95993" w:rsidRPr="00063C81">
              <w:t>.10.3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 xml:space="preserve">Номер телефона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B770DA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2.</w:t>
            </w:r>
            <w:r w:rsidR="00F95993" w:rsidRPr="00063C81">
              <w:t>10.4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Номер факса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2</w:t>
            </w:r>
            <w:r w:rsidR="00F95993" w:rsidRPr="00063C81">
              <w:t>10.5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Адрес электронной почты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Del="00B630F6" w:rsidTr="007437E0">
        <w:trPr>
          <w:cantSplit/>
          <w:trHeight w:val="470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5993" w:rsidRPr="00063C81" w:rsidDel="00B630F6" w:rsidRDefault="00F95993" w:rsidP="007437E0">
            <w:r w:rsidRPr="00063C81">
              <w:t>2.10.6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5993" w:rsidRPr="00063C81" w:rsidDel="00B630F6" w:rsidRDefault="00F95993" w:rsidP="007437E0">
            <w:r w:rsidRPr="00063C81">
              <w:t>Адрес сайта в сети Интернет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5993" w:rsidRPr="00063C81" w:rsidDel="00B630F6" w:rsidRDefault="00F95993" w:rsidP="007437E0"/>
        </w:tc>
      </w:tr>
    </w:tbl>
    <w:p w:rsidR="00B630F6" w:rsidRPr="00063C81" w:rsidRDefault="00B630F6" w:rsidP="00B630F6">
      <w:pPr>
        <w:rPr>
          <w:b/>
        </w:rPr>
      </w:pPr>
    </w:p>
    <w:p w:rsidR="00B630F6" w:rsidRPr="00063C81" w:rsidRDefault="00375F15" w:rsidP="00B630F6">
      <w:pPr>
        <w:rPr>
          <w:b/>
        </w:rPr>
      </w:pPr>
      <w:r w:rsidRPr="00063C81">
        <w:rPr>
          <w:b/>
        </w:rPr>
        <w:t>3</w:t>
      </w:r>
      <w:r w:rsidR="00B630F6" w:rsidRPr="00063C81">
        <w:rPr>
          <w:b/>
        </w:rPr>
        <w:t>.</w:t>
      </w:r>
      <w:r w:rsidR="00A9745D" w:rsidRPr="00063C81">
        <w:rPr>
          <w:b/>
        </w:rPr>
        <w:t xml:space="preserve"> </w:t>
      </w:r>
      <w:r w:rsidR="00B630F6" w:rsidRPr="00063C81">
        <w:rPr>
          <w:b/>
        </w:rPr>
        <w:tab/>
        <w:t>Информация об эмитенте представляемых ценных бумаг (заполняется в случае допуска иностранных депозитарных расписок)</w:t>
      </w:r>
    </w:p>
    <w:p w:rsidR="00B630F6" w:rsidRPr="00063C81" w:rsidRDefault="00B630F6" w:rsidP="00B630F6">
      <w:pPr>
        <w:rPr>
          <w:b/>
        </w:rPr>
      </w:pPr>
    </w:p>
    <w:tbl>
      <w:tblPr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16"/>
        <w:gridCol w:w="5284"/>
        <w:gridCol w:w="3256"/>
      </w:tblGrid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375F15" w:rsidP="007437E0">
            <w:r w:rsidRPr="00063C81">
              <w:t>3</w:t>
            </w:r>
            <w:r w:rsidR="00B630F6" w:rsidRPr="00063C81">
              <w:t>.1.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F95993">
            <w:r w:rsidRPr="00063C81">
              <w:t>Полное наименование , указанное в Уставе (или в соответствии с личным законом иностранного эмитента)</w:t>
            </w:r>
            <w:r w:rsidR="00F95993" w:rsidRPr="00063C81">
              <w:t xml:space="preserve"> (на русском языке)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375F15" w:rsidP="007437E0">
            <w:r w:rsidRPr="00063C81">
              <w:t>3</w:t>
            </w:r>
            <w:r w:rsidR="00F95993" w:rsidRPr="00063C81">
              <w:t>.2.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F95993">
            <w:r w:rsidRPr="00063C81">
              <w:t>Краткое наименование, указанное в Уставе (или в соответствии с личным законом иностранного эмитента) (на русском языке)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375F15" w:rsidP="007437E0">
            <w:r w:rsidRPr="00063C81">
              <w:t>3</w:t>
            </w:r>
            <w:r w:rsidR="00F95993" w:rsidRPr="00063C81">
              <w:t>.3.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>
            <w:r w:rsidRPr="00063C81">
              <w:t>Полное наименование , указанное в Уставе (или в соответствии с личным законом иностранного эмитента) (на английском языке)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375F15" w:rsidP="007437E0">
            <w:r w:rsidRPr="00063C81">
              <w:t>3</w:t>
            </w:r>
            <w:r w:rsidR="00F95993" w:rsidRPr="00063C81">
              <w:t>.4.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>
            <w:r w:rsidRPr="00063C81">
              <w:t>Краткое наименование, указанное в Уставе (или в соответствии с личным законом иностранного эмитента) (на английском языке)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375F15" w:rsidP="00A9745D">
            <w:r w:rsidRPr="00063C81">
              <w:t>3.5.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F95993">
            <w:r w:rsidRPr="00063C81">
              <w:t xml:space="preserve">Место учреждения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375F15" w:rsidP="007437E0">
            <w:r w:rsidRPr="00063C81">
              <w:t>3.6.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Дата государственной регистрации юридического лица (для иностранных организаций)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375F15" w:rsidP="007437E0">
            <w:r w:rsidRPr="00063C81">
              <w:t>3.7.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F95993">
            <w:r w:rsidRPr="00063C81">
              <w:t xml:space="preserve">ФИО руководителя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144"/>
        </w:trPr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5993" w:rsidRPr="00063C81" w:rsidRDefault="00375F15" w:rsidP="007437E0">
            <w:r w:rsidRPr="00063C81">
              <w:t>3.8.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95993" w:rsidRPr="00063C81" w:rsidRDefault="00F95993" w:rsidP="007437E0">
            <w:r w:rsidRPr="00063C81">
              <w:t>Официальная страница в сети Интернет, на которой раскрывается информация об эмитенте представляемых ценных бумаг и представляемых ценных бумагах в соответствии с личным законом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5993" w:rsidRPr="00063C81" w:rsidRDefault="00F95993" w:rsidP="007437E0"/>
        </w:tc>
      </w:tr>
      <w:tr w:rsidR="00063C81" w:rsidRPr="00063C81" w:rsidTr="007437E0">
        <w:trPr>
          <w:cantSplit/>
          <w:trHeight w:val="273"/>
        </w:trPr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375F15" w:rsidP="007437E0">
            <w:r w:rsidRPr="00063C81">
              <w:t>3.9.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993" w:rsidRPr="00063C81" w:rsidRDefault="00F95993" w:rsidP="007437E0">
            <w:r w:rsidRPr="00063C81">
              <w:t>Иностранное информационное агентство, через которое осуществляется раскрытие информации об эмитенте представляемых ценных бумаг и представляемых ценных бумагах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375F15" w:rsidP="007437E0">
            <w:r w:rsidRPr="00063C81">
              <w:t>3.10.</w:t>
            </w:r>
          </w:p>
        </w:tc>
        <w:tc>
          <w:tcPr>
            <w:tcW w:w="8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993" w:rsidRPr="00063C81" w:rsidRDefault="00131CB4" w:rsidP="007437E0">
            <w:pPr>
              <w:widowControl w:val="0"/>
              <w:overflowPunct w:val="0"/>
              <w:autoSpaceDE w:val="0"/>
              <w:autoSpaceDN w:val="0"/>
              <w:adjustRightInd w:val="0"/>
              <w:ind w:left="200"/>
              <w:textAlignment w:val="baseline"/>
              <w:rPr>
                <w:b/>
              </w:rPr>
            </w:pPr>
            <w:r w:rsidRPr="00063C81">
              <w:rPr>
                <w:b/>
              </w:rPr>
              <w:t>Сведения о лице, ответственном за связь с ЗАО «ФБ ММВБ»</w:t>
            </w:r>
          </w:p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375F15" w:rsidP="007437E0">
            <w:r w:rsidRPr="00063C81">
              <w:t>3.10.1.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>
            <w:r w:rsidRPr="00063C81">
              <w:t xml:space="preserve">Фамилия Имя Отчество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375F15" w:rsidP="007437E0">
            <w:r w:rsidRPr="00063C81">
              <w:t>3.10.2.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>
            <w:r w:rsidRPr="00063C81">
              <w:t xml:space="preserve">Должность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375F15" w:rsidP="007437E0">
            <w:r w:rsidRPr="00063C81">
              <w:t>3.10.3.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>
            <w:r w:rsidRPr="00063C81">
              <w:t xml:space="preserve">Номер телефона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375F15" w:rsidP="007437E0">
            <w:r w:rsidRPr="00063C81">
              <w:t>3.10.4.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>
            <w:r w:rsidRPr="00063C81">
              <w:t>Номер факса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/>
        </w:tc>
      </w:tr>
      <w:tr w:rsidR="00063C81" w:rsidRPr="00063C81" w:rsidTr="007437E0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375F15" w:rsidP="007437E0">
            <w:r w:rsidRPr="00063C81">
              <w:t>3.10.5.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>
            <w:r w:rsidRPr="00063C81">
              <w:t>Адрес электронной почты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93" w:rsidRPr="00063C81" w:rsidRDefault="00F95993" w:rsidP="007437E0"/>
        </w:tc>
      </w:tr>
      <w:tr w:rsidR="00063C81" w:rsidRPr="00063C81" w:rsidDel="00F95993" w:rsidTr="00A9745D">
        <w:trPr>
          <w:cantSplit/>
          <w:trHeight w:val="292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5F15" w:rsidRPr="00063C81" w:rsidDel="00F95993" w:rsidRDefault="00375F15" w:rsidP="007437E0">
            <w:r w:rsidRPr="00063C81">
              <w:t>3.10.6.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75F15" w:rsidRPr="00063C81" w:rsidDel="00F95993" w:rsidRDefault="00375F15" w:rsidP="007437E0">
            <w:r w:rsidRPr="00063C81">
              <w:t>Адрес сайта в сети Интернет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5F15" w:rsidRPr="00063C81" w:rsidDel="00F95993" w:rsidRDefault="00375F15" w:rsidP="007437E0"/>
        </w:tc>
      </w:tr>
    </w:tbl>
    <w:p w:rsidR="00B630F6" w:rsidRPr="00063C81" w:rsidRDefault="00B630F6" w:rsidP="00EA67A3">
      <w:pPr>
        <w:rPr>
          <w:b/>
        </w:rPr>
      </w:pPr>
    </w:p>
    <w:p w:rsidR="00EA67A3" w:rsidRPr="00063C81" w:rsidRDefault="00380EC7" w:rsidP="00EA67A3">
      <w:pPr>
        <w:rPr>
          <w:b/>
        </w:rPr>
      </w:pPr>
      <w:r w:rsidRPr="00063C81">
        <w:rPr>
          <w:b/>
        </w:rPr>
        <w:t>4</w:t>
      </w:r>
      <w:r w:rsidR="00EA67A3" w:rsidRPr="00063C81">
        <w:rPr>
          <w:b/>
        </w:rPr>
        <w:t>.</w:t>
      </w:r>
      <w:r w:rsidR="00EA67A3" w:rsidRPr="00063C81">
        <w:rPr>
          <w:b/>
        </w:rPr>
        <w:tab/>
      </w:r>
      <w:r w:rsidR="00A9745D" w:rsidRPr="00063C81">
        <w:rPr>
          <w:b/>
        </w:rPr>
        <w:t xml:space="preserve"> </w:t>
      </w:r>
      <w:r w:rsidR="00EA67A3" w:rsidRPr="00063C81">
        <w:rPr>
          <w:b/>
        </w:rPr>
        <w:t>Основные параметры ценной бумаги (в том числе ценной бумаги, удостоверяющей права в отношении представляемых ценных бумаг)</w:t>
      </w:r>
    </w:p>
    <w:tbl>
      <w:tblPr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3"/>
        <w:gridCol w:w="1259"/>
        <w:gridCol w:w="1213"/>
        <w:gridCol w:w="1170"/>
        <w:gridCol w:w="1586"/>
        <w:gridCol w:w="1414"/>
        <w:gridCol w:w="870"/>
        <w:gridCol w:w="851"/>
      </w:tblGrid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</w:t>
            </w:r>
            <w:r w:rsidR="00EA67A3" w:rsidRPr="00063C81">
              <w:t>.1</w:t>
            </w:r>
            <w:r w:rsidR="00E51DD6" w:rsidRPr="00063C81">
              <w:t>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2371EC" w:rsidP="002371EC">
            <w:r w:rsidRPr="00063C81">
              <w:t>Полное наименование ценной бумаги (в</w:t>
            </w:r>
            <w:r w:rsidR="00EA67A3" w:rsidRPr="00063C81">
              <w:t>ид и тип ценной бумаги</w:t>
            </w:r>
            <w:r w:rsidRPr="00063C81">
              <w:t>) (на русском и английском языке)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lastRenderedPageBreak/>
              <w:t>4</w:t>
            </w:r>
            <w:r w:rsidR="00EA67A3" w:rsidRPr="00063C81">
              <w:t>.2</w:t>
            </w:r>
            <w:r w:rsidR="00E51DD6" w:rsidRPr="00063C81">
              <w:t>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Номинальная стоимость ценной бумаги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</w:t>
            </w:r>
            <w:r w:rsidR="00EA67A3" w:rsidRPr="00063C81">
              <w:t>.3.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Форма выпуска ценной бумаги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</w:t>
            </w:r>
            <w:r w:rsidR="00EA67A3" w:rsidRPr="00063C81">
              <w:t>.4.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Международный код (номер) идентификации ценных бумаг (ISIN)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</w:t>
            </w:r>
            <w:r w:rsidR="00EA67A3" w:rsidRPr="00063C81">
              <w:t>.5.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Международный код классификации финансовых инструментов (CFI)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</w:t>
            </w:r>
            <w:r w:rsidR="00EA67A3" w:rsidRPr="00063C81">
              <w:t>.6.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Сведения о принятии эмитентом представляемых ценных бумаг обязательств перед владельцами депозитарных расписок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</w:t>
            </w:r>
            <w:r w:rsidR="00EA67A3" w:rsidRPr="00063C81">
              <w:t>.7.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C971D8">
            <w:r w:rsidRPr="00063C81">
              <w:t xml:space="preserve">Дата регистрации проспекта ценных бумаг иностранного эмитента и принятия решения </w:t>
            </w:r>
            <w:r w:rsidR="00C971D8" w:rsidRPr="00063C81">
              <w:t>Регулирующим органом</w:t>
            </w:r>
            <w:r w:rsidRPr="00063C81">
              <w:t xml:space="preserve"> о допуске ценных бумаг иностранного эмитента к размещению и (или) публичному обращению на территории РФ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</w:t>
            </w:r>
            <w:r w:rsidR="00EA67A3" w:rsidRPr="00063C81">
              <w:t>.8.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C971D8">
            <w:r w:rsidRPr="00063C81">
              <w:t xml:space="preserve">Сведения о включении ценных бумаг в котировальные списки иностранных фондовых бирж, включенных в Перечень, утвержденный </w:t>
            </w:r>
            <w:r w:rsidR="00C971D8" w:rsidRPr="00063C81">
              <w:t>Регулирующим органом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4.8.1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дата включения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4.8.2.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название биржи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</w:t>
            </w:r>
            <w:r w:rsidR="00EA67A3" w:rsidRPr="00063C81">
              <w:t>.9.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Государственный регистрационный номер выпуска  и дата государственной регистрации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</w:t>
            </w:r>
            <w:r w:rsidR="00EA67A3" w:rsidRPr="00063C81">
              <w:t>.10.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2371EC" w:rsidP="002371EC">
            <w:r w:rsidRPr="00063C81">
              <w:t>С</w:t>
            </w:r>
            <w:r w:rsidR="00EA67A3" w:rsidRPr="00063C81">
              <w:t>ери</w:t>
            </w:r>
            <w:r w:rsidRPr="00063C81">
              <w:t>я/</w:t>
            </w:r>
            <w:r w:rsidR="00EA67A3" w:rsidRPr="00063C81">
              <w:t xml:space="preserve">транш </w:t>
            </w:r>
            <w:r w:rsidRPr="00063C81">
              <w:t>(</w:t>
            </w:r>
            <w:r w:rsidR="00EA67A3" w:rsidRPr="00063C81">
              <w:t>при наличии</w:t>
            </w:r>
            <w:r w:rsidRPr="00063C81">
              <w:t>)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4.11.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Ценные бумаги предназначены для квалифицированных инвесторов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4.12</w:t>
            </w:r>
            <w:r w:rsidR="00A9745D" w:rsidRPr="00063C81">
              <w:t>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FB0093">
            <w:r w:rsidRPr="00063C81">
              <w:t xml:space="preserve">Количество ценных бумаг выпуска 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93" w:rsidRPr="00063C81" w:rsidRDefault="00380EC7" w:rsidP="00633BAE">
            <w:r w:rsidRPr="00063C81">
              <w:t>4.13.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93" w:rsidRPr="00063C81" w:rsidRDefault="00FB0093" w:rsidP="00633BAE">
            <w:r w:rsidRPr="00063C81">
              <w:t>Общий объем эмиссии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93" w:rsidRPr="00063C81" w:rsidRDefault="00FB009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4.14.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Дата начала размещения 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</w:t>
            </w:r>
            <w:r w:rsidR="00EA67A3" w:rsidRPr="00063C81">
              <w:t>.15</w:t>
            </w:r>
            <w:r w:rsidRPr="00063C81">
              <w:t>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окончания размещения или порядок её определения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B1" w:rsidRPr="00063C81" w:rsidRDefault="00380EC7" w:rsidP="00A9745D">
            <w:r w:rsidRPr="00063C81">
              <w:t>4.1</w:t>
            </w:r>
            <w:r w:rsidR="00A9745D" w:rsidRPr="00063C81">
              <w:t>6</w:t>
            </w:r>
            <w:r w:rsidRPr="00063C81">
              <w:t>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B1" w:rsidRPr="00063C81" w:rsidRDefault="001E52B1" w:rsidP="00633BAE">
            <w:r w:rsidRPr="00063C81">
              <w:t>Дата государственной регистрации отчета об итогах выпуска ценных бумаг/ дата предоставления уведомления об итогах выпуска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2B1" w:rsidRPr="00063C81" w:rsidRDefault="001E52B1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A9745D">
            <w:r w:rsidRPr="00063C81">
              <w:t>4.1</w:t>
            </w:r>
            <w:r w:rsidR="00A9745D" w:rsidRPr="00063C81">
              <w:t>7</w:t>
            </w:r>
            <w:r w:rsidR="00EA67A3" w:rsidRPr="00063C81">
              <w:t>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Цена размещения или порядок ее определения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A9745D">
            <w:r w:rsidRPr="00063C81">
              <w:t>4.1</w:t>
            </w:r>
            <w:r w:rsidR="00A9745D" w:rsidRPr="00063C81">
              <w:t>8</w:t>
            </w:r>
            <w:r w:rsidR="00E51DD6" w:rsidRPr="00063C81">
              <w:t>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погашения**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380EC7" w:rsidP="00A9745D">
            <w:r w:rsidRPr="00063C81">
              <w:t>4</w:t>
            </w:r>
            <w:r w:rsidR="00EA67A3" w:rsidRPr="00063C81">
              <w:t>.</w:t>
            </w:r>
            <w:r w:rsidR="00A9745D" w:rsidRPr="00063C81">
              <w:t>19</w:t>
            </w:r>
            <w:r w:rsidR="00EA67A3" w:rsidRPr="00063C81">
              <w:t>.</w:t>
            </w:r>
          </w:p>
        </w:tc>
        <w:tc>
          <w:tcPr>
            <w:tcW w:w="522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обращения ценной бумаги**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6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A9745D">
            <w:r w:rsidRPr="00063C81">
              <w:t>4</w:t>
            </w:r>
            <w:r w:rsidR="00EA67A3" w:rsidRPr="00063C81">
              <w:t>.2</w:t>
            </w:r>
            <w:r w:rsidR="00A9745D" w:rsidRPr="00063C81">
              <w:t>0</w:t>
            </w:r>
            <w:r w:rsidR="00EA67A3" w:rsidRPr="00063C81">
              <w:t>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Купонные периоды**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начала купонного периода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окончания купонного периода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 xml:space="preserve">Продолжительность купонного периода (в днях)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Размер дохода по купону</w:t>
            </w:r>
          </w:p>
          <w:p w:rsidR="00EA67A3" w:rsidRPr="00063C81" w:rsidRDefault="00EA67A3" w:rsidP="00633BAE">
            <w:pPr>
              <w:jc w:val="center"/>
            </w:pPr>
            <w:r w:rsidRPr="00063C81">
              <w:t>(в %  и в рублях)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выплаты по купону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pPr>
              <w:jc w:val="center"/>
            </w:pPr>
            <w:r w:rsidRPr="00063C81">
              <w:t>Дата фиксации списка владельцев</w:t>
            </w:r>
          </w:p>
        </w:tc>
      </w:tr>
      <w:tr w:rsidR="00063C81" w:rsidRPr="00063C81" w:rsidTr="00633BAE">
        <w:trPr>
          <w:cantSplit/>
          <w:trHeight w:val="67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1259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67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1259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67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1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A9745D">
            <w:r w:rsidRPr="00063C81">
              <w:lastRenderedPageBreak/>
              <w:t>4</w:t>
            </w:r>
            <w:r w:rsidR="00EA67A3" w:rsidRPr="00063C81">
              <w:t>.2</w:t>
            </w:r>
            <w:r w:rsidR="00A9745D" w:rsidRPr="00063C81">
              <w:t>1</w:t>
            </w:r>
            <w:r w:rsidR="00EA67A3" w:rsidRPr="00063C81">
              <w:t>.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Сроки приостановки и возобновления обращения ценной бумаги в ЗАО «ФБ ММВБ»**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За (дней)</w:t>
            </w:r>
          </w:p>
          <w:p w:rsidR="00EA67A3" w:rsidRPr="00063C81" w:rsidRDefault="00EA67A3" w:rsidP="00633BAE">
            <w:r w:rsidRPr="00063C81">
              <w:t>(в соответствии с эмиссионными документами)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Даты, с которых приостанавливается/возобновляется обращение</w:t>
            </w:r>
          </w:p>
        </w:tc>
      </w:tr>
      <w:tr w:rsidR="00063C81" w:rsidRPr="00063C81" w:rsidTr="00633BAE">
        <w:trPr>
          <w:cantSplit/>
          <w:trHeight w:val="790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24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Приостановка обращения для выплаты купона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lang w:val="en-US"/>
              </w:rPr>
            </w:pPr>
            <w:r w:rsidRPr="00063C81">
              <w:rPr>
                <w:lang w:val="en-US"/>
              </w:rPr>
              <w:t xml:space="preserve">I </w:t>
            </w:r>
            <w:r w:rsidR="000C27E8" w:rsidRPr="00063C81">
              <w:rPr>
                <w:lang w:val="en-US"/>
              </w:rPr>
              <w:t>–</w:t>
            </w:r>
          </w:p>
          <w:p w:rsidR="00EA67A3" w:rsidRPr="00063C81" w:rsidRDefault="00EA67A3" w:rsidP="00633BAE">
            <w:pPr>
              <w:rPr>
                <w:lang w:val="en-US"/>
              </w:rPr>
            </w:pPr>
            <w:r w:rsidRPr="00063C81">
              <w:rPr>
                <w:lang w:val="en-US"/>
              </w:rPr>
              <w:t xml:space="preserve">II – </w:t>
            </w:r>
          </w:p>
          <w:p w:rsidR="00EA67A3" w:rsidRPr="00063C81" w:rsidRDefault="00EA67A3" w:rsidP="00633BAE">
            <w:pPr>
              <w:rPr>
                <w:lang w:val="en-US"/>
              </w:rPr>
            </w:pPr>
            <w:r w:rsidRPr="00063C81">
              <w:rPr>
                <w:lang w:val="en-US"/>
              </w:rPr>
              <w:t xml:space="preserve">III - </w:t>
            </w:r>
          </w:p>
        </w:tc>
      </w:tr>
      <w:tr w:rsidR="00063C81" w:rsidRPr="00063C81" w:rsidTr="00633BAE">
        <w:trPr>
          <w:cantSplit/>
          <w:trHeight w:val="944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24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Возобновление обращение 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rPr>
                <w:lang w:val="en-US"/>
              </w:rPr>
              <w:t>I</w:t>
            </w:r>
            <w:r w:rsidRPr="00063C81">
              <w:t xml:space="preserve"> </w:t>
            </w:r>
            <w:r w:rsidR="000C27E8" w:rsidRPr="00063C81">
              <w:t>–</w:t>
            </w:r>
          </w:p>
          <w:p w:rsidR="00EA67A3" w:rsidRPr="00063C81" w:rsidRDefault="00EA67A3" w:rsidP="00633BAE">
            <w:r w:rsidRPr="00063C81">
              <w:t xml:space="preserve">II – </w:t>
            </w:r>
          </w:p>
          <w:p w:rsidR="00EA67A3" w:rsidRPr="00063C81" w:rsidRDefault="00EA67A3" w:rsidP="00633BAE">
            <w:r w:rsidRPr="00063C81">
              <w:t xml:space="preserve">III – </w:t>
            </w:r>
          </w:p>
        </w:tc>
      </w:tr>
      <w:tr w:rsidR="00063C81" w:rsidRPr="00063C81" w:rsidTr="00633BAE">
        <w:trPr>
          <w:cantSplit/>
          <w:trHeight w:val="561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24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Приостановка торгов при погашении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</w:t>
            </w:r>
            <w:r w:rsidR="00E51DD6" w:rsidRPr="00063C81">
              <w:t>.22</w:t>
            </w:r>
            <w:r w:rsidR="00EA67A3" w:rsidRPr="00063C81">
              <w:t>.</w:t>
            </w: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Формула расчета доходности**</w:t>
            </w:r>
          </w:p>
        </w:tc>
        <w:tc>
          <w:tcPr>
            <w:tcW w:w="47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4</w:t>
            </w:r>
            <w:r w:rsidR="00E51DD6" w:rsidRPr="00063C81">
              <w:t>.23</w:t>
            </w:r>
            <w:r w:rsidR="00EA67A3" w:rsidRPr="00063C81">
              <w:t>.</w:t>
            </w:r>
          </w:p>
        </w:tc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Формула расчета накопленного купонного дохода**</w:t>
            </w:r>
          </w:p>
        </w:tc>
        <w:tc>
          <w:tcPr>
            <w:tcW w:w="47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3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E51DD6">
            <w:r w:rsidRPr="00063C81">
              <w:t>4</w:t>
            </w:r>
            <w:r w:rsidR="00EA67A3" w:rsidRPr="00063C81">
              <w:t>.2</w:t>
            </w:r>
            <w:r w:rsidR="00E51DD6" w:rsidRPr="00063C81">
              <w:t>4</w:t>
            </w:r>
            <w:r w:rsidR="00EA67A3" w:rsidRPr="00063C81">
              <w:t>.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Данные о проведении выкупа **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выкупа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Цена выкупа</w:t>
            </w:r>
          </w:p>
        </w:tc>
      </w:tr>
      <w:tr w:rsidR="00063C81" w:rsidRPr="00063C81" w:rsidTr="00633BAE">
        <w:trPr>
          <w:cantSplit/>
          <w:trHeight w:val="135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36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35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36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/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7F6560" w:rsidP="00EA67A3">
      <w:pPr>
        <w:rPr>
          <w:b/>
        </w:rPr>
      </w:pPr>
      <w:r w:rsidRPr="00063C81">
        <w:rPr>
          <w:b/>
        </w:rPr>
        <w:t>5</w:t>
      </w:r>
      <w:r w:rsidR="00EA67A3" w:rsidRPr="00063C81">
        <w:rPr>
          <w:b/>
        </w:rPr>
        <w:t>.</w:t>
      </w:r>
      <w:r w:rsidR="00EA67A3" w:rsidRPr="00063C81">
        <w:rPr>
          <w:b/>
        </w:rPr>
        <w:tab/>
        <w:t>Основные параметры представляемой ценной бумаги (заполняется в случае допуска иностранных депозитарных расписок)</w:t>
      </w:r>
    </w:p>
    <w:p w:rsidR="00EA67A3" w:rsidRPr="00063C81" w:rsidRDefault="00EA67A3" w:rsidP="00EA67A3">
      <w:pPr>
        <w:rPr>
          <w:b/>
        </w:rPr>
      </w:pPr>
    </w:p>
    <w:tbl>
      <w:tblPr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6"/>
        <w:gridCol w:w="5174"/>
        <w:gridCol w:w="54"/>
        <w:gridCol w:w="3402"/>
      </w:tblGrid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7F6560" w:rsidP="00633BAE">
            <w:r w:rsidRPr="00063C81">
              <w:t>5</w:t>
            </w:r>
            <w:r w:rsidR="00EA67A3" w:rsidRPr="00063C81">
              <w:t>.1</w:t>
            </w:r>
          </w:p>
        </w:tc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380EC7" w:rsidP="00633BAE">
            <w:r w:rsidRPr="00063C81">
              <w:t>Полное наименование ценной бумаги (вид и тип ценной бумаги) (на русском и английском языке)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7F6560" w:rsidP="00633BAE">
            <w:r w:rsidRPr="00063C81">
              <w:t>5</w:t>
            </w:r>
            <w:r w:rsidR="00EA67A3" w:rsidRPr="00063C81">
              <w:t>.2</w:t>
            </w:r>
          </w:p>
        </w:tc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Номинальная стоимость ценной бумаги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7F6560" w:rsidP="00633BAE">
            <w:r w:rsidRPr="00063C81">
              <w:t>5</w:t>
            </w:r>
            <w:r w:rsidR="00EA67A3" w:rsidRPr="00063C81">
              <w:t>.3.</w:t>
            </w:r>
          </w:p>
        </w:tc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Форма выпуска ценной бумаги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7F6560" w:rsidP="00633BAE">
            <w:r w:rsidRPr="00063C81">
              <w:t>5</w:t>
            </w:r>
            <w:r w:rsidR="00EA67A3" w:rsidRPr="00063C81">
              <w:t>.4.</w:t>
            </w:r>
          </w:p>
        </w:tc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Международный код (номер) идентификации ценных бумаг (ISIN)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7F6560" w:rsidP="00633BAE">
            <w:r w:rsidRPr="00063C81">
              <w:t>5</w:t>
            </w:r>
            <w:r w:rsidR="00EA67A3" w:rsidRPr="00063C81">
              <w:t>.5.</w:t>
            </w:r>
          </w:p>
        </w:tc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Международный код классификации финансовых инструментов (CFI)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7F6560" w:rsidP="00633BAE">
            <w:r w:rsidRPr="00063C81">
              <w:t>5</w:t>
            </w:r>
            <w:r w:rsidR="00EA67A3" w:rsidRPr="00063C81">
              <w:t>.6.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C971D8">
            <w:r w:rsidRPr="00063C81">
              <w:t xml:space="preserve">Сведения о включении представляемых ценных бумаг в котировальные списки иностранных фондовых бирж, включенных в Перечень, утвержденный </w:t>
            </w:r>
            <w:r w:rsidR="00C971D8" w:rsidRPr="00063C81">
              <w:t>Регулирующим органом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7F6560" w:rsidP="00633BAE">
            <w:r w:rsidRPr="00063C81">
              <w:t>5.6.1.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дата включения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7F6560" w:rsidP="00633BAE">
            <w:r w:rsidRPr="00063C81">
              <w:t>5.6.2.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название биржи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615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7F6560" w:rsidP="00633BAE">
            <w:r w:rsidRPr="00063C81">
              <w:t>5</w:t>
            </w:r>
            <w:r w:rsidR="00EA67A3" w:rsidRPr="00063C81">
              <w:t>.7.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Количество ценных бумаг выпуска и общий объем эмиссии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621"/>
        </w:trPr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7F6560" w:rsidP="00633BAE">
            <w:r w:rsidRPr="00063C81">
              <w:t>5</w:t>
            </w:r>
            <w:r w:rsidR="00EA67A3" w:rsidRPr="00063C81">
              <w:t>.8.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Количество ценных бумаг, представляемых одной депозитарной распиской, шт.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569"/>
        </w:trPr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7F6560" w:rsidP="00633BAE">
            <w:r w:rsidRPr="00063C81">
              <w:t>5</w:t>
            </w:r>
            <w:r w:rsidR="00EA67A3" w:rsidRPr="00063C81">
              <w:t>.9.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погашения (для ценных бумаг с ограниченным сроком обращения)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  <w:r w:rsidRPr="00063C81">
        <w:lastRenderedPageBreak/>
        <w:t> </w:t>
      </w:r>
    </w:p>
    <w:p w:rsidR="00EA67A3" w:rsidRPr="00063C81" w:rsidRDefault="00C120A4" w:rsidP="00EA67A3">
      <w:pPr>
        <w:rPr>
          <w:b/>
        </w:rPr>
      </w:pPr>
      <w:r w:rsidRPr="00063C81">
        <w:rPr>
          <w:b/>
        </w:rPr>
        <w:t>6</w:t>
      </w:r>
      <w:r w:rsidR="00EA67A3" w:rsidRPr="00063C81">
        <w:rPr>
          <w:b/>
        </w:rPr>
        <w:t>.</w:t>
      </w:r>
      <w:r w:rsidR="00EA67A3" w:rsidRPr="00063C81">
        <w:rPr>
          <w:b/>
        </w:rPr>
        <w:tab/>
      </w:r>
      <w:r w:rsidR="00E51DD6" w:rsidRPr="00063C81">
        <w:rPr>
          <w:b/>
        </w:rPr>
        <w:t xml:space="preserve"> </w:t>
      </w:r>
      <w:r w:rsidR="00EA67A3" w:rsidRPr="00063C81">
        <w:rPr>
          <w:b/>
        </w:rPr>
        <w:t>Информация о брокере, подписавшем проспект ценных бумаг иностранного эмитента</w:t>
      </w:r>
    </w:p>
    <w:tbl>
      <w:tblPr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16"/>
        <w:gridCol w:w="5284"/>
        <w:gridCol w:w="3256"/>
      </w:tblGrid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6</w:t>
            </w:r>
            <w:r w:rsidR="00EA67A3" w:rsidRPr="00063C81">
              <w:t>.1.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наименование, указанное в Уставе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6</w:t>
            </w:r>
            <w:r w:rsidR="00EA67A3" w:rsidRPr="00063C81">
              <w:t>.2.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C971D8">
            <w:r w:rsidRPr="00063C81">
              <w:t xml:space="preserve">Номер Лицензии, выданной </w:t>
            </w:r>
            <w:r w:rsidR="00C971D8" w:rsidRPr="00063C81">
              <w:t>Регулирующим органом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6</w:t>
            </w:r>
            <w:r w:rsidR="00EA67A3" w:rsidRPr="00063C81">
              <w:t>.3.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>
            <w:r w:rsidRPr="00063C81">
              <w:t>- Дата выдачи Лицензии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6</w:t>
            </w:r>
            <w:r w:rsidR="00EA67A3" w:rsidRPr="00063C81">
              <w:t>.4.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>
            <w:r w:rsidRPr="00063C81">
              <w:t>- Срок действия Лицензии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6</w:t>
            </w:r>
            <w:r w:rsidR="00EA67A3" w:rsidRPr="00063C81">
              <w:t>.5.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осуществления брокерской деятельности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6</w:t>
            </w:r>
            <w:r w:rsidR="00EA67A3" w:rsidRPr="00063C81">
              <w:t>.6.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>
            <w:r w:rsidRPr="00063C81">
              <w:t>Размер собственных средств (капитала), тыс. руб.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6</w:t>
            </w:r>
            <w:r w:rsidR="00EA67A3" w:rsidRPr="00063C81">
              <w:t>.7.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>
            <w:r w:rsidRPr="00063C81">
              <w:t>Количество выпусков (дополнительных выпусков) эмиссионных ценных бумаг, в отношении которых брокером оказаны услуги по организации размещения и (или) по размещению в течение последних трех лет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C120A4" w:rsidP="00EA67A3">
      <w:pPr>
        <w:rPr>
          <w:b/>
        </w:rPr>
      </w:pPr>
      <w:r w:rsidRPr="00063C81">
        <w:rPr>
          <w:b/>
        </w:rPr>
        <w:t>7</w:t>
      </w:r>
      <w:r w:rsidR="00EA67A3" w:rsidRPr="00063C81">
        <w:rPr>
          <w:b/>
        </w:rPr>
        <w:t>.</w:t>
      </w:r>
      <w:r w:rsidR="00EA67A3" w:rsidRPr="00063C81">
        <w:rPr>
          <w:b/>
        </w:rPr>
        <w:tab/>
      </w:r>
      <w:r w:rsidR="00E51DD6" w:rsidRPr="00063C81">
        <w:rPr>
          <w:b/>
        </w:rPr>
        <w:t xml:space="preserve"> </w:t>
      </w:r>
      <w:r w:rsidR="00EA67A3" w:rsidRPr="00063C81">
        <w:rPr>
          <w:b/>
        </w:rPr>
        <w:t>Информация о депозитарии</w:t>
      </w:r>
    </w:p>
    <w:tbl>
      <w:tblPr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16"/>
        <w:gridCol w:w="5284"/>
        <w:gridCol w:w="3256"/>
      </w:tblGrid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7</w:t>
            </w:r>
            <w:r w:rsidR="00EA67A3" w:rsidRPr="00063C81">
              <w:t>.1.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наименование, указанное в Уставе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7</w:t>
            </w:r>
            <w:r w:rsidR="00EA67A3" w:rsidRPr="00063C81">
              <w:t>.2.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C971D8">
            <w:r w:rsidRPr="00063C81">
              <w:t xml:space="preserve">Номер Лицензии, выданной </w:t>
            </w:r>
            <w:r w:rsidR="00C971D8" w:rsidRPr="00063C81">
              <w:t>Регулирующим органом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7</w:t>
            </w:r>
            <w:r w:rsidR="00EA67A3" w:rsidRPr="00063C81">
              <w:t>.3.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>
            <w:r w:rsidRPr="00063C81">
              <w:t>- Дата выдачи Лицензии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7</w:t>
            </w:r>
            <w:r w:rsidR="00EA67A3" w:rsidRPr="00063C81">
              <w:t>.4.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>
            <w:r w:rsidRPr="00063C81">
              <w:t>- Срок действия Лицензии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7</w:t>
            </w:r>
            <w:r w:rsidR="00EA67A3" w:rsidRPr="00063C81">
              <w:t>.5.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осуществления депозитарной деятельности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C120A4" w:rsidP="00633BAE">
            <w:r w:rsidRPr="00063C81">
              <w:t>7</w:t>
            </w:r>
            <w:r w:rsidR="00EA67A3" w:rsidRPr="00063C81">
              <w:t>.6.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A3" w:rsidRPr="00063C81" w:rsidRDefault="00EA67A3" w:rsidP="00633BAE">
            <w:r w:rsidRPr="00063C81">
              <w:t>Лица, в отношении которых оказываются услуги, связанные с получением доходов по данным ценным бумагам и иных выплат, причитающихся владельцам данных ценных бумаг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B630F6" w:rsidRPr="00063C81" w:rsidRDefault="00C120A4" w:rsidP="00B630F6">
      <w:pPr>
        <w:rPr>
          <w:b/>
        </w:rPr>
      </w:pPr>
      <w:r w:rsidRPr="00063C81">
        <w:rPr>
          <w:b/>
        </w:rPr>
        <w:t>8</w:t>
      </w:r>
      <w:r w:rsidR="00B630F6" w:rsidRPr="00063C81">
        <w:rPr>
          <w:b/>
        </w:rPr>
        <w:t>. Информация об организации, осуществляющей функции продавца ценной бумаги при размещении в ЗАО «ФБ ММВБ»</w:t>
      </w:r>
    </w:p>
    <w:tbl>
      <w:tblPr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956"/>
      </w:tblGrid>
      <w:tr w:rsidR="00063C81" w:rsidRPr="00063C81" w:rsidTr="007437E0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0F6" w:rsidRPr="00063C81" w:rsidRDefault="00C120A4" w:rsidP="007437E0">
            <w:r w:rsidRPr="00063C81">
              <w:t>8</w:t>
            </w:r>
            <w:r w:rsidR="00B630F6" w:rsidRPr="00063C81">
              <w:t xml:space="preserve">.1.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Полное наименование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0F6" w:rsidRPr="00063C81" w:rsidRDefault="00C120A4" w:rsidP="007437E0">
            <w:r w:rsidRPr="00063C81">
              <w:t>8</w:t>
            </w:r>
            <w:r w:rsidR="00B630F6" w:rsidRPr="00063C81">
              <w:t>.2.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>Контактное лицо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0F6" w:rsidRPr="00063C81" w:rsidRDefault="00C120A4" w:rsidP="007437E0">
            <w:r w:rsidRPr="00063C81">
              <w:t>8</w:t>
            </w:r>
            <w:r w:rsidR="00B630F6" w:rsidRPr="00063C81">
              <w:t>.3.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 xml:space="preserve">Должность контактного лица 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0F6" w:rsidRPr="00063C81" w:rsidRDefault="00C120A4" w:rsidP="007437E0">
            <w:r w:rsidRPr="00063C81">
              <w:t>8</w:t>
            </w:r>
            <w:r w:rsidR="00B630F6" w:rsidRPr="00063C81">
              <w:t>.4.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 xml:space="preserve">Номер телефона 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30F6" w:rsidRPr="00063C81" w:rsidRDefault="00C120A4" w:rsidP="007437E0">
            <w:r w:rsidRPr="00063C81">
              <w:t>8</w:t>
            </w:r>
            <w:r w:rsidR="00B630F6" w:rsidRPr="00063C81">
              <w:t>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 xml:space="preserve">Номер факса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0F6" w:rsidRPr="00063C81" w:rsidRDefault="00C120A4" w:rsidP="007437E0">
            <w:r w:rsidRPr="00063C81">
              <w:t>8</w:t>
            </w:r>
            <w:r w:rsidR="00B630F6" w:rsidRPr="00063C81">
              <w:t>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0F6" w:rsidRPr="00063C81" w:rsidRDefault="00B630F6" w:rsidP="007437E0">
            <w:r w:rsidRPr="00063C81">
              <w:t xml:space="preserve">Адрес электронной почты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F6" w:rsidRPr="00063C81" w:rsidRDefault="00B630F6" w:rsidP="007437E0"/>
        </w:tc>
      </w:tr>
    </w:tbl>
    <w:p w:rsidR="00B630F6" w:rsidRPr="00063C81" w:rsidRDefault="00B630F6" w:rsidP="00B630F6">
      <w:pPr>
        <w:rPr>
          <w:b/>
        </w:rPr>
      </w:pPr>
    </w:p>
    <w:p w:rsidR="00C120A4" w:rsidRPr="00063C81" w:rsidRDefault="00C120A4" w:rsidP="00B630F6">
      <w:pPr>
        <w:rPr>
          <w:b/>
        </w:rPr>
      </w:pPr>
      <w:r w:rsidRPr="00063C81">
        <w:rPr>
          <w:b/>
        </w:rPr>
        <w:t>9. Дополнительная информация (в случае включения ценных бумаг в Котировальные списки «В»)</w:t>
      </w:r>
    </w:p>
    <w:p w:rsidR="00B630F6" w:rsidRPr="00063C81" w:rsidRDefault="00B630F6" w:rsidP="00B630F6">
      <w:pPr>
        <w:rPr>
          <w:b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3402"/>
      </w:tblGrid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B630F6" w:rsidRPr="00063C81" w:rsidRDefault="00F55EA1" w:rsidP="007437E0">
            <w:r w:rsidRPr="00063C81">
              <w:t>9</w:t>
            </w:r>
            <w:r w:rsidR="00B630F6" w:rsidRPr="00063C81">
              <w:t>.1.</w:t>
            </w:r>
          </w:p>
        </w:tc>
        <w:tc>
          <w:tcPr>
            <w:tcW w:w="5234" w:type="dxa"/>
          </w:tcPr>
          <w:p w:rsidR="00B630F6" w:rsidRPr="00063C81" w:rsidRDefault="00B630F6" w:rsidP="007437E0">
            <w:r w:rsidRPr="00063C81">
              <w:t>Полное наименование организации, осуществляющей функции маркет-мейкера</w:t>
            </w:r>
          </w:p>
        </w:tc>
        <w:tc>
          <w:tcPr>
            <w:tcW w:w="3402" w:type="dxa"/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B630F6" w:rsidRPr="00063C81" w:rsidRDefault="00F55EA1" w:rsidP="007437E0">
            <w:r w:rsidRPr="00063C81">
              <w:t>9</w:t>
            </w:r>
            <w:r w:rsidR="00B630F6" w:rsidRPr="00063C81">
              <w:t>.2.</w:t>
            </w:r>
          </w:p>
        </w:tc>
        <w:tc>
          <w:tcPr>
            <w:tcW w:w="5234" w:type="dxa"/>
          </w:tcPr>
          <w:p w:rsidR="00B630F6" w:rsidRPr="00063C81" w:rsidRDefault="00B630F6" w:rsidP="007437E0">
            <w:r w:rsidRPr="00063C81">
              <w:t>ИНН</w:t>
            </w:r>
          </w:p>
        </w:tc>
        <w:tc>
          <w:tcPr>
            <w:tcW w:w="3402" w:type="dxa"/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B630F6" w:rsidRPr="00063C81" w:rsidRDefault="00F55EA1" w:rsidP="007437E0">
            <w:r w:rsidRPr="00063C81">
              <w:t>9</w:t>
            </w:r>
            <w:r w:rsidR="00B630F6" w:rsidRPr="00063C81">
              <w:t>.3.</w:t>
            </w:r>
          </w:p>
        </w:tc>
        <w:tc>
          <w:tcPr>
            <w:tcW w:w="5234" w:type="dxa"/>
          </w:tcPr>
          <w:p w:rsidR="00B630F6" w:rsidRPr="00063C81" w:rsidRDefault="00B630F6" w:rsidP="007437E0">
            <w:r w:rsidRPr="00063C81">
              <w:t>Номер и дата договора</w:t>
            </w:r>
          </w:p>
        </w:tc>
        <w:tc>
          <w:tcPr>
            <w:tcW w:w="3402" w:type="dxa"/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B630F6" w:rsidRPr="00063C81" w:rsidRDefault="00F55EA1" w:rsidP="007437E0">
            <w:r w:rsidRPr="00063C81">
              <w:t>9</w:t>
            </w:r>
            <w:r w:rsidR="00B630F6" w:rsidRPr="00063C81">
              <w:t>.4.</w:t>
            </w:r>
          </w:p>
        </w:tc>
        <w:tc>
          <w:tcPr>
            <w:tcW w:w="5234" w:type="dxa"/>
          </w:tcPr>
          <w:p w:rsidR="00B630F6" w:rsidRPr="00063C81" w:rsidRDefault="00B630F6" w:rsidP="007437E0">
            <w:r w:rsidRPr="00063C81">
              <w:t>Срок действия договора (с учетом срока пролонгации)</w:t>
            </w:r>
          </w:p>
        </w:tc>
        <w:tc>
          <w:tcPr>
            <w:tcW w:w="3402" w:type="dxa"/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C120A4" w:rsidRPr="00063C81" w:rsidRDefault="00F55EA1" w:rsidP="007437E0">
            <w:r w:rsidRPr="00063C81">
              <w:t>9</w:t>
            </w:r>
            <w:r w:rsidR="00C120A4" w:rsidRPr="00063C81">
              <w:t>.5.</w:t>
            </w:r>
          </w:p>
        </w:tc>
        <w:tc>
          <w:tcPr>
            <w:tcW w:w="5234" w:type="dxa"/>
          </w:tcPr>
          <w:p w:rsidR="00C120A4" w:rsidRPr="00063C81" w:rsidRDefault="00C120A4" w:rsidP="007437E0">
            <w:r w:rsidRPr="00063C81">
              <w:t>Ценные бумаги выпуска впервые размещаются путем открытой подписки, осуществляемой через фондовую биржу или с привлечением брокера, оказывающего услуги по их размещению.</w:t>
            </w:r>
          </w:p>
        </w:tc>
        <w:tc>
          <w:tcPr>
            <w:tcW w:w="3402" w:type="dxa"/>
          </w:tcPr>
          <w:p w:rsidR="00C120A4" w:rsidRPr="00063C81" w:rsidRDefault="00C120A4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C120A4" w:rsidRPr="00063C81" w:rsidRDefault="00F55EA1" w:rsidP="007437E0">
            <w:r w:rsidRPr="00063C81">
              <w:lastRenderedPageBreak/>
              <w:t>9</w:t>
            </w:r>
            <w:r w:rsidR="00C120A4" w:rsidRPr="00063C81">
              <w:t>.6.</w:t>
            </w:r>
          </w:p>
        </w:tc>
        <w:tc>
          <w:tcPr>
            <w:tcW w:w="5234" w:type="dxa"/>
          </w:tcPr>
          <w:p w:rsidR="00C120A4" w:rsidRPr="00063C81" w:rsidRDefault="00C120A4" w:rsidP="007437E0">
            <w:r w:rsidRPr="00063C81">
              <w:t>Ценные бумаги выпуска впервые предлагаются к публичному обращению через фондовую биржу или с привлечением брокера для совершения сделок, направленных на отчуждение ценных бумаг.</w:t>
            </w:r>
          </w:p>
        </w:tc>
        <w:tc>
          <w:tcPr>
            <w:tcW w:w="3402" w:type="dxa"/>
          </w:tcPr>
          <w:p w:rsidR="00C120A4" w:rsidRPr="00063C81" w:rsidRDefault="00C120A4" w:rsidP="007437E0"/>
        </w:tc>
      </w:tr>
    </w:tbl>
    <w:p w:rsidR="00B630F6" w:rsidRPr="00063C81" w:rsidRDefault="00B630F6" w:rsidP="00B630F6">
      <w:pPr>
        <w:rPr>
          <w:b/>
        </w:rPr>
      </w:pPr>
    </w:p>
    <w:p w:rsidR="00B630F6" w:rsidRPr="00063C81" w:rsidRDefault="00F55EA1" w:rsidP="00B630F6">
      <w:pPr>
        <w:rPr>
          <w:b/>
        </w:rPr>
      </w:pPr>
      <w:r w:rsidRPr="00063C81">
        <w:rPr>
          <w:b/>
        </w:rPr>
        <w:t>10</w:t>
      </w:r>
      <w:r w:rsidR="00B630F6" w:rsidRPr="00063C81">
        <w:rPr>
          <w:b/>
        </w:rPr>
        <w:t>.</w:t>
      </w:r>
      <w:r w:rsidR="00B630F6" w:rsidRPr="00063C81">
        <w:rPr>
          <w:b/>
        </w:rPr>
        <w:tab/>
      </w:r>
      <w:r w:rsidR="00E51DD6" w:rsidRPr="00063C81">
        <w:rPr>
          <w:b/>
        </w:rPr>
        <w:t xml:space="preserve"> </w:t>
      </w:r>
      <w:r w:rsidR="00B630F6" w:rsidRPr="00063C81">
        <w:rPr>
          <w:b/>
        </w:rPr>
        <w:t>Информация о листинговом агенте (в случае допуска ценных бумаг к торгам в Секторе РИИ)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3402"/>
      </w:tblGrid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B630F6" w:rsidRPr="00063C81" w:rsidRDefault="00F55EA1" w:rsidP="007437E0">
            <w:r w:rsidRPr="00063C81">
              <w:t>10</w:t>
            </w:r>
            <w:r w:rsidR="00B630F6" w:rsidRPr="00063C81">
              <w:t>.1.</w:t>
            </w:r>
          </w:p>
        </w:tc>
        <w:tc>
          <w:tcPr>
            <w:tcW w:w="5234" w:type="dxa"/>
          </w:tcPr>
          <w:p w:rsidR="00B630F6" w:rsidRPr="00063C81" w:rsidRDefault="00B630F6" w:rsidP="007437E0">
            <w:r w:rsidRPr="00063C81">
              <w:t>Полное наименование листингового агента</w:t>
            </w:r>
          </w:p>
        </w:tc>
        <w:tc>
          <w:tcPr>
            <w:tcW w:w="3402" w:type="dxa"/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B630F6" w:rsidRPr="00063C81" w:rsidRDefault="00F55EA1" w:rsidP="007437E0">
            <w:r w:rsidRPr="00063C81">
              <w:t>10</w:t>
            </w:r>
            <w:r w:rsidR="00B630F6" w:rsidRPr="00063C81">
              <w:t>.2.</w:t>
            </w:r>
          </w:p>
        </w:tc>
        <w:tc>
          <w:tcPr>
            <w:tcW w:w="5234" w:type="dxa"/>
          </w:tcPr>
          <w:p w:rsidR="00B630F6" w:rsidRPr="00063C81" w:rsidRDefault="00B630F6" w:rsidP="007437E0">
            <w:r w:rsidRPr="00063C81">
              <w:t>ИНН</w:t>
            </w:r>
          </w:p>
        </w:tc>
        <w:tc>
          <w:tcPr>
            <w:tcW w:w="3402" w:type="dxa"/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B630F6" w:rsidRPr="00063C81" w:rsidRDefault="00F55EA1" w:rsidP="007437E0">
            <w:r w:rsidRPr="00063C81">
              <w:t>10</w:t>
            </w:r>
            <w:r w:rsidR="00B630F6" w:rsidRPr="00063C81">
              <w:t>.3.</w:t>
            </w:r>
          </w:p>
        </w:tc>
        <w:tc>
          <w:tcPr>
            <w:tcW w:w="5234" w:type="dxa"/>
          </w:tcPr>
          <w:p w:rsidR="00B630F6" w:rsidRPr="00063C81" w:rsidRDefault="00B630F6" w:rsidP="007437E0">
            <w:r w:rsidRPr="00063C81">
              <w:t>Номер и дата договора</w:t>
            </w:r>
          </w:p>
        </w:tc>
        <w:tc>
          <w:tcPr>
            <w:tcW w:w="3402" w:type="dxa"/>
          </w:tcPr>
          <w:p w:rsidR="00B630F6" w:rsidRPr="00063C81" w:rsidRDefault="00B630F6" w:rsidP="007437E0"/>
        </w:tc>
      </w:tr>
      <w:tr w:rsidR="00063C81" w:rsidRPr="00063C81" w:rsidTr="007437E0">
        <w:trPr>
          <w:cantSplit/>
          <w:trHeight w:val="175"/>
        </w:trPr>
        <w:tc>
          <w:tcPr>
            <w:tcW w:w="720" w:type="dxa"/>
          </w:tcPr>
          <w:p w:rsidR="00B630F6" w:rsidRPr="00063C81" w:rsidRDefault="00F55EA1" w:rsidP="007437E0">
            <w:r w:rsidRPr="00063C81">
              <w:t>10</w:t>
            </w:r>
            <w:r w:rsidR="00B630F6" w:rsidRPr="00063C81">
              <w:t>.4.</w:t>
            </w:r>
          </w:p>
        </w:tc>
        <w:tc>
          <w:tcPr>
            <w:tcW w:w="5234" w:type="dxa"/>
          </w:tcPr>
          <w:p w:rsidR="00B630F6" w:rsidRPr="00063C81" w:rsidRDefault="00B630F6" w:rsidP="007437E0">
            <w:r w:rsidRPr="00063C81">
              <w:t>Срок действия договора (с учетом срока пролонгации)</w:t>
            </w:r>
          </w:p>
        </w:tc>
        <w:tc>
          <w:tcPr>
            <w:tcW w:w="3402" w:type="dxa"/>
          </w:tcPr>
          <w:p w:rsidR="00B630F6" w:rsidRPr="00063C81" w:rsidRDefault="00B630F6" w:rsidP="007437E0"/>
        </w:tc>
      </w:tr>
    </w:tbl>
    <w:p w:rsidR="00B630F6" w:rsidRPr="00063C81" w:rsidRDefault="00B630F6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1</w:t>
      </w:r>
      <w:r w:rsidR="001152A8" w:rsidRPr="00063C81">
        <w:rPr>
          <w:b/>
        </w:rPr>
        <w:t>1</w:t>
      </w:r>
      <w:r w:rsidRPr="00063C81">
        <w:rPr>
          <w:b/>
        </w:rPr>
        <w:t>.</w:t>
      </w:r>
      <w:r w:rsidR="00E51DD6" w:rsidRPr="00063C81">
        <w:rPr>
          <w:b/>
        </w:rPr>
        <w:t xml:space="preserve"> </w:t>
      </w:r>
      <w:r w:rsidRPr="00063C81">
        <w:rPr>
          <w:b/>
        </w:rPr>
        <w:t>Информация о рейтингах кредитоспособности, присвоенных эмитенту и/или выпуску облигаций эмитента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287"/>
        <w:gridCol w:w="2840"/>
        <w:gridCol w:w="2332"/>
      </w:tblGrid>
      <w:tr w:rsidR="00063C81" w:rsidRPr="00063C81" w:rsidTr="00633BAE">
        <w:tc>
          <w:tcPr>
            <w:tcW w:w="819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3287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Рейтинговое агентство</w:t>
            </w:r>
          </w:p>
        </w:tc>
        <w:tc>
          <w:tcPr>
            <w:tcW w:w="284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Значение рейтинга</w:t>
            </w:r>
          </w:p>
        </w:tc>
        <w:tc>
          <w:tcPr>
            <w:tcW w:w="2332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присвоения</w:t>
            </w:r>
          </w:p>
        </w:tc>
      </w:tr>
      <w:tr w:rsidR="00063C81" w:rsidRPr="00063C81" w:rsidTr="00633BAE">
        <w:tc>
          <w:tcPr>
            <w:tcW w:w="819" w:type="dxa"/>
          </w:tcPr>
          <w:p w:rsidR="00EA67A3" w:rsidRPr="00063C81" w:rsidRDefault="00EA67A3" w:rsidP="00633BAE"/>
        </w:tc>
        <w:tc>
          <w:tcPr>
            <w:tcW w:w="3287" w:type="dxa"/>
          </w:tcPr>
          <w:p w:rsidR="00EA67A3" w:rsidRPr="00063C81" w:rsidRDefault="00EA67A3" w:rsidP="00633BAE"/>
        </w:tc>
        <w:tc>
          <w:tcPr>
            <w:tcW w:w="2840" w:type="dxa"/>
          </w:tcPr>
          <w:p w:rsidR="00EA67A3" w:rsidRPr="00063C81" w:rsidRDefault="00EA67A3" w:rsidP="00633BAE"/>
        </w:tc>
        <w:tc>
          <w:tcPr>
            <w:tcW w:w="233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819" w:type="dxa"/>
          </w:tcPr>
          <w:p w:rsidR="00EA67A3" w:rsidRPr="00063C81" w:rsidRDefault="00EA67A3" w:rsidP="00633BAE"/>
        </w:tc>
        <w:tc>
          <w:tcPr>
            <w:tcW w:w="3287" w:type="dxa"/>
          </w:tcPr>
          <w:p w:rsidR="00EA67A3" w:rsidRPr="00063C81" w:rsidRDefault="00EA67A3" w:rsidP="00633BAE"/>
        </w:tc>
        <w:tc>
          <w:tcPr>
            <w:tcW w:w="2840" w:type="dxa"/>
          </w:tcPr>
          <w:p w:rsidR="00EA67A3" w:rsidRPr="00063C81" w:rsidRDefault="00EA67A3" w:rsidP="00633BAE"/>
        </w:tc>
        <w:tc>
          <w:tcPr>
            <w:tcW w:w="2332" w:type="dxa"/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1</w:t>
      </w:r>
      <w:r w:rsidR="001152A8" w:rsidRPr="00063C81">
        <w:rPr>
          <w:b/>
        </w:rPr>
        <w:t>2</w:t>
      </w:r>
      <w:r w:rsidRPr="00063C81">
        <w:rPr>
          <w:b/>
        </w:rPr>
        <w:t>.</w:t>
      </w:r>
      <w:r w:rsidRPr="00063C81">
        <w:rPr>
          <w:b/>
        </w:rPr>
        <w:tab/>
        <w:t>Сведения для включения и поддержания ценных бумаг в Котировальных списках ЗАО «ФБ ММВБ»</w:t>
      </w:r>
    </w:p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1</w:t>
      </w:r>
      <w:r w:rsidR="001152A8" w:rsidRPr="00063C81">
        <w:rPr>
          <w:b/>
        </w:rPr>
        <w:t>2</w:t>
      </w:r>
      <w:r w:rsidRPr="00063C81">
        <w:rPr>
          <w:b/>
        </w:rPr>
        <w:t>.1.</w:t>
      </w:r>
      <w:r w:rsidRPr="00063C81">
        <w:rPr>
          <w:b/>
        </w:rPr>
        <w:tab/>
        <w:t>Информация о владении акциями акционерного общества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4626"/>
        <w:gridCol w:w="3856"/>
      </w:tblGrid>
      <w:tr w:rsidR="00063C81" w:rsidRPr="00063C81" w:rsidTr="00633BAE">
        <w:tc>
          <w:tcPr>
            <w:tcW w:w="874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462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Наименование (ФИО) акционера (группы лиц), владеющего(щих) максимальной долей обыкновенных акций общества</w:t>
            </w:r>
          </w:p>
        </w:tc>
        <w:tc>
          <w:tcPr>
            <w:tcW w:w="385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Доля принадлежащих акционеру (группе лиц) обыкновенных акций АО, %</w:t>
            </w:r>
          </w:p>
        </w:tc>
      </w:tr>
      <w:tr w:rsidR="00063C81" w:rsidRPr="00063C81" w:rsidTr="00633BAE">
        <w:tc>
          <w:tcPr>
            <w:tcW w:w="874" w:type="dxa"/>
          </w:tcPr>
          <w:p w:rsidR="00EA67A3" w:rsidRPr="00063C81" w:rsidRDefault="00EA67A3" w:rsidP="00633BAE"/>
        </w:tc>
        <w:tc>
          <w:tcPr>
            <w:tcW w:w="4626" w:type="dxa"/>
          </w:tcPr>
          <w:p w:rsidR="00EA67A3" w:rsidRPr="00063C81" w:rsidRDefault="00EA67A3" w:rsidP="00633BAE"/>
        </w:tc>
        <w:tc>
          <w:tcPr>
            <w:tcW w:w="3856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1</w:t>
      </w:r>
      <w:r w:rsidR="001152A8" w:rsidRPr="00063C81">
        <w:rPr>
          <w:b/>
        </w:rPr>
        <w:t>2</w:t>
      </w:r>
      <w:r w:rsidRPr="00063C81">
        <w:rPr>
          <w:b/>
        </w:rPr>
        <w:t>.2.</w:t>
      </w:r>
      <w:r w:rsidRPr="00063C81">
        <w:rPr>
          <w:b/>
        </w:rPr>
        <w:tab/>
        <w:t>Информация о финансовых результатах эмитента (за 3 последних полных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40"/>
      </w:tblGrid>
      <w:tr w:rsidR="00063C81" w:rsidRPr="00063C81" w:rsidTr="00E51DD6">
        <w:tc>
          <w:tcPr>
            <w:tcW w:w="234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Отчетный период</w:t>
            </w:r>
          </w:p>
        </w:tc>
        <w:tc>
          <w:tcPr>
            <w:tcW w:w="324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Значение чистой прибыли (убытка), тыс. руб.</w:t>
            </w:r>
          </w:p>
        </w:tc>
      </w:tr>
      <w:tr w:rsidR="00063C81" w:rsidRPr="00063C81" w:rsidTr="00E51DD6">
        <w:tc>
          <w:tcPr>
            <w:tcW w:w="2340" w:type="dxa"/>
          </w:tcPr>
          <w:p w:rsidR="00EA67A3" w:rsidRPr="00063C81" w:rsidRDefault="00EA67A3" w:rsidP="00633BAE"/>
        </w:tc>
        <w:tc>
          <w:tcPr>
            <w:tcW w:w="3240" w:type="dxa"/>
          </w:tcPr>
          <w:p w:rsidR="00EA67A3" w:rsidRPr="00063C81" w:rsidRDefault="00EA67A3" w:rsidP="00633BAE"/>
        </w:tc>
      </w:tr>
      <w:tr w:rsidR="00063C81" w:rsidRPr="00063C81" w:rsidTr="00E51DD6">
        <w:tc>
          <w:tcPr>
            <w:tcW w:w="2340" w:type="dxa"/>
          </w:tcPr>
          <w:p w:rsidR="00EA67A3" w:rsidRPr="00063C81" w:rsidRDefault="00EA67A3" w:rsidP="00633BAE"/>
        </w:tc>
        <w:tc>
          <w:tcPr>
            <w:tcW w:w="3240" w:type="dxa"/>
          </w:tcPr>
          <w:p w:rsidR="00EA67A3" w:rsidRPr="00063C81" w:rsidRDefault="00EA67A3" w:rsidP="00633BAE"/>
        </w:tc>
      </w:tr>
      <w:tr w:rsidR="00063C81" w:rsidRPr="00063C81" w:rsidTr="00E51DD6">
        <w:tc>
          <w:tcPr>
            <w:tcW w:w="2340" w:type="dxa"/>
          </w:tcPr>
          <w:p w:rsidR="00EA67A3" w:rsidRPr="00063C81" w:rsidRDefault="00EA67A3" w:rsidP="00633BAE"/>
        </w:tc>
        <w:tc>
          <w:tcPr>
            <w:tcW w:w="3240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1</w:t>
      </w:r>
      <w:r w:rsidR="001152A8" w:rsidRPr="00063C81">
        <w:rPr>
          <w:b/>
        </w:rPr>
        <w:t>2</w:t>
      </w:r>
      <w:r w:rsidRPr="00063C81">
        <w:rPr>
          <w:b/>
        </w:rPr>
        <w:t>.3.</w:t>
      </w:r>
      <w:r w:rsidRPr="00063C81">
        <w:rPr>
          <w:b/>
        </w:rPr>
        <w:tab/>
        <w:t>Информация о рейтингах кредитоспособности, присвоенных эмитенту и/или выпускам облигаций эмитента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400"/>
        <w:gridCol w:w="2488"/>
        <w:gridCol w:w="3057"/>
      </w:tblGrid>
      <w:tr w:rsidR="00063C81" w:rsidRPr="00063C81" w:rsidTr="00633BAE">
        <w:tc>
          <w:tcPr>
            <w:tcW w:w="874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344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Рейтинговое агентство</w:t>
            </w:r>
          </w:p>
        </w:tc>
        <w:tc>
          <w:tcPr>
            <w:tcW w:w="252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Значение рейтинга</w:t>
            </w:r>
          </w:p>
        </w:tc>
        <w:tc>
          <w:tcPr>
            <w:tcW w:w="3083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присвоения (подтверждения)</w:t>
            </w:r>
          </w:p>
        </w:tc>
      </w:tr>
      <w:tr w:rsidR="00063C81" w:rsidRPr="00063C81" w:rsidTr="00633BAE">
        <w:tc>
          <w:tcPr>
            <w:tcW w:w="874" w:type="dxa"/>
          </w:tcPr>
          <w:p w:rsidR="00EA67A3" w:rsidRPr="00063C81" w:rsidRDefault="00EA67A3" w:rsidP="00633BAE"/>
        </w:tc>
        <w:tc>
          <w:tcPr>
            <w:tcW w:w="3446" w:type="dxa"/>
          </w:tcPr>
          <w:p w:rsidR="00EA67A3" w:rsidRPr="00063C81" w:rsidRDefault="00EA67A3" w:rsidP="00633BAE"/>
        </w:tc>
        <w:tc>
          <w:tcPr>
            <w:tcW w:w="2520" w:type="dxa"/>
          </w:tcPr>
          <w:p w:rsidR="00EA67A3" w:rsidRPr="00063C81" w:rsidRDefault="00EA67A3" w:rsidP="00633BAE"/>
        </w:tc>
        <w:tc>
          <w:tcPr>
            <w:tcW w:w="3083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874" w:type="dxa"/>
          </w:tcPr>
          <w:p w:rsidR="00EA67A3" w:rsidRPr="00063C81" w:rsidRDefault="00EA67A3" w:rsidP="00633BAE"/>
        </w:tc>
        <w:tc>
          <w:tcPr>
            <w:tcW w:w="3446" w:type="dxa"/>
          </w:tcPr>
          <w:p w:rsidR="00EA67A3" w:rsidRPr="00063C81" w:rsidRDefault="00EA67A3" w:rsidP="00633BAE"/>
        </w:tc>
        <w:tc>
          <w:tcPr>
            <w:tcW w:w="2520" w:type="dxa"/>
          </w:tcPr>
          <w:p w:rsidR="00EA67A3" w:rsidRPr="00063C81" w:rsidRDefault="00EA67A3" w:rsidP="00633BAE"/>
        </w:tc>
        <w:tc>
          <w:tcPr>
            <w:tcW w:w="3083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1</w:t>
      </w:r>
      <w:r w:rsidR="001152A8" w:rsidRPr="00063C81">
        <w:rPr>
          <w:b/>
        </w:rPr>
        <w:t>2</w:t>
      </w:r>
      <w:r w:rsidRPr="00063C81">
        <w:rPr>
          <w:b/>
        </w:rPr>
        <w:t>.4.</w:t>
      </w:r>
      <w:r w:rsidRPr="00063C81">
        <w:rPr>
          <w:b/>
        </w:rPr>
        <w:tab/>
        <w:t>Сведения об обязательном раскрытии информации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708"/>
        <w:gridCol w:w="1560"/>
        <w:gridCol w:w="2551"/>
        <w:gridCol w:w="1879"/>
      </w:tblGrid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2708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Тип документа</w:t>
            </w:r>
          </w:p>
        </w:tc>
        <w:tc>
          <w:tcPr>
            <w:tcW w:w="156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(период) документа</w:t>
            </w:r>
          </w:p>
        </w:tc>
        <w:tc>
          <w:tcPr>
            <w:tcW w:w="2551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Адрес страницы в сети Интернет, на которой раскрыт указанный документ</w:t>
            </w:r>
          </w:p>
        </w:tc>
        <w:tc>
          <w:tcPr>
            <w:tcW w:w="1879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раскрытия</w:t>
            </w:r>
          </w:p>
        </w:tc>
      </w:tr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2708" w:type="dxa"/>
          </w:tcPr>
          <w:p w:rsidR="00EA67A3" w:rsidRPr="00063C81" w:rsidRDefault="00EA67A3" w:rsidP="00633BAE">
            <w:r w:rsidRPr="00063C81">
              <w:t>Устав</w:t>
            </w:r>
          </w:p>
        </w:tc>
        <w:tc>
          <w:tcPr>
            <w:tcW w:w="1560" w:type="dxa"/>
          </w:tcPr>
          <w:p w:rsidR="00EA67A3" w:rsidRPr="00063C81" w:rsidRDefault="00EA67A3" w:rsidP="00633BAE"/>
        </w:tc>
        <w:tc>
          <w:tcPr>
            <w:tcW w:w="2551" w:type="dxa"/>
          </w:tcPr>
          <w:p w:rsidR="00EA67A3" w:rsidRPr="00063C81" w:rsidRDefault="00EA67A3" w:rsidP="00633BAE"/>
        </w:tc>
        <w:tc>
          <w:tcPr>
            <w:tcW w:w="1879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2708" w:type="dxa"/>
          </w:tcPr>
          <w:p w:rsidR="00EA67A3" w:rsidRPr="00063C81" w:rsidRDefault="00EA67A3" w:rsidP="00633BAE">
            <w:r w:rsidRPr="00063C81">
              <w:t>Ежеквартальный отчет</w:t>
            </w:r>
          </w:p>
        </w:tc>
        <w:tc>
          <w:tcPr>
            <w:tcW w:w="1560" w:type="dxa"/>
          </w:tcPr>
          <w:p w:rsidR="00EA67A3" w:rsidRPr="00063C81" w:rsidRDefault="00EA67A3" w:rsidP="00633BAE"/>
        </w:tc>
        <w:tc>
          <w:tcPr>
            <w:tcW w:w="2551" w:type="dxa"/>
          </w:tcPr>
          <w:p w:rsidR="00EA67A3" w:rsidRPr="00063C81" w:rsidRDefault="00EA67A3" w:rsidP="00633BAE"/>
        </w:tc>
        <w:tc>
          <w:tcPr>
            <w:tcW w:w="1879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r w:rsidRPr="00063C81">
              <w:lastRenderedPageBreak/>
              <w:t>3.</w:t>
            </w:r>
          </w:p>
        </w:tc>
        <w:tc>
          <w:tcPr>
            <w:tcW w:w="2708" w:type="dxa"/>
          </w:tcPr>
          <w:p w:rsidR="00EA67A3" w:rsidRPr="00063C81" w:rsidRDefault="00EA67A3" w:rsidP="00633BAE">
            <w:r w:rsidRPr="00063C81">
              <w:t>Годовой отчет</w:t>
            </w:r>
          </w:p>
        </w:tc>
        <w:tc>
          <w:tcPr>
            <w:tcW w:w="1560" w:type="dxa"/>
          </w:tcPr>
          <w:p w:rsidR="00EA67A3" w:rsidRPr="00063C81" w:rsidRDefault="00EA67A3" w:rsidP="00633BAE"/>
        </w:tc>
        <w:tc>
          <w:tcPr>
            <w:tcW w:w="2551" w:type="dxa"/>
          </w:tcPr>
          <w:p w:rsidR="00EA67A3" w:rsidRPr="00063C81" w:rsidRDefault="00EA67A3" w:rsidP="00633BAE"/>
        </w:tc>
        <w:tc>
          <w:tcPr>
            <w:tcW w:w="1879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r w:rsidRPr="00063C81">
              <w:t>4.</w:t>
            </w:r>
          </w:p>
        </w:tc>
        <w:tc>
          <w:tcPr>
            <w:tcW w:w="2708" w:type="dxa"/>
          </w:tcPr>
          <w:p w:rsidR="00EA67A3" w:rsidRPr="00063C81" w:rsidRDefault="00EA67A3" w:rsidP="00633BAE">
            <w:r w:rsidRPr="00063C81">
              <w:t>Список аффилированных лиц</w:t>
            </w:r>
          </w:p>
        </w:tc>
        <w:tc>
          <w:tcPr>
            <w:tcW w:w="1560" w:type="dxa"/>
          </w:tcPr>
          <w:p w:rsidR="00EA67A3" w:rsidRPr="00063C81" w:rsidRDefault="00EA67A3" w:rsidP="00633BAE"/>
        </w:tc>
        <w:tc>
          <w:tcPr>
            <w:tcW w:w="2551" w:type="dxa"/>
          </w:tcPr>
          <w:p w:rsidR="00EA67A3" w:rsidRPr="00063C81" w:rsidRDefault="00EA67A3" w:rsidP="00633BAE"/>
        </w:tc>
        <w:tc>
          <w:tcPr>
            <w:tcW w:w="1879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r w:rsidRPr="00063C81">
              <w:t>5.</w:t>
            </w:r>
          </w:p>
        </w:tc>
        <w:tc>
          <w:tcPr>
            <w:tcW w:w="2708" w:type="dxa"/>
          </w:tcPr>
          <w:p w:rsidR="00EA67A3" w:rsidRPr="00063C81" w:rsidRDefault="00EA67A3" w:rsidP="00633BAE">
            <w:r w:rsidRPr="00063C81">
              <w:t>Отчетность по МСФО (</w:t>
            </w:r>
            <w:r w:rsidRPr="00063C81">
              <w:rPr>
                <w:lang w:val="en-US"/>
              </w:rPr>
              <w:t>US</w:t>
            </w:r>
            <w:r w:rsidRPr="00063C81">
              <w:t xml:space="preserve"> </w:t>
            </w:r>
            <w:r w:rsidRPr="00063C81">
              <w:rPr>
                <w:lang w:val="en-US"/>
              </w:rPr>
              <w:t>GAAP</w:t>
            </w:r>
            <w:r w:rsidRPr="00063C81">
              <w:t>)</w:t>
            </w:r>
          </w:p>
        </w:tc>
        <w:tc>
          <w:tcPr>
            <w:tcW w:w="1560" w:type="dxa"/>
          </w:tcPr>
          <w:p w:rsidR="00EA67A3" w:rsidRPr="00063C81" w:rsidRDefault="00EA67A3" w:rsidP="00633BAE"/>
        </w:tc>
        <w:tc>
          <w:tcPr>
            <w:tcW w:w="2551" w:type="dxa"/>
          </w:tcPr>
          <w:p w:rsidR="00EA67A3" w:rsidRPr="00063C81" w:rsidRDefault="00EA67A3" w:rsidP="00633BAE"/>
        </w:tc>
        <w:tc>
          <w:tcPr>
            <w:tcW w:w="1879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r w:rsidRPr="00063C81">
              <w:t>6.</w:t>
            </w:r>
          </w:p>
        </w:tc>
        <w:tc>
          <w:tcPr>
            <w:tcW w:w="2708" w:type="dxa"/>
          </w:tcPr>
          <w:p w:rsidR="00EA67A3" w:rsidRPr="00063C81" w:rsidRDefault="00EA67A3" w:rsidP="00633BAE">
            <w:r w:rsidRPr="00063C81">
              <w:t>Перечень инсайдерской информации</w:t>
            </w:r>
          </w:p>
        </w:tc>
        <w:tc>
          <w:tcPr>
            <w:tcW w:w="1560" w:type="dxa"/>
          </w:tcPr>
          <w:p w:rsidR="00EA67A3" w:rsidRPr="00063C81" w:rsidRDefault="00EA67A3" w:rsidP="00633BAE"/>
        </w:tc>
        <w:tc>
          <w:tcPr>
            <w:tcW w:w="2551" w:type="dxa"/>
          </w:tcPr>
          <w:p w:rsidR="00EA67A3" w:rsidRPr="00063C81" w:rsidRDefault="00EA67A3" w:rsidP="00633BAE"/>
        </w:tc>
        <w:tc>
          <w:tcPr>
            <w:tcW w:w="1879" w:type="dxa"/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r w:rsidRPr="00063C81">
        <w:t xml:space="preserve"> (уполномоченное лицо)                                             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      </w:t>
      </w:r>
    </w:p>
    <w:p w:rsidR="00EA67A3" w:rsidRPr="00063C81" w:rsidRDefault="00EA67A3" w:rsidP="00EA67A3">
      <w:pPr>
        <w:jc w:val="both"/>
      </w:pPr>
      <w:r w:rsidRPr="00063C81">
        <w:t xml:space="preserve">                                                                             м.  п.</w:t>
      </w:r>
    </w:p>
    <w:p w:rsidR="00EA67A3" w:rsidRPr="00063C81" w:rsidRDefault="00EA67A3" w:rsidP="00EA67A3">
      <w:pPr>
        <w:tabs>
          <w:tab w:val="left" w:pos="468"/>
        </w:tabs>
        <w:jc w:val="both"/>
      </w:pPr>
      <w:r w:rsidRPr="00063C81">
        <w:t>* При допуске к торгам в процессе размещения или обращения нескольких выпусков ценных бумаг, на каждый из выпусков предоставляется отдельная Анкета. Анкета должна быть прошита, пронумерована, подписана уполномоченным лицом и скреплена печатью Заявителя.</w:t>
      </w:r>
    </w:p>
    <w:p w:rsidR="00EA67A3" w:rsidRPr="00063C81" w:rsidRDefault="00EA67A3" w:rsidP="00EA67A3">
      <w:pPr>
        <w:tabs>
          <w:tab w:val="left" w:pos="468"/>
        </w:tabs>
        <w:ind w:firstLine="400"/>
        <w:jc w:val="both"/>
      </w:pPr>
      <w:r w:rsidRPr="00063C81">
        <w:t>В случае изменения сведений, содержащихся в Анкете, Заявитель обязан направить в ЗАО «ФБ ММВБ» Анкету в электронном виде в течение 10 дней с даты вступления в силу таких изменений.</w:t>
      </w:r>
    </w:p>
    <w:p w:rsidR="00EA67A3" w:rsidRPr="00063C81" w:rsidRDefault="00EA67A3" w:rsidP="00EA67A3">
      <w:pPr>
        <w:tabs>
          <w:tab w:val="left" w:pos="468"/>
        </w:tabs>
        <w:ind w:firstLine="400"/>
        <w:jc w:val="both"/>
      </w:pPr>
      <w:r w:rsidRPr="00063C81">
        <w:t xml:space="preserve">Для целей поддержания ценных бумаг в Котировальных списках ЗАО «ФБ ММВБ» ежеквартально эмитентом  заполняются </w:t>
      </w:r>
      <w:r w:rsidR="00761BA0" w:rsidRPr="00063C81">
        <w:t>2</w:t>
      </w:r>
      <w:r w:rsidRPr="00063C81">
        <w:t xml:space="preserve">, </w:t>
      </w:r>
      <w:r w:rsidR="00761BA0" w:rsidRPr="00063C81">
        <w:t>3</w:t>
      </w:r>
      <w:r w:rsidRPr="00063C81">
        <w:t xml:space="preserve"> </w:t>
      </w:r>
      <w:r w:rsidRPr="00063C81">
        <w:rPr>
          <w:b/>
        </w:rPr>
        <w:t>(заполняется в случае допуска иностранных депозитарных расписок)</w:t>
      </w:r>
      <w:r w:rsidRPr="00063C81">
        <w:t>, 1</w:t>
      </w:r>
      <w:r w:rsidR="00761BA0" w:rsidRPr="00063C81">
        <w:t>1</w:t>
      </w:r>
      <w:r w:rsidRPr="00063C81">
        <w:t xml:space="preserve"> и 1</w:t>
      </w:r>
      <w:r w:rsidR="00761BA0" w:rsidRPr="00063C81">
        <w:t>2</w:t>
      </w:r>
      <w:r w:rsidRPr="00063C81">
        <w:t xml:space="preserve"> Разделы Анкеты и направляются в ЗАО «ФБ ММВБ» на бумажном носителе и в электронном виде в срок не позднее 15 дней со дня окончания соответствующего квартала (за исключением международных финансовых организаций).</w:t>
      </w:r>
    </w:p>
    <w:p w:rsidR="00EA67A3" w:rsidRPr="00063C81" w:rsidRDefault="00EA67A3" w:rsidP="00EA67A3"/>
    <w:p w:rsidR="00EA67A3" w:rsidRPr="00063C81" w:rsidRDefault="00EA67A3" w:rsidP="00EA67A3">
      <w:pPr>
        <w:spacing w:before="120"/>
        <w:jc w:val="both"/>
      </w:pPr>
      <w:r w:rsidRPr="00063C81">
        <w:t xml:space="preserve">** При допуске облигаций к торгам в процессе размещения или обращения в ЗАО «ФБ ММВБ» эмитент дополнительно предоставляет в электронном виде тестовый пример расчета накопленного купонного дохода и доходности в соответствии с формулами, содержащимися в п.п. </w:t>
      </w:r>
      <w:r w:rsidR="00761BA0" w:rsidRPr="00063C81">
        <w:t>4</w:t>
      </w:r>
      <w:r w:rsidRPr="00063C81">
        <w:t>.2</w:t>
      </w:r>
      <w:r w:rsidR="00E51DD6" w:rsidRPr="00063C81">
        <w:t>2</w:t>
      </w:r>
      <w:r w:rsidRPr="00063C81">
        <w:t xml:space="preserve">, </w:t>
      </w:r>
      <w:r w:rsidR="00761BA0" w:rsidRPr="00063C81">
        <w:t>4</w:t>
      </w:r>
      <w:r w:rsidRPr="00063C81">
        <w:t>.2</w:t>
      </w:r>
      <w:r w:rsidR="00E51DD6" w:rsidRPr="00063C81">
        <w:t>3</w:t>
      </w:r>
      <w:r w:rsidRPr="00063C81">
        <w:t xml:space="preserve"> Анкеты. Тестовый пример должен содержать данные о значении накопленного купонного дохода на каждый день жизни облигации и значения доходности для нескольких значений цен по облигациям на первый день размещения/обращения ценной бумаги. </w:t>
      </w:r>
    </w:p>
    <w:p w:rsidR="00EA67A3" w:rsidRPr="00063C81" w:rsidRDefault="00EA67A3" w:rsidP="00EA67A3">
      <w:pPr>
        <w:spacing w:before="120"/>
        <w:ind w:firstLine="400"/>
        <w:jc w:val="both"/>
      </w:pPr>
      <w:r w:rsidRPr="00063C81">
        <w:t xml:space="preserve">В каждом случае изменения (определения) параметров ценной бумаги, содержащихся в п.п. </w:t>
      </w:r>
      <w:r w:rsidR="00761BA0" w:rsidRPr="00063C81">
        <w:t>4</w:t>
      </w:r>
      <w:r w:rsidRPr="00063C81">
        <w:t>.1</w:t>
      </w:r>
      <w:r w:rsidR="00536197" w:rsidRPr="00063C81">
        <w:t>8</w:t>
      </w:r>
      <w:r w:rsidRPr="00063C81">
        <w:t>-</w:t>
      </w:r>
      <w:r w:rsidR="00761BA0" w:rsidRPr="00063C81">
        <w:t>4</w:t>
      </w:r>
      <w:r w:rsidRPr="00063C81">
        <w:t>.2</w:t>
      </w:r>
      <w:r w:rsidR="00536197" w:rsidRPr="00063C81">
        <w:t>4</w:t>
      </w:r>
      <w:r w:rsidRPr="00063C81">
        <w:t xml:space="preserve"> Анкеты, Заявитель обязан информационным письмом уведомить ЗАО «ФБ ММВБ» об указанных изменениях в срок не менее чем за 5 (пять) рабочих дней до даты вступления их в силу. </w:t>
      </w:r>
    </w:p>
    <w:p w:rsidR="00EA67A3" w:rsidRPr="00063C81" w:rsidRDefault="00EA67A3" w:rsidP="00EA67A3"/>
    <w:p w:rsidR="00EA67A3" w:rsidRPr="00063C81" w:rsidRDefault="00EA67A3" w:rsidP="00EA67A3">
      <w:pPr>
        <w:pStyle w:val="2"/>
        <w:spacing w:before="240" w:after="120"/>
        <w:ind w:firstLine="0"/>
        <w:jc w:val="center"/>
        <w:rPr>
          <w:szCs w:val="24"/>
        </w:rPr>
      </w:pPr>
      <w:r w:rsidRPr="00063C81">
        <w:rPr>
          <w:szCs w:val="24"/>
        </w:rPr>
        <w:br w:type="page"/>
      </w:r>
      <w:bookmarkStart w:id="18" w:name="_Toc370753666"/>
      <w:r w:rsidRPr="00063C81">
        <w:rPr>
          <w:szCs w:val="24"/>
        </w:rPr>
        <w:lastRenderedPageBreak/>
        <w:t>ФОРМЫ АНКЕТ ЭМИТЕНТА</w:t>
      </w:r>
      <w:bookmarkEnd w:id="18"/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sz w:val="24"/>
        </w:rPr>
        <w:t>3.1. Форма Анкеты корпоративного эмитента</w:t>
      </w:r>
    </w:p>
    <w:p w:rsidR="00EA67A3" w:rsidRPr="00063C81" w:rsidRDefault="00EA67A3" w:rsidP="00EA67A3">
      <w:pPr>
        <w:jc w:val="right"/>
        <w:rPr>
          <w:b/>
        </w:rPr>
      </w:pPr>
    </w:p>
    <w:p w:rsidR="00EA67A3" w:rsidRPr="00063C81" w:rsidRDefault="00EA67A3" w:rsidP="00EA67A3">
      <w:pPr>
        <w:jc w:val="center"/>
        <w:rPr>
          <w:b/>
        </w:rPr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АНКЕТА*</w:t>
      </w:r>
      <w:r w:rsidRPr="00063C81">
        <w:rPr>
          <w:b/>
        </w:rPr>
        <w:br/>
        <w:t xml:space="preserve">корпоративного эмитента </w:t>
      </w:r>
    </w:p>
    <w:p w:rsidR="00EA67A3" w:rsidRPr="00063C81" w:rsidRDefault="00EA67A3" w:rsidP="00D00A1A">
      <w:pPr>
        <w:jc w:val="center"/>
      </w:pPr>
      <w:r w:rsidRPr="00063C81">
        <w:t xml:space="preserve">“      ” </w:t>
      </w:r>
      <w:r w:rsidR="00D00A1A" w:rsidRPr="00063C81">
        <w:t xml:space="preserve">квартал </w:t>
      </w:r>
      <w:r w:rsidRPr="00063C81">
        <w:t>201_  г.</w:t>
      </w:r>
    </w:p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1.</w:t>
      </w:r>
      <w:r w:rsidRPr="00063C81">
        <w:rPr>
          <w:b/>
        </w:rPr>
        <w:tab/>
        <w:t xml:space="preserve">Информация об эмитенте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16"/>
        <w:gridCol w:w="4584"/>
        <w:gridCol w:w="3673"/>
      </w:tblGrid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наименование, указанное в Уставе (на русском языке)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Краткое наименование, указанное в Уставе (на русском языке)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(на английском языке)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Краткое наименование(на английском языке)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5.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  государственной   регистрации     юридического  лица (в случае регистрации юридического лица    до 1 июля 2002 года)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свидетельства о государственной  регистрации</w:t>
            </w:r>
          </w:p>
          <w:p w:rsidR="00EA67A3" w:rsidRPr="00063C81" w:rsidRDefault="00EA67A3" w:rsidP="00633BAE">
            <w:r w:rsidRPr="00063C81">
              <w:t>юридического  лица (в случае регистрации юридического лица    до 1 июля 2002 года)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7.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rFonts w:ascii="Courier New" w:hAnsi="Courier New" w:cs="Courier New"/>
              </w:rPr>
            </w:pPr>
            <w:r w:rsidRPr="00063C81">
              <w:t>Дата внесения записи в ЕГРЮЛ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8.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ОГРН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9.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ИНН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10.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Отраслевая принадлежность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Del="00F2479B" w:rsidRDefault="00EA67A3" w:rsidP="00633BAE">
            <w:r w:rsidRPr="00063C81">
              <w:t>11.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Эмитент относится к субъектам естественных монополий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12.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Код ОКПО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13.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Размер уставного капитала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14.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Количество акционеров (участников)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15.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Доля голосующих акций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16.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Доля акций принадлежащих государству (%, шт.)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17.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ФИО руководителя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18.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руководителя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19.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телефона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20.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факса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21.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Адрес электронной почты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22.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страницы в сети Интернет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23.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Место нахождения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24.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Почтовый адрес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25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Сведения о лице, ответственном за связь с ЗАО «ФБ ММВБ»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25.1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Фамилия Имя Отчество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25.2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25.3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телефона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lastRenderedPageBreak/>
              <w:t>25.4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факса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2.25.5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Адрес электронной почты 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2.</w:t>
      </w:r>
      <w:r w:rsidRPr="00063C81">
        <w:rPr>
          <w:b/>
        </w:rPr>
        <w:tab/>
        <w:t>Сведения для включения и поддержания ценных бумаг в Котировальных списках ЗАО «ФБ ММВБ»</w:t>
      </w:r>
    </w:p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2.1.</w:t>
      </w:r>
      <w:r w:rsidRPr="00063C81">
        <w:rPr>
          <w:b/>
        </w:rPr>
        <w:tab/>
        <w:t>Информация о владении акциями акционерного общества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4626"/>
        <w:gridCol w:w="3700"/>
      </w:tblGrid>
      <w:tr w:rsidR="00063C81" w:rsidRPr="00063C81" w:rsidTr="00633BAE">
        <w:tc>
          <w:tcPr>
            <w:tcW w:w="874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462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 xml:space="preserve">Наименование (ФИО) </w:t>
            </w:r>
            <w:r w:rsidRPr="00063C81">
              <w:rPr>
                <w:b/>
                <w:sz w:val="22"/>
                <w:szCs w:val="22"/>
              </w:rPr>
              <w:t>акционера (группы лиц), владеющего(щих) максимальной долей обыкновенных акций общества</w:t>
            </w:r>
          </w:p>
        </w:tc>
        <w:tc>
          <w:tcPr>
            <w:tcW w:w="370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  <w:sz w:val="22"/>
                <w:szCs w:val="22"/>
              </w:rPr>
              <w:t>Доля принадлежащих акционеру (группе лиц) обыкновенных акций АО, %</w:t>
            </w:r>
          </w:p>
        </w:tc>
      </w:tr>
      <w:tr w:rsidR="00063C81" w:rsidRPr="00063C81" w:rsidTr="00633BAE">
        <w:tc>
          <w:tcPr>
            <w:tcW w:w="874" w:type="dxa"/>
          </w:tcPr>
          <w:p w:rsidR="00EA67A3" w:rsidRPr="00063C81" w:rsidRDefault="00EA67A3" w:rsidP="00633BAE"/>
        </w:tc>
        <w:tc>
          <w:tcPr>
            <w:tcW w:w="4626" w:type="dxa"/>
          </w:tcPr>
          <w:p w:rsidR="00EA67A3" w:rsidRPr="00063C81" w:rsidRDefault="00EA67A3" w:rsidP="00633BAE"/>
        </w:tc>
        <w:tc>
          <w:tcPr>
            <w:tcW w:w="3700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2.2.</w:t>
      </w:r>
      <w:r w:rsidRPr="00063C81">
        <w:rPr>
          <w:b/>
        </w:rPr>
        <w:tab/>
        <w:t>Информация о финансовых результатах эмитента (за 3 последних полных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</w:tblGrid>
      <w:tr w:rsidR="00063C81" w:rsidRPr="00063C81" w:rsidTr="00633BAE">
        <w:tc>
          <w:tcPr>
            <w:tcW w:w="2448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Отчетный период</w:t>
            </w:r>
          </w:p>
        </w:tc>
        <w:tc>
          <w:tcPr>
            <w:tcW w:w="324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Значение чистой прибыли (убытка), тыс. руб.</w:t>
            </w:r>
          </w:p>
        </w:tc>
      </w:tr>
      <w:tr w:rsidR="00063C81" w:rsidRPr="00063C81" w:rsidTr="00633BAE">
        <w:tc>
          <w:tcPr>
            <w:tcW w:w="2448" w:type="dxa"/>
          </w:tcPr>
          <w:p w:rsidR="00EA67A3" w:rsidRPr="00063C81" w:rsidRDefault="00EA67A3" w:rsidP="00633BAE"/>
        </w:tc>
        <w:tc>
          <w:tcPr>
            <w:tcW w:w="3240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2448" w:type="dxa"/>
          </w:tcPr>
          <w:p w:rsidR="00EA67A3" w:rsidRPr="00063C81" w:rsidRDefault="00EA67A3" w:rsidP="00633BAE"/>
        </w:tc>
        <w:tc>
          <w:tcPr>
            <w:tcW w:w="3240" w:type="dxa"/>
          </w:tcPr>
          <w:p w:rsidR="00EA67A3" w:rsidRPr="00063C81" w:rsidRDefault="00EA67A3" w:rsidP="00633BAE"/>
        </w:tc>
      </w:tr>
      <w:tr w:rsidR="00EA67A3" w:rsidRPr="00063C81" w:rsidTr="00633BAE">
        <w:tc>
          <w:tcPr>
            <w:tcW w:w="2448" w:type="dxa"/>
          </w:tcPr>
          <w:p w:rsidR="00EA67A3" w:rsidRPr="00063C81" w:rsidRDefault="00EA67A3" w:rsidP="00633BAE"/>
        </w:tc>
        <w:tc>
          <w:tcPr>
            <w:tcW w:w="3240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3.</w:t>
      </w:r>
      <w:r w:rsidR="00CD0E4F" w:rsidRPr="00063C81">
        <w:rPr>
          <w:b/>
        </w:rPr>
        <w:t xml:space="preserve"> </w:t>
      </w:r>
      <w:r w:rsidRPr="00063C81">
        <w:rPr>
          <w:b/>
        </w:rPr>
        <w:t>Информация о рейтингах кредитоспособности, присвоенных эмитенту и/или выпускам облигаций эмитента</w:t>
      </w:r>
    </w:p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3.1 Рейтинги кредитоспособности, присвоенные эмитенту</w:t>
      </w:r>
    </w:p>
    <w:p w:rsidR="00EA67A3" w:rsidRPr="00063C81" w:rsidRDefault="00EA67A3" w:rsidP="00EA67A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3446"/>
        <w:gridCol w:w="2520"/>
        <w:gridCol w:w="2290"/>
      </w:tblGrid>
      <w:tr w:rsidR="00063C81" w:rsidRPr="00063C81" w:rsidTr="00633BAE">
        <w:tc>
          <w:tcPr>
            <w:tcW w:w="874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344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Рейтинговое агентство</w:t>
            </w:r>
          </w:p>
        </w:tc>
        <w:tc>
          <w:tcPr>
            <w:tcW w:w="252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Значение рейтинга</w:t>
            </w:r>
          </w:p>
        </w:tc>
        <w:tc>
          <w:tcPr>
            <w:tcW w:w="229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присвоения (подтверждения)</w:t>
            </w:r>
          </w:p>
        </w:tc>
      </w:tr>
      <w:tr w:rsidR="00063C81" w:rsidRPr="00063C81" w:rsidTr="00633BAE">
        <w:tc>
          <w:tcPr>
            <w:tcW w:w="874" w:type="dxa"/>
          </w:tcPr>
          <w:p w:rsidR="00EA67A3" w:rsidRPr="00063C81" w:rsidRDefault="00EA67A3" w:rsidP="00633BAE"/>
        </w:tc>
        <w:tc>
          <w:tcPr>
            <w:tcW w:w="3446" w:type="dxa"/>
          </w:tcPr>
          <w:p w:rsidR="00EA67A3" w:rsidRPr="00063C81" w:rsidRDefault="00EA67A3" w:rsidP="00633BAE"/>
        </w:tc>
        <w:tc>
          <w:tcPr>
            <w:tcW w:w="2520" w:type="dxa"/>
          </w:tcPr>
          <w:p w:rsidR="00EA67A3" w:rsidRPr="00063C81" w:rsidRDefault="00EA67A3" w:rsidP="00633BAE"/>
        </w:tc>
        <w:tc>
          <w:tcPr>
            <w:tcW w:w="2290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874" w:type="dxa"/>
          </w:tcPr>
          <w:p w:rsidR="00EA67A3" w:rsidRPr="00063C81" w:rsidRDefault="00EA67A3" w:rsidP="00633BAE"/>
        </w:tc>
        <w:tc>
          <w:tcPr>
            <w:tcW w:w="3446" w:type="dxa"/>
          </w:tcPr>
          <w:p w:rsidR="00EA67A3" w:rsidRPr="00063C81" w:rsidRDefault="00EA67A3" w:rsidP="00633BAE"/>
        </w:tc>
        <w:tc>
          <w:tcPr>
            <w:tcW w:w="2520" w:type="dxa"/>
          </w:tcPr>
          <w:p w:rsidR="00EA67A3" w:rsidRPr="00063C81" w:rsidRDefault="00EA67A3" w:rsidP="00633BAE"/>
        </w:tc>
        <w:tc>
          <w:tcPr>
            <w:tcW w:w="2290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3.2 Рейтинги кредитоспособности, присвоенные выпускам облигаций эмитента</w:t>
      </w:r>
    </w:p>
    <w:p w:rsidR="00EA67A3" w:rsidRPr="00063C81" w:rsidRDefault="00EA67A3" w:rsidP="00EA67A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954"/>
        <w:gridCol w:w="2178"/>
        <w:gridCol w:w="2227"/>
        <w:gridCol w:w="1743"/>
      </w:tblGrid>
      <w:tr w:rsidR="00063C81" w:rsidRPr="00063C81" w:rsidTr="00B770DA">
        <w:tc>
          <w:tcPr>
            <w:tcW w:w="701" w:type="dxa"/>
          </w:tcPr>
          <w:p w:rsidR="00B770DA" w:rsidRPr="00063C81" w:rsidRDefault="00B770DA" w:rsidP="00633BAE">
            <w:pPr>
              <w:rPr>
                <w:b/>
              </w:rPr>
            </w:pPr>
          </w:p>
        </w:tc>
        <w:tc>
          <w:tcPr>
            <w:tcW w:w="2954" w:type="dxa"/>
          </w:tcPr>
          <w:p w:rsidR="00B770DA" w:rsidRPr="00063C81" w:rsidRDefault="00B770DA" w:rsidP="00633BAE">
            <w:pPr>
              <w:rPr>
                <w:b/>
              </w:rPr>
            </w:pPr>
            <w:r w:rsidRPr="00063C81">
              <w:rPr>
                <w:b/>
              </w:rPr>
              <w:t>Рейтинговое агентство</w:t>
            </w:r>
          </w:p>
        </w:tc>
        <w:tc>
          <w:tcPr>
            <w:tcW w:w="2178" w:type="dxa"/>
          </w:tcPr>
          <w:p w:rsidR="00B770DA" w:rsidRPr="00063C81" w:rsidRDefault="00B770DA" w:rsidP="00633BAE">
            <w:pPr>
              <w:rPr>
                <w:b/>
              </w:rPr>
            </w:pPr>
            <w:r w:rsidRPr="00063C81">
              <w:rPr>
                <w:b/>
              </w:rPr>
              <w:t>Значение рейтинга</w:t>
            </w:r>
          </w:p>
        </w:tc>
        <w:tc>
          <w:tcPr>
            <w:tcW w:w="2227" w:type="dxa"/>
          </w:tcPr>
          <w:p w:rsidR="00B770DA" w:rsidRPr="00063C81" w:rsidRDefault="00B770DA" w:rsidP="00633BAE">
            <w:pPr>
              <w:rPr>
                <w:b/>
              </w:rPr>
            </w:pPr>
            <w:r w:rsidRPr="00063C81">
              <w:rPr>
                <w:b/>
              </w:rPr>
              <w:t>Дата присвоения (подтверждения)</w:t>
            </w:r>
          </w:p>
        </w:tc>
        <w:tc>
          <w:tcPr>
            <w:tcW w:w="1743" w:type="dxa"/>
          </w:tcPr>
          <w:p w:rsidR="00B770DA" w:rsidRPr="00063C81" w:rsidRDefault="00B770DA" w:rsidP="00633BAE">
            <w:pPr>
              <w:rPr>
                <w:b/>
              </w:rPr>
            </w:pPr>
            <w:r w:rsidRPr="00063C81">
              <w:rPr>
                <w:b/>
              </w:rPr>
              <w:t>Гос. рег. номер / Идентиф. номер</w:t>
            </w:r>
          </w:p>
        </w:tc>
      </w:tr>
      <w:tr w:rsidR="00063C81" w:rsidRPr="00063C81" w:rsidTr="00B770DA">
        <w:tc>
          <w:tcPr>
            <w:tcW w:w="701" w:type="dxa"/>
          </w:tcPr>
          <w:p w:rsidR="00B770DA" w:rsidRPr="00063C81" w:rsidRDefault="00B770DA" w:rsidP="00633BAE"/>
        </w:tc>
        <w:tc>
          <w:tcPr>
            <w:tcW w:w="2954" w:type="dxa"/>
          </w:tcPr>
          <w:p w:rsidR="00B770DA" w:rsidRPr="00063C81" w:rsidRDefault="00B770DA" w:rsidP="00633BAE"/>
        </w:tc>
        <w:tc>
          <w:tcPr>
            <w:tcW w:w="2178" w:type="dxa"/>
          </w:tcPr>
          <w:p w:rsidR="00B770DA" w:rsidRPr="00063C81" w:rsidRDefault="00B770DA" w:rsidP="00633BAE"/>
        </w:tc>
        <w:tc>
          <w:tcPr>
            <w:tcW w:w="2227" w:type="dxa"/>
          </w:tcPr>
          <w:p w:rsidR="00B770DA" w:rsidRPr="00063C81" w:rsidRDefault="00B770DA" w:rsidP="00633BAE"/>
        </w:tc>
        <w:tc>
          <w:tcPr>
            <w:tcW w:w="1743" w:type="dxa"/>
          </w:tcPr>
          <w:p w:rsidR="00B770DA" w:rsidRPr="00063C81" w:rsidRDefault="00B770DA" w:rsidP="00633BAE"/>
        </w:tc>
      </w:tr>
      <w:tr w:rsidR="00063C81" w:rsidRPr="00063C81" w:rsidTr="00B770DA">
        <w:tc>
          <w:tcPr>
            <w:tcW w:w="701" w:type="dxa"/>
          </w:tcPr>
          <w:p w:rsidR="00B770DA" w:rsidRPr="00063C81" w:rsidRDefault="00B770DA" w:rsidP="00633BAE"/>
        </w:tc>
        <w:tc>
          <w:tcPr>
            <w:tcW w:w="2954" w:type="dxa"/>
          </w:tcPr>
          <w:p w:rsidR="00B770DA" w:rsidRPr="00063C81" w:rsidRDefault="00B770DA" w:rsidP="00633BAE"/>
        </w:tc>
        <w:tc>
          <w:tcPr>
            <w:tcW w:w="2178" w:type="dxa"/>
          </w:tcPr>
          <w:p w:rsidR="00B770DA" w:rsidRPr="00063C81" w:rsidRDefault="00B770DA" w:rsidP="00633BAE"/>
        </w:tc>
        <w:tc>
          <w:tcPr>
            <w:tcW w:w="2227" w:type="dxa"/>
          </w:tcPr>
          <w:p w:rsidR="00B770DA" w:rsidRPr="00063C81" w:rsidRDefault="00B770DA" w:rsidP="00633BAE"/>
        </w:tc>
        <w:tc>
          <w:tcPr>
            <w:tcW w:w="1743" w:type="dxa"/>
          </w:tcPr>
          <w:p w:rsidR="00B770DA" w:rsidRPr="00063C81" w:rsidRDefault="00B770DA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CD0E4F" w:rsidP="00CD0E4F">
      <w:pPr>
        <w:rPr>
          <w:b/>
        </w:rPr>
      </w:pPr>
      <w:r w:rsidRPr="00063C81">
        <w:rPr>
          <w:b/>
        </w:rPr>
        <w:t xml:space="preserve">3.3. </w:t>
      </w:r>
      <w:r w:rsidR="00EA67A3" w:rsidRPr="00063C81">
        <w:rPr>
          <w:b/>
        </w:rPr>
        <w:t>Адреса страниц в сети Интернет, которые эмитент использует для раскрытия информации на рынке ценных бумаг</w:t>
      </w:r>
    </w:p>
    <w:p w:rsidR="00EA67A3" w:rsidRPr="00063C81" w:rsidRDefault="00EA67A3" w:rsidP="00EA67A3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63C81" w:rsidRPr="00063C81" w:rsidTr="00633BAE">
        <w:tc>
          <w:tcPr>
            <w:tcW w:w="4955" w:type="dxa"/>
            <w:shd w:val="clear" w:color="auto" w:fill="auto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Страница эмитента</w:t>
            </w:r>
          </w:p>
        </w:tc>
        <w:tc>
          <w:tcPr>
            <w:tcW w:w="4956" w:type="dxa"/>
            <w:shd w:val="clear" w:color="auto" w:fill="auto"/>
          </w:tcPr>
          <w:p w:rsidR="00EA67A3" w:rsidRPr="00063C81" w:rsidRDefault="00EA67A3" w:rsidP="00633BAE">
            <w:pPr>
              <w:rPr>
                <w:b/>
              </w:rPr>
            </w:pPr>
          </w:p>
        </w:tc>
      </w:tr>
      <w:tr w:rsidR="00EA67A3" w:rsidRPr="00063C81" w:rsidTr="00633BAE">
        <w:tc>
          <w:tcPr>
            <w:tcW w:w="4955" w:type="dxa"/>
            <w:shd w:val="clear" w:color="auto" w:fill="auto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Страница на сайте информационного агентства</w:t>
            </w:r>
          </w:p>
        </w:tc>
        <w:tc>
          <w:tcPr>
            <w:tcW w:w="4956" w:type="dxa"/>
            <w:shd w:val="clear" w:color="auto" w:fill="auto"/>
          </w:tcPr>
          <w:p w:rsidR="00EA67A3" w:rsidRPr="00063C81" w:rsidRDefault="00EA67A3" w:rsidP="00633BAE">
            <w:pPr>
              <w:rPr>
                <w:b/>
              </w:rPr>
            </w:pPr>
          </w:p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</w:p>
    <w:p w:rsidR="00EA67A3" w:rsidRPr="00063C81" w:rsidRDefault="00CD0E4F" w:rsidP="00CD0E4F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063C81">
        <w:rPr>
          <w:b/>
        </w:rPr>
        <w:t xml:space="preserve">3.4. </w:t>
      </w:r>
      <w:r w:rsidR="00EA67A3" w:rsidRPr="00063C81">
        <w:rPr>
          <w:b/>
        </w:rPr>
        <w:t>Сведения об обязательном раскрытии информации в отчетном квартале</w:t>
      </w:r>
    </w:p>
    <w:p w:rsidR="00EA67A3" w:rsidRPr="00063C81" w:rsidRDefault="00EA67A3" w:rsidP="00EA67A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835"/>
        <w:gridCol w:w="1859"/>
        <w:gridCol w:w="2478"/>
        <w:gridCol w:w="2050"/>
      </w:tblGrid>
      <w:tr w:rsidR="00063C81" w:rsidRPr="00063C81" w:rsidTr="00B770DA">
        <w:tc>
          <w:tcPr>
            <w:tcW w:w="348" w:type="pct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1430" w:type="pct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Тип документа</w:t>
            </w:r>
          </w:p>
        </w:tc>
        <w:tc>
          <w:tcPr>
            <w:tcW w:w="938" w:type="pct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(период) документа</w:t>
            </w:r>
          </w:p>
        </w:tc>
        <w:tc>
          <w:tcPr>
            <w:tcW w:w="1250" w:type="pct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 xml:space="preserve">Адрес страницы в сети Интернет, на которой раскрыт указанный </w:t>
            </w:r>
            <w:r w:rsidRPr="00063C81">
              <w:rPr>
                <w:b/>
              </w:rPr>
              <w:lastRenderedPageBreak/>
              <w:t>документ</w:t>
            </w:r>
          </w:p>
        </w:tc>
        <w:tc>
          <w:tcPr>
            <w:tcW w:w="1034" w:type="pct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lastRenderedPageBreak/>
              <w:t>Дата раскрытия</w:t>
            </w:r>
          </w:p>
        </w:tc>
      </w:tr>
      <w:tr w:rsidR="00063C81" w:rsidRPr="00063C81" w:rsidTr="00B770DA">
        <w:tc>
          <w:tcPr>
            <w:tcW w:w="348" w:type="pct"/>
          </w:tcPr>
          <w:p w:rsidR="00EA67A3" w:rsidRPr="00063C81" w:rsidRDefault="00B770DA" w:rsidP="00633BAE">
            <w:r w:rsidRPr="00063C81">
              <w:lastRenderedPageBreak/>
              <w:t xml:space="preserve"> </w:t>
            </w:r>
            <w:r w:rsidR="00EA67A3" w:rsidRPr="00063C81">
              <w:t>1.</w:t>
            </w:r>
          </w:p>
        </w:tc>
        <w:tc>
          <w:tcPr>
            <w:tcW w:w="1430" w:type="pct"/>
          </w:tcPr>
          <w:p w:rsidR="00EA67A3" w:rsidRPr="00063C81" w:rsidRDefault="00EA67A3" w:rsidP="00633BAE">
            <w:r w:rsidRPr="00063C81">
              <w:t>Ежеквартальный отчет</w:t>
            </w:r>
          </w:p>
        </w:tc>
        <w:tc>
          <w:tcPr>
            <w:tcW w:w="938" w:type="pct"/>
          </w:tcPr>
          <w:p w:rsidR="00EA67A3" w:rsidRPr="00063C81" w:rsidRDefault="00EA67A3" w:rsidP="00633BAE"/>
        </w:tc>
        <w:tc>
          <w:tcPr>
            <w:tcW w:w="1250" w:type="pct"/>
          </w:tcPr>
          <w:p w:rsidR="00EA67A3" w:rsidRPr="00063C81" w:rsidRDefault="00EA67A3" w:rsidP="00633BAE"/>
        </w:tc>
        <w:tc>
          <w:tcPr>
            <w:tcW w:w="1034" w:type="pct"/>
          </w:tcPr>
          <w:p w:rsidR="00EA67A3" w:rsidRPr="00063C81" w:rsidRDefault="00EA67A3" w:rsidP="00633BAE"/>
        </w:tc>
      </w:tr>
      <w:tr w:rsidR="00063C81" w:rsidRPr="00063C81" w:rsidTr="00B770DA">
        <w:tc>
          <w:tcPr>
            <w:tcW w:w="348" w:type="pct"/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1430" w:type="pct"/>
          </w:tcPr>
          <w:p w:rsidR="00EA67A3" w:rsidRPr="00063C81" w:rsidRDefault="00EA67A3" w:rsidP="00633BAE">
            <w:r w:rsidRPr="00063C81">
              <w:t>Годовой отчет</w:t>
            </w:r>
          </w:p>
        </w:tc>
        <w:tc>
          <w:tcPr>
            <w:tcW w:w="938" w:type="pct"/>
          </w:tcPr>
          <w:p w:rsidR="00EA67A3" w:rsidRPr="00063C81" w:rsidRDefault="00EA67A3" w:rsidP="00633BAE"/>
        </w:tc>
        <w:tc>
          <w:tcPr>
            <w:tcW w:w="1250" w:type="pct"/>
          </w:tcPr>
          <w:p w:rsidR="00EA67A3" w:rsidRPr="00063C81" w:rsidRDefault="00EA67A3" w:rsidP="00633BAE"/>
        </w:tc>
        <w:tc>
          <w:tcPr>
            <w:tcW w:w="1034" w:type="pct"/>
          </w:tcPr>
          <w:p w:rsidR="00EA67A3" w:rsidRPr="00063C81" w:rsidRDefault="00EA67A3" w:rsidP="00633BAE"/>
        </w:tc>
      </w:tr>
      <w:tr w:rsidR="00063C81" w:rsidRPr="00063C81" w:rsidTr="00B770DA">
        <w:tc>
          <w:tcPr>
            <w:tcW w:w="348" w:type="pct"/>
          </w:tcPr>
          <w:p w:rsidR="00EA67A3" w:rsidRPr="00063C81" w:rsidRDefault="00EA67A3" w:rsidP="00633BAE">
            <w:r w:rsidRPr="00063C81">
              <w:t>3.</w:t>
            </w:r>
          </w:p>
        </w:tc>
        <w:tc>
          <w:tcPr>
            <w:tcW w:w="1430" w:type="pct"/>
          </w:tcPr>
          <w:p w:rsidR="00EA67A3" w:rsidRPr="00063C81" w:rsidRDefault="00EA67A3" w:rsidP="00633BAE">
            <w:r w:rsidRPr="00063C81">
              <w:t>Список аффилированных лиц</w:t>
            </w:r>
          </w:p>
        </w:tc>
        <w:tc>
          <w:tcPr>
            <w:tcW w:w="938" w:type="pct"/>
          </w:tcPr>
          <w:p w:rsidR="00EA67A3" w:rsidRPr="00063C81" w:rsidRDefault="00EA67A3" w:rsidP="00633BAE"/>
        </w:tc>
        <w:tc>
          <w:tcPr>
            <w:tcW w:w="1250" w:type="pct"/>
          </w:tcPr>
          <w:p w:rsidR="00EA67A3" w:rsidRPr="00063C81" w:rsidRDefault="00EA67A3" w:rsidP="00633BAE"/>
        </w:tc>
        <w:tc>
          <w:tcPr>
            <w:tcW w:w="1034" w:type="pct"/>
          </w:tcPr>
          <w:p w:rsidR="00EA67A3" w:rsidRPr="00063C81" w:rsidRDefault="00EA67A3" w:rsidP="00633BAE"/>
        </w:tc>
      </w:tr>
      <w:tr w:rsidR="00063C81" w:rsidRPr="00063C81" w:rsidTr="00B770DA">
        <w:tc>
          <w:tcPr>
            <w:tcW w:w="348" w:type="pct"/>
          </w:tcPr>
          <w:p w:rsidR="00EA67A3" w:rsidRPr="00063C81" w:rsidRDefault="00EA67A3" w:rsidP="00633BAE">
            <w:r w:rsidRPr="00063C81">
              <w:t>4.</w:t>
            </w:r>
          </w:p>
        </w:tc>
        <w:tc>
          <w:tcPr>
            <w:tcW w:w="1430" w:type="pct"/>
          </w:tcPr>
          <w:p w:rsidR="00EA67A3" w:rsidRPr="00063C81" w:rsidRDefault="00EA67A3" w:rsidP="00633BAE">
            <w:r w:rsidRPr="00063C81">
              <w:t>Отчетность по МСФО (</w:t>
            </w:r>
            <w:r w:rsidRPr="00063C81">
              <w:rPr>
                <w:lang w:val="en-US"/>
              </w:rPr>
              <w:t>US</w:t>
            </w:r>
            <w:r w:rsidRPr="00063C81">
              <w:t xml:space="preserve"> </w:t>
            </w:r>
            <w:r w:rsidRPr="00063C81">
              <w:rPr>
                <w:lang w:val="en-US"/>
              </w:rPr>
              <w:t>GAAP</w:t>
            </w:r>
            <w:r w:rsidRPr="00063C81">
              <w:t>)</w:t>
            </w:r>
          </w:p>
        </w:tc>
        <w:tc>
          <w:tcPr>
            <w:tcW w:w="938" w:type="pct"/>
          </w:tcPr>
          <w:p w:rsidR="00EA67A3" w:rsidRPr="00063C81" w:rsidRDefault="00EA67A3" w:rsidP="00633BAE"/>
        </w:tc>
        <w:tc>
          <w:tcPr>
            <w:tcW w:w="1250" w:type="pct"/>
          </w:tcPr>
          <w:p w:rsidR="00EA67A3" w:rsidRPr="00063C81" w:rsidRDefault="00EA67A3" w:rsidP="00633BAE"/>
        </w:tc>
        <w:tc>
          <w:tcPr>
            <w:tcW w:w="1034" w:type="pct"/>
          </w:tcPr>
          <w:p w:rsidR="00EA67A3" w:rsidRPr="00063C81" w:rsidRDefault="00EA67A3" w:rsidP="00633BAE"/>
        </w:tc>
      </w:tr>
      <w:tr w:rsidR="00EA67A3" w:rsidRPr="00063C81" w:rsidTr="00B770DA">
        <w:tc>
          <w:tcPr>
            <w:tcW w:w="348" w:type="pct"/>
          </w:tcPr>
          <w:p w:rsidR="00EA67A3" w:rsidRPr="00063C81" w:rsidRDefault="00EA67A3" w:rsidP="00633BAE">
            <w:r w:rsidRPr="00063C81">
              <w:t>5.</w:t>
            </w:r>
          </w:p>
        </w:tc>
        <w:tc>
          <w:tcPr>
            <w:tcW w:w="1430" w:type="pct"/>
          </w:tcPr>
          <w:p w:rsidR="00EA67A3" w:rsidRPr="00063C81" w:rsidRDefault="00EA67A3" w:rsidP="00633BAE">
            <w:r w:rsidRPr="00063C81">
              <w:t>Перечень инсайдерской информации</w:t>
            </w:r>
          </w:p>
        </w:tc>
        <w:tc>
          <w:tcPr>
            <w:tcW w:w="938" w:type="pct"/>
          </w:tcPr>
          <w:p w:rsidR="00EA67A3" w:rsidRPr="00063C81" w:rsidRDefault="00EA67A3" w:rsidP="00633BAE"/>
        </w:tc>
        <w:tc>
          <w:tcPr>
            <w:tcW w:w="1250" w:type="pct"/>
          </w:tcPr>
          <w:p w:rsidR="00EA67A3" w:rsidRPr="00063C81" w:rsidRDefault="00EA67A3" w:rsidP="00633BAE"/>
        </w:tc>
        <w:tc>
          <w:tcPr>
            <w:tcW w:w="1034" w:type="pct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3.5.</w:t>
      </w:r>
      <w:r w:rsidRPr="00063C81">
        <w:rPr>
          <w:b/>
        </w:rPr>
        <w:tab/>
        <w:t>Дополнительная информация (в случае включения ценных бумаг в Котировальные списки «В» или «И»)</w:t>
      </w:r>
    </w:p>
    <w:p w:rsidR="00EA67A3" w:rsidRPr="00063C81" w:rsidRDefault="00EA67A3" w:rsidP="00EA67A3">
      <w:pPr>
        <w:rPr>
          <w:b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676"/>
      </w:tblGrid>
      <w:tr w:rsidR="00063C81" w:rsidRPr="00063C81" w:rsidTr="00633BAE">
        <w:trPr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4680" w:type="dxa"/>
          </w:tcPr>
          <w:p w:rsidR="00EA67A3" w:rsidRPr="00063C81" w:rsidRDefault="00EA67A3" w:rsidP="00633BAE">
            <w:r w:rsidRPr="00063C81">
              <w:t>Полное наименование организации, осуществляющей функции маркет-мейкера</w:t>
            </w:r>
          </w:p>
        </w:tc>
        <w:tc>
          <w:tcPr>
            <w:tcW w:w="3676" w:type="dxa"/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4680" w:type="dxa"/>
          </w:tcPr>
          <w:p w:rsidR="00EA67A3" w:rsidRPr="00063C81" w:rsidRDefault="00EA67A3" w:rsidP="00633BAE">
            <w:r w:rsidRPr="00063C81">
              <w:t>ИНН маркет-мейкера</w:t>
            </w:r>
          </w:p>
        </w:tc>
        <w:tc>
          <w:tcPr>
            <w:tcW w:w="3676" w:type="dxa"/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3.</w:t>
            </w:r>
          </w:p>
        </w:tc>
        <w:tc>
          <w:tcPr>
            <w:tcW w:w="4680" w:type="dxa"/>
          </w:tcPr>
          <w:p w:rsidR="00EA67A3" w:rsidRPr="00063C81" w:rsidRDefault="00EA67A3" w:rsidP="00633BAE">
            <w:r w:rsidRPr="00063C81">
              <w:t>Номер и дата договора</w:t>
            </w:r>
          </w:p>
        </w:tc>
        <w:tc>
          <w:tcPr>
            <w:tcW w:w="3676" w:type="dxa"/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</w:tcPr>
          <w:p w:rsidR="00EA67A3" w:rsidRPr="00063C81" w:rsidRDefault="00EA67A3" w:rsidP="00633BAE">
            <w:r w:rsidRPr="00063C81">
              <w:t>4.</w:t>
            </w:r>
          </w:p>
        </w:tc>
        <w:tc>
          <w:tcPr>
            <w:tcW w:w="4680" w:type="dxa"/>
          </w:tcPr>
          <w:p w:rsidR="00EA67A3" w:rsidRPr="00063C81" w:rsidRDefault="00EA67A3" w:rsidP="00633BAE">
            <w:r w:rsidRPr="00063C81">
              <w:t>Срок действия договора (с учетом срока пролонгации)</w:t>
            </w:r>
          </w:p>
        </w:tc>
        <w:tc>
          <w:tcPr>
            <w:tcW w:w="3676" w:type="dxa"/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7.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финансового консультанта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i/>
              </w:rPr>
            </w:pPr>
            <w:r w:rsidRPr="00063C81">
              <w:rPr>
                <w:i/>
              </w:rPr>
              <w:t>Заполняется в случае включения ценных бумаг в Котировальный список «И»</w:t>
            </w:r>
          </w:p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8.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Контактное лицо финансового консультанта 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9.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Должность контактного лица финансового консультанта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10.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телефона финансового консультанта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11.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факса финансового консультанта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lang w:val="en-US"/>
              </w:rPr>
            </w:pPr>
            <w:r w:rsidRPr="00063C81">
              <w:t>12</w:t>
            </w:r>
            <w:r w:rsidRPr="00063C81">
              <w:rPr>
                <w:lang w:val="en-US"/>
              </w:rPr>
              <w:t>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электронной почты финансового консультанта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13.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и дата договора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14.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действия договора (с учетом срока пролонгации)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/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      (руководитель организации или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      иное уполномоченное лицо)                                                             </w:t>
      </w:r>
    </w:p>
    <w:p w:rsidR="00EA67A3" w:rsidRPr="00063C81" w:rsidRDefault="00EA67A3" w:rsidP="00EA67A3">
      <w:pPr>
        <w:jc w:val="both"/>
      </w:pPr>
      <w:r w:rsidRPr="00063C81">
        <w:t xml:space="preserve">                                                                        м.  п.</w:t>
      </w: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sz w:val="24"/>
          <w:szCs w:val="24"/>
        </w:rPr>
        <w:br w:type="page"/>
      </w:r>
      <w:r w:rsidRPr="00063C81">
        <w:rPr>
          <w:sz w:val="24"/>
        </w:rPr>
        <w:lastRenderedPageBreak/>
        <w:t>3.2. Форма Анкеты эмитента российских депозитарных расписок</w:t>
      </w:r>
    </w:p>
    <w:p w:rsidR="00EA67A3" w:rsidRPr="00063C81" w:rsidRDefault="00EA67A3" w:rsidP="00EA67A3">
      <w:pPr>
        <w:pStyle w:val="32"/>
        <w:jc w:val="right"/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АНКЕТА</w:t>
      </w:r>
      <w:r w:rsidRPr="00063C81">
        <w:rPr>
          <w:b/>
        </w:rPr>
        <w:br/>
        <w:t>эмитента российских депозитарных расписок</w:t>
      </w:r>
    </w:p>
    <w:p w:rsidR="00EA67A3" w:rsidRPr="00063C81" w:rsidRDefault="00EA67A3" w:rsidP="00EA67A3">
      <w:pPr>
        <w:jc w:val="center"/>
        <w:rPr>
          <w:b/>
        </w:rPr>
      </w:pPr>
    </w:p>
    <w:p w:rsidR="00D00A1A" w:rsidRPr="00063C81" w:rsidRDefault="00D00A1A" w:rsidP="00D00A1A">
      <w:pPr>
        <w:jc w:val="center"/>
      </w:pPr>
      <w:r w:rsidRPr="00063C81">
        <w:t>“      ” квартал 201_  г.</w:t>
      </w:r>
    </w:p>
    <w:p w:rsidR="00D00A1A" w:rsidRPr="00063C81" w:rsidRDefault="00D00A1A" w:rsidP="00D00A1A">
      <w:pPr>
        <w:jc w:val="center"/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1.</w:t>
      </w:r>
      <w:r w:rsidRPr="00063C81">
        <w:rPr>
          <w:b/>
        </w:rPr>
        <w:tab/>
        <w:t xml:space="preserve">Информация об эмитенте-депозитарии </w:t>
      </w:r>
    </w:p>
    <w:tbl>
      <w:tblPr>
        <w:tblW w:w="9800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5180"/>
        <w:gridCol w:w="3900"/>
      </w:tblGrid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543B7">
            <w:r w:rsidRPr="00063C81">
              <w:t>Полное наименование, указанное в Уставе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8543B7">
            <w:r w:rsidRPr="00063C81">
              <w:t>Сокращенное наименование, указанное в Уставе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Место нахождения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Почтовый адрес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5.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  государственной   регистрации     юридического  лица (в случае регистрации юридического лица    до 1 июля 2002 года)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свидетельства о государственной  регистрации</w:t>
            </w:r>
          </w:p>
          <w:p w:rsidR="00EA67A3" w:rsidRPr="00063C81" w:rsidRDefault="00EA67A3" w:rsidP="00633BAE">
            <w:r w:rsidRPr="00063C81">
              <w:t>юридического  лица (в случае регистрации юридического лица    до 1 июля 2002 года)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lang w:val="en-US"/>
              </w:rPr>
            </w:pPr>
            <w:r w:rsidRPr="00063C81">
              <w:rPr>
                <w:lang w:val="en-US"/>
              </w:rPr>
              <w:t>7.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rFonts w:ascii="Courier New" w:hAnsi="Courier New" w:cs="Courier New"/>
              </w:rPr>
            </w:pPr>
            <w:r w:rsidRPr="00063C81">
              <w:t>Дата внесения записи в ЕГРЮЛ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rPr>
                <w:lang w:val="en-US"/>
              </w:rPr>
              <w:t>8</w:t>
            </w:r>
            <w:r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ОГРН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rPr>
                <w:lang w:val="en-US"/>
              </w:rPr>
              <w:t>9</w:t>
            </w:r>
            <w:r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ИНН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10</w:t>
            </w:r>
            <w:r w:rsidR="00536197"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депозитарной лицензии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11</w:t>
            </w:r>
            <w:r w:rsidR="00536197"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выдачи Лицензии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12</w:t>
            </w:r>
            <w:r w:rsidR="00536197" w:rsidRPr="00063C81"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Срок действия Лицензии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13.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ФИО руководителя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14.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руководителя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15.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ФИО, председателя Совета директоров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DC7C70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DC7C70">
            <w:r w:rsidRPr="00063C81">
              <w:t>16.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DC7C70">
            <w:r w:rsidRPr="00063C81">
              <w:t>Размер собственного капитала (собственных средств)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DC7C70"/>
        </w:tc>
      </w:tr>
      <w:tr w:rsidR="00063C81" w:rsidRPr="00063C81" w:rsidTr="00DC7C70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>
            <w:r w:rsidRPr="00063C81">
              <w:t>17.</w:t>
            </w:r>
          </w:p>
        </w:tc>
        <w:tc>
          <w:tcPr>
            <w:tcW w:w="9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406034" w:rsidP="00633BAE">
            <w:pPr>
              <w:widowControl w:val="0"/>
              <w:overflowPunct w:val="0"/>
              <w:autoSpaceDE w:val="0"/>
              <w:autoSpaceDN w:val="0"/>
              <w:adjustRightInd w:val="0"/>
              <w:ind w:left="200"/>
              <w:textAlignment w:val="baseline"/>
              <w:rPr>
                <w:b/>
              </w:rPr>
            </w:pPr>
            <w:r w:rsidRPr="00063C81">
              <w:rPr>
                <w:b/>
              </w:rPr>
              <w:t>Сведения о лице, ответственном за связь с ЗАО «ФБ ММВБ»</w:t>
            </w:r>
          </w:p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>
            <w:r w:rsidRPr="00063C81">
              <w:t>17.1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>
            <w:r w:rsidRPr="00063C81">
              <w:t xml:space="preserve">Фамилия Имя Отчество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>
            <w:r w:rsidRPr="00063C81">
              <w:t>17.2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>
            <w:r w:rsidRPr="00063C81">
              <w:t xml:space="preserve">Должность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>
            <w:r w:rsidRPr="00063C81">
              <w:rPr>
                <w:lang w:val="en-US"/>
              </w:rPr>
              <w:t>1</w:t>
            </w:r>
            <w:r w:rsidRPr="00063C81">
              <w:t>7.3.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>
            <w:r w:rsidRPr="00063C81">
              <w:t>Номер телефона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8543B7">
            <w:r w:rsidRPr="00063C81">
              <w:t>17.4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>
            <w:r w:rsidRPr="00063C81">
              <w:t xml:space="preserve">Номер факса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536197">
            <w:r w:rsidRPr="00063C81">
              <w:t>17.5.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>
            <w:r w:rsidRPr="00063C81">
              <w:t xml:space="preserve">Адрес электронной почты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>
            <w:r w:rsidRPr="00063C81">
              <w:t>17.6.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8543B7">
            <w:r w:rsidRPr="00063C81">
              <w:t>Адрес сайта в сети Интернет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3B7" w:rsidRPr="00063C81" w:rsidRDefault="008543B7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2.</w:t>
      </w:r>
      <w:r w:rsidRPr="00063C81">
        <w:rPr>
          <w:b/>
        </w:rPr>
        <w:tab/>
        <w:t>Сведения об обязательном раскрытии информации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856"/>
        <w:gridCol w:w="1874"/>
        <w:gridCol w:w="2676"/>
        <w:gridCol w:w="1665"/>
      </w:tblGrid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285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Тип документа</w:t>
            </w:r>
          </w:p>
        </w:tc>
        <w:tc>
          <w:tcPr>
            <w:tcW w:w="1874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(период) документа</w:t>
            </w:r>
          </w:p>
        </w:tc>
        <w:tc>
          <w:tcPr>
            <w:tcW w:w="2676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Адрес страницы в сети Интернет, на которой раскрыт указанный документ</w:t>
            </w:r>
          </w:p>
        </w:tc>
        <w:tc>
          <w:tcPr>
            <w:tcW w:w="1665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раскрытия</w:t>
            </w:r>
          </w:p>
        </w:tc>
      </w:tr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2856" w:type="dxa"/>
          </w:tcPr>
          <w:p w:rsidR="00EA67A3" w:rsidRPr="00063C81" w:rsidRDefault="00EA67A3" w:rsidP="00633BAE">
            <w:r w:rsidRPr="00063C81">
              <w:t>Бухгалтерская (финансовая) отчетность по МСФО (</w:t>
            </w:r>
            <w:r w:rsidRPr="00063C81">
              <w:rPr>
                <w:lang w:val="en-US"/>
              </w:rPr>
              <w:t>US</w:t>
            </w:r>
            <w:r w:rsidRPr="00063C81">
              <w:t xml:space="preserve"> </w:t>
            </w:r>
            <w:r w:rsidRPr="00063C81">
              <w:rPr>
                <w:lang w:val="en-US"/>
              </w:rPr>
              <w:t>GAAP</w:t>
            </w:r>
            <w:r w:rsidRPr="00063C81">
              <w:t>)</w:t>
            </w:r>
          </w:p>
        </w:tc>
        <w:tc>
          <w:tcPr>
            <w:tcW w:w="1874" w:type="dxa"/>
          </w:tcPr>
          <w:p w:rsidR="00EA67A3" w:rsidRPr="00063C81" w:rsidRDefault="00EA67A3" w:rsidP="00633BAE"/>
        </w:tc>
        <w:tc>
          <w:tcPr>
            <w:tcW w:w="2676" w:type="dxa"/>
          </w:tcPr>
          <w:p w:rsidR="00EA67A3" w:rsidRPr="00063C81" w:rsidRDefault="00EA67A3" w:rsidP="00633BAE"/>
        </w:tc>
        <w:tc>
          <w:tcPr>
            <w:tcW w:w="1665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2856" w:type="dxa"/>
          </w:tcPr>
          <w:p w:rsidR="00EA67A3" w:rsidRPr="00063C81" w:rsidRDefault="00EA67A3" w:rsidP="00633BAE">
            <w:r w:rsidRPr="00063C81">
              <w:t>Ежеквартальный отчет</w:t>
            </w:r>
          </w:p>
        </w:tc>
        <w:tc>
          <w:tcPr>
            <w:tcW w:w="1874" w:type="dxa"/>
          </w:tcPr>
          <w:p w:rsidR="00EA67A3" w:rsidRPr="00063C81" w:rsidRDefault="00EA67A3" w:rsidP="00633BAE"/>
        </w:tc>
        <w:tc>
          <w:tcPr>
            <w:tcW w:w="2676" w:type="dxa"/>
          </w:tcPr>
          <w:p w:rsidR="00EA67A3" w:rsidRPr="00063C81" w:rsidRDefault="00EA67A3" w:rsidP="00633BAE"/>
        </w:tc>
        <w:tc>
          <w:tcPr>
            <w:tcW w:w="1665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4" w:type="dxa"/>
          </w:tcPr>
          <w:p w:rsidR="00EA67A3" w:rsidRPr="00063C81" w:rsidRDefault="00EA67A3" w:rsidP="00633BAE">
            <w:r w:rsidRPr="00063C81">
              <w:t>3.</w:t>
            </w:r>
          </w:p>
        </w:tc>
        <w:tc>
          <w:tcPr>
            <w:tcW w:w="2856" w:type="dxa"/>
          </w:tcPr>
          <w:p w:rsidR="00EA67A3" w:rsidRPr="00063C81" w:rsidRDefault="00EA67A3" w:rsidP="00633BAE">
            <w:r w:rsidRPr="00063C81">
              <w:t>Перечень инсайдерской информации</w:t>
            </w:r>
          </w:p>
        </w:tc>
        <w:tc>
          <w:tcPr>
            <w:tcW w:w="1874" w:type="dxa"/>
          </w:tcPr>
          <w:p w:rsidR="00EA67A3" w:rsidRPr="00063C81" w:rsidRDefault="00EA67A3" w:rsidP="00633BAE"/>
        </w:tc>
        <w:tc>
          <w:tcPr>
            <w:tcW w:w="2676" w:type="dxa"/>
          </w:tcPr>
          <w:p w:rsidR="00EA67A3" w:rsidRPr="00063C81" w:rsidRDefault="00EA67A3" w:rsidP="00633BAE"/>
        </w:tc>
        <w:tc>
          <w:tcPr>
            <w:tcW w:w="1665" w:type="dxa"/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r w:rsidRPr="00063C81">
        <w:lastRenderedPageBreak/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(руководитель организации или                                              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иное уполномоченное лицо)                                                             </w:t>
      </w:r>
    </w:p>
    <w:p w:rsidR="00EA67A3" w:rsidRPr="00063C81" w:rsidRDefault="00EA67A3" w:rsidP="00EA67A3">
      <w:pPr>
        <w:jc w:val="both"/>
      </w:pPr>
      <w:r w:rsidRPr="00063C81">
        <w:t xml:space="preserve">                                                                        м.  п.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jc w:val="both"/>
      </w:pPr>
      <w:r w:rsidRPr="00063C81">
        <w:t>* В случае, если ценные бумаги эмитента-депозитария включены в Котировальные списки ЗАО «ФБ ММВБ», информация об эмитенте российских депозитарных расписок может представляться в составе Анкеты корпоративного эмитента, в соответствие с формой 3.1.</w:t>
      </w: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sz w:val="24"/>
        </w:rPr>
        <w:br w:type="page"/>
      </w:r>
      <w:r w:rsidRPr="00063C81">
        <w:rPr>
          <w:sz w:val="24"/>
        </w:rPr>
        <w:lastRenderedPageBreak/>
        <w:t>3.3. Форма Анкеты субфедерального (муниципального) эмитента</w:t>
      </w:r>
    </w:p>
    <w:p w:rsidR="00EA67A3" w:rsidRPr="00063C81" w:rsidRDefault="00EA67A3" w:rsidP="00EA67A3">
      <w:pPr>
        <w:pStyle w:val="32"/>
        <w:jc w:val="right"/>
      </w:pPr>
    </w:p>
    <w:p w:rsidR="00EA67A3" w:rsidRPr="00063C81" w:rsidRDefault="00EA67A3" w:rsidP="00EA67A3">
      <w:pPr>
        <w:pStyle w:val="Oaiei"/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АНКЕТА</w:t>
      </w:r>
      <w:r w:rsidRPr="00063C81">
        <w:rPr>
          <w:b/>
        </w:rPr>
        <w:br/>
        <w:t>субфедерального (муниципального) эмитента</w:t>
      </w:r>
    </w:p>
    <w:p w:rsidR="00EA67A3" w:rsidRPr="00063C81" w:rsidRDefault="00EA67A3" w:rsidP="00EA67A3">
      <w:pPr>
        <w:jc w:val="right"/>
      </w:pPr>
    </w:p>
    <w:p w:rsidR="00D00A1A" w:rsidRPr="00063C81" w:rsidRDefault="00D00A1A" w:rsidP="00D00A1A">
      <w:pPr>
        <w:jc w:val="center"/>
      </w:pPr>
      <w:r w:rsidRPr="00063C81">
        <w:t>“      ” квартал 201_  г.</w:t>
      </w: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1.</w:t>
      </w:r>
      <w:r w:rsidRPr="00063C81">
        <w:rPr>
          <w:b/>
        </w:rPr>
        <w:tab/>
        <w:t xml:space="preserve">Общая информация </w:t>
      </w:r>
    </w:p>
    <w:tbl>
      <w:tblPr>
        <w:tblW w:w="979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20"/>
        <w:gridCol w:w="5217"/>
        <w:gridCol w:w="3858"/>
      </w:tblGrid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1. 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Полное наименование Эмитента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2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Сокращенное наименование Эмитента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Полное наименование (на английском языке)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Краткое наименование (на английском языке)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5.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Почтовый адрес 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Номер телефона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7.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Номер факса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8.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Адрес электронной почты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9.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Адрес страницы в сети Internet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10.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Дата государственной регистрации юридического лица (в случае регистрации юридического лица до 1 июля 2002 года)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11.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Номер свидетельства о государственной регистрации юридического лица (в случае регистрации юридического лица до 1 июля 2002 года)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12.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pPr>
              <w:rPr>
                <w:rFonts w:ascii="Courier New" w:hAnsi="Courier New" w:cs="Courier New"/>
              </w:rPr>
            </w:pPr>
            <w:r w:rsidRPr="00063C81">
              <w:t>Дата внесения записи в ЕГРЮЛ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13.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ОГРН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14.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Код ОКПО Эмитента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15.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ИНН Эмитента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Должность руководителя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  <w:trHeight w:val="1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ФИО руководителя 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18.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Сведения о лице, ответственном за связь с ЗАО «ФБ ММВБ»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1.1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Фамилия Имя Отчество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18.2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Должность 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rPr>
                <w:lang w:val="en-US"/>
              </w:rPr>
              <w:t>1</w:t>
            </w:r>
            <w:r w:rsidRPr="00063C81">
              <w:t>8.3.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 xml:space="preserve">Номер телефона 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18.4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Номер факса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18.5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7A3" w:rsidRPr="00063C81" w:rsidRDefault="00EA67A3" w:rsidP="00633BAE">
            <w:r w:rsidRPr="00063C81">
              <w:t>Адрес электронной почты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2.</w:t>
      </w:r>
      <w:r w:rsidRPr="00063C81">
        <w:rPr>
          <w:b/>
        </w:rPr>
        <w:tab/>
        <w:t>Сведения для включения и поддержания ценных бумаг в Котировальных списках ЗАО «ФБ ММВБ»</w:t>
      </w:r>
    </w:p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2.1.</w:t>
      </w:r>
      <w:r w:rsidRPr="00063C81">
        <w:rPr>
          <w:b/>
        </w:rPr>
        <w:tab/>
        <w:t xml:space="preserve">Информация о рейтингах кредитоспособности, присвоенных эмитенту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3446"/>
        <w:gridCol w:w="2520"/>
        <w:gridCol w:w="2290"/>
      </w:tblGrid>
      <w:tr w:rsidR="00063C81" w:rsidRPr="00063C81" w:rsidTr="00633BA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Рейтинговое агентство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Значение рейтинга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присвоения</w:t>
            </w:r>
          </w:p>
        </w:tc>
      </w:tr>
      <w:tr w:rsidR="00063C81" w:rsidRPr="00063C81" w:rsidTr="00633BA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</w:tbl>
    <w:p w:rsidR="00576645" w:rsidRPr="00063C81" w:rsidRDefault="00576645" w:rsidP="00576645">
      <w:pPr>
        <w:rPr>
          <w:b/>
        </w:rPr>
      </w:pPr>
    </w:p>
    <w:p w:rsidR="00576645" w:rsidRPr="00063C81" w:rsidRDefault="00576645" w:rsidP="00576645">
      <w:pPr>
        <w:rPr>
          <w:b/>
        </w:rPr>
      </w:pPr>
      <w:r w:rsidRPr="00063C81">
        <w:rPr>
          <w:b/>
        </w:rPr>
        <w:t>2.2 Рейтинги кредитоспособности, присвоенные выпускам облигаций эмитента</w:t>
      </w:r>
    </w:p>
    <w:p w:rsidR="00576645" w:rsidRPr="00063C81" w:rsidRDefault="00576645" w:rsidP="0057664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954"/>
        <w:gridCol w:w="2178"/>
        <w:gridCol w:w="2227"/>
        <w:gridCol w:w="1743"/>
      </w:tblGrid>
      <w:tr w:rsidR="00063C81" w:rsidRPr="00063C81" w:rsidTr="00E1423F">
        <w:tc>
          <w:tcPr>
            <w:tcW w:w="701" w:type="dxa"/>
          </w:tcPr>
          <w:p w:rsidR="00576645" w:rsidRPr="00063C81" w:rsidRDefault="00576645" w:rsidP="00E1423F">
            <w:pPr>
              <w:rPr>
                <w:b/>
              </w:rPr>
            </w:pPr>
          </w:p>
        </w:tc>
        <w:tc>
          <w:tcPr>
            <w:tcW w:w="2954" w:type="dxa"/>
          </w:tcPr>
          <w:p w:rsidR="00576645" w:rsidRPr="00063C81" w:rsidRDefault="00576645" w:rsidP="00E1423F">
            <w:pPr>
              <w:rPr>
                <w:b/>
              </w:rPr>
            </w:pPr>
            <w:r w:rsidRPr="00063C81">
              <w:rPr>
                <w:b/>
              </w:rPr>
              <w:t>Рейтинговое агентство</w:t>
            </w:r>
          </w:p>
        </w:tc>
        <w:tc>
          <w:tcPr>
            <w:tcW w:w="2178" w:type="dxa"/>
          </w:tcPr>
          <w:p w:rsidR="00576645" w:rsidRPr="00063C81" w:rsidRDefault="00576645" w:rsidP="00E1423F">
            <w:pPr>
              <w:rPr>
                <w:b/>
              </w:rPr>
            </w:pPr>
            <w:r w:rsidRPr="00063C81">
              <w:rPr>
                <w:b/>
              </w:rPr>
              <w:t>Значение рейтинга</w:t>
            </w:r>
          </w:p>
        </w:tc>
        <w:tc>
          <w:tcPr>
            <w:tcW w:w="2227" w:type="dxa"/>
          </w:tcPr>
          <w:p w:rsidR="00576645" w:rsidRPr="00063C81" w:rsidRDefault="00576645" w:rsidP="00E1423F">
            <w:pPr>
              <w:rPr>
                <w:b/>
              </w:rPr>
            </w:pPr>
            <w:r w:rsidRPr="00063C81">
              <w:rPr>
                <w:b/>
              </w:rPr>
              <w:t>Дата присвоения (подтверждения)</w:t>
            </w:r>
          </w:p>
        </w:tc>
        <w:tc>
          <w:tcPr>
            <w:tcW w:w="1743" w:type="dxa"/>
          </w:tcPr>
          <w:p w:rsidR="00576645" w:rsidRPr="00063C81" w:rsidRDefault="00576645" w:rsidP="00576645">
            <w:pPr>
              <w:rPr>
                <w:b/>
              </w:rPr>
            </w:pPr>
            <w:r w:rsidRPr="00063C81">
              <w:rPr>
                <w:b/>
              </w:rPr>
              <w:t xml:space="preserve">Гос. рег. номер </w:t>
            </w:r>
          </w:p>
        </w:tc>
      </w:tr>
      <w:tr w:rsidR="00063C81" w:rsidRPr="00063C81" w:rsidTr="00E1423F">
        <w:tc>
          <w:tcPr>
            <w:tcW w:w="701" w:type="dxa"/>
          </w:tcPr>
          <w:p w:rsidR="00576645" w:rsidRPr="00063C81" w:rsidRDefault="00576645" w:rsidP="00E1423F"/>
        </w:tc>
        <w:tc>
          <w:tcPr>
            <w:tcW w:w="2954" w:type="dxa"/>
          </w:tcPr>
          <w:p w:rsidR="00576645" w:rsidRPr="00063C81" w:rsidRDefault="00576645" w:rsidP="00E1423F"/>
        </w:tc>
        <w:tc>
          <w:tcPr>
            <w:tcW w:w="2178" w:type="dxa"/>
          </w:tcPr>
          <w:p w:rsidR="00576645" w:rsidRPr="00063C81" w:rsidRDefault="00576645" w:rsidP="00E1423F"/>
        </w:tc>
        <w:tc>
          <w:tcPr>
            <w:tcW w:w="2227" w:type="dxa"/>
          </w:tcPr>
          <w:p w:rsidR="00576645" w:rsidRPr="00063C81" w:rsidRDefault="00576645" w:rsidP="00E1423F"/>
        </w:tc>
        <w:tc>
          <w:tcPr>
            <w:tcW w:w="1743" w:type="dxa"/>
          </w:tcPr>
          <w:p w:rsidR="00576645" w:rsidRPr="00063C81" w:rsidRDefault="00576645" w:rsidP="00E1423F"/>
        </w:tc>
      </w:tr>
      <w:tr w:rsidR="00063C81" w:rsidRPr="00063C81" w:rsidTr="00E1423F">
        <w:tc>
          <w:tcPr>
            <w:tcW w:w="701" w:type="dxa"/>
          </w:tcPr>
          <w:p w:rsidR="00576645" w:rsidRPr="00063C81" w:rsidRDefault="00576645" w:rsidP="00E1423F"/>
        </w:tc>
        <w:tc>
          <w:tcPr>
            <w:tcW w:w="2954" w:type="dxa"/>
          </w:tcPr>
          <w:p w:rsidR="00576645" w:rsidRPr="00063C81" w:rsidRDefault="00576645" w:rsidP="00E1423F"/>
        </w:tc>
        <w:tc>
          <w:tcPr>
            <w:tcW w:w="2178" w:type="dxa"/>
          </w:tcPr>
          <w:p w:rsidR="00576645" w:rsidRPr="00063C81" w:rsidRDefault="00576645" w:rsidP="00E1423F"/>
        </w:tc>
        <w:tc>
          <w:tcPr>
            <w:tcW w:w="2227" w:type="dxa"/>
          </w:tcPr>
          <w:p w:rsidR="00576645" w:rsidRPr="00063C81" w:rsidRDefault="00576645" w:rsidP="00E1423F"/>
        </w:tc>
        <w:tc>
          <w:tcPr>
            <w:tcW w:w="1743" w:type="dxa"/>
          </w:tcPr>
          <w:p w:rsidR="00576645" w:rsidRPr="00063C81" w:rsidRDefault="00576645" w:rsidP="00E1423F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2.</w:t>
      </w:r>
      <w:r w:rsidR="00576645" w:rsidRPr="00063C81">
        <w:rPr>
          <w:b/>
        </w:rPr>
        <w:t>3</w:t>
      </w:r>
      <w:r w:rsidRPr="00063C81">
        <w:rPr>
          <w:b/>
        </w:rPr>
        <w:t>.</w:t>
      </w:r>
      <w:r w:rsidRPr="00063C81">
        <w:rPr>
          <w:b/>
        </w:rPr>
        <w:tab/>
        <w:t>Сведения об обязательном раскрытии информации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55"/>
        <w:gridCol w:w="1874"/>
        <w:gridCol w:w="2855"/>
        <w:gridCol w:w="1620"/>
      </w:tblGrid>
      <w:tr w:rsidR="00063C81" w:rsidRPr="00063C81" w:rsidTr="00633B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Тип документа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(период) документа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Адрес страницы в сети Интернет, на которой раскрыт указанный документ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раскрытия</w:t>
            </w:r>
          </w:p>
        </w:tc>
      </w:tr>
      <w:tr w:rsidR="00063C81" w:rsidRPr="00063C81" w:rsidTr="00633B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r w:rsidRPr="00063C81">
              <w:t>Ежеквартальный отчет об исполнении бюджета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r w:rsidRPr="00063C81">
              <w:t>Отчет об итогах эмиссии ценных бумаг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8" w:rsidRPr="00063C81" w:rsidRDefault="000C27E8" w:rsidP="00633BAE">
            <w:r w:rsidRPr="00063C81">
              <w:t>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8" w:rsidRPr="00063C81" w:rsidRDefault="00CF7AFA" w:rsidP="00633BAE">
            <w:r w:rsidRPr="00063C81">
              <w:t>Информация об объеме долга заемщика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8" w:rsidRPr="00063C81" w:rsidRDefault="000C27E8" w:rsidP="00633BAE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8" w:rsidRPr="00063C81" w:rsidRDefault="000C27E8" w:rsidP="00633B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8" w:rsidRPr="00063C81" w:rsidRDefault="000C27E8" w:rsidP="00633BAE"/>
        </w:tc>
      </w:tr>
      <w:tr w:rsidR="00063C81" w:rsidRPr="00063C81" w:rsidTr="00633B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0C27E8" w:rsidP="00633BAE">
            <w:r w:rsidRPr="00063C81">
              <w:t>4</w:t>
            </w:r>
            <w:r w:rsidR="00EA67A3" w:rsidRPr="00063C81"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A3" w:rsidRPr="00063C81" w:rsidRDefault="00EA67A3" w:rsidP="00633BAE">
            <w:r w:rsidRPr="00063C81">
              <w:t>Информация о неисполнении или ненадлежащем исполнении обязательств по ценным бумагам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ind w:left="360"/>
      </w:pPr>
    </w:p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      (руководитель организации или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      иное уполномоченное лицо)                                                             </w:t>
      </w:r>
    </w:p>
    <w:p w:rsidR="00EA67A3" w:rsidRPr="00063C81" w:rsidRDefault="00EA67A3" w:rsidP="00EA67A3">
      <w:pPr>
        <w:jc w:val="both"/>
      </w:pPr>
      <w:r w:rsidRPr="00063C81">
        <w:t xml:space="preserve">        м.  п.</w:t>
      </w:r>
    </w:p>
    <w:p w:rsidR="00EA67A3" w:rsidRPr="00063C81" w:rsidRDefault="00EA67A3" w:rsidP="00EA67A3">
      <w:pPr>
        <w:jc w:val="both"/>
      </w:pPr>
    </w:p>
    <w:p w:rsidR="00264FCA" w:rsidRPr="00063C81" w:rsidRDefault="00EA67A3" w:rsidP="00EA67A3">
      <w:pPr>
        <w:pStyle w:val="50"/>
        <w:jc w:val="both"/>
        <w:rPr>
          <w:sz w:val="24"/>
          <w:szCs w:val="24"/>
        </w:rPr>
        <w:sectPr w:rsidR="00264FCA" w:rsidRPr="00063C81" w:rsidSect="00264FCA">
          <w:footerReference w:type="even" r:id="rId13"/>
          <w:footerReference w:type="default" r:id="rId14"/>
          <w:endnotePr>
            <w:numFmt w:val="decimal"/>
          </w:endnotePr>
          <w:pgSz w:w="11906" w:h="16838"/>
          <w:pgMar w:top="1134" w:right="1134" w:bottom="1134" w:left="1077" w:header="720" w:footer="720" w:gutter="0"/>
          <w:pgNumType w:start="1"/>
          <w:cols w:space="720"/>
          <w:titlePg/>
          <w:docGrid w:linePitch="326"/>
        </w:sectPr>
      </w:pPr>
      <w:r w:rsidRPr="00063C81">
        <w:rPr>
          <w:sz w:val="24"/>
          <w:szCs w:val="24"/>
        </w:rPr>
        <w:br w:type="page"/>
      </w: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sz w:val="24"/>
        </w:rPr>
        <w:lastRenderedPageBreak/>
        <w:t>3.4. Форма Анкеты Управляющей компании (Управляющего ипотечным покрытием)</w:t>
      </w:r>
    </w:p>
    <w:p w:rsidR="00EA67A3" w:rsidRPr="00063C81" w:rsidRDefault="00EA67A3" w:rsidP="00EA67A3">
      <w:pPr>
        <w:pStyle w:val="32"/>
        <w:jc w:val="right"/>
      </w:pPr>
    </w:p>
    <w:p w:rsidR="00EA67A3" w:rsidRPr="00063C81" w:rsidRDefault="00EA67A3" w:rsidP="00EA67A3">
      <w:pPr>
        <w:pStyle w:val="Oaiei"/>
      </w:pPr>
    </w:p>
    <w:p w:rsidR="00EA67A3" w:rsidRPr="00063C81" w:rsidRDefault="00EA67A3" w:rsidP="00536197">
      <w:pPr>
        <w:jc w:val="center"/>
      </w:pPr>
      <w:r w:rsidRPr="00063C81">
        <w:rPr>
          <w:b/>
        </w:rPr>
        <w:t>АНКЕТА</w:t>
      </w:r>
      <w:r w:rsidRPr="00063C81">
        <w:rPr>
          <w:b/>
        </w:rPr>
        <w:br/>
      </w:r>
      <w:r w:rsidR="00D00A1A" w:rsidRPr="00063C81">
        <w:t>Управляющей компании (Управляющего ипотечным покрытием)</w:t>
      </w:r>
    </w:p>
    <w:p w:rsidR="00D00A1A" w:rsidRPr="00063C81" w:rsidRDefault="00D00A1A" w:rsidP="00536197">
      <w:pPr>
        <w:jc w:val="center"/>
      </w:pPr>
      <w:r w:rsidRPr="00063C81">
        <w:t>“      ” квартал 201_  г.</w:t>
      </w:r>
    </w:p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1.</w:t>
      </w:r>
      <w:r w:rsidRPr="00063C81">
        <w:rPr>
          <w:b/>
        </w:rPr>
        <w:tab/>
        <w:t>Информация об Управляющей компании  (Управляющем ипотечным покрытием)</w:t>
      </w:r>
    </w:p>
    <w:tbl>
      <w:tblPr>
        <w:tblW w:w="9781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1"/>
        <w:gridCol w:w="4980"/>
        <w:gridCol w:w="3950"/>
      </w:tblGrid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Управляющей компании (Управляющего ипотечным покрытием), указанное в Уставе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Сокращенное наименование Управляющей компании (Управляющего ипотечным покрытием), указанное в Уставе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3.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Полное наименование Управляющей компании (Управляющего ипотечным покрытием) (на английском языке)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4.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Краткое наименование (на английском языке)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5.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Дата   государственной   регистрации     юридического  лица (в случае регистрации юридического лица    до 1 июля 2002 года)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6.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свидетельства о государственной  регистрации юридического  лица (в случае регистрации юридического лица    до 1 июля 2002 года)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7.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pPr>
              <w:rPr>
                <w:rFonts w:ascii="Courier New" w:hAnsi="Courier New" w:cs="Courier New"/>
              </w:rPr>
            </w:pPr>
            <w:r w:rsidRPr="00063C81">
              <w:t>Дата внесения записи в ЕГРЮЛ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8.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ОГРН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9. 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Отраслевая принадлежность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10.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Код ОКПО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ИНН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Лицензии</w:t>
            </w:r>
            <w:r w:rsidRPr="00063C81" w:rsidDel="00565D7B">
              <w:t xml:space="preserve"> </w:t>
            </w:r>
            <w:r w:rsidRPr="00063C81">
              <w:t>*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13.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Дата выдачи Лицензии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14.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- Срок действия Лицензии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15.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Место нахождения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16.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Почтовый адрес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17.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ФИО руководителя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18.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руководителя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19.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Сведения о лице, ответственном за связь с ЗАО «ФБ ММВБ»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19.1.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Фамилия Имя Отчество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19.2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Должность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19.3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 xml:space="preserve">Номер телефона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19.4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Номер факса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  <w:tr w:rsidR="00063C81" w:rsidRPr="00063C81" w:rsidTr="00633BAE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19.5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>
            <w:r w:rsidRPr="00063C81">
              <w:t>Адрес электронной почты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7A3" w:rsidRPr="00063C81" w:rsidRDefault="00EA67A3" w:rsidP="00633BAE"/>
        </w:tc>
      </w:tr>
    </w:tbl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2.</w:t>
      </w:r>
      <w:r w:rsidRPr="00063C81">
        <w:rPr>
          <w:b/>
        </w:rPr>
        <w:tab/>
        <w:t>Сведения для включения и поддержания ценных бумаг в Котировальных списках ЗАО «ФБ ММВБ»</w:t>
      </w:r>
    </w:p>
    <w:p w:rsidR="00EA67A3" w:rsidRPr="00063C81" w:rsidRDefault="00EA67A3" w:rsidP="00EA67A3">
      <w:pPr>
        <w:rPr>
          <w:b/>
        </w:rPr>
      </w:pPr>
    </w:p>
    <w:p w:rsidR="00EA67A3" w:rsidRPr="00063C81" w:rsidRDefault="00EA67A3" w:rsidP="00EA67A3">
      <w:pPr>
        <w:rPr>
          <w:b/>
        </w:rPr>
      </w:pPr>
      <w:r w:rsidRPr="00063C81">
        <w:rPr>
          <w:b/>
        </w:rPr>
        <w:t>2.1.</w:t>
      </w:r>
      <w:r w:rsidRPr="00063C81">
        <w:rPr>
          <w:b/>
        </w:rPr>
        <w:tab/>
        <w:t>Сведения о Паевых инвестиционных фондов</w:t>
      </w:r>
      <w:r w:rsidR="00576645" w:rsidRPr="00063C81">
        <w:rPr>
          <w:b/>
        </w:rPr>
        <w:t>, включенных в Котировальные списки ЗАО «ФБ ММВБ»</w:t>
      </w:r>
      <w:r w:rsidRPr="00063C81">
        <w:rPr>
          <w:b/>
        </w:rPr>
        <w:t xml:space="preserve">, </w:t>
      </w:r>
      <w:r w:rsidR="00576645" w:rsidRPr="00063C81">
        <w:rPr>
          <w:b/>
        </w:rPr>
        <w:t xml:space="preserve">находящиеся </w:t>
      </w:r>
      <w:r w:rsidRPr="00063C81">
        <w:rPr>
          <w:b/>
        </w:rPr>
        <w:t>под управлением Управляющей компании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11"/>
        <w:gridCol w:w="2520"/>
        <w:gridCol w:w="2290"/>
      </w:tblGrid>
      <w:tr w:rsidR="00063C81" w:rsidRPr="00063C81" w:rsidTr="00633BAE">
        <w:tc>
          <w:tcPr>
            <w:tcW w:w="709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3611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 xml:space="preserve">Наименование Паевого </w:t>
            </w:r>
            <w:r w:rsidRPr="00063C81">
              <w:rPr>
                <w:b/>
              </w:rPr>
              <w:lastRenderedPageBreak/>
              <w:t>инвестиционного фонда</w:t>
            </w:r>
          </w:p>
        </w:tc>
        <w:tc>
          <w:tcPr>
            <w:tcW w:w="252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lastRenderedPageBreak/>
              <w:t xml:space="preserve">Номер Правил </w:t>
            </w:r>
            <w:r w:rsidRPr="00063C81">
              <w:rPr>
                <w:b/>
              </w:rPr>
              <w:lastRenderedPageBreak/>
              <w:t>доверительного управления</w:t>
            </w:r>
          </w:p>
        </w:tc>
        <w:tc>
          <w:tcPr>
            <w:tcW w:w="229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lastRenderedPageBreak/>
              <w:t xml:space="preserve">Стоимость чистых </w:t>
            </w:r>
            <w:r w:rsidRPr="00063C81">
              <w:rPr>
                <w:b/>
              </w:rPr>
              <w:lastRenderedPageBreak/>
              <w:t>активов за отчетный квартал</w:t>
            </w:r>
          </w:p>
        </w:tc>
      </w:tr>
      <w:tr w:rsidR="00063C81" w:rsidRPr="00063C81" w:rsidTr="00633BAE">
        <w:tc>
          <w:tcPr>
            <w:tcW w:w="709" w:type="dxa"/>
          </w:tcPr>
          <w:p w:rsidR="00EA67A3" w:rsidRPr="00063C81" w:rsidRDefault="00EA67A3" w:rsidP="00633BAE"/>
        </w:tc>
        <w:tc>
          <w:tcPr>
            <w:tcW w:w="3611" w:type="dxa"/>
          </w:tcPr>
          <w:p w:rsidR="00EA67A3" w:rsidRPr="00063C81" w:rsidRDefault="00EA67A3" w:rsidP="00633BAE"/>
        </w:tc>
        <w:tc>
          <w:tcPr>
            <w:tcW w:w="2520" w:type="dxa"/>
          </w:tcPr>
          <w:p w:rsidR="00EA67A3" w:rsidRPr="00063C81" w:rsidRDefault="00EA67A3" w:rsidP="00633BAE"/>
        </w:tc>
        <w:tc>
          <w:tcPr>
            <w:tcW w:w="2290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709" w:type="dxa"/>
          </w:tcPr>
          <w:p w:rsidR="00EA67A3" w:rsidRPr="00063C81" w:rsidRDefault="00EA67A3" w:rsidP="00633BAE"/>
        </w:tc>
        <w:tc>
          <w:tcPr>
            <w:tcW w:w="3611" w:type="dxa"/>
          </w:tcPr>
          <w:p w:rsidR="00EA67A3" w:rsidRPr="00063C81" w:rsidRDefault="00EA67A3" w:rsidP="00633BAE"/>
        </w:tc>
        <w:tc>
          <w:tcPr>
            <w:tcW w:w="2520" w:type="dxa"/>
          </w:tcPr>
          <w:p w:rsidR="00EA67A3" w:rsidRPr="00063C81" w:rsidRDefault="00EA67A3" w:rsidP="00633BAE"/>
        </w:tc>
        <w:tc>
          <w:tcPr>
            <w:tcW w:w="2290" w:type="dxa"/>
          </w:tcPr>
          <w:p w:rsidR="00EA67A3" w:rsidRPr="00063C81" w:rsidRDefault="00EA67A3" w:rsidP="00633BAE"/>
        </w:tc>
      </w:tr>
    </w:tbl>
    <w:p w:rsidR="00EA67A3" w:rsidRPr="00063C81" w:rsidRDefault="00EA67A3" w:rsidP="00EA67A3"/>
    <w:p w:rsidR="00EA67A3" w:rsidRPr="00063C81" w:rsidRDefault="00EA67A3" w:rsidP="00EA67A3">
      <w:pPr>
        <w:rPr>
          <w:b/>
        </w:rPr>
      </w:pPr>
      <w:r w:rsidRPr="00063C81">
        <w:rPr>
          <w:b/>
        </w:rPr>
        <w:t>2.2.</w:t>
      </w:r>
      <w:r w:rsidRPr="00063C81">
        <w:rPr>
          <w:b/>
        </w:rPr>
        <w:tab/>
        <w:t>Сведения об обязательном раскрытии информации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251"/>
        <w:gridCol w:w="1939"/>
        <w:gridCol w:w="1599"/>
        <w:gridCol w:w="1917"/>
        <w:gridCol w:w="1422"/>
      </w:tblGrid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pPr>
              <w:rPr>
                <w:b/>
              </w:rPr>
            </w:pPr>
          </w:p>
        </w:tc>
        <w:tc>
          <w:tcPr>
            <w:tcW w:w="2410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Тип документа</w:t>
            </w:r>
          </w:p>
        </w:tc>
        <w:tc>
          <w:tcPr>
            <w:tcW w:w="1411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Номер Правил доверительного управления</w:t>
            </w:r>
          </w:p>
        </w:tc>
        <w:tc>
          <w:tcPr>
            <w:tcW w:w="1701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(период) документа</w:t>
            </w:r>
          </w:p>
        </w:tc>
        <w:tc>
          <w:tcPr>
            <w:tcW w:w="2133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Адрес страницы в сети Интернет, на которой раскрыт указанный документ</w:t>
            </w:r>
          </w:p>
        </w:tc>
        <w:tc>
          <w:tcPr>
            <w:tcW w:w="1422" w:type="dxa"/>
          </w:tcPr>
          <w:p w:rsidR="00EA67A3" w:rsidRPr="00063C81" w:rsidRDefault="00EA67A3" w:rsidP="00633BAE">
            <w:pPr>
              <w:rPr>
                <w:b/>
              </w:rPr>
            </w:pPr>
            <w:r w:rsidRPr="00063C81">
              <w:rPr>
                <w:b/>
              </w:rPr>
              <w:t>Дата раскрытия</w:t>
            </w:r>
          </w:p>
        </w:tc>
      </w:tr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r w:rsidRPr="00063C81">
              <w:t>1.</w:t>
            </w:r>
          </w:p>
        </w:tc>
        <w:tc>
          <w:tcPr>
            <w:tcW w:w="2410" w:type="dxa"/>
          </w:tcPr>
          <w:p w:rsidR="00EA67A3" w:rsidRPr="00063C81" w:rsidRDefault="00EA67A3" w:rsidP="00633BAE">
            <w:r w:rsidRPr="00063C81">
              <w:t>Правила доверительного управления</w:t>
            </w:r>
          </w:p>
        </w:tc>
        <w:tc>
          <w:tcPr>
            <w:tcW w:w="1411" w:type="dxa"/>
          </w:tcPr>
          <w:p w:rsidR="00EA67A3" w:rsidRPr="00063C81" w:rsidRDefault="00EA67A3" w:rsidP="00633BAE"/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2133" w:type="dxa"/>
          </w:tcPr>
          <w:p w:rsidR="00EA67A3" w:rsidRPr="00063C81" w:rsidRDefault="00EA67A3" w:rsidP="00633BAE"/>
        </w:tc>
        <w:tc>
          <w:tcPr>
            <w:tcW w:w="142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2410" w:type="dxa"/>
          </w:tcPr>
          <w:p w:rsidR="00EA67A3" w:rsidRPr="00063C81" w:rsidRDefault="00EA67A3" w:rsidP="00633BAE">
            <w:r w:rsidRPr="00063C81">
              <w:t>Изменения и дополнения в Правила доверительного управления</w:t>
            </w:r>
          </w:p>
        </w:tc>
        <w:tc>
          <w:tcPr>
            <w:tcW w:w="1411" w:type="dxa"/>
          </w:tcPr>
          <w:p w:rsidR="00EA67A3" w:rsidRPr="00063C81" w:rsidRDefault="00EA67A3" w:rsidP="00633BAE"/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2133" w:type="dxa"/>
          </w:tcPr>
          <w:p w:rsidR="00EA67A3" w:rsidRPr="00063C81" w:rsidRDefault="00EA67A3" w:rsidP="00633BAE"/>
        </w:tc>
        <w:tc>
          <w:tcPr>
            <w:tcW w:w="142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r w:rsidRPr="00063C81">
              <w:t>2.</w:t>
            </w:r>
          </w:p>
        </w:tc>
        <w:tc>
          <w:tcPr>
            <w:tcW w:w="2410" w:type="dxa"/>
          </w:tcPr>
          <w:p w:rsidR="00EA67A3" w:rsidRPr="00063C81" w:rsidRDefault="00EA67A3" w:rsidP="00633BAE">
            <w:r w:rsidRPr="00063C81">
              <w:t>СЧА за отчетный квартал</w:t>
            </w:r>
          </w:p>
        </w:tc>
        <w:tc>
          <w:tcPr>
            <w:tcW w:w="1411" w:type="dxa"/>
          </w:tcPr>
          <w:p w:rsidR="00EA67A3" w:rsidRPr="00063C81" w:rsidRDefault="00EA67A3" w:rsidP="00633BAE"/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2133" w:type="dxa"/>
          </w:tcPr>
          <w:p w:rsidR="00EA67A3" w:rsidRPr="00063C81" w:rsidRDefault="00EA67A3" w:rsidP="00633BAE"/>
        </w:tc>
        <w:tc>
          <w:tcPr>
            <w:tcW w:w="142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r w:rsidRPr="00063C81">
              <w:t>3.</w:t>
            </w:r>
          </w:p>
        </w:tc>
        <w:tc>
          <w:tcPr>
            <w:tcW w:w="2410" w:type="dxa"/>
          </w:tcPr>
          <w:p w:rsidR="00EA67A3" w:rsidRPr="00063C81" w:rsidRDefault="00EA67A3" w:rsidP="00633BAE">
            <w:r w:rsidRPr="00063C81">
              <w:t>Ежеквартальная отчетность Управляющей компании</w:t>
            </w:r>
          </w:p>
        </w:tc>
        <w:tc>
          <w:tcPr>
            <w:tcW w:w="1411" w:type="dxa"/>
          </w:tcPr>
          <w:p w:rsidR="00EA67A3" w:rsidRPr="00063C81" w:rsidRDefault="00EA67A3" w:rsidP="00633BAE"/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2133" w:type="dxa"/>
          </w:tcPr>
          <w:p w:rsidR="00EA67A3" w:rsidRPr="00063C81" w:rsidRDefault="00EA67A3" w:rsidP="00633BAE"/>
        </w:tc>
        <w:tc>
          <w:tcPr>
            <w:tcW w:w="142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r w:rsidRPr="00063C81">
              <w:t>4.</w:t>
            </w:r>
          </w:p>
        </w:tc>
        <w:tc>
          <w:tcPr>
            <w:tcW w:w="2410" w:type="dxa"/>
          </w:tcPr>
          <w:p w:rsidR="00EA67A3" w:rsidRPr="00063C81" w:rsidRDefault="00EA67A3" w:rsidP="00633BAE">
            <w:r w:rsidRPr="00063C81">
              <w:t>Годовая отчетность Управляющей компании</w:t>
            </w:r>
          </w:p>
        </w:tc>
        <w:tc>
          <w:tcPr>
            <w:tcW w:w="1411" w:type="dxa"/>
          </w:tcPr>
          <w:p w:rsidR="00EA67A3" w:rsidRPr="00063C81" w:rsidRDefault="00EA67A3" w:rsidP="00633BAE"/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2133" w:type="dxa"/>
          </w:tcPr>
          <w:p w:rsidR="00EA67A3" w:rsidRPr="00063C81" w:rsidRDefault="00EA67A3" w:rsidP="00633BAE"/>
        </w:tc>
        <w:tc>
          <w:tcPr>
            <w:tcW w:w="142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67" w:type="dxa"/>
          </w:tcPr>
          <w:p w:rsidR="00EA67A3" w:rsidRPr="00063C81" w:rsidRDefault="00EA67A3" w:rsidP="00633BAE">
            <w:r w:rsidRPr="00063C81">
              <w:t>5.</w:t>
            </w:r>
          </w:p>
        </w:tc>
        <w:tc>
          <w:tcPr>
            <w:tcW w:w="2410" w:type="dxa"/>
          </w:tcPr>
          <w:p w:rsidR="00EA67A3" w:rsidRPr="00063C81" w:rsidRDefault="00EA67A3" w:rsidP="00D00A1A">
            <w:pPr>
              <w:jc w:val="both"/>
            </w:pPr>
            <w:r w:rsidRPr="00063C81">
              <w:t>Правила определения стоимости чистых активов</w:t>
            </w:r>
          </w:p>
        </w:tc>
        <w:tc>
          <w:tcPr>
            <w:tcW w:w="1411" w:type="dxa"/>
          </w:tcPr>
          <w:p w:rsidR="00EA67A3" w:rsidRPr="00063C81" w:rsidRDefault="00EA67A3" w:rsidP="00633BAE"/>
        </w:tc>
        <w:tc>
          <w:tcPr>
            <w:tcW w:w="1701" w:type="dxa"/>
          </w:tcPr>
          <w:p w:rsidR="00EA67A3" w:rsidRPr="00063C81" w:rsidRDefault="00EA67A3" w:rsidP="00633BAE"/>
        </w:tc>
        <w:tc>
          <w:tcPr>
            <w:tcW w:w="2133" w:type="dxa"/>
          </w:tcPr>
          <w:p w:rsidR="00EA67A3" w:rsidRPr="00063C81" w:rsidRDefault="00EA67A3" w:rsidP="00633BAE"/>
        </w:tc>
        <w:tc>
          <w:tcPr>
            <w:tcW w:w="1422" w:type="dxa"/>
          </w:tcPr>
          <w:p w:rsidR="00EA67A3" w:rsidRPr="00063C81" w:rsidRDefault="00EA67A3" w:rsidP="00633BAE"/>
        </w:tc>
      </w:tr>
      <w:tr w:rsidR="00063C81" w:rsidRPr="00063C81" w:rsidTr="00633BAE">
        <w:tc>
          <w:tcPr>
            <w:tcW w:w="567" w:type="dxa"/>
          </w:tcPr>
          <w:p w:rsidR="00576645" w:rsidRPr="00063C81" w:rsidRDefault="00576645" w:rsidP="00633BAE">
            <w:r w:rsidRPr="00063C81">
              <w:t xml:space="preserve">6. </w:t>
            </w:r>
          </w:p>
        </w:tc>
        <w:tc>
          <w:tcPr>
            <w:tcW w:w="2410" w:type="dxa"/>
          </w:tcPr>
          <w:p w:rsidR="00576645" w:rsidRPr="00063C81" w:rsidRDefault="00576645" w:rsidP="00633BAE">
            <w:pPr>
              <w:jc w:val="both"/>
            </w:pPr>
            <w:r w:rsidRPr="00063C81">
              <w:t>Перечень инсайдерской информации</w:t>
            </w:r>
          </w:p>
        </w:tc>
        <w:tc>
          <w:tcPr>
            <w:tcW w:w="1411" w:type="dxa"/>
          </w:tcPr>
          <w:p w:rsidR="00576645" w:rsidRPr="00063C81" w:rsidRDefault="00576645" w:rsidP="00633BAE"/>
        </w:tc>
        <w:tc>
          <w:tcPr>
            <w:tcW w:w="1701" w:type="dxa"/>
          </w:tcPr>
          <w:p w:rsidR="00576645" w:rsidRPr="00063C81" w:rsidRDefault="00576645" w:rsidP="00633BAE"/>
        </w:tc>
        <w:tc>
          <w:tcPr>
            <w:tcW w:w="2133" w:type="dxa"/>
          </w:tcPr>
          <w:p w:rsidR="00576645" w:rsidRPr="00063C81" w:rsidRDefault="00576645" w:rsidP="00633BAE"/>
        </w:tc>
        <w:tc>
          <w:tcPr>
            <w:tcW w:w="1422" w:type="dxa"/>
          </w:tcPr>
          <w:p w:rsidR="00576645" w:rsidRPr="00063C81" w:rsidRDefault="00576645" w:rsidP="00633BAE"/>
        </w:tc>
      </w:tr>
    </w:tbl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>
      <w:r w:rsidRPr="00063C81">
        <w:t xml:space="preserve">Должность_______________     </w:t>
      </w:r>
    </w:p>
    <w:p w:rsidR="00EA67A3" w:rsidRPr="00063C81" w:rsidRDefault="00EA67A3" w:rsidP="00EA67A3">
      <w:pPr>
        <w:jc w:val="both"/>
      </w:pPr>
      <w:r w:rsidRPr="00063C81">
        <w:t xml:space="preserve">      (руководитель организации или                                          (Ф. И. О.) </w:t>
      </w:r>
    </w:p>
    <w:p w:rsidR="00EA67A3" w:rsidRPr="00063C81" w:rsidRDefault="00EA67A3" w:rsidP="00EA67A3">
      <w:pPr>
        <w:jc w:val="both"/>
      </w:pPr>
      <w:r w:rsidRPr="00063C81">
        <w:t xml:space="preserve">       иное уполномоченное лицо)                                                             </w:t>
      </w:r>
    </w:p>
    <w:p w:rsidR="00EA67A3" w:rsidRPr="00063C81" w:rsidRDefault="00EA67A3" w:rsidP="00EA67A3">
      <w:pPr>
        <w:jc w:val="both"/>
      </w:pPr>
      <w:r w:rsidRPr="00063C81">
        <w:t xml:space="preserve">                                                                        м.  п.</w:t>
      </w: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jc w:val="both"/>
      </w:pPr>
      <w:r w:rsidRPr="00063C81">
        <w:t>* - указывается 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DC1C1C" w:rsidRPr="00063C81" w:rsidRDefault="00DC1C1C">
      <w:r w:rsidRPr="00063C81">
        <w:br w:type="page"/>
      </w:r>
    </w:p>
    <w:p w:rsidR="00264FCA" w:rsidRPr="00063C81" w:rsidRDefault="00264FCA" w:rsidP="00DC1C1C">
      <w:pPr>
        <w:tabs>
          <w:tab w:val="left" w:pos="468"/>
        </w:tabs>
        <w:spacing w:before="120"/>
        <w:jc w:val="both"/>
        <w:sectPr w:rsidR="00264FCA" w:rsidRPr="00063C81" w:rsidSect="00264FCA">
          <w:endnotePr>
            <w:numFmt w:val="decimal"/>
          </w:endnotePr>
          <w:pgSz w:w="11906" w:h="16838"/>
          <w:pgMar w:top="1134" w:right="1134" w:bottom="1134" w:left="1077" w:header="720" w:footer="720" w:gutter="0"/>
          <w:pgNumType w:start="1"/>
          <w:cols w:space="720"/>
          <w:titlePg/>
          <w:docGrid w:linePitch="326"/>
        </w:sectPr>
      </w:pPr>
    </w:p>
    <w:p w:rsidR="00DC1C1C" w:rsidRPr="00063C81" w:rsidRDefault="00DC1C1C" w:rsidP="00DC1C1C">
      <w:pPr>
        <w:tabs>
          <w:tab w:val="left" w:pos="468"/>
        </w:tabs>
        <w:spacing w:before="120"/>
        <w:jc w:val="both"/>
      </w:pPr>
    </w:p>
    <w:p w:rsidR="00DC1C1C" w:rsidRPr="00063C81" w:rsidRDefault="00DC1C1C" w:rsidP="00DC1C1C">
      <w:pPr>
        <w:pStyle w:val="2"/>
        <w:spacing w:before="240" w:after="120"/>
        <w:ind w:firstLine="0"/>
        <w:jc w:val="center"/>
        <w:rPr>
          <w:szCs w:val="24"/>
        </w:rPr>
      </w:pPr>
      <w:bookmarkStart w:id="19" w:name="_Toc370753667"/>
      <w:r w:rsidRPr="00063C81">
        <w:rPr>
          <w:szCs w:val="24"/>
        </w:rPr>
        <w:t>ФОРМЫ ОТЧЕТОВ О СОБЛЮДЕНИИ НОРМ КОРПОРАТИВНОГО ПОВЕДЕНИЯ</w:t>
      </w:r>
      <w:bookmarkEnd w:id="19"/>
    </w:p>
    <w:p w:rsidR="00DC1C1C" w:rsidRPr="00063C81" w:rsidRDefault="00DC1C1C" w:rsidP="00DC1C1C">
      <w:pPr>
        <w:pStyle w:val="50"/>
        <w:jc w:val="both"/>
        <w:rPr>
          <w:sz w:val="24"/>
        </w:rPr>
      </w:pPr>
      <w:r w:rsidRPr="00063C81">
        <w:rPr>
          <w:sz w:val="24"/>
        </w:rPr>
        <w:t>4.1. Форма отчета о соблюдении эмитентом норм корпоративного поведения для включения и поддержания акций в Котировальном списке «А»</w:t>
      </w:r>
    </w:p>
    <w:p w:rsidR="00DC1C1C" w:rsidRPr="00063C81" w:rsidRDefault="00DC1C1C" w:rsidP="00DC1C1C">
      <w:pPr>
        <w:pStyle w:val="32"/>
        <w:jc w:val="right"/>
      </w:pPr>
    </w:p>
    <w:p w:rsidR="00DC1C1C" w:rsidRPr="00063C81" w:rsidRDefault="00DC1C1C" w:rsidP="00DC1C1C">
      <w:pPr>
        <w:ind w:left="705" w:hanging="705"/>
        <w:jc w:val="center"/>
        <w:rPr>
          <w:b/>
          <w:bCs/>
        </w:rPr>
      </w:pPr>
      <w:r w:rsidRPr="00063C81">
        <w:rPr>
          <w:b/>
          <w:bCs/>
        </w:rPr>
        <w:t>Отчет (наименование организации) о соблюдении норм</w:t>
      </w:r>
    </w:p>
    <w:p w:rsidR="00DC1C1C" w:rsidRPr="00063C81" w:rsidRDefault="00DC1C1C" w:rsidP="00DC1C1C">
      <w:pPr>
        <w:ind w:left="705" w:hanging="705"/>
        <w:jc w:val="center"/>
        <w:rPr>
          <w:b/>
          <w:bCs/>
        </w:rPr>
      </w:pPr>
      <w:r w:rsidRPr="00063C81">
        <w:rPr>
          <w:b/>
          <w:bCs/>
        </w:rPr>
        <w:t xml:space="preserve">корпоративного поведения для включения (поддержания) акций в Котировальном списке ЗАО «ФБ ММВБ» «А» </w:t>
      </w:r>
    </w:p>
    <w:p w:rsidR="00DC1C1C" w:rsidRPr="00063C81" w:rsidRDefault="00DC1C1C" w:rsidP="00DC1C1C">
      <w:pPr>
        <w:ind w:left="705" w:hanging="705"/>
        <w:jc w:val="center"/>
        <w:rPr>
          <w:b/>
          <w:bCs/>
        </w:rPr>
      </w:pPr>
      <w:r w:rsidRPr="00063C81">
        <w:rPr>
          <w:b/>
          <w:bCs/>
        </w:rPr>
        <w:t>за ___</w:t>
      </w:r>
      <w:r w:rsidR="00536197" w:rsidRPr="00063C81">
        <w:rPr>
          <w:b/>
          <w:bCs/>
        </w:rPr>
        <w:t xml:space="preserve"> </w:t>
      </w:r>
      <w:r w:rsidRPr="00063C81">
        <w:rPr>
          <w:b/>
          <w:bCs/>
        </w:rPr>
        <w:t>квартал 201__года (на ___.___.________)</w:t>
      </w:r>
    </w:p>
    <w:p w:rsidR="00DC1C1C" w:rsidRPr="00063C81" w:rsidRDefault="00DC1C1C" w:rsidP="00DC1C1C">
      <w:pPr>
        <w:ind w:left="705" w:hanging="705"/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1714"/>
        <w:gridCol w:w="7487"/>
      </w:tblGrid>
      <w:tr w:rsidR="00063C81" w:rsidRPr="00063C81" w:rsidTr="00DC1C1C">
        <w:tc>
          <w:tcPr>
            <w:tcW w:w="648" w:type="dxa"/>
          </w:tcPr>
          <w:p w:rsidR="00DC1C1C" w:rsidRPr="00063C81" w:rsidRDefault="00DC1C1C" w:rsidP="00DC1C1C">
            <w:pPr>
              <w:jc w:val="center"/>
              <w:rPr>
                <w:b/>
                <w:bCs/>
              </w:rPr>
            </w:pPr>
            <w:r w:rsidRPr="00063C81">
              <w:rPr>
                <w:b/>
                <w:bCs/>
              </w:rPr>
              <w:t>№</w:t>
            </w:r>
          </w:p>
        </w:tc>
        <w:tc>
          <w:tcPr>
            <w:tcW w:w="4860" w:type="dxa"/>
          </w:tcPr>
          <w:p w:rsidR="00DC1C1C" w:rsidRPr="00063C81" w:rsidRDefault="00DC1C1C" w:rsidP="00DC1C1C">
            <w:pPr>
              <w:jc w:val="center"/>
              <w:rPr>
                <w:b/>
                <w:bCs/>
              </w:rPr>
            </w:pPr>
            <w:r w:rsidRPr="00063C81">
              <w:rPr>
                <w:b/>
                <w:bCs/>
              </w:rPr>
              <w:t>Перечень норм корпоративного поведения</w:t>
            </w:r>
          </w:p>
        </w:tc>
        <w:tc>
          <w:tcPr>
            <w:tcW w:w="1714" w:type="dxa"/>
          </w:tcPr>
          <w:p w:rsidR="00DC1C1C" w:rsidRPr="00063C81" w:rsidRDefault="00DC1C1C" w:rsidP="00DC1C1C">
            <w:pPr>
              <w:jc w:val="center"/>
              <w:rPr>
                <w:b/>
                <w:bCs/>
              </w:rPr>
            </w:pPr>
            <w:r w:rsidRPr="00063C81">
              <w:rPr>
                <w:b/>
                <w:bCs/>
              </w:rPr>
              <w:t>Соблюдается (полностью, частично, не соблюдается)</w:t>
            </w:r>
          </w:p>
        </w:tc>
        <w:tc>
          <w:tcPr>
            <w:tcW w:w="7487" w:type="dxa"/>
          </w:tcPr>
          <w:p w:rsidR="00DC1C1C" w:rsidRPr="00063C81" w:rsidRDefault="00DC1C1C" w:rsidP="00DC1C1C">
            <w:pPr>
              <w:jc w:val="center"/>
              <w:rPr>
                <w:b/>
                <w:bCs/>
              </w:rPr>
            </w:pPr>
            <w:r w:rsidRPr="00063C81">
              <w:rPr>
                <w:b/>
                <w:bCs/>
              </w:rPr>
              <w:t>Примечание</w:t>
            </w:r>
          </w:p>
        </w:tc>
      </w:tr>
      <w:tr w:rsidR="00063C81" w:rsidRPr="00063C81" w:rsidTr="00DC1C1C">
        <w:tc>
          <w:tcPr>
            <w:tcW w:w="648" w:type="dxa"/>
          </w:tcPr>
          <w:p w:rsidR="00DC1C1C" w:rsidRPr="00063C81" w:rsidRDefault="00DC1C1C" w:rsidP="00DC1C1C">
            <w:pPr>
              <w:tabs>
                <w:tab w:val="left" w:pos="284"/>
              </w:tabs>
              <w:jc w:val="center"/>
            </w:pPr>
          </w:p>
          <w:p w:rsidR="00DC1C1C" w:rsidRPr="00063C81" w:rsidRDefault="00131CB4" w:rsidP="00DC1C1C">
            <w:pPr>
              <w:pStyle w:val="ConsNonformat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131CB4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Эмитентом должен быть сформирован совет директоров.</w:t>
            </w:r>
          </w:p>
        </w:tc>
        <w:tc>
          <w:tcPr>
            <w:tcW w:w="171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487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1) Документ с реквизитами, закрепляющий данное положение и номер пункта/статьи</w:t>
            </w:r>
          </w:p>
          <w:p w:rsidR="00DC1C1C" w:rsidRPr="00063C81" w:rsidRDefault="00DC1C1C" w:rsidP="00DC1C1C">
            <w:pPr>
              <w:ind w:firstLine="709"/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2) Состав действующего на момент составления отчета Совета директоров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6"/>
              <w:gridCol w:w="1815"/>
              <w:gridCol w:w="1815"/>
              <w:gridCol w:w="1815"/>
            </w:tblGrid>
            <w:tr w:rsidR="00063C81" w:rsidRPr="00063C81" w:rsidTr="00DC1C1C"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№№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Фамилия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Имя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Отчество</w:t>
                  </w:r>
                </w:p>
              </w:tc>
            </w:tr>
            <w:tr w:rsidR="00063C81" w:rsidRPr="00063C81" w:rsidTr="00DC1C1C"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  <w:tr w:rsidR="00063C81" w:rsidRPr="00063C81" w:rsidTr="00DC1C1C"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</w:tbl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 xml:space="preserve">3) Дата проведения общего собрания акционеров, на котором избран </w:t>
            </w:r>
            <w:r w:rsidRPr="00063C81">
              <w:lastRenderedPageBreak/>
              <w:t>действующий состав Совета директоров, дата и номер протокола вышеуказанного собрания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jc w:val="both"/>
            </w:pPr>
            <w:r w:rsidRPr="00063C81">
              <w:tab/>
              <w:t xml:space="preserve"> </w:t>
            </w:r>
          </w:p>
        </w:tc>
      </w:tr>
      <w:tr w:rsidR="00063C81" w:rsidRPr="00063C81" w:rsidTr="00DC1C1C">
        <w:tc>
          <w:tcPr>
            <w:tcW w:w="648" w:type="dxa"/>
          </w:tcPr>
          <w:p w:rsidR="00DC1C1C" w:rsidRPr="00063C81" w:rsidRDefault="00DC1C1C" w:rsidP="00DC1C1C">
            <w:pPr>
              <w:pStyle w:val="ConsNonformat"/>
              <w:widowControl/>
              <w:tabs>
                <w:tab w:val="left" w:pos="28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60" w:type="dxa"/>
          </w:tcPr>
          <w:p w:rsidR="00DC1C1C" w:rsidRPr="00063C81" w:rsidRDefault="00DC1C1C" w:rsidP="00DC1C1C">
            <w:pPr>
              <w:jc w:val="both"/>
            </w:pPr>
            <w:r w:rsidRPr="00063C81">
              <w:t>В совете директоров эмитента должно быть не менее 3 членов совета директоров, отвечающих следующим требованиям: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5"/>
              </w:numPr>
              <w:tabs>
                <w:tab w:val="clear" w:pos="752"/>
                <w:tab w:val="left" w:pos="345"/>
              </w:tabs>
              <w:autoSpaceDE w:val="0"/>
              <w:autoSpaceDN w:val="0"/>
              <w:ind w:left="61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на момент избрания и в  течение 1 года,  предшествующего избранию, должностными лицами или работниками эмитента (управляющего);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45"/>
              </w:tabs>
              <w:autoSpaceDE w:val="0"/>
              <w:autoSpaceDN w:val="0"/>
              <w:ind w:left="61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должностными лицами другого хозяйственного общества, в котором любое из должностных лиц этого общества является членом комитета  совета  директоров  по кадрам и вознаграждениям;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45"/>
              </w:tabs>
              <w:autoSpaceDE w:val="0"/>
              <w:autoSpaceDN w:val="0"/>
              <w:ind w:left="61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супругами, родителями, детьми, братьями и сестрами должностных лиц (управляющего) эмитента (должностного лица управляющей организации эмитента);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45"/>
              </w:tabs>
              <w:autoSpaceDE w:val="0"/>
              <w:autoSpaceDN w:val="0"/>
              <w:ind w:left="61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аффилированными лицами эмитента, за исключением члена совета директоров эмитента;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45"/>
              </w:tabs>
              <w:autoSpaceDE w:val="0"/>
              <w:autoSpaceDN w:val="0"/>
              <w:ind w:left="61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сторонами по обязательствам с эмитентом, в соответствии с условиями которых они могут приобрести имущество (получить денежные средства), стоимость которого составляет 10 и более процентов совокупного годового дохода указанных лиц, кроме получения вознаграждения за  участие в деятельности совета директоров общества;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45"/>
              </w:tabs>
              <w:autoSpaceDE w:val="0"/>
              <w:autoSpaceDN w:val="0"/>
              <w:ind w:left="61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 xml:space="preserve">не являться представителями государства, т. е лицами, которые являются представителями Российской Федерации, субъектов Российской Федерации и муниципальных образований в совете директоров акционерных обществ, в отношении которых принято решение об использовании специального права («золотой акции») и лицами, избранными в совет директоров из числа </w:t>
            </w:r>
            <w:r w:rsidRPr="00063C81">
              <w:rPr>
                <w:rFonts w:ascii="Times New Roman" w:hAnsi="Times New Roman"/>
              </w:rPr>
              <w:lastRenderedPageBreak/>
              <w:t>кандидатов, выдвинутых Российской Федерацией, а также субъектом Российской Федерации или муниципальным образованием, если такие члены совета директоров  должны голосовать на основании письменных директив (указаний и т.д.) соответственно Российской Федерации, субъекта Российской Федерации или муниципального образования</w:t>
            </w:r>
          </w:p>
          <w:p w:rsidR="00DC1C1C" w:rsidRPr="00063C81" w:rsidRDefault="00DC1C1C" w:rsidP="00DC1C1C">
            <w:pPr>
              <w:jc w:val="both"/>
            </w:pPr>
          </w:p>
        </w:tc>
        <w:tc>
          <w:tcPr>
            <w:tcW w:w="171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487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1) ФИО независимых директоров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7"/>
              <w:gridCol w:w="2097"/>
              <w:gridCol w:w="2098"/>
              <w:gridCol w:w="2098"/>
            </w:tblGrid>
            <w:tr w:rsidR="00063C81" w:rsidRPr="00063C81" w:rsidTr="00DC1C1C"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№№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Фамилия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Имя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Отчество</w:t>
                  </w:r>
                </w:p>
              </w:tc>
            </w:tr>
            <w:tr w:rsidR="00063C81" w:rsidRPr="00063C81" w:rsidTr="00DC1C1C"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center"/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  <w:tr w:rsidR="00063C81" w:rsidRPr="00063C81" w:rsidTr="00DC1C1C"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</w:tbl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2) Документ с реквизитами, закрепляющий данные требования к директорам и номер пункта/статьи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</w:p>
          <w:p w:rsidR="00DC1C1C" w:rsidRPr="00063C81" w:rsidRDefault="00DC1C1C" w:rsidP="00DC1C1C">
            <w:pPr>
              <w:pStyle w:val="ConsNonformat"/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</w:tc>
      </w:tr>
      <w:tr w:rsidR="00063C81" w:rsidRPr="00063C81" w:rsidTr="00DC1C1C">
        <w:tc>
          <w:tcPr>
            <w:tcW w:w="648" w:type="dxa"/>
          </w:tcPr>
          <w:p w:rsidR="00DC1C1C" w:rsidRPr="00063C81" w:rsidRDefault="00DC1C1C" w:rsidP="00DC1C1C">
            <w:pPr>
              <w:pStyle w:val="ConsNonformat"/>
              <w:widowControl/>
              <w:tabs>
                <w:tab w:val="left" w:pos="28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0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 xml:space="preserve">1) В совете директоров эмитента должен быть сформирован комитет, исключительными функциями которого являются оценка кандидатов в аудиторы акционерного общества, </w:t>
            </w:r>
            <w:r w:rsidRPr="00063C81">
              <w:rPr>
                <w:strike/>
              </w:rPr>
              <w:t xml:space="preserve"> </w:t>
            </w:r>
            <w:r w:rsidRPr="00063C81">
              <w:t>оценка заключения аудитора, оценка эффективности процедур внутреннего контроля эмитента и подготовка предложений по их совершенствованию (комитет по аудиту), возглавляемый директором, соответствующим требованиям пункта 2 настоящего отчета.</w:t>
            </w:r>
          </w:p>
          <w:p w:rsidR="00DC1C1C" w:rsidRPr="00063C81" w:rsidRDefault="00DC1C1C" w:rsidP="00DC1C1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C1C" w:rsidRPr="00063C81" w:rsidRDefault="00DC1C1C" w:rsidP="00DC1C1C">
            <w:pPr>
              <w:pStyle w:val="af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63C81">
              <w:rPr>
                <w:rFonts w:ascii="Times New Roman" w:hAnsi="Times New Roman"/>
                <w:sz w:val="24"/>
                <w:szCs w:val="24"/>
              </w:rPr>
              <w:t xml:space="preserve">2) Комитет по аудиту должен состоять только из </w:t>
            </w:r>
            <w:r w:rsidRPr="00063C81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063C81">
              <w:rPr>
                <w:rFonts w:ascii="Times New Roman" w:hAnsi="Times New Roman"/>
                <w:sz w:val="24"/>
                <w:szCs w:val="24"/>
              </w:rPr>
              <w:t>из членов совета директоров, соответствующих требованиям пункта 2 настоящего отчета, а если это невозможно в силу объективных причин, – только из членов совета директоров, соответствующих требованиям пункта 2 настоящего отчета, и членов совета директоров, не являющихся единоличным исполнительным органом и (или) членами коллегиального исполнительного органа эмитента.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 xml:space="preserve">3) Оценка заключения аудитора эмитента, </w:t>
            </w:r>
            <w:r w:rsidRPr="00063C81">
              <w:lastRenderedPageBreak/>
              <w:t>подготовленная комитетом  по аудиту, должна предоставляться в качестве материалов к годовому общему собранию участников эмитента.</w:t>
            </w:r>
          </w:p>
        </w:tc>
        <w:tc>
          <w:tcPr>
            <w:tcW w:w="171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487" w:type="dxa"/>
          </w:tcPr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1) Документ с реквизитами, закрепляющий данные функции комитета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Название документа: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Номер пункта/статьи: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Утвержден решением: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решения: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Номер протокола: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протокола: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2) ФИО руководителя комитета и членов комитета (с указанием независимых и/или неисполнительных директоров). В случае, если на конец отчетного квартала комитет совета директоров не сформирован в результате переизбрания совета директоров эмитента, необходимо указать состав комитета совета директоров, действующий до даты проведения общего собрания акционеров.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Комитет: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Избран/Не избран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Новый состав комитета по аудиту будет избран: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1398"/>
              <w:gridCol w:w="1176"/>
              <w:gridCol w:w="1275"/>
              <w:gridCol w:w="1744"/>
              <w:gridCol w:w="1399"/>
            </w:tblGrid>
            <w:tr w:rsidR="00063C81" w:rsidRPr="00063C81" w:rsidTr="00DC1C1C">
              <w:tc>
                <w:tcPr>
                  <w:tcW w:w="1398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№№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Имя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Отчество</w:t>
                  </w: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Состав: (Член/</w:t>
                  </w:r>
                </w:p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Председатель)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Статус*</w:t>
                  </w:r>
                </w:p>
              </w:tc>
            </w:tr>
            <w:tr w:rsidR="00063C81" w:rsidRPr="00063C81" w:rsidTr="00DC1C1C">
              <w:tc>
                <w:tcPr>
                  <w:tcW w:w="1398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заседания совета директоров: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решения: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Номер протокола: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протокола: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3) Документ с реквизитами, закрепляющий данные положения либо информация о предоставлении таких материалов к годовому собранию.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Название документа: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Номер пункта/статьи: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Утвержден решением: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решения: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Номер протокола: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протокола: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Информация о предоставлении таких материалов к годовому собранию:</w:t>
            </w:r>
          </w:p>
          <w:p w:rsidR="00DC1C1C" w:rsidRPr="00063C81" w:rsidRDefault="00DC1C1C" w:rsidP="00DC1C1C">
            <w:pPr>
              <w:jc w:val="both"/>
            </w:pPr>
          </w:p>
        </w:tc>
      </w:tr>
      <w:tr w:rsidR="00063C81" w:rsidRPr="00063C81" w:rsidTr="00DC1C1C">
        <w:tc>
          <w:tcPr>
            <w:tcW w:w="648" w:type="dxa"/>
          </w:tcPr>
          <w:p w:rsidR="00DC1C1C" w:rsidRPr="00063C81" w:rsidRDefault="00DC1C1C" w:rsidP="00DC1C1C">
            <w:pPr>
              <w:pStyle w:val="ConsNonformat"/>
              <w:widowControl/>
              <w:tabs>
                <w:tab w:val="left" w:pos="28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60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1) В совете директоров эмитента должен быть сформирован комитет по кадрам и вознаграждениям, исключительными функциями которого являются:</w:t>
            </w:r>
          </w:p>
          <w:p w:rsidR="00DC1C1C" w:rsidRPr="00063C81" w:rsidRDefault="00DC1C1C" w:rsidP="00DC1C1C">
            <w:pPr>
              <w:ind w:firstLine="709"/>
              <w:jc w:val="both"/>
            </w:pPr>
            <w:r w:rsidRPr="00063C81">
              <w:t>выработка принципов и критериев определения размера вознаграждения членов совета директоров, членов коллегиального исполнительного органа и лица, осуществляющего функции единоличного исполнительного органа эмитента, в том числе управляющей организации или управляющего;</w:t>
            </w:r>
          </w:p>
          <w:p w:rsidR="00DC1C1C" w:rsidRPr="00063C81" w:rsidRDefault="00DC1C1C" w:rsidP="00DC1C1C">
            <w:pPr>
              <w:ind w:firstLine="709"/>
              <w:jc w:val="both"/>
            </w:pPr>
            <w:r w:rsidRPr="00063C81">
              <w:t>выработка предложений по определению существенных условий договоров с членами совета директоров, членами коллегиального исполнительного органа и лицом, осуществляющим функции единоличного исполнительного органа эмитента;</w:t>
            </w:r>
          </w:p>
          <w:p w:rsidR="00DC1C1C" w:rsidRPr="00063C81" w:rsidRDefault="00DC1C1C" w:rsidP="00DC1C1C">
            <w:pPr>
              <w:ind w:firstLine="709"/>
              <w:jc w:val="both"/>
            </w:pPr>
            <w:r w:rsidRPr="00063C81">
              <w:t>определение критериев подбора кандидатов в члены совета директоров, члены коллегиального исполнительного органа и на должность единоличного исполнительного органа эмитента, а также предварительная оценка указанных кандидатов;</w:t>
            </w:r>
          </w:p>
          <w:p w:rsidR="00DC1C1C" w:rsidRPr="00063C81" w:rsidRDefault="00DC1C1C" w:rsidP="00DC1C1C">
            <w:pPr>
              <w:ind w:firstLine="709"/>
              <w:jc w:val="both"/>
            </w:pPr>
            <w:r w:rsidRPr="00063C81">
              <w:lastRenderedPageBreak/>
              <w:t>регулярная оценка деятельности лица, осуществляющего функции единоличного исполнительного органа (управляющей организации, управляющего) и членов коллегиального исполнительного органа эмитента и подготовка для совета директоров предложений по возможности их повторного назначения.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2) Комитет по кадрам и вознаграждениям должен состоять только из членов совета директоров, соответствующих требованиям пункта 2 настоящего отчета, а в случае, если это невозможно в силу объективных причин, – только из членов совета директоров соответствующих требованиям пункта 2 настоящего отчета, и членов совета директоров, не являющихся единоличным исполнительным органом и (или) членами коллегиального исполнительного органа эмитента.</w:t>
            </w:r>
          </w:p>
        </w:tc>
        <w:tc>
          <w:tcPr>
            <w:tcW w:w="171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487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pStyle w:val="aff9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8" w:firstLine="0"/>
              <w:jc w:val="both"/>
              <w:textAlignment w:val="baseline"/>
            </w:pPr>
            <w:r w:rsidRPr="00063C81">
              <w:t>Документ с реквизитами, закрепляющий данные функции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jc w:val="both"/>
            </w:pP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2) ФИО руководителя комитета и членов комитета (с указанием независимых и/или неисполнительных директоров). В случае, если на конец отчетного квартала комитет совета директоров не сформирован в результате переизбрания совета директоров эмитента, необходимо указать состав комитета совета директоров, действующий до даты проведения общего собрания акционеров.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Комитет:</w:t>
            </w:r>
            <w:r w:rsidRPr="00063C81">
              <w:tab/>
              <w:t xml:space="preserve"> Избран/Не избран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Новый состав комитета по аудиту будет избран: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1398"/>
              <w:gridCol w:w="1176"/>
              <w:gridCol w:w="1275"/>
              <w:gridCol w:w="1744"/>
              <w:gridCol w:w="1399"/>
            </w:tblGrid>
            <w:tr w:rsidR="00063C81" w:rsidRPr="00063C81" w:rsidTr="00DC1C1C">
              <w:tc>
                <w:tcPr>
                  <w:tcW w:w="1398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№№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Состав: (Член/</w:t>
                  </w:r>
                </w:p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Председатель)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Статус*</w:t>
                  </w:r>
                </w:p>
              </w:tc>
            </w:tr>
            <w:tr w:rsidR="00063C81" w:rsidRPr="00063C81" w:rsidTr="00DC1C1C">
              <w:tc>
                <w:tcPr>
                  <w:tcW w:w="1398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Дата заседания совета директоров</w:t>
            </w:r>
          </w:p>
          <w:p w:rsidR="00DC1C1C" w:rsidRPr="00063C81" w:rsidRDefault="00DC1C1C" w:rsidP="00DC1C1C">
            <w:pPr>
              <w:jc w:val="both"/>
            </w:pPr>
            <w:r w:rsidRPr="00063C81">
              <w:lastRenderedPageBreak/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</w:p>
        </w:tc>
      </w:tr>
      <w:tr w:rsidR="00063C81" w:rsidRPr="00063C81" w:rsidTr="00DC1C1C">
        <w:tc>
          <w:tcPr>
            <w:tcW w:w="648" w:type="dxa"/>
          </w:tcPr>
          <w:p w:rsidR="00DC1C1C" w:rsidRPr="00063C81" w:rsidRDefault="00DC1C1C" w:rsidP="00DC1C1C">
            <w:pPr>
              <w:pStyle w:val="ConsNonformat"/>
              <w:widowControl/>
              <w:tabs>
                <w:tab w:val="left" w:pos="28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60" w:type="dxa"/>
          </w:tcPr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Эмитентом должен быть сформирован коллегиальный исполнительный орган.</w:t>
            </w:r>
          </w:p>
        </w:tc>
        <w:tc>
          <w:tcPr>
            <w:tcW w:w="171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487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338"/>
              </w:tabs>
              <w:overflowPunct/>
              <w:adjustRightInd/>
              <w:ind w:left="0" w:firstLine="8"/>
            </w:pPr>
            <w:r w:rsidRPr="00063C81">
              <w:t>Документ с реквизитами, закрепляющий данное положение и номер пункта/статьи</w:t>
            </w:r>
          </w:p>
          <w:p w:rsidR="00DC1C1C" w:rsidRPr="00063C81" w:rsidRDefault="00DC1C1C" w:rsidP="00DC1C1C">
            <w:pPr>
              <w:pStyle w:val="a4"/>
              <w:tabs>
                <w:tab w:val="left" w:pos="338"/>
              </w:tabs>
            </w:pPr>
          </w:p>
          <w:p w:rsidR="00DC1C1C" w:rsidRPr="00063C81" w:rsidRDefault="00DC1C1C" w:rsidP="00DC1C1C">
            <w:pPr>
              <w:pStyle w:val="a4"/>
              <w:tabs>
                <w:tab w:val="left" w:pos="338"/>
              </w:tabs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pStyle w:val="a4"/>
              <w:tabs>
                <w:tab w:val="left" w:pos="338"/>
              </w:tabs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pStyle w:val="a4"/>
              <w:tabs>
                <w:tab w:val="left" w:pos="338"/>
              </w:tabs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pStyle w:val="a4"/>
              <w:tabs>
                <w:tab w:val="left" w:pos="338"/>
              </w:tabs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pStyle w:val="a4"/>
              <w:tabs>
                <w:tab w:val="left" w:pos="338"/>
              </w:tabs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pStyle w:val="a4"/>
              <w:tabs>
                <w:tab w:val="left" w:pos="338"/>
              </w:tabs>
            </w:pPr>
            <w:r w:rsidRPr="00063C81">
              <w:t>Дата протокола:</w:t>
            </w:r>
            <w:r w:rsidRPr="00063C81">
              <w:tab/>
            </w:r>
          </w:p>
          <w:p w:rsidR="00DC1C1C" w:rsidRPr="00063C81" w:rsidRDefault="00DC1C1C" w:rsidP="00DC1C1C">
            <w:pPr>
              <w:pStyle w:val="a4"/>
              <w:tabs>
                <w:tab w:val="left" w:pos="338"/>
              </w:tabs>
            </w:pPr>
          </w:p>
          <w:p w:rsidR="00DC1C1C" w:rsidRPr="00063C81" w:rsidRDefault="00DC1C1C" w:rsidP="00DC1C1C">
            <w:pPr>
              <w:pStyle w:val="a4"/>
              <w:tabs>
                <w:tab w:val="left" w:pos="338"/>
              </w:tabs>
            </w:pPr>
            <w:r w:rsidRPr="00063C81">
              <w:t xml:space="preserve">2) Состав коллегиального исполнительного органа, действующего на момент составления отчета, дата проведения заседания уполномоченного органа эмитента, на котором избран действующий </w:t>
            </w:r>
            <w:r w:rsidRPr="00063C81">
              <w:lastRenderedPageBreak/>
              <w:t>состав коллегиального исполнительного органа, дата и номер протокола вышеуказанного заседания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tbl>
            <w:tblPr>
              <w:tblW w:w="6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1134"/>
              <w:gridCol w:w="850"/>
              <w:gridCol w:w="1134"/>
              <w:gridCol w:w="993"/>
              <w:gridCol w:w="1134"/>
              <w:gridCol w:w="1134"/>
            </w:tblGrid>
            <w:tr w:rsidR="00063C81" w:rsidRPr="00063C81" w:rsidTr="00DC1C1C">
              <w:tc>
                <w:tcPr>
                  <w:tcW w:w="428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№№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Имя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Отчество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</w:rPr>
                    <w:t>Дата решения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</w:rPr>
                    <w:t>Номер протокола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</w:rPr>
                    <w:t>Дата протокола</w:t>
                  </w:r>
                </w:p>
              </w:tc>
            </w:tr>
            <w:tr w:rsidR="00063C81" w:rsidRPr="00063C81" w:rsidTr="00DC1C1C">
              <w:tc>
                <w:tcPr>
                  <w:tcW w:w="428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25"/>
              <w:ind w:right="601"/>
              <w:rPr>
                <w:i/>
              </w:rPr>
            </w:pPr>
            <w:r w:rsidRPr="00063C81">
              <w:tab/>
            </w:r>
          </w:p>
        </w:tc>
      </w:tr>
      <w:tr w:rsidR="00063C81" w:rsidRPr="00063C81" w:rsidTr="00DC1C1C">
        <w:tc>
          <w:tcPr>
            <w:tcW w:w="648" w:type="dxa"/>
          </w:tcPr>
          <w:p w:rsidR="00DC1C1C" w:rsidRPr="00063C81" w:rsidRDefault="00DC1C1C" w:rsidP="00DC1C1C">
            <w:pPr>
              <w:tabs>
                <w:tab w:val="left" w:pos="284"/>
              </w:tabs>
              <w:ind w:left="720"/>
              <w:jc w:val="center"/>
            </w:pPr>
          </w:p>
          <w:p w:rsidR="00DC1C1C" w:rsidRPr="00063C81" w:rsidRDefault="00DC1C1C" w:rsidP="00DC1C1C">
            <w:r w:rsidRPr="00063C81">
              <w:t>6.</w:t>
            </w:r>
          </w:p>
        </w:tc>
        <w:tc>
          <w:tcPr>
            <w:tcW w:w="4860" w:type="dxa"/>
          </w:tcPr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131CB4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Во внутренних документах эмитента должны быть предусмотрены обязанности членов совета директоров, членов коллегиального исполнительного органа управления, лица, осуществляющего функции единоличного исполнительного органа, в том числе управляющей организации и ее должностных лиц, раскрывать информацию о владении ценными бумагами эмитента, а также о продаже и (или) покупке ценных бумаг эмитента.</w:t>
            </w:r>
          </w:p>
        </w:tc>
        <w:tc>
          <w:tcPr>
            <w:tcW w:w="171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487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Документы с реквизитами, закрепляющие данные обязанности по каждому органу управления и номера пунктов/статей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  <w:r w:rsidRPr="00063C81">
              <w:rPr>
                <w:b/>
                <w:i/>
              </w:rPr>
              <w:t>Совет директоров</w:t>
            </w: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  <w:r w:rsidRPr="00063C81">
              <w:rPr>
                <w:b/>
                <w:i/>
              </w:rPr>
              <w:t>Коллегиальный исполнительный орган</w:t>
            </w: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jc w:val="both"/>
            </w:pPr>
            <w:r w:rsidRPr="00063C81">
              <w:tab/>
            </w: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  <w:r w:rsidRPr="00063C81">
              <w:rPr>
                <w:b/>
                <w:i/>
              </w:rPr>
              <w:t>Лицо, осуществляющее функции единоличного исполнительного органа, в том числе управляющей организации и ее должностных лиц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lastRenderedPageBreak/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jc w:val="both"/>
            </w:pPr>
            <w:r w:rsidRPr="00063C81">
              <w:tab/>
            </w:r>
          </w:p>
        </w:tc>
      </w:tr>
      <w:tr w:rsidR="00063C81" w:rsidRPr="00063C81" w:rsidTr="00DC1C1C">
        <w:tc>
          <w:tcPr>
            <w:tcW w:w="648" w:type="dxa"/>
          </w:tcPr>
          <w:p w:rsidR="00764A3B" w:rsidRPr="00063C81" w:rsidRDefault="00764A3B">
            <w:pPr>
              <w:tabs>
                <w:tab w:val="left" w:pos="284"/>
              </w:tabs>
              <w:ind w:left="720"/>
              <w:jc w:val="center"/>
            </w:pPr>
          </w:p>
          <w:p w:rsidR="00DC1C1C" w:rsidRPr="00063C81" w:rsidRDefault="00DC1C1C" w:rsidP="00DC1C1C">
            <w:r w:rsidRPr="00063C81">
              <w:t>7.</w:t>
            </w:r>
          </w:p>
        </w:tc>
        <w:tc>
          <w:tcPr>
            <w:tcW w:w="4860" w:type="dxa"/>
          </w:tcPr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Совет директоров эмитента должен утвердить документ, определяющий правила и требования к раскрытию информации об эмитенте.</w:t>
            </w:r>
          </w:p>
        </w:tc>
        <w:tc>
          <w:tcPr>
            <w:tcW w:w="171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487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Документ с реквизитами либо положения, закрепляющие данную норму в составе иного документа и номер пункта/статьи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</w:p>
        </w:tc>
      </w:tr>
      <w:tr w:rsidR="00063C81" w:rsidRPr="00063C81" w:rsidTr="00DC1C1C">
        <w:tc>
          <w:tcPr>
            <w:tcW w:w="648" w:type="dxa"/>
          </w:tcPr>
          <w:p w:rsidR="00764A3B" w:rsidRPr="00063C81" w:rsidRDefault="00764A3B">
            <w:pPr>
              <w:tabs>
                <w:tab w:val="left" w:pos="284"/>
              </w:tabs>
              <w:ind w:left="720"/>
              <w:jc w:val="center"/>
            </w:pPr>
          </w:p>
          <w:p w:rsidR="00DC1C1C" w:rsidRPr="00063C81" w:rsidRDefault="00DC1C1C" w:rsidP="00DC1C1C">
            <w:r w:rsidRPr="00063C81">
              <w:t>8.</w:t>
            </w:r>
          </w:p>
        </w:tc>
        <w:tc>
          <w:tcPr>
            <w:tcW w:w="4860" w:type="dxa"/>
          </w:tcPr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131CB4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Совет директоров эмитента должен утвердить документ по использованию информации о деятельности эмитента, о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ценных бумаг эмитента.</w:t>
            </w:r>
          </w:p>
        </w:tc>
        <w:tc>
          <w:tcPr>
            <w:tcW w:w="171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487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Документ с реквизитами либо положения, закрепляющие данную норму в составе иного документа и номер пункта/статьи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</w:p>
        </w:tc>
      </w:tr>
      <w:tr w:rsidR="00063C81" w:rsidRPr="00063C81" w:rsidTr="00DC1C1C">
        <w:tc>
          <w:tcPr>
            <w:tcW w:w="648" w:type="dxa"/>
          </w:tcPr>
          <w:p w:rsidR="00764A3B" w:rsidRPr="00063C81" w:rsidRDefault="00764A3B">
            <w:pPr>
              <w:tabs>
                <w:tab w:val="left" w:pos="284"/>
              </w:tabs>
              <w:ind w:left="993"/>
              <w:jc w:val="center"/>
            </w:pPr>
          </w:p>
          <w:p w:rsidR="00DC1C1C" w:rsidRPr="00063C81" w:rsidRDefault="00DC1C1C" w:rsidP="00DC1C1C">
            <w:r w:rsidRPr="00063C81">
              <w:t>9.</w:t>
            </w:r>
          </w:p>
        </w:tc>
        <w:tc>
          <w:tcPr>
            <w:tcW w:w="4860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 xml:space="preserve">Совет директоров эмитента должен утвердить документ, определяющий процедуры внутреннего контроля за финансово хозяйственной деятельностью </w:t>
            </w:r>
            <w:r w:rsidRPr="00063C81">
              <w:lastRenderedPageBreak/>
              <w:t>эмитента, контроль за соблюдением которых осуществляет отдельное структурное подразделение эмитента, сообщающее о выявленных нарушениях комитету по аудиту.</w:t>
            </w:r>
          </w:p>
        </w:tc>
        <w:tc>
          <w:tcPr>
            <w:tcW w:w="171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487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 xml:space="preserve">1) Название такого подразделения: 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2) Документ с реквизитами, подтверждающий создание такого </w:t>
            </w:r>
            <w:r w:rsidRPr="00063C81">
              <w:lastRenderedPageBreak/>
              <w:t>подразделения (например, приказ либо протокол)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3) Документ с реквизитами, определяющий процедуры внутреннего контроля за финансово хозяйственной деятельностью эмитента, контроль за соблюдением которых осуществляет отдельное структурное подразделение эмитента, сообщающее о выявленных нарушениях комитету по аудиту, и номер пункта/статьи, орган, утвердивший требуемый документ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jc w:val="both"/>
            </w:pPr>
            <w:r w:rsidRPr="00063C81">
              <w:tab/>
            </w:r>
          </w:p>
        </w:tc>
      </w:tr>
      <w:tr w:rsidR="00DC1C1C" w:rsidRPr="00063C81" w:rsidTr="00DC1C1C">
        <w:tc>
          <w:tcPr>
            <w:tcW w:w="648" w:type="dxa"/>
          </w:tcPr>
          <w:p w:rsidR="00764A3B" w:rsidRPr="00063C81" w:rsidRDefault="00764A3B">
            <w:pPr>
              <w:tabs>
                <w:tab w:val="left" w:pos="284"/>
              </w:tabs>
              <w:ind w:left="993"/>
              <w:jc w:val="center"/>
            </w:pPr>
          </w:p>
          <w:p w:rsidR="00DC1C1C" w:rsidRPr="00063C81" w:rsidRDefault="00DC1C1C" w:rsidP="00DC1C1C">
            <w:r w:rsidRPr="00063C81">
              <w:t>10.</w:t>
            </w:r>
          </w:p>
        </w:tc>
        <w:tc>
          <w:tcPr>
            <w:tcW w:w="4860" w:type="dxa"/>
          </w:tcPr>
          <w:p w:rsidR="00DC1C1C" w:rsidRPr="00063C81" w:rsidRDefault="00DC1C1C" w:rsidP="00DC1C1C">
            <w:pPr>
              <w:jc w:val="both"/>
            </w:pPr>
            <w:r w:rsidRPr="00063C81">
              <w:t>В уставе эмитента должно быть предусмотрено, что сообщение о проведении годового общего собрания акционеров должно делаться не менее чем за 30 дней до его проведения, если законодательством</w:t>
            </w:r>
            <w:r w:rsidRPr="00063C81">
              <w:rPr>
                <w:szCs w:val="18"/>
              </w:rPr>
              <w:t xml:space="preserve"> Российской Федерации</w:t>
            </w:r>
            <w:r w:rsidRPr="00063C81">
              <w:t xml:space="preserve">  не предусмотрен больший срок.</w:t>
            </w:r>
          </w:p>
        </w:tc>
        <w:tc>
          <w:tcPr>
            <w:tcW w:w="171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487" w:type="dxa"/>
          </w:tcPr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131CB4" w:rsidP="00DC1C1C">
            <w:pPr>
              <w:pStyle w:val="Text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Пункт/статья Устава.</w:t>
            </w:r>
          </w:p>
          <w:p w:rsidR="00DC1C1C" w:rsidRPr="00063C81" w:rsidRDefault="00131CB4" w:rsidP="00DC1C1C">
            <w:pPr>
              <w:pStyle w:val="Text"/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C1C" w:rsidRPr="00063C81" w:rsidRDefault="00DC1C1C" w:rsidP="00DC1C1C">
      <w:pPr>
        <w:ind w:left="360"/>
      </w:pPr>
    </w:p>
    <w:p w:rsidR="00DC1C1C" w:rsidRPr="00063C81" w:rsidRDefault="00DC1C1C" w:rsidP="00DC1C1C">
      <w:pPr>
        <w:ind w:left="360"/>
      </w:pPr>
      <w:r w:rsidRPr="00063C81">
        <w:t>* «Независимый директор» - это член Совета директоров, удовлетворяющий требованиям пункта 2 Отчета</w:t>
      </w:r>
    </w:p>
    <w:p w:rsidR="00DC1C1C" w:rsidRPr="00063C81" w:rsidRDefault="00DC1C1C" w:rsidP="00DC1C1C">
      <w:pPr>
        <w:ind w:left="360"/>
      </w:pPr>
    </w:p>
    <w:p w:rsidR="00DC1C1C" w:rsidRPr="00063C81" w:rsidRDefault="00DC1C1C" w:rsidP="00DC1C1C">
      <w:pPr>
        <w:ind w:left="360"/>
      </w:pPr>
      <w:r w:rsidRPr="00063C81">
        <w:t>Должность</w:t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>(ФИО)</w:t>
      </w:r>
    </w:p>
    <w:p w:rsidR="00264FCA" w:rsidRPr="00063C81" w:rsidRDefault="00DC1C1C">
      <w:pPr>
        <w:rPr>
          <w:b/>
          <w:szCs w:val="20"/>
          <w:u w:val="single"/>
          <w:lang w:eastAsia="en-US"/>
        </w:rPr>
      </w:pP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>М.П.</w:t>
      </w:r>
      <w:r w:rsidR="00264FCA" w:rsidRPr="00063C81">
        <w:br w:type="page"/>
      </w:r>
    </w:p>
    <w:p w:rsidR="00DC1C1C" w:rsidRPr="00063C81" w:rsidRDefault="00DC1C1C" w:rsidP="00264FCA">
      <w:pPr>
        <w:pStyle w:val="2"/>
        <w:spacing w:before="240" w:after="120"/>
        <w:ind w:firstLine="0"/>
        <w:jc w:val="center"/>
      </w:pPr>
    </w:p>
    <w:p w:rsidR="00DC1C1C" w:rsidRPr="00063C81" w:rsidRDefault="00DC1C1C" w:rsidP="00DC1C1C">
      <w:pPr>
        <w:pStyle w:val="50"/>
        <w:jc w:val="both"/>
        <w:rPr>
          <w:sz w:val="24"/>
        </w:rPr>
      </w:pPr>
      <w:r w:rsidRPr="00063C81">
        <w:rPr>
          <w:sz w:val="24"/>
        </w:rPr>
        <w:t>4.2. Форма отчета о соблюдении эмитентом норм корпоративного поведения  для включения и поддержания облигаций в Котировальном списке «А»</w:t>
      </w:r>
    </w:p>
    <w:p w:rsidR="00DC1C1C" w:rsidRPr="00063C81" w:rsidRDefault="00DC1C1C" w:rsidP="00DC1C1C">
      <w:pPr>
        <w:ind w:left="705" w:hanging="705"/>
        <w:jc w:val="both"/>
      </w:pPr>
    </w:p>
    <w:p w:rsidR="00DC1C1C" w:rsidRPr="00063C81" w:rsidRDefault="00DC1C1C" w:rsidP="00DC1C1C">
      <w:pPr>
        <w:ind w:left="705" w:hanging="705"/>
        <w:jc w:val="center"/>
        <w:rPr>
          <w:b/>
          <w:bCs/>
        </w:rPr>
      </w:pPr>
      <w:r w:rsidRPr="00063C81">
        <w:rPr>
          <w:b/>
          <w:bCs/>
        </w:rPr>
        <w:t xml:space="preserve">Отчет </w:t>
      </w:r>
      <w:r w:rsidRPr="00063C81">
        <w:rPr>
          <w:bCs/>
        </w:rPr>
        <w:t>(</w:t>
      </w:r>
      <w:r w:rsidRPr="00063C81">
        <w:rPr>
          <w:bCs/>
          <w:i/>
          <w:iCs/>
        </w:rPr>
        <w:t>наименование организации</w:t>
      </w:r>
      <w:r w:rsidRPr="00063C81">
        <w:rPr>
          <w:bCs/>
        </w:rPr>
        <w:t>)</w:t>
      </w:r>
      <w:r w:rsidRPr="00063C81">
        <w:rPr>
          <w:b/>
          <w:bCs/>
        </w:rPr>
        <w:t xml:space="preserve"> о соблюдении норм</w:t>
      </w:r>
    </w:p>
    <w:p w:rsidR="00DC1C1C" w:rsidRPr="00063C81" w:rsidRDefault="00DC1C1C" w:rsidP="00DC1C1C">
      <w:pPr>
        <w:ind w:left="705" w:hanging="705"/>
        <w:jc w:val="center"/>
        <w:rPr>
          <w:b/>
          <w:bCs/>
        </w:rPr>
      </w:pPr>
      <w:r w:rsidRPr="00063C81">
        <w:rPr>
          <w:b/>
          <w:bCs/>
        </w:rPr>
        <w:t xml:space="preserve">корпоративного поведения для включения (поддержания) облигаций в Котировальном списке ЗАО «ФБ ММВБ» «А» </w:t>
      </w:r>
    </w:p>
    <w:p w:rsidR="00DC1C1C" w:rsidRPr="00063C81" w:rsidRDefault="00DC1C1C" w:rsidP="00DC1C1C">
      <w:pPr>
        <w:ind w:left="705" w:hanging="705"/>
        <w:jc w:val="center"/>
        <w:rPr>
          <w:b/>
          <w:bCs/>
        </w:rPr>
      </w:pPr>
      <w:r w:rsidRPr="00063C81">
        <w:rPr>
          <w:i/>
          <w:iCs/>
        </w:rPr>
        <w:t xml:space="preserve"> </w:t>
      </w:r>
      <w:r w:rsidRPr="00063C81">
        <w:rPr>
          <w:b/>
          <w:bCs/>
        </w:rPr>
        <w:t>за ___</w:t>
      </w:r>
      <w:r w:rsidR="00536197" w:rsidRPr="00063C81">
        <w:rPr>
          <w:b/>
          <w:bCs/>
        </w:rPr>
        <w:t xml:space="preserve"> </w:t>
      </w:r>
      <w:r w:rsidRPr="00063C81">
        <w:rPr>
          <w:b/>
          <w:bCs/>
        </w:rPr>
        <w:t>квартал 201__года (на ___.___.________)</w:t>
      </w:r>
    </w:p>
    <w:p w:rsidR="00DC1C1C" w:rsidRPr="00063C81" w:rsidRDefault="00DC1C1C" w:rsidP="00DC1C1C">
      <w:pPr>
        <w:ind w:left="705" w:hanging="705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946"/>
        <w:gridCol w:w="1894"/>
        <w:gridCol w:w="7221"/>
      </w:tblGrid>
      <w:tr w:rsidR="00063C81" w:rsidRPr="00063C81" w:rsidTr="00DC1C1C">
        <w:tc>
          <w:tcPr>
            <w:tcW w:w="540" w:type="dxa"/>
          </w:tcPr>
          <w:p w:rsidR="00DC1C1C" w:rsidRPr="00063C81" w:rsidRDefault="00DC1C1C" w:rsidP="00DC1C1C">
            <w:pPr>
              <w:jc w:val="center"/>
              <w:rPr>
                <w:b/>
                <w:bCs/>
              </w:rPr>
            </w:pPr>
            <w:r w:rsidRPr="00063C81">
              <w:rPr>
                <w:b/>
                <w:bCs/>
              </w:rPr>
              <w:t>№</w:t>
            </w:r>
          </w:p>
        </w:tc>
        <w:tc>
          <w:tcPr>
            <w:tcW w:w="4946" w:type="dxa"/>
          </w:tcPr>
          <w:p w:rsidR="00DC1C1C" w:rsidRPr="00063C81" w:rsidRDefault="00DC1C1C" w:rsidP="00DC1C1C">
            <w:pPr>
              <w:jc w:val="center"/>
              <w:rPr>
                <w:b/>
                <w:bCs/>
              </w:rPr>
            </w:pPr>
            <w:r w:rsidRPr="00063C81">
              <w:rPr>
                <w:b/>
                <w:bCs/>
              </w:rPr>
              <w:t>Перечень норм корпоративного поведения</w:t>
            </w:r>
          </w:p>
        </w:tc>
        <w:tc>
          <w:tcPr>
            <w:tcW w:w="1894" w:type="dxa"/>
          </w:tcPr>
          <w:p w:rsidR="00DC1C1C" w:rsidRPr="00063C81" w:rsidRDefault="00DC1C1C" w:rsidP="00DC1C1C">
            <w:pPr>
              <w:jc w:val="center"/>
              <w:rPr>
                <w:b/>
                <w:bCs/>
              </w:rPr>
            </w:pPr>
            <w:r w:rsidRPr="00063C81">
              <w:rPr>
                <w:b/>
                <w:bCs/>
              </w:rPr>
              <w:t>Соблюдается (полностью, частично, не соблюдается)</w:t>
            </w:r>
          </w:p>
        </w:tc>
        <w:tc>
          <w:tcPr>
            <w:tcW w:w="7221" w:type="dxa"/>
          </w:tcPr>
          <w:p w:rsidR="00DC1C1C" w:rsidRPr="00063C81" w:rsidRDefault="00DC1C1C" w:rsidP="00DC1C1C">
            <w:pPr>
              <w:jc w:val="center"/>
              <w:rPr>
                <w:b/>
                <w:bCs/>
              </w:rPr>
            </w:pPr>
            <w:r w:rsidRPr="00063C81">
              <w:rPr>
                <w:b/>
                <w:bCs/>
              </w:rPr>
              <w:t>Примечание</w:t>
            </w:r>
          </w:p>
        </w:tc>
      </w:tr>
      <w:tr w:rsidR="00063C81" w:rsidRPr="00063C81" w:rsidTr="00DC1C1C">
        <w:trPr>
          <w:cantSplit/>
        </w:trPr>
        <w:tc>
          <w:tcPr>
            <w:tcW w:w="14601" w:type="dxa"/>
            <w:gridSpan w:val="4"/>
          </w:tcPr>
          <w:p w:rsidR="00DC1C1C" w:rsidRPr="00063C81" w:rsidRDefault="00DC1C1C" w:rsidP="00DC1C1C">
            <w:pPr>
              <w:pStyle w:val="50"/>
            </w:pPr>
            <w:r w:rsidRPr="00063C81">
              <w:rPr>
                <w:lang w:val="en-US"/>
              </w:rPr>
              <w:t>I</w:t>
            </w:r>
            <w:r w:rsidRPr="00063C81">
              <w:t>. Общие требования к эмитентам:</w:t>
            </w:r>
          </w:p>
        </w:tc>
      </w:tr>
      <w:tr w:rsidR="00063C81" w:rsidRPr="00063C81" w:rsidTr="00DC1C1C">
        <w:tc>
          <w:tcPr>
            <w:tcW w:w="540" w:type="dxa"/>
          </w:tcPr>
          <w:p w:rsidR="00DC1C1C" w:rsidRPr="00063C81" w:rsidRDefault="00DC1C1C" w:rsidP="00DC1C1C">
            <w:pPr>
              <w:tabs>
                <w:tab w:val="left" w:pos="284"/>
              </w:tabs>
            </w:pPr>
            <w:r w:rsidRPr="00063C81">
              <w:t>1.</w:t>
            </w:r>
          </w:p>
        </w:tc>
        <w:tc>
          <w:tcPr>
            <w:tcW w:w="4946" w:type="dxa"/>
          </w:tcPr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Эмитентом должен быть сформирован совет директоров.</w:t>
            </w:r>
          </w:p>
        </w:tc>
        <w:tc>
          <w:tcPr>
            <w:tcW w:w="189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221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1) Документ с реквизитами, закрепляющий данное положение и номер пункта/статьи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2) Состав действующего на момент составления отчета Совета директоров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8"/>
              <w:gridCol w:w="1749"/>
              <w:gridCol w:w="1749"/>
              <w:gridCol w:w="1749"/>
            </w:tblGrid>
            <w:tr w:rsidR="00063C81" w:rsidRPr="00063C81" w:rsidTr="00DC1C1C"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№№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Фамилия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Имя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Отчество</w:t>
                  </w:r>
                </w:p>
              </w:tc>
            </w:tr>
            <w:tr w:rsidR="00063C81" w:rsidRPr="00063C81" w:rsidTr="00DC1C1C"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  <w:tr w:rsidR="00063C81" w:rsidRPr="00063C81" w:rsidTr="00DC1C1C"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</w:tbl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 xml:space="preserve">3) Дата проведения общего собрания акционеров (участников), на котором избран действующий состав Совета директоров, дата и </w:t>
            </w:r>
            <w:r w:rsidRPr="00063C81">
              <w:lastRenderedPageBreak/>
              <w:t>номер протокола вышеуказанного собрания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jc w:val="both"/>
            </w:pPr>
          </w:p>
        </w:tc>
      </w:tr>
      <w:tr w:rsidR="00063C81" w:rsidRPr="00063C81" w:rsidTr="00DC1C1C">
        <w:tc>
          <w:tcPr>
            <w:tcW w:w="540" w:type="dxa"/>
          </w:tcPr>
          <w:p w:rsidR="00DC1C1C" w:rsidRPr="00063C81" w:rsidRDefault="00DC1C1C" w:rsidP="00DC1C1C">
            <w:pPr>
              <w:tabs>
                <w:tab w:val="left" w:pos="284"/>
              </w:tabs>
            </w:pPr>
            <w:r w:rsidRPr="00063C81">
              <w:lastRenderedPageBreak/>
              <w:t>2.</w:t>
            </w:r>
          </w:p>
        </w:tc>
        <w:tc>
          <w:tcPr>
            <w:tcW w:w="4946" w:type="dxa"/>
          </w:tcPr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В совете директоров эмитента, за исключением эмитента, единственным участником (акционером) которого является Российская Федерация, должно быть не менее 1 члена совета директоров, отвечающего следующим требованиям: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5"/>
              </w:numPr>
              <w:tabs>
                <w:tab w:val="clear" w:pos="752"/>
                <w:tab w:val="left" w:pos="345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на момент избрания и в  течение 1 года, предшествующего избранию, должностными лицами или работниками эмитента (управляющего);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45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должностными лицами другого хозяйственного общества, в котором любое из должностных лиц этого общества является членом комитета  совета  директоров  по кадрам и вознаграждениям;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45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 супругами,  родителями,  детьми,  братьями  и  сестрами должностных лиц (управляющего) эмитента (должностного лица управляющей организации эмитента);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45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аффилированными лицами эмитента, за исключением члена совета директоров эмитента;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45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сторонами по обязательствам с эмитентом, в  соответствии с условиями которых они могут  приобрести  имущество  (получить  денежные средства), стоимость которого составляет 10 и более процентов совокупного годового дохода указанных лиц, кроме получения вознаграждения за  участие в деятельности совета директоров общества;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45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 xml:space="preserve">не являться представителями государства, т.е. лицами, которые являются представителями Российской Федерации, субъектов Российской Федерации и муниципальных образований в совете директоров акционерных обществ, в отношении </w:t>
            </w:r>
            <w:r w:rsidRPr="00063C81">
              <w:rPr>
                <w:rFonts w:ascii="Times New Roman" w:hAnsi="Times New Roman"/>
              </w:rPr>
              <w:lastRenderedPageBreak/>
              <w:t>которых принято решение об использовании специального права («золотой акции») и лицами, избранными в совет директоров из числа кандидатов, выдвинутых Российской Федерацией, а также субъектом Российской Федерации или муниципальным образованием, если такие члены совета директоров  должны голосовать на основании письменных директив (указаний и т.д.) соответственно Российской Федерации,  субъекта Российской Федерации или муниципального образования.</w:t>
            </w:r>
          </w:p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221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1) ФИО независимых директоров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9"/>
              <w:gridCol w:w="1819"/>
              <w:gridCol w:w="1673"/>
              <w:gridCol w:w="1824"/>
            </w:tblGrid>
            <w:tr w:rsidR="00063C81" w:rsidRPr="00063C81" w:rsidTr="00DC1C1C"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№№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Фамилия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Имя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Отчество</w:t>
                  </w:r>
                </w:p>
              </w:tc>
            </w:tr>
            <w:tr w:rsidR="00063C81" w:rsidRPr="00063C81" w:rsidTr="00DC1C1C"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  <w:tr w:rsidR="00063C81" w:rsidRPr="00063C81" w:rsidTr="00DC1C1C"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</w:tbl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2) Документ с реквизитами, закрепляющий данные требования к директорам и номер пункта/статьи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pStyle w:val="ConsNonformat"/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</w:tc>
      </w:tr>
      <w:tr w:rsidR="00063C81" w:rsidRPr="00063C81" w:rsidTr="00DC1C1C">
        <w:tc>
          <w:tcPr>
            <w:tcW w:w="540" w:type="dxa"/>
          </w:tcPr>
          <w:p w:rsidR="00DC1C1C" w:rsidRPr="00063C81" w:rsidRDefault="00DC1C1C" w:rsidP="00DC1C1C">
            <w:pPr>
              <w:tabs>
                <w:tab w:val="left" w:pos="284"/>
              </w:tabs>
            </w:pPr>
            <w:r w:rsidRPr="00063C81">
              <w:lastRenderedPageBreak/>
              <w:t>3.</w:t>
            </w:r>
          </w:p>
        </w:tc>
        <w:tc>
          <w:tcPr>
            <w:tcW w:w="4946" w:type="dxa"/>
          </w:tcPr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1) В совете директоров эмитента, за исключением эмитента, единственным участником (акционером) которого является Российская Федерация,  должен быть сформирован комитет, исключительными функциями которого являются оценка кандидатов в аудиторы акционерного общества, оценка заключения аудитора, оценка эффективности процедур внутреннего контроля эмитента и подготовка предложений по их совершенствованию (комитет по аудиту), возглавляемый директором, соответствующим требованиям пункта 2 настоящего отчета.</w:t>
            </w:r>
          </w:p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131CB4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2) Комитет по аудиту может состоять как из членов совета директоров, не являющихся единоличным исполнительным органом, так и иных лиц, уполномоченных советом директоров.</w:t>
            </w:r>
          </w:p>
          <w:p w:rsidR="00DC1C1C" w:rsidRPr="00063C81" w:rsidRDefault="00DC1C1C" w:rsidP="00DC1C1C">
            <w:pPr>
              <w:jc w:val="both"/>
            </w:pPr>
          </w:p>
        </w:tc>
        <w:tc>
          <w:tcPr>
            <w:tcW w:w="189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221" w:type="dxa"/>
          </w:tcPr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1) Документ с реквизитами, закрепляющий данные функции комитета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Название документа:</w:t>
            </w: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Номер пункта/статьи:</w:t>
            </w: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Утвержден решением:</w:t>
            </w: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Дата решения:</w:t>
            </w: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Номер протокола:</w:t>
            </w: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Дата протокола:</w:t>
            </w: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2) ФИО руководителя комитета и членов комитета (с указанием независимых и/или неисполнительных директоров, иные лица). В случае, если на конец отчетного квартала комитет совета директоров не сформирован в результате переизбрания совета директоров эмитента, необходимо указать состав комитета совета директоров, действующий до даты проведения общего собрания акционеров.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Комитет:</w:t>
            </w: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Избран/Не избран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Новый состав комитета по аудиту будет избран: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1227"/>
              <w:gridCol w:w="811"/>
              <w:gridCol w:w="1200"/>
              <w:gridCol w:w="1714"/>
              <w:gridCol w:w="1149"/>
            </w:tblGrid>
            <w:tr w:rsidR="00063C81" w:rsidRPr="00063C81" w:rsidTr="00DC1C1C">
              <w:tc>
                <w:tcPr>
                  <w:tcW w:w="1398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№№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1744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Состав: (Член/</w:t>
                  </w:r>
                </w:p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Председатель)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Статус*</w:t>
                  </w:r>
                </w:p>
              </w:tc>
            </w:tr>
            <w:tr w:rsidR="00063C81" w:rsidRPr="00063C81" w:rsidTr="00DC1C1C">
              <w:tc>
                <w:tcPr>
                  <w:tcW w:w="1398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C1C1C" w:rsidRPr="00063C81" w:rsidRDefault="00131CB4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Дата заседания совета директоров:</w:t>
            </w:r>
          </w:p>
          <w:p w:rsidR="00DC1C1C" w:rsidRPr="00063C81" w:rsidRDefault="00131CB4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Дата решения:</w:t>
            </w: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  <w:p w:rsidR="00DC1C1C" w:rsidRPr="00063C81" w:rsidRDefault="00131CB4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Номер протокола:</w:t>
            </w: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 </w:t>
            </w:r>
          </w:p>
          <w:p w:rsidR="00DC1C1C" w:rsidRPr="00063C81" w:rsidRDefault="00131CB4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>Дата протокола:</w:t>
            </w:r>
            <w:r w:rsidRPr="00063C81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C1C1C" w:rsidRPr="00063C81" w:rsidRDefault="00DC1C1C" w:rsidP="00DC1C1C">
            <w:pPr>
              <w:jc w:val="both"/>
            </w:pPr>
          </w:p>
        </w:tc>
      </w:tr>
      <w:tr w:rsidR="00063C81" w:rsidRPr="00063C81" w:rsidTr="00DC1C1C">
        <w:tc>
          <w:tcPr>
            <w:tcW w:w="540" w:type="dxa"/>
          </w:tcPr>
          <w:p w:rsidR="00DC1C1C" w:rsidRPr="00063C81" w:rsidRDefault="00DC1C1C" w:rsidP="00DC1C1C">
            <w:pPr>
              <w:tabs>
                <w:tab w:val="left" w:pos="284"/>
              </w:tabs>
            </w:pPr>
            <w:r w:rsidRPr="00063C81">
              <w:lastRenderedPageBreak/>
              <w:t>4.</w:t>
            </w:r>
          </w:p>
        </w:tc>
        <w:tc>
          <w:tcPr>
            <w:tcW w:w="4946" w:type="dxa"/>
          </w:tcPr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131CB4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Во внутренних документах эмитента должны быть предусмотрены обязанности членов совета директоров, членов коллегиального исполнительного органа управления, лица, осуществляющего функции единоличного исполнительного органа, в том числе управляющей организации и ее должностных лиц, раскрывать информацию о владении ценными бумагами эмитента, а также о продаже и (или) покупке ценных бумаг эмитента.</w:t>
            </w:r>
          </w:p>
        </w:tc>
        <w:tc>
          <w:tcPr>
            <w:tcW w:w="189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221" w:type="dxa"/>
          </w:tcPr>
          <w:p w:rsidR="00DC1C1C" w:rsidRPr="00063C81" w:rsidRDefault="00DC1C1C" w:rsidP="00DC1C1C">
            <w:pPr>
              <w:jc w:val="both"/>
            </w:pPr>
            <w:r w:rsidRPr="00063C81">
              <w:t>Документы с реквизитами, закрепляющие данные обязанности по каждому органу управления и номера пунктов/статей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  <w:r w:rsidRPr="00063C81">
              <w:rPr>
                <w:b/>
                <w:i/>
              </w:rPr>
              <w:t>Совет директоров</w:t>
            </w: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  <w:r w:rsidRPr="00063C81">
              <w:rPr>
                <w:b/>
                <w:i/>
              </w:rPr>
              <w:t>Коллегиальный исполнительный орган</w:t>
            </w: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jc w:val="both"/>
            </w:pPr>
            <w:r w:rsidRPr="00063C81">
              <w:tab/>
            </w: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  <w:r w:rsidRPr="00063C81">
              <w:rPr>
                <w:b/>
                <w:i/>
              </w:rPr>
              <w:t>Лицо, осуществляющее функции единоличного исполнительного органа, в том числе управляющей организации и ее должностных лиц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lastRenderedPageBreak/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jc w:val="both"/>
            </w:pPr>
          </w:p>
        </w:tc>
      </w:tr>
      <w:tr w:rsidR="00063C81" w:rsidRPr="00063C81" w:rsidTr="00DC1C1C">
        <w:tc>
          <w:tcPr>
            <w:tcW w:w="540" w:type="dxa"/>
          </w:tcPr>
          <w:p w:rsidR="00DC1C1C" w:rsidRPr="00063C81" w:rsidRDefault="00DC1C1C" w:rsidP="00DC1C1C">
            <w:pPr>
              <w:tabs>
                <w:tab w:val="left" w:pos="284"/>
              </w:tabs>
            </w:pPr>
            <w:r w:rsidRPr="00063C81">
              <w:lastRenderedPageBreak/>
              <w:t>5.</w:t>
            </w:r>
          </w:p>
        </w:tc>
        <w:tc>
          <w:tcPr>
            <w:tcW w:w="4946" w:type="dxa"/>
          </w:tcPr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Совет директоров эмитента должен утвердить документ по использованию информации о деятельности эмитента, о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ценных бумаг эмитента.</w:t>
            </w:r>
          </w:p>
        </w:tc>
        <w:tc>
          <w:tcPr>
            <w:tcW w:w="189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221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Документ с реквизитами либо положения, закрепляющие данную норму в составе иного документа и номер пункта/статьи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</w:tc>
      </w:tr>
      <w:tr w:rsidR="00063C81" w:rsidRPr="00063C81" w:rsidTr="00DC1C1C">
        <w:tc>
          <w:tcPr>
            <w:tcW w:w="540" w:type="dxa"/>
          </w:tcPr>
          <w:p w:rsidR="00DC1C1C" w:rsidRPr="00063C81" w:rsidRDefault="00DC1C1C" w:rsidP="00DC1C1C">
            <w:pPr>
              <w:tabs>
                <w:tab w:val="left" w:pos="284"/>
              </w:tabs>
            </w:pPr>
            <w:r w:rsidRPr="00063C81">
              <w:t>6.</w:t>
            </w:r>
          </w:p>
        </w:tc>
        <w:tc>
          <w:tcPr>
            <w:tcW w:w="4946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Совет директоров эмитента должен утвердить документ, определяющий процедуры внутреннего контроля за финансово хозяйственной деятельностью эмитента, контроль за соблюдением которых осуществляет отдельное структурное подразделение эмитента, сообщающее о выявленных нарушениях комитету по аудиту.</w:t>
            </w:r>
          </w:p>
        </w:tc>
        <w:tc>
          <w:tcPr>
            <w:tcW w:w="189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221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1) Название такого подразделения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2) Документ с реквизитами, подтверждающий создание такого подразделения (например, приказ либо протокол)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3) Документ с реквизитами, определяющий процедуры внутреннего контроля за финансово хозяйственной деятельностью эмитента, контроль за соблюдением которых осуществляет отдельное структурное подразделение эмитента, сообщающее о выявленных нарушениях комитету по аудиту, и номер пункта/статьи, орган, утвердивший требуемый документ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lastRenderedPageBreak/>
              <w:t>Дата протокола:</w:t>
            </w:r>
            <w:r w:rsidRPr="00063C81">
              <w:tab/>
            </w:r>
          </w:p>
        </w:tc>
      </w:tr>
      <w:tr w:rsidR="00063C81" w:rsidRPr="00063C81" w:rsidTr="00DC1C1C">
        <w:trPr>
          <w:cantSplit/>
          <w:trHeight w:val="416"/>
        </w:trPr>
        <w:tc>
          <w:tcPr>
            <w:tcW w:w="14601" w:type="dxa"/>
            <w:gridSpan w:val="4"/>
          </w:tcPr>
          <w:p w:rsidR="00DC1C1C" w:rsidRPr="00063C81" w:rsidRDefault="00DC1C1C" w:rsidP="00DC1C1C">
            <w:pPr>
              <w:jc w:val="both"/>
              <w:rPr>
                <w:b/>
                <w:bCs/>
              </w:rPr>
            </w:pPr>
            <w:r w:rsidRPr="00063C81">
              <w:rPr>
                <w:b/>
                <w:bCs/>
                <w:lang w:val="en-US"/>
              </w:rPr>
              <w:lastRenderedPageBreak/>
              <w:t>II</w:t>
            </w:r>
            <w:r w:rsidRPr="00063C81">
              <w:rPr>
                <w:b/>
                <w:bCs/>
              </w:rPr>
              <w:t>. Дополнительные требования к эмитентам, не являющимся акционерными обществами:</w:t>
            </w:r>
          </w:p>
        </w:tc>
      </w:tr>
      <w:tr w:rsidR="00063C81" w:rsidRPr="00063C81" w:rsidTr="00DC1C1C">
        <w:tc>
          <w:tcPr>
            <w:tcW w:w="540" w:type="dxa"/>
          </w:tcPr>
          <w:p w:rsidR="00DC1C1C" w:rsidRPr="00063C81" w:rsidRDefault="00DC1C1C" w:rsidP="00DC1C1C">
            <w:pPr>
              <w:pStyle w:val="ConsNonformat"/>
              <w:widowControl/>
              <w:tabs>
                <w:tab w:val="left" w:pos="284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6" w:type="dxa"/>
          </w:tcPr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1C" w:rsidRPr="00063C81" w:rsidRDefault="00DC1C1C" w:rsidP="00C971D8">
            <w:pPr>
              <w:pStyle w:val="Text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 xml:space="preserve">Эмитенты, которые не являются акционерными обществами, должны соблюдать положения нормативных правовых актов </w:t>
            </w:r>
            <w:r w:rsidR="00C971D8" w:rsidRPr="00063C81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, определяющие требования к раскрытию информации акционерными обществами.</w:t>
            </w:r>
          </w:p>
        </w:tc>
        <w:tc>
          <w:tcPr>
            <w:tcW w:w="1894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221" w:type="dxa"/>
          </w:tcPr>
          <w:p w:rsidR="00DC1C1C" w:rsidRPr="00063C81" w:rsidRDefault="00DC1C1C" w:rsidP="00DC1C1C">
            <w:pPr>
              <w:pStyle w:val="Text"/>
              <w:widowControl w:val="0"/>
              <w:overflowPunct w:val="0"/>
              <w:autoSpaceDE/>
              <w:autoSpaceDN/>
              <w:adjustRightInd w:val="0"/>
              <w:ind w:left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3C81">
              <w:rPr>
                <w:rFonts w:ascii="Times New Roman" w:hAnsi="Times New Roman" w:cs="Times New Roman"/>
                <w:sz w:val="24"/>
                <w:szCs w:val="24"/>
              </w:rPr>
              <w:t>Указать виды раскрываемой информации, а также способы ее раскрытия</w:t>
            </w:r>
          </w:p>
        </w:tc>
      </w:tr>
    </w:tbl>
    <w:p w:rsidR="00DC1C1C" w:rsidRPr="00063C81" w:rsidRDefault="00DC1C1C" w:rsidP="00DC1C1C">
      <w:pPr>
        <w:ind w:left="360"/>
      </w:pPr>
    </w:p>
    <w:p w:rsidR="00DC1C1C" w:rsidRPr="00063C81" w:rsidRDefault="00DC1C1C" w:rsidP="00DC1C1C">
      <w:pPr>
        <w:ind w:left="360"/>
      </w:pPr>
      <w:r w:rsidRPr="00063C81">
        <w:t>* «Независимый директор» - это член Совета директоров, удовлетворяющий требованиям пункта 2 Отчета</w:t>
      </w:r>
    </w:p>
    <w:p w:rsidR="00DC1C1C" w:rsidRPr="00063C81" w:rsidRDefault="00DC1C1C" w:rsidP="00DC1C1C">
      <w:pPr>
        <w:ind w:left="705" w:hanging="705"/>
        <w:jc w:val="right"/>
        <w:rPr>
          <w:b/>
          <w:bCs/>
        </w:rPr>
      </w:pPr>
    </w:p>
    <w:p w:rsidR="00DC1C1C" w:rsidRPr="00063C81" w:rsidRDefault="00DC1C1C" w:rsidP="00DC1C1C">
      <w:pPr>
        <w:ind w:left="705" w:hanging="705"/>
        <w:jc w:val="right"/>
        <w:rPr>
          <w:b/>
          <w:bCs/>
        </w:rPr>
      </w:pPr>
    </w:p>
    <w:p w:rsidR="00DC1C1C" w:rsidRPr="00063C81" w:rsidRDefault="00DC1C1C" w:rsidP="00DC1C1C">
      <w:pPr>
        <w:ind w:left="360"/>
      </w:pPr>
      <w:r w:rsidRPr="00063C81">
        <w:t>Должность</w:t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>(ФИО)</w:t>
      </w:r>
    </w:p>
    <w:p w:rsidR="00DC1C1C" w:rsidRPr="00063C81" w:rsidRDefault="00DC1C1C" w:rsidP="00DC1C1C">
      <w:pPr>
        <w:ind w:left="360"/>
        <w:rPr>
          <w:b/>
          <w:bCs/>
        </w:rPr>
      </w:pP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>М.П.</w:t>
      </w:r>
    </w:p>
    <w:p w:rsidR="00DC1C1C" w:rsidRPr="00063C81" w:rsidRDefault="00DC1C1C" w:rsidP="00DC1C1C">
      <w:pPr>
        <w:pStyle w:val="50"/>
        <w:jc w:val="both"/>
        <w:rPr>
          <w:sz w:val="24"/>
        </w:rPr>
      </w:pPr>
      <w:r w:rsidRPr="00063C81">
        <w:rPr>
          <w:b w:val="0"/>
        </w:rPr>
        <w:br w:type="page"/>
      </w:r>
      <w:r w:rsidRPr="00063C81">
        <w:rPr>
          <w:sz w:val="24"/>
        </w:rPr>
        <w:lastRenderedPageBreak/>
        <w:t>4.3. Форма отчета о соблюдении эмитентом норм корпоративного поведения  для включения и поддержания акций в Котировальном списке «Б» и «В»</w:t>
      </w:r>
    </w:p>
    <w:p w:rsidR="00DC1C1C" w:rsidRPr="00063C81" w:rsidRDefault="00DC1C1C" w:rsidP="00DC1C1C">
      <w:pPr>
        <w:ind w:left="705" w:hanging="705"/>
        <w:jc w:val="center"/>
        <w:rPr>
          <w:b/>
          <w:bCs/>
        </w:rPr>
      </w:pPr>
      <w:r w:rsidRPr="00063C81">
        <w:rPr>
          <w:b/>
          <w:bCs/>
        </w:rPr>
        <w:t xml:space="preserve">Отчет </w:t>
      </w:r>
      <w:r w:rsidRPr="00063C81">
        <w:rPr>
          <w:bCs/>
        </w:rPr>
        <w:t>(</w:t>
      </w:r>
      <w:r w:rsidRPr="00063C81">
        <w:rPr>
          <w:bCs/>
          <w:i/>
          <w:iCs/>
        </w:rPr>
        <w:t>наименование организации</w:t>
      </w:r>
      <w:r w:rsidRPr="00063C81">
        <w:rPr>
          <w:bCs/>
        </w:rPr>
        <w:t xml:space="preserve">) </w:t>
      </w:r>
      <w:r w:rsidRPr="00063C81">
        <w:rPr>
          <w:b/>
          <w:bCs/>
        </w:rPr>
        <w:t>о соблюдении норм</w:t>
      </w:r>
    </w:p>
    <w:p w:rsidR="00DC1C1C" w:rsidRPr="00063C81" w:rsidRDefault="00DC1C1C" w:rsidP="00DC1C1C">
      <w:pPr>
        <w:ind w:left="705" w:hanging="705"/>
        <w:jc w:val="center"/>
        <w:rPr>
          <w:b/>
          <w:bCs/>
        </w:rPr>
      </w:pPr>
      <w:r w:rsidRPr="00063C81">
        <w:rPr>
          <w:b/>
          <w:bCs/>
        </w:rPr>
        <w:t xml:space="preserve">корпоративного поведения для включения (поддержания) акций в Котировальном списке ЗАО «ФБ ММВБ» «Б» («В») </w:t>
      </w:r>
    </w:p>
    <w:p w:rsidR="00DC1C1C" w:rsidRPr="00063C81" w:rsidRDefault="00DC1C1C" w:rsidP="00DC1C1C">
      <w:pPr>
        <w:ind w:left="705" w:hanging="705"/>
        <w:jc w:val="center"/>
        <w:rPr>
          <w:b/>
          <w:bCs/>
        </w:rPr>
      </w:pPr>
      <w:r w:rsidRPr="00063C81">
        <w:rPr>
          <w:i/>
          <w:iCs/>
        </w:rPr>
        <w:t xml:space="preserve"> </w:t>
      </w:r>
      <w:r w:rsidRPr="00063C81">
        <w:rPr>
          <w:b/>
          <w:bCs/>
        </w:rPr>
        <w:t>за ___квартал 201__года (на ___.___.________)</w:t>
      </w:r>
    </w:p>
    <w:p w:rsidR="00DC1C1C" w:rsidRPr="00063C81" w:rsidRDefault="00DC1C1C" w:rsidP="00DC1C1C">
      <w:pPr>
        <w:ind w:left="705" w:hanging="705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1842"/>
        <w:gridCol w:w="7088"/>
      </w:tblGrid>
      <w:tr w:rsidR="00063C81" w:rsidRPr="00063C81" w:rsidTr="00DC1C1C">
        <w:tc>
          <w:tcPr>
            <w:tcW w:w="709" w:type="dxa"/>
          </w:tcPr>
          <w:p w:rsidR="00DC1C1C" w:rsidRPr="00063C81" w:rsidRDefault="00DC1C1C" w:rsidP="00DC1C1C">
            <w:pPr>
              <w:jc w:val="center"/>
              <w:rPr>
                <w:b/>
                <w:bCs/>
              </w:rPr>
            </w:pPr>
            <w:r w:rsidRPr="00063C81">
              <w:rPr>
                <w:b/>
                <w:bCs/>
              </w:rPr>
              <w:t>№</w:t>
            </w:r>
          </w:p>
        </w:tc>
        <w:tc>
          <w:tcPr>
            <w:tcW w:w="4962" w:type="dxa"/>
          </w:tcPr>
          <w:p w:rsidR="00DC1C1C" w:rsidRPr="00063C81" w:rsidRDefault="00DC1C1C" w:rsidP="00DC1C1C">
            <w:pPr>
              <w:pStyle w:val="50"/>
            </w:pPr>
            <w:r w:rsidRPr="00063C81">
              <w:t>Перечень норм корпоративного поведения</w:t>
            </w:r>
          </w:p>
        </w:tc>
        <w:tc>
          <w:tcPr>
            <w:tcW w:w="1842" w:type="dxa"/>
          </w:tcPr>
          <w:p w:rsidR="00DC1C1C" w:rsidRPr="00063C81" w:rsidRDefault="00DC1C1C" w:rsidP="00DC1C1C">
            <w:pPr>
              <w:jc w:val="center"/>
              <w:rPr>
                <w:b/>
                <w:bCs/>
              </w:rPr>
            </w:pPr>
            <w:r w:rsidRPr="00063C81">
              <w:rPr>
                <w:b/>
                <w:bCs/>
              </w:rPr>
              <w:t>Соблюдается (полностью, частично, не соблюдается)</w:t>
            </w:r>
          </w:p>
        </w:tc>
        <w:tc>
          <w:tcPr>
            <w:tcW w:w="7088" w:type="dxa"/>
          </w:tcPr>
          <w:p w:rsidR="00DC1C1C" w:rsidRPr="00063C81" w:rsidRDefault="00DC1C1C" w:rsidP="00DC1C1C">
            <w:pPr>
              <w:pStyle w:val="50"/>
            </w:pPr>
            <w:r w:rsidRPr="00063C81">
              <w:t>Примечание</w:t>
            </w:r>
          </w:p>
        </w:tc>
      </w:tr>
      <w:tr w:rsidR="00063C81" w:rsidRPr="00063C81" w:rsidTr="00DC1C1C">
        <w:tc>
          <w:tcPr>
            <w:tcW w:w="709" w:type="dxa"/>
          </w:tcPr>
          <w:p w:rsidR="00DC1C1C" w:rsidRPr="00063C81" w:rsidRDefault="00DC1C1C" w:rsidP="00DC1C1C">
            <w:pPr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jc w:val="center"/>
            </w:pPr>
          </w:p>
        </w:tc>
        <w:tc>
          <w:tcPr>
            <w:tcW w:w="496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Эмитентом должен быть сформирован совет директоров.</w:t>
            </w:r>
          </w:p>
        </w:tc>
        <w:tc>
          <w:tcPr>
            <w:tcW w:w="1842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088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1) Документ с реквизитами, закрепляющий данное положение и номер пункта/статьи</w:t>
            </w:r>
          </w:p>
          <w:p w:rsidR="00DC1C1C" w:rsidRPr="00063C81" w:rsidRDefault="00DC1C1C" w:rsidP="00DC1C1C">
            <w:pPr>
              <w:ind w:firstLine="709"/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2) Состав действующего на момент составления отчета Совета директоров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2148"/>
              <w:gridCol w:w="1221"/>
              <w:gridCol w:w="2192"/>
            </w:tblGrid>
            <w:tr w:rsidR="00063C81" w:rsidRPr="00063C81" w:rsidTr="00DC1C1C">
              <w:tc>
                <w:tcPr>
                  <w:tcW w:w="948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№№</w:t>
                  </w:r>
                </w:p>
              </w:tc>
              <w:tc>
                <w:tcPr>
                  <w:tcW w:w="1565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Фамилия</w:t>
                  </w:r>
                </w:p>
              </w:tc>
              <w:tc>
                <w:tcPr>
                  <w:tcW w:w="89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Имя</w:t>
                  </w:r>
                </w:p>
              </w:tc>
              <w:tc>
                <w:tcPr>
                  <w:tcW w:w="1597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Отчество</w:t>
                  </w:r>
                </w:p>
              </w:tc>
            </w:tr>
            <w:tr w:rsidR="00063C81" w:rsidRPr="00063C81" w:rsidTr="00DC1C1C">
              <w:tc>
                <w:tcPr>
                  <w:tcW w:w="948" w:type="pct"/>
                  <w:shd w:val="clear" w:color="auto" w:fill="auto"/>
                </w:tcPr>
                <w:p w:rsidR="00DC1C1C" w:rsidRPr="00063C81" w:rsidRDefault="00DC1C1C" w:rsidP="00DC1C1C">
                  <w:pPr>
                    <w:jc w:val="center"/>
                  </w:pPr>
                </w:p>
              </w:tc>
              <w:tc>
                <w:tcPr>
                  <w:tcW w:w="1565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89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597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  <w:tr w:rsidR="00063C81" w:rsidRPr="00063C81" w:rsidTr="00DC1C1C">
              <w:tc>
                <w:tcPr>
                  <w:tcW w:w="948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565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89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597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</w:tbl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3) Дата проведения общего собрания акционеров, на котором избран действующий состав Совета директоров, дата и номер протокола вышеуказанного собрания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lastRenderedPageBreak/>
              <w:t>Дата протокола:</w:t>
            </w:r>
          </w:p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063C81" w:rsidRPr="00063C81" w:rsidTr="00DC1C1C">
        <w:tc>
          <w:tcPr>
            <w:tcW w:w="709" w:type="dxa"/>
          </w:tcPr>
          <w:p w:rsidR="00DC1C1C" w:rsidRPr="00063C81" w:rsidRDefault="00DC1C1C" w:rsidP="00DC1C1C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</w:pPr>
          </w:p>
        </w:tc>
        <w:tc>
          <w:tcPr>
            <w:tcW w:w="496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В совете директоров эмитента должно быть не менее 1 члена совета директоров, отвечающего следующим требованиям: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5"/>
              </w:numPr>
              <w:tabs>
                <w:tab w:val="clear" w:pos="752"/>
                <w:tab w:val="left" w:pos="398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на момент избрания и в  течение 1 года, предшествующего избранию, должностными лицами или работниками эмитента (управляющего);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98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должностными лицами другого хозяйственного общества, в котором любое из должностных лиц этого общества является членом комитета совета директоров по кадрам и вознаграждениям;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98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супругами, родителями, детьми, братьями и сестрами должностных лиц (управляющего) эмитента (должностного лица управляющей организации эмитента);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98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аффилированными лицами эмитента, за исключением члена совета директоров эмитента;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98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сторонами по обязательствам с эмитентом, в  соответствии с условиями которых они могут  приобрести  имущество  (получить  денежные средства), стоимость которого составляет 10 и более процентов совокупного годового дохода указанных лиц, кроме получения вознаграждения за  участие в деятельности совета директоров общества;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98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 xml:space="preserve">не являться представителями государства, т. е лицами, которые являются представителями Российской Федерации, субъектов Российской Федерации и муниципальных образований в совете директоров акционерных обществ, в отношении которых принято решение об использовании специального права («золотой акции») и лицами, избранными в совет директоров из числа кандидатов, выдвинутых Российской Федерацией, а также субъектом Российской Федерации или муниципальным образованием, если такие члены совета директоров  должны голосовать на основании письменных директив (указаний и т.д.) </w:t>
            </w:r>
            <w:r w:rsidRPr="00063C81">
              <w:rPr>
                <w:rFonts w:ascii="Times New Roman" w:hAnsi="Times New Roman"/>
              </w:rPr>
              <w:lastRenderedPageBreak/>
              <w:t>соответственно Российской Федерации, субъекта Российской Федерации или муниципального образования.</w:t>
            </w:r>
          </w:p>
          <w:p w:rsidR="00DC1C1C" w:rsidRPr="00063C81" w:rsidRDefault="00DC1C1C" w:rsidP="00DC1C1C">
            <w:pPr>
              <w:jc w:val="both"/>
            </w:pPr>
          </w:p>
        </w:tc>
        <w:tc>
          <w:tcPr>
            <w:tcW w:w="1842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088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1) ФИО независимых директоров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2148"/>
              <w:gridCol w:w="1221"/>
              <w:gridCol w:w="2192"/>
            </w:tblGrid>
            <w:tr w:rsidR="00063C81" w:rsidRPr="00063C81" w:rsidTr="00DC1C1C">
              <w:tc>
                <w:tcPr>
                  <w:tcW w:w="948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№№</w:t>
                  </w:r>
                </w:p>
              </w:tc>
              <w:tc>
                <w:tcPr>
                  <w:tcW w:w="1565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Фамилия</w:t>
                  </w:r>
                </w:p>
              </w:tc>
              <w:tc>
                <w:tcPr>
                  <w:tcW w:w="89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Имя</w:t>
                  </w:r>
                </w:p>
              </w:tc>
              <w:tc>
                <w:tcPr>
                  <w:tcW w:w="1597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Отчество</w:t>
                  </w:r>
                </w:p>
              </w:tc>
            </w:tr>
            <w:tr w:rsidR="00063C81" w:rsidRPr="00063C81" w:rsidTr="00DC1C1C">
              <w:tc>
                <w:tcPr>
                  <w:tcW w:w="948" w:type="pct"/>
                  <w:shd w:val="clear" w:color="auto" w:fill="auto"/>
                </w:tcPr>
                <w:p w:rsidR="00DC1C1C" w:rsidRPr="00063C81" w:rsidRDefault="00DC1C1C" w:rsidP="00DC1C1C">
                  <w:pPr>
                    <w:jc w:val="center"/>
                  </w:pPr>
                </w:p>
              </w:tc>
              <w:tc>
                <w:tcPr>
                  <w:tcW w:w="1565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89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597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  <w:tr w:rsidR="00063C81" w:rsidRPr="00063C81" w:rsidTr="00DC1C1C">
              <w:tc>
                <w:tcPr>
                  <w:tcW w:w="948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565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89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597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</w:tbl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2) Документ с реквизитами, закрепляющий данные требования к директорам и номер пункта/статьи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</w:p>
        </w:tc>
      </w:tr>
      <w:tr w:rsidR="00063C81" w:rsidRPr="00063C81" w:rsidTr="00DC1C1C">
        <w:tc>
          <w:tcPr>
            <w:tcW w:w="709" w:type="dxa"/>
          </w:tcPr>
          <w:p w:rsidR="00DC1C1C" w:rsidRPr="00063C81" w:rsidRDefault="00DC1C1C" w:rsidP="00DC1C1C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</w:pPr>
          </w:p>
        </w:tc>
        <w:tc>
          <w:tcPr>
            <w:tcW w:w="4962" w:type="dxa"/>
          </w:tcPr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</w:rPr>
              <w:t>1) В совете директоров эмитента должен быть сформирован комитет, исключительными функциями которого являются оценка кандидатов в аудиторы акционерного общества, оценка заключения аудитора, оценка эффективности процедур внутреннего контроля эмитента и подготовка предложений по их совершенствованию (комитет по аудиту), возглавляемый директором, отвечающим требованиям, предусмотренным пунктом 2 настоящего отчета.</w:t>
            </w:r>
          </w:p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</w:rPr>
              <w:t>2) Комитет по аудиту должен состоять только из членов совета директоров, не являющихся единоличным исполнительным органом и (или) членами коллегиального исполнительного органа эмитента.</w:t>
            </w:r>
          </w:p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</w:rPr>
              <w:t>3) Оценка заключения аудитора эмитента, подготовленная комитетом по аудиту, должна предоставляться в качестве материалов к годовому общему собранию участников эмитента.</w:t>
            </w:r>
          </w:p>
          <w:p w:rsidR="00DC1C1C" w:rsidRPr="00063C81" w:rsidRDefault="00DC1C1C" w:rsidP="00DC1C1C">
            <w:pPr>
              <w:jc w:val="both"/>
            </w:pPr>
          </w:p>
        </w:tc>
        <w:tc>
          <w:tcPr>
            <w:tcW w:w="1842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088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1) Документ с реквизитами, закрепляющий данные функции комитета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Название документа: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Номер пункта/статьи: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Утвержден решением: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решения: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Номер протокола: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протокола: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2) ФИО руководителя комитета и членов комитета (с указанием независимых и/или неисполнительных директоров). В случае, если на конец отчетного квартала комитет совета директоров не сформирован в результате переизбрания совета директоров эмитента, необходимо указать состав комитета совета директоров, действующий до даты проведения общего собрания акционеров.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Комитет: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Избран/Не избран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Новый состав комитета по аудиту будет избран: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6"/>
              <w:gridCol w:w="850"/>
              <w:gridCol w:w="1276"/>
              <w:gridCol w:w="1559"/>
              <w:gridCol w:w="851"/>
            </w:tblGrid>
            <w:tr w:rsidR="00063C81" w:rsidRPr="00063C81" w:rsidTr="00DC1C1C">
              <w:tc>
                <w:tcPr>
                  <w:tcW w:w="1021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№№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Имя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Отчество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ind w:right="334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Состав: (Член/</w:t>
                  </w:r>
                </w:p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Председатель)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063C81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Статус*</w:t>
                  </w:r>
                </w:p>
              </w:tc>
            </w:tr>
            <w:tr w:rsidR="00063C81" w:rsidRPr="00063C81" w:rsidTr="00DC1C1C">
              <w:tc>
                <w:tcPr>
                  <w:tcW w:w="1021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C1C1C" w:rsidRPr="00063C81" w:rsidRDefault="00DC1C1C" w:rsidP="00DC1C1C">
                  <w:pPr>
                    <w:pStyle w:val="HTML"/>
                    <w:tabs>
                      <w:tab w:val="left" w:pos="-22"/>
                    </w:tabs>
                    <w:jc w:val="both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заседания совета директоров: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решения: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Номер протокола: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протокола: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3) Документ с реквизитами, закрепляющий данные положения либо информация о предоставлении таких материалов к годовому собранию.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Название документа: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Номер пункта/статьи: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Утвержден решением: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Дата решения: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Номер протокола: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  <w:t xml:space="preserve"> </w:t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Дата протокола:</w:t>
            </w: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ab/>
            </w: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C1C1C" w:rsidRPr="00063C81" w:rsidRDefault="00DC1C1C" w:rsidP="00DC1C1C">
            <w:pPr>
              <w:pStyle w:val="HTML"/>
              <w:tabs>
                <w:tab w:val="left" w:pos="-22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63C81">
              <w:rPr>
                <w:rFonts w:ascii="Times New Roman" w:hAnsi="Times New Roman"/>
                <w:color w:val="auto"/>
                <w:sz w:val="20"/>
                <w:szCs w:val="20"/>
              </w:rPr>
              <w:t>Информация о предоставлении таких материалов к годовому собранию:</w:t>
            </w:r>
          </w:p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  <w:tr w:rsidR="00063C81" w:rsidRPr="00063C81" w:rsidTr="00DC1C1C">
        <w:tc>
          <w:tcPr>
            <w:tcW w:w="709" w:type="dxa"/>
          </w:tcPr>
          <w:p w:rsidR="00DC1C1C" w:rsidRPr="00063C81" w:rsidRDefault="00DC1C1C" w:rsidP="00DC1C1C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</w:pPr>
          </w:p>
        </w:tc>
        <w:tc>
          <w:tcPr>
            <w:tcW w:w="496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Во внутренних документах эмитента должны быть предусмотрены обязанности членов совета директоров, членов коллегиального исполнительного органа управления, лица, осуществляющего функции единоличного исполнительного органа, в том числе управляющей организации и ее должностных лиц, раскрывать информацию о владении ценными бумагами эмитента, а также о продаже и (или) покупке ценных бумаг эмитента.</w:t>
            </w:r>
          </w:p>
        </w:tc>
        <w:tc>
          <w:tcPr>
            <w:tcW w:w="1842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088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Документы с реквизитами, закрепляющие данные обязанности по каждому органу управления и номера пунктов/статей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  <w:r w:rsidRPr="00063C81">
              <w:rPr>
                <w:b/>
                <w:i/>
              </w:rPr>
              <w:t>Совет директоров</w:t>
            </w: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  <w:r w:rsidRPr="00063C81">
              <w:rPr>
                <w:b/>
                <w:i/>
              </w:rPr>
              <w:t>Коллегиальный исполнительный орган</w:t>
            </w: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jc w:val="both"/>
            </w:pPr>
            <w:r w:rsidRPr="00063C81">
              <w:tab/>
            </w: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  <w:r w:rsidRPr="00063C81">
              <w:rPr>
                <w:b/>
                <w:i/>
              </w:rPr>
              <w:t>Лицо, осуществляющее функции единоличного исполнительного органа, в том числе управляющей организации и ее должностных лиц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lastRenderedPageBreak/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pStyle w:val="ConsNonformat"/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</w:rPr>
              <w:t>Дата протокола:</w:t>
            </w:r>
          </w:p>
          <w:p w:rsidR="00DC1C1C" w:rsidRPr="00063C81" w:rsidRDefault="00DC1C1C" w:rsidP="00DC1C1C">
            <w:pPr>
              <w:pStyle w:val="ConsNonformat"/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</w:rPr>
              <w:tab/>
            </w:r>
          </w:p>
        </w:tc>
      </w:tr>
      <w:tr w:rsidR="00063C81" w:rsidRPr="00063C81" w:rsidTr="00DC1C1C">
        <w:tc>
          <w:tcPr>
            <w:tcW w:w="709" w:type="dxa"/>
          </w:tcPr>
          <w:p w:rsidR="00DC1C1C" w:rsidRPr="00063C81" w:rsidRDefault="00DC1C1C" w:rsidP="00DC1C1C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</w:pPr>
          </w:p>
        </w:tc>
        <w:tc>
          <w:tcPr>
            <w:tcW w:w="4962" w:type="dxa"/>
          </w:tcPr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</w:rPr>
            </w:pPr>
          </w:p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</w:rPr>
              <w:t>Совет директоров эмитента должен утвердить документ по использованию информации о деятельности эмитента, о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ценных бумаг эмитента.</w:t>
            </w:r>
          </w:p>
        </w:tc>
        <w:tc>
          <w:tcPr>
            <w:tcW w:w="1842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088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Документ с реквизитами либо положения, закрепляющие данную норму в составе иного документа и номер пункта/статьи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</w:p>
        </w:tc>
      </w:tr>
      <w:tr w:rsidR="00063C81" w:rsidRPr="00063C81" w:rsidTr="00DC1C1C">
        <w:tc>
          <w:tcPr>
            <w:tcW w:w="709" w:type="dxa"/>
          </w:tcPr>
          <w:p w:rsidR="00DC1C1C" w:rsidRPr="00063C81" w:rsidRDefault="00DC1C1C" w:rsidP="00DC1C1C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</w:pPr>
          </w:p>
        </w:tc>
        <w:tc>
          <w:tcPr>
            <w:tcW w:w="4962" w:type="dxa"/>
          </w:tcPr>
          <w:p w:rsidR="00DC1C1C" w:rsidRPr="00063C81" w:rsidRDefault="00DC1C1C" w:rsidP="00DC1C1C">
            <w:pPr>
              <w:pStyle w:val="ConsNonformat"/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  <w:p w:rsidR="00DC1C1C" w:rsidRPr="00063C81" w:rsidRDefault="00DC1C1C" w:rsidP="00DC1C1C">
            <w:pPr>
              <w:pStyle w:val="ConsNonformat"/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</w:rPr>
              <w:t>Совет директоров эмитента должен утвердить документ, определяющий процедуры внутреннего контроля за финансово хозяйственной деятельностью эмитента, контроль за соблюдением которых осуществляет отдельное структурное подразделение эмитента, сообщающее о выявленных нарушениях комитету по аудиту.</w:t>
            </w:r>
          </w:p>
        </w:tc>
        <w:tc>
          <w:tcPr>
            <w:tcW w:w="1842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088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 xml:space="preserve">1) Название такого подразделения: 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2) Документ с реквизитами, подтверждающий создание такого подразделения (например, приказ либо протокол)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3) Документ с реквизитами, определяющий процедуры внутреннего контроля за финансово хозяйственной деятельностью эмитента, контроль за соблюдением которых осуществляет отдельное структурное подразделение эмитента, сообщающее о выявленных нарушениях комитету по аудиту, и номер пункта/статьи, орган, утвердивший требуемый документ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ind w:left="60"/>
              <w:jc w:val="both"/>
            </w:pPr>
            <w:r w:rsidRPr="00063C81">
              <w:lastRenderedPageBreak/>
              <w:tab/>
            </w:r>
            <w:r w:rsidRPr="00063C81">
              <w:tab/>
            </w:r>
          </w:p>
        </w:tc>
      </w:tr>
      <w:tr w:rsidR="00063C81" w:rsidRPr="00063C81" w:rsidTr="00DC1C1C">
        <w:tc>
          <w:tcPr>
            <w:tcW w:w="709" w:type="dxa"/>
          </w:tcPr>
          <w:p w:rsidR="00DC1C1C" w:rsidRPr="00063C81" w:rsidRDefault="00DC1C1C" w:rsidP="00DC1C1C">
            <w:pPr>
              <w:numPr>
                <w:ilvl w:val="0"/>
                <w:numId w:val="4"/>
              </w:numPr>
              <w:tabs>
                <w:tab w:val="left" w:pos="284"/>
              </w:tabs>
              <w:jc w:val="center"/>
            </w:pPr>
          </w:p>
        </w:tc>
        <w:tc>
          <w:tcPr>
            <w:tcW w:w="4962" w:type="dxa"/>
          </w:tcPr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C1C1C" w:rsidRPr="00063C81" w:rsidRDefault="00DC1C1C" w:rsidP="00DC1C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</w:rPr>
              <w:t>В уставе эмитента должно быть предусмотрено, что сообщение о проведении годового общего собрания акционеров должно делаться не менее чем за 30 дней до его проведения, если законодательством</w:t>
            </w:r>
            <w:r w:rsidRPr="00063C81">
              <w:rPr>
                <w:rFonts w:ascii="Times New Roman" w:hAnsi="Times New Roman" w:cs="Times New Roman"/>
                <w:szCs w:val="18"/>
              </w:rPr>
              <w:t xml:space="preserve"> Российской Федерации</w:t>
            </w:r>
            <w:r w:rsidRPr="00063C81">
              <w:rPr>
                <w:rFonts w:ascii="Times New Roman" w:hAnsi="Times New Roman" w:cs="Times New Roman"/>
              </w:rPr>
              <w:t xml:space="preserve"> не предусмотрен больший срок.</w:t>
            </w:r>
          </w:p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088" w:type="dxa"/>
          </w:tcPr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</w:rPr>
            </w:pPr>
          </w:p>
          <w:p w:rsidR="00DC1C1C" w:rsidRPr="00063C81" w:rsidRDefault="00DC1C1C" w:rsidP="00DC1C1C">
            <w:pPr>
              <w:pStyle w:val="Text"/>
              <w:ind w:left="-22"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</w:rPr>
              <w:t>Пункт/статья Устава.</w:t>
            </w:r>
          </w:p>
          <w:p w:rsidR="00DC1C1C" w:rsidRPr="00063C81" w:rsidRDefault="00DC1C1C" w:rsidP="00DC1C1C">
            <w:pPr>
              <w:pStyle w:val="Text"/>
              <w:ind w:left="-22"/>
              <w:rPr>
                <w:rFonts w:ascii="Times New Roman" w:hAnsi="Times New Roman" w:cs="Times New Roman"/>
              </w:rPr>
            </w:pPr>
            <w:r w:rsidRPr="00063C81">
              <w:rPr>
                <w:rFonts w:ascii="Times New Roman" w:hAnsi="Times New Roman" w:cs="Times New Roman"/>
              </w:rPr>
              <w:t xml:space="preserve"> </w:t>
            </w:r>
          </w:p>
          <w:p w:rsidR="00DC1C1C" w:rsidRPr="00063C81" w:rsidRDefault="00DC1C1C" w:rsidP="00DC1C1C">
            <w:pPr>
              <w:pStyle w:val="Text"/>
              <w:ind w:left="-22"/>
              <w:rPr>
                <w:rFonts w:ascii="Times New Roman" w:hAnsi="Times New Roman" w:cs="Times New Roman"/>
              </w:rPr>
            </w:pPr>
          </w:p>
        </w:tc>
      </w:tr>
    </w:tbl>
    <w:p w:rsidR="00DC1C1C" w:rsidRPr="00063C81" w:rsidRDefault="00DC1C1C" w:rsidP="00DC1C1C">
      <w:pPr>
        <w:ind w:left="360"/>
      </w:pPr>
      <w:r w:rsidRPr="00063C81">
        <w:t>* «Независимый директор» - это член Совета директоров, удовлетворяющий требованиям пункта 2 Отчета</w:t>
      </w:r>
    </w:p>
    <w:p w:rsidR="00DC1C1C" w:rsidRPr="00063C81" w:rsidRDefault="00DC1C1C" w:rsidP="00DC1C1C"/>
    <w:p w:rsidR="00DC1C1C" w:rsidRPr="00063C81" w:rsidRDefault="00DC1C1C" w:rsidP="00DC1C1C">
      <w:pPr>
        <w:ind w:left="360"/>
      </w:pPr>
      <w:r w:rsidRPr="00063C81">
        <w:t>Должность</w:t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>(ФИО)</w:t>
      </w:r>
    </w:p>
    <w:p w:rsidR="00DC1C1C" w:rsidRPr="00063C81" w:rsidRDefault="00DC1C1C" w:rsidP="00DC1C1C">
      <w:pPr>
        <w:ind w:left="360"/>
      </w:pP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>М.П.</w:t>
      </w:r>
    </w:p>
    <w:p w:rsidR="00DC1C1C" w:rsidRPr="00063C81" w:rsidRDefault="00DC1C1C" w:rsidP="00DC1C1C">
      <w:pPr>
        <w:ind w:left="705" w:hanging="705"/>
        <w:jc w:val="both"/>
      </w:pPr>
    </w:p>
    <w:p w:rsidR="00DC1C1C" w:rsidRPr="00063C81" w:rsidRDefault="00DC1C1C" w:rsidP="00DC1C1C">
      <w:pPr>
        <w:pStyle w:val="50"/>
        <w:jc w:val="both"/>
        <w:rPr>
          <w:sz w:val="24"/>
        </w:rPr>
      </w:pPr>
      <w:r w:rsidRPr="00063C81">
        <w:rPr>
          <w:bCs/>
          <w:sz w:val="20"/>
        </w:rPr>
        <w:br w:type="page"/>
      </w:r>
      <w:r w:rsidRPr="00063C81">
        <w:rPr>
          <w:sz w:val="24"/>
        </w:rPr>
        <w:lastRenderedPageBreak/>
        <w:t>4.4. Форма отчета о соблюдении эмитентом норм корпоративного поведения для включения и поддержания акций в Котировальном списке «И»</w:t>
      </w:r>
    </w:p>
    <w:p w:rsidR="00DC1C1C" w:rsidRPr="00063C81" w:rsidRDefault="00DC1C1C" w:rsidP="00DC1C1C">
      <w:pPr>
        <w:ind w:left="705" w:hanging="705"/>
        <w:jc w:val="center"/>
        <w:rPr>
          <w:b/>
          <w:bCs/>
        </w:rPr>
      </w:pPr>
      <w:r w:rsidRPr="00063C81">
        <w:rPr>
          <w:b/>
          <w:bCs/>
        </w:rPr>
        <w:t xml:space="preserve">Отчет </w:t>
      </w:r>
      <w:r w:rsidRPr="00063C81">
        <w:rPr>
          <w:bCs/>
        </w:rPr>
        <w:t>(</w:t>
      </w:r>
      <w:r w:rsidRPr="00063C81">
        <w:rPr>
          <w:bCs/>
          <w:i/>
          <w:iCs/>
        </w:rPr>
        <w:t>наименование организации</w:t>
      </w:r>
      <w:r w:rsidRPr="00063C81">
        <w:rPr>
          <w:bCs/>
        </w:rPr>
        <w:t>)</w:t>
      </w:r>
      <w:r w:rsidRPr="00063C81">
        <w:rPr>
          <w:b/>
          <w:bCs/>
        </w:rPr>
        <w:t xml:space="preserve"> о соблюдении норм</w:t>
      </w:r>
    </w:p>
    <w:p w:rsidR="00DC1C1C" w:rsidRPr="00063C81" w:rsidRDefault="00DC1C1C" w:rsidP="00DC1C1C">
      <w:pPr>
        <w:ind w:left="705" w:hanging="705"/>
        <w:jc w:val="center"/>
        <w:rPr>
          <w:b/>
          <w:bCs/>
        </w:rPr>
      </w:pPr>
      <w:r w:rsidRPr="00063C81">
        <w:rPr>
          <w:b/>
          <w:bCs/>
        </w:rPr>
        <w:t xml:space="preserve">корпоративного поведения для включения (поддержания) акций в Котировальном списке ЗАО «ФБ ММВБ» «И» </w:t>
      </w:r>
    </w:p>
    <w:p w:rsidR="00DC1C1C" w:rsidRPr="00063C81" w:rsidRDefault="00DC1C1C" w:rsidP="00DC1C1C">
      <w:pPr>
        <w:ind w:left="705" w:hanging="705"/>
        <w:jc w:val="center"/>
        <w:rPr>
          <w:b/>
          <w:bCs/>
        </w:rPr>
      </w:pPr>
      <w:r w:rsidRPr="00063C81">
        <w:rPr>
          <w:i/>
          <w:iCs/>
        </w:rPr>
        <w:t xml:space="preserve"> </w:t>
      </w:r>
      <w:r w:rsidRPr="00063C81">
        <w:rPr>
          <w:b/>
          <w:bCs/>
        </w:rPr>
        <w:t>за ___</w:t>
      </w:r>
      <w:r w:rsidR="00536197" w:rsidRPr="00063C81">
        <w:rPr>
          <w:b/>
          <w:bCs/>
        </w:rPr>
        <w:t xml:space="preserve"> </w:t>
      </w:r>
      <w:r w:rsidRPr="00063C81">
        <w:rPr>
          <w:b/>
          <w:bCs/>
        </w:rPr>
        <w:t>квартал 201__года (на ___.___.________)</w:t>
      </w:r>
    </w:p>
    <w:p w:rsidR="00DC1C1C" w:rsidRPr="00063C81" w:rsidRDefault="00DC1C1C" w:rsidP="00DC1C1C">
      <w:pPr>
        <w:ind w:left="705" w:hanging="705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962"/>
        <w:gridCol w:w="1800"/>
        <w:gridCol w:w="7272"/>
      </w:tblGrid>
      <w:tr w:rsidR="00063C81" w:rsidRPr="00063C81" w:rsidTr="00DC1C1C">
        <w:tc>
          <w:tcPr>
            <w:tcW w:w="567" w:type="dxa"/>
          </w:tcPr>
          <w:p w:rsidR="00DC1C1C" w:rsidRPr="00063C81" w:rsidRDefault="00DC1C1C" w:rsidP="00DC1C1C">
            <w:pPr>
              <w:jc w:val="center"/>
              <w:rPr>
                <w:b/>
                <w:bCs/>
              </w:rPr>
            </w:pPr>
            <w:r w:rsidRPr="00063C81">
              <w:rPr>
                <w:b/>
                <w:bCs/>
              </w:rPr>
              <w:t>№</w:t>
            </w:r>
          </w:p>
        </w:tc>
        <w:tc>
          <w:tcPr>
            <w:tcW w:w="4962" w:type="dxa"/>
          </w:tcPr>
          <w:p w:rsidR="00DC1C1C" w:rsidRPr="00063C81" w:rsidRDefault="00DC1C1C" w:rsidP="00DC1C1C">
            <w:pPr>
              <w:pStyle w:val="50"/>
            </w:pPr>
            <w:r w:rsidRPr="00063C81">
              <w:t>Перечень норм корпоративного поведения</w:t>
            </w:r>
          </w:p>
        </w:tc>
        <w:tc>
          <w:tcPr>
            <w:tcW w:w="1800" w:type="dxa"/>
          </w:tcPr>
          <w:p w:rsidR="00DC1C1C" w:rsidRPr="00063C81" w:rsidRDefault="00DC1C1C" w:rsidP="00DC1C1C">
            <w:pPr>
              <w:jc w:val="center"/>
              <w:rPr>
                <w:b/>
                <w:bCs/>
              </w:rPr>
            </w:pPr>
            <w:r w:rsidRPr="00063C81">
              <w:rPr>
                <w:b/>
                <w:bCs/>
              </w:rPr>
              <w:t>Соблюдается (полностью, частично, не соблюдается)</w:t>
            </w:r>
          </w:p>
        </w:tc>
        <w:tc>
          <w:tcPr>
            <w:tcW w:w="7272" w:type="dxa"/>
          </w:tcPr>
          <w:p w:rsidR="00DC1C1C" w:rsidRPr="00063C81" w:rsidRDefault="00DC1C1C" w:rsidP="00DC1C1C">
            <w:pPr>
              <w:pStyle w:val="50"/>
            </w:pPr>
            <w:r w:rsidRPr="00063C81">
              <w:t>Примечание</w:t>
            </w:r>
          </w:p>
        </w:tc>
      </w:tr>
      <w:tr w:rsidR="00063C81" w:rsidRPr="00063C81" w:rsidTr="00DC1C1C">
        <w:tc>
          <w:tcPr>
            <w:tcW w:w="567" w:type="dxa"/>
          </w:tcPr>
          <w:p w:rsidR="00DC1C1C" w:rsidRPr="00063C81" w:rsidRDefault="00DC1C1C" w:rsidP="00DC1C1C">
            <w:pPr>
              <w:tabs>
                <w:tab w:val="left" w:pos="284"/>
              </w:tabs>
              <w:jc w:val="center"/>
            </w:pPr>
            <w:r w:rsidRPr="00063C81">
              <w:t>1.</w:t>
            </w:r>
          </w:p>
        </w:tc>
        <w:tc>
          <w:tcPr>
            <w:tcW w:w="496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Эмитентом должен быть сформирован совет директоров.</w:t>
            </w:r>
          </w:p>
        </w:tc>
        <w:tc>
          <w:tcPr>
            <w:tcW w:w="1800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27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1) Документ с реквизитами, закрепляющий данное положение и номер пункта/статьи</w:t>
            </w:r>
          </w:p>
          <w:p w:rsidR="00DC1C1C" w:rsidRPr="00063C81" w:rsidRDefault="00DC1C1C" w:rsidP="00DC1C1C">
            <w:pPr>
              <w:ind w:firstLine="709"/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2) Состав действующего на момент составления отчета Совета директоров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1"/>
              <w:gridCol w:w="1761"/>
              <w:gridCol w:w="1762"/>
              <w:gridCol w:w="1762"/>
            </w:tblGrid>
            <w:tr w:rsidR="00063C81" w:rsidRPr="00063C81" w:rsidTr="00DC1C1C"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№№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Фамилия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Имя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Отчество</w:t>
                  </w:r>
                </w:p>
              </w:tc>
            </w:tr>
            <w:tr w:rsidR="00063C81" w:rsidRPr="00063C81" w:rsidTr="00DC1C1C"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  <w:tr w:rsidR="00063C81" w:rsidRPr="00063C81" w:rsidTr="00DC1C1C"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</w:tbl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3) Дата проведения общего собрания акционеров, на котором избран действующий состав Совета директоров, дата и номер протокола вышеуказанного собрания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lastRenderedPageBreak/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pStyle w:val="Text"/>
              <w:autoSpaceDE/>
              <w:autoSpaceDN/>
              <w:ind w:left="72"/>
              <w:rPr>
                <w:rFonts w:ascii="Times New Roman" w:hAnsi="Times New Roman" w:cs="Times New Roman"/>
              </w:rPr>
            </w:pPr>
          </w:p>
        </w:tc>
      </w:tr>
      <w:tr w:rsidR="00063C81" w:rsidRPr="00063C81" w:rsidTr="00DC1C1C">
        <w:tc>
          <w:tcPr>
            <w:tcW w:w="567" w:type="dxa"/>
          </w:tcPr>
          <w:p w:rsidR="00DC1C1C" w:rsidRPr="00063C81" w:rsidRDefault="00DC1C1C" w:rsidP="00DC1C1C">
            <w:pPr>
              <w:tabs>
                <w:tab w:val="left" w:pos="284"/>
              </w:tabs>
              <w:jc w:val="center"/>
            </w:pPr>
            <w:r w:rsidRPr="00063C81">
              <w:lastRenderedPageBreak/>
              <w:t xml:space="preserve">2. </w:t>
            </w:r>
          </w:p>
        </w:tc>
        <w:tc>
          <w:tcPr>
            <w:tcW w:w="496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В совете директоров эмитента должно быть не менее 1 члена совета директоров, отвечающего следующим требованиям: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5"/>
              </w:numPr>
              <w:tabs>
                <w:tab w:val="clear" w:pos="752"/>
                <w:tab w:val="left" w:pos="318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на момент избрания и в  течение 1 года, предшествующего избранию, должностными лицами или работниками эмитента (управляющего);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18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должностными лицами другого хозяйственного общества, в котором любое из должностных лиц этого общества является членом комитета совета директоров по кадрам и вознаграждениям;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18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супругами, родителями, детьми, братьями и сестрами должностных лиц (управляющего) эмитента (должностного лица управляющей организации эмитента);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18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аффилированными лицами эмитента, за исключением члена совета директоров эмитента;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18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>не являться сторонами по обязательствам с эмитентом, в  соответствии с условиями которых они могут  приобрести  имущество  (получить  денежные средства), стоимость которого составляет 10 и более процентов совокупного годового дохода указанных лиц, кроме получения вознаграждения за  участие в деятельности совета директоров общества;</w:t>
            </w:r>
          </w:p>
          <w:p w:rsidR="00DC1C1C" w:rsidRPr="00063C81" w:rsidRDefault="00DC1C1C" w:rsidP="00DC1C1C">
            <w:pPr>
              <w:pStyle w:val="af4"/>
              <w:numPr>
                <w:ilvl w:val="0"/>
                <w:numId w:val="6"/>
              </w:numPr>
              <w:tabs>
                <w:tab w:val="clear" w:pos="752"/>
                <w:tab w:val="left" w:pos="318"/>
              </w:tabs>
              <w:autoSpaceDE w:val="0"/>
              <w:autoSpaceDN w:val="0"/>
              <w:ind w:left="34" w:firstLine="0"/>
              <w:jc w:val="both"/>
              <w:rPr>
                <w:rFonts w:ascii="Times New Roman" w:hAnsi="Times New Roman"/>
              </w:rPr>
            </w:pPr>
            <w:r w:rsidRPr="00063C81">
              <w:rPr>
                <w:rFonts w:ascii="Times New Roman" w:hAnsi="Times New Roman"/>
              </w:rPr>
              <w:t xml:space="preserve">не являться представителями государства, т. е лицами, которые являются представителями Российской Федерации, субъектов Российской Федерации и муниципальных образований  в совете директоров акционерных обществ, в отношении которых принято решение об использовании специального права («золотой акции») и лицами, избранными в совет директоров из числа кандидатов, выдвинутых Российской Федерацией, а также субъектом Российской Федерации или муниципальным образованием, если такие члены совета директоров  должны голосовать на основании </w:t>
            </w:r>
            <w:r w:rsidRPr="00063C81">
              <w:rPr>
                <w:rFonts w:ascii="Times New Roman" w:hAnsi="Times New Roman"/>
              </w:rPr>
              <w:lastRenderedPageBreak/>
              <w:t>письменных директив (указаний и т.д.) соответственно Российской Федерации, субъекта Российской Федерации или муниципального образования.</w:t>
            </w:r>
          </w:p>
          <w:p w:rsidR="00DC1C1C" w:rsidRPr="00063C81" w:rsidRDefault="00DC1C1C" w:rsidP="00DC1C1C">
            <w:pPr>
              <w:pStyle w:val="Text"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27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1) ФИО независимых* директоров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5"/>
              <w:gridCol w:w="1829"/>
              <w:gridCol w:w="1688"/>
              <w:gridCol w:w="1834"/>
            </w:tblGrid>
            <w:tr w:rsidR="00063C81" w:rsidRPr="00063C81" w:rsidTr="00DC1C1C"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№№</w:t>
                  </w:r>
                </w:p>
              </w:tc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Фамилия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Имя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  <w:r w:rsidRPr="00063C81">
                    <w:t>Отчество</w:t>
                  </w:r>
                </w:p>
              </w:tc>
            </w:tr>
            <w:tr w:rsidR="00063C81" w:rsidRPr="00063C81" w:rsidTr="00DC1C1C"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center"/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  <w:tr w:rsidR="00063C81" w:rsidRPr="00063C81" w:rsidTr="00DC1C1C"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7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DC1C1C" w:rsidRPr="00063C81" w:rsidRDefault="00DC1C1C" w:rsidP="00DC1C1C">
                  <w:pPr>
                    <w:jc w:val="both"/>
                  </w:pPr>
                </w:p>
              </w:tc>
            </w:tr>
          </w:tbl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2) Документ с реквизитами, закрепляющий данные требования к директорам и номер пункта/статьи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</w:p>
        </w:tc>
      </w:tr>
      <w:tr w:rsidR="00063C81" w:rsidRPr="00063C81" w:rsidTr="00DC1C1C">
        <w:tc>
          <w:tcPr>
            <w:tcW w:w="567" w:type="dxa"/>
          </w:tcPr>
          <w:p w:rsidR="00DC1C1C" w:rsidRPr="00063C81" w:rsidRDefault="00DC1C1C" w:rsidP="00DC1C1C">
            <w:pPr>
              <w:tabs>
                <w:tab w:val="left" w:pos="284"/>
              </w:tabs>
              <w:jc w:val="center"/>
            </w:pPr>
            <w:r w:rsidRPr="00063C81">
              <w:lastRenderedPageBreak/>
              <w:t>3.</w:t>
            </w:r>
          </w:p>
        </w:tc>
        <w:tc>
          <w:tcPr>
            <w:tcW w:w="496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 xml:space="preserve">Во внутренних документах эмитента должны быть предусмотрены обязанности членов совета директоров, членов коллегиального исполнительного органа управления, лица, осуществляющего функции единоличного исполнительного органа, в том числе управляющей организации и ее должностных лиц, раскрывать информацию о владении ценными бумагами эмитента, а также о продаже </w:t>
            </w:r>
            <w:r w:rsidRPr="00063C81">
              <w:rPr>
                <w:b/>
              </w:rPr>
              <w:t>(не позднее, чем за 5 дней)</w:t>
            </w:r>
            <w:r w:rsidRPr="00063C81">
              <w:t xml:space="preserve"> и (или) покупке ценных бумаг эмитента.</w:t>
            </w:r>
          </w:p>
        </w:tc>
        <w:tc>
          <w:tcPr>
            <w:tcW w:w="1800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27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Документы с реквизитами, закрепляющие данные обязанности по каждому органу управления и номера пунктов/статей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  <w:r w:rsidRPr="00063C81">
              <w:rPr>
                <w:b/>
                <w:i/>
              </w:rPr>
              <w:t>Совет директоров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jc w:val="both"/>
            </w:pPr>
            <w:r w:rsidRPr="00063C81">
              <w:tab/>
            </w: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  <w:r w:rsidRPr="00063C81">
              <w:rPr>
                <w:b/>
                <w:i/>
              </w:rPr>
              <w:t>Коллегиальный исполнительный орган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</w:p>
          <w:p w:rsidR="00DC1C1C" w:rsidRPr="00063C81" w:rsidRDefault="00DC1C1C" w:rsidP="00DC1C1C">
            <w:pPr>
              <w:jc w:val="both"/>
            </w:pPr>
            <w:r w:rsidRPr="00063C81">
              <w:tab/>
            </w:r>
          </w:p>
          <w:p w:rsidR="00DC1C1C" w:rsidRPr="00063C81" w:rsidRDefault="00DC1C1C" w:rsidP="00DC1C1C">
            <w:pPr>
              <w:jc w:val="both"/>
              <w:rPr>
                <w:b/>
                <w:i/>
              </w:rPr>
            </w:pPr>
            <w:r w:rsidRPr="00063C81">
              <w:rPr>
                <w:b/>
                <w:i/>
              </w:rPr>
              <w:t>Лицо, осуществляющее функции единоличного исполнительного органа, в том числе управляющей организации и ее должностных лиц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lastRenderedPageBreak/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</w:p>
        </w:tc>
      </w:tr>
      <w:tr w:rsidR="00063C81" w:rsidRPr="00063C81" w:rsidTr="00DC1C1C">
        <w:tc>
          <w:tcPr>
            <w:tcW w:w="567" w:type="dxa"/>
          </w:tcPr>
          <w:p w:rsidR="00DC1C1C" w:rsidRPr="00063C81" w:rsidRDefault="00DC1C1C" w:rsidP="00DC1C1C">
            <w:pPr>
              <w:tabs>
                <w:tab w:val="left" w:pos="284"/>
              </w:tabs>
              <w:jc w:val="center"/>
            </w:pPr>
            <w:r w:rsidRPr="00063C81">
              <w:lastRenderedPageBreak/>
              <w:t>4.</w:t>
            </w:r>
          </w:p>
        </w:tc>
        <w:tc>
          <w:tcPr>
            <w:tcW w:w="496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Совет директоров эмитента должен утвердить документ по использованию информации о деятельности эмитента, о ценных бумагах общества и сделках с ними, которая не является общедоступной и раскрытие которой может оказать существенное влияние на рыночную стоимость ценных бумаг эмитента.</w:t>
            </w:r>
          </w:p>
        </w:tc>
        <w:tc>
          <w:tcPr>
            <w:tcW w:w="1800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27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Документ с реквизитами либо положения, закрепляющие данную норму в составе иного документа и номер пункта/статьи</w:t>
            </w:r>
          </w:p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Название документа: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пункта/статьи: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Утвержден решением: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решения: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  <w:r w:rsidRPr="00063C81">
              <w:t>Номер протокола:</w:t>
            </w:r>
            <w:r w:rsidRPr="00063C81">
              <w:tab/>
              <w:t xml:space="preserve"> </w:t>
            </w:r>
          </w:p>
          <w:p w:rsidR="00DC1C1C" w:rsidRPr="00063C81" w:rsidRDefault="00DC1C1C" w:rsidP="00DC1C1C">
            <w:pPr>
              <w:jc w:val="both"/>
            </w:pPr>
            <w:r w:rsidRPr="00063C81">
              <w:t>Дата протокола:</w:t>
            </w:r>
            <w:r w:rsidRPr="00063C81">
              <w:tab/>
            </w:r>
          </w:p>
          <w:p w:rsidR="00DC1C1C" w:rsidRPr="00063C81" w:rsidRDefault="00DC1C1C" w:rsidP="00DC1C1C">
            <w:pPr>
              <w:jc w:val="both"/>
            </w:pPr>
          </w:p>
        </w:tc>
      </w:tr>
      <w:tr w:rsidR="00063C81" w:rsidRPr="00063C81" w:rsidTr="00DC1C1C">
        <w:tc>
          <w:tcPr>
            <w:tcW w:w="567" w:type="dxa"/>
          </w:tcPr>
          <w:p w:rsidR="00DC1C1C" w:rsidRPr="00063C81" w:rsidRDefault="00DC1C1C" w:rsidP="00DC1C1C">
            <w:pPr>
              <w:tabs>
                <w:tab w:val="left" w:pos="284"/>
              </w:tabs>
              <w:jc w:val="center"/>
            </w:pPr>
            <w:r w:rsidRPr="00063C81">
              <w:t>5.</w:t>
            </w:r>
          </w:p>
        </w:tc>
        <w:tc>
          <w:tcPr>
            <w:tcW w:w="496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В уставе эмитента должно быть предусмотрено, что сообщение о проведении годового общего собрания акционеров должно делаться не менее чем за 30 дней до его проведения, если законодательством Российской Федерации не предусмотрен больший срок.</w:t>
            </w:r>
          </w:p>
        </w:tc>
        <w:tc>
          <w:tcPr>
            <w:tcW w:w="1800" w:type="dxa"/>
          </w:tcPr>
          <w:p w:rsidR="00DC1C1C" w:rsidRPr="00063C81" w:rsidRDefault="00DC1C1C" w:rsidP="00DC1C1C">
            <w:pPr>
              <w:jc w:val="both"/>
            </w:pPr>
          </w:p>
        </w:tc>
        <w:tc>
          <w:tcPr>
            <w:tcW w:w="7272" w:type="dxa"/>
          </w:tcPr>
          <w:p w:rsidR="00DC1C1C" w:rsidRPr="00063C81" w:rsidRDefault="00DC1C1C" w:rsidP="00DC1C1C">
            <w:pPr>
              <w:jc w:val="both"/>
            </w:pPr>
          </w:p>
          <w:p w:rsidR="00DC1C1C" w:rsidRPr="00063C81" w:rsidRDefault="00DC1C1C" w:rsidP="00DC1C1C">
            <w:pPr>
              <w:jc w:val="both"/>
            </w:pPr>
            <w:r w:rsidRPr="00063C81">
              <w:t>Пункт/статья Устава.</w:t>
            </w:r>
          </w:p>
          <w:p w:rsidR="00DC1C1C" w:rsidRPr="00063C81" w:rsidRDefault="00DC1C1C" w:rsidP="00DC1C1C">
            <w:pPr>
              <w:jc w:val="both"/>
            </w:pPr>
            <w:r w:rsidRPr="00063C81">
              <w:t xml:space="preserve"> </w:t>
            </w:r>
          </w:p>
          <w:p w:rsidR="00DC1C1C" w:rsidRPr="00063C81" w:rsidRDefault="00DC1C1C" w:rsidP="00DC1C1C">
            <w:pPr>
              <w:jc w:val="both"/>
            </w:pPr>
          </w:p>
        </w:tc>
      </w:tr>
    </w:tbl>
    <w:p w:rsidR="00DC1C1C" w:rsidRPr="00063C81" w:rsidRDefault="00DC1C1C" w:rsidP="00DC1C1C">
      <w:pPr>
        <w:ind w:left="360"/>
      </w:pPr>
    </w:p>
    <w:p w:rsidR="00DC1C1C" w:rsidRPr="00063C81" w:rsidRDefault="00DC1C1C" w:rsidP="00DC1C1C">
      <w:pPr>
        <w:ind w:left="360"/>
      </w:pPr>
      <w:r w:rsidRPr="00063C81">
        <w:t>* «Независимый директор» - это член Совета директоров, удовлетворяющий требованиям пункта 2 Отчета</w:t>
      </w:r>
    </w:p>
    <w:p w:rsidR="00DC1C1C" w:rsidRPr="00063C81" w:rsidRDefault="00DC1C1C" w:rsidP="00DC1C1C"/>
    <w:p w:rsidR="00DC1C1C" w:rsidRPr="00063C81" w:rsidRDefault="00DC1C1C" w:rsidP="00DC1C1C"/>
    <w:p w:rsidR="00DC1C1C" w:rsidRPr="00063C81" w:rsidRDefault="00DC1C1C" w:rsidP="00DC1C1C"/>
    <w:p w:rsidR="00DC1C1C" w:rsidRPr="00063C81" w:rsidRDefault="00DC1C1C" w:rsidP="00DC1C1C">
      <w:pPr>
        <w:ind w:left="360"/>
      </w:pPr>
      <w:r w:rsidRPr="00063C81">
        <w:t>Должность</w:t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>(ФИО)</w:t>
      </w:r>
    </w:p>
    <w:p w:rsidR="00DC1C1C" w:rsidRPr="00063C81" w:rsidRDefault="00DC1C1C" w:rsidP="00DC1C1C">
      <w:pPr>
        <w:tabs>
          <w:tab w:val="left" w:pos="133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>М.П</w:t>
      </w:r>
      <w:r w:rsidRPr="00063C81">
        <w:rPr>
          <w:sz w:val="22"/>
        </w:rPr>
        <w:t>.</w:t>
      </w:r>
    </w:p>
    <w:p w:rsidR="00264FCA" w:rsidRPr="00063C81" w:rsidRDefault="00264FCA" w:rsidP="00DC1C1C">
      <w:pPr>
        <w:sectPr w:rsidR="00264FCA" w:rsidRPr="00063C81" w:rsidSect="00264FCA">
          <w:endnotePr>
            <w:numFmt w:val="decimal"/>
          </w:endnotePr>
          <w:pgSz w:w="16838" w:h="11906" w:orient="landscape"/>
          <w:pgMar w:top="1077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EA67A3" w:rsidRPr="00063C81" w:rsidRDefault="00EA67A3" w:rsidP="00264FCA">
      <w:pPr>
        <w:pStyle w:val="2"/>
        <w:spacing w:before="240" w:after="120"/>
        <w:ind w:firstLine="0"/>
        <w:jc w:val="center"/>
        <w:rPr>
          <w:szCs w:val="24"/>
        </w:rPr>
      </w:pPr>
      <w:bookmarkStart w:id="20" w:name="_Toc370753668"/>
      <w:r w:rsidRPr="00063C81">
        <w:rPr>
          <w:szCs w:val="24"/>
        </w:rPr>
        <w:lastRenderedPageBreak/>
        <w:t>ПИСЬМА / УВЕДОМЛЕНИЯ</w:t>
      </w:r>
      <w:bookmarkEnd w:id="20"/>
    </w:p>
    <w:p w:rsidR="00EA67A3" w:rsidRPr="00063C81" w:rsidRDefault="00EA67A3" w:rsidP="00EA67A3">
      <w:pPr>
        <w:jc w:val="both"/>
        <w:rPr>
          <w:b/>
        </w:rPr>
      </w:pP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sz w:val="24"/>
        </w:rPr>
        <w:t>5.1. Форма письма о дате начала торгов и об определении предельных границ колебания цен</w:t>
      </w:r>
    </w:p>
    <w:p w:rsidR="00EA67A3" w:rsidRPr="00063C81" w:rsidRDefault="00EA67A3" w:rsidP="00EA67A3">
      <w:pPr>
        <w:rPr>
          <w:i/>
        </w:rPr>
      </w:pPr>
    </w:p>
    <w:p w:rsidR="00EA67A3" w:rsidRPr="00063C81" w:rsidRDefault="00EA67A3" w:rsidP="00EA67A3">
      <w:pPr>
        <w:rPr>
          <w:i/>
        </w:rPr>
      </w:pPr>
    </w:p>
    <w:p w:rsidR="00EA67A3" w:rsidRPr="00063C81" w:rsidRDefault="00EA67A3" w:rsidP="00EA67A3">
      <w:pPr>
        <w:ind w:left="3540" w:firstLine="708"/>
        <w:jc w:val="right"/>
      </w:pPr>
      <w:bookmarkStart w:id="21" w:name="_Toc152575205"/>
      <w:bookmarkStart w:id="22" w:name="_Toc175650520"/>
      <w:bookmarkStart w:id="23" w:name="_Toc183886628"/>
      <w:r w:rsidRPr="00063C81">
        <w:t>Генеральному директору ЗАО «ФБ ММВБ»</w:t>
      </w:r>
    </w:p>
    <w:p w:rsidR="00EA67A3" w:rsidRPr="00063C81" w:rsidRDefault="00EA67A3" w:rsidP="00EA67A3">
      <w:r w:rsidRPr="00063C81">
        <w:t>«___» ___________ 201__ г.</w:t>
      </w:r>
    </w:p>
    <w:p w:rsidR="00EA67A3" w:rsidRPr="00063C81" w:rsidRDefault="00EA67A3" w:rsidP="00EA67A3">
      <w:pPr>
        <w:rPr>
          <w:i/>
        </w:rPr>
      </w:pPr>
      <w:r w:rsidRPr="00063C81">
        <w:rPr>
          <w:i/>
        </w:rPr>
        <w:tab/>
      </w:r>
    </w:p>
    <w:p w:rsidR="00EA67A3" w:rsidRPr="00063C81" w:rsidRDefault="00EA67A3" w:rsidP="00EA67A3">
      <w:pPr>
        <w:rPr>
          <w:i/>
        </w:rPr>
      </w:pPr>
    </w:p>
    <w:p w:rsidR="00EA67A3" w:rsidRPr="00063C81" w:rsidRDefault="00EA67A3" w:rsidP="00EA67A3">
      <w:pPr>
        <w:rPr>
          <w:i/>
        </w:rPr>
      </w:pPr>
    </w:p>
    <w:p w:rsidR="00EA67A3" w:rsidRPr="00063C81" w:rsidRDefault="00EA67A3" w:rsidP="00EA67A3">
      <w:pPr>
        <w:rPr>
          <w:i/>
        </w:rPr>
      </w:pPr>
    </w:p>
    <w:bookmarkEnd w:id="21"/>
    <w:bookmarkEnd w:id="22"/>
    <w:bookmarkEnd w:id="23"/>
    <w:p w:rsidR="00EA67A3" w:rsidRPr="00063C81" w:rsidRDefault="00EA67A3" w:rsidP="00EA67A3">
      <w:pPr>
        <w:rPr>
          <w:i/>
        </w:rPr>
      </w:pPr>
    </w:p>
    <w:p w:rsidR="00EA67A3" w:rsidRPr="00063C81" w:rsidRDefault="00EA67A3" w:rsidP="00EA67A3">
      <w:pPr>
        <w:ind w:firstLine="360"/>
        <w:jc w:val="both"/>
      </w:pPr>
    </w:p>
    <w:p w:rsidR="00EA67A3" w:rsidRPr="00063C81" w:rsidRDefault="00EA67A3" w:rsidP="00EA67A3">
      <w:pPr>
        <w:ind w:firstLine="708"/>
        <w:jc w:val="both"/>
      </w:pPr>
      <w:r w:rsidRPr="00063C81">
        <w:t xml:space="preserve">Настоящим </w:t>
      </w:r>
      <w:r w:rsidR="00406034" w:rsidRPr="00063C81">
        <w:t xml:space="preserve">__________________________________(далее – Общество) </w:t>
      </w:r>
    </w:p>
    <w:p w:rsidR="00EA67A3" w:rsidRPr="00063C81" w:rsidRDefault="00406034" w:rsidP="00EA67A3">
      <w:pPr>
        <w:ind w:firstLine="708"/>
        <w:jc w:val="both"/>
        <w:rPr>
          <w:i/>
          <w:iCs/>
        </w:rPr>
      </w:pPr>
      <w:r w:rsidRPr="00063C81">
        <w:tab/>
      </w:r>
      <w:r w:rsidRPr="00063C81">
        <w:tab/>
      </w:r>
      <w:r w:rsidRPr="00063C81">
        <w:rPr>
          <w:i/>
          <w:iCs/>
        </w:rPr>
        <w:t>(указывается полное наименование)</w:t>
      </w:r>
    </w:p>
    <w:p w:rsidR="00EA67A3" w:rsidRPr="00063C81" w:rsidRDefault="00EA67A3" w:rsidP="00EA67A3">
      <w:pPr>
        <w:spacing w:line="360" w:lineRule="auto"/>
        <w:ind w:firstLine="708"/>
        <w:jc w:val="both"/>
      </w:pPr>
    </w:p>
    <w:p w:rsidR="00EA67A3" w:rsidRPr="00063C81" w:rsidRDefault="00EA67A3" w:rsidP="00EA67A3">
      <w:pPr>
        <w:spacing w:line="360" w:lineRule="auto"/>
        <w:ind w:firstLine="708"/>
        <w:jc w:val="both"/>
      </w:pPr>
      <w:r w:rsidRPr="00063C81">
        <w:t>просит начать торги ________________________(</w:t>
      </w:r>
      <w:r w:rsidRPr="00063C81">
        <w:rPr>
          <w:i/>
          <w:iCs/>
        </w:rPr>
        <w:t>указываются вид, категория (тип) ценных бумаг</w:t>
      </w:r>
      <w:r w:rsidRPr="00063C81">
        <w:t>) (государственный регистрационный номер: _____________ от __________)</w:t>
      </w:r>
      <w:r w:rsidRPr="00063C81" w:rsidDel="00E60EDA">
        <w:t xml:space="preserve"> </w:t>
      </w:r>
      <w:r w:rsidRPr="00063C81">
        <w:t>Общества с __ _____________ 20__г.</w:t>
      </w:r>
      <w:r w:rsidR="00406034" w:rsidRPr="00063C81">
        <w:rPr>
          <w:rStyle w:val="aff"/>
        </w:rPr>
        <w:t xml:space="preserve"> </w:t>
      </w:r>
      <w:r w:rsidR="00406034" w:rsidRPr="00063C81">
        <w:rPr>
          <w:rStyle w:val="aff"/>
        </w:rPr>
        <w:footnoteReference w:id="1"/>
      </w:r>
      <w:r w:rsidRPr="00063C81">
        <w:t>.</w:t>
      </w:r>
    </w:p>
    <w:p w:rsidR="00EA67A3" w:rsidRPr="00063C81" w:rsidRDefault="00EA67A3" w:rsidP="00EA67A3">
      <w:pPr>
        <w:spacing w:line="360" w:lineRule="auto"/>
        <w:ind w:firstLine="708"/>
        <w:jc w:val="both"/>
      </w:pPr>
      <w:r w:rsidRPr="00063C81">
        <w:t>Предлагаем для целей определения предельных границ колебания цен, а также соблюдения ограничений на параметры заявок в Системе торгов использовать цену (ценовой диапазон) ___________</w:t>
      </w:r>
      <w:r w:rsidR="00406034" w:rsidRPr="00063C81">
        <w:rPr>
          <w:rStyle w:val="aff"/>
        </w:rPr>
        <w:footnoteReference w:id="2"/>
      </w:r>
      <w:r w:rsidRPr="00063C81">
        <w:t>.</w:t>
      </w:r>
    </w:p>
    <w:p w:rsidR="00EA67A3" w:rsidRPr="00063C81" w:rsidRDefault="00EA67A3" w:rsidP="00EA67A3">
      <w:pPr>
        <w:spacing w:line="360" w:lineRule="auto"/>
        <w:ind w:left="709"/>
      </w:pPr>
      <w:r w:rsidRPr="00063C81">
        <w:t xml:space="preserve">Включение в </w:t>
      </w:r>
      <w:r w:rsidR="008F2D63" w:rsidRPr="00063C81">
        <w:t>С</w:t>
      </w:r>
      <w:r w:rsidRPr="00063C81">
        <w:t>ектор РИИ: ДА/НЕТ.</w:t>
      </w:r>
    </w:p>
    <w:p w:rsidR="00EA67A3" w:rsidRPr="00063C81" w:rsidRDefault="00EA67A3" w:rsidP="00EA67A3">
      <w:pPr>
        <w:ind w:left="709"/>
      </w:pPr>
    </w:p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>
      <w:pPr>
        <w:ind w:right="20"/>
        <w:jc w:val="both"/>
      </w:pPr>
      <w:r w:rsidRPr="00063C81">
        <w:t>Должность_____________</w:t>
      </w:r>
      <w:r w:rsidRPr="00063C81">
        <w:tab/>
      </w:r>
      <w:r w:rsidRPr="00063C81">
        <w:tab/>
      </w:r>
      <w:r w:rsidRPr="00063C81">
        <w:tab/>
        <w:t>__________________________</w:t>
      </w:r>
    </w:p>
    <w:p w:rsidR="00EA67A3" w:rsidRPr="00063C81" w:rsidRDefault="00EA67A3" w:rsidP="00EA67A3">
      <w:pPr>
        <w:ind w:left="708" w:right="20" w:firstLine="708"/>
        <w:jc w:val="both"/>
      </w:pPr>
      <w:r w:rsidRPr="00063C81">
        <w:tab/>
      </w:r>
      <w:r w:rsidRPr="00063C81">
        <w:tab/>
      </w:r>
      <w:r w:rsidRPr="00063C81">
        <w:tab/>
        <w:t>М.П.</w:t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>/Ф.И.О./</w:t>
      </w:r>
    </w:p>
    <w:p w:rsidR="00EA67A3" w:rsidRPr="00063C81" w:rsidRDefault="00EA67A3" w:rsidP="00EA67A3">
      <w:pPr>
        <w:ind w:right="20" w:firstLine="12"/>
        <w:jc w:val="center"/>
      </w:pPr>
    </w:p>
    <w:p w:rsidR="00EA67A3" w:rsidRPr="00063C81" w:rsidRDefault="00EA67A3" w:rsidP="00EA67A3">
      <w:pPr>
        <w:ind w:left="-360"/>
        <w:rPr>
          <w:b/>
        </w:rPr>
      </w:pP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b w:val="0"/>
          <w:sz w:val="24"/>
          <w:szCs w:val="24"/>
        </w:rPr>
        <w:br w:type="page"/>
      </w:r>
      <w:r w:rsidRPr="00063C81">
        <w:rPr>
          <w:sz w:val="24"/>
        </w:rPr>
        <w:lastRenderedPageBreak/>
        <w:t>5.2. Форма письма-обязательства о соблюдении норм корпоративного поведения</w:t>
      </w:r>
    </w:p>
    <w:p w:rsidR="00EA67A3" w:rsidRPr="00063C81" w:rsidRDefault="00EA67A3" w:rsidP="00EA67A3">
      <w:pPr>
        <w:ind w:left="-360"/>
        <w:rPr>
          <w:b/>
        </w:rPr>
      </w:pP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spacing w:line="360" w:lineRule="auto"/>
      </w:pPr>
      <w:r w:rsidRPr="00063C81">
        <w:t>____ ________20__  № ___________</w:t>
      </w:r>
    </w:p>
    <w:p w:rsidR="00EA67A3" w:rsidRPr="00063C81" w:rsidRDefault="00EA67A3" w:rsidP="00EA67A3">
      <w:pPr>
        <w:spacing w:line="360" w:lineRule="auto"/>
      </w:pPr>
    </w:p>
    <w:p w:rsidR="00EA67A3" w:rsidRPr="00063C81" w:rsidRDefault="00EA67A3" w:rsidP="00EA67A3">
      <w:pPr>
        <w:ind w:left="4536"/>
        <w:jc w:val="right"/>
      </w:pPr>
      <w:r w:rsidRPr="00063C81">
        <w:t>Генеральному директору ЗАО «ФБ ММВБ»</w:t>
      </w:r>
    </w:p>
    <w:p w:rsidR="00EA67A3" w:rsidRPr="00063C81" w:rsidRDefault="00EA67A3" w:rsidP="00EA67A3">
      <w:pPr>
        <w:ind w:left="4536"/>
      </w:pPr>
    </w:p>
    <w:p w:rsidR="00EA67A3" w:rsidRPr="00063C81" w:rsidRDefault="00EA67A3" w:rsidP="00EA67A3">
      <w:pPr>
        <w:ind w:left="4536"/>
      </w:pPr>
    </w:p>
    <w:p w:rsidR="00EA67A3" w:rsidRPr="00063C81" w:rsidRDefault="00EA67A3" w:rsidP="00EA67A3">
      <w:pPr>
        <w:ind w:left="4536"/>
      </w:pPr>
    </w:p>
    <w:p w:rsidR="00EA67A3" w:rsidRPr="00063C81" w:rsidRDefault="00EA67A3" w:rsidP="00EA67A3">
      <w:pPr>
        <w:ind w:firstLine="708"/>
        <w:jc w:val="both"/>
      </w:pPr>
      <w:r w:rsidRPr="00063C81">
        <w:t>В целях включения и поддержания ценных бумаг</w:t>
      </w:r>
      <w:r w:rsidRPr="00063C81">
        <w:rPr>
          <w:u w:val="single"/>
        </w:rPr>
        <w:t xml:space="preserve"> [полное наименование эмитента]</w:t>
      </w:r>
      <w:r w:rsidRPr="00063C81">
        <w:t xml:space="preserve"> (</w:t>
      </w:r>
      <w:r w:rsidRPr="00063C81">
        <w:rPr>
          <w:u w:val="single"/>
        </w:rPr>
        <w:t>[наименование ценной бумаги]</w:t>
      </w:r>
      <w:r w:rsidRPr="00063C81">
        <w:t xml:space="preserve">, государственный регистрационный номер выпуска [___________] от [__.__.____]) в Котировальном списке ЗАО «ФБ ММВБ» </w:t>
      </w:r>
      <w:r w:rsidRPr="00063C81">
        <w:rPr>
          <w:u w:val="single"/>
        </w:rPr>
        <w:t>[уровень Котировального списка]</w:t>
      </w:r>
      <w:r w:rsidRPr="00063C81">
        <w:t xml:space="preserve">, в соответствии с Правилами листинга Закрытого акционерного общества «Фондовая биржа ММВБ» (далее – Правила листинга) </w:t>
      </w:r>
      <w:r w:rsidRPr="00063C81">
        <w:rPr>
          <w:u w:val="single"/>
        </w:rPr>
        <w:t xml:space="preserve">[наименование эмитента] </w:t>
      </w:r>
      <w:r w:rsidRPr="00063C81">
        <w:t xml:space="preserve">принимает на себя обязательства в течение года с момента включения </w:t>
      </w:r>
      <w:r w:rsidRPr="00063C81">
        <w:rPr>
          <w:u w:val="single"/>
        </w:rPr>
        <w:t xml:space="preserve">[наименование ценной бумаги] </w:t>
      </w:r>
      <w:r w:rsidRPr="00063C81">
        <w:t xml:space="preserve">в Котировальный список ЗАО «ФБ ММВБ» </w:t>
      </w:r>
      <w:r w:rsidRPr="00063C81">
        <w:rPr>
          <w:u w:val="single"/>
        </w:rPr>
        <w:t xml:space="preserve">[уровень Котировального списка] </w:t>
      </w:r>
      <w:r w:rsidRPr="00063C81">
        <w:t>привести внутренние процедуры и документы Общества в соответствие требованиям Приложения [указать номер Приложения] Правил листинга.</w:t>
      </w:r>
    </w:p>
    <w:p w:rsidR="00EA67A3" w:rsidRPr="00063C81" w:rsidRDefault="00EA67A3" w:rsidP="00EA67A3">
      <w:pPr>
        <w:ind w:firstLine="708"/>
        <w:jc w:val="both"/>
      </w:pPr>
    </w:p>
    <w:p w:rsidR="00EA67A3" w:rsidRPr="00063C81" w:rsidRDefault="00EA67A3" w:rsidP="00EA67A3">
      <w:pPr>
        <w:ind w:firstLine="708"/>
        <w:jc w:val="both"/>
      </w:pPr>
    </w:p>
    <w:p w:rsidR="00EA67A3" w:rsidRPr="00063C81" w:rsidRDefault="00EA67A3" w:rsidP="00EA67A3">
      <w:pPr>
        <w:ind w:firstLine="708"/>
        <w:jc w:val="both"/>
      </w:pPr>
    </w:p>
    <w:p w:rsidR="00EA67A3" w:rsidRPr="00063C81" w:rsidRDefault="00EA67A3" w:rsidP="00EA67A3">
      <w:pPr>
        <w:ind w:right="20"/>
        <w:jc w:val="both"/>
      </w:pPr>
      <w:r w:rsidRPr="00063C81">
        <w:t>Должность_____________</w:t>
      </w:r>
      <w:r w:rsidRPr="00063C81">
        <w:tab/>
      </w:r>
      <w:r w:rsidRPr="00063C81">
        <w:tab/>
      </w:r>
      <w:r w:rsidRPr="00063C81">
        <w:tab/>
        <w:t>__________________________</w:t>
      </w:r>
    </w:p>
    <w:p w:rsidR="00EA67A3" w:rsidRPr="00063C81" w:rsidRDefault="00EA67A3" w:rsidP="00EA67A3">
      <w:pPr>
        <w:ind w:left="708" w:right="20" w:firstLine="708"/>
        <w:jc w:val="both"/>
      </w:pPr>
      <w:r w:rsidRPr="00063C81">
        <w:tab/>
      </w:r>
      <w:r w:rsidRPr="00063C81">
        <w:tab/>
      </w:r>
      <w:r w:rsidRPr="00063C81">
        <w:tab/>
        <w:t>М.П.</w:t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>/Ф.И.О./</w:t>
      </w:r>
    </w:p>
    <w:p w:rsidR="00EA67A3" w:rsidRPr="00063C81" w:rsidRDefault="00EA67A3" w:rsidP="00EA67A3"/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jc w:val="both"/>
      </w:pPr>
    </w:p>
    <w:p w:rsidR="00EA67A3" w:rsidRPr="00063C81" w:rsidRDefault="00EA67A3" w:rsidP="00EA67A3">
      <w:pPr>
        <w:ind w:left="-360"/>
        <w:rPr>
          <w:b/>
        </w:rPr>
      </w:pPr>
    </w:p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sz w:val="24"/>
          <w:szCs w:val="24"/>
        </w:rPr>
        <w:br w:type="page"/>
      </w:r>
      <w:r w:rsidRPr="00063C81">
        <w:rPr>
          <w:sz w:val="24"/>
        </w:rPr>
        <w:lastRenderedPageBreak/>
        <w:t>5.3. Форма уведомления о досрочном погашении</w:t>
      </w:r>
    </w:p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>
      <w:pPr>
        <w:ind w:left="3540" w:firstLine="708"/>
        <w:jc w:val="right"/>
      </w:pPr>
      <w:r w:rsidRPr="00063C81">
        <w:t>Генеральному директору ЗАО «ФБ ММВБ»</w:t>
      </w:r>
    </w:p>
    <w:p w:rsidR="00EA67A3" w:rsidRPr="00063C81" w:rsidRDefault="00EA67A3" w:rsidP="00EA67A3">
      <w:r w:rsidRPr="00063C81">
        <w:t>«___» ___________ 201__ г.</w:t>
      </w:r>
    </w:p>
    <w:p w:rsidR="00EA67A3" w:rsidRPr="00063C81" w:rsidRDefault="00EA67A3" w:rsidP="00EA67A3">
      <w:pPr>
        <w:rPr>
          <w:i/>
        </w:rPr>
      </w:pPr>
      <w:r w:rsidRPr="00063C81">
        <w:rPr>
          <w:i/>
        </w:rPr>
        <w:tab/>
      </w: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spacing w:after="120"/>
        <w:ind w:firstLine="1066"/>
        <w:jc w:val="both"/>
      </w:pPr>
      <w:r w:rsidRPr="00063C81">
        <w:t>В соответствии Правилами листинга Закрытого акционерного общества «Фондовая биржа ММВБ», уведомляем Вас о том, что [</w:t>
      </w:r>
      <w:r w:rsidRPr="00063C81">
        <w:rPr>
          <w:rStyle w:val="aff0"/>
        </w:rPr>
        <w:t>наименование общества</w:t>
      </w:r>
      <w:r w:rsidRPr="00063C81">
        <w:t>] принято решение о досрочном погашении Облигаций [</w:t>
      </w:r>
      <w:r w:rsidRPr="00063C81">
        <w:rPr>
          <w:i/>
        </w:rPr>
        <w:t>государственный регистрационный номер выпуска/идентификационный номер выпуска, дата регистрации выпуска</w:t>
      </w:r>
      <w:r w:rsidRPr="00063C81">
        <w:t>], допущенных к торгам в ЗАО «ФБ ММВБ».</w:t>
      </w:r>
    </w:p>
    <w:p w:rsidR="00EA67A3" w:rsidRPr="00063C81" w:rsidRDefault="00EA67A3" w:rsidP="00EA67A3">
      <w:pPr>
        <w:spacing w:after="120"/>
        <w:ind w:firstLine="1066"/>
        <w:jc w:val="both"/>
      </w:pPr>
      <w:r w:rsidRPr="00063C81">
        <w:t>В связи с этим, доводим до Вашего сведения следующее:</w:t>
      </w:r>
    </w:p>
    <w:p w:rsidR="00EA67A3" w:rsidRPr="00063C81" w:rsidRDefault="00EA67A3" w:rsidP="00EA67A3">
      <w:pPr>
        <w:spacing w:after="120"/>
        <w:jc w:val="both"/>
      </w:pPr>
      <w:r w:rsidRPr="00063C81">
        <w:t xml:space="preserve">- Дата раскрытия в Ленте новостей сообщения, о приятом </w:t>
      </w:r>
      <w:r w:rsidR="008F2D63" w:rsidRPr="00063C81">
        <w:t xml:space="preserve">решении </w:t>
      </w:r>
      <w:r w:rsidRPr="00063C81">
        <w:t>[</w:t>
      </w:r>
      <w:r w:rsidRPr="00063C81">
        <w:rPr>
          <w:i/>
        </w:rPr>
        <w:t>дд.мм.гг.</w:t>
      </w:r>
      <w:r w:rsidRPr="00063C81">
        <w:t xml:space="preserve">] </w:t>
      </w:r>
    </w:p>
    <w:p w:rsidR="008F2D63" w:rsidRPr="00063C81" w:rsidRDefault="00EA67A3" w:rsidP="00EA67A3">
      <w:pPr>
        <w:spacing w:after="120"/>
        <w:jc w:val="both"/>
      </w:pPr>
      <w:r w:rsidRPr="00063C81">
        <w:t>- Дата досрочного погашения Облигаций, согласно принятому решению[</w:t>
      </w:r>
      <w:r w:rsidRPr="00063C81">
        <w:rPr>
          <w:i/>
        </w:rPr>
        <w:t>дд.мм.гг.</w:t>
      </w:r>
      <w:r w:rsidRPr="00063C81">
        <w:t xml:space="preserve">] </w:t>
      </w:r>
    </w:p>
    <w:p w:rsidR="00EA67A3" w:rsidRPr="00063C81" w:rsidRDefault="00EA67A3" w:rsidP="00EA67A3">
      <w:pPr>
        <w:spacing w:after="120"/>
        <w:jc w:val="both"/>
      </w:pPr>
      <w:r w:rsidRPr="00063C81">
        <w:t>- Дата, в которую должны быть приостановлены  торги указанными Облигациями с целью их последующего досрочного погашения [</w:t>
      </w:r>
      <w:r w:rsidRPr="00063C81">
        <w:rPr>
          <w:i/>
        </w:rPr>
        <w:t>дд.мм.гг.</w:t>
      </w:r>
      <w:r w:rsidRPr="00063C81">
        <w:t xml:space="preserve">] </w:t>
      </w:r>
    </w:p>
    <w:p w:rsidR="00EA67A3" w:rsidRPr="00063C81" w:rsidRDefault="00EA67A3" w:rsidP="00EA67A3">
      <w:pPr>
        <w:spacing w:after="120"/>
        <w:ind w:firstLine="1066"/>
        <w:jc w:val="both"/>
      </w:pPr>
      <w:r w:rsidRPr="00063C81">
        <w:t>В случае возникновения вопросов по теме данного письма прошу обращаться к [(указываются фамилия, имя, отчество, должность, номер телефона, адрес электронной почты)].</w:t>
      </w:r>
    </w:p>
    <w:p w:rsidR="00EA67A3" w:rsidRPr="00063C81" w:rsidRDefault="00EA67A3" w:rsidP="00EA67A3">
      <w:pPr>
        <w:spacing w:after="120"/>
        <w:ind w:firstLine="1066"/>
        <w:jc w:val="both"/>
      </w:pPr>
    </w:p>
    <w:p w:rsidR="00EA67A3" w:rsidRPr="00063C81" w:rsidRDefault="00EA67A3" w:rsidP="00EA67A3">
      <w:pPr>
        <w:spacing w:after="120"/>
        <w:ind w:firstLine="1066"/>
        <w:jc w:val="both"/>
      </w:pPr>
    </w:p>
    <w:p w:rsidR="00EA67A3" w:rsidRPr="00063C81" w:rsidRDefault="00EA67A3" w:rsidP="00EA67A3">
      <w:pPr>
        <w:ind w:firstLine="708"/>
        <w:jc w:val="both"/>
      </w:pPr>
    </w:p>
    <w:p w:rsidR="00EA67A3" w:rsidRPr="00063C81" w:rsidRDefault="00EA67A3" w:rsidP="00EA67A3">
      <w:pPr>
        <w:ind w:right="20"/>
        <w:jc w:val="both"/>
      </w:pPr>
      <w:r w:rsidRPr="00063C81">
        <w:t>Должность_____________</w:t>
      </w:r>
      <w:r w:rsidRPr="00063C81">
        <w:tab/>
      </w:r>
      <w:r w:rsidRPr="00063C81">
        <w:tab/>
      </w:r>
      <w:r w:rsidRPr="00063C81">
        <w:tab/>
        <w:t>__________________________</w:t>
      </w:r>
    </w:p>
    <w:p w:rsidR="00EA67A3" w:rsidRPr="00063C81" w:rsidRDefault="00EA67A3" w:rsidP="00EA67A3">
      <w:pPr>
        <w:ind w:left="708" w:right="20" w:firstLine="708"/>
        <w:jc w:val="both"/>
      </w:pPr>
      <w:r w:rsidRPr="00063C81">
        <w:tab/>
      </w:r>
      <w:r w:rsidRPr="00063C81">
        <w:tab/>
      </w:r>
      <w:r w:rsidRPr="00063C81">
        <w:tab/>
        <w:t>М.П.</w:t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>/Ф.И.О./</w:t>
      </w:r>
    </w:p>
    <w:p w:rsidR="00EA67A3" w:rsidRPr="00063C81" w:rsidRDefault="00EA67A3" w:rsidP="00EA67A3"/>
    <w:p w:rsidR="00EA67A3" w:rsidRPr="00063C81" w:rsidRDefault="00EA67A3" w:rsidP="00EA67A3">
      <w:pPr>
        <w:jc w:val="both"/>
      </w:pPr>
    </w:p>
    <w:p w:rsidR="00EA67A3" w:rsidRPr="00063C81" w:rsidRDefault="00EA67A3" w:rsidP="00EA67A3"/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sz w:val="24"/>
          <w:szCs w:val="24"/>
        </w:rPr>
        <w:br w:type="page"/>
      </w:r>
      <w:r w:rsidRPr="00063C81">
        <w:rPr>
          <w:sz w:val="24"/>
        </w:rPr>
        <w:lastRenderedPageBreak/>
        <w:t>5.4. Форма уведомления о реорганизации эмитента</w:t>
      </w:r>
    </w:p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/>
    <w:p w:rsidR="00EA67A3" w:rsidRPr="00063C81" w:rsidRDefault="00EA67A3" w:rsidP="00EA67A3">
      <w:pPr>
        <w:ind w:left="3540" w:firstLine="708"/>
        <w:jc w:val="right"/>
      </w:pPr>
      <w:r w:rsidRPr="00063C81">
        <w:t>Генеральному директору ЗАО «ФБ ММВБ»</w:t>
      </w:r>
    </w:p>
    <w:p w:rsidR="00EA67A3" w:rsidRPr="00063C81" w:rsidRDefault="00EA67A3" w:rsidP="00EA67A3">
      <w:r w:rsidRPr="00063C81">
        <w:t>«___» ___________ 201__ г.</w:t>
      </w:r>
    </w:p>
    <w:p w:rsidR="00EA67A3" w:rsidRPr="00063C81" w:rsidRDefault="00EA67A3" w:rsidP="00EA67A3">
      <w:pPr>
        <w:rPr>
          <w:i/>
        </w:rPr>
      </w:pPr>
      <w:r w:rsidRPr="00063C81">
        <w:rPr>
          <w:i/>
        </w:rPr>
        <w:tab/>
      </w: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jc w:val="center"/>
      </w:pPr>
    </w:p>
    <w:p w:rsidR="00764A3B" w:rsidRPr="00063C81" w:rsidRDefault="00EA67A3">
      <w:pPr>
        <w:autoSpaceDE w:val="0"/>
        <w:autoSpaceDN w:val="0"/>
        <w:adjustRightInd w:val="0"/>
        <w:ind w:firstLine="540"/>
        <w:jc w:val="both"/>
      </w:pPr>
      <w:r w:rsidRPr="00063C81">
        <w:t>В соответствии Правилами листинга Закрытого акционерного общества «Фондовая биржа ММВБ», уведомляем Вас о том, что [</w:t>
      </w:r>
      <w:r w:rsidRPr="00063C81">
        <w:rPr>
          <w:i/>
        </w:rPr>
        <w:t>дата принятия решения, номер и дата Протокола собрания органа, принявшего решение</w:t>
      </w:r>
      <w:r w:rsidRPr="00063C81">
        <w:t>] принято решение о реорганизации</w:t>
      </w:r>
      <w:r w:rsidR="0062785F" w:rsidRPr="00063C81">
        <w:t xml:space="preserve"> </w:t>
      </w:r>
      <w:r w:rsidR="00131CB4" w:rsidRPr="00063C81">
        <w:t>[</w:t>
      </w:r>
      <w:r w:rsidR="00131CB4" w:rsidRPr="00063C81">
        <w:rPr>
          <w:i/>
        </w:rPr>
        <w:t>с указанием формы реорганизации</w:t>
      </w:r>
      <w:r w:rsidR="00131CB4" w:rsidRPr="00063C81">
        <w:t>]</w:t>
      </w:r>
      <w:r w:rsidRPr="00063C81">
        <w:t xml:space="preserve"> [</w:t>
      </w:r>
      <w:r w:rsidRPr="00063C81">
        <w:rPr>
          <w:i/>
        </w:rPr>
        <w:t>наименование эмитента</w:t>
      </w:r>
      <w:r w:rsidRPr="00063C81">
        <w:t xml:space="preserve">] </w:t>
      </w:r>
      <w:r w:rsidR="00131CB4" w:rsidRPr="00063C81">
        <w:t>[</w:t>
      </w:r>
      <w:r w:rsidR="00001322" w:rsidRPr="00063C81">
        <w:rPr>
          <w:i/>
        </w:rPr>
        <w:t xml:space="preserve">описание </w:t>
      </w:r>
      <w:r w:rsidR="00001322" w:rsidRPr="00063C81">
        <w:rPr>
          <w:i/>
          <w:iCs/>
        </w:rPr>
        <w:t>осуществления замены эмитента облигаций на его правопреемника с указанием информации по каждому выпуску облигаций</w:t>
      </w:r>
      <w:r w:rsidRPr="00063C81">
        <w:t>]</w:t>
      </w:r>
      <w:r w:rsidRPr="00063C81">
        <w:rPr>
          <w:i/>
        </w:rPr>
        <w:t>.</w:t>
      </w:r>
    </w:p>
    <w:p w:rsidR="00EA67A3" w:rsidRPr="00063C81" w:rsidRDefault="00EA67A3" w:rsidP="00EA67A3">
      <w:pPr>
        <w:spacing w:after="120"/>
        <w:ind w:firstLine="1066"/>
        <w:jc w:val="both"/>
      </w:pPr>
      <w:r w:rsidRPr="00063C81">
        <w:t>В связи с этим, доводим до Вашего сведения примерные сроки проведения мероприятий, которые могут повлиять на проведение торгов ценными бумагами [</w:t>
      </w:r>
      <w:r w:rsidRPr="00063C81">
        <w:rPr>
          <w:i/>
        </w:rPr>
        <w:t>наименование эмитента</w:t>
      </w:r>
      <w:r w:rsidRPr="00063C81">
        <w:t>]   в ЗАО «ФБ ММВБ»:</w:t>
      </w:r>
    </w:p>
    <w:p w:rsidR="00EA67A3" w:rsidRPr="00063C81" w:rsidRDefault="00EA67A3" w:rsidP="00EA67A3">
      <w:pPr>
        <w:spacing w:after="120"/>
        <w:ind w:firstLine="1066"/>
        <w:jc w:val="both"/>
      </w:pPr>
      <w:r w:rsidRPr="00063C81">
        <w:t xml:space="preserve">- Планируемая дата направления заявления о внесении в ЕГРЮЛ записи о </w:t>
      </w:r>
      <w:r w:rsidR="0062785F" w:rsidRPr="00063C81">
        <w:t>реорганизации</w:t>
      </w:r>
      <w:r w:rsidRPr="00063C81">
        <w:t xml:space="preserve"> [</w:t>
      </w:r>
      <w:r w:rsidRPr="00063C81">
        <w:rPr>
          <w:i/>
        </w:rPr>
        <w:t>дд.мм.ггг.</w:t>
      </w:r>
      <w:r w:rsidRPr="00063C81">
        <w:t xml:space="preserve">] </w:t>
      </w:r>
    </w:p>
    <w:p w:rsidR="00EA67A3" w:rsidRPr="00063C81" w:rsidRDefault="00EA67A3" w:rsidP="00EA67A3">
      <w:pPr>
        <w:spacing w:after="120"/>
        <w:ind w:firstLine="1066"/>
        <w:jc w:val="both"/>
      </w:pPr>
      <w:r w:rsidRPr="00063C81">
        <w:t>- Планируемая дата раскрытия в Ленте новостей «Сообщения о направления заявления о внесении в ЕГРЮЛ записи о реорганизации [</w:t>
      </w:r>
      <w:r w:rsidRPr="00063C81">
        <w:rPr>
          <w:i/>
        </w:rPr>
        <w:t>дд.мм.ггг.</w:t>
      </w:r>
      <w:r w:rsidRPr="00063C81">
        <w:t xml:space="preserve">] </w:t>
      </w:r>
    </w:p>
    <w:p w:rsidR="00EA67A3" w:rsidRPr="00063C81" w:rsidRDefault="00EA67A3" w:rsidP="00EA67A3">
      <w:pPr>
        <w:spacing w:after="120"/>
        <w:ind w:firstLine="1066"/>
        <w:jc w:val="both"/>
        <w:rPr>
          <w:i/>
        </w:rPr>
      </w:pPr>
      <w:r w:rsidRPr="00063C81">
        <w:t>- Планируемая дата внесения записи в ЕГРЮЛ</w:t>
      </w:r>
      <w:r w:rsidR="00131CB4" w:rsidRPr="00063C81">
        <w:t xml:space="preserve"> [</w:t>
      </w:r>
      <w:r w:rsidRPr="00063C81">
        <w:t>и конвертации ценных бумаг</w:t>
      </w:r>
      <w:r w:rsidR="00131CB4" w:rsidRPr="00063C81">
        <w:t>]</w:t>
      </w:r>
      <w:r w:rsidRPr="00063C81">
        <w:t xml:space="preserve"> [</w:t>
      </w:r>
      <w:r w:rsidRPr="00063C81">
        <w:rPr>
          <w:i/>
        </w:rPr>
        <w:t>наименование эмитента</w:t>
      </w:r>
      <w:r w:rsidRPr="00063C81">
        <w:t xml:space="preserve">]  </w:t>
      </w:r>
      <w:r w:rsidRPr="00063C81">
        <w:rPr>
          <w:i/>
        </w:rPr>
        <w:t>[дд.мм.ггг.]</w:t>
      </w:r>
    </w:p>
    <w:p w:rsidR="00EA67A3" w:rsidRPr="00063C81" w:rsidRDefault="00EA67A3" w:rsidP="00EA67A3">
      <w:pPr>
        <w:spacing w:after="120"/>
        <w:ind w:firstLine="1066"/>
        <w:jc w:val="both"/>
        <w:rPr>
          <w:i/>
        </w:rPr>
      </w:pPr>
    </w:p>
    <w:p w:rsidR="00EA67A3" w:rsidRPr="00063C81" w:rsidRDefault="00EA67A3" w:rsidP="00EA67A3">
      <w:pPr>
        <w:spacing w:after="120"/>
        <w:ind w:firstLine="1066"/>
        <w:jc w:val="both"/>
      </w:pPr>
      <w:r w:rsidRPr="00063C81">
        <w:t>В случае возникновения вопросов по теме данного письма прошу обращаться к [(указываются фамилия, имя, отчество, должность, номер телефона, адрес электронной почты)].</w:t>
      </w:r>
    </w:p>
    <w:p w:rsidR="00EA67A3" w:rsidRPr="00063C81" w:rsidRDefault="00EA67A3" w:rsidP="00EA67A3">
      <w:pPr>
        <w:spacing w:after="120"/>
        <w:ind w:firstLine="1066"/>
        <w:jc w:val="both"/>
      </w:pPr>
    </w:p>
    <w:p w:rsidR="00EA67A3" w:rsidRPr="00063C81" w:rsidRDefault="00EA67A3" w:rsidP="00EA67A3">
      <w:pPr>
        <w:spacing w:after="120"/>
        <w:ind w:firstLine="1066"/>
        <w:jc w:val="both"/>
      </w:pPr>
    </w:p>
    <w:p w:rsidR="00EA67A3" w:rsidRPr="00063C81" w:rsidRDefault="00EA67A3" w:rsidP="00EA67A3">
      <w:pPr>
        <w:ind w:firstLine="708"/>
        <w:jc w:val="both"/>
      </w:pPr>
    </w:p>
    <w:p w:rsidR="00EA67A3" w:rsidRPr="00063C81" w:rsidRDefault="00EA67A3" w:rsidP="00EA67A3">
      <w:pPr>
        <w:ind w:right="20"/>
        <w:jc w:val="both"/>
      </w:pPr>
      <w:r w:rsidRPr="00063C81">
        <w:t>Должность_____________</w:t>
      </w:r>
      <w:r w:rsidRPr="00063C81">
        <w:tab/>
      </w:r>
      <w:r w:rsidRPr="00063C81">
        <w:tab/>
      </w:r>
      <w:r w:rsidRPr="00063C81">
        <w:tab/>
        <w:t>__________________________</w:t>
      </w:r>
    </w:p>
    <w:p w:rsidR="00EA67A3" w:rsidRPr="00063C81" w:rsidRDefault="00EA67A3" w:rsidP="00EA67A3">
      <w:pPr>
        <w:ind w:left="708" w:right="20" w:firstLine="708"/>
        <w:jc w:val="both"/>
      </w:pPr>
      <w:r w:rsidRPr="00063C81">
        <w:tab/>
      </w:r>
      <w:r w:rsidRPr="00063C81">
        <w:tab/>
      </w:r>
      <w:r w:rsidRPr="00063C81">
        <w:tab/>
        <w:t>М.П.</w:t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>/Ф.И.О./</w:t>
      </w:r>
    </w:p>
    <w:p w:rsidR="00EA67A3" w:rsidRPr="00063C81" w:rsidRDefault="00EA67A3" w:rsidP="00EA67A3"/>
    <w:p w:rsidR="00EA67A3" w:rsidRPr="00063C81" w:rsidRDefault="00EA67A3" w:rsidP="00EA67A3">
      <w:pPr>
        <w:pStyle w:val="50"/>
        <w:jc w:val="both"/>
        <w:rPr>
          <w:sz w:val="24"/>
        </w:rPr>
      </w:pPr>
      <w:r w:rsidRPr="00063C81">
        <w:rPr>
          <w:sz w:val="24"/>
          <w:szCs w:val="24"/>
        </w:rPr>
        <w:br w:type="page"/>
      </w:r>
      <w:r w:rsidRPr="00063C81">
        <w:rPr>
          <w:sz w:val="24"/>
        </w:rPr>
        <w:lastRenderedPageBreak/>
        <w:t>5.5. Рекомендуемая форма доверенности</w:t>
      </w:r>
    </w:p>
    <w:p w:rsidR="00EA67A3" w:rsidRPr="00063C81" w:rsidRDefault="00EA67A3" w:rsidP="00EA67A3">
      <w:pPr>
        <w:jc w:val="center"/>
      </w:pPr>
      <w:bookmarkStart w:id="24" w:name="_Toc246913403"/>
      <w:bookmarkStart w:id="25" w:name="_Toc246234073"/>
      <w:bookmarkStart w:id="26" w:name="_Toc246234170"/>
      <w:bookmarkStart w:id="27" w:name="_Toc246913315"/>
    </w:p>
    <w:p w:rsidR="00EA67A3" w:rsidRPr="00063C81" w:rsidRDefault="00EA67A3" w:rsidP="00EA67A3">
      <w:pPr>
        <w:jc w:val="center"/>
      </w:pPr>
    </w:p>
    <w:p w:rsidR="00EA67A3" w:rsidRPr="00063C81" w:rsidRDefault="00EA67A3" w:rsidP="00EA67A3">
      <w:pPr>
        <w:jc w:val="center"/>
        <w:rPr>
          <w:b/>
        </w:rPr>
      </w:pPr>
      <w:r w:rsidRPr="00063C81">
        <w:rPr>
          <w:b/>
        </w:rPr>
        <w:t>Д О В Е Р Е Н Н О С Т Ь  №</w:t>
      </w:r>
      <w:bookmarkEnd w:id="24"/>
    </w:p>
    <w:p w:rsidR="00EA67A3" w:rsidRPr="00063C81" w:rsidRDefault="00EA67A3" w:rsidP="00EA67A3"/>
    <w:p w:rsidR="00EA67A3" w:rsidRPr="00063C81" w:rsidRDefault="00EA67A3" w:rsidP="00EA67A3">
      <w:pPr>
        <w:numPr>
          <w:ilvl w:val="12"/>
          <w:numId w:val="0"/>
        </w:numPr>
        <w:tabs>
          <w:tab w:val="right" w:pos="9360"/>
        </w:tabs>
        <w:jc w:val="both"/>
      </w:pPr>
      <w:r w:rsidRPr="00063C81">
        <w:t>Место выдачи</w:t>
      </w:r>
      <w:r w:rsidRPr="00063C81">
        <w:tab/>
        <w:t>(дата выдачи, прописью)</w:t>
      </w:r>
    </w:p>
    <w:p w:rsidR="00EA67A3" w:rsidRPr="00063C81" w:rsidRDefault="00EA67A3" w:rsidP="00EA67A3">
      <w:pPr>
        <w:numPr>
          <w:ilvl w:val="12"/>
          <w:numId w:val="0"/>
        </w:numPr>
        <w:jc w:val="both"/>
      </w:pPr>
    </w:p>
    <w:p w:rsidR="00EA67A3" w:rsidRPr="00063C81" w:rsidRDefault="00EA67A3" w:rsidP="00EA67A3">
      <w:pPr>
        <w:numPr>
          <w:ilvl w:val="12"/>
          <w:numId w:val="0"/>
        </w:numPr>
        <w:jc w:val="both"/>
      </w:pPr>
      <w:r w:rsidRPr="00063C81">
        <w:tab/>
        <w:t>(Полное наименование юридического лица в соответствии с уставом) __________________________________, являющееся юридическим лицом, учрежденным и действующим в соответствии с законодательством Российской Федерации, с место</w:t>
      </w:r>
      <w:r w:rsidR="001B2B8D" w:rsidRPr="00063C81">
        <w:t xml:space="preserve">м </w:t>
      </w:r>
      <w:r w:rsidRPr="00063C81">
        <w:t>нахождени</w:t>
      </w:r>
      <w:r w:rsidR="001B2B8D" w:rsidRPr="00063C81">
        <w:t>я</w:t>
      </w:r>
      <w:r w:rsidRPr="00063C81">
        <w:t xml:space="preserve"> _______________</w:t>
      </w:r>
      <w:r w:rsidR="001B2B8D" w:rsidRPr="00063C81">
        <w:t xml:space="preserve"> (в соответствии с уставом)</w:t>
      </w:r>
      <w:r w:rsidRPr="00063C81">
        <w:t>, в лице ____________________(должность руководителя) _________________(Ф.И.О), действующего на основании Устава, настоящей доверенностью уполномочивает</w:t>
      </w:r>
      <w:r w:rsidR="001B2B8D" w:rsidRPr="00063C81">
        <w:t xml:space="preserve"> </w:t>
      </w:r>
      <w:r w:rsidRPr="00063C81">
        <w:t>__________________(Ф.И.О., паспортные данные) подписывать от имени ____________________ следующие документы:</w:t>
      </w:r>
    </w:p>
    <w:p w:rsidR="00EA67A3" w:rsidRPr="00063C81" w:rsidRDefault="00EA67A3" w:rsidP="00EA67A3">
      <w:pPr>
        <w:numPr>
          <w:ilvl w:val="12"/>
          <w:numId w:val="0"/>
        </w:numPr>
        <w:jc w:val="both"/>
      </w:pPr>
    </w:p>
    <w:p w:rsidR="00EA67A3" w:rsidRPr="00063C81" w:rsidRDefault="00EA67A3" w:rsidP="0090102B">
      <w:pPr>
        <w:numPr>
          <w:ilvl w:val="1"/>
          <w:numId w:val="3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hanging="390"/>
        <w:jc w:val="both"/>
        <w:textAlignment w:val="baseline"/>
      </w:pPr>
      <w:r w:rsidRPr="00063C81">
        <w:t>Заявления о включении ценных бумаг в Список ценных бумаг, допущенных к торгам в ЗАО «ФБ ММВБ» (далее - Список), об изменении уровня листинга ценных бумаг, об исключении ценных бумаг из Списка, а также иные заявления</w:t>
      </w:r>
      <w:r w:rsidR="00E07091" w:rsidRPr="00063C81">
        <w:t>, предусмотренные Правилами листинга</w:t>
      </w:r>
      <w:r w:rsidR="001B2B8D" w:rsidRPr="00063C81">
        <w:t xml:space="preserve"> ЗАО «ФБ ММВБ»</w:t>
      </w:r>
      <w:r w:rsidRPr="00063C81">
        <w:t>.</w:t>
      </w:r>
    </w:p>
    <w:p w:rsidR="00EA67A3" w:rsidRPr="00063C81" w:rsidRDefault="00EA67A3" w:rsidP="0090102B">
      <w:pPr>
        <w:tabs>
          <w:tab w:val="left" w:pos="993"/>
        </w:tabs>
        <w:ind w:left="993"/>
        <w:jc w:val="both"/>
      </w:pPr>
    </w:p>
    <w:p w:rsidR="00EA67A3" w:rsidRPr="00063C81" w:rsidRDefault="00EA67A3" w:rsidP="0090102B">
      <w:pPr>
        <w:numPr>
          <w:ilvl w:val="1"/>
          <w:numId w:val="3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hanging="390"/>
        <w:jc w:val="both"/>
        <w:textAlignment w:val="baseline"/>
      </w:pPr>
      <w:r w:rsidRPr="00063C81">
        <w:t>Документы, связанные с прохождением процедур листинга,  допуска ценных бумаг к размещени</w:t>
      </w:r>
      <w:r w:rsidR="001B2B8D" w:rsidRPr="00063C81">
        <w:t>ю</w:t>
      </w:r>
      <w:r w:rsidRPr="00063C81">
        <w:t xml:space="preserve"> и/или обращению в ЗАО «ФБ ММВБ», с под</w:t>
      </w:r>
      <w:r w:rsidR="001B2B8D" w:rsidRPr="00063C81">
        <w:t>д</w:t>
      </w:r>
      <w:r w:rsidRPr="00063C81">
        <w:t>ержанием ценных бумаг в Списке, а также иные документы, необходимые к подписанию в рамках исполнения обязательств в соответствии с Правилами листинга ЗАО «ФБ ММВБ».</w:t>
      </w:r>
    </w:p>
    <w:p w:rsidR="00EA67A3" w:rsidRPr="00063C81" w:rsidRDefault="00EA67A3" w:rsidP="0090102B">
      <w:pPr>
        <w:tabs>
          <w:tab w:val="left" w:pos="993"/>
        </w:tabs>
        <w:ind w:left="993"/>
        <w:jc w:val="both"/>
      </w:pPr>
    </w:p>
    <w:p w:rsidR="00EA67A3" w:rsidRPr="00063C81" w:rsidRDefault="00EA67A3" w:rsidP="0090102B">
      <w:pPr>
        <w:numPr>
          <w:ilvl w:val="1"/>
          <w:numId w:val="3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hanging="390"/>
        <w:jc w:val="both"/>
        <w:textAlignment w:val="baseline"/>
      </w:pPr>
      <w:r w:rsidRPr="00063C81">
        <w:t xml:space="preserve">Договоры о допуске ценных бумаг к торгам в процессе размещения в ЗАО «ФБ ММВБ, договоры о присвоении идентификационного номера биржевым облигациям, договоры </w:t>
      </w:r>
      <w:r w:rsidR="001B2B8D" w:rsidRPr="00063C81">
        <w:t>на</w:t>
      </w:r>
      <w:r w:rsidRPr="00063C81">
        <w:t xml:space="preserve"> проведени</w:t>
      </w:r>
      <w:r w:rsidR="001B2B8D" w:rsidRPr="00063C81">
        <w:t>е</w:t>
      </w:r>
      <w:r w:rsidRPr="00063C81">
        <w:t xml:space="preserve"> экспертизы ценных бумаг, договоры о включении и поддержании ценных бумаг в Котировальных списках ЗАО «ФБ ММВБ», договоры о выполнении обязательств маркет-мейкера, а также </w:t>
      </w:r>
      <w:r w:rsidR="00F409C1" w:rsidRPr="00063C81">
        <w:t xml:space="preserve">любые </w:t>
      </w:r>
      <w:r w:rsidRPr="00063C81">
        <w:t xml:space="preserve">иные договоры и соглашения, связанные с </w:t>
      </w:r>
      <w:r w:rsidR="00F409C1" w:rsidRPr="00063C81">
        <w:t xml:space="preserve">листингом, допуском к торгам, </w:t>
      </w:r>
      <w:r w:rsidRPr="00063C81">
        <w:t>размещением и обращением ценных бумаг на торгах в ЗАО «ФБ ММВБ».</w:t>
      </w:r>
      <w:r w:rsidR="00F409C1" w:rsidRPr="00063C81">
        <w:t xml:space="preserve"> </w:t>
      </w:r>
    </w:p>
    <w:p w:rsidR="00EA67A3" w:rsidRPr="00063C81" w:rsidRDefault="00EA67A3" w:rsidP="0090102B">
      <w:pPr>
        <w:tabs>
          <w:tab w:val="left" w:pos="993"/>
        </w:tabs>
        <w:ind w:left="993"/>
        <w:jc w:val="both"/>
      </w:pPr>
    </w:p>
    <w:p w:rsidR="00EA67A3" w:rsidRPr="00063C81" w:rsidRDefault="00EA67A3" w:rsidP="0090102B">
      <w:pPr>
        <w:numPr>
          <w:ilvl w:val="1"/>
          <w:numId w:val="3"/>
        </w:numPr>
        <w:tabs>
          <w:tab w:val="clear" w:pos="1785"/>
          <w:tab w:val="num" w:pos="702"/>
          <w:tab w:val="left" w:pos="993"/>
        </w:tabs>
        <w:overflowPunct w:val="0"/>
        <w:autoSpaceDE w:val="0"/>
        <w:autoSpaceDN w:val="0"/>
        <w:adjustRightInd w:val="0"/>
        <w:ind w:left="993" w:hanging="390"/>
        <w:jc w:val="both"/>
        <w:textAlignment w:val="baseline"/>
      </w:pPr>
      <w:r w:rsidRPr="00063C81">
        <w:t xml:space="preserve">Любые документы, необходимые к подписанию в рамках исполнения перечисленных в настоящей доверенности договоров (соглашений), в том числе изменения, дополнения и приложения к ним, отчеты и акты об их исполнении, а также договоры </w:t>
      </w:r>
      <w:r w:rsidR="00F409C1" w:rsidRPr="00063C81">
        <w:t xml:space="preserve">о </w:t>
      </w:r>
      <w:r w:rsidRPr="00063C81">
        <w:t>перемен</w:t>
      </w:r>
      <w:r w:rsidR="00F409C1" w:rsidRPr="00063C81">
        <w:t>е</w:t>
      </w:r>
      <w:r w:rsidRPr="00063C81">
        <w:t xml:space="preserve"> лиц в обязательстве.</w:t>
      </w:r>
    </w:p>
    <w:p w:rsidR="00EA67A3" w:rsidRPr="00063C81" w:rsidRDefault="00EA67A3" w:rsidP="00EA67A3">
      <w:pPr>
        <w:pStyle w:val="aff9"/>
      </w:pPr>
    </w:p>
    <w:p w:rsidR="00EA67A3" w:rsidRPr="00063C81" w:rsidRDefault="00EA67A3" w:rsidP="00EA67A3">
      <w:pPr>
        <w:numPr>
          <w:ilvl w:val="12"/>
          <w:numId w:val="0"/>
        </w:numPr>
        <w:jc w:val="both"/>
      </w:pPr>
    </w:p>
    <w:p w:rsidR="00EA67A3" w:rsidRPr="00063C81" w:rsidRDefault="00EA67A3" w:rsidP="00EA67A3">
      <w:pPr>
        <w:numPr>
          <w:ilvl w:val="12"/>
          <w:numId w:val="0"/>
        </w:numPr>
        <w:jc w:val="both"/>
      </w:pPr>
      <w:r w:rsidRPr="00063C81">
        <w:tab/>
        <w:t>Подпись (ФИО поверенного) ________________          _________ удостоверяю.</w:t>
      </w:r>
    </w:p>
    <w:p w:rsidR="00EA67A3" w:rsidRPr="00063C81" w:rsidRDefault="00EA67A3" w:rsidP="00EA67A3">
      <w:pPr>
        <w:jc w:val="right"/>
      </w:pPr>
      <w:r w:rsidRPr="00063C81">
        <w:t>Настоящая доверенность действительна в течение одного года со дня ее совершения.</w:t>
      </w:r>
    </w:p>
    <w:p w:rsidR="00EA67A3" w:rsidRPr="00063C81" w:rsidRDefault="00EA67A3" w:rsidP="00EA67A3">
      <w:pPr>
        <w:numPr>
          <w:ilvl w:val="12"/>
          <w:numId w:val="0"/>
        </w:numPr>
        <w:jc w:val="both"/>
      </w:pPr>
    </w:p>
    <w:p w:rsidR="00EA67A3" w:rsidRPr="00063C81" w:rsidRDefault="00EA67A3" w:rsidP="00EA67A3">
      <w:pPr>
        <w:numPr>
          <w:ilvl w:val="12"/>
          <w:numId w:val="0"/>
        </w:numPr>
        <w:jc w:val="both"/>
      </w:pPr>
      <w:r w:rsidRPr="00063C81">
        <w:t xml:space="preserve">Должность </w:t>
      </w:r>
      <w:r w:rsidRPr="00063C81">
        <w:tab/>
      </w:r>
      <w:r w:rsidRPr="00063C81">
        <w:tab/>
      </w:r>
      <w:r w:rsidRPr="00063C81">
        <w:tab/>
      </w:r>
      <w:r w:rsidRPr="00063C81">
        <w:tab/>
      </w:r>
      <w:r w:rsidRPr="00063C81">
        <w:tab/>
        <w:t xml:space="preserve">    ____________________</w:t>
      </w:r>
    </w:p>
    <w:p w:rsidR="00EA67A3" w:rsidRPr="00063C81" w:rsidRDefault="00EA67A3" w:rsidP="00EA67A3">
      <w:pPr>
        <w:numPr>
          <w:ilvl w:val="12"/>
          <w:numId w:val="0"/>
        </w:numPr>
        <w:jc w:val="both"/>
      </w:pPr>
      <w:r w:rsidRPr="00063C81">
        <w:t xml:space="preserve">(руководитель организации)                                                </w:t>
      </w:r>
      <w:r w:rsidRPr="00063C81">
        <w:tab/>
      </w:r>
      <w:r w:rsidRPr="00063C81">
        <w:tab/>
        <w:t xml:space="preserve">(Ф. И. О.) </w:t>
      </w:r>
    </w:p>
    <w:p w:rsidR="00EA67A3" w:rsidRPr="00063C81" w:rsidRDefault="00EA67A3" w:rsidP="00EA67A3">
      <w:pPr>
        <w:jc w:val="center"/>
      </w:pPr>
      <w:r w:rsidRPr="00063C81">
        <w:t>м.  п.</w:t>
      </w:r>
    </w:p>
    <w:p w:rsidR="00EA67A3" w:rsidRPr="00063C81" w:rsidRDefault="00EA67A3" w:rsidP="00EA67A3"/>
    <w:bookmarkEnd w:id="25"/>
    <w:bookmarkEnd w:id="26"/>
    <w:bookmarkEnd w:id="27"/>
    <w:p w:rsidR="00EA67A3" w:rsidRPr="00063C81" w:rsidRDefault="00EA67A3" w:rsidP="00EA67A3"/>
    <w:p w:rsidR="00EA6579" w:rsidRPr="00063C81" w:rsidRDefault="00EA6579">
      <w:pPr>
        <w:pStyle w:val="2"/>
        <w:spacing w:before="240" w:after="120"/>
        <w:ind w:firstLine="546"/>
        <w:jc w:val="center"/>
        <w:rPr>
          <w:sz w:val="22"/>
          <w:szCs w:val="22"/>
        </w:rPr>
        <w:sectPr w:rsidR="00EA6579" w:rsidRPr="00063C81" w:rsidSect="00EA6579">
          <w:endnotePr>
            <w:numFmt w:val="decimal"/>
          </w:endnotePr>
          <w:pgSz w:w="11906" w:h="16838"/>
          <w:pgMar w:top="1134" w:right="1134" w:bottom="1134" w:left="1077" w:header="720" w:footer="720" w:gutter="0"/>
          <w:pgNumType w:start="1"/>
          <w:cols w:space="720"/>
          <w:titlePg/>
          <w:docGrid w:linePitch="326"/>
        </w:sectPr>
      </w:pPr>
    </w:p>
    <w:p w:rsidR="000064BF" w:rsidRPr="00063C81" w:rsidRDefault="000064BF">
      <w:pPr>
        <w:pStyle w:val="2"/>
        <w:spacing w:before="240" w:after="120"/>
        <w:ind w:firstLine="546"/>
        <w:jc w:val="center"/>
        <w:rPr>
          <w:sz w:val="22"/>
          <w:szCs w:val="22"/>
        </w:rPr>
      </w:pPr>
    </w:p>
    <w:sectPr w:rsidR="000064BF" w:rsidRPr="00063C81" w:rsidSect="00EA6579">
      <w:endnotePr>
        <w:numFmt w:val="decimal"/>
      </w:endnotePr>
      <w:pgSz w:w="16838" w:h="11906" w:orient="landscape"/>
      <w:pgMar w:top="1077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17" w:rsidRDefault="00184517">
      <w:r>
        <w:separator/>
      </w:r>
    </w:p>
  </w:endnote>
  <w:endnote w:type="continuationSeparator" w:id="0">
    <w:p w:rsidR="00184517" w:rsidRDefault="0018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B2" w:rsidRDefault="001614B2" w:rsidP="008E7DF6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614B2" w:rsidRDefault="001614B2" w:rsidP="005347F8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B2" w:rsidRDefault="001614B2" w:rsidP="005347F8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17" w:rsidRDefault="00184517">
      <w:r>
        <w:separator/>
      </w:r>
    </w:p>
  </w:footnote>
  <w:footnote w:type="continuationSeparator" w:id="0">
    <w:p w:rsidR="00184517" w:rsidRDefault="00184517">
      <w:r>
        <w:continuationSeparator/>
      </w:r>
    </w:p>
  </w:footnote>
  <w:footnote w:id="1">
    <w:p w:rsidR="001614B2" w:rsidRPr="00EF5A3A" w:rsidRDefault="001614B2" w:rsidP="00EA67A3">
      <w:pPr>
        <w:pStyle w:val="afd"/>
        <w:rPr>
          <w:rStyle w:val="aff"/>
        </w:rPr>
      </w:pPr>
      <w:r w:rsidRPr="00EF5A3A">
        <w:rPr>
          <w:rStyle w:val="aff"/>
        </w:rPr>
        <w:footnoteRef/>
      </w:r>
      <w:r w:rsidRPr="00EF5A3A">
        <w:rPr>
          <w:rStyle w:val="aff"/>
        </w:rPr>
        <w:t xml:space="preserve"> </w:t>
      </w:r>
      <w:r w:rsidRPr="00EF5A3A">
        <w:t>Указывается желаемая дата начала торгов</w:t>
      </w:r>
    </w:p>
  </w:footnote>
  <w:footnote w:id="2">
    <w:p w:rsidR="001614B2" w:rsidRPr="00422C5E" w:rsidRDefault="001614B2" w:rsidP="00EA67A3">
      <w:pPr>
        <w:pStyle w:val="afd"/>
        <w:rPr>
          <w:rFonts w:ascii="Arial" w:hAnsi="Arial" w:cs="Arial"/>
        </w:rPr>
      </w:pPr>
      <w:r w:rsidRPr="00EF5A3A">
        <w:rPr>
          <w:rStyle w:val="aff"/>
        </w:rPr>
        <w:footnoteRef/>
      </w:r>
      <w:r w:rsidRPr="00EF5A3A">
        <w:t xml:space="preserve"> Указывается при наличии такой цены или ценового диапазона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3in;height:3in" o:bullet="t"/>
    </w:pict>
  </w:numPicBullet>
  <w:numPicBullet w:numPicBulletId="1">
    <w:pict>
      <v:shape id="_x0000_i1197" type="#_x0000_t75" style="width:3in;height:3in" o:bullet="t"/>
    </w:pict>
  </w:numPicBullet>
  <w:numPicBullet w:numPicBulletId="2">
    <w:pict>
      <v:shape id="_x0000_i1198" type="#_x0000_t75" style="width:3in;height:3in" o:bullet="t"/>
    </w:pict>
  </w:numPicBullet>
  <w:numPicBullet w:numPicBulletId="3">
    <w:pict>
      <v:shape id="_x0000_i1199" type="#_x0000_t75" style="width:3in;height:3in" o:bullet="t"/>
    </w:pict>
  </w:numPicBullet>
  <w:numPicBullet w:numPicBulletId="4">
    <w:pict>
      <v:shape id="_x0000_i1200" type="#_x0000_t75" style="width:3in;height:3in" o:bullet="t"/>
    </w:pict>
  </w:numPicBullet>
  <w:numPicBullet w:numPicBulletId="5">
    <w:pict>
      <v:shape id="_x0000_i1201" type="#_x0000_t75" style="width:3in;height:3in" o:bullet="t"/>
    </w:pict>
  </w:numPicBullet>
  <w:numPicBullet w:numPicBulletId="6">
    <w:pict>
      <v:shape id="_x0000_i1202" type="#_x0000_t75" style="width:4.05pt;height:5.2pt" o:bullet="t">
        <v:imagedata r:id="rId1" o:title="arr4-h"/>
      </v:shape>
    </w:pict>
  </w:numPicBullet>
  <w:numPicBullet w:numPicBulletId="7">
    <w:pict>
      <v:shape id="_x0000_i1203" type="#_x0000_t75" style="width:3in;height:3in" o:bullet="t"/>
    </w:pict>
  </w:numPicBullet>
  <w:numPicBullet w:numPicBulletId="8">
    <w:pict>
      <v:shape id="_x0000_i1204" type="#_x0000_t75" style="width:2.3pt;height:2.3pt" o:bullet="t">
        <v:imagedata r:id="rId2" o:title="m-li"/>
      </v:shape>
    </w:pict>
  </w:numPicBullet>
  <w:abstractNum w:abstractNumId="0">
    <w:nsid w:val="FFFFFF80"/>
    <w:multiLevelType w:val="singleLevel"/>
    <w:tmpl w:val="337A58C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EACB23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01877E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694A6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094DC5C"/>
    <w:lvl w:ilvl="0">
      <w:numFmt w:val="decimal"/>
      <w:lvlText w:val="*"/>
      <w:lvlJc w:val="left"/>
    </w:lvl>
  </w:abstractNum>
  <w:abstractNum w:abstractNumId="5">
    <w:nsid w:val="05C44F23"/>
    <w:multiLevelType w:val="multilevel"/>
    <w:tmpl w:val="5F300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9E7029B"/>
    <w:multiLevelType w:val="hybridMultilevel"/>
    <w:tmpl w:val="E960D09A"/>
    <w:lvl w:ilvl="0" w:tplc="07F00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70E"/>
    <w:multiLevelType w:val="hybridMultilevel"/>
    <w:tmpl w:val="253E37DE"/>
    <w:lvl w:ilvl="0" w:tplc="0419000F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D7428"/>
    <w:multiLevelType w:val="hybridMultilevel"/>
    <w:tmpl w:val="58CAC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56A70"/>
    <w:multiLevelType w:val="multilevel"/>
    <w:tmpl w:val="27BA7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2982156A"/>
    <w:multiLevelType w:val="hybridMultilevel"/>
    <w:tmpl w:val="8600568A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3975602"/>
    <w:multiLevelType w:val="hybridMultilevel"/>
    <w:tmpl w:val="7F72A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A71A6"/>
    <w:multiLevelType w:val="multilevel"/>
    <w:tmpl w:val="58A4F296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3">
    <w:nsid w:val="5172409A"/>
    <w:multiLevelType w:val="hybridMultilevel"/>
    <w:tmpl w:val="2CA4139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4">
    <w:nsid w:val="53B933DF"/>
    <w:multiLevelType w:val="hybridMultilevel"/>
    <w:tmpl w:val="1172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C5944"/>
    <w:multiLevelType w:val="multilevel"/>
    <w:tmpl w:val="131C5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13B6301"/>
    <w:multiLevelType w:val="hybridMultilevel"/>
    <w:tmpl w:val="CCB4B8BC"/>
    <w:lvl w:ilvl="0" w:tplc="170A2C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17">
    <w:nsid w:val="670D24F0"/>
    <w:multiLevelType w:val="multilevel"/>
    <w:tmpl w:val="7872150C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num w:numId="1">
    <w:abstractNumId w:val="14"/>
  </w:num>
  <w:num w:numId="2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7"/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5"/>
  </w:num>
  <w:num w:numId="18">
    <w:abstractNumId w:val="5"/>
  </w:num>
  <w:num w:numId="19">
    <w:abstractNumId w:val="11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52313"/>
    <w:rsid w:val="00001322"/>
    <w:rsid w:val="00003EB4"/>
    <w:rsid w:val="0000493B"/>
    <w:rsid w:val="00004954"/>
    <w:rsid w:val="00004CDD"/>
    <w:rsid w:val="00005045"/>
    <w:rsid w:val="000064BF"/>
    <w:rsid w:val="0000654B"/>
    <w:rsid w:val="00007FDC"/>
    <w:rsid w:val="00010E7F"/>
    <w:rsid w:val="00011AD9"/>
    <w:rsid w:val="00011E7E"/>
    <w:rsid w:val="0001321A"/>
    <w:rsid w:val="000137E1"/>
    <w:rsid w:val="00013D0D"/>
    <w:rsid w:val="00014532"/>
    <w:rsid w:val="00015CA9"/>
    <w:rsid w:val="000178B3"/>
    <w:rsid w:val="00017C8B"/>
    <w:rsid w:val="000202FD"/>
    <w:rsid w:val="0002071C"/>
    <w:rsid w:val="00020E43"/>
    <w:rsid w:val="00021C23"/>
    <w:rsid w:val="000229C9"/>
    <w:rsid w:val="000237E3"/>
    <w:rsid w:val="0002385A"/>
    <w:rsid w:val="00024948"/>
    <w:rsid w:val="0002494F"/>
    <w:rsid w:val="000252E3"/>
    <w:rsid w:val="00025F63"/>
    <w:rsid w:val="00026189"/>
    <w:rsid w:val="00026A7C"/>
    <w:rsid w:val="000276E1"/>
    <w:rsid w:val="00030913"/>
    <w:rsid w:val="00030C7F"/>
    <w:rsid w:val="00031731"/>
    <w:rsid w:val="00031D96"/>
    <w:rsid w:val="0003220D"/>
    <w:rsid w:val="00033148"/>
    <w:rsid w:val="00033D75"/>
    <w:rsid w:val="000351A7"/>
    <w:rsid w:val="0003704E"/>
    <w:rsid w:val="00037227"/>
    <w:rsid w:val="00040578"/>
    <w:rsid w:val="00040A4E"/>
    <w:rsid w:val="00042C5F"/>
    <w:rsid w:val="00042D56"/>
    <w:rsid w:val="00042E3F"/>
    <w:rsid w:val="00044A16"/>
    <w:rsid w:val="00046839"/>
    <w:rsid w:val="00046CB8"/>
    <w:rsid w:val="00046F04"/>
    <w:rsid w:val="00047215"/>
    <w:rsid w:val="000509CA"/>
    <w:rsid w:val="0005226D"/>
    <w:rsid w:val="00052FC1"/>
    <w:rsid w:val="00054677"/>
    <w:rsid w:val="0005556B"/>
    <w:rsid w:val="000567E0"/>
    <w:rsid w:val="00056CE6"/>
    <w:rsid w:val="00056F13"/>
    <w:rsid w:val="00057A6D"/>
    <w:rsid w:val="00057FA9"/>
    <w:rsid w:val="00060316"/>
    <w:rsid w:val="00060859"/>
    <w:rsid w:val="000624F0"/>
    <w:rsid w:val="00062D03"/>
    <w:rsid w:val="00063692"/>
    <w:rsid w:val="000639AA"/>
    <w:rsid w:val="00063C81"/>
    <w:rsid w:val="00064BB5"/>
    <w:rsid w:val="000654D1"/>
    <w:rsid w:val="00066CC5"/>
    <w:rsid w:val="00067267"/>
    <w:rsid w:val="00067407"/>
    <w:rsid w:val="00070D64"/>
    <w:rsid w:val="00071572"/>
    <w:rsid w:val="000716E4"/>
    <w:rsid w:val="00071948"/>
    <w:rsid w:val="000740C8"/>
    <w:rsid w:val="000749EB"/>
    <w:rsid w:val="00075A6C"/>
    <w:rsid w:val="00075B3C"/>
    <w:rsid w:val="000769B9"/>
    <w:rsid w:val="000805E0"/>
    <w:rsid w:val="0008071C"/>
    <w:rsid w:val="00083240"/>
    <w:rsid w:val="00083EA3"/>
    <w:rsid w:val="0008451E"/>
    <w:rsid w:val="000854EE"/>
    <w:rsid w:val="00085D80"/>
    <w:rsid w:val="000872E5"/>
    <w:rsid w:val="00087969"/>
    <w:rsid w:val="00091340"/>
    <w:rsid w:val="000919E4"/>
    <w:rsid w:val="00091F00"/>
    <w:rsid w:val="00092A03"/>
    <w:rsid w:val="00092B78"/>
    <w:rsid w:val="000964AB"/>
    <w:rsid w:val="000967D1"/>
    <w:rsid w:val="000976AE"/>
    <w:rsid w:val="00097A28"/>
    <w:rsid w:val="00097C3E"/>
    <w:rsid w:val="00097FB6"/>
    <w:rsid w:val="000A0527"/>
    <w:rsid w:val="000A0D56"/>
    <w:rsid w:val="000A392F"/>
    <w:rsid w:val="000A493C"/>
    <w:rsid w:val="000A4DB5"/>
    <w:rsid w:val="000A5E0B"/>
    <w:rsid w:val="000A6341"/>
    <w:rsid w:val="000A6FAD"/>
    <w:rsid w:val="000A73F5"/>
    <w:rsid w:val="000B03E8"/>
    <w:rsid w:val="000B0CC5"/>
    <w:rsid w:val="000B0DFC"/>
    <w:rsid w:val="000B122A"/>
    <w:rsid w:val="000B12D0"/>
    <w:rsid w:val="000B1C9A"/>
    <w:rsid w:val="000B41EE"/>
    <w:rsid w:val="000B4484"/>
    <w:rsid w:val="000B553E"/>
    <w:rsid w:val="000B5CBF"/>
    <w:rsid w:val="000C103A"/>
    <w:rsid w:val="000C1560"/>
    <w:rsid w:val="000C27E8"/>
    <w:rsid w:val="000C296C"/>
    <w:rsid w:val="000C39A7"/>
    <w:rsid w:val="000C60B5"/>
    <w:rsid w:val="000C77DF"/>
    <w:rsid w:val="000D0D10"/>
    <w:rsid w:val="000D1735"/>
    <w:rsid w:val="000D1AF8"/>
    <w:rsid w:val="000D3945"/>
    <w:rsid w:val="000D3A41"/>
    <w:rsid w:val="000D4645"/>
    <w:rsid w:val="000E01DB"/>
    <w:rsid w:val="000E277B"/>
    <w:rsid w:val="000E36BE"/>
    <w:rsid w:val="000E385F"/>
    <w:rsid w:val="000E3E0E"/>
    <w:rsid w:val="000E40DA"/>
    <w:rsid w:val="000E40DC"/>
    <w:rsid w:val="000E437D"/>
    <w:rsid w:val="000E43E1"/>
    <w:rsid w:val="000E6BB7"/>
    <w:rsid w:val="000E716D"/>
    <w:rsid w:val="000E7353"/>
    <w:rsid w:val="000E794E"/>
    <w:rsid w:val="000E7F6D"/>
    <w:rsid w:val="000F02D1"/>
    <w:rsid w:val="000F184F"/>
    <w:rsid w:val="000F224F"/>
    <w:rsid w:val="000F295F"/>
    <w:rsid w:val="000F3824"/>
    <w:rsid w:val="000F52D3"/>
    <w:rsid w:val="000F6AE7"/>
    <w:rsid w:val="001011A8"/>
    <w:rsid w:val="001015B8"/>
    <w:rsid w:val="001021B4"/>
    <w:rsid w:val="001030C1"/>
    <w:rsid w:val="00103840"/>
    <w:rsid w:val="00107C17"/>
    <w:rsid w:val="0011046B"/>
    <w:rsid w:val="00110495"/>
    <w:rsid w:val="001110E1"/>
    <w:rsid w:val="00112B33"/>
    <w:rsid w:val="001152A8"/>
    <w:rsid w:val="001152DE"/>
    <w:rsid w:val="001158CB"/>
    <w:rsid w:val="001173AC"/>
    <w:rsid w:val="0012199E"/>
    <w:rsid w:val="00121A8A"/>
    <w:rsid w:val="00121B7A"/>
    <w:rsid w:val="00121CF3"/>
    <w:rsid w:val="00121ECB"/>
    <w:rsid w:val="00121EFA"/>
    <w:rsid w:val="001225A9"/>
    <w:rsid w:val="00122C41"/>
    <w:rsid w:val="001232C8"/>
    <w:rsid w:val="00124230"/>
    <w:rsid w:val="0012444E"/>
    <w:rsid w:val="001255E6"/>
    <w:rsid w:val="0012590A"/>
    <w:rsid w:val="00125FDB"/>
    <w:rsid w:val="00126801"/>
    <w:rsid w:val="00126DB0"/>
    <w:rsid w:val="001301A4"/>
    <w:rsid w:val="001307EB"/>
    <w:rsid w:val="00131CB4"/>
    <w:rsid w:val="00132123"/>
    <w:rsid w:val="00133467"/>
    <w:rsid w:val="0013346A"/>
    <w:rsid w:val="0013381E"/>
    <w:rsid w:val="00133C17"/>
    <w:rsid w:val="00133E15"/>
    <w:rsid w:val="0013415C"/>
    <w:rsid w:val="001344D3"/>
    <w:rsid w:val="00135570"/>
    <w:rsid w:val="00135C52"/>
    <w:rsid w:val="00135D30"/>
    <w:rsid w:val="00136D2A"/>
    <w:rsid w:val="001376E3"/>
    <w:rsid w:val="00137EE6"/>
    <w:rsid w:val="00140E40"/>
    <w:rsid w:val="00141287"/>
    <w:rsid w:val="00141BA1"/>
    <w:rsid w:val="00142816"/>
    <w:rsid w:val="001436BA"/>
    <w:rsid w:val="00144BE1"/>
    <w:rsid w:val="00145293"/>
    <w:rsid w:val="00145441"/>
    <w:rsid w:val="0014580C"/>
    <w:rsid w:val="00146CD5"/>
    <w:rsid w:val="00147FDC"/>
    <w:rsid w:val="00151290"/>
    <w:rsid w:val="00152B1A"/>
    <w:rsid w:val="00152CD9"/>
    <w:rsid w:val="00154DB3"/>
    <w:rsid w:val="00154E71"/>
    <w:rsid w:val="00154EAE"/>
    <w:rsid w:val="00157C45"/>
    <w:rsid w:val="00157DFB"/>
    <w:rsid w:val="00160DDF"/>
    <w:rsid w:val="00160E4A"/>
    <w:rsid w:val="001614B2"/>
    <w:rsid w:val="00161E8F"/>
    <w:rsid w:val="00162719"/>
    <w:rsid w:val="0016333B"/>
    <w:rsid w:val="001640A3"/>
    <w:rsid w:val="0016535C"/>
    <w:rsid w:val="00165E85"/>
    <w:rsid w:val="00165EAD"/>
    <w:rsid w:val="00167E64"/>
    <w:rsid w:val="001707E9"/>
    <w:rsid w:val="00170AF1"/>
    <w:rsid w:val="00170B40"/>
    <w:rsid w:val="00170C6A"/>
    <w:rsid w:val="0017117F"/>
    <w:rsid w:val="0017125D"/>
    <w:rsid w:val="00171846"/>
    <w:rsid w:val="001751B6"/>
    <w:rsid w:val="00175306"/>
    <w:rsid w:val="00175D69"/>
    <w:rsid w:val="001764A6"/>
    <w:rsid w:val="00177020"/>
    <w:rsid w:val="00180810"/>
    <w:rsid w:val="00181640"/>
    <w:rsid w:val="001819B8"/>
    <w:rsid w:val="00181DE9"/>
    <w:rsid w:val="0018220B"/>
    <w:rsid w:val="00182893"/>
    <w:rsid w:val="00184517"/>
    <w:rsid w:val="00184A7A"/>
    <w:rsid w:val="001857F5"/>
    <w:rsid w:val="0018786C"/>
    <w:rsid w:val="001879AA"/>
    <w:rsid w:val="001879C8"/>
    <w:rsid w:val="00191223"/>
    <w:rsid w:val="001917F7"/>
    <w:rsid w:val="001928F9"/>
    <w:rsid w:val="001937D0"/>
    <w:rsid w:val="001938CF"/>
    <w:rsid w:val="00195F43"/>
    <w:rsid w:val="00196B7B"/>
    <w:rsid w:val="00196BE7"/>
    <w:rsid w:val="00196FFD"/>
    <w:rsid w:val="001A05DD"/>
    <w:rsid w:val="001A0F39"/>
    <w:rsid w:val="001A1F25"/>
    <w:rsid w:val="001A70AD"/>
    <w:rsid w:val="001B0FD1"/>
    <w:rsid w:val="001B1298"/>
    <w:rsid w:val="001B137D"/>
    <w:rsid w:val="001B191B"/>
    <w:rsid w:val="001B22FB"/>
    <w:rsid w:val="001B2B8D"/>
    <w:rsid w:val="001B3133"/>
    <w:rsid w:val="001B3F02"/>
    <w:rsid w:val="001B6F5D"/>
    <w:rsid w:val="001C09D2"/>
    <w:rsid w:val="001C1765"/>
    <w:rsid w:val="001C1DBF"/>
    <w:rsid w:val="001C234D"/>
    <w:rsid w:val="001C2D62"/>
    <w:rsid w:val="001C4A4E"/>
    <w:rsid w:val="001C4F47"/>
    <w:rsid w:val="001C5750"/>
    <w:rsid w:val="001C5C8C"/>
    <w:rsid w:val="001D0102"/>
    <w:rsid w:val="001D0CCF"/>
    <w:rsid w:val="001D0D63"/>
    <w:rsid w:val="001D31BF"/>
    <w:rsid w:val="001D38DC"/>
    <w:rsid w:val="001D3B74"/>
    <w:rsid w:val="001D450C"/>
    <w:rsid w:val="001D4624"/>
    <w:rsid w:val="001D5999"/>
    <w:rsid w:val="001D5CD7"/>
    <w:rsid w:val="001D64F2"/>
    <w:rsid w:val="001D659A"/>
    <w:rsid w:val="001D7268"/>
    <w:rsid w:val="001E0E6D"/>
    <w:rsid w:val="001E1078"/>
    <w:rsid w:val="001E31BC"/>
    <w:rsid w:val="001E40FA"/>
    <w:rsid w:val="001E4738"/>
    <w:rsid w:val="001E4A79"/>
    <w:rsid w:val="001E50ED"/>
    <w:rsid w:val="001E52B1"/>
    <w:rsid w:val="001E68C4"/>
    <w:rsid w:val="001E6F0F"/>
    <w:rsid w:val="001E79D8"/>
    <w:rsid w:val="001E7F0F"/>
    <w:rsid w:val="001F03EA"/>
    <w:rsid w:val="001F1C71"/>
    <w:rsid w:val="001F2938"/>
    <w:rsid w:val="001F35D8"/>
    <w:rsid w:val="001F3868"/>
    <w:rsid w:val="001F4CDF"/>
    <w:rsid w:val="001F7165"/>
    <w:rsid w:val="001F7757"/>
    <w:rsid w:val="001F78C7"/>
    <w:rsid w:val="001F7A52"/>
    <w:rsid w:val="001F7A6F"/>
    <w:rsid w:val="00200BDA"/>
    <w:rsid w:val="00200F27"/>
    <w:rsid w:val="0020194C"/>
    <w:rsid w:val="00201A8B"/>
    <w:rsid w:val="00201DAC"/>
    <w:rsid w:val="00202FFD"/>
    <w:rsid w:val="0020322E"/>
    <w:rsid w:val="00205314"/>
    <w:rsid w:val="002060E8"/>
    <w:rsid w:val="002061E5"/>
    <w:rsid w:val="002063CA"/>
    <w:rsid w:val="002065C6"/>
    <w:rsid w:val="00207792"/>
    <w:rsid w:val="002113D9"/>
    <w:rsid w:val="002120A6"/>
    <w:rsid w:val="00212D63"/>
    <w:rsid w:val="002163AB"/>
    <w:rsid w:val="00217900"/>
    <w:rsid w:val="00221E71"/>
    <w:rsid w:val="002252BA"/>
    <w:rsid w:val="002256E8"/>
    <w:rsid w:val="002262FF"/>
    <w:rsid w:val="00226446"/>
    <w:rsid w:val="0022775B"/>
    <w:rsid w:val="00230582"/>
    <w:rsid w:val="0023087A"/>
    <w:rsid w:val="00231517"/>
    <w:rsid w:val="0023159D"/>
    <w:rsid w:val="00231C47"/>
    <w:rsid w:val="002325E3"/>
    <w:rsid w:val="00233A17"/>
    <w:rsid w:val="00234820"/>
    <w:rsid w:val="00235931"/>
    <w:rsid w:val="00236220"/>
    <w:rsid w:val="002363B0"/>
    <w:rsid w:val="002371EC"/>
    <w:rsid w:val="00240D21"/>
    <w:rsid w:val="00241AFF"/>
    <w:rsid w:val="00241B97"/>
    <w:rsid w:val="0024235A"/>
    <w:rsid w:val="00242C79"/>
    <w:rsid w:val="00242EC9"/>
    <w:rsid w:val="00243421"/>
    <w:rsid w:val="00245ED5"/>
    <w:rsid w:val="00246CBB"/>
    <w:rsid w:val="0024711F"/>
    <w:rsid w:val="002476FB"/>
    <w:rsid w:val="00252313"/>
    <w:rsid w:val="002525ED"/>
    <w:rsid w:val="0025291D"/>
    <w:rsid w:val="00252976"/>
    <w:rsid w:val="00252F90"/>
    <w:rsid w:val="0025320B"/>
    <w:rsid w:val="00254305"/>
    <w:rsid w:val="0025583C"/>
    <w:rsid w:val="00255BA2"/>
    <w:rsid w:val="00255DCB"/>
    <w:rsid w:val="00260E79"/>
    <w:rsid w:val="00261703"/>
    <w:rsid w:val="00261791"/>
    <w:rsid w:val="00262C7A"/>
    <w:rsid w:val="00262EDA"/>
    <w:rsid w:val="00263C30"/>
    <w:rsid w:val="00264FCA"/>
    <w:rsid w:val="00265011"/>
    <w:rsid w:val="00266588"/>
    <w:rsid w:val="0026659A"/>
    <w:rsid w:val="00266B04"/>
    <w:rsid w:val="00266B2D"/>
    <w:rsid w:val="00266CBD"/>
    <w:rsid w:val="00267139"/>
    <w:rsid w:val="0026787E"/>
    <w:rsid w:val="00271A55"/>
    <w:rsid w:val="002729A4"/>
    <w:rsid w:val="002730D2"/>
    <w:rsid w:val="00273FD5"/>
    <w:rsid w:val="00274C94"/>
    <w:rsid w:val="0027570B"/>
    <w:rsid w:val="002763AD"/>
    <w:rsid w:val="002764A4"/>
    <w:rsid w:val="00277486"/>
    <w:rsid w:val="002774DB"/>
    <w:rsid w:val="00281397"/>
    <w:rsid w:val="00281429"/>
    <w:rsid w:val="00281C8D"/>
    <w:rsid w:val="002873F3"/>
    <w:rsid w:val="00287B0A"/>
    <w:rsid w:val="00287D2F"/>
    <w:rsid w:val="00290E9A"/>
    <w:rsid w:val="00291553"/>
    <w:rsid w:val="0029241C"/>
    <w:rsid w:val="00292740"/>
    <w:rsid w:val="00293229"/>
    <w:rsid w:val="002937D0"/>
    <w:rsid w:val="002949AC"/>
    <w:rsid w:val="00296144"/>
    <w:rsid w:val="0029734B"/>
    <w:rsid w:val="00297A98"/>
    <w:rsid w:val="002A08BB"/>
    <w:rsid w:val="002A0C4D"/>
    <w:rsid w:val="002A12B4"/>
    <w:rsid w:val="002A19D9"/>
    <w:rsid w:val="002A2D03"/>
    <w:rsid w:val="002A3DDC"/>
    <w:rsid w:val="002A4E09"/>
    <w:rsid w:val="002B0B4C"/>
    <w:rsid w:val="002B2DC9"/>
    <w:rsid w:val="002B4379"/>
    <w:rsid w:val="002B466B"/>
    <w:rsid w:val="002B5516"/>
    <w:rsid w:val="002B69C7"/>
    <w:rsid w:val="002B7E1D"/>
    <w:rsid w:val="002C0FAF"/>
    <w:rsid w:val="002C11D8"/>
    <w:rsid w:val="002C28E9"/>
    <w:rsid w:val="002C34AE"/>
    <w:rsid w:val="002C4E59"/>
    <w:rsid w:val="002C5869"/>
    <w:rsid w:val="002C7135"/>
    <w:rsid w:val="002C77BD"/>
    <w:rsid w:val="002D078D"/>
    <w:rsid w:val="002D4D5A"/>
    <w:rsid w:val="002D75B6"/>
    <w:rsid w:val="002D777D"/>
    <w:rsid w:val="002D7C32"/>
    <w:rsid w:val="002E03B8"/>
    <w:rsid w:val="002E06E4"/>
    <w:rsid w:val="002E0F37"/>
    <w:rsid w:val="002E1362"/>
    <w:rsid w:val="002E1CE0"/>
    <w:rsid w:val="002E2A48"/>
    <w:rsid w:val="002E3535"/>
    <w:rsid w:val="002E424D"/>
    <w:rsid w:val="002E484C"/>
    <w:rsid w:val="002E5684"/>
    <w:rsid w:val="002E579E"/>
    <w:rsid w:val="002E6678"/>
    <w:rsid w:val="002E7035"/>
    <w:rsid w:val="002E7B87"/>
    <w:rsid w:val="002E7CFB"/>
    <w:rsid w:val="002F07A6"/>
    <w:rsid w:val="002F1231"/>
    <w:rsid w:val="002F18DB"/>
    <w:rsid w:val="002F1E10"/>
    <w:rsid w:val="002F2FD2"/>
    <w:rsid w:val="002F378E"/>
    <w:rsid w:val="002F3E82"/>
    <w:rsid w:val="002F40E6"/>
    <w:rsid w:val="002F790A"/>
    <w:rsid w:val="003005D8"/>
    <w:rsid w:val="00300888"/>
    <w:rsid w:val="00300F1E"/>
    <w:rsid w:val="003012AF"/>
    <w:rsid w:val="003044B1"/>
    <w:rsid w:val="0030512F"/>
    <w:rsid w:val="00305E0D"/>
    <w:rsid w:val="0030678E"/>
    <w:rsid w:val="00306D18"/>
    <w:rsid w:val="00307D44"/>
    <w:rsid w:val="003104DD"/>
    <w:rsid w:val="0031075F"/>
    <w:rsid w:val="00311451"/>
    <w:rsid w:val="00311668"/>
    <w:rsid w:val="00312D22"/>
    <w:rsid w:val="0031311C"/>
    <w:rsid w:val="00314D11"/>
    <w:rsid w:val="003151D4"/>
    <w:rsid w:val="00315DF5"/>
    <w:rsid w:val="00315E00"/>
    <w:rsid w:val="00316354"/>
    <w:rsid w:val="00316978"/>
    <w:rsid w:val="003177F7"/>
    <w:rsid w:val="00317ECB"/>
    <w:rsid w:val="00320707"/>
    <w:rsid w:val="00321687"/>
    <w:rsid w:val="003218BF"/>
    <w:rsid w:val="00321F55"/>
    <w:rsid w:val="00322CB0"/>
    <w:rsid w:val="00322D42"/>
    <w:rsid w:val="00322D96"/>
    <w:rsid w:val="0032458C"/>
    <w:rsid w:val="00324A10"/>
    <w:rsid w:val="00324E17"/>
    <w:rsid w:val="0032523A"/>
    <w:rsid w:val="003253B7"/>
    <w:rsid w:val="00325E1B"/>
    <w:rsid w:val="00326C32"/>
    <w:rsid w:val="00327D76"/>
    <w:rsid w:val="00327F92"/>
    <w:rsid w:val="00330CF5"/>
    <w:rsid w:val="00330E7E"/>
    <w:rsid w:val="00330F26"/>
    <w:rsid w:val="00331135"/>
    <w:rsid w:val="00331ADD"/>
    <w:rsid w:val="00331DA4"/>
    <w:rsid w:val="00333188"/>
    <w:rsid w:val="0033340F"/>
    <w:rsid w:val="00334F35"/>
    <w:rsid w:val="00335CFE"/>
    <w:rsid w:val="00336427"/>
    <w:rsid w:val="00342B9E"/>
    <w:rsid w:val="00345FD5"/>
    <w:rsid w:val="00346336"/>
    <w:rsid w:val="00346CF8"/>
    <w:rsid w:val="00347F5C"/>
    <w:rsid w:val="00350195"/>
    <w:rsid w:val="00352BE2"/>
    <w:rsid w:val="00353944"/>
    <w:rsid w:val="00353CF4"/>
    <w:rsid w:val="00353E12"/>
    <w:rsid w:val="00354C7F"/>
    <w:rsid w:val="003553DA"/>
    <w:rsid w:val="0035624D"/>
    <w:rsid w:val="003566F9"/>
    <w:rsid w:val="00356EE0"/>
    <w:rsid w:val="00357AFB"/>
    <w:rsid w:val="00360976"/>
    <w:rsid w:val="00360ED3"/>
    <w:rsid w:val="003615EA"/>
    <w:rsid w:val="00363AEE"/>
    <w:rsid w:val="00365258"/>
    <w:rsid w:val="003655FE"/>
    <w:rsid w:val="00365AEA"/>
    <w:rsid w:val="00366E39"/>
    <w:rsid w:val="00367148"/>
    <w:rsid w:val="003703A8"/>
    <w:rsid w:val="00370A0F"/>
    <w:rsid w:val="003712B9"/>
    <w:rsid w:val="00371D5A"/>
    <w:rsid w:val="00372E0D"/>
    <w:rsid w:val="00373284"/>
    <w:rsid w:val="00373396"/>
    <w:rsid w:val="00373D09"/>
    <w:rsid w:val="00374374"/>
    <w:rsid w:val="00374D44"/>
    <w:rsid w:val="00375F15"/>
    <w:rsid w:val="0037700A"/>
    <w:rsid w:val="00380CBF"/>
    <w:rsid w:val="00380DA6"/>
    <w:rsid w:val="00380EC7"/>
    <w:rsid w:val="00382443"/>
    <w:rsid w:val="00383505"/>
    <w:rsid w:val="00383B0E"/>
    <w:rsid w:val="00385165"/>
    <w:rsid w:val="003852A0"/>
    <w:rsid w:val="00386CB6"/>
    <w:rsid w:val="003877A5"/>
    <w:rsid w:val="00387971"/>
    <w:rsid w:val="003905F8"/>
    <w:rsid w:val="00390993"/>
    <w:rsid w:val="00390C46"/>
    <w:rsid w:val="00391B69"/>
    <w:rsid w:val="00392148"/>
    <w:rsid w:val="00394619"/>
    <w:rsid w:val="00394C9F"/>
    <w:rsid w:val="00396341"/>
    <w:rsid w:val="00396F62"/>
    <w:rsid w:val="00397D5B"/>
    <w:rsid w:val="003A0A74"/>
    <w:rsid w:val="003A1663"/>
    <w:rsid w:val="003A1CB5"/>
    <w:rsid w:val="003A4DC4"/>
    <w:rsid w:val="003A5319"/>
    <w:rsid w:val="003A586D"/>
    <w:rsid w:val="003A6DD9"/>
    <w:rsid w:val="003B0CEF"/>
    <w:rsid w:val="003B11CA"/>
    <w:rsid w:val="003B1284"/>
    <w:rsid w:val="003B30B0"/>
    <w:rsid w:val="003B36DF"/>
    <w:rsid w:val="003B36E5"/>
    <w:rsid w:val="003B3AC3"/>
    <w:rsid w:val="003B3E34"/>
    <w:rsid w:val="003B4283"/>
    <w:rsid w:val="003B57BB"/>
    <w:rsid w:val="003B60CE"/>
    <w:rsid w:val="003B675D"/>
    <w:rsid w:val="003B737C"/>
    <w:rsid w:val="003B7CB9"/>
    <w:rsid w:val="003C0971"/>
    <w:rsid w:val="003C18BC"/>
    <w:rsid w:val="003C4A0F"/>
    <w:rsid w:val="003C669A"/>
    <w:rsid w:val="003C66BD"/>
    <w:rsid w:val="003C7121"/>
    <w:rsid w:val="003C7720"/>
    <w:rsid w:val="003C7D2A"/>
    <w:rsid w:val="003D06E1"/>
    <w:rsid w:val="003D14C7"/>
    <w:rsid w:val="003D2A70"/>
    <w:rsid w:val="003D2E66"/>
    <w:rsid w:val="003D3B36"/>
    <w:rsid w:val="003D7509"/>
    <w:rsid w:val="003D756F"/>
    <w:rsid w:val="003E18FD"/>
    <w:rsid w:val="003E2594"/>
    <w:rsid w:val="003E2966"/>
    <w:rsid w:val="003E3437"/>
    <w:rsid w:val="003E50D9"/>
    <w:rsid w:val="003E5603"/>
    <w:rsid w:val="003E5DEE"/>
    <w:rsid w:val="003E6432"/>
    <w:rsid w:val="003E6B77"/>
    <w:rsid w:val="003E6EE1"/>
    <w:rsid w:val="003F2A7C"/>
    <w:rsid w:val="003F32FC"/>
    <w:rsid w:val="003F3AAE"/>
    <w:rsid w:val="003F3FC3"/>
    <w:rsid w:val="003F50B0"/>
    <w:rsid w:val="003F579D"/>
    <w:rsid w:val="003F6888"/>
    <w:rsid w:val="004006DB"/>
    <w:rsid w:val="00400C93"/>
    <w:rsid w:val="00400FE1"/>
    <w:rsid w:val="00403B84"/>
    <w:rsid w:val="00404DE2"/>
    <w:rsid w:val="00404E7F"/>
    <w:rsid w:val="004053A6"/>
    <w:rsid w:val="00405F40"/>
    <w:rsid w:val="00406034"/>
    <w:rsid w:val="0040625B"/>
    <w:rsid w:val="004062D6"/>
    <w:rsid w:val="0040638F"/>
    <w:rsid w:val="004065CC"/>
    <w:rsid w:val="00406910"/>
    <w:rsid w:val="00407795"/>
    <w:rsid w:val="00407C62"/>
    <w:rsid w:val="00410A2F"/>
    <w:rsid w:val="00410D78"/>
    <w:rsid w:val="0041178E"/>
    <w:rsid w:val="00411B1E"/>
    <w:rsid w:val="0041224A"/>
    <w:rsid w:val="004124B6"/>
    <w:rsid w:val="004134D6"/>
    <w:rsid w:val="004152E9"/>
    <w:rsid w:val="004158F4"/>
    <w:rsid w:val="004167DF"/>
    <w:rsid w:val="004168ED"/>
    <w:rsid w:val="00420D44"/>
    <w:rsid w:val="00420F75"/>
    <w:rsid w:val="0042130F"/>
    <w:rsid w:val="004234E2"/>
    <w:rsid w:val="004238C4"/>
    <w:rsid w:val="004241A6"/>
    <w:rsid w:val="004252DD"/>
    <w:rsid w:val="00425CDD"/>
    <w:rsid w:val="00426D91"/>
    <w:rsid w:val="004272A9"/>
    <w:rsid w:val="00427D63"/>
    <w:rsid w:val="00430CD4"/>
    <w:rsid w:val="00431588"/>
    <w:rsid w:val="004319F6"/>
    <w:rsid w:val="004330E4"/>
    <w:rsid w:val="00433DAF"/>
    <w:rsid w:val="00434917"/>
    <w:rsid w:val="004363AB"/>
    <w:rsid w:val="0043644F"/>
    <w:rsid w:val="00436452"/>
    <w:rsid w:val="00437165"/>
    <w:rsid w:val="004400C8"/>
    <w:rsid w:val="00440952"/>
    <w:rsid w:val="004418EB"/>
    <w:rsid w:val="004420FE"/>
    <w:rsid w:val="00442230"/>
    <w:rsid w:val="00442A74"/>
    <w:rsid w:val="00442A79"/>
    <w:rsid w:val="00442E47"/>
    <w:rsid w:val="0044331D"/>
    <w:rsid w:val="00444C48"/>
    <w:rsid w:val="00444FE1"/>
    <w:rsid w:val="00445E47"/>
    <w:rsid w:val="00446519"/>
    <w:rsid w:val="0044767A"/>
    <w:rsid w:val="00450F2E"/>
    <w:rsid w:val="0045194C"/>
    <w:rsid w:val="00451DA0"/>
    <w:rsid w:val="00452DB9"/>
    <w:rsid w:val="00452FBF"/>
    <w:rsid w:val="00453BB8"/>
    <w:rsid w:val="004543A8"/>
    <w:rsid w:val="00454502"/>
    <w:rsid w:val="004547C7"/>
    <w:rsid w:val="0045573A"/>
    <w:rsid w:val="004558BA"/>
    <w:rsid w:val="004567A7"/>
    <w:rsid w:val="004574D0"/>
    <w:rsid w:val="00460589"/>
    <w:rsid w:val="00460CB8"/>
    <w:rsid w:val="00461A1D"/>
    <w:rsid w:val="00462832"/>
    <w:rsid w:val="00463DE6"/>
    <w:rsid w:val="0046490F"/>
    <w:rsid w:val="004653A1"/>
    <w:rsid w:val="004659B1"/>
    <w:rsid w:val="00465BC5"/>
    <w:rsid w:val="00465E69"/>
    <w:rsid w:val="00467C29"/>
    <w:rsid w:val="00467CBF"/>
    <w:rsid w:val="00470C3B"/>
    <w:rsid w:val="00471738"/>
    <w:rsid w:val="00471790"/>
    <w:rsid w:val="00472E27"/>
    <w:rsid w:val="00473727"/>
    <w:rsid w:val="004747F2"/>
    <w:rsid w:val="0047497B"/>
    <w:rsid w:val="0047604D"/>
    <w:rsid w:val="00477285"/>
    <w:rsid w:val="004774CD"/>
    <w:rsid w:val="0048062A"/>
    <w:rsid w:val="00481A51"/>
    <w:rsid w:val="00481DBB"/>
    <w:rsid w:val="00482255"/>
    <w:rsid w:val="00482D30"/>
    <w:rsid w:val="00483BEF"/>
    <w:rsid w:val="00483E86"/>
    <w:rsid w:val="00484189"/>
    <w:rsid w:val="004853D8"/>
    <w:rsid w:val="004903F2"/>
    <w:rsid w:val="004910D5"/>
    <w:rsid w:val="004916EF"/>
    <w:rsid w:val="004918CD"/>
    <w:rsid w:val="00492FF0"/>
    <w:rsid w:val="00493209"/>
    <w:rsid w:val="0049327E"/>
    <w:rsid w:val="0049330A"/>
    <w:rsid w:val="00493903"/>
    <w:rsid w:val="00493AE6"/>
    <w:rsid w:val="00493D5F"/>
    <w:rsid w:val="00494245"/>
    <w:rsid w:val="00494459"/>
    <w:rsid w:val="00494B42"/>
    <w:rsid w:val="0049524C"/>
    <w:rsid w:val="00495CFE"/>
    <w:rsid w:val="00495DA1"/>
    <w:rsid w:val="004A15ED"/>
    <w:rsid w:val="004A22E2"/>
    <w:rsid w:val="004A2C99"/>
    <w:rsid w:val="004A2CE8"/>
    <w:rsid w:val="004A2D6F"/>
    <w:rsid w:val="004A4BC7"/>
    <w:rsid w:val="004A5316"/>
    <w:rsid w:val="004A6053"/>
    <w:rsid w:val="004A6613"/>
    <w:rsid w:val="004A6810"/>
    <w:rsid w:val="004B0347"/>
    <w:rsid w:val="004B0BE7"/>
    <w:rsid w:val="004B1359"/>
    <w:rsid w:val="004B1C09"/>
    <w:rsid w:val="004B1C61"/>
    <w:rsid w:val="004B3642"/>
    <w:rsid w:val="004B3D37"/>
    <w:rsid w:val="004B4E78"/>
    <w:rsid w:val="004B585F"/>
    <w:rsid w:val="004B6EA0"/>
    <w:rsid w:val="004C0D45"/>
    <w:rsid w:val="004C0E7C"/>
    <w:rsid w:val="004C297F"/>
    <w:rsid w:val="004C2AFA"/>
    <w:rsid w:val="004C3858"/>
    <w:rsid w:val="004C4D0D"/>
    <w:rsid w:val="004C5F98"/>
    <w:rsid w:val="004C6925"/>
    <w:rsid w:val="004C74E1"/>
    <w:rsid w:val="004D0010"/>
    <w:rsid w:val="004D029E"/>
    <w:rsid w:val="004D0312"/>
    <w:rsid w:val="004D33BC"/>
    <w:rsid w:val="004D388E"/>
    <w:rsid w:val="004D4614"/>
    <w:rsid w:val="004D4860"/>
    <w:rsid w:val="004D4A09"/>
    <w:rsid w:val="004D4CF2"/>
    <w:rsid w:val="004D5C32"/>
    <w:rsid w:val="004D5C79"/>
    <w:rsid w:val="004D5E2E"/>
    <w:rsid w:val="004D67C8"/>
    <w:rsid w:val="004D75B6"/>
    <w:rsid w:val="004E0031"/>
    <w:rsid w:val="004E0412"/>
    <w:rsid w:val="004E0A01"/>
    <w:rsid w:val="004E0B1A"/>
    <w:rsid w:val="004E0B8B"/>
    <w:rsid w:val="004E121F"/>
    <w:rsid w:val="004E27B0"/>
    <w:rsid w:val="004E44E1"/>
    <w:rsid w:val="004E4588"/>
    <w:rsid w:val="004E4FF7"/>
    <w:rsid w:val="004E538E"/>
    <w:rsid w:val="004E611B"/>
    <w:rsid w:val="004E6DEC"/>
    <w:rsid w:val="004E6FA3"/>
    <w:rsid w:val="004F1E05"/>
    <w:rsid w:val="004F29AF"/>
    <w:rsid w:val="004F38A1"/>
    <w:rsid w:val="004F3CC2"/>
    <w:rsid w:val="004F4022"/>
    <w:rsid w:val="004F47A8"/>
    <w:rsid w:val="004F56DF"/>
    <w:rsid w:val="004F59D9"/>
    <w:rsid w:val="004F635D"/>
    <w:rsid w:val="004F64C9"/>
    <w:rsid w:val="004F6B12"/>
    <w:rsid w:val="004F7950"/>
    <w:rsid w:val="004F7FBB"/>
    <w:rsid w:val="00501591"/>
    <w:rsid w:val="005016F4"/>
    <w:rsid w:val="00501F04"/>
    <w:rsid w:val="005044F1"/>
    <w:rsid w:val="005049B3"/>
    <w:rsid w:val="00506853"/>
    <w:rsid w:val="00506B1D"/>
    <w:rsid w:val="00506EB9"/>
    <w:rsid w:val="00507C5F"/>
    <w:rsid w:val="00510AFD"/>
    <w:rsid w:val="00511B99"/>
    <w:rsid w:val="00511C76"/>
    <w:rsid w:val="00512217"/>
    <w:rsid w:val="0051325C"/>
    <w:rsid w:val="00513B19"/>
    <w:rsid w:val="0051479D"/>
    <w:rsid w:val="00515186"/>
    <w:rsid w:val="0051620F"/>
    <w:rsid w:val="0051632F"/>
    <w:rsid w:val="00516875"/>
    <w:rsid w:val="0051697E"/>
    <w:rsid w:val="00517133"/>
    <w:rsid w:val="0052019B"/>
    <w:rsid w:val="00520D12"/>
    <w:rsid w:val="005212A0"/>
    <w:rsid w:val="00521B40"/>
    <w:rsid w:val="005229D0"/>
    <w:rsid w:val="00523ED1"/>
    <w:rsid w:val="00524A20"/>
    <w:rsid w:val="00526A77"/>
    <w:rsid w:val="00527B86"/>
    <w:rsid w:val="00530568"/>
    <w:rsid w:val="005310E3"/>
    <w:rsid w:val="0053381C"/>
    <w:rsid w:val="00533982"/>
    <w:rsid w:val="005347F8"/>
    <w:rsid w:val="005348DA"/>
    <w:rsid w:val="00534B2E"/>
    <w:rsid w:val="00535DB0"/>
    <w:rsid w:val="00536197"/>
    <w:rsid w:val="005362EC"/>
    <w:rsid w:val="005366F4"/>
    <w:rsid w:val="0053705E"/>
    <w:rsid w:val="00537516"/>
    <w:rsid w:val="00537A7E"/>
    <w:rsid w:val="00537B9B"/>
    <w:rsid w:val="00537EFD"/>
    <w:rsid w:val="0054221E"/>
    <w:rsid w:val="005442C4"/>
    <w:rsid w:val="00544FC5"/>
    <w:rsid w:val="00545321"/>
    <w:rsid w:val="005455F4"/>
    <w:rsid w:val="00545D88"/>
    <w:rsid w:val="005461B0"/>
    <w:rsid w:val="00546BB4"/>
    <w:rsid w:val="00546CC8"/>
    <w:rsid w:val="005478C1"/>
    <w:rsid w:val="00550A41"/>
    <w:rsid w:val="00551E5D"/>
    <w:rsid w:val="005531BC"/>
    <w:rsid w:val="00554440"/>
    <w:rsid w:val="0055475C"/>
    <w:rsid w:val="0055655C"/>
    <w:rsid w:val="00557763"/>
    <w:rsid w:val="005603B4"/>
    <w:rsid w:val="00560B93"/>
    <w:rsid w:val="00561343"/>
    <w:rsid w:val="005617C1"/>
    <w:rsid w:val="00562273"/>
    <w:rsid w:val="00562B7C"/>
    <w:rsid w:val="00562D83"/>
    <w:rsid w:val="00562F3E"/>
    <w:rsid w:val="00562F75"/>
    <w:rsid w:val="00563051"/>
    <w:rsid w:val="00563820"/>
    <w:rsid w:val="0056511C"/>
    <w:rsid w:val="0056517C"/>
    <w:rsid w:val="00565197"/>
    <w:rsid w:val="00567A04"/>
    <w:rsid w:val="00570607"/>
    <w:rsid w:val="00572EB3"/>
    <w:rsid w:val="00573A31"/>
    <w:rsid w:val="00573CB1"/>
    <w:rsid w:val="005753C5"/>
    <w:rsid w:val="00575F7F"/>
    <w:rsid w:val="00576051"/>
    <w:rsid w:val="00576645"/>
    <w:rsid w:val="005768FE"/>
    <w:rsid w:val="00577032"/>
    <w:rsid w:val="00577ABC"/>
    <w:rsid w:val="00577DE3"/>
    <w:rsid w:val="00580216"/>
    <w:rsid w:val="00580957"/>
    <w:rsid w:val="00580F0C"/>
    <w:rsid w:val="0058146D"/>
    <w:rsid w:val="005816D6"/>
    <w:rsid w:val="0058320D"/>
    <w:rsid w:val="00585470"/>
    <w:rsid w:val="0058557D"/>
    <w:rsid w:val="00585E33"/>
    <w:rsid w:val="00585E6F"/>
    <w:rsid w:val="00585FFC"/>
    <w:rsid w:val="005867D8"/>
    <w:rsid w:val="005912E2"/>
    <w:rsid w:val="00591ACA"/>
    <w:rsid w:val="00592CCE"/>
    <w:rsid w:val="00593DA7"/>
    <w:rsid w:val="00594B6D"/>
    <w:rsid w:val="0059535C"/>
    <w:rsid w:val="005955F6"/>
    <w:rsid w:val="0059567B"/>
    <w:rsid w:val="005A19F7"/>
    <w:rsid w:val="005A1DCB"/>
    <w:rsid w:val="005A21D9"/>
    <w:rsid w:val="005A320E"/>
    <w:rsid w:val="005A4123"/>
    <w:rsid w:val="005A46BC"/>
    <w:rsid w:val="005A4F61"/>
    <w:rsid w:val="005A6600"/>
    <w:rsid w:val="005A7910"/>
    <w:rsid w:val="005A7C8C"/>
    <w:rsid w:val="005B0D6E"/>
    <w:rsid w:val="005B231B"/>
    <w:rsid w:val="005B46A0"/>
    <w:rsid w:val="005B79A3"/>
    <w:rsid w:val="005C1159"/>
    <w:rsid w:val="005C16D1"/>
    <w:rsid w:val="005C271B"/>
    <w:rsid w:val="005C32E9"/>
    <w:rsid w:val="005C34B3"/>
    <w:rsid w:val="005C4AD2"/>
    <w:rsid w:val="005C5ABD"/>
    <w:rsid w:val="005C6F07"/>
    <w:rsid w:val="005C6FC0"/>
    <w:rsid w:val="005C79FC"/>
    <w:rsid w:val="005D1829"/>
    <w:rsid w:val="005D38A8"/>
    <w:rsid w:val="005D44FF"/>
    <w:rsid w:val="005D60FD"/>
    <w:rsid w:val="005D6357"/>
    <w:rsid w:val="005E03E8"/>
    <w:rsid w:val="005E1582"/>
    <w:rsid w:val="005E17E6"/>
    <w:rsid w:val="005E1F5C"/>
    <w:rsid w:val="005E24B2"/>
    <w:rsid w:val="005E2CE4"/>
    <w:rsid w:val="005E3429"/>
    <w:rsid w:val="005E372D"/>
    <w:rsid w:val="005E3C2A"/>
    <w:rsid w:val="005E50FE"/>
    <w:rsid w:val="005E534F"/>
    <w:rsid w:val="005E6B13"/>
    <w:rsid w:val="005F06D9"/>
    <w:rsid w:val="005F1A87"/>
    <w:rsid w:val="005F2BAC"/>
    <w:rsid w:val="005F3F3D"/>
    <w:rsid w:val="005F4403"/>
    <w:rsid w:val="005F4433"/>
    <w:rsid w:val="005F4654"/>
    <w:rsid w:val="005F537C"/>
    <w:rsid w:val="005F6B00"/>
    <w:rsid w:val="005F6E18"/>
    <w:rsid w:val="005F7249"/>
    <w:rsid w:val="005F7FB6"/>
    <w:rsid w:val="006000B6"/>
    <w:rsid w:val="00600123"/>
    <w:rsid w:val="00601392"/>
    <w:rsid w:val="006017EF"/>
    <w:rsid w:val="00603829"/>
    <w:rsid w:val="00604666"/>
    <w:rsid w:val="00604D94"/>
    <w:rsid w:val="0060519D"/>
    <w:rsid w:val="00605255"/>
    <w:rsid w:val="006054F7"/>
    <w:rsid w:val="00605842"/>
    <w:rsid w:val="00605968"/>
    <w:rsid w:val="00605D67"/>
    <w:rsid w:val="0060625B"/>
    <w:rsid w:val="00607768"/>
    <w:rsid w:val="0060799A"/>
    <w:rsid w:val="00607C19"/>
    <w:rsid w:val="0061135B"/>
    <w:rsid w:val="00611D0B"/>
    <w:rsid w:val="00612271"/>
    <w:rsid w:val="006131A8"/>
    <w:rsid w:val="00613D79"/>
    <w:rsid w:val="006147FB"/>
    <w:rsid w:val="00614D65"/>
    <w:rsid w:val="00614E55"/>
    <w:rsid w:val="00615C15"/>
    <w:rsid w:val="00616D10"/>
    <w:rsid w:val="0061783F"/>
    <w:rsid w:val="00617B2F"/>
    <w:rsid w:val="00620023"/>
    <w:rsid w:val="00620E8A"/>
    <w:rsid w:val="006216AC"/>
    <w:rsid w:val="00621EA5"/>
    <w:rsid w:val="0062224B"/>
    <w:rsid w:val="00622293"/>
    <w:rsid w:val="006231AB"/>
    <w:rsid w:val="0062328E"/>
    <w:rsid w:val="006234F8"/>
    <w:rsid w:val="00623781"/>
    <w:rsid w:val="00624947"/>
    <w:rsid w:val="00624BCF"/>
    <w:rsid w:val="00624CE9"/>
    <w:rsid w:val="00625B5C"/>
    <w:rsid w:val="00625ED1"/>
    <w:rsid w:val="0062785F"/>
    <w:rsid w:val="00627C78"/>
    <w:rsid w:val="00627FCE"/>
    <w:rsid w:val="00630A55"/>
    <w:rsid w:val="00631016"/>
    <w:rsid w:val="00631E19"/>
    <w:rsid w:val="00633A92"/>
    <w:rsid w:val="00633BAE"/>
    <w:rsid w:val="00633F22"/>
    <w:rsid w:val="00634ED4"/>
    <w:rsid w:val="00636030"/>
    <w:rsid w:val="0063760A"/>
    <w:rsid w:val="00640262"/>
    <w:rsid w:val="006405F9"/>
    <w:rsid w:val="00640661"/>
    <w:rsid w:val="006413EF"/>
    <w:rsid w:val="00642BEB"/>
    <w:rsid w:val="00643081"/>
    <w:rsid w:val="00643D5E"/>
    <w:rsid w:val="006440AD"/>
    <w:rsid w:val="00646385"/>
    <w:rsid w:val="006469EE"/>
    <w:rsid w:val="006476EA"/>
    <w:rsid w:val="00647744"/>
    <w:rsid w:val="006478E7"/>
    <w:rsid w:val="0065036B"/>
    <w:rsid w:val="0065053F"/>
    <w:rsid w:val="00651C78"/>
    <w:rsid w:val="00651D01"/>
    <w:rsid w:val="006522F3"/>
    <w:rsid w:val="00652EDC"/>
    <w:rsid w:val="006553D1"/>
    <w:rsid w:val="00655C5B"/>
    <w:rsid w:val="00657503"/>
    <w:rsid w:val="00660720"/>
    <w:rsid w:val="0066099F"/>
    <w:rsid w:val="006610C7"/>
    <w:rsid w:val="00661F29"/>
    <w:rsid w:val="00661F4D"/>
    <w:rsid w:val="006630E5"/>
    <w:rsid w:val="006634F9"/>
    <w:rsid w:val="00664221"/>
    <w:rsid w:val="0066465B"/>
    <w:rsid w:val="00664E46"/>
    <w:rsid w:val="0066592C"/>
    <w:rsid w:val="00665EE6"/>
    <w:rsid w:val="00666590"/>
    <w:rsid w:val="00666AC7"/>
    <w:rsid w:val="00667DE8"/>
    <w:rsid w:val="00672D96"/>
    <w:rsid w:val="006736E9"/>
    <w:rsid w:val="00673A61"/>
    <w:rsid w:val="006761A9"/>
    <w:rsid w:val="00676878"/>
    <w:rsid w:val="0067719D"/>
    <w:rsid w:val="0067732A"/>
    <w:rsid w:val="006818E8"/>
    <w:rsid w:val="006828EE"/>
    <w:rsid w:val="00685FAB"/>
    <w:rsid w:val="00690599"/>
    <w:rsid w:val="00692429"/>
    <w:rsid w:val="00692896"/>
    <w:rsid w:val="006937F0"/>
    <w:rsid w:val="00694118"/>
    <w:rsid w:val="006942F4"/>
    <w:rsid w:val="006945C7"/>
    <w:rsid w:val="00694A9E"/>
    <w:rsid w:val="006952A5"/>
    <w:rsid w:val="006954D1"/>
    <w:rsid w:val="006969A7"/>
    <w:rsid w:val="00696D4B"/>
    <w:rsid w:val="0069752B"/>
    <w:rsid w:val="006A12BD"/>
    <w:rsid w:val="006A17A9"/>
    <w:rsid w:val="006A346E"/>
    <w:rsid w:val="006A35A8"/>
    <w:rsid w:val="006A50EA"/>
    <w:rsid w:val="006A67F9"/>
    <w:rsid w:val="006A7AFB"/>
    <w:rsid w:val="006B0F02"/>
    <w:rsid w:val="006B2F8D"/>
    <w:rsid w:val="006B3B54"/>
    <w:rsid w:val="006B4388"/>
    <w:rsid w:val="006B5DA2"/>
    <w:rsid w:val="006B7AE2"/>
    <w:rsid w:val="006B7B78"/>
    <w:rsid w:val="006C02FF"/>
    <w:rsid w:val="006C0837"/>
    <w:rsid w:val="006C3CB1"/>
    <w:rsid w:val="006C485A"/>
    <w:rsid w:val="006C51D3"/>
    <w:rsid w:val="006C6726"/>
    <w:rsid w:val="006D00E2"/>
    <w:rsid w:val="006D02DB"/>
    <w:rsid w:val="006D1093"/>
    <w:rsid w:val="006D36A2"/>
    <w:rsid w:val="006D4620"/>
    <w:rsid w:val="006D554D"/>
    <w:rsid w:val="006D5E45"/>
    <w:rsid w:val="006D6677"/>
    <w:rsid w:val="006D7F7C"/>
    <w:rsid w:val="006E2FA4"/>
    <w:rsid w:val="006E401A"/>
    <w:rsid w:val="006E4343"/>
    <w:rsid w:val="006E48F0"/>
    <w:rsid w:val="006E4B14"/>
    <w:rsid w:val="006E567D"/>
    <w:rsid w:val="006E70D5"/>
    <w:rsid w:val="006E7D2A"/>
    <w:rsid w:val="006F051F"/>
    <w:rsid w:val="006F1412"/>
    <w:rsid w:val="006F1876"/>
    <w:rsid w:val="006F1B88"/>
    <w:rsid w:val="006F22DC"/>
    <w:rsid w:val="006F2E17"/>
    <w:rsid w:val="006F3FE3"/>
    <w:rsid w:val="006F6171"/>
    <w:rsid w:val="006F68CE"/>
    <w:rsid w:val="006F6FDB"/>
    <w:rsid w:val="006F6FE1"/>
    <w:rsid w:val="006F701B"/>
    <w:rsid w:val="006F7D51"/>
    <w:rsid w:val="007001A2"/>
    <w:rsid w:val="007015EC"/>
    <w:rsid w:val="00701F77"/>
    <w:rsid w:val="00702011"/>
    <w:rsid w:val="00702717"/>
    <w:rsid w:val="00703483"/>
    <w:rsid w:val="00703E27"/>
    <w:rsid w:val="0070473B"/>
    <w:rsid w:val="007056F9"/>
    <w:rsid w:val="007057C0"/>
    <w:rsid w:val="007067AB"/>
    <w:rsid w:val="007104A3"/>
    <w:rsid w:val="00710B3F"/>
    <w:rsid w:val="00712E74"/>
    <w:rsid w:val="007146F3"/>
    <w:rsid w:val="00714E84"/>
    <w:rsid w:val="00716F97"/>
    <w:rsid w:val="00717BDD"/>
    <w:rsid w:val="00717C57"/>
    <w:rsid w:val="007218AB"/>
    <w:rsid w:val="0072219F"/>
    <w:rsid w:val="007225E7"/>
    <w:rsid w:val="0072260D"/>
    <w:rsid w:val="00724218"/>
    <w:rsid w:val="00725457"/>
    <w:rsid w:val="00726138"/>
    <w:rsid w:val="0072655C"/>
    <w:rsid w:val="00727EBB"/>
    <w:rsid w:val="00727EC2"/>
    <w:rsid w:val="00733540"/>
    <w:rsid w:val="0073455A"/>
    <w:rsid w:val="00735955"/>
    <w:rsid w:val="00735CFE"/>
    <w:rsid w:val="00736770"/>
    <w:rsid w:val="00737172"/>
    <w:rsid w:val="00740DFF"/>
    <w:rsid w:val="0074171C"/>
    <w:rsid w:val="00741903"/>
    <w:rsid w:val="007437E0"/>
    <w:rsid w:val="0074590F"/>
    <w:rsid w:val="00745AEE"/>
    <w:rsid w:val="00746009"/>
    <w:rsid w:val="0074607A"/>
    <w:rsid w:val="0074665A"/>
    <w:rsid w:val="00746D8F"/>
    <w:rsid w:val="00750154"/>
    <w:rsid w:val="007506AB"/>
    <w:rsid w:val="00750766"/>
    <w:rsid w:val="0075112D"/>
    <w:rsid w:val="00752209"/>
    <w:rsid w:val="0075257A"/>
    <w:rsid w:val="00752EE7"/>
    <w:rsid w:val="007546C4"/>
    <w:rsid w:val="00754EFF"/>
    <w:rsid w:val="0075599D"/>
    <w:rsid w:val="00755A36"/>
    <w:rsid w:val="00756068"/>
    <w:rsid w:val="0075659A"/>
    <w:rsid w:val="00756655"/>
    <w:rsid w:val="00756D84"/>
    <w:rsid w:val="0075750A"/>
    <w:rsid w:val="00757B3F"/>
    <w:rsid w:val="00757C2E"/>
    <w:rsid w:val="00757E28"/>
    <w:rsid w:val="0076187D"/>
    <w:rsid w:val="0076198A"/>
    <w:rsid w:val="00761BA0"/>
    <w:rsid w:val="007636D1"/>
    <w:rsid w:val="00763A50"/>
    <w:rsid w:val="00763C73"/>
    <w:rsid w:val="007641DD"/>
    <w:rsid w:val="0076446B"/>
    <w:rsid w:val="00764A3B"/>
    <w:rsid w:val="007650AA"/>
    <w:rsid w:val="007657BC"/>
    <w:rsid w:val="00765D32"/>
    <w:rsid w:val="007667E7"/>
    <w:rsid w:val="00767602"/>
    <w:rsid w:val="0076790A"/>
    <w:rsid w:val="00767AC3"/>
    <w:rsid w:val="0077005E"/>
    <w:rsid w:val="00771A2D"/>
    <w:rsid w:val="00772958"/>
    <w:rsid w:val="00772F38"/>
    <w:rsid w:val="007735BA"/>
    <w:rsid w:val="00773B2D"/>
    <w:rsid w:val="00773DC9"/>
    <w:rsid w:val="007740D1"/>
    <w:rsid w:val="007741A0"/>
    <w:rsid w:val="0077448B"/>
    <w:rsid w:val="0077600D"/>
    <w:rsid w:val="00776763"/>
    <w:rsid w:val="00777720"/>
    <w:rsid w:val="00777BE0"/>
    <w:rsid w:val="00777DC9"/>
    <w:rsid w:val="0078029C"/>
    <w:rsid w:val="007804E4"/>
    <w:rsid w:val="0078291D"/>
    <w:rsid w:val="0078687F"/>
    <w:rsid w:val="0078689D"/>
    <w:rsid w:val="0078799D"/>
    <w:rsid w:val="00787E7A"/>
    <w:rsid w:val="00787F8E"/>
    <w:rsid w:val="0079010C"/>
    <w:rsid w:val="00790237"/>
    <w:rsid w:val="00791A0E"/>
    <w:rsid w:val="00793163"/>
    <w:rsid w:val="007936C1"/>
    <w:rsid w:val="00794874"/>
    <w:rsid w:val="007949C6"/>
    <w:rsid w:val="00794CF0"/>
    <w:rsid w:val="00796548"/>
    <w:rsid w:val="007968A1"/>
    <w:rsid w:val="007A04AD"/>
    <w:rsid w:val="007A0FC7"/>
    <w:rsid w:val="007A1242"/>
    <w:rsid w:val="007A1C6A"/>
    <w:rsid w:val="007A2930"/>
    <w:rsid w:val="007A341C"/>
    <w:rsid w:val="007A39B9"/>
    <w:rsid w:val="007A3B80"/>
    <w:rsid w:val="007A3D15"/>
    <w:rsid w:val="007A41BB"/>
    <w:rsid w:val="007A4677"/>
    <w:rsid w:val="007A4DFA"/>
    <w:rsid w:val="007A51C9"/>
    <w:rsid w:val="007A5205"/>
    <w:rsid w:val="007A5929"/>
    <w:rsid w:val="007A5EEC"/>
    <w:rsid w:val="007A709D"/>
    <w:rsid w:val="007A735D"/>
    <w:rsid w:val="007B28C7"/>
    <w:rsid w:val="007B330C"/>
    <w:rsid w:val="007B532B"/>
    <w:rsid w:val="007B6130"/>
    <w:rsid w:val="007B68B3"/>
    <w:rsid w:val="007B6A66"/>
    <w:rsid w:val="007B6BE1"/>
    <w:rsid w:val="007C2921"/>
    <w:rsid w:val="007C315C"/>
    <w:rsid w:val="007C50E3"/>
    <w:rsid w:val="007C608D"/>
    <w:rsid w:val="007C6413"/>
    <w:rsid w:val="007C72BD"/>
    <w:rsid w:val="007C7C21"/>
    <w:rsid w:val="007D3958"/>
    <w:rsid w:val="007D3C68"/>
    <w:rsid w:val="007D3EA9"/>
    <w:rsid w:val="007D4DA5"/>
    <w:rsid w:val="007D50BD"/>
    <w:rsid w:val="007D658E"/>
    <w:rsid w:val="007E07D6"/>
    <w:rsid w:val="007E08FF"/>
    <w:rsid w:val="007E238A"/>
    <w:rsid w:val="007E25EA"/>
    <w:rsid w:val="007E3521"/>
    <w:rsid w:val="007E3F97"/>
    <w:rsid w:val="007E5BE1"/>
    <w:rsid w:val="007E657C"/>
    <w:rsid w:val="007E6700"/>
    <w:rsid w:val="007F131D"/>
    <w:rsid w:val="007F1681"/>
    <w:rsid w:val="007F24FD"/>
    <w:rsid w:val="007F2855"/>
    <w:rsid w:val="007F50EC"/>
    <w:rsid w:val="007F6560"/>
    <w:rsid w:val="007F6E0F"/>
    <w:rsid w:val="007F77B0"/>
    <w:rsid w:val="00800660"/>
    <w:rsid w:val="0080066A"/>
    <w:rsid w:val="0080070B"/>
    <w:rsid w:val="00800A28"/>
    <w:rsid w:val="008011EF"/>
    <w:rsid w:val="00802668"/>
    <w:rsid w:val="00804122"/>
    <w:rsid w:val="0080425B"/>
    <w:rsid w:val="00806088"/>
    <w:rsid w:val="008075FA"/>
    <w:rsid w:val="00810228"/>
    <w:rsid w:val="00812EF0"/>
    <w:rsid w:val="00813C7C"/>
    <w:rsid w:val="008140C1"/>
    <w:rsid w:val="008152EA"/>
    <w:rsid w:val="0081539E"/>
    <w:rsid w:val="00816E07"/>
    <w:rsid w:val="0082026F"/>
    <w:rsid w:val="0082351D"/>
    <w:rsid w:val="00823710"/>
    <w:rsid w:val="00823C22"/>
    <w:rsid w:val="00825A80"/>
    <w:rsid w:val="0083192C"/>
    <w:rsid w:val="00831A83"/>
    <w:rsid w:val="008321BA"/>
    <w:rsid w:val="008321C6"/>
    <w:rsid w:val="00832714"/>
    <w:rsid w:val="00833141"/>
    <w:rsid w:val="0083315F"/>
    <w:rsid w:val="00833E0A"/>
    <w:rsid w:val="00834D6F"/>
    <w:rsid w:val="008360EE"/>
    <w:rsid w:val="00840311"/>
    <w:rsid w:val="00840A05"/>
    <w:rsid w:val="00841674"/>
    <w:rsid w:val="00841BAE"/>
    <w:rsid w:val="00842AC0"/>
    <w:rsid w:val="008435FE"/>
    <w:rsid w:val="00843689"/>
    <w:rsid w:val="008437D6"/>
    <w:rsid w:val="00847B0E"/>
    <w:rsid w:val="008509D4"/>
    <w:rsid w:val="008524A6"/>
    <w:rsid w:val="0085379A"/>
    <w:rsid w:val="008543B7"/>
    <w:rsid w:val="008544FB"/>
    <w:rsid w:val="008558B0"/>
    <w:rsid w:val="00855D17"/>
    <w:rsid w:val="008572D0"/>
    <w:rsid w:val="00857820"/>
    <w:rsid w:val="00857EFF"/>
    <w:rsid w:val="00860BFE"/>
    <w:rsid w:val="00861291"/>
    <w:rsid w:val="00861FC3"/>
    <w:rsid w:val="0086214F"/>
    <w:rsid w:val="008624A5"/>
    <w:rsid w:val="00866B5B"/>
    <w:rsid w:val="00870677"/>
    <w:rsid w:val="00871909"/>
    <w:rsid w:val="008746F1"/>
    <w:rsid w:val="00874F06"/>
    <w:rsid w:val="00874FF1"/>
    <w:rsid w:val="00877F62"/>
    <w:rsid w:val="00880152"/>
    <w:rsid w:val="008804FE"/>
    <w:rsid w:val="00880569"/>
    <w:rsid w:val="00880A30"/>
    <w:rsid w:val="008816D8"/>
    <w:rsid w:val="00883ADE"/>
    <w:rsid w:val="00884836"/>
    <w:rsid w:val="00884888"/>
    <w:rsid w:val="008876CD"/>
    <w:rsid w:val="00890FAB"/>
    <w:rsid w:val="008916BE"/>
    <w:rsid w:val="008926B5"/>
    <w:rsid w:val="008933B1"/>
    <w:rsid w:val="00894B11"/>
    <w:rsid w:val="00895006"/>
    <w:rsid w:val="0089528A"/>
    <w:rsid w:val="00895EA4"/>
    <w:rsid w:val="00895FA9"/>
    <w:rsid w:val="008969B0"/>
    <w:rsid w:val="00896EE2"/>
    <w:rsid w:val="008A0BD5"/>
    <w:rsid w:val="008A173A"/>
    <w:rsid w:val="008A1770"/>
    <w:rsid w:val="008A1DCC"/>
    <w:rsid w:val="008A2835"/>
    <w:rsid w:val="008A2F46"/>
    <w:rsid w:val="008A36B0"/>
    <w:rsid w:val="008A4456"/>
    <w:rsid w:val="008A463C"/>
    <w:rsid w:val="008A5B2F"/>
    <w:rsid w:val="008A6C44"/>
    <w:rsid w:val="008A6D8B"/>
    <w:rsid w:val="008A731D"/>
    <w:rsid w:val="008B00F7"/>
    <w:rsid w:val="008B13FC"/>
    <w:rsid w:val="008B1ACE"/>
    <w:rsid w:val="008B21ED"/>
    <w:rsid w:val="008B3CD9"/>
    <w:rsid w:val="008B5335"/>
    <w:rsid w:val="008B579D"/>
    <w:rsid w:val="008B5F2C"/>
    <w:rsid w:val="008C0252"/>
    <w:rsid w:val="008C12A1"/>
    <w:rsid w:val="008C1DAD"/>
    <w:rsid w:val="008C3B5F"/>
    <w:rsid w:val="008C3FDE"/>
    <w:rsid w:val="008C4D9E"/>
    <w:rsid w:val="008C61FA"/>
    <w:rsid w:val="008C63CB"/>
    <w:rsid w:val="008C6875"/>
    <w:rsid w:val="008D0ACE"/>
    <w:rsid w:val="008D13FF"/>
    <w:rsid w:val="008D396D"/>
    <w:rsid w:val="008D40D2"/>
    <w:rsid w:val="008D41E3"/>
    <w:rsid w:val="008D67ED"/>
    <w:rsid w:val="008D6F44"/>
    <w:rsid w:val="008E0DB4"/>
    <w:rsid w:val="008E1CD4"/>
    <w:rsid w:val="008E32AD"/>
    <w:rsid w:val="008E4A8A"/>
    <w:rsid w:val="008E5639"/>
    <w:rsid w:val="008E6C23"/>
    <w:rsid w:val="008E7332"/>
    <w:rsid w:val="008E762E"/>
    <w:rsid w:val="008E7DF6"/>
    <w:rsid w:val="008F127B"/>
    <w:rsid w:val="008F1348"/>
    <w:rsid w:val="008F1677"/>
    <w:rsid w:val="008F212C"/>
    <w:rsid w:val="008F2D63"/>
    <w:rsid w:val="008F3208"/>
    <w:rsid w:val="008F3A42"/>
    <w:rsid w:val="008F4615"/>
    <w:rsid w:val="008F608E"/>
    <w:rsid w:val="008F6107"/>
    <w:rsid w:val="008F634C"/>
    <w:rsid w:val="008F6660"/>
    <w:rsid w:val="008F6E3B"/>
    <w:rsid w:val="008F7FD5"/>
    <w:rsid w:val="0090102B"/>
    <w:rsid w:val="00903E24"/>
    <w:rsid w:val="00903EFA"/>
    <w:rsid w:val="00904082"/>
    <w:rsid w:val="009046D2"/>
    <w:rsid w:val="009057FB"/>
    <w:rsid w:val="00907A1C"/>
    <w:rsid w:val="00910BDE"/>
    <w:rsid w:val="009121E8"/>
    <w:rsid w:val="00913106"/>
    <w:rsid w:val="00913748"/>
    <w:rsid w:val="00913BE3"/>
    <w:rsid w:val="00914177"/>
    <w:rsid w:val="0091484A"/>
    <w:rsid w:val="009157EF"/>
    <w:rsid w:val="00916E40"/>
    <w:rsid w:val="00916F34"/>
    <w:rsid w:val="00920D2B"/>
    <w:rsid w:val="009214F1"/>
    <w:rsid w:val="00922AB5"/>
    <w:rsid w:val="0092398B"/>
    <w:rsid w:val="00923EA7"/>
    <w:rsid w:val="00924CBF"/>
    <w:rsid w:val="00925C44"/>
    <w:rsid w:val="00927524"/>
    <w:rsid w:val="0093201A"/>
    <w:rsid w:val="0093235E"/>
    <w:rsid w:val="00932B3F"/>
    <w:rsid w:val="0093464B"/>
    <w:rsid w:val="0093498A"/>
    <w:rsid w:val="00935415"/>
    <w:rsid w:val="009356A8"/>
    <w:rsid w:val="00935C9A"/>
    <w:rsid w:val="00935FE0"/>
    <w:rsid w:val="0093709B"/>
    <w:rsid w:val="009379D9"/>
    <w:rsid w:val="0094003E"/>
    <w:rsid w:val="00940A26"/>
    <w:rsid w:val="00940AF6"/>
    <w:rsid w:val="00943C81"/>
    <w:rsid w:val="0094462D"/>
    <w:rsid w:val="00945567"/>
    <w:rsid w:val="00946D47"/>
    <w:rsid w:val="00950477"/>
    <w:rsid w:val="00952152"/>
    <w:rsid w:val="00952369"/>
    <w:rsid w:val="00952545"/>
    <w:rsid w:val="00952782"/>
    <w:rsid w:val="00954380"/>
    <w:rsid w:val="009544FC"/>
    <w:rsid w:val="00954809"/>
    <w:rsid w:val="009567BC"/>
    <w:rsid w:val="0095738A"/>
    <w:rsid w:val="00960FE8"/>
    <w:rsid w:val="00961ACF"/>
    <w:rsid w:val="0096216F"/>
    <w:rsid w:val="00962288"/>
    <w:rsid w:val="00962A13"/>
    <w:rsid w:val="00962E7C"/>
    <w:rsid w:val="00962F3F"/>
    <w:rsid w:val="009631B1"/>
    <w:rsid w:val="0096358B"/>
    <w:rsid w:val="00964EC4"/>
    <w:rsid w:val="00965935"/>
    <w:rsid w:val="00966D02"/>
    <w:rsid w:val="00970F73"/>
    <w:rsid w:val="009714EB"/>
    <w:rsid w:val="00971D5A"/>
    <w:rsid w:val="00972265"/>
    <w:rsid w:val="0097290C"/>
    <w:rsid w:val="00972DAF"/>
    <w:rsid w:val="0097346F"/>
    <w:rsid w:val="00974218"/>
    <w:rsid w:val="00974674"/>
    <w:rsid w:val="00975F38"/>
    <w:rsid w:val="00976FC9"/>
    <w:rsid w:val="00977683"/>
    <w:rsid w:val="00980685"/>
    <w:rsid w:val="009809D8"/>
    <w:rsid w:val="00980CBC"/>
    <w:rsid w:val="009816FB"/>
    <w:rsid w:val="00982312"/>
    <w:rsid w:val="00983280"/>
    <w:rsid w:val="009832FF"/>
    <w:rsid w:val="0098368D"/>
    <w:rsid w:val="0098370D"/>
    <w:rsid w:val="00983D69"/>
    <w:rsid w:val="00984D05"/>
    <w:rsid w:val="009853D7"/>
    <w:rsid w:val="00987F0E"/>
    <w:rsid w:val="0099007B"/>
    <w:rsid w:val="00991E0E"/>
    <w:rsid w:val="00992703"/>
    <w:rsid w:val="00995F30"/>
    <w:rsid w:val="009A0232"/>
    <w:rsid w:val="009A2451"/>
    <w:rsid w:val="009A46BC"/>
    <w:rsid w:val="009A59D7"/>
    <w:rsid w:val="009A6624"/>
    <w:rsid w:val="009A67CE"/>
    <w:rsid w:val="009A6DD0"/>
    <w:rsid w:val="009B0E2A"/>
    <w:rsid w:val="009B1CBF"/>
    <w:rsid w:val="009B2C8E"/>
    <w:rsid w:val="009B386C"/>
    <w:rsid w:val="009B3A23"/>
    <w:rsid w:val="009B3FC2"/>
    <w:rsid w:val="009B48E3"/>
    <w:rsid w:val="009B4B1C"/>
    <w:rsid w:val="009B5C96"/>
    <w:rsid w:val="009B64DC"/>
    <w:rsid w:val="009B6C86"/>
    <w:rsid w:val="009B75B5"/>
    <w:rsid w:val="009C1158"/>
    <w:rsid w:val="009C1759"/>
    <w:rsid w:val="009C1767"/>
    <w:rsid w:val="009C396B"/>
    <w:rsid w:val="009C448F"/>
    <w:rsid w:val="009C54BB"/>
    <w:rsid w:val="009C5801"/>
    <w:rsid w:val="009C5EA0"/>
    <w:rsid w:val="009C5FC8"/>
    <w:rsid w:val="009C65D6"/>
    <w:rsid w:val="009C6E0F"/>
    <w:rsid w:val="009C7706"/>
    <w:rsid w:val="009C7768"/>
    <w:rsid w:val="009C791C"/>
    <w:rsid w:val="009C7C21"/>
    <w:rsid w:val="009C7DE1"/>
    <w:rsid w:val="009C7EB4"/>
    <w:rsid w:val="009D0BE5"/>
    <w:rsid w:val="009D19D2"/>
    <w:rsid w:val="009D39DB"/>
    <w:rsid w:val="009D3DE1"/>
    <w:rsid w:val="009D4160"/>
    <w:rsid w:val="009D4586"/>
    <w:rsid w:val="009D4CA0"/>
    <w:rsid w:val="009D4EE6"/>
    <w:rsid w:val="009D73D9"/>
    <w:rsid w:val="009D7787"/>
    <w:rsid w:val="009E00CC"/>
    <w:rsid w:val="009E182A"/>
    <w:rsid w:val="009E2E48"/>
    <w:rsid w:val="009E42D8"/>
    <w:rsid w:val="009E57B0"/>
    <w:rsid w:val="009E5FAA"/>
    <w:rsid w:val="009E7BE7"/>
    <w:rsid w:val="009F0E56"/>
    <w:rsid w:val="009F1798"/>
    <w:rsid w:val="009F1A32"/>
    <w:rsid w:val="009F25BB"/>
    <w:rsid w:val="009F3971"/>
    <w:rsid w:val="009F3C6C"/>
    <w:rsid w:val="009F3F01"/>
    <w:rsid w:val="009F3F26"/>
    <w:rsid w:val="009F41B1"/>
    <w:rsid w:val="009F4B5C"/>
    <w:rsid w:val="009F51C7"/>
    <w:rsid w:val="009F53F0"/>
    <w:rsid w:val="009F5867"/>
    <w:rsid w:val="009F6788"/>
    <w:rsid w:val="009F68BE"/>
    <w:rsid w:val="009F6DBD"/>
    <w:rsid w:val="009F78F3"/>
    <w:rsid w:val="009F7A85"/>
    <w:rsid w:val="00A0272C"/>
    <w:rsid w:val="00A02E90"/>
    <w:rsid w:val="00A030D3"/>
    <w:rsid w:val="00A042C6"/>
    <w:rsid w:val="00A06471"/>
    <w:rsid w:val="00A06DFA"/>
    <w:rsid w:val="00A07428"/>
    <w:rsid w:val="00A104C5"/>
    <w:rsid w:val="00A127D4"/>
    <w:rsid w:val="00A13DF3"/>
    <w:rsid w:val="00A14794"/>
    <w:rsid w:val="00A14B47"/>
    <w:rsid w:val="00A14B6A"/>
    <w:rsid w:val="00A14CDC"/>
    <w:rsid w:val="00A1507E"/>
    <w:rsid w:val="00A15CC2"/>
    <w:rsid w:val="00A16274"/>
    <w:rsid w:val="00A17CB3"/>
    <w:rsid w:val="00A22E4D"/>
    <w:rsid w:val="00A2508C"/>
    <w:rsid w:val="00A25171"/>
    <w:rsid w:val="00A30BCB"/>
    <w:rsid w:val="00A3319A"/>
    <w:rsid w:val="00A33A8B"/>
    <w:rsid w:val="00A33AAD"/>
    <w:rsid w:val="00A34034"/>
    <w:rsid w:val="00A3492E"/>
    <w:rsid w:val="00A34F81"/>
    <w:rsid w:val="00A35358"/>
    <w:rsid w:val="00A35F2D"/>
    <w:rsid w:val="00A3627B"/>
    <w:rsid w:val="00A36707"/>
    <w:rsid w:val="00A36923"/>
    <w:rsid w:val="00A37E73"/>
    <w:rsid w:val="00A40E9F"/>
    <w:rsid w:val="00A4167F"/>
    <w:rsid w:val="00A42983"/>
    <w:rsid w:val="00A42DF0"/>
    <w:rsid w:val="00A43679"/>
    <w:rsid w:val="00A43ADB"/>
    <w:rsid w:val="00A44C86"/>
    <w:rsid w:val="00A451DB"/>
    <w:rsid w:val="00A46D2C"/>
    <w:rsid w:val="00A501FA"/>
    <w:rsid w:val="00A50224"/>
    <w:rsid w:val="00A50C62"/>
    <w:rsid w:val="00A51846"/>
    <w:rsid w:val="00A5326D"/>
    <w:rsid w:val="00A53D25"/>
    <w:rsid w:val="00A54926"/>
    <w:rsid w:val="00A56C27"/>
    <w:rsid w:val="00A56C45"/>
    <w:rsid w:val="00A56FE1"/>
    <w:rsid w:val="00A57025"/>
    <w:rsid w:val="00A57D6E"/>
    <w:rsid w:val="00A60583"/>
    <w:rsid w:val="00A622B8"/>
    <w:rsid w:val="00A62392"/>
    <w:rsid w:val="00A64C03"/>
    <w:rsid w:val="00A655C8"/>
    <w:rsid w:val="00A66B87"/>
    <w:rsid w:val="00A66F2C"/>
    <w:rsid w:val="00A67042"/>
    <w:rsid w:val="00A70671"/>
    <w:rsid w:val="00A70D5B"/>
    <w:rsid w:val="00A71212"/>
    <w:rsid w:val="00A71612"/>
    <w:rsid w:val="00A716C5"/>
    <w:rsid w:val="00A72C86"/>
    <w:rsid w:val="00A72D18"/>
    <w:rsid w:val="00A73019"/>
    <w:rsid w:val="00A73BED"/>
    <w:rsid w:val="00A756FC"/>
    <w:rsid w:val="00A75E73"/>
    <w:rsid w:val="00A76035"/>
    <w:rsid w:val="00A762C9"/>
    <w:rsid w:val="00A7637F"/>
    <w:rsid w:val="00A76669"/>
    <w:rsid w:val="00A76E28"/>
    <w:rsid w:val="00A77FD2"/>
    <w:rsid w:val="00A8056F"/>
    <w:rsid w:val="00A81155"/>
    <w:rsid w:val="00A8303A"/>
    <w:rsid w:val="00A8426B"/>
    <w:rsid w:val="00A85FDB"/>
    <w:rsid w:val="00A87EDD"/>
    <w:rsid w:val="00A909FD"/>
    <w:rsid w:val="00A90D43"/>
    <w:rsid w:val="00A92819"/>
    <w:rsid w:val="00A92E46"/>
    <w:rsid w:val="00A94487"/>
    <w:rsid w:val="00A94A07"/>
    <w:rsid w:val="00A95878"/>
    <w:rsid w:val="00A95B0B"/>
    <w:rsid w:val="00A95FF6"/>
    <w:rsid w:val="00A9696F"/>
    <w:rsid w:val="00A9718E"/>
    <w:rsid w:val="00A9745D"/>
    <w:rsid w:val="00AA01ED"/>
    <w:rsid w:val="00AA1191"/>
    <w:rsid w:val="00AA15C3"/>
    <w:rsid w:val="00AA17AD"/>
    <w:rsid w:val="00AA2340"/>
    <w:rsid w:val="00AA2E5F"/>
    <w:rsid w:val="00AA3074"/>
    <w:rsid w:val="00AA3092"/>
    <w:rsid w:val="00AA32D8"/>
    <w:rsid w:val="00AA4280"/>
    <w:rsid w:val="00AA4BB8"/>
    <w:rsid w:val="00AA4EED"/>
    <w:rsid w:val="00AA586C"/>
    <w:rsid w:val="00AA591A"/>
    <w:rsid w:val="00AA722F"/>
    <w:rsid w:val="00AA7267"/>
    <w:rsid w:val="00AA7ED1"/>
    <w:rsid w:val="00AB0271"/>
    <w:rsid w:val="00AB03EF"/>
    <w:rsid w:val="00AB0C14"/>
    <w:rsid w:val="00AB23ED"/>
    <w:rsid w:val="00AB2A76"/>
    <w:rsid w:val="00AB32F1"/>
    <w:rsid w:val="00AB33F6"/>
    <w:rsid w:val="00AB44BE"/>
    <w:rsid w:val="00AB4D83"/>
    <w:rsid w:val="00AB57F3"/>
    <w:rsid w:val="00AB7783"/>
    <w:rsid w:val="00AC178B"/>
    <w:rsid w:val="00AC1C36"/>
    <w:rsid w:val="00AC2AF2"/>
    <w:rsid w:val="00AC4815"/>
    <w:rsid w:val="00AC5DBA"/>
    <w:rsid w:val="00AC6A5E"/>
    <w:rsid w:val="00AC77B8"/>
    <w:rsid w:val="00AD191A"/>
    <w:rsid w:val="00AD2847"/>
    <w:rsid w:val="00AD33C2"/>
    <w:rsid w:val="00AD347A"/>
    <w:rsid w:val="00AD3B65"/>
    <w:rsid w:val="00AD3B96"/>
    <w:rsid w:val="00AD3C1E"/>
    <w:rsid w:val="00AD3EF2"/>
    <w:rsid w:val="00AD4D53"/>
    <w:rsid w:val="00AD5435"/>
    <w:rsid w:val="00AD5FAB"/>
    <w:rsid w:val="00AD66C1"/>
    <w:rsid w:val="00AD6AD9"/>
    <w:rsid w:val="00AD6CF9"/>
    <w:rsid w:val="00AD750B"/>
    <w:rsid w:val="00AD7809"/>
    <w:rsid w:val="00AE0D66"/>
    <w:rsid w:val="00AE30D6"/>
    <w:rsid w:val="00AE3D04"/>
    <w:rsid w:val="00AE4FE0"/>
    <w:rsid w:val="00AE66FD"/>
    <w:rsid w:val="00AE6C19"/>
    <w:rsid w:val="00AE76BA"/>
    <w:rsid w:val="00AF0A2F"/>
    <w:rsid w:val="00AF0E47"/>
    <w:rsid w:val="00AF1A76"/>
    <w:rsid w:val="00AF1C2A"/>
    <w:rsid w:val="00AF2A71"/>
    <w:rsid w:val="00AF3293"/>
    <w:rsid w:val="00AF3611"/>
    <w:rsid w:val="00AF4F61"/>
    <w:rsid w:val="00AF63E0"/>
    <w:rsid w:val="00AF69A3"/>
    <w:rsid w:val="00AF71AC"/>
    <w:rsid w:val="00AF756B"/>
    <w:rsid w:val="00AF7DBD"/>
    <w:rsid w:val="00B009E5"/>
    <w:rsid w:val="00B01993"/>
    <w:rsid w:val="00B01E31"/>
    <w:rsid w:val="00B0251E"/>
    <w:rsid w:val="00B0384B"/>
    <w:rsid w:val="00B03C44"/>
    <w:rsid w:val="00B03CC7"/>
    <w:rsid w:val="00B03D87"/>
    <w:rsid w:val="00B049C2"/>
    <w:rsid w:val="00B05F81"/>
    <w:rsid w:val="00B11305"/>
    <w:rsid w:val="00B11443"/>
    <w:rsid w:val="00B12937"/>
    <w:rsid w:val="00B12E61"/>
    <w:rsid w:val="00B133BE"/>
    <w:rsid w:val="00B13A15"/>
    <w:rsid w:val="00B13D4D"/>
    <w:rsid w:val="00B14B91"/>
    <w:rsid w:val="00B14CDF"/>
    <w:rsid w:val="00B1561E"/>
    <w:rsid w:val="00B15B3A"/>
    <w:rsid w:val="00B164B2"/>
    <w:rsid w:val="00B16B4F"/>
    <w:rsid w:val="00B21E80"/>
    <w:rsid w:val="00B2317A"/>
    <w:rsid w:val="00B23551"/>
    <w:rsid w:val="00B237E4"/>
    <w:rsid w:val="00B266C6"/>
    <w:rsid w:val="00B26C15"/>
    <w:rsid w:val="00B2741E"/>
    <w:rsid w:val="00B30F6E"/>
    <w:rsid w:val="00B31C58"/>
    <w:rsid w:val="00B32055"/>
    <w:rsid w:val="00B324B8"/>
    <w:rsid w:val="00B33297"/>
    <w:rsid w:val="00B34A87"/>
    <w:rsid w:val="00B35BDE"/>
    <w:rsid w:val="00B35DC9"/>
    <w:rsid w:val="00B3723B"/>
    <w:rsid w:val="00B41F40"/>
    <w:rsid w:val="00B42821"/>
    <w:rsid w:val="00B4302C"/>
    <w:rsid w:val="00B4360C"/>
    <w:rsid w:val="00B43A47"/>
    <w:rsid w:val="00B44665"/>
    <w:rsid w:val="00B451A4"/>
    <w:rsid w:val="00B470E9"/>
    <w:rsid w:val="00B47358"/>
    <w:rsid w:val="00B50DF4"/>
    <w:rsid w:val="00B521E1"/>
    <w:rsid w:val="00B52567"/>
    <w:rsid w:val="00B53A80"/>
    <w:rsid w:val="00B54A4F"/>
    <w:rsid w:val="00B54D72"/>
    <w:rsid w:val="00B5506F"/>
    <w:rsid w:val="00B55423"/>
    <w:rsid w:val="00B55DEA"/>
    <w:rsid w:val="00B55E50"/>
    <w:rsid w:val="00B56592"/>
    <w:rsid w:val="00B56BA9"/>
    <w:rsid w:val="00B56ED7"/>
    <w:rsid w:val="00B5718D"/>
    <w:rsid w:val="00B57692"/>
    <w:rsid w:val="00B57FC1"/>
    <w:rsid w:val="00B60320"/>
    <w:rsid w:val="00B60422"/>
    <w:rsid w:val="00B604A6"/>
    <w:rsid w:val="00B60E9E"/>
    <w:rsid w:val="00B61252"/>
    <w:rsid w:val="00B61689"/>
    <w:rsid w:val="00B6231B"/>
    <w:rsid w:val="00B62976"/>
    <w:rsid w:val="00B630F6"/>
    <w:rsid w:val="00B63205"/>
    <w:rsid w:val="00B633B9"/>
    <w:rsid w:val="00B63941"/>
    <w:rsid w:val="00B65261"/>
    <w:rsid w:val="00B7227A"/>
    <w:rsid w:val="00B722AB"/>
    <w:rsid w:val="00B72676"/>
    <w:rsid w:val="00B73666"/>
    <w:rsid w:val="00B746F6"/>
    <w:rsid w:val="00B74A44"/>
    <w:rsid w:val="00B74A8D"/>
    <w:rsid w:val="00B75678"/>
    <w:rsid w:val="00B7573A"/>
    <w:rsid w:val="00B75D3A"/>
    <w:rsid w:val="00B76EDB"/>
    <w:rsid w:val="00B76FD6"/>
    <w:rsid w:val="00B770DA"/>
    <w:rsid w:val="00B77CB9"/>
    <w:rsid w:val="00B80570"/>
    <w:rsid w:val="00B81B75"/>
    <w:rsid w:val="00B81D33"/>
    <w:rsid w:val="00B81F2F"/>
    <w:rsid w:val="00B833DA"/>
    <w:rsid w:val="00B83B43"/>
    <w:rsid w:val="00B83DBF"/>
    <w:rsid w:val="00B83E24"/>
    <w:rsid w:val="00B84AE0"/>
    <w:rsid w:val="00B85367"/>
    <w:rsid w:val="00B85901"/>
    <w:rsid w:val="00B87553"/>
    <w:rsid w:val="00B9007B"/>
    <w:rsid w:val="00B920E5"/>
    <w:rsid w:val="00B93C71"/>
    <w:rsid w:val="00B94883"/>
    <w:rsid w:val="00BA00D7"/>
    <w:rsid w:val="00BA0124"/>
    <w:rsid w:val="00BA0325"/>
    <w:rsid w:val="00BA08C3"/>
    <w:rsid w:val="00BA2717"/>
    <w:rsid w:val="00BA2AE1"/>
    <w:rsid w:val="00BA50A2"/>
    <w:rsid w:val="00BA5298"/>
    <w:rsid w:val="00BA584B"/>
    <w:rsid w:val="00BA6494"/>
    <w:rsid w:val="00BA7AD8"/>
    <w:rsid w:val="00BB0CD6"/>
    <w:rsid w:val="00BB0EC9"/>
    <w:rsid w:val="00BB1FF0"/>
    <w:rsid w:val="00BB2629"/>
    <w:rsid w:val="00BB3341"/>
    <w:rsid w:val="00BB3455"/>
    <w:rsid w:val="00BB4D38"/>
    <w:rsid w:val="00BB5405"/>
    <w:rsid w:val="00BB5E72"/>
    <w:rsid w:val="00BB7CC8"/>
    <w:rsid w:val="00BC047D"/>
    <w:rsid w:val="00BC0967"/>
    <w:rsid w:val="00BC271A"/>
    <w:rsid w:val="00BC3451"/>
    <w:rsid w:val="00BC58F5"/>
    <w:rsid w:val="00BC7EE6"/>
    <w:rsid w:val="00BD08D2"/>
    <w:rsid w:val="00BD0E52"/>
    <w:rsid w:val="00BD1868"/>
    <w:rsid w:val="00BD1E23"/>
    <w:rsid w:val="00BD26F4"/>
    <w:rsid w:val="00BD34C4"/>
    <w:rsid w:val="00BD35A9"/>
    <w:rsid w:val="00BD4455"/>
    <w:rsid w:val="00BD48F0"/>
    <w:rsid w:val="00BD4D61"/>
    <w:rsid w:val="00BD5916"/>
    <w:rsid w:val="00BD600E"/>
    <w:rsid w:val="00BD6B74"/>
    <w:rsid w:val="00BD778B"/>
    <w:rsid w:val="00BE01BD"/>
    <w:rsid w:val="00BE0A5D"/>
    <w:rsid w:val="00BE1AAC"/>
    <w:rsid w:val="00BE1F3C"/>
    <w:rsid w:val="00BE2125"/>
    <w:rsid w:val="00BE3969"/>
    <w:rsid w:val="00BE43F6"/>
    <w:rsid w:val="00BE5A6D"/>
    <w:rsid w:val="00BE5DBA"/>
    <w:rsid w:val="00BE7A2D"/>
    <w:rsid w:val="00BF03F3"/>
    <w:rsid w:val="00BF2055"/>
    <w:rsid w:val="00BF2DE2"/>
    <w:rsid w:val="00BF5F85"/>
    <w:rsid w:val="00BF62C7"/>
    <w:rsid w:val="00BF6D0C"/>
    <w:rsid w:val="00BF6FB9"/>
    <w:rsid w:val="00C00DEA"/>
    <w:rsid w:val="00C01D5C"/>
    <w:rsid w:val="00C02089"/>
    <w:rsid w:val="00C03B01"/>
    <w:rsid w:val="00C040C2"/>
    <w:rsid w:val="00C047BF"/>
    <w:rsid w:val="00C04ABA"/>
    <w:rsid w:val="00C06408"/>
    <w:rsid w:val="00C06C5D"/>
    <w:rsid w:val="00C100E4"/>
    <w:rsid w:val="00C101A9"/>
    <w:rsid w:val="00C108EB"/>
    <w:rsid w:val="00C120A4"/>
    <w:rsid w:val="00C12BBF"/>
    <w:rsid w:val="00C12D57"/>
    <w:rsid w:val="00C12EAA"/>
    <w:rsid w:val="00C12FD5"/>
    <w:rsid w:val="00C1310E"/>
    <w:rsid w:val="00C13C5D"/>
    <w:rsid w:val="00C14CD7"/>
    <w:rsid w:val="00C16997"/>
    <w:rsid w:val="00C20164"/>
    <w:rsid w:val="00C218AE"/>
    <w:rsid w:val="00C22070"/>
    <w:rsid w:val="00C230B2"/>
    <w:rsid w:val="00C23213"/>
    <w:rsid w:val="00C26A36"/>
    <w:rsid w:val="00C26E5C"/>
    <w:rsid w:val="00C27605"/>
    <w:rsid w:val="00C27871"/>
    <w:rsid w:val="00C279A0"/>
    <w:rsid w:val="00C27CFA"/>
    <w:rsid w:val="00C30C68"/>
    <w:rsid w:val="00C327AD"/>
    <w:rsid w:val="00C3397F"/>
    <w:rsid w:val="00C33DCF"/>
    <w:rsid w:val="00C363D4"/>
    <w:rsid w:val="00C37461"/>
    <w:rsid w:val="00C3757D"/>
    <w:rsid w:val="00C403AB"/>
    <w:rsid w:val="00C411BD"/>
    <w:rsid w:val="00C422F8"/>
    <w:rsid w:val="00C43641"/>
    <w:rsid w:val="00C43B73"/>
    <w:rsid w:val="00C43DBC"/>
    <w:rsid w:val="00C43F1E"/>
    <w:rsid w:val="00C44157"/>
    <w:rsid w:val="00C44602"/>
    <w:rsid w:val="00C46768"/>
    <w:rsid w:val="00C46CE8"/>
    <w:rsid w:val="00C47039"/>
    <w:rsid w:val="00C512DD"/>
    <w:rsid w:val="00C54156"/>
    <w:rsid w:val="00C55D0E"/>
    <w:rsid w:val="00C60288"/>
    <w:rsid w:val="00C605B9"/>
    <w:rsid w:val="00C605BB"/>
    <w:rsid w:val="00C61035"/>
    <w:rsid w:val="00C6145C"/>
    <w:rsid w:val="00C61DEA"/>
    <w:rsid w:val="00C63DC4"/>
    <w:rsid w:val="00C64419"/>
    <w:rsid w:val="00C64C97"/>
    <w:rsid w:val="00C64E03"/>
    <w:rsid w:val="00C65819"/>
    <w:rsid w:val="00C663F2"/>
    <w:rsid w:val="00C66626"/>
    <w:rsid w:val="00C675B4"/>
    <w:rsid w:val="00C702EF"/>
    <w:rsid w:val="00C70CF3"/>
    <w:rsid w:val="00C71026"/>
    <w:rsid w:val="00C77E37"/>
    <w:rsid w:val="00C819FD"/>
    <w:rsid w:val="00C827A4"/>
    <w:rsid w:val="00C8297F"/>
    <w:rsid w:val="00C830D5"/>
    <w:rsid w:val="00C836EA"/>
    <w:rsid w:val="00C84DDC"/>
    <w:rsid w:val="00C86144"/>
    <w:rsid w:val="00C8625E"/>
    <w:rsid w:val="00C866C9"/>
    <w:rsid w:val="00C8721C"/>
    <w:rsid w:val="00C87410"/>
    <w:rsid w:val="00C90252"/>
    <w:rsid w:val="00C91273"/>
    <w:rsid w:val="00C921F7"/>
    <w:rsid w:val="00C922E6"/>
    <w:rsid w:val="00C939EE"/>
    <w:rsid w:val="00C9425A"/>
    <w:rsid w:val="00C9524E"/>
    <w:rsid w:val="00C96E84"/>
    <w:rsid w:val="00C971D8"/>
    <w:rsid w:val="00C979BC"/>
    <w:rsid w:val="00CA00D8"/>
    <w:rsid w:val="00CA146C"/>
    <w:rsid w:val="00CA20A7"/>
    <w:rsid w:val="00CA2865"/>
    <w:rsid w:val="00CA2B7F"/>
    <w:rsid w:val="00CA2DB7"/>
    <w:rsid w:val="00CA2E04"/>
    <w:rsid w:val="00CA3947"/>
    <w:rsid w:val="00CA581A"/>
    <w:rsid w:val="00CA5888"/>
    <w:rsid w:val="00CA5D8E"/>
    <w:rsid w:val="00CA60CB"/>
    <w:rsid w:val="00CA6CCD"/>
    <w:rsid w:val="00CB0048"/>
    <w:rsid w:val="00CB00BE"/>
    <w:rsid w:val="00CB0BB3"/>
    <w:rsid w:val="00CB169A"/>
    <w:rsid w:val="00CB1BC2"/>
    <w:rsid w:val="00CB1F94"/>
    <w:rsid w:val="00CB2AD3"/>
    <w:rsid w:val="00CB2D47"/>
    <w:rsid w:val="00CB3ED6"/>
    <w:rsid w:val="00CB44E7"/>
    <w:rsid w:val="00CB55BD"/>
    <w:rsid w:val="00CC12AD"/>
    <w:rsid w:val="00CC2749"/>
    <w:rsid w:val="00CC2BDB"/>
    <w:rsid w:val="00CC4BD0"/>
    <w:rsid w:val="00CC65A9"/>
    <w:rsid w:val="00CC7CED"/>
    <w:rsid w:val="00CD0474"/>
    <w:rsid w:val="00CD0E4F"/>
    <w:rsid w:val="00CD24CA"/>
    <w:rsid w:val="00CD25FF"/>
    <w:rsid w:val="00CD2AF7"/>
    <w:rsid w:val="00CD37E3"/>
    <w:rsid w:val="00CD4275"/>
    <w:rsid w:val="00CD4A23"/>
    <w:rsid w:val="00CD50E5"/>
    <w:rsid w:val="00CD5468"/>
    <w:rsid w:val="00CD63A4"/>
    <w:rsid w:val="00CD64A4"/>
    <w:rsid w:val="00CD6807"/>
    <w:rsid w:val="00CE06F4"/>
    <w:rsid w:val="00CE1567"/>
    <w:rsid w:val="00CE171C"/>
    <w:rsid w:val="00CE1EB2"/>
    <w:rsid w:val="00CE2C3E"/>
    <w:rsid w:val="00CE3432"/>
    <w:rsid w:val="00CE383B"/>
    <w:rsid w:val="00CE477C"/>
    <w:rsid w:val="00CE47AB"/>
    <w:rsid w:val="00CE519C"/>
    <w:rsid w:val="00CE5C21"/>
    <w:rsid w:val="00CE5E65"/>
    <w:rsid w:val="00CE5FD9"/>
    <w:rsid w:val="00CE7CB9"/>
    <w:rsid w:val="00CF0BC3"/>
    <w:rsid w:val="00CF13D9"/>
    <w:rsid w:val="00CF1A15"/>
    <w:rsid w:val="00CF3CB9"/>
    <w:rsid w:val="00CF4D05"/>
    <w:rsid w:val="00CF7959"/>
    <w:rsid w:val="00CF7AFA"/>
    <w:rsid w:val="00D00105"/>
    <w:rsid w:val="00D00225"/>
    <w:rsid w:val="00D00A1A"/>
    <w:rsid w:val="00D00CB0"/>
    <w:rsid w:val="00D026A7"/>
    <w:rsid w:val="00D03674"/>
    <w:rsid w:val="00D03AAE"/>
    <w:rsid w:val="00D05C63"/>
    <w:rsid w:val="00D07533"/>
    <w:rsid w:val="00D11644"/>
    <w:rsid w:val="00D14353"/>
    <w:rsid w:val="00D144D0"/>
    <w:rsid w:val="00D15A06"/>
    <w:rsid w:val="00D16ED8"/>
    <w:rsid w:val="00D174B8"/>
    <w:rsid w:val="00D20944"/>
    <w:rsid w:val="00D2274D"/>
    <w:rsid w:val="00D2359F"/>
    <w:rsid w:val="00D24806"/>
    <w:rsid w:val="00D24C1A"/>
    <w:rsid w:val="00D24F84"/>
    <w:rsid w:val="00D2606A"/>
    <w:rsid w:val="00D260C0"/>
    <w:rsid w:val="00D2698F"/>
    <w:rsid w:val="00D27918"/>
    <w:rsid w:val="00D33624"/>
    <w:rsid w:val="00D34296"/>
    <w:rsid w:val="00D36C83"/>
    <w:rsid w:val="00D379C3"/>
    <w:rsid w:val="00D37C8C"/>
    <w:rsid w:val="00D37D47"/>
    <w:rsid w:val="00D40D1C"/>
    <w:rsid w:val="00D41010"/>
    <w:rsid w:val="00D4133D"/>
    <w:rsid w:val="00D413C2"/>
    <w:rsid w:val="00D414E0"/>
    <w:rsid w:val="00D41B27"/>
    <w:rsid w:val="00D422FA"/>
    <w:rsid w:val="00D44067"/>
    <w:rsid w:val="00D441D3"/>
    <w:rsid w:val="00D47C23"/>
    <w:rsid w:val="00D5186B"/>
    <w:rsid w:val="00D51F63"/>
    <w:rsid w:val="00D51FDF"/>
    <w:rsid w:val="00D52DA2"/>
    <w:rsid w:val="00D532E8"/>
    <w:rsid w:val="00D53945"/>
    <w:rsid w:val="00D53FB8"/>
    <w:rsid w:val="00D54873"/>
    <w:rsid w:val="00D54D2A"/>
    <w:rsid w:val="00D55237"/>
    <w:rsid w:val="00D60651"/>
    <w:rsid w:val="00D60DBA"/>
    <w:rsid w:val="00D61160"/>
    <w:rsid w:val="00D62259"/>
    <w:rsid w:val="00D62568"/>
    <w:rsid w:val="00D64647"/>
    <w:rsid w:val="00D657D6"/>
    <w:rsid w:val="00D65881"/>
    <w:rsid w:val="00D65D73"/>
    <w:rsid w:val="00D65E34"/>
    <w:rsid w:val="00D66FCB"/>
    <w:rsid w:val="00D673E3"/>
    <w:rsid w:val="00D67A07"/>
    <w:rsid w:val="00D67D2B"/>
    <w:rsid w:val="00D7014F"/>
    <w:rsid w:val="00D70664"/>
    <w:rsid w:val="00D71134"/>
    <w:rsid w:val="00D717C2"/>
    <w:rsid w:val="00D72DA5"/>
    <w:rsid w:val="00D73B43"/>
    <w:rsid w:val="00D73DEA"/>
    <w:rsid w:val="00D74B01"/>
    <w:rsid w:val="00D74EF7"/>
    <w:rsid w:val="00D74F9A"/>
    <w:rsid w:val="00D757CB"/>
    <w:rsid w:val="00D77FAA"/>
    <w:rsid w:val="00D80476"/>
    <w:rsid w:val="00D819E4"/>
    <w:rsid w:val="00D83B7E"/>
    <w:rsid w:val="00D84A99"/>
    <w:rsid w:val="00D84E2C"/>
    <w:rsid w:val="00D85730"/>
    <w:rsid w:val="00D858FE"/>
    <w:rsid w:val="00D85B36"/>
    <w:rsid w:val="00D86CC3"/>
    <w:rsid w:val="00D87BAF"/>
    <w:rsid w:val="00D87DB1"/>
    <w:rsid w:val="00D87F4D"/>
    <w:rsid w:val="00D905EE"/>
    <w:rsid w:val="00D90A73"/>
    <w:rsid w:val="00D90BCA"/>
    <w:rsid w:val="00D90BCE"/>
    <w:rsid w:val="00D91910"/>
    <w:rsid w:val="00D9267E"/>
    <w:rsid w:val="00D92A23"/>
    <w:rsid w:val="00D93169"/>
    <w:rsid w:val="00D933D1"/>
    <w:rsid w:val="00D93BA8"/>
    <w:rsid w:val="00D9436C"/>
    <w:rsid w:val="00D94994"/>
    <w:rsid w:val="00D953A8"/>
    <w:rsid w:val="00D954F9"/>
    <w:rsid w:val="00D973E4"/>
    <w:rsid w:val="00D97E3E"/>
    <w:rsid w:val="00DA1E4D"/>
    <w:rsid w:val="00DA290C"/>
    <w:rsid w:val="00DA3CEF"/>
    <w:rsid w:val="00DA4B58"/>
    <w:rsid w:val="00DA65DA"/>
    <w:rsid w:val="00DA6AC6"/>
    <w:rsid w:val="00DA79E3"/>
    <w:rsid w:val="00DA7AFE"/>
    <w:rsid w:val="00DB08A4"/>
    <w:rsid w:val="00DB0D9C"/>
    <w:rsid w:val="00DB16FB"/>
    <w:rsid w:val="00DB18AA"/>
    <w:rsid w:val="00DB2C43"/>
    <w:rsid w:val="00DB30EF"/>
    <w:rsid w:val="00DB3DE3"/>
    <w:rsid w:val="00DB6CF6"/>
    <w:rsid w:val="00DB747D"/>
    <w:rsid w:val="00DB79D3"/>
    <w:rsid w:val="00DB7C20"/>
    <w:rsid w:val="00DC1C1C"/>
    <w:rsid w:val="00DC2557"/>
    <w:rsid w:val="00DC2AE5"/>
    <w:rsid w:val="00DC3058"/>
    <w:rsid w:val="00DC4328"/>
    <w:rsid w:val="00DC479D"/>
    <w:rsid w:val="00DC4AB3"/>
    <w:rsid w:val="00DC5373"/>
    <w:rsid w:val="00DC6891"/>
    <w:rsid w:val="00DC6F2B"/>
    <w:rsid w:val="00DC7002"/>
    <w:rsid w:val="00DC72A9"/>
    <w:rsid w:val="00DC7C70"/>
    <w:rsid w:val="00DD139D"/>
    <w:rsid w:val="00DD1999"/>
    <w:rsid w:val="00DD1CCD"/>
    <w:rsid w:val="00DD1E4B"/>
    <w:rsid w:val="00DD71D0"/>
    <w:rsid w:val="00DD73D3"/>
    <w:rsid w:val="00DE19D4"/>
    <w:rsid w:val="00DE1BA4"/>
    <w:rsid w:val="00DE22B4"/>
    <w:rsid w:val="00DE3203"/>
    <w:rsid w:val="00DE3CBA"/>
    <w:rsid w:val="00DE486E"/>
    <w:rsid w:val="00DE4F3C"/>
    <w:rsid w:val="00DE5312"/>
    <w:rsid w:val="00DE5371"/>
    <w:rsid w:val="00DE5513"/>
    <w:rsid w:val="00DE6512"/>
    <w:rsid w:val="00DE6B8A"/>
    <w:rsid w:val="00DE7998"/>
    <w:rsid w:val="00DE7E14"/>
    <w:rsid w:val="00DF11CB"/>
    <w:rsid w:val="00DF1F3E"/>
    <w:rsid w:val="00DF2276"/>
    <w:rsid w:val="00DF2881"/>
    <w:rsid w:val="00DF3144"/>
    <w:rsid w:val="00DF4813"/>
    <w:rsid w:val="00DF6444"/>
    <w:rsid w:val="00DF6A57"/>
    <w:rsid w:val="00E02005"/>
    <w:rsid w:val="00E02313"/>
    <w:rsid w:val="00E0238A"/>
    <w:rsid w:val="00E02FE2"/>
    <w:rsid w:val="00E03ABF"/>
    <w:rsid w:val="00E04600"/>
    <w:rsid w:val="00E046EF"/>
    <w:rsid w:val="00E0496E"/>
    <w:rsid w:val="00E05934"/>
    <w:rsid w:val="00E05974"/>
    <w:rsid w:val="00E0706E"/>
    <w:rsid w:val="00E07091"/>
    <w:rsid w:val="00E106B1"/>
    <w:rsid w:val="00E11300"/>
    <w:rsid w:val="00E113A6"/>
    <w:rsid w:val="00E11DB3"/>
    <w:rsid w:val="00E12A1B"/>
    <w:rsid w:val="00E13026"/>
    <w:rsid w:val="00E13731"/>
    <w:rsid w:val="00E1423F"/>
    <w:rsid w:val="00E155B6"/>
    <w:rsid w:val="00E1661C"/>
    <w:rsid w:val="00E16C7D"/>
    <w:rsid w:val="00E20151"/>
    <w:rsid w:val="00E209FF"/>
    <w:rsid w:val="00E22823"/>
    <w:rsid w:val="00E23007"/>
    <w:rsid w:val="00E2389D"/>
    <w:rsid w:val="00E240A9"/>
    <w:rsid w:val="00E24852"/>
    <w:rsid w:val="00E25C49"/>
    <w:rsid w:val="00E2745C"/>
    <w:rsid w:val="00E27A42"/>
    <w:rsid w:val="00E302C8"/>
    <w:rsid w:val="00E30709"/>
    <w:rsid w:val="00E307F4"/>
    <w:rsid w:val="00E30A90"/>
    <w:rsid w:val="00E30E56"/>
    <w:rsid w:val="00E31155"/>
    <w:rsid w:val="00E3123A"/>
    <w:rsid w:val="00E31B7F"/>
    <w:rsid w:val="00E32DC2"/>
    <w:rsid w:val="00E32FFE"/>
    <w:rsid w:val="00E3346B"/>
    <w:rsid w:val="00E33780"/>
    <w:rsid w:val="00E35831"/>
    <w:rsid w:val="00E35ADA"/>
    <w:rsid w:val="00E369FF"/>
    <w:rsid w:val="00E36B49"/>
    <w:rsid w:val="00E40881"/>
    <w:rsid w:val="00E40C9E"/>
    <w:rsid w:val="00E410B3"/>
    <w:rsid w:val="00E42052"/>
    <w:rsid w:val="00E426FD"/>
    <w:rsid w:val="00E42DA6"/>
    <w:rsid w:val="00E43686"/>
    <w:rsid w:val="00E44C3A"/>
    <w:rsid w:val="00E44E55"/>
    <w:rsid w:val="00E45672"/>
    <w:rsid w:val="00E46438"/>
    <w:rsid w:val="00E46832"/>
    <w:rsid w:val="00E5061C"/>
    <w:rsid w:val="00E50E47"/>
    <w:rsid w:val="00E5139D"/>
    <w:rsid w:val="00E51DD6"/>
    <w:rsid w:val="00E55AE9"/>
    <w:rsid w:val="00E56098"/>
    <w:rsid w:val="00E568C3"/>
    <w:rsid w:val="00E573BD"/>
    <w:rsid w:val="00E578D4"/>
    <w:rsid w:val="00E57D0A"/>
    <w:rsid w:val="00E6045B"/>
    <w:rsid w:val="00E60645"/>
    <w:rsid w:val="00E61119"/>
    <w:rsid w:val="00E6147D"/>
    <w:rsid w:val="00E63247"/>
    <w:rsid w:val="00E637E5"/>
    <w:rsid w:val="00E64597"/>
    <w:rsid w:val="00E65927"/>
    <w:rsid w:val="00E66210"/>
    <w:rsid w:val="00E666AB"/>
    <w:rsid w:val="00E6672B"/>
    <w:rsid w:val="00E674A2"/>
    <w:rsid w:val="00E678FA"/>
    <w:rsid w:val="00E7187E"/>
    <w:rsid w:val="00E726AF"/>
    <w:rsid w:val="00E729B1"/>
    <w:rsid w:val="00E73529"/>
    <w:rsid w:val="00E74068"/>
    <w:rsid w:val="00E74222"/>
    <w:rsid w:val="00E74AA1"/>
    <w:rsid w:val="00E74AD8"/>
    <w:rsid w:val="00E75255"/>
    <w:rsid w:val="00E75B84"/>
    <w:rsid w:val="00E76019"/>
    <w:rsid w:val="00E7611C"/>
    <w:rsid w:val="00E76C8C"/>
    <w:rsid w:val="00E77BAA"/>
    <w:rsid w:val="00E809AE"/>
    <w:rsid w:val="00E811A5"/>
    <w:rsid w:val="00E820DE"/>
    <w:rsid w:val="00E84D95"/>
    <w:rsid w:val="00E850AE"/>
    <w:rsid w:val="00E85310"/>
    <w:rsid w:val="00E8578A"/>
    <w:rsid w:val="00E86097"/>
    <w:rsid w:val="00E8610C"/>
    <w:rsid w:val="00E872C1"/>
    <w:rsid w:val="00E87307"/>
    <w:rsid w:val="00E9220D"/>
    <w:rsid w:val="00E927D2"/>
    <w:rsid w:val="00E929A1"/>
    <w:rsid w:val="00E94196"/>
    <w:rsid w:val="00E94205"/>
    <w:rsid w:val="00E95E65"/>
    <w:rsid w:val="00E9623B"/>
    <w:rsid w:val="00E964A8"/>
    <w:rsid w:val="00E97BE4"/>
    <w:rsid w:val="00EA03D6"/>
    <w:rsid w:val="00EA3076"/>
    <w:rsid w:val="00EA3ECC"/>
    <w:rsid w:val="00EA426B"/>
    <w:rsid w:val="00EA6579"/>
    <w:rsid w:val="00EA67A3"/>
    <w:rsid w:val="00EA6968"/>
    <w:rsid w:val="00EB1105"/>
    <w:rsid w:val="00EB1D34"/>
    <w:rsid w:val="00EB2475"/>
    <w:rsid w:val="00EB2AD2"/>
    <w:rsid w:val="00EB30D1"/>
    <w:rsid w:val="00EB3EB9"/>
    <w:rsid w:val="00EB3ECA"/>
    <w:rsid w:val="00EB4A31"/>
    <w:rsid w:val="00EB4C89"/>
    <w:rsid w:val="00EB558E"/>
    <w:rsid w:val="00EB585D"/>
    <w:rsid w:val="00EB5A76"/>
    <w:rsid w:val="00EB5B0B"/>
    <w:rsid w:val="00EC0798"/>
    <w:rsid w:val="00EC243F"/>
    <w:rsid w:val="00EC27B0"/>
    <w:rsid w:val="00EC2B44"/>
    <w:rsid w:val="00EC4723"/>
    <w:rsid w:val="00EC4853"/>
    <w:rsid w:val="00EC5C9C"/>
    <w:rsid w:val="00EC73B2"/>
    <w:rsid w:val="00ED0392"/>
    <w:rsid w:val="00ED0F90"/>
    <w:rsid w:val="00ED0F91"/>
    <w:rsid w:val="00ED158F"/>
    <w:rsid w:val="00ED2700"/>
    <w:rsid w:val="00ED2C9B"/>
    <w:rsid w:val="00ED341E"/>
    <w:rsid w:val="00ED347D"/>
    <w:rsid w:val="00ED3DD8"/>
    <w:rsid w:val="00ED452C"/>
    <w:rsid w:val="00ED678D"/>
    <w:rsid w:val="00ED6CC0"/>
    <w:rsid w:val="00ED7105"/>
    <w:rsid w:val="00ED7DF3"/>
    <w:rsid w:val="00ED7ECD"/>
    <w:rsid w:val="00EE1889"/>
    <w:rsid w:val="00EE1B4F"/>
    <w:rsid w:val="00EE420E"/>
    <w:rsid w:val="00EE4A53"/>
    <w:rsid w:val="00EE5C39"/>
    <w:rsid w:val="00EE5E8A"/>
    <w:rsid w:val="00EE6523"/>
    <w:rsid w:val="00EF026B"/>
    <w:rsid w:val="00EF182E"/>
    <w:rsid w:val="00EF2D78"/>
    <w:rsid w:val="00EF537B"/>
    <w:rsid w:val="00EF6B12"/>
    <w:rsid w:val="00EF73F6"/>
    <w:rsid w:val="00EF7B59"/>
    <w:rsid w:val="00F025E0"/>
    <w:rsid w:val="00F0302A"/>
    <w:rsid w:val="00F047B3"/>
    <w:rsid w:val="00F05989"/>
    <w:rsid w:val="00F05DAD"/>
    <w:rsid w:val="00F05FBE"/>
    <w:rsid w:val="00F068AC"/>
    <w:rsid w:val="00F12EB0"/>
    <w:rsid w:val="00F14809"/>
    <w:rsid w:val="00F1483C"/>
    <w:rsid w:val="00F151CA"/>
    <w:rsid w:val="00F15B47"/>
    <w:rsid w:val="00F15F47"/>
    <w:rsid w:val="00F16870"/>
    <w:rsid w:val="00F16B69"/>
    <w:rsid w:val="00F170DA"/>
    <w:rsid w:val="00F1710E"/>
    <w:rsid w:val="00F17BA9"/>
    <w:rsid w:val="00F17F20"/>
    <w:rsid w:val="00F202E9"/>
    <w:rsid w:val="00F20619"/>
    <w:rsid w:val="00F21525"/>
    <w:rsid w:val="00F21978"/>
    <w:rsid w:val="00F235C1"/>
    <w:rsid w:val="00F23C96"/>
    <w:rsid w:val="00F23E0A"/>
    <w:rsid w:val="00F249D7"/>
    <w:rsid w:val="00F25642"/>
    <w:rsid w:val="00F25A01"/>
    <w:rsid w:val="00F25CD5"/>
    <w:rsid w:val="00F2603D"/>
    <w:rsid w:val="00F26738"/>
    <w:rsid w:val="00F26778"/>
    <w:rsid w:val="00F27FE7"/>
    <w:rsid w:val="00F306EB"/>
    <w:rsid w:val="00F307D1"/>
    <w:rsid w:val="00F30835"/>
    <w:rsid w:val="00F31E38"/>
    <w:rsid w:val="00F32049"/>
    <w:rsid w:val="00F338EE"/>
    <w:rsid w:val="00F33C8D"/>
    <w:rsid w:val="00F34C82"/>
    <w:rsid w:val="00F356CD"/>
    <w:rsid w:val="00F35C34"/>
    <w:rsid w:val="00F3605E"/>
    <w:rsid w:val="00F3633D"/>
    <w:rsid w:val="00F36440"/>
    <w:rsid w:val="00F366A1"/>
    <w:rsid w:val="00F371FD"/>
    <w:rsid w:val="00F373D0"/>
    <w:rsid w:val="00F373EA"/>
    <w:rsid w:val="00F40621"/>
    <w:rsid w:val="00F409C1"/>
    <w:rsid w:val="00F43FEE"/>
    <w:rsid w:val="00F45947"/>
    <w:rsid w:val="00F45CF6"/>
    <w:rsid w:val="00F47276"/>
    <w:rsid w:val="00F50459"/>
    <w:rsid w:val="00F507AB"/>
    <w:rsid w:val="00F50BBA"/>
    <w:rsid w:val="00F5366F"/>
    <w:rsid w:val="00F541CA"/>
    <w:rsid w:val="00F5585A"/>
    <w:rsid w:val="00F55EA1"/>
    <w:rsid w:val="00F565C1"/>
    <w:rsid w:val="00F56ADC"/>
    <w:rsid w:val="00F57981"/>
    <w:rsid w:val="00F57BCB"/>
    <w:rsid w:val="00F617E7"/>
    <w:rsid w:val="00F61E15"/>
    <w:rsid w:val="00F638EA"/>
    <w:rsid w:val="00F64B77"/>
    <w:rsid w:val="00F64BB3"/>
    <w:rsid w:val="00F64C58"/>
    <w:rsid w:val="00F650A4"/>
    <w:rsid w:val="00F65583"/>
    <w:rsid w:val="00F65DF1"/>
    <w:rsid w:val="00F65E0A"/>
    <w:rsid w:val="00F660EA"/>
    <w:rsid w:val="00F661EF"/>
    <w:rsid w:val="00F66FF2"/>
    <w:rsid w:val="00F672B4"/>
    <w:rsid w:val="00F6744A"/>
    <w:rsid w:val="00F678D1"/>
    <w:rsid w:val="00F7080E"/>
    <w:rsid w:val="00F716E0"/>
    <w:rsid w:val="00F72BEE"/>
    <w:rsid w:val="00F72D32"/>
    <w:rsid w:val="00F7374A"/>
    <w:rsid w:val="00F73B81"/>
    <w:rsid w:val="00F74269"/>
    <w:rsid w:val="00F74310"/>
    <w:rsid w:val="00F753F3"/>
    <w:rsid w:val="00F75D1E"/>
    <w:rsid w:val="00F76CE8"/>
    <w:rsid w:val="00F77F54"/>
    <w:rsid w:val="00F80AE3"/>
    <w:rsid w:val="00F817AA"/>
    <w:rsid w:val="00F82B71"/>
    <w:rsid w:val="00F82FED"/>
    <w:rsid w:val="00F83039"/>
    <w:rsid w:val="00F85EB5"/>
    <w:rsid w:val="00F863DD"/>
    <w:rsid w:val="00F86B8E"/>
    <w:rsid w:val="00F919C6"/>
    <w:rsid w:val="00F91E0E"/>
    <w:rsid w:val="00F938C8"/>
    <w:rsid w:val="00F940AB"/>
    <w:rsid w:val="00F94882"/>
    <w:rsid w:val="00F95993"/>
    <w:rsid w:val="00F95C0D"/>
    <w:rsid w:val="00F96140"/>
    <w:rsid w:val="00F968E0"/>
    <w:rsid w:val="00FA03DC"/>
    <w:rsid w:val="00FA1542"/>
    <w:rsid w:val="00FA164F"/>
    <w:rsid w:val="00FA20F1"/>
    <w:rsid w:val="00FA40C4"/>
    <w:rsid w:val="00FA4200"/>
    <w:rsid w:val="00FA4541"/>
    <w:rsid w:val="00FA5FE3"/>
    <w:rsid w:val="00FA7CC8"/>
    <w:rsid w:val="00FB0038"/>
    <w:rsid w:val="00FB0093"/>
    <w:rsid w:val="00FB1022"/>
    <w:rsid w:val="00FB2E13"/>
    <w:rsid w:val="00FB316D"/>
    <w:rsid w:val="00FB33B7"/>
    <w:rsid w:val="00FB4B25"/>
    <w:rsid w:val="00FB50F1"/>
    <w:rsid w:val="00FB5357"/>
    <w:rsid w:val="00FB5388"/>
    <w:rsid w:val="00FB63F6"/>
    <w:rsid w:val="00FC25CC"/>
    <w:rsid w:val="00FC29BA"/>
    <w:rsid w:val="00FC4072"/>
    <w:rsid w:val="00FC46DD"/>
    <w:rsid w:val="00FC533F"/>
    <w:rsid w:val="00FC7225"/>
    <w:rsid w:val="00FD0265"/>
    <w:rsid w:val="00FD0299"/>
    <w:rsid w:val="00FD1940"/>
    <w:rsid w:val="00FD319D"/>
    <w:rsid w:val="00FD32FB"/>
    <w:rsid w:val="00FD3412"/>
    <w:rsid w:val="00FD3615"/>
    <w:rsid w:val="00FD3D0E"/>
    <w:rsid w:val="00FD49EC"/>
    <w:rsid w:val="00FD5CFE"/>
    <w:rsid w:val="00FD7A51"/>
    <w:rsid w:val="00FE126C"/>
    <w:rsid w:val="00FE2AB0"/>
    <w:rsid w:val="00FE2F88"/>
    <w:rsid w:val="00FE32AC"/>
    <w:rsid w:val="00FE4420"/>
    <w:rsid w:val="00FE5922"/>
    <w:rsid w:val="00FE601C"/>
    <w:rsid w:val="00FE6AAC"/>
    <w:rsid w:val="00FE7F29"/>
    <w:rsid w:val="00FF0336"/>
    <w:rsid w:val="00FF1D53"/>
    <w:rsid w:val="00FF2411"/>
    <w:rsid w:val="00FF3A4E"/>
    <w:rsid w:val="00FF45FE"/>
    <w:rsid w:val="00FF4674"/>
    <w:rsid w:val="00FF6475"/>
    <w:rsid w:val="00FF71EF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511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2775B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22775B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paragraph" w:styleId="30">
    <w:name w:val="heading 3"/>
    <w:basedOn w:val="a0"/>
    <w:next w:val="a0"/>
    <w:link w:val="31"/>
    <w:qFormat/>
    <w:rsid w:val="0022775B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3"/>
      <w:szCs w:val="20"/>
      <w:u w:val="single"/>
      <w:lang w:eastAsia="en-US"/>
    </w:rPr>
  </w:style>
  <w:style w:type="paragraph" w:styleId="40">
    <w:name w:val="heading 4"/>
    <w:basedOn w:val="a0"/>
    <w:next w:val="a0"/>
    <w:link w:val="41"/>
    <w:qFormat/>
    <w:rsid w:val="0022775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32"/>
      <w:szCs w:val="20"/>
      <w:lang w:eastAsia="en-US"/>
    </w:rPr>
  </w:style>
  <w:style w:type="paragraph" w:styleId="50">
    <w:name w:val="heading 5"/>
    <w:basedOn w:val="a0"/>
    <w:next w:val="a0"/>
    <w:link w:val="51"/>
    <w:qFormat/>
    <w:rsid w:val="0022775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3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22775B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22775B"/>
    <w:pPr>
      <w:keepNext/>
      <w:widowControl w:val="0"/>
      <w:overflowPunct w:val="0"/>
      <w:autoSpaceDE w:val="0"/>
      <w:autoSpaceDN w:val="0"/>
      <w:adjustRightInd w:val="0"/>
      <w:ind w:left="5103"/>
      <w:jc w:val="both"/>
      <w:textAlignment w:val="baseline"/>
      <w:outlineLvl w:val="6"/>
    </w:pPr>
    <w:rPr>
      <w:b/>
      <w:sz w:val="23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22775B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00FF"/>
      <w:sz w:val="23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22775B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775B"/>
    <w:rPr>
      <w:b/>
      <w:sz w:val="24"/>
      <w:lang w:eastAsia="en-US"/>
    </w:rPr>
  </w:style>
  <w:style w:type="character" w:customStyle="1" w:styleId="20">
    <w:name w:val="Заголовок 2 Знак"/>
    <w:link w:val="2"/>
    <w:rsid w:val="0022775B"/>
    <w:rPr>
      <w:b/>
      <w:sz w:val="24"/>
      <w:u w:val="single"/>
      <w:lang w:eastAsia="en-US"/>
    </w:rPr>
  </w:style>
  <w:style w:type="character" w:customStyle="1" w:styleId="31">
    <w:name w:val="Заголовок 3 Знак"/>
    <w:link w:val="30"/>
    <w:rsid w:val="0022775B"/>
    <w:rPr>
      <w:sz w:val="23"/>
      <w:u w:val="single"/>
      <w:lang w:eastAsia="en-US"/>
    </w:rPr>
  </w:style>
  <w:style w:type="character" w:customStyle="1" w:styleId="41">
    <w:name w:val="Заголовок 4 Знак"/>
    <w:link w:val="40"/>
    <w:rsid w:val="0022775B"/>
    <w:rPr>
      <w:b/>
      <w:sz w:val="32"/>
      <w:lang w:eastAsia="en-US"/>
    </w:rPr>
  </w:style>
  <w:style w:type="character" w:customStyle="1" w:styleId="51">
    <w:name w:val="Заголовок 5 Знак"/>
    <w:link w:val="50"/>
    <w:rsid w:val="0022775B"/>
    <w:rPr>
      <w:b/>
      <w:sz w:val="23"/>
      <w:lang w:eastAsia="en-US"/>
    </w:rPr>
  </w:style>
  <w:style w:type="character" w:customStyle="1" w:styleId="60">
    <w:name w:val="Заголовок 6 Знак"/>
    <w:link w:val="6"/>
    <w:rsid w:val="0022775B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22775B"/>
    <w:rPr>
      <w:b/>
      <w:sz w:val="23"/>
      <w:lang w:eastAsia="en-US"/>
    </w:rPr>
  </w:style>
  <w:style w:type="character" w:customStyle="1" w:styleId="80">
    <w:name w:val="Заголовок 8 Знак"/>
    <w:link w:val="8"/>
    <w:rsid w:val="0022775B"/>
    <w:rPr>
      <w:b/>
      <w:color w:val="0000FF"/>
      <w:sz w:val="23"/>
      <w:lang w:eastAsia="en-US"/>
    </w:rPr>
  </w:style>
  <w:style w:type="character" w:customStyle="1" w:styleId="90">
    <w:name w:val="Заголовок 9 Знак"/>
    <w:link w:val="9"/>
    <w:rsid w:val="0022775B"/>
    <w:rPr>
      <w:rFonts w:ascii="Arial" w:hAnsi="Arial"/>
      <w:sz w:val="22"/>
      <w:szCs w:val="22"/>
      <w:lang w:eastAsia="en-US"/>
    </w:rPr>
  </w:style>
  <w:style w:type="paragraph" w:styleId="a4">
    <w:name w:val="Body Text"/>
    <w:aliases w:val="bt,Bodytext,AvtalBr"/>
    <w:basedOn w:val="a0"/>
    <w:link w:val="a5"/>
    <w:rsid w:val="009E5FA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aliases w:val="bt Знак,Bodytext Знак,AvtalBr Знак"/>
    <w:link w:val="a4"/>
    <w:rsid w:val="005E1F5C"/>
    <w:rPr>
      <w:sz w:val="24"/>
      <w:lang w:val="ru-RU" w:eastAsia="ru-RU" w:bidi="ar-SA"/>
    </w:rPr>
  </w:style>
  <w:style w:type="paragraph" w:customStyle="1" w:styleId="21">
    <w:name w:val="Основной текст 21"/>
    <w:basedOn w:val="a0"/>
    <w:rsid w:val="009E5FA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">
    <w:name w:val="???????? ????? 2"/>
    <w:basedOn w:val="a0"/>
    <w:rsid w:val="009E5FA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0"/>
    <w:rsid w:val="009E5FA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6">
    <w:name w:val="Title"/>
    <w:basedOn w:val="a0"/>
    <w:qFormat/>
    <w:rsid w:val="009E5FAA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7">
    <w:name w:val="Balloon Text"/>
    <w:basedOn w:val="a0"/>
    <w:link w:val="a8"/>
    <w:uiPriority w:val="99"/>
    <w:semiHidden/>
    <w:rsid w:val="009E5FA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2775B"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0"/>
    <w:rsid w:val="009E5FA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9">
    <w:name w:val="header"/>
    <w:basedOn w:val="a0"/>
    <w:link w:val="aa"/>
    <w:uiPriority w:val="99"/>
    <w:rsid w:val="009E5F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22775B"/>
  </w:style>
  <w:style w:type="paragraph" w:customStyle="1" w:styleId="Iauiue1">
    <w:name w:val="Iau?iue1"/>
    <w:rsid w:val="009E5FAA"/>
    <w:pPr>
      <w:widowControl w:val="0"/>
    </w:pPr>
  </w:style>
  <w:style w:type="paragraph" w:styleId="23">
    <w:name w:val="Body Text Indent 2"/>
    <w:basedOn w:val="a0"/>
    <w:link w:val="24"/>
    <w:rsid w:val="009E5FAA"/>
    <w:pPr>
      <w:ind w:firstLine="540"/>
      <w:jc w:val="both"/>
    </w:pPr>
  </w:style>
  <w:style w:type="character" w:customStyle="1" w:styleId="24">
    <w:name w:val="Основной текст с отступом 2 Знак"/>
    <w:link w:val="23"/>
    <w:rsid w:val="0022775B"/>
    <w:rPr>
      <w:sz w:val="24"/>
      <w:szCs w:val="24"/>
    </w:rPr>
  </w:style>
  <w:style w:type="paragraph" w:customStyle="1" w:styleId="Iauiue3">
    <w:name w:val="Iau?iue3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b">
    <w:name w:val="Table Grid"/>
    <w:basedOn w:val="a2"/>
    <w:uiPriority w:val="59"/>
    <w:rsid w:val="00F05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74665A"/>
    <w:rPr>
      <w:sz w:val="16"/>
      <w:szCs w:val="16"/>
    </w:rPr>
  </w:style>
  <w:style w:type="paragraph" w:styleId="ad">
    <w:name w:val="annotation text"/>
    <w:basedOn w:val="a0"/>
    <w:link w:val="ae"/>
    <w:semiHidden/>
    <w:rsid w:val="0074665A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22775B"/>
  </w:style>
  <w:style w:type="paragraph" w:styleId="af">
    <w:name w:val="annotation subject"/>
    <w:basedOn w:val="ad"/>
    <w:next w:val="ad"/>
    <w:link w:val="af0"/>
    <w:semiHidden/>
    <w:rsid w:val="0074665A"/>
    <w:rPr>
      <w:b/>
      <w:bCs/>
    </w:rPr>
  </w:style>
  <w:style w:type="character" w:customStyle="1" w:styleId="af0">
    <w:name w:val="Тема примечания Знак"/>
    <w:link w:val="af"/>
    <w:semiHidden/>
    <w:rsid w:val="0022775B"/>
    <w:rPr>
      <w:b/>
      <w:bCs/>
    </w:rPr>
  </w:style>
  <w:style w:type="character" w:customStyle="1" w:styleId="11">
    <w:name w:val="Стиль1"/>
    <w:basedOn w:val="a1"/>
    <w:rsid w:val="00710B3F"/>
  </w:style>
  <w:style w:type="paragraph" w:styleId="25">
    <w:name w:val="Body Text 2"/>
    <w:basedOn w:val="a0"/>
    <w:link w:val="26"/>
    <w:rsid w:val="00FF4674"/>
    <w:pPr>
      <w:spacing w:after="120" w:line="480" w:lineRule="auto"/>
    </w:pPr>
  </w:style>
  <w:style w:type="character" w:customStyle="1" w:styleId="26">
    <w:name w:val="Основной текст 2 Знак"/>
    <w:link w:val="25"/>
    <w:rsid w:val="0022775B"/>
    <w:rPr>
      <w:sz w:val="24"/>
      <w:szCs w:val="24"/>
    </w:r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f1">
    <w:name w:val="Normal (Web)"/>
    <w:basedOn w:val="a0"/>
    <w:rsid w:val="0042130F"/>
    <w:pPr>
      <w:spacing w:before="100" w:beforeAutospacing="1" w:after="100" w:afterAutospacing="1"/>
    </w:pPr>
  </w:style>
  <w:style w:type="character" w:styleId="af2">
    <w:name w:val="Strong"/>
    <w:qFormat/>
    <w:rsid w:val="00F307D1"/>
    <w:rPr>
      <w:b/>
      <w:bCs/>
    </w:rPr>
  </w:style>
  <w:style w:type="character" w:styleId="af3">
    <w:name w:val="Hyperlink"/>
    <w:uiPriority w:val="99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4">
    <w:name w:val="Plain Text"/>
    <w:aliases w:val="Текст Знак Знак Знак Знак Знак Знак Знак Знак Знак Знак"/>
    <w:basedOn w:val="a0"/>
    <w:link w:val="af5"/>
    <w:rsid w:val="004124B6"/>
    <w:rPr>
      <w:rFonts w:ascii="Courier New" w:hAnsi="Courier New"/>
      <w:sz w:val="20"/>
      <w:szCs w:val="20"/>
    </w:rPr>
  </w:style>
  <w:style w:type="character" w:customStyle="1" w:styleId="af5">
    <w:name w:val="Текст Знак"/>
    <w:aliases w:val="Текст Знак Знак Знак Знак Знак Знак Знак Знак Знак Знак Знак"/>
    <w:link w:val="af4"/>
    <w:rsid w:val="0022775B"/>
    <w:rPr>
      <w:rFonts w:ascii="Courier New" w:hAnsi="Courier New"/>
    </w:rPr>
  </w:style>
  <w:style w:type="paragraph" w:customStyle="1" w:styleId="12">
    <w:name w:val="Стиль Абзаца 1"/>
    <w:basedOn w:val="a0"/>
    <w:rsid w:val="00BA00D7"/>
    <w:pPr>
      <w:autoSpaceDE w:val="0"/>
      <w:autoSpaceDN w:val="0"/>
      <w:spacing w:before="120"/>
      <w:ind w:firstLine="851"/>
      <w:jc w:val="both"/>
    </w:pPr>
  </w:style>
  <w:style w:type="paragraph" w:styleId="af6">
    <w:name w:val="Body Text Indent"/>
    <w:basedOn w:val="a0"/>
    <w:link w:val="af7"/>
    <w:rsid w:val="006054F7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67139"/>
    <w:rPr>
      <w:sz w:val="24"/>
      <w:szCs w:val="24"/>
    </w:rPr>
  </w:style>
  <w:style w:type="paragraph" w:styleId="af8">
    <w:name w:val="Block Text"/>
    <w:basedOn w:val="a0"/>
    <w:rsid w:val="00D66FCB"/>
    <w:pPr>
      <w:ind w:left="-36" w:right="-108" w:hanging="72"/>
      <w:jc w:val="center"/>
    </w:pPr>
    <w:rPr>
      <w:bCs/>
      <w:sz w:val="20"/>
      <w:szCs w:val="14"/>
    </w:rPr>
  </w:style>
  <w:style w:type="paragraph" w:customStyle="1" w:styleId="Iauiue">
    <w:name w:val="Iau?iue"/>
    <w:rsid w:val="00952152"/>
  </w:style>
  <w:style w:type="paragraph" w:customStyle="1" w:styleId="ConsPlusNormal">
    <w:name w:val="ConsPlusNormal"/>
    <w:rsid w:val="002A0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A0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08B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rsid w:val="002A08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A0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er"/>
    <w:basedOn w:val="a0"/>
    <w:link w:val="afa"/>
    <w:uiPriority w:val="99"/>
    <w:rsid w:val="005347F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22775B"/>
    <w:rPr>
      <w:sz w:val="24"/>
      <w:szCs w:val="24"/>
    </w:rPr>
  </w:style>
  <w:style w:type="character" w:styleId="afb">
    <w:name w:val="page number"/>
    <w:basedOn w:val="a1"/>
    <w:rsid w:val="005347F8"/>
  </w:style>
  <w:style w:type="paragraph" w:customStyle="1" w:styleId="110">
    <w:name w:val="Обычный + 11 пт"/>
    <w:aliases w:val="Черный,По центру,Обычный + 8 пт"/>
    <w:basedOn w:val="a0"/>
    <w:rsid w:val="00F45947"/>
    <w:pPr>
      <w:jc w:val="center"/>
    </w:pPr>
    <w:rPr>
      <w:color w:val="000000"/>
      <w:sz w:val="22"/>
      <w:szCs w:val="22"/>
    </w:rPr>
  </w:style>
  <w:style w:type="paragraph" w:styleId="32">
    <w:name w:val="Body Text 3"/>
    <w:basedOn w:val="a0"/>
    <w:link w:val="33"/>
    <w:rsid w:val="0022775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2775B"/>
    <w:rPr>
      <w:sz w:val="16"/>
      <w:szCs w:val="16"/>
    </w:rPr>
  </w:style>
  <w:style w:type="character" w:customStyle="1" w:styleId="afc">
    <w:name w:val="Гипертекстовая ссылка"/>
    <w:rsid w:val="0022775B"/>
    <w:rPr>
      <w:color w:val="008000"/>
      <w:sz w:val="20"/>
      <w:szCs w:val="20"/>
      <w:u w:val="single"/>
    </w:rPr>
  </w:style>
  <w:style w:type="paragraph" w:customStyle="1" w:styleId="Aaoieeeieiioeooe1">
    <w:name w:val="Aa?oiee eieiioeooe1"/>
    <w:basedOn w:val="a0"/>
    <w:rsid w:val="0022775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Oaiei">
    <w:name w:val="Oa?iei"/>
    <w:basedOn w:val="a0"/>
    <w:next w:val="a0"/>
    <w:rsid w:val="0022775B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afd">
    <w:name w:val="footnote text"/>
    <w:basedOn w:val="a0"/>
    <w:link w:val="afe"/>
    <w:rsid w:val="0022775B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afe">
    <w:name w:val="Текст сноски Знак"/>
    <w:link w:val="afd"/>
    <w:rsid w:val="0022775B"/>
    <w:rPr>
      <w:lang w:eastAsia="en-US"/>
    </w:rPr>
  </w:style>
  <w:style w:type="character" w:styleId="aff">
    <w:name w:val="footnote reference"/>
    <w:rsid w:val="0022775B"/>
    <w:rPr>
      <w:vertAlign w:val="superscript"/>
    </w:rPr>
  </w:style>
  <w:style w:type="paragraph" w:styleId="34">
    <w:name w:val="Body Text Indent 3"/>
    <w:basedOn w:val="a0"/>
    <w:link w:val="35"/>
    <w:rsid w:val="0022775B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rsid w:val="0022775B"/>
    <w:rPr>
      <w:sz w:val="16"/>
      <w:szCs w:val="16"/>
      <w:lang w:eastAsia="en-US"/>
    </w:rPr>
  </w:style>
  <w:style w:type="paragraph" w:styleId="13">
    <w:name w:val="toc 1"/>
    <w:basedOn w:val="a0"/>
    <w:next w:val="a0"/>
    <w:uiPriority w:val="39"/>
    <w:rsid w:val="0022775B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27">
    <w:name w:val="toc 2"/>
    <w:basedOn w:val="a0"/>
    <w:next w:val="a0"/>
    <w:uiPriority w:val="39"/>
    <w:rsid w:val="0022775B"/>
    <w:pPr>
      <w:widowControl w:val="0"/>
      <w:overflowPunct w:val="0"/>
      <w:autoSpaceDE w:val="0"/>
      <w:autoSpaceDN w:val="0"/>
      <w:adjustRightInd w:val="0"/>
      <w:ind w:left="200"/>
      <w:textAlignment w:val="baseline"/>
    </w:pPr>
    <w:rPr>
      <w:sz w:val="20"/>
      <w:szCs w:val="20"/>
      <w:lang w:eastAsia="en-US"/>
    </w:rPr>
  </w:style>
  <w:style w:type="character" w:customStyle="1" w:styleId="msoins0">
    <w:name w:val="msoins"/>
    <w:rsid w:val="0022775B"/>
  </w:style>
  <w:style w:type="character" w:customStyle="1" w:styleId="Iniiaiieoeooaacaoa1">
    <w:name w:val="Iniiaiie o?eoo aacaoa1"/>
    <w:rsid w:val="0022775B"/>
    <w:rPr>
      <w:sz w:val="20"/>
    </w:rPr>
  </w:style>
  <w:style w:type="character" w:customStyle="1" w:styleId="Iniiaiieoeooaacaoa3">
    <w:name w:val="Iniiaiie o?eoo aacaoa3"/>
    <w:rsid w:val="0022775B"/>
    <w:rPr>
      <w:sz w:val="20"/>
    </w:rPr>
  </w:style>
  <w:style w:type="character" w:customStyle="1" w:styleId="Iniiaiieoeooaacaoa2">
    <w:name w:val="Iniiaiie o?eoo aacaoa2"/>
    <w:rsid w:val="0022775B"/>
    <w:rPr>
      <w:sz w:val="20"/>
    </w:rPr>
  </w:style>
  <w:style w:type="paragraph" w:customStyle="1" w:styleId="oaenoniinee">
    <w:name w:val="oaeno niinee"/>
    <w:basedOn w:val="a0"/>
    <w:rsid w:val="0022775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ciaeniinee">
    <w:name w:val="ciae niinee"/>
    <w:rsid w:val="0022775B"/>
    <w:rPr>
      <w:sz w:val="20"/>
      <w:vertAlign w:val="superscript"/>
    </w:rPr>
  </w:style>
  <w:style w:type="paragraph" w:customStyle="1" w:styleId="Nienieiiaaaeaiee">
    <w:name w:val="Nienie ii?aaaeaiee"/>
    <w:basedOn w:val="a0"/>
    <w:next w:val="Oaiei"/>
    <w:rsid w:val="0022775B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Cs w:val="20"/>
      <w:lang w:eastAsia="en-US"/>
    </w:rPr>
  </w:style>
  <w:style w:type="character" w:customStyle="1" w:styleId="Iiaaaeaiea">
    <w:name w:val="Ii?aaaeaiea"/>
    <w:rsid w:val="0022775B"/>
    <w:rPr>
      <w:i/>
      <w:sz w:val="20"/>
    </w:rPr>
  </w:style>
  <w:style w:type="paragraph" w:customStyle="1" w:styleId="H1">
    <w:name w:val="H1"/>
    <w:basedOn w:val="a0"/>
    <w:next w:val="a0"/>
    <w:rsid w:val="0022775B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kern w:val="36"/>
      <w:sz w:val="48"/>
      <w:szCs w:val="20"/>
      <w:lang w:eastAsia="en-US"/>
    </w:rPr>
  </w:style>
  <w:style w:type="paragraph" w:customStyle="1" w:styleId="H2">
    <w:name w:val="H2"/>
    <w:basedOn w:val="a0"/>
    <w:next w:val="a0"/>
    <w:rsid w:val="0022775B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36"/>
      <w:szCs w:val="20"/>
      <w:lang w:eastAsia="en-US"/>
    </w:rPr>
  </w:style>
  <w:style w:type="paragraph" w:customStyle="1" w:styleId="H3">
    <w:name w:val="H3"/>
    <w:basedOn w:val="a0"/>
    <w:next w:val="a0"/>
    <w:rsid w:val="0022775B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8"/>
      <w:szCs w:val="20"/>
      <w:lang w:eastAsia="en-US"/>
    </w:rPr>
  </w:style>
  <w:style w:type="paragraph" w:customStyle="1" w:styleId="H4">
    <w:name w:val="H4"/>
    <w:basedOn w:val="a0"/>
    <w:next w:val="a0"/>
    <w:rsid w:val="0022775B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Cs w:val="20"/>
      <w:lang w:eastAsia="en-US"/>
    </w:rPr>
  </w:style>
  <w:style w:type="paragraph" w:customStyle="1" w:styleId="H5">
    <w:name w:val="H5"/>
    <w:basedOn w:val="a0"/>
    <w:next w:val="a0"/>
    <w:rsid w:val="0022775B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0"/>
      <w:szCs w:val="20"/>
      <w:lang w:eastAsia="en-US"/>
    </w:rPr>
  </w:style>
  <w:style w:type="paragraph" w:customStyle="1" w:styleId="H6">
    <w:name w:val="H6"/>
    <w:basedOn w:val="a0"/>
    <w:next w:val="a0"/>
    <w:rsid w:val="0022775B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16"/>
      <w:szCs w:val="20"/>
      <w:lang w:eastAsia="en-US"/>
    </w:rPr>
  </w:style>
  <w:style w:type="paragraph" w:customStyle="1" w:styleId="Aaana">
    <w:name w:val="Aa?ana"/>
    <w:basedOn w:val="a0"/>
    <w:next w:val="a0"/>
    <w:rsid w:val="0022775B"/>
    <w:pPr>
      <w:widowControl w:val="0"/>
      <w:overflowPunct w:val="0"/>
      <w:autoSpaceDE w:val="0"/>
      <w:autoSpaceDN w:val="0"/>
      <w:adjustRightInd w:val="0"/>
      <w:textAlignment w:val="baseline"/>
    </w:pPr>
    <w:rPr>
      <w:i/>
      <w:szCs w:val="20"/>
      <w:lang w:eastAsia="en-US"/>
    </w:rPr>
  </w:style>
  <w:style w:type="paragraph" w:customStyle="1" w:styleId="Oeoaou">
    <w:name w:val="Oeoaou"/>
    <w:basedOn w:val="a0"/>
    <w:rsid w:val="0022775B"/>
    <w:pPr>
      <w:widowControl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  <w:lang w:eastAsia="en-US"/>
    </w:rPr>
  </w:style>
  <w:style w:type="character" w:customStyle="1" w:styleId="Ocae">
    <w:name w:val="Ocae"/>
    <w:rsid w:val="0022775B"/>
    <w:rPr>
      <w:i/>
      <w:sz w:val="20"/>
    </w:rPr>
  </w:style>
  <w:style w:type="character" w:customStyle="1" w:styleId="Eia">
    <w:name w:val="Eia"/>
    <w:rsid w:val="0022775B"/>
    <w:rPr>
      <w:rFonts w:ascii="Courier New" w:hAnsi="Courier New"/>
      <w:sz w:val="20"/>
    </w:rPr>
  </w:style>
  <w:style w:type="character" w:styleId="aff0">
    <w:name w:val="Emphasis"/>
    <w:qFormat/>
    <w:rsid w:val="0022775B"/>
    <w:rPr>
      <w:i/>
      <w:sz w:val="20"/>
    </w:rPr>
  </w:style>
  <w:style w:type="character" w:styleId="aff1">
    <w:name w:val="FollowedHyperlink"/>
    <w:rsid w:val="0022775B"/>
    <w:rPr>
      <w:color w:val="800080"/>
      <w:sz w:val="20"/>
      <w:u w:val="single"/>
    </w:rPr>
  </w:style>
  <w:style w:type="character" w:customStyle="1" w:styleId="Eeaaeaooa">
    <w:name w:val="Eeaaeaoo?a"/>
    <w:rsid w:val="0022775B"/>
    <w:rPr>
      <w:rFonts w:ascii="Courier New" w:hAnsi="Courier New"/>
      <w:b/>
      <w:sz w:val="20"/>
    </w:rPr>
  </w:style>
  <w:style w:type="paragraph" w:customStyle="1" w:styleId="Aioiaue">
    <w:name w:val="Aioiaue"/>
    <w:basedOn w:val="a0"/>
    <w:rsid w:val="0022775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z-">
    <w:name w:val="HTML Bottom of Form"/>
    <w:next w:val="a0"/>
    <w:link w:val="z-0"/>
    <w:rsid w:val="0022775B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  <w:lang w:eastAsia="en-US"/>
    </w:rPr>
  </w:style>
  <w:style w:type="character" w:customStyle="1" w:styleId="z-0">
    <w:name w:val="z-Конец формы Знак"/>
    <w:link w:val="z-"/>
    <w:rsid w:val="0022775B"/>
    <w:rPr>
      <w:rFonts w:ascii="Arial" w:hAnsi="Arial"/>
      <w:vanish/>
      <w:sz w:val="16"/>
      <w:lang w:eastAsia="en-US" w:bidi="ar-SA"/>
    </w:rPr>
  </w:style>
  <w:style w:type="paragraph" w:styleId="z-1">
    <w:name w:val="HTML Top of Form"/>
    <w:next w:val="a0"/>
    <w:link w:val="z-2"/>
    <w:rsid w:val="0022775B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  <w:lang w:eastAsia="en-US"/>
    </w:rPr>
  </w:style>
  <w:style w:type="character" w:customStyle="1" w:styleId="z-2">
    <w:name w:val="z-Начало формы Знак"/>
    <w:link w:val="z-1"/>
    <w:rsid w:val="0022775B"/>
    <w:rPr>
      <w:rFonts w:ascii="Arial" w:hAnsi="Arial"/>
      <w:vanish/>
      <w:sz w:val="16"/>
      <w:lang w:eastAsia="en-US" w:bidi="ar-SA"/>
    </w:rPr>
  </w:style>
  <w:style w:type="character" w:customStyle="1" w:styleId="Iaacao">
    <w:name w:val="Ia?acao"/>
    <w:rsid w:val="0022775B"/>
    <w:rPr>
      <w:rFonts w:ascii="Courier New" w:hAnsi="Courier New"/>
      <w:sz w:val="20"/>
    </w:rPr>
  </w:style>
  <w:style w:type="character" w:customStyle="1" w:styleId="Iaaoiayiaoeiea">
    <w:name w:val="Ia?aoiay iaoeiea"/>
    <w:rsid w:val="0022775B"/>
    <w:rPr>
      <w:rFonts w:ascii="Courier New" w:hAnsi="Courier New"/>
      <w:sz w:val="20"/>
    </w:rPr>
  </w:style>
  <w:style w:type="character" w:customStyle="1" w:styleId="Iaaiaiiay">
    <w:name w:val="Ia?aiaiiay"/>
    <w:rsid w:val="0022775B"/>
    <w:rPr>
      <w:i/>
      <w:sz w:val="20"/>
    </w:rPr>
  </w:style>
  <w:style w:type="character" w:customStyle="1" w:styleId="aciaoeaHTML">
    <w:name w:val="?aciaoea HTML"/>
    <w:rsid w:val="0022775B"/>
    <w:rPr>
      <w:vanish/>
      <w:color w:val="FF0000"/>
      <w:sz w:val="20"/>
    </w:rPr>
  </w:style>
  <w:style w:type="character" w:customStyle="1" w:styleId="Ieiaaiea">
    <w:name w:val="I?eia?aiea"/>
    <w:rsid w:val="0022775B"/>
    <w:rPr>
      <w:vanish/>
      <w:sz w:val="20"/>
    </w:rPr>
  </w:style>
  <w:style w:type="paragraph" w:styleId="aff2">
    <w:name w:val="List"/>
    <w:basedOn w:val="a0"/>
    <w:rsid w:val="0022775B"/>
    <w:pPr>
      <w:widowControl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szCs w:val="20"/>
      <w:lang w:eastAsia="en-US"/>
    </w:rPr>
  </w:style>
  <w:style w:type="paragraph" w:customStyle="1" w:styleId="aoieeeieiioeooe1">
    <w:name w:val="a?oiee eieiioeooe1"/>
    <w:basedOn w:val="a0"/>
    <w:rsid w:val="0022775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1">
    <w:name w:val="Ie?iee eieiioeooe1"/>
    <w:basedOn w:val="a0"/>
    <w:rsid w:val="0022775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2">
    <w:name w:val="Ie?iee eieiioeooe2"/>
    <w:basedOn w:val="a0"/>
    <w:rsid w:val="0022775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Ieieeeieiioeooe3">
    <w:name w:val="Ie?iee eieiioeooe3"/>
    <w:basedOn w:val="a0"/>
    <w:rsid w:val="0022775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Aaoieeeieiioeooe2">
    <w:name w:val="Aa?oiee eieiioeooe2"/>
    <w:basedOn w:val="a0"/>
    <w:rsid w:val="0022775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14">
    <w:name w:val="Текст выноски1"/>
    <w:basedOn w:val="a0"/>
    <w:rsid w:val="0022775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eastAsia="en-US"/>
    </w:rPr>
  </w:style>
  <w:style w:type="character" w:customStyle="1" w:styleId="Caaieiaie2Ciae">
    <w:name w:val="Caaieiaie 2 Ciae"/>
    <w:rsid w:val="0022775B"/>
    <w:rPr>
      <w:b/>
      <w:sz w:val="20"/>
      <w:u w:val="single"/>
    </w:rPr>
  </w:style>
  <w:style w:type="paragraph" w:customStyle="1" w:styleId="310">
    <w:name w:val="Основной текст 31"/>
    <w:basedOn w:val="a0"/>
    <w:rsid w:val="0022775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3"/>
      <w:szCs w:val="20"/>
      <w:lang w:eastAsia="en-US"/>
    </w:rPr>
  </w:style>
  <w:style w:type="paragraph" w:styleId="28">
    <w:name w:val="List Bullet 2"/>
    <w:basedOn w:val="a0"/>
    <w:autoRedefine/>
    <w:rsid w:val="0022775B"/>
    <w:pPr>
      <w:tabs>
        <w:tab w:val="num" w:pos="643"/>
      </w:tabs>
      <w:ind w:left="643" w:hanging="360"/>
    </w:pPr>
  </w:style>
  <w:style w:type="paragraph" w:customStyle="1" w:styleId="aff3">
    <w:name w:val="Мой обычный"/>
    <w:basedOn w:val="a0"/>
    <w:autoRedefine/>
    <w:rsid w:val="0022775B"/>
    <w:pPr>
      <w:spacing w:before="120" w:after="120"/>
      <w:ind w:firstLine="360"/>
      <w:jc w:val="both"/>
    </w:pPr>
    <w:rPr>
      <w:rFonts w:ascii="Arial" w:hAnsi="Arial" w:cs="Arial"/>
    </w:rPr>
  </w:style>
  <w:style w:type="paragraph" w:customStyle="1" w:styleId="aff4">
    <w:name w:val="Комментарий"/>
    <w:basedOn w:val="a0"/>
    <w:next w:val="a0"/>
    <w:rsid w:val="0022775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5">
    <w:name w:val="Таблицы (моноширинный)"/>
    <w:basedOn w:val="a0"/>
    <w:next w:val="a0"/>
    <w:rsid w:val="0022775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6">
    <w:name w:val="Document Map"/>
    <w:basedOn w:val="a0"/>
    <w:link w:val="aff7"/>
    <w:rsid w:val="0022775B"/>
    <w:pPr>
      <w:widowControl w:val="0"/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eastAsia="en-US"/>
    </w:rPr>
  </w:style>
  <w:style w:type="character" w:customStyle="1" w:styleId="aff7">
    <w:name w:val="Схема документа Знак"/>
    <w:link w:val="aff6"/>
    <w:rsid w:val="0022775B"/>
    <w:rPr>
      <w:rFonts w:ascii="Tahoma" w:hAnsi="Tahoma"/>
      <w:shd w:val="clear" w:color="auto" w:fill="000080"/>
      <w:lang w:eastAsia="en-US"/>
    </w:rPr>
  </w:style>
  <w:style w:type="paragraph" w:customStyle="1" w:styleId="15">
    <w:name w:val="Абзац списка1"/>
    <w:basedOn w:val="a0"/>
    <w:rsid w:val="0022775B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  <w:lang w:eastAsia="en-US"/>
    </w:rPr>
  </w:style>
  <w:style w:type="paragraph" w:styleId="52">
    <w:name w:val="toc 5"/>
    <w:basedOn w:val="a0"/>
    <w:next w:val="a0"/>
    <w:autoRedefine/>
    <w:rsid w:val="0022775B"/>
    <w:pPr>
      <w:widowControl w:val="0"/>
      <w:overflowPunct w:val="0"/>
      <w:autoSpaceDE w:val="0"/>
      <w:autoSpaceDN w:val="0"/>
      <w:adjustRightInd w:val="0"/>
      <w:ind w:left="800"/>
      <w:textAlignment w:val="baseline"/>
    </w:pPr>
    <w:rPr>
      <w:sz w:val="20"/>
      <w:szCs w:val="20"/>
      <w:lang w:eastAsia="en-US"/>
    </w:rPr>
  </w:style>
  <w:style w:type="paragraph" w:styleId="36">
    <w:name w:val="toc 3"/>
    <w:basedOn w:val="a0"/>
    <w:next w:val="a0"/>
    <w:autoRedefine/>
    <w:rsid w:val="0022775B"/>
    <w:pPr>
      <w:ind w:left="480"/>
    </w:pPr>
  </w:style>
  <w:style w:type="paragraph" w:styleId="42">
    <w:name w:val="toc 4"/>
    <w:basedOn w:val="a0"/>
    <w:next w:val="a0"/>
    <w:autoRedefine/>
    <w:rsid w:val="0022775B"/>
    <w:pPr>
      <w:ind w:left="720"/>
    </w:pPr>
  </w:style>
  <w:style w:type="paragraph" w:styleId="61">
    <w:name w:val="toc 6"/>
    <w:basedOn w:val="a0"/>
    <w:next w:val="a0"/>
    <w:autoRedefine/>
    <w:rsid w:val="0022775B"/>
    <w:pPr>
      <w:ind w:left="1200"/>
    </w:pPr>
  </w:style>
  <w:style w:type="paragraph" w:styleId="71">
    <w:name w:val="toc 7"/>
    <w:basedOn w:val="a0"/>
    <w:next w:val="a0"/>
    <w:autoRedefine/>
    <w:rsid w:val="0022775B"/>
    <w:pPr>
      <w:ind w:left="1440"/>
    </w:pPr>
  </w:style>
  <w:style w:type="paragraph" w:styleId="81">
    <w:name w:val="toc 8"/>
    <w:basedOn w:val="a0"/>
    <w:next w:val="a0"/>
    <w:autoRedefine/>
    <w:rsid w:val="0022775B"/>
    <w:pPr>
      <w:ind w:left="1680"/>
    </w:pPr>
  </w:style>
  <w:style w:type="paragraph" w:styleId="91">
    <w:name w:val="toc 9"/>
    <w:basedOn w:val="a0"/>
    <w:next w:val="a0"/>
    <w:autoRedefine/>
    <w:rsid w:val="0022775B"/>
    <w:pPr>
      <w:ind w:left="1920"/>
    </w:pPr>
  </w:style>
  <w:style w:type="character" w:customStyle="1" w:styleId="epm">
    <w:name w:val="epm"/>
    <w:rsid w:val="0022775B"/>
    <w:rPr>
      <w:shd w:val="clear" w:color="auto" w:fill="FFE0B2"/>
    </w:rPr>
  </w:style>
  <w:style w:type="character" w:customStyle="1" w:styleId="f">
    <w:name w:val="f"/>
    <w:rsid w:val="0022775B"/>
  </w:style>
  <w:style w:type="paragraph" w:customStyle="1" w:styleId="Iauiue0">
    <w:name w:val="Iau.iue"/>
    <w:basedOn w:val="a0"/>
    <w:next w:val="a0"/>
    <w:rsid w:val="0022775B"/>
    <w:pPr>
      <w:autoSpaceDE w:val="0"/>
      <w:autoSpaceDN w:val="0"/>
      <w:adjustRightInd w:val="0"/>
    </w:pPr>
    <w:rPr>
      <w:rFonts w:eastAsia="MS Mincho"/>
      <w:lang w:eastAsia="ja-JP"/>
    </w:rPr>
  </w:style>
  <w:style w:type="paragraph" w:customStyle="1" w:styleId="ConsNonformat">
    <w:name w:val="ConsNonformat"/>
    <w:rsid w:val="002277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ext">
    <w:name w:val="Text"/>
    <w:basedOn w:val="a0"/>
    <w:rsid w:val="0022775B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9">
    <w:name w:val="заголовок 2"/>
    <w:basedOn w:val="a0"/>
    <w:next w:val="a0"/>
    <w:rsid w:val="0022775B"/>
    <w:pPr>
      <w:keepNext/>
      <w:autoSpaceDE w:val="0"/>
      <w:autoSpaceDN w:val="0"/>
      <w:ind w:left="705" w:hanging="705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22775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f8">
    <w:name w:val="номер страницы"/>
    <w:rsid w:val="0022775B"/>
    <w:rPr>
      <w:rFonts w:cs="Times New Roman"/>
    </w:rPr>
  </w:style>
  <w:style w:type="paragraph" w:styleId="HTML">
    <w:name w:val="HTML Preformatted"/>
    <w:basedOn w:val="a0"/>
    <w:link w:val="HTML0"/>
    <w:rsid w:val="0022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22775B"/>
    <w:rPr>
      <w:rFonts w:ascii="Arial Unicode MS" w:hAnsi="Arial Unicode MS"/>
      <w:color w:val="000000"/>
      <w:sz w:val="18"/>
      <w:szCs w:val="18"/>
    </w:rPr>
  </w:style>
  <w:style w:type="paragraph" w:styleId="aff9">
    <w:name w:val="List Paragraph"/>
    <w:basedOn w:val="a0"/>
    <w:uiPriority w:val="34"/>
    <w:qFormat/>
    <w:rsid w:val="0022775B"/>
    <w:pPr>
      <w:ind w:left="720"/>
      <w:contextualSpacing/>
    </w:pPr>
  </w:style>
  <w:style w:type="paragraph" w:customStyle="1" w:styleId="16">
    <w:name w:val="Текст выноски1"/>
    <w:basedOn w:val="a0"/>
    <w:rsid w:val="0022775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eastAsia="en-US"/>
    </w:rPr>
  </w:style>
  <w:style w:type="paragraph" w:customStyle="1" w:styleId="210">
    <w:name w:val="Основной текст 21"/>
    <w:basedOn w:val="a0"/>
    <w:rsid w:val="0022775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7"/>
      <w:szCs w:val="20"/>
      <w:lang w:eastAsia="en-US"/>
    </w:rPr>
  </w:style>
  <w:style w:type="paragraph" w:customStyle="1" w:styleId="311">
    <w:name w:val="Основной текст 31"/>
    <w:basedOn w:val="a0"/>
    <w:rsid w:val="0022775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3"/>
      <w:szCs w:val="20"/>
      <w:lang w:eastAsia="en-US"/>
    </w:rPr>
  </w:style>
  <w:style w:type="paragraph" w:customStyle="1" w:styleId="17">
    <w:name w:val="Абзац списка1"/>
    <w:basedOn w:val="a0"/>
    <w:rsid w:val="0022775B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  <w:lang w:eastAsia="en-US"/>
    </w:rPr>
  </w:style>
  <w:style w:type="character" w:customStyle="1" w:styleId="affa">
    <w:name w:val="Цветовое выделение"/>
    <w:rsid w:val="0022775B"/>
    <w:rPr>
      <w:b/>
      <w:bCs/>
      <w:color w:val="000080"/>
    </w:rPr>
  </w:style>
  <w:style w:type="paragraph" w:styleId="2a">
    <w:name w:val="List 2"/>
    <w:basedOn w:val="a0"/>
    <w:rsid w:val="0022775B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en-US"/>
    </w:rPr>
  </w:style>
  <w:style w:type="paragraph" w:styleId="37">
    <w:name w:val="List 3"/>
    <w:basedOn w:val="a0"/>
    <w:rsid w:val="0022775B"/>
    <w:pPr>
      <w:widowControl w:val="0"/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  <w:lang w:eastAsia="en-US"/>
    </w:rPr>
  </w:style>
  <w:style w:type="paragraph" w:styleId="43">
    <w:name w:val="List 4"/>
    <w:basedOn w:val="a0"/>
    <w:rsid w:val="0022775B"/>
    <w:pPr>
      <w:widowControl w:val="0"/>
      <w:overflowPunct w:val="0"/>
      <w:autoSpaceDE w:val="0"/>
      <w:autoSpaceDN w:val="0"/>
      <w:adjustRightInd w:val="0"/>
      <w:ind w:left="1132" w:hanging="283"/>
      <w:textAlignment w:val="baseline"/>
    </w:pPr>
    <w:rPr>
      <w:sz w:val="20"/>
      <w:szCs w:val="20"/>
      <w:lang w:eastAsia="en-US"/>
    </w:rPr>
  </w:style>
  <w:style w:type="paragraph" w:styleId="a">
    <w:name w:val="List Bullet"/>
    <w:basedOn w:val="a0"/>
    <w:rsid w:val="0022775B"/>
    <w:pPr>
      <w:widowControl w:val="0"/>
      <w:numPr>
        <w:numId w:val="1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3">
    <w:name w:val="List Bullet 3"/>
    <w:basedOn w:val="a0"/>
    <w:rsid w:val="0022775B"/>
    <w:pPr>
      <w:widowControl w:val="0"/>
      <w:numPr>
        <w:numId w:val="12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4">
    <w:name w:val="List Bullet 4"/>
    <w:basedOn w:val="a0"/>
    <w:rsid w:val="0022775B"/>
    <w:pPr>
      <w:widowControl w:val="0"/>
      <w:numPr>
        <w:numId w:val="1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5">
    <w:name w:val="List Bullet 5"/>
    <w:basedOn w:val="a0"/>
    <w:rsid w:val="0022775B"/>
    <w:pPr>
      <w:widowControl w:val="0"/>
      <w:numPr>
        <w:numId w:val="14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affb">
    <w:name w:val="List Continue"/>
    <w:basedOn w:val="a0"/>
    <w:rsid w:val="0022775B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paragraph" w:styleId="2b">
    <w:name w:val="List Continue 2"/>
    <w:basedOn w:val="a0"/>
    <w:rsid w:val="0022775B"/>
    <w:pPr>
      <w:widowControl w:val="0"/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  <w:lang w:eastAsia="en-US"/>
    </w:rPr>
  </w:style>
  <w:style w:type="paragraph" w:styleId="affc">
    <w:name w:val="caption"/>
    <w:basedOn w:val="a0"/>
    <w:next w:val="a0"/>
    <w:qFormat/>
    <w:rsid w:val="0022775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  <w:lang w:eastAsia="en-US"/>
    </w:rPr>
  </w:style>
  <w:style w:type="paragraph" w:styleId="affd">
    <w:name w:val="Body Text First Indent"/>
    <w:basedOn w:val="a4"/>
    <w:link w:val="affe"/>
    <w:rsid w:val="0022775B"/>
    <w:pPr>
      <w:spacing w:after="120"/>
      <w:ind w:firstLine="210"/>
      <w:jc w:val="left"/>
      <w:textAlignment w:val="baseline"/>
    </w:pPr>
    <w:rPr>
      <w:lang w:eastAsia="en-US"/>
    </w:rPr>
  </w:style>
  <w:style w:type="character" w:customStyle="1" w:styleId="affe">
    <w:name w:val="Красная строка Знак"/>
    <w:link w:val="affd"/>
    <w:rsid w:val="0022775B"/>
    <w:rPr>
      <w:sz w:val="24"/>
      <w:lang w:eastAsia="en-US" w:bidi="ar-SA"/>
    </w:rPr>
  </w:style>
  <w:style w:type="paragraph" w:styleId="2c">
    <w:name w:val="Body Text First Indent 2"/>
    <w:basedOn w:val="af6"/>
    <w:link w:val="2d"/>
    <w:rsid w:val="0022775B"/>
    <w:pPr>
      <w:widowControl w:val="0"/>
      <w:overflowPunct w:val="0"/>
      <w:autoSpaceDE w:val="0"/>
      <w:autoSpaceDN w:val="0"/>
      <w:adjustRightInd w:val="0"/>
      <w:ind w:firstLine="210"/>
      <w:textAlignment w:val="baseline"/>
    </w:pPr>
    <w:rPr>
      <w:lang w:eastAsia="en-US"/>
    </w:rPr>
  </w:style>
  <w:style w:type="character" w:customStyle="1" w:styleId="2d">
    <w:name w:val="Красная строка 2 Знак"/>
    <w:link w:val="2c"/>
    <w:rsid w:val="0022775B"/>
    <w:rPr>
      <w:sz w:val="24"/>
      <w:szCs w:val="24"/>
      <w:lang w:eastAsia="en-US"/>
    </w:rPr>
  </w:style>
  <w:style w:type="character" w:customStyle="1" w:styleId="18">
    <w:name w:val="Основной текст с отступом Знак1"/>
    <w:rsid w:val="0022775B"/>
    <w:rPr>
      <w:sz w:val="23"/>
      <w:lang w:eastAsia="en-US"/>
    </w:rPr>
  </w:style>
  <w:style w:type="character" w:customStyle="1" w:styleId="apple-style-span">
    <w:name w:val="apple-style-span"/>
    <w:rsid w:val="0022775B"/>
  </w:style>
  <w:style w:type="paragraph" w:customStyle="1" w:styleId="111">
    <w:name w:val="заголовок 11"/>
    <w:basedOn w:val="a0"/>
    <w:next w:val="a0"/>
    <w:rsid w:val="0022775B"/>
    <w:pPr>
      <w:keepNext/>
      <w:tabs>
        <w:tab w:val="left" w:pos="-426"/>
      </w:tabs>
      <w:autoSpaceDE w:val="0"/>
      <w:autoSpaceDN w:val="0"/>
      <w:ind w:hanging="567"/>
      <w:jc w:val="center"/>
      <w:outlineLvl w:val="0"/>
    </w:pPr>
    <w:rPr>
      <w:rFonts w:ascii="Arial" w:hAnsi="Arial" w:cs="Arial"/>
      <w:b/>
      <w:bCs/>
      <w:szCs w:val="18"/>
    </w:rPr>
  </w:style>
  <w:style w:type="paragraph" w:styleId="afff">
    <w:name w:val="Revision"/>
    <w:hidden/>
    <w:semiHidden/>
    <w:rsid w:val="00EA67A3"/>
    <w:rPr>
      <w:lang w:eastAsia="en-US"/>
    </w:rPr>
  </w:style>
  <w:style w:type="paragraph" w:styleId="afff0">
    <w:name w:val="TOC Heading"/>
    <w:basedOn w:val="1"/>
    <w:next w:val="a0"/>
    <w:uiPriority w:val="39"/>
    <w:semiHidden/>
    <w:unhideWhenUsed/>
    <w:qFormat/>
    <w:rsid w:val="00534B2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29">
      <w:bodyDiv w:val="1"/>
      <w:marLeft w:val="37"/>
      <w:marRight w:val="37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sting@moex.com/disclosure@moex.com%20(&#1076;&#1083;&#1103;%20&#1080;&#1085;&#1086;&#1089;&#1090;&#1088;&#1072;&#1085;&#1085;&#1099;&#1093;%20&#1101;&#1084;&#1080;&#1090;&#1077;&#1085;&#1090;&#1086;&#1074;)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sting@moex.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sting@moex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sting@moex.com/disclosure@moex.com%20(&#1076;&#1083;&#1103;%20&#1080;&#1085;&#1086;&#1089;&#1090;&#1088;&#1072;&#1085;&#1085;&#1099;&#1093;%20&#1101;&#1084;&#1080;&#1090;&#1077;&#1085;&#1090;&#1086;&#1074;)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7095-AA5A-40C8-95D2-92038C7C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18529</Words>
  <Characters>105618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123900</CharactersWithSpaces>
  <SharedDoc>false</SharedDoc>
  <HLinks>
    <vt:vector size="24" baseType="variant">
      <vt:variant>
        <vt:i4>5570670</vt:i4>
      </vt:variant>
      <vt:variant>
        <vt:i4>9</vt:i4>
      </vt:variant>
      <vt:variant>
        <vt:i4>0</vt:i4>
      </vt:variant>
      <vt:variant>
        <vt:i4>5</vt:i4>
      </vt:variant>
      <vt:variant>
        <vt:lpwstr>mailto:listing@moex.</vt:lpwstr>
      </vt:variant>
      <vt:variant>
        <vt:lpwstr/>
      </vt:variant>
      <vt:variant>
        <vt:i4>5570670</vt:i4>
      </vt:variant>
      <vt:variant>
        <vt:i4>6</vt:i4>
      </vt:variant>
      <vt:variant>
        <vt:i4>0</vt:i4>
      </vt:variant>
      <vt:variant>
        <vt:i4>5</vt:i4>
      </vt:variant>
      <vt:variant>
        <vt:lpwstr>mailto:listing@moex.</vt:lpwstr>
      </vt:variant>
      <vt:variant>
        <vt:lpwstr/>
      </vt:variant>
      <vt:variant>
        <vt:i4>5570670</vt:i4>
      </vt:variant>
      <vt:variant>
        <vt:i4>3</vt:i4>
      </vt:variant>
      <vt:variant>
        <vt:i4>0</vt:i4>
      </vt:variant>
      <vt:variant>
        <vt:i4>5</vt:i4>
      </vt:variant>
      <vt:variant>
        <vt:lpwstr>mailto:listing@moex.</vt:lpwstr>
      </vt:variant>
      <vt:variant>
        <vt:lpwstr/>
      </vt:variant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mailto:listing@moex.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galuschak</dc:creator>
  <cp:lastModifiedBy>Антипова Валерия Георгиевна</cp:lastModifiedBy>
  <cp:revision>4</cp:revision>
  <cp:lastPrinted>2013-10-25T06:31:00Z</cp:lastPrinted>
  <dcterms:created xsi:type="dcterms:W3CDTF">2013-11-18T11:15:00Z</dcterms:created>
  <dcterms:modified xsi:type="dcterms:W3CDTF">2013-11-18T11:17:00Z</dcterms:modified>
</cp:coreProperties>
</file>