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748" w:rsidRDefault="00D551EB" w:rsidP="00700748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1E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Московская Биржа</w:t>
      </w:r>
    </w:p>
    <w:p w:rsidR="00D551EB" w:rsidRPr="00D551EB" w:rsidRDefault="00D551EB" w:rsidP="00700748">
      <w:pPr>
        <w:spacing w:after="0" w:line="276" w:lineRule="auto"/>
        <w:jc w:val="right"/>
        <w:rPr>
          <w:rFonts w:ascii="Calibri" w:eastAsia="Calibri" w:hAnsi="Calibri" w:cs="Times New Roman"/>
          <w:lang w:eastAsia="ru-RU"/>
        </w:rPr>
      </w:pPr>
    </w:p>
    <w:p w:rsidR="00700748" w:rsidRPr="00700748" w:rsidRDefault="00AE6F00" w:rsidP="00700748">
      <w:pPr>
        <w:spacing w:after="0" w:line="276" w:lineRule="auto"/>
        <w:jc w:val="center"/>
        <w:rPr>
          <w:rFonts w:ascii="Arial" w:eastAsia="Calibri" w:hAnsi="Arial" w:cs="Arial"/>
          <w:b/>
          <w:bCs/>
          <w:sz w:val="18"/>
          <w:szCs w:val="18"/>
          <w:lang w:eastAsia="ru-RU"/>
        </w:rPr>
      </w:pPr>
      <w:r>
        <w:rPr>
          <w:rFonts w:ascii="Arial" w:eastAsia="Calibri" w:hAnsi="Arial" w:cs="Arial"/>
          <w:b/>
          <w:bCs/>
          <w:sz w:val="18"/>
          <w:szCs w:val="18"/>
          <w:lang w:eastAsia="ru-RU"/>
        </w:rPr>
        <w:t>Схема подключения</w:t>
      </w:r>
    </w:p>
    <w:p w:rsidR="00700748" w:rsidRDefault="00AE6F00" w:rsidP="00700748">
      <w:pPr>
        <w:spacing w:after="0" w:line="276" w:lineRule="auto"/>
        <w:jc w:val="center"/>
        <w:rPr>
          <w:rFonts w:ascii="Arial" w:eastAsia="Calibri" w:hAnsi="Arial" w:cs="Arial"/>
          <w:b/>
          <w:bCs/>
          <w:sz w:val="18"/>
          <w:szCs w:val="18"/>
          <w:lang w:eastAsia="ru-RU"/>
        </w:rPr>
      </w:pPr>
      <w:r>
        <w:rPr>
          <w:rFonts w:ascii="Arial" w:eastAsia="Calibri" w:hAnsi="Arial" w:cs="Arial"/>
          <w:b/>
          <w:bCs/>
          <w:sz w:val="18"/>
          <w:szCs w:val="18"/>
          <w:lang w:eastAsia="ru-RU"/>
        </w:rPr>
        <w:t>для</w:t>
      </w:r>
      <w:r w:rsidR="00700748" w:rsidRPr="00700748">
        <w:rPr>
          <w:rFonts w:ascii="Arial" w:eastAsia="Calibri" w:hAnsi="Arial" w:cs="Arial"/>
          <w:b/>
          <w:bCs/>
          <w:sz w:val="18"/>
          <w:szCs w:val="18"/>
          <w:lang w:eastAsia="ru-RU"/>
        </w:rPr>
        <w:t xml:space="preserve"> </w:t>
      </w:r>
      <w:r w:rsidR="00700748" w:rsidRPr="00700748">
        <w:rPr>
          <w:rFonts w:ascii="Arial" w:eastAsia="Calibri" w:hAnsi="Arial" w:cs="Arial"/>
          <w:b/>
          <w:bCs/>
          <w:sz w:val="18"/>
          <w:szCs w:val="18"/>
          <w:u w:val="single"/>
          <w:lang w:eastAsia="ru-RU"/>
        </w:rPr>
        <w:t>изменени</w:t>
      </w:r>
      <w:r>
        <w:rPr>
          <w:rFonts w:ascii="Arial" w:eastAsia="Calibri" w:hAnsi="Arial" w:cs="Arial"/>
          <w:b/>
          <w:bCs/>
          <w:sz w:val="18"/>
          <w:szCs w:val="18"/>
          <w:u w:val="single"/>
          <w:lang w:eastAsia="ru-RU"/>
        </w:rPr>
        <w:t>я</w:t>
      </w:r>
      <w:r w:rsidR="00700748" w:rsidRPr="00700748">
        <w:rPr>
          <w:rFonts w:ascii="Arial" w:eastAsia="Calibri" w:hAnsi="Arial" w:cs="Arial"/>
          <w:b/>
          <w:bCs/>
          <w:sz w:val="18"/>
          <w:szCs w:val="18"/>
          <w:u w:val="single"/>
          <w:lang w:eastAsia="ru-RU"/>
        </w:rPr>
        <w:t xml:space="preserve"> уровня или типа</w:t>
      </w:r>
      <w:r w:rsidR="00700748" w:rsidRPr="00700748">
        <w:rPr>
          <w:rFonts w:ascii="Arial" w:eastAsia="Calibri" w:hAnsi="Arial" w:cs="Arial"/>
          <w:b/>
          <w:bCs/>
          <w:sz w:val="18"/>
          <w:szCs w:val="18"/>
          <w:lang w:eastAsia="ru-RU"/>
        </w:rPr>
        <w:t xml:space="preserve"> логина для входа в Торговую систему</w:t>
      </w:r>
      <w:r w:rsidR="00700748">
        <w:rPr>
          <w:rFonts w:ascii="Arial" w:eastAsia="Calibri" w:hAnsi="Arial" w:cs="Arial"/>
          <w:b/>
          <w:bCs/>
          <w:sz w:val="18"/>
          <w:szCs w:val="18"/>
          <w:lang w:eastAsia="ru-RU"/>
        </w:rPr>
        <w:t xml:space="preserve"> </w:t>
      </w:r>
      <w:r w:rsidR="00700748" w:rsidRPr="00700748">
        <w:rPr>
          <w:rFonts w:ascii="Arial" w:eastAsia="Calibri" w:hAnsi="Arial" w:cs="Arial"/>
          <w:b/>
          <w:bCs/>
          <w:sz w:val="18"/>
          <w:szCs w:val="18"/>
          <w:lang w:eastAsia="ru-RU"/>
        </w:rPr>
        <w:t>Срочного рынка</w:t>
      </w:r>
    </w:p>
    <w:p w:rsidR="00A853D4" w:rsidRPr="00553EBC" w:rsidRDefault="00A853D4" w:rsidP="00A853D4">
      <w:pPr>
        <w:pStyle w:val="Iauiue"/>
        <w:jc w:val="center"/>
        <w:rPr>
          <w:rFonts w:ascii="Arial" w:hAnsi="Arial" w:cs="Arial"/>
          <w:b/>
          <w:bCs/>
          <w:lang w:val="ru-RU"/>
        </w:rPr>
      </w:pPr>
      <w:r w:rsidRPr="001D1887">
        <w:rPr>
          <w:rFonts w:ascii="Tahoma" w:hAnsi="Tahoma" w:cs="Tahoma"/>
          <w:b/>
          <w:bCs/>
          <w:lang w:val="ru-RU"/>
        </w:rPr>
        <w:t>к договору № _____/</w:t>
      </w:r>
      <w:r w:rsidRPr="001D1887">
        <w:rPr>
          <w:rFonts w:ascii="Tahoma" w:hAnsi="Tahoma" w:cs="Tahoma"/>
          <w:b/>
          <w:bCs/>
        </w:rPr>
        <w:t>TC</w:t>
      </w:r>
      <w:r w:rsidRPr="001D1887">
        <w:rPr>
          <w:rFonts w:ascii="Tahoma" w:hAnsi="Tahoma" w:cs="Tahoma"/>
          <w:b/>
          <w:bCs/>
          <w:lang w:val="ru-RU"/>
        </w:rPr>
        <w:t xml:space="preserve"> от «___» ____________ 201</w:t>
      </w:r>
      <w:r>
        <w:rPr>
          <w:rFonts w:ascii="Tahoma" w:hAnsi="Tahoma" w:cs="Tahoma"/>
          <w:b/>
          <w:bCs/>
          <w:lang w:val="ru-RU"/>
        </w:rPr>
        <w:t>__</w:t>
      </w:r>
      <w:r w:rsidRPr="001D1887">
        <w:rPr>
          <w:rFonts w:ascii="Tahoma" w:hAnsi="Tahoma" w:cs="Tahoma"/>
          <w:b/>
          <w:bCs/>
          <w:lang w:val="ru-RU"/>
        </w:rPr>
        <w:t xml:space="preserve"> г.</w:t>
      </w:r>
    </w:p>
    <w:p w:rsidR="00A853D4" w:rsidRPr="00700748" w:rsidRDefault="00A853D4" w:rsidP="00700748">
      <w:pPr>
        <w:spacing w:after="0" w:line="276" w:lineRule="auto"/>
        <w:jc w:val="center"/>
        <w:rPr>
          <w:rFonts w:ascii="Arial" w:eastAsia="Calibri" w:hAnsi="Arial" w:cs="Arial"/>
          <w:b/>
          <w:bCs/>
          <w:sz w:val="18"/>
          <w:szCs w:val="18"/>
          <w:lang w:eastAsia="ru-RU"/>
        </w:rPr>
      </w:pPr>
    </w:p>
    <w:p w:rsidR="00700748" w:rsidRPr="00700748" w:rsidRDefault="00700748" w:rsidP="00700748">
      <w:pPr>
        <w:spacing w:before="120" w:after="12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00748">
        <w:rPr>
          <w:rFonts w:ascii="Arial" w:eastAsia="Times New Roman" w:hAnsi="Arial" w:cs="Arial"/>
          <w:sz w:val="18"/>
          <w:szCs w:val="18"/>
          <w:lang w:eastAsia="ru-RU"/>
        </w:rPr>
        <w:t>От Расчетной фирмы: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8"/>
        <w:gridCol w:w="7560"/>
      </w:tblGrid>
      <w:tr w:rsidR="00700748" w:rsidRPr="00700748" w:rsidTr="00700748">
        <w:trPr>
          <w:trHeight w:val="216"/>
          <w:jc w:val="center"/>
        </w:trPr>
        <w:tc>
          <w:tcPr>
            <w:tcW w:w="4078" w:type="dxa"/>
            <w:shd w:val="clear" w:color="auto" w:fill="F2F2F2"/>
          </w:tcPr>
          <w:p w:rsidR="00700748" w:rsidRPr="00700748" w:rsidRDefault="00700748" w:rsidP="00700748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07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7560" w:type="dxa"/>
          </w:tcPr>
          <w:p w:rsidR="00700748" w:rsidRPr="00700748" w:rsidRDefault="00700748" w:rsidP="00700748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00748" w:rsidRPr="00700748" w:rsidTr="00700748">
        <w:trPr>
          <w:jc w:val="center"/>
        </w:trPr>
        <w:tc>
          <w:tcPr>
            <w:tcW w:w="4078" w:type="dxa"/>
            <w:shd w:val="clear" w:color="auto" w:fill="F2F2F2"/>
          </w:tcPr>
          <w:p w:rsidR="00700748" w:rsidRPr="00700748" w:rsidRDefault="00700748" w:rsidP="00700748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07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Код Расчетной фирмы (РФ)</w:t>
            </w:r>
          </w:p>
        </w:tc>
        <w:tc>
          <w:tcPr>
            <w:tcW w:w="7560" w:type="dxa"/>
          </w:tcPr>
          <w:p w:rsidR="00700748" w:rsidRPr="00700748" w:rsidRDefault="00700748" w:rsidP="00700748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700748" w:rsidRPr="00700748" w:rsidRDefault="00700748" w:rsidP="00700748">
      <w:pPr>
        <w:spacing w:before="120" w:after="12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00748">
        <w:rPr>
          <w:rFonts w:ascii="Arial" w:eastAsia="Times New Roman" w:hAnsi="Arial" w:cs="Arial"/>
          <w:sz w:val="18"/>
          <w:szCs w:val="18"/>
          <w:lang w:eastAsia="ru-RU"/>
        </w:rPr>
        <w:t>Про</w:t>
      </w:r>
      <w:r w:rsidR="00AE6F00">
        <w:rPr>
          <w:rFonts w:ascii="Arial" w:eastAsia="Times New Roman" w:hAnsi="Arial" w:cs="Arial"/>
          <w:sz w:val="18"/>
          <w:szCs w:val="18"/>
          <w:lang w:eastAsia="ru-RU"/>
        </w:rPr>
        <w:t>сим</w:t>
      </w:r>
      <w:r w:rsidRPr="0070074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F45C58">
        <w:rPr>
          <w:rFonts w:ascii="Arial" w:eastAsia="Times New Roman" w:hAnsi="Arial" w:cs="Arial"/>
          <w:b/>
          <w:color w:val="FF0000"/>
          <w:sz w:val="18"/>
          <w:szCs w:val="18"/>
          <w:u w:val="single"/>
          <w:lang w:eastAsia="ru-RU"/>
        </w:rPr>
        <w:t>изменить тип</w:t>
      </w:r>
      <w:bookmarkStart w:id="0" w:name="_GoBack"/>
      <w:bookmarkEnd w:id="0"/>
      <w:r w:rsidRPr="00700748">
        <w:rPr>
          <w:rFonts w:ascii="Arial" w:eastAsia="Times New Roman" w:hAnsi="Arial" w:cs="Arial"/>
          <w:sz w:val="18"/>
          <w:szCs w:val="18"/>
          <w:lang w:eastAsia="ru-RU"/>
        </w:rPr>
        <w:t xml:space="preserve"> следующих индивидуальных кодов (логинов) для входа в Торговую систему Срочного </w:t>
      </w:r>
      <w:proofErr w:type="gramStart"/>
      <w:r w:rsidRPr="00700748">
        <w:rPr>
          <w:rFonts w:ascii="Arial" w:eastAsia="Times New Roman" w:hAnsi="Arial" w:cs="Arial"/>
          <w:sz w:val="18"/>
          <w:szCs w:val="18"/>
          <w:lang w:eastAsia="ru-RU"/>
        </w:rPr>
        <w:t>рынка:_</w:t>
      </w:r>
      <w:proofErr w:type="gramEnd"/>
      <w:r w:rsidRPr="00700748">
        <w:rPr>
          <w:rFonts w:ascii="Arial" w:eastAsia="Times New Roman" w:hAnsi="Arial" w:cs="Arial"/>
          <w:sz w:val="18"/>
          <w:szCs w:val="18"/>
          <w:lang w:eastAsia="ru-RU"/>
        </w:rPr>
        <w:t>______________</w:t>
      </w:r>
    </w:p>
    <w:p w:rsidR="00700748" w:rsidRPr="00700748" w:rsidRDefault="00700748" w:rsidP="00700748">
      <w:pPr>
        <w:spacing w:before="120" w:after="12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00748">
        <w:rPr>
          <w:rFonts w:ascii="Arial" w:eastAsia="Times New Roman" w:hAnsi="Arial" w:cs="Arial"/>
          <w:sz w:val="18"/>
          <w:szCs w:val="18"/>
          <w:lang w:eastAsia="ru-RU"/>
        </w:rPr>
        <w:t xml:space="preserve">на индивидуальные коды (логины) указанные в таблице: </w:t>
      </w:r>
    </w:p>
    <w:p w:rsidR="00700748" w:rsidRPr="00700748" w:rsidRDefault="00700748" w:rsidP="00700748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70074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Логин для входа на основе технологии P</w:t>
      </w:r>
      <w:proofErr w:type="spellStart"/>
      <w:r w:rsidRPr="00700748">
        <w:rPr>
          <w:rFonts w:ascii="Arial" w:eastAsia="Times New Roman" w:hAnsi="Arial" w:cs="Arial"/>
          <w:b/>
          <w:bCs/>
          <w:sz w:val="18"/>
          <w:szCs w:val="18"/>
          <w:lang w:val="en-US" w:eastAsia="ru-RU"/>
        </w:rPr>
        <w:t>laza</w:t>
      </w:r>
      <w:proofErr w:type="spellEnd"/>
      <w:r w:rsidRPr="0070074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</w:t>
      </w:r>
      <w:r w:rsidRPr="00700748">
        <w:rPr>
          <w:rFonts w:ascii="Arial" w:eastAsia="Times New Roman" w:hAnsi="Arial" w:cs="Arial"/>
          <w:b/>
          <w:bCs/>
          <w:sz w:val="18"/>
          <w:szCs w:val="18"/>
          <w:lang w:val="en-US" w:eastAsia="ru-RU"/>
        </w:rPr>
        <w:t>II</w:t>
      </w:r>
      <w:r w:rsidRPr="0070074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.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"/>
        <w:gridCol w:w="700"/>
        <w:gridCol w:w="883"/>
        <w:gridCol w:w="1085"/>
        <w:gridCol w:w="1959"/>
        <w:gridCol w:w="1281"/>
        <w:gridCol w:w="1371"/>
        <w:gridCol w:w="1577"/>
        <w:gridCol w:w="1276"/>
        <w:gridCol w:w="2155"/>
        <w:gridCol w:w="1247"/>
      </w:tblGrid>
      <w:tr w:rsidR="00700748" w:rsidRPr="00700748" w:rsidTr="00700748">
        <w:trPr>
          <w:trHeight w:val="857"/>
        </w:trPr>
        <w:tc>
          <w:tcPr>
            <w:tcW w:w="500" w:type="dxa"/>
            <w:shd w:val="clear" w:color="auto" w:fill="F2F2F2"/>
            <w:vAlign w:val="center"/>
          </w:tcPr>
          <w:p w:rsidR="00700748" w:rsidRPr="00700748" w:rsidRDefault="00700748" w:rsidP="00700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700748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700" w:type="dxa"/>
            <w:shd w:val="clear" w:color="auto" w:fill="F2F2F2"/>
            <w:vAlign w:val="center"/>
          </w:tcPr>
          <w:p w:rsidR="00700748" w:rsidRPr="00700748" w:rsidRDefault="00700748" w:rsidP="00700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700748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Код РФ</w:t>
            </w:r>
          </w:p>
        </w:tc>
        <w:tc>
          <w:tcPr>
            <w:tcW w:w="883" w:type="dxa"/>
            <w:shd w:val="clear" w:color="auto" w:fill="F2F2F2"/>
            <w:vAlign w:val="center"/>
          </w:tcPr>
          <w:p w:rsidR="00700748" w:rsidRPr="00700748" w:rsidRDefault="00700748" w:rsidP="00700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  <w:r w:rsidRPr="00700748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Код (коды) БФ</w:t>
            </w:r>
          </w:p>
        </w:tc>
        <w:tc>
          <w:tcPr>
            <w:tcW w:w="1085" w:type="dxa"/>
            <w:shd w:val="clear" w:color="auto" w:fill="F2F2F2"/>
            <w:vAlign w:val="center"/>
          </w:tcPr>
          <w:p w:rsidR="00700748" w:rsidRPr="00700748" w:rsidRDefault="00700748" w:rsidP="00700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700748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Номер раздела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700748" w:rsidRPr="00700748" w:rsidRDefault="00700748" w:rsidP="00700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700748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Наименование логина</w:t>
            </w:r>
          </w:p>
        </w:tc>
        <w:tc>
          <w:tcPr>
            <w:tcW w:w="1281" w:type="dxa"/>
            <w:shd w:val="clear" w:color="auto" w:fill="F2F2F2"/>
            <w:vAlign w:val="center"/>
          </w:tcPr>
          <w:p w:rsidR="00700748" w:rsidRPr="00700748" w:rsidRDefault="00700748" w:rsidP="00700748">
            <w:pPr>
              <w:spacing w:after="0" w:line="240" w:lineRule="auto"/>
              <w:ind w:right="-8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700748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Доступные операции </w:t>
            </w:r>
          </w:p>
        </w:tc>
        <w:tc>
          <w:tcPr>
            <w:tcW w:w="1371" w:type="dxa"/>
            <w:shd w:val="clear" w:color="auto" w:fill="F2F2F2"/>
            <w:vAlign w:val="center"/>
          </w:tcPr>
          <w:p w:rsidR="00700748" w:rsidRPr="00700748" w:rsidRDefault="00700748" w:rsidP="00700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proofErr w:type="gramStart"/>
            <w:r w:rsidRPr="00700748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Производи-</w:t>
            </w:r>
            <w:proofErr w:type="spellStart"/>
            <w:r w:rsidRPr="00700748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тельность</w:t>
            </w:r>
            <w:proofErr w:type="spellEnd"/>
            <w:proofErr w:type="gramEnd"/>
            <w:r w:rsidRPr="00700748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логина</w:t>
            </w:r>
          </w:p>
        </w:tc>
        <w:tc>
          <w:tcPr>
            <w:tcW w:w="1577" w:type="dxa"/>
            <w:shd w:val="clear" w:color="auto" w:fill="F2F2F2"/>
            <w:vAlign w:val="center"/>
          </w:tcPr>
          <w:p w:rsidR="00700748" w:rsidRPr="00700748" w:rsidRDefault="00FA7B25" w:rsidP="00700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highlight w:val="red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Способ подключения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700748" w:rsidRPr="00700748" w:rsidRDefault="00700748" w:rsidP="0042791F">
            <w:pPr>
              <w:spacing w:after="0" w:line="240" w:lineRule="auto"/>
              <w:ind w:left="-83" w:right="-66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700748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Промсервер</w:t>
            </w:r>
            <w:proofErr w:type="spellEnd"/>
            <w:r w:rsidRPr="00700748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="0042791F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Биржи</w:t>
            </w:r>
            <w:proofErr w:type="spellEnd"/>
            <w:r w:rsidRPr="00700748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/Брокер (</w:t>
            </w:r>
            <w:r w:rsidRPr="00700748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IP</w:t>
            </w:r>
            <w:r w:rsidRPr="00700748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55" w:type="dxa"/>
            <w:shd w:val="clear" w:color="auto" w:fill="F2F2F2"/>
            <w:vAlign w:val="center"/>
          </w:tcPr>
          <w:p w:rsidR="00700748" w:rsidRPr="00700748" w:rsidRDefault="00700748" w:rsidP="00700748">
            <w:pPr>
              <w:spacing w:after="0" w:line="240" w:lineRule="auto"/>
              <w:ind w:left="-83" w:right="-66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700748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Отсутствие проверки достаточности средств на уровне клиента</w:t>
            </w:r>
          </w:p>
        </w:tc>
        <w:tc>
          <w:tcPr>
            <w:tcW w:w="1247" w:type="dxa"/>
            <w:shd w:val="clear" w:color="auto" w:fill="F2F2F2"/>
            <w:vAlign w:val="center"/>
          </w:tcPr>
          <w:p w:rsidR="00700748" w:rsidRPr="00700748" w:rsidRDefault="00700748" w:rsidP="00700748">
            <w:pPr>
              <w:spacing w:after="0" w:line="240" w:lineRule="auto"/>
              <w:ind w:left="-83" w:right="-66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700748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Отчет ОТС сделок</w:t>
            </w:r>
          </w:p>
        </w:tc>
      </w:tr>
      <w:tr w:rsidR="00700748" w:rsidRPr="00700748" w:rsidTr="00700748">
        <w:trPr>
          <w:trHeight w:val="312"/>
        </w:trPr>
        <w:tc>
          <w:tcPr>
            <w:tcW w:w="500" w:type="dxa"/>
            <w:shd w:val="clear" w:color="auto" w:fill="F2F2F2"/>
            <w:vAlign w:val="center"/>
          </w:tcPr>
          <w:p w:rsidR="00700748" w:rsidRPr="00700748" w:rsidRDefault="00700748" w:rsidP="00700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700748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shd w:val="clear" w:color="auto" w:fill="F2F2F2"/>
            <w:vAlign w:val="center"/>
          </w:tcPr>
          <w:p w:rsidR="00700748" w:rsidRPr="00700748" w:rsidRDefault="00700748" w:rsidP="00700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700748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83" w:type="dxa"/>
            <w:shd w:val="clear" w:color="auto" w:fill="F2F2F2"/>
            <w:vAlign w:val="center"/>
          </w:tcPr>
          <w:p w:rsidR="00700748" w:rsidRPr="00700748" w:rsidRDefault="00700748" w:rsidP="00700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700748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85" w:type="dxa"/>
            <w:shd w:val="clear" w:color="auto" w:fill="F2F2F2"/>
            <w:vAlign w:val="center"/>
          </w:tcPr>
          <w:p w:rsidR="00700748" w:rsidRPr="00700748" w:rsidRDefault="00700748" w:rsidP="00700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700748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700748" w:rsidRPr="00700748" w:rsidRDefault="00700748" w:rsidP="00700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700748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81" w:type="dxa"/>
            <w:shd w:val="clear" w:color="auto" w:fill="F2F2F2"/>
            <w:vAlign w:val="center"/>
          </w:tcPr>
          <w:p w:rsidR="00700748" w:rsidRPr="00700748" w:rsidRDefault="00700748" w:rsidP="00700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700748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71" w:type="dxa"/>
            <w:shd w:val="clear" w:color="auto" w:fill="F2F2F2"/>
            <w:vAlign w:val="center"/>
          </w:tcPr>
          <w:p w:rsidR="00700748" w:rsidRPr="00700748" w:rsidRDefault="00700748" w:rsidP="00700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700748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77" w:type="dxa"/>
            <w:shd w:val="clear" w:color="auto" w:fill="F2F2F2"/>
            <w:vAlign w:val="center"/>
          </w:tcPr>
          <w:p w:rsidR="00700748" w:rsidRPr="00700748" w:rsidRDefault="00700748" w:rsidP="00700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700748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700748" w:rsidRPr="00700748" w:rsidRDefault="00700748" w:rsidP="00700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700748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155" w:type="dxa"/>
            <w:shd w:val="clear" w:color="auto" w:fill="F2F2F2"/>
            <w:vAlign w:val="center"/>
          </w:tcPr>
          <w:p w:rsidR="00700748" w:rsidRPr="00700748" w:rsidRDefault="00700748" w:rsidP="00700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700748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47" w:type="dxa"/>
            <w:shd w:val="clear" w:color="auto" w:fill="F2F2F2"/>
            <w:vAlign w:val="center"/>
          </w:tcPr>
          <w:p w:rsidR="00700748" w:rsidRPr="00700748" w:rsidRDefault="00700748" w:rsidP="00700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700748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11</w:t>
            </w:r>
          </w:p>
        </w:tc>
      </w:tr>
      <w:tr w:rsidR="00700748" w:rsidRPr="00700748" w:rsidTr="00700748">
        <w:trPr>
          <w:trHeight w:val="312"/>
        </w:trPr>
        <w:tc>
          <w:tcPr>
            <w:tcW w:w="500" w:type="dxa"/>
          </w:tcPr>
          <w:p w:rsidR="00700748" w:rsidRPr="00700748" w:rsidRDefault="00700748" w:rsidP="007007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</w:tcPr>
          <w:p w:rsidR="00700748" w:rsidRPr="00700748" w:rsidRDefault="00700748" w:rsidP="007007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3" w:type="dxa"/>
          </w:tcPr>
          <w:p w:rsidR="00700748" w:rsidRPr="00700748" w:rsidRDefault="00700748" w:rsidP="007007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</w:tcPr>
          <w:p w:rsidR="00700748" w:rsidRPr="00700748" w:rsidRDefault="00700748" w:rsidP="007007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59" w:type="dxa"/>
          </w:tcPr>
          <w:p w:rsidR="00700748" w:rsidRPr="00700748" w:rsidRDefault="00700748" w:rsidP="00700748">
            <w:pPr>
              <w:tabs>
                <w:tab w:val="right" w:pos="1743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</w:tcPr>
          <w:p w:rsidR="00700748" w:rsidRPr="00700748" w:rsidRDefault="00700748" w:rsidP="007007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</w:tcPr>
          <w:p w:rsidR="00700748" w:rsidRPr="00700748" w:rsidRDefault="00700748" w:rsidP="007007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7" w:type="dxa"/>
          </w:tcPr>
          <w:p w:rsidR="00700748" w:rsidRPr="00700748" w:rsidRDefault="00700748" w:rsidP="007007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700748" w:rsidRPr="00700748" w:rsidRDefault="00700748" w:rsidP="007007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5" w:type="dxa"/>
          </w:tcPr>
          <w:p w:rsidR="00700748" w:rsidRPr="00700748" w:rsidRDefault="00700748" w:rsidP="007007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</w:tcPr>
          <w:p w:rsidR="00700748" w:rsidRPr="00700748" w:rsidRDefault="00700748" w:rsidP="007007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00748" w:rsidRPr="00700748" w:rsidTr="00700748">
        <w:trPr>
          <w:trHeight w:val="312"/>
        </w:trPr>
        <w:tc>
          <w:tcPr>
            <w:tcW w:w="500" w:type="dxa"/>
          </w:tcPr>
          <w:p w:rsidR="00700748" w:rsidRPr="00700748" w:rsidRDefault="00700748" w:rsidP="007007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</w:tcPr>
          <w:p w:rsidR="00700748" w:rsidRPr="00700748" w:rsidRDefault="00700748" w:rsidP="007007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83" w:type="dxa"/>
          </w:tcPr>
          <w:p w:rsidR="00700748" w:rsidRPr="00700748" w:rsidRDefault="00700748" w:rsidP="007007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</w:tcPr>
          <w:p w:rsidR="00700748" w:rsidRPr="00700748" w:rsidRDefault="00700748" w:rsidP="007007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59" w:type="dxa"/>
          </w:tcPr>
          <w:p w:rsidR="00700748" w:rsidRPr="00700748" w:rsidRDefault="00700748" w:rsidP="007007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</w:tcPr>
          <w:p w:rsidR="00700748" w:rsidRPr="00700748" w:rsidRDefault="00700748" w:rsidP="007007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</w:tcPr>
          <w:p w:rsidR="00700748" w:rsidRPr="00700748" w:rsidRDefault="00700748" w:rsidP="007007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7" w:type="dxa"/>
          </w:tcPr>
          <w:p w:rsidR="00700748" w:rsidRPr="00700748" w:rsidRDefault="00700748" w:rsidP="007007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700748" w:rsidRPr="00700748" w:rsidRDefault="00700748" w:rsidP="007007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5" w:type="dxa"/>
          </w:tcPr>
          <w:p w:rsidR="00700748" w:rsidRPr="00700748" w:rsidRDefault="00700748" w:rsidP="007007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</w:tcPr>
          <w:p w:rsidR="00700748" w:rsidRPr="00700748" w:rsidRDefault="00700748" w:rsidP="007007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700748" w:rsidRPr="00700748" w:rsidRDefault="00700748" w:rsidP="0070074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700748" w:rsidRPr="00700748" w:rsidRDefault="00700748" w:rsidP="0070074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Style w:val="9"/>
        <w:tblW w:w="10915" w:type="dxa"/>
        <w:tblInd w:w="250" w:type="dxa"/>
        <w:tblLook w:val="04A0" w:firstRow="1" w:lastRow="0" w:firstColumn="1" w:lastColumn="0" w:noHBand="0" w:noVBand="1"/>
      </w:tblPr>
      <w:tblGrid>
        <w:gridCol w:w="6662"/>
        <w:gridCol w:w="4253"/>
      </w:tblGrid>
      <w:tr w:rsidR="00700748" w:rsidRPr="008C1CC6" w:rsidTr="00700748">
        <w:tc>
          <w:tcPr>
            <w:tcW w:w="6662" w:type="dxa"/>
            <w:shd w:val="clear" w:color="auto" w:fill="F2F2F2"/>
          </w:tcPr>
          <w:p w:rsidR="00700748" w:rsidRPr="008C1CC6" w:rsidRDefault="00700748" w:rsidP="00700748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8C1CC6">
              <w:rPr>
                <w:rFonts w:ascii="Arial" w:hAnsi="Arial" w:cs="Arial"/>
                <w:b/>
                <w:sz w:val="16"/>
                <w:szCs w:val="16"/>
              </w:rPr>
              <w:t>название внешнего программно-техническо</w:t>
            </w:r>
            <w:r w:rsidR="00FA7B25" w:rsidRPr="008C1CC6">
              <w:rPr>
                <w:rFonts w:ascii="Arial" w:hAnsi="Arial" w:cs="Arial"/>
                <w:b/>
                <w:sz w:val="16"/>
                <w:szCs w:val="16"/>
              </w:rPr>
              <w:t>го средства (ВПТС)*</w:t>
            </w:r>
          </w:p>
        </w:tc>
        <w:tc>
          <w:tcPr>
            <w:tcW w:w="4253" w:type="dxa"/>
          </w:tcPr>
          <w:p w:rsidR="00700748" w:rsidRPr="008C1CC6" w:rsidRDefault="00700748" w:rsidP="0070074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0748" w:rsidRPr="008C1CC6" w:rsidTr="00700748">
        <w:tc>
          <w:tcPr>
            <w:tcW w:w="6662" w:type="dxa"/>
            <w:shd w:val="clear" w:color="auto" w:fill="F2F2F2"/>
          </w:tcPr>
          <w:p w:rsidR="00700748" w:rsidRPr="008C1CC6" w:rsidRDefault="00700748" w:rsidP="00700748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8C1CC6">
              <w:rPr>
                <w:rFonts w:ascii="Arial" w:hAnsi="Arial" w:cs="Arial"/>
                <w:b/>
                <w:sz w:val="16"/>
                <w:szCs w:val="16"/>
              </w:rPr>
              <w:t>назван</w:t>
            </w:r>
            <w:r w:rsidR="00FA7B25" w:rsidRPr="008C1CC6">
              <w:rPr>
                <w:rFonts w:ascii="Arial" w:hAnsi="Arial" w:cs="Arial"/>
                <w:b/>
                <w:sz w:val="16"/>
                <w:szCs w:val="16"/>
              </w:rPr>
              <w:t>ие компании-разработчика ВПТС *</w:t>
            </w:r>
          </w:p>
        </w:tc>
        <w:tc>
          <w:tcPr>
            <w:tcW w:w="4253" w:type="dxa"/>
          </w:tcPr>
          <w:p w:rsidR="00700748" w:rsidRPr="008C1CC6" w:rsidRDefault="00700748" w:rsidP="0070074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0748" w:rsidRPr="008C1CC6" w:rsidTr="00700748">
        <w:tc>
          <w:tcPr>
            <w:tcW w:w="6662" w:type="dxa"/>
            <w:shd w:val="clear" w:color="auto" w:fill="F2F2F2"/>
          </w:tcPr>
          <w:p w:rsidR="00700748" w:rsidRPr="008C1CC6" w:rsidRDefault="00700748" w:rsidP="00700748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8C1CC6">
              <w:rPr>
                <w:rFonts w:ascii="Arial" w:hAnsi="Arial" w:cs="Arial"/>
                <w:b/>
                <w:bCs/>
                <w:sz w:val="16"/>
                <w:szCs w:val="16"/>
              </w:rPr>
              <w:t>На</w:t>
            </w:r>
            <w:r w:rsidR="00FA7B25" w:rsidRPr="008C1CC6">
              <w:rPr>
                <w:rFonts w:ascii="Arial" w:hAnsi="Arial" w:cs="Arial"/>
                <w:b/>
                <w:bCs/>
                <w:sz w:val="16"/>
                <w:szCs w:val="16"/>
              </w:rPr>
              <w:t>звание организации/имя клиента*</w:t>
            </w:r>
          </w:p>
        </w:tc>
        <w:tc>
          <w:tcPr>
            <w:tcW w:w="4253" w:type="dxa"/>
          </w:tcPr>
          <w:p w:rsidR="00700748" w:rsidRPr="008C1CC6" w:rsidRDefault="00700748" w:rsidP="0070074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0748" w:rsidRPr="008C1CC6" w:rsidTr="00700748">
        <w:tc>
          <w:tcPr>
            <w:tcW w:w="6662" w:type="dxa"/>
            <w:shd w:val="clear" w:color="auto" w:fill="F2F2F2"/>
          </w:tcPr>
          <w:p w:rsidR="00700748" w:rsidRPr="008C1CC6" w:rsidRDefault="00700748" w:rsidP="00700748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8C1CC6">
              <w:rPr>
                <w:rFonts w:ascii="Arial" w:hAnsi="Arial" w:cs="Arial"/>
                <w:b/>
                <w:bCs/>
                <w:sz w:val="16"/>
                <w:szCs w:val="16"/>
              </w:rPr>
              <w:t>Адрес**</w:t>
            </w:r>
          </w:p>
        </w:tc>
        <w:tc>
          <w:tcPr>
            <w:tcW w:w="4253" w:type="dxa"/>
          </w:tcPr>
          <w:p w:rsidR="00700748" w:rsidRPr="008C1CC6" w:rsidRDefault="00700748" w:rsidP="0070074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00748" w:rsidRPr="00700748" w:rsidRDefault="00700748" w:rsidP="00700748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700748" w:rsidRPr="008C1CC6" w:rsidRDefault="00700748" w:rsidP="00700748">
      <w:pPr>
        <w:spacing w:after="0" w:line="240" w:lineRule="auto"/>
        <w:rPr>
          <w:rFonts w:ascii="Arial" w:eastAsia="Times New Roman" w:hAnsi="Arial" w:cs="Arial"/>
          <w:sz w:val="14"/>
          <w:szCs w:val="18"/>
          <w:lang w:eastAsia="ru-RU"/>
        </w:rPr>
      </w:pPr>
      <w:r w:rsidRPr="008C1CC6">
        <w:rPr>
          <w:rFonts w:ascii="Arial" w:eastAsia="Times New Roman" w:hAnsi="Arial" w:cs="Arial"/>
          <w:b/>
          <w:bCs/>
          <w:sz w:val="14"/>
          <w:szCs w:val="18"/>
          <w:lang w:eastAsia="ru-RU"/>
        </w:rPr>
        <w:t>*Данные поля обязательны для заполнения в любом случае!</w:t>
      </w:r>
    </w:p>
    <w:p w:rsidR="00700748" w:rsidRPr="00700748" w:rsidRDefault="00700748" w:rsidP="0070074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AE6F00" w:rsidRPr="008C1CC6" w:rsidRDefault="00AE6F00" w:rsidP="00AE6F00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ru-RU"/>
        </w:rPr>
      </w:pPr>
      <w:proofErr w:type="gramStart"/>
      <w:r w:rsidRPr="008C1CC6">
        <w:rPr>
          <w:rFonts w:ascii="Arial" w:eastAsia="Times New Roman" w:hAnsi="Arial" w:cs="Arial"/>
          <w:bCs/>
          <w:sz w:val="16"/>
          <w:szCs w:val="16"/>
          <w:lang w:eastAsia="ru-RU"/>
        </w:rPr>
        <w:t>Исполнитель:_</w:t>
      </w:r>
      <w:proofErr w:type="gramEnd"/>
      <w:r w:rsidRPr="008C1CC6">
        <w:rPr>
          <w:rFonts w:ascii="Arial" w:eastAsia="Times New Roman" w:hAnsi="Arial" w:cs="Arial"/>
          <w:bCs/>
          <w:sz w:val="16"/>
          <w:szCs w:val="16"/>
          <w:lang w:eastAsia="ru-RU"/>
        </w:rPr>
        <w:t>_________________</w:t>
      </w:r>
    </w:p>
    <w:p w:rsidR="00AE6F00" w:rsidRPr="008C1CC6" w:rsidRDefault="00AE6F00" w:rsidP="00AE6F00">
      <w:pPr>
        <w:spacing w:after="0" w:line="240" w:lineRule="auto"/>
        <w:ind w:left="708" w:firstLine="708"/>
        <w:rPr>
          <w:rFonts w:ascii="Arial" w:eastAsia="Times New Roman" w:hAnsi="Arial" w:cs="Arial"/>
          <w:b/>
          <w:bCs/>
          <w:sz w:val="14"/>
          <w:szCs w:val="18"/>
          <w:lang w:eastAsia="ru-RU"/>
        </w:rPr>
      </w:pPr>
      <w:r w:rsidRPr="008C1CC6">
        <w:rPr>
          <w:rFonts w:ascii="Arial" w:eastAsia="Times New Roman" w:hAnsi="Arial" w:cs="Arial"/>
          <w:bCs/>
          <w:sz w:val="14"/>
          <w:szCs w:val="16"/>
          <w:lang w:eastAsia="ru-RU"/>
        </w:rPr>
        <w:t>(ФИО, тел., e-</w:t>
      </w:r>
      <w:proofErr w:type="spellStart"/>
      <w:r w:rsidRPr="008C1CC6">
        <w:rPr>
          <w:rFonts w:ascii="Arial" w:eastAsia="Times New Roman" w:hAnsi="Arial" w:cs="Arial"/>
          <w:bCs/>
          <w:sz w:val="14"/>
          <w:szCs w:val="16"/>
          <w:lang w:eastAsia="ru-RU"/>
        </w:rPr>
        <w:t>mail</w:t>
      </w:r>
      <w:proofErr w:type="spellEnd"/>
      <w:r w:rsidRPr="008C1CC6">
        <w:rPr>
          <w:rFonts w:ascii="Arial" w:eastAsia="Times New Roman" w:hAnsi="Arial" w:cs="Arial"/>
          <w:bCs/>
          <w:sz w:val="14"/>
          <w:szCs w:val="16"/>
          <w:lang w:eastAsia="ru-RU"/>
        </w:rPr>
        <w:t>)</w:t>
      </w:r>
    </w:p>
    <w:p w:rsidR="00AE6F00" w:rsidRDefault="00AE6F00" w:rsidP="00700748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tbl>
      <w:tblPr>
        <w:tblStyle w:val="a3"/>
        <w:tblpPr w:leftFromText="180" w:rightFromText="180" w:vertAnchor="text" w:horzAnchor="margin" w:tblpXSpec="center" w:tblpY="2"/>
        <w:tblW w:w="11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5528"/>
      </w:tblGrid>
      <w:tr w:rsidR="00AE6F00" w:rsidRPr="008C1CC6" w:rsidTr="008C1CC6">
        <w:trPr>
          <w:trHeight w:val="80"/>
        </w:trPr>
        <w:tc>
          <w:tcPr>
            <w:tcW w:w="6379" w:type="dxa"/>
          </w:tcPr>
          <w:p w:rsidR="00AE6F00" w:rsidRPr="008C1CC6" w:rsidRDefault="00AE6F00" w:rsidP="00161096">
            <w:pPr>
              <w:outlineLvl w:val="0"/>
              <w:rPr>
                <w:rFonts w:ascii="Tahoma" w:hAnsi="Tahoma" w:cs="Tahoma"/>
                <w:b/>
                <w:bCs/>
                <w:sz w:val="16"/>
              </w:rPr>
            </w:pPr>
          </w:p>
          <w:p w:rsidR="00AE6F00" w:rsidRPr="008C1CC6" w:rsidRDefault="00AE6F00" w:rsidP="00161096">
            <w:pPr>
              <w:outlineLvl w:val="0"/>
              <w:rPr>
                <w:rFonts w:ascii="Tahoma" w:hAnsi="Tahoma" w:cs="Tahoma"/>
                <w:b/>
                <w:bCs/>
                <w:sz w:val="16"/>
              </w:rPr>
            </w:pPr>
          </w:p>
          <w:p w:rsidR="00AE6F00" w:rsidRPr="008C1CC6" w:rsidRDefault="00AE6F00" w:rsidP="00161096">
            <w:pPr>
              <w:outlineLvl w:val="0"/>
              <w:rPr>
                <w:rFonts w:ascii="Arial" w:hAnsi="Arial" w:cs="Arial"/>
                <w:bCs/>
                <w:sz w:val="16"/>
              </w:rPr>
            </w:pPr>
            <w:r w:rsidRPr="008C1CC6">
              <w:rPr>
                <w:rFonts w:ascii="Arial" w:hAnsi="Arial" w:cs="Arial"/>
                <w:bCs/>
                <w:sz w:val="16"/>
              </w:rPr>
              <w:t xml:space="preserve">Клиент: </w:t>
            </w:r>
            <w:r w:rsidRPr="008C1CC6">
              <w:rPr>
                <w:rFonts w:ascii="Arial" w:hAnsi="Arial" w:cs="Arial"/>
                <w:bCs/>
                <w:sz w:val="16"/>
              </w:rPr>
              <w:softHyphen/>
            </w:r>
            <w:r w:rsidRPr="008C1CC6">
              <w:rPr>
                <w:rFonts w:ascii="Arial" w:hAnsi="Arial" w:cs="Arial"/>
                <w:bCs/>
                <w:sz w:val="16"/>
              </w:rPr>
              <w:softHyphen/>
            </w:r>
            <w:r w:rsidRPr="008C1CC6">
              <w:rPr>
                <w:rFonts w:ascii="Arial" w:hAnsi="Arial" w:cs="Arial"/>
                <w:bCs/>
                <w:sz w:val="16"/>
              </w:rPr>
              <w:softHyphen/>
            </w:r>
            <w:r w:rsidRPr="008C1CC6">
              <w:rPr>
                <w:rFonts w:ascii="Arial" w:hAnsi="Arial" w:cs="Arial"/>
                <w:bCs/>
                <w:sz w:val="16"/>
              </w:rPr>
              <w:softHyphen/>
            </w:r>
            <w:r w:rsidRPr="008C1CC6">
              <w:rPr>
                <w:rFonts w:ascii="Arial" w:hAnsi="Arial" w:cs="Arial"/>
                <w:bCs/>
                <w:sz w:val="16"/>
              </w:rPr>
              <w:softHyphen/>
            </w:r>
            <w:r w:rsidRPr="008C1CC6">
              <w:rPr>
                <w:rFonts w:ascii="Arial" w:hAnsi="Arial" w:cs="Arial"/>
                <w:bCs/>
                <w:sz w:val="16"/>
              </w:rPr>
              <w:softHyphen/>
            </w:r>
            <w:r w:rsidRPr="008C1CC6">
              <w:rPr>
                <w:rFonts w:ascii="Arial" w:hAnsi="Arial" w:cs="Arial"/>
                <w:bCs/>
                <w:sz w:val="16"/>
              </w:rPr>
              <w:softHyphen/>
            </w:r>
            <w:r w:rsidRPr="008C1CC6">
              <w:rPr>
                <w:rFonts w:ascii="Arial" w:hAnsi="Arial" w:cs="Arial"/>
                <w:bCs/>
                <w:sz w:val="16"/>
              </w:rPr>
              <w:softHyphen/>
            </w:r>
            <w:r w:rsidRPr="008C1CC6">
              <w:rPr>
                <w:rFonts w:ascii="Arial" w:hAnsi="Arial" w:cs="Arial"/>
                <w:bCs/>
                <w:sz w:val="16"/>
              </w:rPr>
              <w:softHyphen/>
              <w:t>____________/________________/</w:t>
            </w:r>
          </w:p>
          <w:p w:rsidR="00AE6F00" w:rsidRPr="008C1CC6" w:rsidRDefault="00AE6F00" w:rsidP="00161096">
            <w:pPr>
              <w:outlineLvl w:val="0"/>
              <w:rPr>
                <w:rFonts w:ascii="Arial" w:hAnsi="Arial" w:cs="Arial"/>
                <w:bCs/>
                <w:sz w:val="16"/>
              </w:rPr>
            </w:pPr>
          </w:p>
          <w:p w:rsidR="00AE6F00" w:rsidRPr="008C1CC6" w:rsidRDefault="00AE6F00" w:rsidP="00161096">
            <w:pPr>
              <w:outlineLvl w:val="0"/>
              <w:rPr>
                <w:rFonts w:ascii="Arial" w:hAnsi="Arial" w:cs="Arial"/>
                <w:bCs/>
                <w:sz w:val="16"/>
              </w:rPr>
            </w:pPr>
            <w:r w:rsidRPr="008C1CC6">
              <w:rPr>
                <w:rFonts w:ascii="Arial" w:hAnsi="Arial" w:cs="Arial"/>
                <w:bCs/>
                <w:sz w:val="16"/>
              </w:rPr>
              <w:t xml:space="preserve"> «    »_____________ 201__г.</w:t>
            </w:r>
          </w:p>
          <w:p w:rsidR="00AE6F00" w:rsidRPr="008C1CC6" w:rsidRDefault="00AE6F00" w:rsidP="00161096">
            <w:pPr>
              <w:outlineLvl w:val="0"/>
              <w:rPr>
                <w:rFonts w:ascii="Arial" w:hAnsi="Arial" w:cs="Arial"/>
                <w:bCs/>
                <w:sz w:val="16"/>
              </w:rPr>
            </w:pPr>
          </w:p>
          <w:p w:rsidR="00AE6F00" w:rsidRPr="008C1CC6" w:rsidRDefault="00AE6F00" w:rsidP="00161096">
            <w:pPr>
              <w:outlineLvl w:val="0"/>
              <w:rPr>
                <w:rFonts w:ascii="Tahoma" w:hAnsi="Tahoma" w:cs="Tahoma"/>
                <w:b/>
                <w:bCs/>
                <w:sz w:val="16"/>
              </w:rPr>
            </w:pPr>
            <w:r w:rsidRPr="008C1CC6">
              <w:rPr>
                <w:rFonts w:ascii="Arial" w:hAnsi="Arial" w:cs="Arial"/>
                <w:bCs/>
                <w:sz w:val="16"/>
              </w:rPr>
              <w:t>МП</w:t>
            </w:r>
          </w:p>
        </w:tc>
        <w:tc>
          <w:tcPr>
            <w:tcW w:w="5528" w:type="dxa"/>
          </w:tcPr>
          <w:p w:rsidR="00AE6F00" w:rsidRPr="008C1CC6" w:rsidRDefault="00AE6F00" w:rsidP="00161096">
            <w:pPr>
              <w:pStyle w:val="a4"/>
              <w:rPr>
                <w:sz w:val="16"/>
              </w:rPr>
            </w:pPr>
          </w:p>
          <w:p w:rsidR="00AE6F00" w:rsidRPr="008C1CC6" w:rsidRDefault="00AE6F00" w:rsidP="00161096">
            <w:pPr>
              <w:pStyle w:val="a4"/>
              <w:rPr>
                <w:rFonts w:ascii="Arial" w:hAnsi="Arial" w:cs="Arial"/>
                <w:sz w:val="16"/>
              </w:rPr>
            </w:pPr>
          </w:p>
          <w:p w:rsidR="00AE6F00" w:rsidRPr="008C1CC6" w:rsidRDefault="00AE6F00" w:rsidP="00161096">
            <w:pPr>
              <w:pStyle w:val="a4"/>
              <w:rPr>
                <w:rFonts w:ascii="Arial" w:hAnsi="Arial" w:cs="Arial"/>
                <w:sz w:val="16"/>
                <w:lang w:val="en-US"/>
              </w:rPr>
            </w:pPr>
            <w:r w:rsidRPr="008C1CC6">
              <w:rPr>
                <w:rFonts w:ascii="Arial" w:hAnsi="Arial" w:cs="Arial"/>
                <w:sz w:val="16"/>
              </w:rPr>
              <w:t>Технический центр: ____________/</w:t>
            </w:r>
            <w:r w:rsidRPr="008C1CC6">
              <w:rPr>
                <w:rFonts w:ascii="Arial" w:hAnsi="Arial" w:cs="Arial"/>
                <w:sz w:val="16"/>
                <w:lang w:val="en-US"/>
              </w:rPr>
              <w:t>________________/</w:t>
            </w:r>
          </w:p>
          <w:p w:rsidR="00AE6F00" w:rsidRPr="008C1CC6" w:rsidRDefault="00AE6F00" w:rsidP="00161096">
            <w:pPr>
              <w:pStyle w:val="a4"/>
              <w:rPr>
                <w:rFonts w:ascii="Arial" w:hAnsi="Arial" w:cs="Arial"/>
                <w:sz w:val="16"/>
              </w:rPr>
            </w:pPr>
          </w:p>
          <w:p w:rsidR="00AE6F00" w:rsidRPr="008C1CC6" w:rsidRDefault="00AE6F00" w:rsidP="00161096">
            <w:pPr>
              <w:pStyle w:val="a4"/>
              <w:rPr>
                <w:rFonts w:ascii="Arial" w:hAnsi="Arial" w:cs="Arial"/>
                <w:sz w:val="16"/>
              </w:rPr>
            </w:pPr>
            <w:r w:rsidRPr="008C1CC6">
              <w:rPr>
                <w:rFonts w:ascii="Arial" w:hAnsi="Arial" w:cs="Arial"/>
                <w:sz w:val="16"/>
              </w:rPr>
              <w:t>«   »______________ 201__г.</w:t>
            </w:r>
          </w:p>
          <w:p w:rsidR="00AE6F00" w:rsidRPr="008C1CC6" w:rsidRDefault="00AE6F00" w:rsidP="00161096">
            <w:pPr>
              <w:pStyle w:val="a4"/>
              <w:rPr>
                <w:rFonts w:ascii="Arial" w:hAnsi="Arial" w:cs="Arial"/>
                <w:sz w:val="16"/>
              </w:rPr>
            </w:pPr>
          </w:p>
          <w:p w:rsidR="00AE6F00" w:rsidRPr="008C1CC6" w:rsidRDefault="00AE6F00" w:rsidP="00161096">
            <w:pPr>
              <w:pStyle w:val="a4"/>
              <w:rPr>
                <w:rFonts w:ascii="Arial" w:hAnsi="Arial" w:cs="Arial"/>
                <w:sz w:val="16"/>
              </w:rPr>
            </w:pPr>
            <w:r w:rsidRPr="008C1CC6">
              <w:rPr>
                <w:rFonts w:ascii="Arial" w:hAnsi="Arial" w:cs="Arial"/>
                <w:sz w:val="16"/>
              </w:rPr>
              <w:t>МП</w:t>
            </w:r>
          </w:p>
          <w:p w:rsidR="00AE6F00" w:rsidRPr="008C1CC6" w:rsidRDefault="00AE6F00" w:rsidP="00161096">
            <w:pPr>
              <w:pStyle w:val="a4"/>
              <w:rPr>
                <w:sz w:val="16"/>
              </w:rPr>
            </w:pPr>
          </w:p>
        </w:tc>
      </w:tr>
    </w:tbl>
    <w:p w:rsidR="00AE6F00" w:rsidRDefault="00AE6F00" w:rsidP="00700748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AE6F00" w:rsidRDefault="00AE6F00" w:rsidP="00700748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AE6F00" w:rsidRDefault="00AE6F00" w:rsidP="00700748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AE6F00" w:rsidRDefault="00AE6F00" w:rsidP="00700748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AE6F00" w:rsidRDefault="00AE6F00" w:rsidP="00700748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AE6F00" w:rsidRDefault="00AE6F00" w:rsidP="00700748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AE6F00" w:rsidRDefault="00AE6F00" w:rsidP="00700748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AE6F00" w:rsidRDefault="008C1CC6" w:rsidP="00700748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-449885</wp:posOffset>
                </wp:positionH>
                <wp:positionV relativeFrom="paragraph">
                  <wp:posOffset>140335</wp:posOffset>
                </wp:positionV>
                <wp:extent cx="10680192" cy="7315"/>
                <wp:effectExtent l="0" t="0" r="26035" b="3111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80192" cy="73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9A8719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4pt,11.05pt" to="805.5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m6UCQIAAEEEAAAOAAAAZHJzL2Uyb0RvYy54bWysU0uO1DAQ3SNxB8t7OkkjhiHq9CymNWwQ&#10;tPgcwOPYHUv+yTb92QFrpD4CV2DBSCMNM2dIbkTZSaf5SQjExinb9V7Ve67MzrZKojVzXhhd4WKS&#10;Y8Q0NbXQqwq/eX3x4BQjH4iuiTSaVXjHPD6b378329iSTU1jZM0cAhLty42tcBOCLbPM04Yp4ifG&#10;Mg2X3DhFAmzdKqsd2QC7ktk0z0+yjXG1dYYy7+F00V/ieeLnnNHwgnPPApIVht5CWl1aL+OazWek&#10;XDliG0GHNsg/dKGI0FB0pFqQQNBbJ36hUoI64w0PE2pUZjgXlCUNoKbIf1LzqiGWJS1gjrejTf7/&#10;0dLn66VDooa3w0gTBU/Ufuredfv2a/u526PufXvXXrVf2uv2tr3uPkB8032EOF62N8PxHhXRyY31&#10;JRCe66Ubdt4uXbRly52KXxCMtsn93eg+2wZE4bDIT07z4skUIwqXjx8WjyJndgRb58NTZhSKQYWl&#10;0NEcUpL1Mx/61ENKPJY6rt5IUV8IKdMmjhU7lw6tCQxE2Ka2ocQPWZFkQXzTJ9UQDY1ExiyK7GWl&#10;KOwk66u9ZByMjEJSV2mEj7UIpUyHQz2pITvCOHQ2AvM/A4f8CGVpvP8GPCJSZaPDCFZCG/e76keL&#10;eJ9/cKDXHS24NPUuPXiyBuY0PdrwT8Uf4ft9gh///Pk3AAAA//8DAFBLAwQUAAYACAAAACEArJxe&#10;2d8AAAAKAQAADwAAAGRycy9kb3ducmV2LnhtbEyPzU7DMBCE70i8g7VI3FonKYQS4lQIqVdEG5B6&#10;dOPND8TrKHba8PZsT+W2Ozua+TbfzLYXJxx950hBvIxAIFXOdNQo+Cy3izUIHzQZ3TtCBb/oYVPc&#10;3uQ6M+5MOzztQyM4hHymFbQhDJmUvmrRar90AxLfajdaHXgdG2lGfeZw28skilJpdUfc0OoB31qs&#10;fvaTVfB9SB+fS1lvP+L17vBQ+akuv96Vur+bX19ABJzD1QwXfEaHgpmObiLjRa9g8RQxelCQJDGI&#10;iyGNY56OrKxWIItc/n+h+AMAAP//AwBQSwECLQAUAAYACAAAACEAtoM4kv4AAADhAQAAEwAAAAAA&#10;AAAAAAAAAAAAAAAAW0NvbnRlbnRfVHlwZXNdLnhtbFBLAQItABQABgAIAAAAIQA4/SH/1gAAAJQB&#10;AAALAAAAAAAAAAAAAAAAAC8BAABfcmVscy8ucmVsc1BLAQItABQABgAIAAAAIQBCZm6UCQIAAEEE&#10;AAAOAAAAAAAAAAAAAAAAAC4CAABkcnMvZTJvRG9jLnhtbFBLAQItABQABgAIAAAAIQCsnF7Z3wAA&#10;AAoBAAAPAAAAAAAAAAAAAAAAAGMEAABkcnMvZG93bnJldi54bWxQSwUGAAAAAAQABADzAAAAbwUA&#10;AAAA&#10;" strokecolor="black [3213]" strokeweight=".5pt">
                <v:stroke dashstyle="dash" joinstyle="miter"/>
              </v:line>
            </w:pict>
          </mc:Fallback>
        </mc:AlternateContent>
      </w:r>
    </w:p>
    <w:p w:rsidR="00AE6F00" w:rsidRDefault="00AE6F00" w:rsidP="00700748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AE6F00" w:rsidRPr="008C1CC6" w:rsidRDefault="00AE6F00" w:rsidP="008C1CC6">
      <w:pPr>
        <w:jc w:val="center"/>
        <w:rPr>
          <w:sz w:val="18"/>
        </w:rPr>
      </w:pPr>
      <w:r w:rsidRPr="008C1CC6">
        <w:rPr>
          <w:sz w:val="18"/>
        </w:rPr>
        <w:t>Заполняется сотрудниками Технического центра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10"/>
        <w:gridCol w:w="3544"/>
      </w:tblGrid>
      <w:tr w:rsidR="00AE6F00" w:rsidRPr="008C1CC6" w:rsidTr="00161096">
        <w:trPr>
          <w:jc w:val="center"/>
        </w:trPr>
        <w:tc>
          <w:tcPr>
            <w:tcW w:w="4110" w:type="dxa"/>
          </w:tcPr>
          <w:p w:rsidR="00AE6F00" w:rsidRPr="008C1CC6" w:rsidRDefault="00AE6F00" w:rsidP="00696694">
            <w:pPr>
              <w:jc w:val="center"/>
              <w:rPr>
                <w:i/>
                <w:sz w:val="18"/>
              </w:rPr>
            </w:pPr>
            <w:r w:rsidRPr="008C1CC6">
              <w:rPr>
                <w:i/>
                <w:sz w:val="18"/>
              </w:rPr>
              <w:t xml:space="preserve">дата </w:t>
            </w:r>
            <w:r w:rsidR="00696694" w:rsidRPr="008C1CC6">
              <w:rPr>
                <w:i/>
                <w:sz w:val="18"/>
              </w:rPr>
              <w:t>изменения</w:t>
            </w:r>
            <w:r w:rsidRPr="008C1CC6">
              <w:rPr>
                <w:i/>
                <w:sz w:val="18"/>
              </w:rPr>
              <w:t xml:space="preserve"> услуги</w:t>
            </w:r>
          </w:p>
        </w:tc>
        <w:tc>
          <w:tcPr>
            <w:tcW w:w="3544" w:type="dxa"/>
          </w:tcPr>
          <w:p w:rsidR="00AE6F00" w:rsidRPr="008C1CC6" w:rsidRDefault="00AE6F00" w:rsidP="00161096">
            <w:pPr>
              <w:jc w:val="center"/>
              <w:rPr>
                <w:sz w:val="18"/>
              </w:rPr>
            </w:pPr>
          </w:p>
        </w:tc>
      </w:tr>
      <w:tr w:rsidR="00AE6F00" w:rsidRPr="008C1CC6" w:rsidTr="00161096">
        <w:trPr>
          <w:jc w:val="center"/>
        </w:trPr>
        <w:tc>
          <w:tcPr>
            <w:tcW w:w="4110" w:type="dxa"/>
          </w:tcPr>
          <w:p w:rsidR="00AE6F00" w:rsidRPr="008C1CC6" w:rsidRDefault="00AE6F00" w:rsidP="00161096">
            <w:pPr>
              <w:jc w:val="center"/>
              <w:rPr>
                <w:i/>
                <w:sz w:val="18"/>
              </w:rPr>
            </w:pPr>
            <w:r w:rsidRPr="008C1CC6">
              <w:rPr>
                <w:i/>
                <w:sz w:val="18"/>
              </w:rPr>
              <w:t>ФИО исполнителя</w:t>
            </w:r>
          </w:p>
        </w:tc>
        <w:tc>
          <w:tcPr>
            <w:tcW w:w="3544" w:type="dxa"/>
          </w:tcPr>
          <w:p w:rsidR="00AE6F00" w:rsidRPr="008C1CC6" w:rsidRDefault="00AE6F00" w:rsidP="00161096">
            <w:pPr>
              <w:jc w:val="center"/>
              <w:rPr>
                <w:sz w:val="18"/>
              </w:rPr>
            </w:pPr>
          </w:p>
        </w:tc>
      </w:tr>
    </w:tbl>
    <w:p w:rsidR="00AE6F00" w:rsidRDefault="00AE6F00" w:rsidP="00700748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AE6F00" w:rsidRDefault="00AE6F00" w:rsidP="00700748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AE6F00" w:rsidRDefault="00AE6F00" w:rsidP="00700748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AE6F00" w:rsidRDefault="00AE6F00" w:rsidP="00700748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AE6F00" w:rsidRDefault="00AE6F00" w:rsidP="00700748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AE6F00" w:rsidRDefault="00AE6F00" w:rsidP="00700748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AE6F00" w:rsidRDefault="00AE6F00" w:rsidP="00700748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700748" w:rsidRPr="00700748" w:rsidRDefault="00700748" w:rsidP="00700748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70074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Пояснения к колонкам.</w:t>
      </w:r>
    </w:p>
    <w:p w:rsidR="00700748" w:rsidRPr="00700748" w:rsidRDefault="00700748" w:rsidP="00700748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0074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Колонка 5</w:t>
      </w:r>
      <w:r w:rsidRPr="00700748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Pr="00700748">
        <w:rPr>
          <w:rFonts w:ascii="Arial" w:eastAsia="Times New Roman" w:hAnsi="Arial" w:cs="Arial"/>
          <w:sz w:val="18"/>
          <w:szCs w:val="18"/>
          <w:lang w:eastAsia="ru-RU"/>
        </w:rPr>
        <w:tab/>
        <w:t>Наименование логина присваивается по маске, см. Приложение</w:t>
      </w:r>
    </w:p>
    <w:p w:rsidR="00700748" w:rsidRPr="00700748" w:rsidRDefault="00700748" w:rsidP="00700748">
      <w:pPr>
        <w:spacing w:after="0" w:line="240" w:lineRule="auto"/>
        <w:ind w:left="705" w:hanging="705"/>
        <w:rPr>
          <w:rFonts w:ascii="Arial" w:eastAsia="Times New Roman" w:hAnsi="Arial" w:cs="Arial"/>
          <w:sz w:val="18"/>
          <w:szCs w:val="18"/>
          <w:lang w:eastAsia="ru-RU"/>
        </w:rPr>
      </w:pPr>
      <w:r w:rsidRPr="0070074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Колонка 6.</w:t>
      </w:r>
      <w:r w:rsidRPr="00700748">
        <w:rPr>
          <w:rFonts w:ascii="Arial" w:eastAsia="Times New Roman" w:hAnsi="Arial" w:cs="Arial"/>
          <w:sz w:val="18"/>
          <w:szCs w:val="18"/>
          <w:lang w:eastAsia="ru-RU"/>
        </w:rPr>
        <w:tab/>
        <w:t xml:space="preserve">Перечень и описание доступных операций смотрите в </w:t>
      </w:r>
      <w:proofErr w:type="gramStart"/>
      <w:r w:rsidRPr="00700748">
        <w:rPr>
          <w:rFonts w:ascii="Arial" w:eastAsia="Times New Roman" w:hAnsi="Arial" w:cs="Arial"/>
          <w:sz w:val="18"/>
          <w:szCs w:val="18"/>
          <w:lang w:eastAsia="ru-RU"/>
        </w:rPr>
        <w:t>Приложении  (</w:t>
      </w:r>
      <w:proofErr w:type="gramEnd"/>
      <w:r w:rsidRPr="00700748">
        <w:rPr>
          <w:rFonts w:ascii="Arial" w:eastAsia="Times New Roman" w:hAnsi="Arial" w:cs="Arial"/>
          <w:sz w:val="18"/>
          <w:szCs w:val="18"/>
          <w:lang w:eastAsia="ru-RU"/>
        </w:rPr>
        <w:t>указывается перечень соответствующих пунктов через запятую).</w:t>
      </w:r>
    </w:p>
    <w:p w:rsidR="00700748" w:rsidRPr="00700748" w:rsidRDefault="00700748" w:rsidP="00700748">
      <w:pPr>
        <w:spacing w:after="0" w:line="240" w:lineRule="auto"/>
        <w:ind w:left="705" w:hanging="705"/>
        <w:rPr>
          <w:rFonts w:ascii="Arial" w:eastAsia="Times New Roman" w:hAnsi="Arial" w:cs="Arial"/>
          <w:sz w:val="18"/>
          <w:szCs w:val="18"/>
          <w:lang w:eastAsia="ru-RU"/>
        </w:rPr>
      </w:pPr>
      <w:r w:rsidRPr="0070074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Колонка 7.</w:t>
      </w:r>
      <w:r w:rsidRPr="0070074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700748">
        <w:rPr>
          <w:rFonts w:ascii="Arial" w:eastAsia="Times New Roman" w:hAnsi="Arial" w:cs="Arial"/>
          <w:sz w:val="18"/>
          <w:szCs w:val="18"/>
          <w:lang w:eastAsia="ru-RU"/>
        </w:rPr>
        <w:tab/>
        <w:t>Число, кратное 30</w:t>
      </w:r>
    </w:p>
    <w:p w:rsidR="00700748" w:rsidRPr="00700748" w:rsidRDefault="00700748" w:rsidP="00700748">
      <w:pPr>
        <w:spacing w:after="0" w:line="240" w:lineRule="auto"/>
        <w:ind w:left="705" w:hanging="705"/>
        <w:rPr>
          <w:rFonts w:ascii="Arial" w:eastAsia="Times New Roman" w:hAnsi="Arial" w:cs="Arial"/>
          <w:sz w:val="18"/>
          <w:szCs w:val="18"/>
          <w:lang w:eastAsia="ru-RU"/>
        </w:rPr>
      </w:pPr>
      <w:r w:rsidRPr="0070074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Колонка 8.</w:t>
      </w:r>
      <w:r w:rsidRPr="00700748">
        <w:rPr>
          <w:rFonts w:ascii="Arial" w:eastAsia="Times New Roman" w:hAnsi="Arial" w:cs="Arial"/>
          <w:sz w:val="18"/>
          <w:szCs w:val="18"/>
          <w:lang w:eastAsia="ru-RU"/>
        </w:rPr>
        <w:tab/>
        <w:t xml:space="preserve">Для регистрации логина обязательно указание IP адреса. </w:t>
      </w:r>
    </w:p>
    <w:p w:rsidR="00700748" w:rsidRPr="00700748" w:rsidRDefault="00700748" w:rsidP="00700748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ru-RU"/>
        </w:rPr>
      </w:pPr>
      <w:r w:rsidRPr="00700748">
        <w:rPr>
          <w:rFonts w:ascii="Arial" w:eastAsia="Times New Roman" w:hAnsi="Arial" w:cs="Arial"/>
          <w:sz w:val="18"/>
          <w:szCs w:val="18"/>
          <w:lang w:eastAsia="ru-RU"/>
        </w:rPr>
        <w:t>- в случае подключения через имеющийся VPN – необходимо указать получаемый при VPN подключении IP адрес (или VPN логин);</w:t>
      </w:r>
    </w:p>
    <w:p w:rsidR="00700748" w:rsidRDefault="00700748" w:rsidP="00700748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ru-RU"/>
        </w:rPr>
      </w:pPr>
      <w:r w:rsidRPr="00700748">
        <w:rPr>
          <w:rFonts w:ascii="Arial" w:eastAsia="Times New Roman" w:hAnsi="Arial" w:cs="Arial"/>
          <w:sz w:val="18"/>
          <w:szCs w:val="18"/>
          <w:lang w:eastAsia="ru-RU"/>
        </w:rPr>
        <w:t xml:space="preserve">- в случае подключений через выделенный канал необходимо указать </w:t>
      </w:r>
      <w:r w:rsidRPr="00700748">
        <w:rPr>
          <w:rFonts w:ascii="Arial" w:eastAsia="Times New Roman" w:hAnsi="Arial" w:cs="Arial"/>
          <w:sz w:val="18"/>
          <w:szCs w:val="18"/>
          <w:lang w:val="en-US" w:eastAsia="ru-RU"/>
        </w:rPr>
        <w:t>IP</w:t>
      </w:r>
      <w:r w:rsidRPr="00700748">
        <w:rPr>
          <w:rFonts w:ascii="Arial" w:eastAsia="Times New Roman" w:hAnsi="Arial" w:cs="Arial"/>
          <w:sz w:val="18"/>
          <w:szCs w:val="18"/>
          <w:lang w:eastAsia="ru-RU"/>
        </w:rPr>
        <w:t xml:space="preserve"> адрес из адресного пространства, выделенного ПАО Московской Биржи.</w:t>
      </w:r>
    </w:p>
    <w:p w:rsidR="0024687A" w:rsidRDefault="0024687A" w:rsidP="0024687A">
      <w:pPr>
        <w:spacing w:after="0" w:line="240" w:lineRule="auto"/>
        <w:ind w:firstLine="36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Обращаем Ваше внимание на необходимость организации VPN-доступа при подключении через Интернет.</w:t>
      </w:r>
    </w:p>
    <w:p w:rsidR="0024687A" w:rsidRDefault="0024687A" w:rsidP="0024687A">
      <w:pPr>
        <w:spacing w:after="0" w:line="240" w:lineRule="auto"/>
        <w:ind w:firstLine="360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hAnsi="Arial" w:cs="Arial"/>
          <w:b/>
          <w:bCs/>
          <w:sz w:val="18"/>
          <w:szCs w:val="18"/>
        </w:rPr>
        <w:t>Ориентировочный срок предоставления услуги «VPN-доступ» – 3 рабочих дня.</w:t>
      </w:r>
    </w:p>
    <w:p w:rsidR="0024687A" w:rsidRPr="00700748" w:rsidRDefault="0024687A" w:rsidP="00700748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ru-RU"/>
        </w:rPr>
      </w:pPr>
    </w:p>
    <w:p w:rsidR="00700748" w:rsidRPr="00700748" w:rsidRDefault="00700748" w:rsidP="00700748">
      <w:pPr>
        <w:spacing w:after="0" w:line="240" w:lineRule="auto"/>
        <w:ind w:left="705" w:hanging="705"/>
        <w:rPr>
          <w:rFonts w:ascii="Arial" w:eastAsia="Times New Roman" w:hAnsi="Arial" w:cs="Arial"/>
          <w:sz w:val="18"/>
          <w:szCs w:val="18"/>
          <w:lang w:eastAsia="ru-RU"/>
        </w:rPr>
      </w:pPr>
      <w:r w:rsidRPr="0070074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Колонка 9.</w:t>
      </w:r>
      <w:r w:rsidRPr="00700748">
        <w:rPr>
          <w:rFonts w:ascii="Arial" w:eastAsia="Times New Roman" w:hAnsi="Arial" w:cs="Arial"/>
          <w:sz w:val="18"/>
          <w:szCs w:val="18"/>
          <w:lang w:eastAsia="ru-RU"/>
        </w:rPr>
        <w:tab/>
      </w:r>
      <w:proofErr w:type="spellStart"/>
      <w:r w:rsidRPr="00700748">
        <w:rPr>
          <w:rFonts w:ascii="Arial" w:eastAsia="Times New Roman" w:hAnsi="Arial" w:cs="Arial"/>
          <w:sz w:val="18"/>
          <w:szCs w:val="18"/>
          <w:lang w:eastAsia="ru-RU"/>
        </w:rPr>
        <w:t>Промсервер</w:t>
      </w:r>
      <w:proofErr w:type="spellEnd"/>
      <w:r w:rsidRPr="00700748">
        <w:rPr>
          <w:rFonts w:ascii="Arial" w:eastAsia="Times New Roman" w:hAnsi="Arial" w:cs="Arial"/>
          <w:sz w:val="18"/>
          <w:szCs w:val="18"/>
          <w:lang w:eastAsia="ru-RU"/>
        </w:rPr>
        <w:t>, к которому логин подключен (ПАО Московская Биржа или собственный Брокера, в этом случае необходимо указать I</w:t>
      </w:r>
      <w:r w:rsidRPr="00700748">
        <w:rPr>
          <w:rFonts w:ascii="Arial" w:eastAsia="Times New Roman" w:hAnsi="Arial" w:cs="Arial"/>
          <w:sz w:val="18"/>
          <w:szCs w:val="18"/>
          <w:lang w:val="en-US" w:eastAsia="ru-RU"/>
        </w:rPr>
        <w:t>P</w:t>
      </w:r>
      <w:r w:rsidRPr="0070074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spellStart"/>
      <w:r w:rsidRPr="00700748">
        <w:rPr>
          <w:rFonts w:ascii="Arial" w:eastAsia="Times New Roman" w:hAnsi="Arial" w:cs="Arial"/>
          <w:sz w:val="18"/>
          <w:szCs w:val="18"/>
          <w:lang w:eastAsia="ru-RU"/>
        </w:rPr>
        <w:t>промсервера</w:t>
      </w:r>
      <w:proofErr w:type="spellEnd"/>
      <w:r w:rsidRPr="00700748">
        <w:rPr>
          <w:rFonts w:ascii="Arial" w:eastAsia="Times New Roman" w:hAnsi="Arial" w:cs="Arial"/>
          <w:sz w:val="18"/>
          <w:szCs w:val="18"/>
          <w:lang w:eastAsia="ru-RU"/>
        </w:rPr>
        <w:t>\</w:t>
      </w:r>
      <w:proofErr w:type="spellStart"/>
      <w:r w:rsidRPr="00700748">
        <w:rPr>
          <w:rFonts w:ascii="Arial" w:eastAsia="Times New Roman" w:hAnsi="Arial" w:cs="Arial"/>
          <w:sz w:val="18"/>
          <w:szCs w:val="18"/>
          <w:lang w:eastAsia="ru-RU"/>
        </w:rPr>
        <w:t>промсерверов</w:t>
      </w:r>
      <w:proofErr w:type="spellEnd"/>
      <w:r w:rsidRPr="00700748">
        <w:rPr>
          <w:rFonts w:ascii="Arial" w:eastAsia="Times New Roman" w:hAnsi="Arial" w:cs="Arial"/>
          <w:sz w:val="18"/>
          <w:szCs w:val="18"/>
          <w:lang w:eastAsia="ru-RU"/>
        </w:rPr>
        <w:t xml:space="preserve"> Брокера)</w:t>
      </w:r>
    </w:p>
    <w:p w:rsidR="00700748" w:rsidRPr="00700748" w:rsidRDefault="00700748" w:rsidP="00700748">
      <w:pPr>
        <w:spacing w:after="0" w:line="240" w:lineRule="auto"/>
        <w:ind w:left="705" w:hanging="705"/>
        <w:rPr>
          <w:rFonts w:ascii="Arial" w:eastAsia="Times New Roman" w:hAnsi="Arial" w:cs="Arial"/>
          <w:sz w:val="18"/>
          <w:szCs w:val="18"/>
          <w:lang w:eastAsia="ru-RU"/>
        </w:rPr>
      </w:pPr>
      <w:r w:rsidRPr="0070074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Колонка 10. </w:t>
      </w:r>
      <w:r w:rsidRPr="0070074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ab/>
      </w:r>
      <w:r w:rsidRPr="00700748">
        <w:rPr>
          <w:rFonts w:ascii="Arial" w:eastAsia="Times New Roman" w:hAnsi="Arial" w:cs="Arial"/>
          <w:sz w:val="18"/>
          <w:szCs w:val="18"/>
          <w:lang w:eastAsia="ru-RU"/>
        </w:rPr>
        <w:t xml:space="preserve">Расчетная фирма </w:t>
      </w:r>
      <w:proofErr w:type="gramStart"/>
      <w:r w:rsidRPr="00700748">
        <w:rPr>
          <w:rFonts w:ascii="Arial" w:eastAsia="Times New Roman" w:hAnsi="Arial" w:cs="Arial"/>
          <w:sz w:val="18"/>
          <w:szCs w:val="18"/>
          <w:lang w:eastAsia="ru-RU"/>
        </w:rPr>
        <w:t>обладает  возможностью</w:t>
      </w:r>
      <w:proofErr w:type="gramEnd"/>
      <w:r w:rsidRPr="00700748">
        <w:rPr>
          <w:rFonts w:ascii="Arial" w:eastAsia="Times New Roman" w:hAnsi="Arial" w:cs="Arial"/>
          <w:sz w:val="18"/>
          <w:szCs w:val="18"/>
          <w:lang w:eastAsia="ru-RU"/>
        </w:rPr>
        <w:t xml:space="preserve">  подавать заявки без проверки достаточности средств на   уровне клиента. При этом достаточность средств по брокерской фирме и расчетной фирме производится обычным образом.  </w:t>
      </w:r>
    </w:p>
    <w:p w:rsidR="00700748" w:rsidRPr="00700748" w:rsidRDefault="00700748" w:rsidP="00700748">
      <w:pPr>
        <w:spacing w:after="0" w:line="240" w:lineRule="auto"/>
        <w:ind w:left="705" w:hanging="705"/>
        <w:rPr>
          <w:rFonts w:ascii="Arial" w:eastAsia="Times New Roman" w:hAnsi="Arial" w:cs="Arial"/>
          <w:sz w:val="18"/>
          <w:szCs w:val="18"/>
          <w:lang w:eastAsia="ru-RU"/>
        </w:rPr>
      </w:pPr>
      <w:r w:rsidRPr="0070074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Колонка 11.</w:t>
      </w:r>
      <w:r w:rsidRPr="0070074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700748">
        <w:rPr>
          <w:rFonts w:ascii="Arial" w:eastAsia="Times New Roman" w:hAnsi="Arial" w:cs="Arial"/>
          <w:sz w:val="18"/>
          <w:szCs w:val="18"/>
          <w:lang w:eastAsia="ru-RU"/>
        </w:rPr>
        <w:tab/>
        <w:t xml:space="preserve">При заполнении данной </w:t>
      </w:r>
      <w:proofErr w:type="gramStart"/>
      <w:r w:rsidRPr="00700748">
        <w:rPr>
          <w:rFonts w:ascii="Arial" w:eastAsia="Times New Roman" w:hAnsi="Arial" w:cs="Arial"/>
          <w:sz w:val="18"/>
          <w:szCs w:val="18"/>
          <w:lang w:eastAsia="ru-RU"/>
        </w:rPr>
        <w:t>колонки,  у</w:t>
      </w:r>
      <w:proofErr w:type="gramEnd"/>
      <w:r w:rsidRPr="00700748">
        <w:rPr>
          <w:rFonts w:ascii="Arial" w:eastAsia="Times New Roman" w:hAnsi="Arial" w:cs="Arial"/>
          <w:sz w:val="18"/>
          <w:szCs w:val="18"/>
          <w:lang w:eastAsia="ru-RU"/>
        </w:rPr>
        <w:t xml:space="preserve"> шлюзового логина появляется право «ОТС </w:t>
      </w:r>
      <w:r w:rsidRPr="00700748">
        <w:rPr>
          <w:rFonts w:ascii="Arial" w:eastAsia="Times New Roman" w:hAnsi="Arial" w:cs="Arial"/>
          <w:sz w:val="18"/>
          <w:szCs w:val="18"/>
          <w:lang w:val="en-US" w:eastAsia="ru-RU"/>
        </w:rPr>
        <w:t>REPL</w:t>
      </w:r>
      <w:r w:rsidRPr="00700748">
        <w:rPr>
          <w:rFonts w:ascii="Arial" w:eastAsia="Times New Roman" w:hAnsi="Arial" w:cs="Arial"/>
          <w:sz w:val="18"/>
          <w:szCs w:val="18"/>
          <w:lang w:eastAsia="ru-RU"/>
        </w:rPr>
        <w:t>», позволяющее отчитывать сделки и получать данные по внебиржевым сделкам по своей расчетной фирме (данное свойство доступно только логинам главного уровня).</w:t>
      </w:r>
    </w:p>
    <w:p w:rsidR="00700748" w:rsidRPr="00700748" w:rsidRDefault="00700748" w:rsidP="00700748">
      <w:pPr>
        <w:spacing w:after="0" w:line="240" w:lineRule="auto"/>
        <w:ind w:left="705"/>
        <w:rPr>
          <w:rFonts w:ascii="Arial" w:eastAsia="Times New Roman" w:hAnsi="Arial" w:cs="Arial"/>
          <w:sz w:val="18"/>
          <w:szCs w:val="18"/>
          <w:lang w:eastAsia="ru-RU"/>
        </w:rPr>
      </w:pPr>
      <w:r w:rsidRPr="0070074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-</w:t>
      </w:r>
      <w:r w:rsidRPr="00700748">
        <w:rPr>
          <w:rFonts w:ascii="Arial" w:eastAsia="Times New Roman" w:hAnsi="Arial" w:cs="Arial"/>
          <w:sz w:val="18"/>
          <w:szCs w:val="18"/>
          <w:lang w:eastAsia="ru-RU"/>
        </w:rPr>
        <w:t xml:space="preserve"> в случае заказа основного или транзакционного логина данное свойство позволит отчитывать внебиржевые сделки.</w:t>
      </w:r>
    </w:p>
    <w:p w:rsidR="00700748" w:rsidRPr="00700748" w:rsidRDefault="00700748" w:rsidP="00700748">
      <w:pPr>
        <w:spacing w:after="0" w:line="240" w:lineRule="auto"/>
        <w:ind w:left="705"/>
        <w:rPr>
          <w:rFonts w:ascii="Arial" w:eastAsia="Times New Roman" w:hAnsi="Arial" w:cs="Arial"/>
          <w:sz w:val="18"/>
          <w:szCs w:val="18"/>
          <w:lang w:eastAsia="ru-RU"/>
        </w:rPr>
      </w:pPr>
      <w:r w:rsidRPr="0070074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-</w:t>
      </w:r>
      <w:r w:rsidRPr="00700748">
        <w:rPr>
          <w:rFonts w:ascii="Arial" w:eastAsia="Times New Roman" w:hAnsi="Arial" w:cs="Arial"/>
          <w:sz w:val="18"/>
          <w:szCs w:val="18"/>
          <w:lang w:eastAsia="ru-RU"/>
        </w:rPr>
        <w:t xml:space="preserve"> в случае заказа просмотрового логина данное свойство позволит только получать данные по внебиржевым сделкам по своей расчетной фирме. </w:t>
      </w:r>
    </w:p>
    <w:p w:rsidR="00700748" w:rsidRPr="00700748" w:rsidRDefault="00700748" w:rsidP="00700748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700748" w:rsidRPr="00700748" w:rsidRDefault="00700748" w:rsidP="00700748">
      <w:pPr>
        <w:pageBreakBefore/>
        <w:spacing w:after="0" w:line="240" w:lineRule="auto"/>
        <w:jc w:val="right"/>
        <w:rPr>
          <w:rFonts w:ascii="Arial" w:eastAsia="Times New Roman" w:hAnsi="Arial" w:cs="Arial"/>
          <w:i/>
          <w:iCs/>
          <w:sz w:val="18"/>
          <w:szCs w:val="18"/>
          <w:lang w:eastAsia="ru-RU"/>
        </w:rPr>
      </w:pPr>
      <w:r w:rsidRPr="00700748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lastRenderedPageBreak/>
        <w:t>Приложение</w:t>
      </w:r>
    </w:p>
    <w:p w:rsidR="00700748" w:rsidRPr="00700748" w:rsidRDefault="00700748" w:rsidP="00700748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700748">
        <w:rPr>
          <w:rFonts w:ascii="Arial" w:eastAsia="Times New Roman" w:hAnsi="Arial" w:cs="Arial"/>
          <w:sz w:val="18"/>
          <w:szCs w:val="18"/>
          <w:lang w:eastAsia="ru-RU"/>
        </w:rPr>
        <w:t>к заявлению на изменение уровня или типа логина</w:t>
      </w:r>
    </w:p>
    <w:p w:rsidR="00700748" w:rsidRPr="00700748" w:rsidRDefault="00700748" w:rsidP="00700748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700748">
        <w:rPr>
          <w:rFonts w:ascii="Arial" w:eastAsia="Times New Roman" w:hAnsi="Arial" w:cs="Arial"/>
          <w:sz w:val="18"/>
          <w:szCs w:val="18"/>
          <w:lang w:eastAsia="ru-RU"/>
        </w:rPr>
        <w:t>для входа в Торговую систему Срочного рынка</w:t>
      </w:r>
    </w:p>
    <w:p w:rsidR="00700748" w:rsidRPr="00700748" w:rsidRDefault="00700748" w:rsidP="0070074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70074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Маска наименования логина</w:t>
      </w:r>
    </w:p>
    <w:p w:rsidR="00700748" w:rsidRPr="00700748" w:rsidRDefault="00700748" w:rsidP="00700748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9438" w:type="dxa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"/>
        <w:gridCol w:w="1394"/>
        <w:gridCol w:w="832"/>
        <w:gridCol w:w="1601"/>
        <w:gridCol w:w="1963"/>
        <w:gridCol w:w="1559"/>
        <w:gridCol w:w="1165"/>
      </w:tblGrid>
      <w:tr w:rsidR="00700748" w:rsidRPr="00700748" w:rsidTr="00700748">
        <w:trPr>
          <w:trHeight w:val="416"/>
        </w:trPr>
        <w:tc>
          <w:tcPr>
            <w:tcW w:w="924" w:type="dxa"/>
            <w:shd w:val="clear" w:color="auto" w:fill="F2F2F2"/>
            <w:vAlign w:val="center"/>
          </w:tcPr>
          <w:p w:rsidR="00700748" w:rsidRPr="00700748" w:rsidRDefault="00700748" w:rsidP="0070074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007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Секция</w:t>
            </w:r>
          </w:p>
        </w:tc>
        <w:tc>
          <w:tcPr>
            <w:tcW w:w="1394" w:type="dxa"/>
            <w:shd w:val="clear" w:color="auto" w:fill="F2F2F2"/>
            <w:vAlign w:val="center"/>
          </w:tcPr>
          <w:p w:rsidR="00700748" w:rsidRPr="00700748" w:rsidRDefault="00700748" w:rsidP="0070074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007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Тип логина</w:t>
            </w:r>
          </w:p>
        </w:tc>
        <w:tc>
          <w:tcPr>
            <w:tcW w:w="832" w:type="dxa"/>
            <w:shd w:val="clear" w:color="auto" w:fill="F2F2F2"/>
            <w:vAlign w:val="center"/>
          </w:tcPr>
          <w:p w:rsidR="00700748" w:rsidRPr="00700748" w:rsidRDefault="00700748" w:rsidP="0070074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007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Код РФ</w:t>
            </w:r>
          </w:p>
        </w:tc>
        <w:tc>
          <w:tcPr>
            <w:tcW w:w="1601" w:type="dxa"/>
            <w:shd w:val="clear" w:color="auto" w:fill="F2F2F2"/>
            <w:vAlign w:val="center"/>
          </w:tcPr>
          <w:p w:rsidR="00700748" w:rsidRPr="00700748" w:rsidRDefault="00700748" w:rsidP="0070074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007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Уровень</w:t>
            </w:r>
          </w:p>
        </w:tc>
        <w:tc>
          <w:tcPr>
            <w:tcW w:w="1963" w:type="dxa"/>
            <w:shd w:val="clear" w:color="auto" w:fill="F2F2F2"/>
            <w:vAlign w:val="center"/>
          </w:tcPr>
          <w:p w:rsidR="00700748" w:rsidRPr="00700748" w:rsidRDefault="00700748" w:rsidP="0070074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007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Подтип 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700748" w:rsidRPr="00700748" w:rsidRDefault="00700748" w:rsidP="0070074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007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Разделитель*</w:t>
            </w:r>
          </w:p>
        </w:tc>
        <w:tc>
          <w:tcPr>
            <w:tcW w:w="1165" w:type="dxa"/>
            <w:shd w:val="clear" w:color="auto" w:fill="F2F2F2"/>
            <w:vAlign w:val="center"/>
          </w:tcPr>
          <w:p w:rsidR="00700748" w:rsidRPr="00700748" w:rsidRDefault="00700748" w:rsidP="0070074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007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Имя **</w:t>
            </w:r>
          </w:p>
        </w:tc>
      </w:tr>
      <w:tr w:rsidR="00700748" w:rsidRPr="00700748" w:rsidTr="00700748">
        <w:trPr>
          <w:trHeight w:val="151"/>
        </w:trPr>
        <w:tc>
          <w:tcPr>
            <w:tcW w:w="924" w:type="dxa"/>
            <w:shd w:val="clear" w:color="auto" w:fill="F2F2F2"/>
            <w:vAlign w:val="center"/>
          </w:tcPr>
          <w:p w:rsidR="00700748" w:rsidRPr="00700748" w:rsidRDefault="00700748" w:rsidP="00700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70074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394" w:type="dxa"/>
            <w:shd w:val="clear" w:color="auto" w:fill="F2F2F2"/>
            <w:vAlign w:val="center"/>
          </w:tcPr>
          <w:p w:rsidR="00700748" w:rsidRPr="00700748" w:rsidRDefault="00700748" w:rsidP="00700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70074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832" w:type="dxa"/>
            <w:shd w:val="clear" w:color="auto" w:fill="F2F2F2"/>
            <w:vAlign w:val="center"/>
          </w:tcPr>
          <w:p w:rsidR="00700748" w:rsidRPr="00700748" w:rsidRDefault="00700748" w:rsidP="00700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70074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601" w:type="dxa"/>
            <w:shd w:val="clear" w:color="auto" w:fill="F2F2F2"/>
            <w:vAlign w:val="center"/>
          </w:tcPr>
          <w:p w:rsidR="00700748" w:rsidRPr="00700748" w:rsidRDefault="00700748" w:rsidP="00700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007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63" w:type="dxa"/>
            <w:shd w:val="clear" w:color="auto" w:fill="F2F2F2"/>
            <w:vAlign w:val="center"/>
          </w:tcPr>
          <w:p w:rsidR="00700748" w:rsidRPr="00700748" w:rsidRDefault="00700748" w:rsidP="00700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70074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700748" w:rsidRPr="00700748" w:rsidRDefault="00700748" w:rsidP="00700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70074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165" w:type="dxa"/>
            <w:shd w:val="clear" w:color="auto" w:fill="F2F2F2"/>
            <w:vAlign w:val="center"/>
          </w:tcPr>
          <w:p w:rsidR="00700748" w:rsidRPr="00700748" w:rsidRDefault="00700748" w:rsidP="00700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70074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7</w:t>
            </w:r>
          </w:p>
        </w:tc>
      </w:tr>
      <w:tr w:rsidR="00700748" w:rsidRPr="00700748" w:rsidTr="007822E7">
        <w:trPr>
          <w:trHeight w:val="416"/>
        </w:trPr>
        <w:tc>
          <w:tcPr>
            <w:tcW w:w="924" w:type="dxa"/>
            <w:vAlign w:val="center"/>
          </w:tcPr>
          <w:p w:rsidR="00700748" w:rsidRPr="00700748" w:rsidRDefault="00700748" w:rsidP="0070074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7007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f</w:t>
            </w:r>
          </w:p>
        </w:tc>
        <w:tc>
          <w:tcPr>
            <w:tcW w:w="1394" w:type="dxa"/>
            <w:vAlign w:val="center"/>
          </w:tcPr>
          <w:p w:rsidR="00700748" w:rsidRPr="00700748" w:rsidRDefault="00700748" w:rsidP="00700748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700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 xml:space="preserve">t </w:t>
            </w:r>
            <w:r w:rsidRPr="007007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- </w:t>
            </w:r>
            <w:r w:rsidRPr="007007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терминал</w:t>
            </w:r>
            <w:r w:rsidRPr="007007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700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 xml:space="preserve"> </w:t>
            </w:r>
          </w:p>
          <w:p w:rsidR="00700748" w:rsidRPr="00700748" w:rsidRDefault="00700748" w:rsidP="00700748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00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g -</w:t>
            </w:r>
            <w:r w:rsidRPr="007007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7007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шлюз</w:t>
            </w:r>
          </w:p>
        </w:tc>
        <w:tc>
          <w:tcPr>
            <w:tcW w:w="832" w:type="dxa"/>
            <w:vAlign w:val="center"/>
          </w:tcPr>
          <w:p w:rsidR="00700748" w:rsidRPr="00700748" w:rsidRDefault="00700748" w:rsidP="0070074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007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ХХ</w:t>
            </w:r>
          </w:p>
        </w:tc>
        <w:tc>
          <w:tcPr>
            <w:tcW w:w="1601" w:type="dxa"/>
            <w:vAlign w:val="center"/>
          </w:tcPr>
          <w:p w:rsidR="00700748" w:rsidRPr="00700748" w:rsidRDefault="00700748" w:rsidP="00700748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00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r</w:t>
            </w:r>
            <w:r w:rsidRPr="007007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–</w:t>
            </w:r>
            <w:r w:rsidRPr="007007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главный</w:t>
            </w:r>
          </w:p>
          <w:p w:rsidR="00700748" w:rsidRPr="00700748" w:rsidRDefault="00700748" w:rsidP="00700748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00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b</w:t>
            </w:r>
            <w:r w:rsidRPr="007007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–</w:t>
            </w:r>
            <w:r w:rsidRPr="007007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брокерский</w:t>
            </w:r>
          </w:p>
          <w:p w:rsidR="00700748" w:rsidRPr="00700748" w:rsidRDefault="00700748" w:rsidP="00700748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00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c</w:t>
            </w:r>
            <w:r w:rsidRPr="007007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-  </w:t>
            </w:r>
            <w:r w:rsidRPr="007007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клиентский</w:t>
            </w:r>
          </w:p>
        </w:tc>
        <w:tc>
          <w:tcPr>
            <w:tcW w:w="1963" w:type="dxa"/>
            <w:vAlign w:val="center"/>
          </w:tcPr>
          <w:p w:rsidR="00700748" w:rsidRPr="00700748" w:rsidRDefault="00700748" w:rsidP="00700748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00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m</w:t>
            </w:r>
            <w:r w:rsidRPr="007007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7007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– основной</w:t>
            </w:r>
          </w:p>
          <w:p w:rsidR="00700748" w:rsidRPr="00700748" w:rsidRDefault="00700748" w:rsidP="00700748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0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t</w:t>
            </w:r>
            <w:r w:rsidRPr="007007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–</w:t>
            </w:r>
            <w:r w:rsidRPr="007007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транзакционный</w:t>
            </w:r>
          </w:p>
          <w:p w:rsidR="00700748" w:rsidRPr="00700748" w:rsidRDefault="00700748" w:rsidP="00700748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0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v</w:t>
            </w:r>
            <w:r w:rsidRPr="007007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–</w:t>
            </w:r>
            <w:r w:rsidRPr="007007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7007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просмотровый</w:t>
            </w:r>
          </w:p>
        </w:tc>
        <w:tc>
          <w:tcPr>
            <w:tcW w:w="1559" w:type="dxa"/>
            <w:vAlign w:val="center"/>
          </w:tcPr>
          <w:p w:rsidR="00700748" w:rsidRPr="00700748" w:rsidRDefault="00700748" w:rsidP="0070074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7007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1165" w:type="dxa"/>
            <w:vAlign w:val="center"/>
          </w:tcPr>
          <w:p w:rsidR="00700748" w:rsidRPr="00700748" w:rsidRDefault="00700748" w:rsidP="0070074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7007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n</w:t>
            </w:r>
            <w:proofErr w:type="spellStart"/>
            <w:r w:rsidRPr="007007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ame</w:t>
            </w:r>
            <w:proofErr w:type="spellEnd"/>
          </w:p>
        </w:tc>
      </w:tr>
    </w:tbl>
    <w:p w:rsidR="00700748" w:rsidRPr="00700748" w:rsidRDefault="00700748" w:rsidP="0070074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700748" w:rsidRPr="00700748" w:rsidRDefault="00700748" w:rsidP="00700748">
      <w:pPr>
        <w:spacing w:after="120" w:line="240" w:lineRule="auto"/>
        <w:ind w:left="357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700748">
        <w:rPr>
          <w:rFonts w:ascii="Arial" w:eastAsia="Times New Roman" w:hAnsi="Arial" w:cs="Arial"/>
          <w:sz w:val="18"/>
          <w:szCs w:val="18"/>
          <w:lang w:eastAsia="ru-RU"/>
        </w:rPr>
        <w:t xml:space="preserve">*Служебный разделитель «_» (нижняя черта). </w:t>
      </w:r>
    </w:p>
    <w:p w:rsidR="00700748" w:rsidRPr="00700748" w:rsidRDefault="00700748" w:rsidP="00700748">
      <w:pPr>
        <w:spacing w:after="120" w:line="240" w:lineRule="auto"/>
        <w:ind w:left="357"/>
        <w:rPr>
          <w:rFonts w:ascii="Arial" w:eastAsia="Times New Roman" w:hAnsi="Arial" w:cs="Arial"/>
          <w:sz w:val="18"/>
          <w:szCs w:val="18"/>
          <w:lang w:eastAsia="ru-RU"/>
        </w:rPr>
      </w:pPr>
      <w:r w:rsidRPr="00700748">
        <w:rPr>
          <w:rFonts w:ascii="Arial" w:eastAsia="Times New Roman" w:hAnsi="Arial" w:cs="Arial"/>
          <w:sz w:val="18"/>
          <w:szCs w:val="18"/>
          <w:lang w:eastAsia="ru-RU"/>
        </w:rPr>
        <w:t>** Произвольное имя (</w:t>
      </w:r>
      <w:r w:rsidRPr="0070074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не более 8 знаков, может включать цифры и строчные латинские буквы, без пробелов</w:t>
      </w:r>
      <w:r w:rsidRPr="00700748">
        <w:rPr>
          <w:rFonts w:ascii="Arial" w:eastAsia="Times New Roman" w:hAnsi="Arial" w:cs="Arial"/>
          <w:sz w:val="18"/>
          <w:szCs w:val="18"/>
          <w:lang w:eastAsia="ru-RU"/>
        </w:rPr>
        <w:t>).</w:t>
      </w:r>
    </w:p>
    <w:p w:rsidR="00700748" w:rsidRPr="00700748" w:rsidRDefault="00700748" w:rsidP="00700748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70074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Примеры: </w:t>
      </w:r>
    </w:p>
    <w:p w:rsidR="00700748" w:rsidRPr="00700748" w:rsidRDefault="00700748" w:rsidP="007007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700748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>ft</w:t>
      </w:r>
      <w:proofErr w:type="spellEnd"/>
      <w:r w:rsidRPr="0070074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87</w:t>
      </w:r>
      <w:proofErr w:type="spellStart"/>
      <w:r w:rsidRPr="00700748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>rm</w:t>
      </w:r>
      <w:proofErr w:type="spellEnd"/>
      <w:r w:rsidRPr="0070074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_</w:t>
      </w:r>
      <w:proofErr w:type="gramStart"/>
      <w:r w:rsidRPr="00700748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>broker</w:t>
      </w:r>
      <w:r w:rsidRPr="0070074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1</w:t>
      </w:r>
      <w:r w:rsidRPr="00700748">
        <w:rPr>
          <w:rFonts w:ascii="Arial" w:eastAsia="Times New Roman" w:hAnsi="Arial" w:cs="Arial"/>
          <w:sz w:val="20"/>
          <w:szCs w:val="20"/>
          <w:lang w:eastAsia="ru-RU"/>
        </w:rPr>
        <w:t xml:space="preserve">  -</w:t>
      </w:r>
      <w:proofErr w:type="gramEnd"/>
      <w:r w:rsidRPr="00700748">
        <w:rPr>
          <w:rFonts w:ascii="Arial" w:eastAsia="Times New Roman" w:hAnsi="Arial" w:cs="Arial"/>
          <w:sz w:val="20"/>
          <w:szCs w:val="20"/>
          <w:lang w:eastAsia="ru-RU"/>
        </w:rPr>
        <w:t xml:space="preserve"> основной (торговый) терминальный логин главного трейдера РФ с кодом 87, с доступом ко всем разделам (как собственным, так и клиентским).</w:t>
      </w:r>
    </w:p>
    <w:p w:rsidR="00700748" w:rsidRPr="00700748" w:rsidRDefault="00700748" w:rsidP="007007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00748" w:rsidRPr="00700748" w:rsidRDefault="00700748" w:rsidP="007007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700748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>fg</w:t>
      </w:r>
      <w:proofErr w:type="spellEnd"/>
      <w:r w:rsidRPr="0070074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87</w:t>
      </w:r>
      <w:r w:rsidRPr="00700748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>cm</w:t>
      </w:r>
      <w:r w:rsidRPr="0070074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_</w:t>
      </w:r>
      <w:r w:rsidRPr="00700748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>client</w:t>
      </w:r>
      <w:r w:rsidRPr="0070074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3</w:t>
      </w:r>
      <w:r w:rsidRPr="00700748">
        <w:rPr>
          <w:rFonts w:ascii="Arial" w:eastAsia="Times New Roman" w:hAnsi="Arial" w:cs="Arial"/>
          <w:sz w:val="20"/>
          <w:szCs w:val="20"/>
          <w:lang w:eastAsia="ru-RU"/>
        </w:rPr>
        <w:t xml:space="preserve"> - основной (торговый) шлюзовой логин Участника торгов с кодом 87 с доступом только к одному клиентскому разделу.</w:t>
      </w:r>
    </w:p>
    <w:p w:rsidR="00700748" w:rsidRPr="00700748" w:rsidRDefault="00700748" w:rsidP="007007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00748" w:rsidRPr="00700748" w:rsidRDefault="00700748" w:rsidP="007007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700748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>ft</w:t>
      </w:r>
      <w:proofErr w:type="spellEnd"/>
      <w:r w:rsidRPr="0070074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87</w:t>
      </w:r>
      <w:proofErr w:type="spellStart"/>
      <w:r w:rsidRPr="00700748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>rv</w:t>
      </w:r>
      <w:proofErr w:type="spellEnd"/>
      <w:r w:rsidRPr="0070074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_</w:t>
      </w:r>
      <w:proofErr w:type="gramStart"/>
      <w:r w:rsidRPr="00700748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>view</w:t>
      </w:r>
      <w:r w:rsidRPr="00700748">
        <w:rPr>
          <w:rFonts w:ascii="Arial" w:eastAsia="Times New Roman" w:hAnsi="Arial" w:cs="Arial"/>
          <w:sz w:val="20"/>
          <w:szCs w:val="20"/>
          <w:lang w:eastAsia="ru-RU"/>
        </w:rPr>
        <w:t xml:space="preserve">  -</w:t>
      </w:r>
      <w:proofErr w:type="gramEnd"/>
      <w:r w:rsidRPr="00700748">
        <w:rPr>
          <w:rFonts w:ascii="Arial" w:eastAsia="Times New Roman" w:hAnsi="Arial" w:cs="Arial"/>
          <w:sz w:val="20"/>
          <w:szCs w:val="20"/>
          <w:lang w:eastAsia="ru-RU"/>
        </w:rPr>
        <w:t xml:space="preserve"> просмотровый терминальный логин, привязанный к расчетной фирме.</w:t>
      </w:r>
    </w:p>
    <w:p w:rsidR="00700748" w:rsidRPr="00700748" w:rsidRDefault="00700748" w:rsidP="007007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00748" w:rsidRPr="00700748" w:rsidRDefault="00700748" w:rsidP="007007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700748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>ftxx</w:t>
      </w:r>
      <w:proofErr w:type="spellEnd"/>
      <w:r w:rsidRPr="0070074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_</w:t>
      </w:r>
      <w:r w:rsidRPr="00700748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>v</w:t>
      </w:r>
      <w:r w:rsidRPr="0070074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_</w:t>
      </w:r>
      <w:proofErr w:type="spellStart"/>
      <w:r w:rsidRPr="00700748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>shortcompanyname</w:t>
      </w:r>
      <w:proofErr w:type="spellEnd"/>
      <w:r w:rsidRPr="00700748">
        <w:rPr>
          <w:rFonts w:ascii="Arial" w:eastAsia="Times New Roman" w:hAnsi="Arial" w:cs="Arial"/>
          <w:sz w:val="20"/>
          <w:szCs w:val="20"/>
          <w:lang w:eastAsia="ru-RU"/>
        </w:rPr>
        <w:t xml:space="preserve"> – просмотровый терминальный логин, не привязанный к разделу без кода РФ</w:t>
      </w:r>
    </w:p>
    <w:p w:rsidR="00700748" w:rsidRPr="00700748" w:rsidRDefault="00700748" w:rsidP="007007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00748" w:rsidRPr="00700748" w:rsidRDefault="00700748" w:rsidP="007007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00748" w:rsidRPr="00700748" w:rsidRDefault="00700748" w:rsidP="0070074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00748"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  <w:t>Типы и уровни логинов</w:t>
      </w:r>
    </w:p>
    <w:p w:rsidR="00700748" w:rsidRPr="00700748" w:rsidRDefault="00700748" w:rsidP="0070074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00748">
        <w:rPr>
          <w:rFonts w:ascii="Arial" w:eastAsia="Times New Roman" w:hAnsi="Arial" w:cs="Arial"/>
          <w:sz w:val="18"/>
          <w:szCs w:val="18"/>
          <w:lang w:eastAsia="ru-RU"/>
        </w:rPr>
        <w:t>Индивидуальные коды для входа в Торговую систему Срочного рынка (далее логины) бывают двух типов и трех уровней.</w:t>
      </w:r>
    </w:p>
    <w:p w:rsidR="00700748" w:rsidRPr="00700748" w:rsidRDefault="00700748" w:rsidP="0070074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700748" w:rsidRPr="00700748" w:rsidRDefault="00700748" w:rsidP="00700748">
      <w:pPr>
        <w:spacing w:after="60" w:line="240" w:lineRule="auto"/>
        <w:ind w:left="895" w:hanging="646"/>
        <w:rPr>
          <w:rFonts w:ascii="Arial" w:eastAsia="Times New Roman" w:hAnsi="Arial" w:cs="Arial"/>
          <w:sz w:val="18"/>
          <w:szCs w:val="18"/>
          <w:lang w:eastAsia="ru-RU"/>
        </w:rPr>
      </w:pPr>
      <w:r w:rsidRPr="00700748">
        <w:rPr>
          <w:rFonts w:ascii="Arial" w:eastAsia="Times New Roman" w:hAnsi="Arial" w:cs="Arial"/>
          <w:sz w:val="18"/>
          <w:szCs w:val="18"/>
          <w:lang w:eastAsia="ru-RU"/>
        </w:rPr>
        <w:t xml:space="preserve">1 тип – </w:t>
      </w:r>
      <w:r w:rsidRPr="0070074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логин для терминалов</w:t>
      </w:r>
      <w:r w:rsidRPr="00700748">
        <w:rPr>
          <w:rFonts w:ascii="Arial" w:eastAsia="Times New Roman" w:hAnsi="Arial" w:cs="Arial"/>
          <w:sz w:val="18"/>
          <w:szCs w:val="18"/>
          <w:lang w:eastAsia="ru-RU"/>
        </w:rPr>
        <w:t xml:space="preserve">, предназначен для входа и использования в торговой системе посредством программного обеспечения, разработанного Биржей (далее торговый терминал Срочного рынка) </w:t>
      </w:r>
      <w:r w:rsidRPr="00700748">
        <w:rPr>
          <w:rFonts w:ascii="Arial" w:eastAsia="Times New Roman" w:hAnsi="Arial" w:cs="Arial"/>
          <w:sz w:val="20"/>
          <w:szCs w:val="20"/>
          <w:lang w:eastAsia="ru-RU"/>
        </w:rPr>
        <w:t>(символ «</w:t>
      </w:r>
      <w:r w:rsidRPr="00700748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>t</w:t>
      </w:r>
      <w:r w:rsidRPr="00700748">
        <w:rPr>
          <w:rFonts w:ascii="Arial" w:eastAsia="Times New Roman" w:hAnsi="Arial" w:cs="Arial"/>
          <w:sz w:val="20"/>
          <w:szCs w:val="20"/>
          <w:lang w:eastAsia="ru-RU"/>
        </w:rPr>
        <w:t>»)</w:t>
      </w:r>
      <w:r w:rsidRPr="00700748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700748" w:rsidRPr="00700748" w:rsidRDefault="00700748" w:rsidP="00700748">
      <w:pPr>
        <w:spacing w:after="0" w:line="240" w:lineRule="auto"/>
        <w:ind w:left="900" w:hanging="648"/>
        <w:rPr>
          <w:rFonts w:ascii="Arial" w:eastAsia="Times New Roman" w:hAnsi="Arial" w:cs="Arial"/>
          <w:sz w:val="18"/>
          <w:szCs w:val="18"/>
          <w:lang w:eastAsia="ru-RU"/>
        </w:rPr>
      </w:pPr>
      <w:r w:rsidRPr="00700748">
        <w:rPr>
          <w:rFonts w:ascii="Arial" w:eastAsia="Times New Roman" w:hAnsi="Arial" w:cs="Arial"/>
          <w:sz w:val="18"/>
          <w:szCs w:val="18"/>
          <w:lang w:eastAsia="ru-RU"/>
        </w:rPr>
        <w:t xml:space="preserve">2 тип – </w:t>
      </w:r>
      <w:r w:rsidRPr="0070074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логин шлюзового доступа</w:t>
      </w:r>
      <w:r w:rsidRPr="00700748">
        <w:rPr>
          <w:rFonts w:ascii="Arial" w:eastAsia="Times New Roman" w:hAnsi="Arial" w:cs="Arial"/>
          <w:sz w:val="18"/>
          <w:szCs w:val="18"/>
          <w:lang w:eastAsia="ru-RU"/>
        </w:rPr>
        <w:t xml:space="preserve">, </w:t>
      </w:r>
      <w:r w:rsidRPr="00700748">
        <w:rPr>
          <w:rFonts w:ascii="Arial" w:eastAsia="Times New Roman" w:hAnsi="Arial" w:cs="Arial"/>
          <w:sz w:val="20"/>
          <w:szCs w:val="20"/>
          <w:lang w:eastAsia="ru-RU"/>
        </w:rPr>
        <w:t>предназначен для сопряжения торговых систем сторонних разработчиков (сертифицированных биржей) с торговой системой биржи (символ «</w:t>
      </w:r>
      <w:r w:rsidRPr="00700748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>g</w:t>
      </w:r>
      <w:r w:rsidRPr="00700748">
        <w:rPr>
          <w:rFonts w:ascii="Arial" w:eastAsia="Times New Roman" w:hAnsi="Arial" w:cs="Arial"/>
          <w:sz w:val="20"/>
          <w:szCs w:val="20"/>
          <w:lang w:eastAsia="ru-RU"/>
        </w:rPr>
        <w:t>»).</w:t>
      </w:r>
    </w:p>
    <w:p w:rsidR="00700748" w:rsidRPr="00700748" w:rsidRDefault="00700748" w:rsidP="00700748">
      <w:pPr>
        <w:spacing w:after="0" w:line="240" w:lineRule="auto"/>
        <w:ind w:firstLine="709"/>
        <w:rPr>
          <w:rFonts w:ascii="Arial" w:eastAsia="Times New Roman" w:hAnsi="Arial" w:cs="Arial"/>
          <w:sz w:val="18"/>
          <w:szCs w:val="18"/>
          <w:lang w:eastAsia="ru-RU"/>
        </w:rPr>
      </w:pPr>
    </w:p>
    <w:p w:rsidR="00700748" w:rsidRPr="00700748" w:rsidRDefault="00700748" w:rsidP="0070074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00748">
        <w:rPr>
          <w:rFonts w:ascii="Arial" w:eastAsia="Times New Roman" w:hAnsi="Arial" w:cs="Arial"/>
          <w:sz w:val="18"/>
          <w:szCs w:val="18"/>
          <w:lang w:eastAsia="ru-RU"/>
        </w:rPr>
        <w:t xml:space="preserve">Логины бывают трех уровней. </w:t>
      </w:r>
      <w:r w:rsidRPr="00700748">
        <w:rPr>
          <w:rFonts w:ascii="Arial" w:eastAsia="Times New Roman" w:hAnsi="Arial" w:cs="Arial"/>
          <w:sz w:val="20"/>
          <w:szCs w:val="20"/>
          <w:lang w:eastAsia="ru-RU"/>
        </w:rPr>
        <w:t>соответствуют классификации клиринговых разделов (</w:t>
      </w:r>
      <w:r w:rsidRPr="00700748">
        <w:rPr>
          <w:rFonts w:ascii="Arial" w:eastAsia="Times New Roman" w:hAnsi="Arial" w:cs="Arial"/>
          <w:sz w:val="20"/>
          <w:szCs w:val="20"/>
          <w:lang w:val="en-US" w:eastAsia="ru-RU"/>
        </w:rPr>
        <w:t>XXYYZZZ</w:t>
      </w:r>
      <w:r w:rsidRPr="00700748">
        <w:rPr>
          <w:rFonts w:ascii="Arial" w:eastAsia="Times New Roman" w:hAnsi="Arial" w:cs="Arial"/>
          <w:sz w:val="20"/>
          <w:szCs w:val="20"/>
          <w:lang w:eastAsia="ru-RU"/>
        </w:rPr>
        <w:t>):</w:t>
      </w:r>
    </w:p>
    <w:p w:rsidR="00700748" w:rsidRPr="00700748" w:rsidRDefault="00700748" w:rsidP="00700748">
      <w:pPr>
        <w:spacing w:after="0" w:line="240" w:lineRule="auto"/>
        <w:ind w:firstLine="709"/>
        <w:rPr>
          <w:rFonts w:ascii="Arial" w:eastAsia="Times New Roman" w:hAnsi="Arial" w:cs="Arial"/>
          <w:sz w:val="18"/>
          <w:szCs w:val="18"/>
          <w:lang w:eastAsia="ru-RU"/>
        </w:rPr>
      </w:pPr>
    </w:p>
    <w:p w:rsidR="00700748" w:rsidRPr="00700748" w:rsidRDefault="00700748" w:rsidP="00700748">
      <w:pPr>
        <w:spacing w:after="60" w:line="240" w:lineRule="auto"/>
        <w:ind w:left="1105" w:hanging="839"/>
        <w:rPr>
          <w:rFonts w:ascii="Arial" w:eastAsia="Times New Roman" w:hAnsi="Arial" w:cs="Arial"/>
          <w:sz w:val="18"/>
          <w:szCs w:val="18"/>
          <w:lang w:eastAsia="ru-RU"/>
        </w:rPr>
      </w:pPr>
      <w:r w:rsidRPr="00700748">
        <w:rPr>
          <w:rFonts w:ascii="Arial" w:eastAsia="Times New Roman" w:hAnsi="Arial" w:cs="Arial"/>
          <w:sz w:val="18"/>
          <w:szCs w:val="18"/>
          <w:lang w:eastAsia="ru-RU"/>
        </w:rPr>
        <w:t xml:space="preserve">1 уровень – </w:t>
      </w:r>
      <w:r w:rsidRPr="0070074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логин главного трейдера</w:t>
      </w:r>
      <w:r w:rsidRPr="00700748">
        <w:rPr>
          <w:rFonts w:ascii="Arial" w:eastAsia="Times New Roman" w:hAnsi="Arial" w:cs="Arial"/>
          <w:sz w:val="18"/>
          <w:szCs w:val="18"/>
          <w:lang w:eastAsia="ru-RU"/>
        </w:rPr>
        <w:t xml:space="preserve"> (символ «</w:t>
      </w:r>
      <w:r w:rsidRPr="00700748">
        <w:rPr>
          <w:rFonts w:ascii="Arial" w:eastAsia="Times New Roman" w:hAnsi="Arial" w:cs="Arial"/>
          <w:b/>
          <w:bCs/>
          <w:sz w:val="18"/>
          <w:szCs w:val="18"/>
          <w:lang w:val="en-US" w:eastAsia="ru-RU"/>
        </w:rPr>
        <w:t>r</w:t>
      </w:r>
      <w:r w:rsidRPr="00700748">
        <w:rPr>
          <w:rFonts w:ascii="Arial" w:eastAsia="Times New Roman" w:hAnsi="Arial" w:cs="Arial"/>
          <w:sz w:val="18"/>
          <w:szCs w:val="18"/>
          <w:lang w:eastAsia="ru-RU"/>
        </w:rPr>
        <w:t>»), предназначен для использования трейдером расчетной фирмы. Имеет доступ ко всем клиринговым разделам (счетам) расчетной фирмы, как собственным, так и клиентским, с правом совершения операций в полном объеме.</w:t>
      </w:r>
    </w:p>
    <w:p w:rsidR="00700748" w:rsidRPr="00700748" w:rsidRDefault="00700748" w:rsidP="00700748">
      <w:pPr>
        <w:spacing w:after="60" w:line="240" w:lineRule="auto"/>
        <w:ind w:left="1105" w:hanging="839"/>
        <w:rPr>
          <w:rFonts w:ascii="Arial" w:eastAsia="Times New Roman" w:hAnsi="Arial" w:cs="Arial"/>
          <w:sz w:val="18"/>
          <w:szCs w:val="18"/>
          <w:lang w:eastAsia="ru-RU"/>
        </w:rPr>
      </w:pPr>
      <w:r w:rsidRPr="00700748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700748">
        <w:rPr>
          <w:rFonts w:ascii="Arial" w:eastAsia="Times New Roman" w:hAnsi="Arial" w:cs="Arial"/>
          <w:sz w:val="20"/>
          <w:szCs w:val="20"/>
          <w:lang w:eastAsia="ru-RU"/>
        </w:rPr>
        <w:t xml:space="preserve">Заполняется только поле “Код РФ”, всего </w:t>
      </w:r>
      <w:r w:rsidRPr="0070074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2 символа (</w:t>
      </w:r>
      <w:r w:rsidRPr="00700748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>XX</w:t>
      </w:r>
      <w:r w:rsidRPr="0070074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).</w:t>
      </w:r>
    </w:p>
    <w:p w:rsidR="00700748" w:rsidRPr="00700748" w:rsidRDefault="00700748" w:rsidP="00700748">
      <w:pPr>
        <w:spacing w:after="60" w:line="240" w:lineRule="auto"/>
        <w:ind w:left="1105" w:hanging="839"/>
        <w:rPr>
          <w:rFonts w:ascii="Arial" w:eastAsia="Times New Roman" w:hAnsi="Arial" w:cs="Arial"/>
          <w:sz w:val="18"/>
          <w:szCs w:val="18"/>
          <w:lang w:eastAsia="ru-RU"/>
        </w:rPr>
      </w:pPr>
      <w:r w:rsidRPr="00700748">
        <w:rPr>
          <w:rFonts w:ascii="Arial" w:eastAsia="Times New Roman" w:hAnsi="Arial" w:cs="Arial"/>
          <w:sz w:val="18"/>
          <w:szCs w:val="18"/>
          <w:lang w:eastAsia="ru-RU"/>
        </w:rPr>
        <w:t xml:space="preserve">2 уровень – </w:t>
      </w:r>
      <w:r w:rsidRPr="0070074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логин трейдера</w:t>
      </w:r>
      <w:r w:rsidRPr="00700748">
        <w:rPr>
          <w:rFonts w:ascii="Arial" w:eastAsia="Times New Roman" w:hAnsi="Arial" w:cs="Arial"/>
          <w:sz w:val="18"/>
          <w:szCs w:val="18"/>
          <w:lang w:eastAsia="ru-RU"/>
        </w:rPr>
        <w:t xml:space="preserve"> (символ «</w:t>
      </w:r>
      <w:r w:rsidRPr="00700748">
        <w:rPr>
          <w:rFonts w:ascii="Arial" w:eastAsia="Times New Roman" w:hAnsi="Arial" w:cs="Arial"/>
          <w:b/>
          <w:bCs/>
          <w:sz w:val="18"/>
          <w:szCs w:val="18"/>
          <w:lang w:val="en-US" w:eastAsia="ru-RU"/>
        </w:rPr>
        <w:t>b</w:t>
      </w:r>
      <w:r w:rsidRPr="00700748">
        <w:rPr>
          <w:rFonts w:ascii="Arial" w:eastAsia="Times New Roman" w:hAnsi="Arial" w:cs="Arial"/>
          <w:sz w:val="18"/>
          <w:szCs w:val="18"/>
          <w:lang w:eastAsia="ru-RU"/>
        </w:rPr>
        <w:t>»</w:t>
      </w:r>
      <w:proofErr w:type="gramStart"/>
      <w:r w:rsidRPr="00700748">
        <w:rPr>
          <w:rFonts w:ascii="Arial" w:eastAsia="Times New Roman" w:hAnsi="Arial" w:cs="Arial"/>
          <w:sz w:val="18"/>
          <w:szCs w:val="18"/>
          <w:lang w:eastAsia="ru-RU"/>
        </w:rPr>
        <w:t>),предназначен</w:t>
      </w:r>
      <w:proofErr w:type="gramEnd"/>
      <w:r w:rsidRPr="00700748">
        <w:rPr>
          <w:rFonts w:ascii="Arial" w:eastAsia="Times New Roman" w:hAnsi="Arial" w:cs="Arial"/>
          <w:sz w:val="18"/>
          <w:szCs w:val="18"/>
          <w:lang w:eastAsia="ru-RU"/>
        </w:rPr>
        <w:t xml:space="preserve"> для использования трейдерами брокерских компаний с правом доступа и совершения операций, как с собственных разделов (счетов), так и с разделов (счетов) клиентов брокера.</w:t>
      </w:r>
    </w:p>
    <w:p w:rsidR="00700748" w:rsidRPr="00700748" w:rsidRDefault="00700748" w:rsidP="00700748">
      <w:pPr>
        <w:spacing w:after="60" w:line="240" w:lineRule="auto"/>
        <w:ind w:left="1105" w:hanging="839"/>
        <w:rPr>
          <w:rFonts w:ascii="Arial" w:eastAsia="Times New Roman" w:hAnsi="Arial" w:cs="Arial"/>
          <w:sz w:val="18"/>
          <w:szCs w:val="18"/>
          <w:lang w:eastAsia="ru-RU"/>
        </w:rPr>
      </w:pPr>
      <w:r w:rsidRPr="00700748"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700748">
        <w:rPr>
          <w:rFonts w:ascii="Arial" w:eastAsia="Times New Roman" w:hAnsi="Arial" w:cs="Arial"/>
          <w:sz w:val="20"/>
          <w:szCs w:val="20"/>
          <w:lang w:eastAsia="ru-RU"/>
        </w:rPr>
        <w:t xml:space="preserve">Заполняются поля "Код РФ" и “Код/коды БФ”, </w:t>
      </w:r>
      <w:proofErr w:type="gramStart"/>
      <w:r w:rsidRPr="00700748">
        <w:rPr>
          <w:rFonts w:ascii="Arial" w:eastAsia="Times New Roman" w:hAnsi="Arial" w:cs="Arial"/>
          <w:sz w:val="20"/>
          <w:szCs w:val="20"/>
          <w:lang w:eastAsia="ru-RU"/>
        </w:rPr>
        <w:t xml:space="preserve">всего  </w:t>
      </w:r>
      <w:r w:rsidRPr="0070074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4</w:t>
      </w:r>
      <w:proofErr w:type="gramEnd"/>
      <w:r w:rsidRPr="0070074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символа (</w:t>
      </w:r>
      <w:r w:rsidRPr="00700748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>XXYY</w:t>
      </w:r>
      <w:r w:rsidRPr="0070074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)</w:t>
      </w:r>
      <w:r w:rsidRPr="00700748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700748" w:rsidRPr="00700748" w:rsidRDefault="00700748" w:rsidP="00700748">
      <w:pPr>
        <w:spacing w:after="0" w:line="240" w:lineRule="auto"/>
        <w:ind w:left="1106" w:hanging="840"/>
        <w:rPr>
          <w:rFonts w:ascii="Arial" w:eastAsia="Times New Roman" w:hAnsi="Arial" w:cs="Arial"/>
          <w:sz w:val="18"/>
          <w:szCs w:val="18"/>
          <w:lang w:eastAsia="ru-RU"/>
        </w:rPr>
      </w:pPr>
      <w:r w:rsidRPr="00700748">
        <w:rPr>
          <w:rFonts w:ascii="Arial" w:eastAsia="Times New Roman" w:hAnsi="Arial" w:cs="Arial"/>
          <w:sz w:val="18"/>
          <w:szCs w:val="18"/>
          <w:lang w:eastAsia="ru-RU"/>
        </w:rPr>
        <w:t xml:space="preserve">3 уровень – </w:t>
      </w:r>
      <w:r w:rsidRPr="0070074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логин клиента</w:t>
      </w:r>
      <w:r w:rsidRPr="00700748">
        <w:rPr>
          <w:rFonts w:ascii="Arial" w:eastAsia="Times New Roman" w:hAnsi="Arial" w:cs="Arial"/>
          <w:sz w:val="18"/>
          <w:szCs w:val="18"/>
          <w:lang w:eastAsia="ru-RU"/>
        </w:rPr>
        <w:t xml:space="preserve"> (символ «</w:t>
      </w:r>
      <w:r w:rsidRPr="00700748">
        <w:rPr>
          <w:rFonts w:ascii="Arial" w:eastAsia="Times New Roman" w:hAnsi="Arial" w:cs="Arial"/>
          <w:b/>
          <w:bCs/>
          <w:sz w:val="18"/>
          <w:szCs w:val="18"/>
          <w:lang w:val="en-US" w:eastAsia="ru-RU"/>
        </w:rPr>
        <w:t>c</w:t>
      </w:r>
      <w:r w:rsidRPr="00700748">
        <w:rPr>
          <w:rFonts w:ascii="Arial" w:eastAsia="Times New Roman" w:hAnsi="Arial" w:cs="Arial"/>
          <w:sz w:val="18"/>
          <w:szCs w:val="18"/>
          <w:lang w:eastAsia="ru-RU"/>
        </w:rPr>
        <w:t>»), предназначен для использования клиентом для доступа и совершения операций только с одного собственного раздела (счета).</w:t>
      </w:r>
    </w:p>
    <w:p w:rsidR="00700748" w:rsidRPr="00700748" w:rsidRDefault="00700748" w:rsidP="00700748">
      <w:pPr>
        <w:spacing w:after="0" w:line="240" w:lineRule="auto"/>
        <w:ind w:left="1106" w:hanging="840"/>
        <w:rPr>
          <w:rFonts w:ascii="Arial" w:eastAsia="Times New Roman" w:hAnsi="Arial" w:cs="Arial"/>
          <w:sz w:val="18"/>
          <w:szCs w:val="18"/>
          <w:lang w:eastAsia="ru-RU"/>
        </w:rPr>
      </w:pPr>
      <w:r w:rsidRPr="00700748">
        <w:rPr>
          <w:rFonts w:ascii="Arial" w:eastAsia="Times New Roman" w:hAnsi="Arial" w:cs="Arial"/>
          <w:sz w:val="18"/>
          <w:szCs w:val="18"/>
          <w:lang w:eastAsia="ru-RU"/>
        </w:rPr>
        <w:tab/>
      </w:r>
      <w:proofErr w:type="gramStart"/>
      <w:r w:rsidRPr="00700748">
        <w:rPr>
          <w:rFonts w:ascii="Arial" w:eastAsia="Times New Roman" w:hAnsi="Arial" w:cs="Arial"/>
          <w:sz w:val="20"/>
          <w:szCs w:val="20"/>
          <w:lang w:eastAsia="ru-RU"/>
        </w:rPr>
        <w:t>Заполняются  поля</w:t>
      </w:r>
      <w:proofErr w:type="gramEnd"/>
      <w:r w:rsidRPr="00700748">
        <w:rPr>
          <w:rFonts w:ascii="Arial" w:eastAsia="Times New Roman" w:hAnsi="Arial" w:cs="Arial"/>
          <w:sz w:val="20"/>
          <w:szCs w:val="20"/>
          <w:lang w:eastAsia="ru-RU"/>
        </w:rPr>
        <w:t xml:space="preserve"> "Код РФ", “Код БФ” и “Номер клиентского раздела”, всего </w:t>
      </w:r>
      <w:r w:rsidRPr="0070074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7 символов (</w:t>
      </w:r>
      <w:r w:rsidRPr="00700748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>XXYYZZZ</w:t>
      </w:r>
      <w:r w:rsidRPr="0070074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)</w:t>
      </w:r>
      <w:r w:rsidRPr="00700748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700748" w:rsidRDefault="00700748" w:rsidP="0070074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</w:pPr>
    </w:p>
    <w:p w:rsidR="00700748" w:rsidRDefault="00700748" w:rsidP="0070074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</w:pPr>
    </w:p>
    <w:p w:rsidR="00700748" w:rsidRPr="00700748" w:rsidRDefault="00700748" w:rsidP="0070074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</w:pPr>
      <w:r w:rsidRPr="00700748"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  <w:t>Подтипы логинов доступа</w:t>
      </w:r>
    </w:p>
    <w:p w:rsidR="00700748" w:rsidRPr="00700748" w:rsidRDefault="00700748" w:rsidP="007007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0074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700748" w:rsidRPr="00700748" w:rsidRDefault="00700748" w:rsidP="007007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00748">
        <w:rPr>
          <w:rFonts w:ascii="Arial" w:eastAsia="Times New Roman" w:hAnsi="Arial" w:cs="Arial"/>
          <w:sz w:val="20"/>
          <w:szCs w:val="20"/>
          <w:lang w:eastAsia="ru-RU"/>
        </w:rPr>
        <w:t>Логины доступа делятся на три подтипа:</w:t>
      </w:r>
    </w:p>
    <w:p w:rsidR="00700748" w:rsidRPr="00700748" w:rsidRDefault="00700748" w:rsidP="007007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00748" w:rsidRPr="00700748" w:rsidRDefault="00700748" w:rsidP="00700748">
      <w:pPr>
        <w:numPr>
          <w:ilvl w:val="0"/>
          <w:numId w:val="2"/>
        </w:numPr>
        <w:spacing w:after="40" w:line="240" w:lineRule="auto"/>
        <w:ind w:left="714" w:hanging="357"/>
        <w:rPr>
          <w:rFonts w:ascii="Arial" w:eastAsia="Times New Roman" w:hAnsi="Arial" w:cs="Arial"/>
          <w:sz w:val="20"/>
          <w:szCs w:val="20"/>
          <w:lang w:eastAsia="ru-RU"/>
        </w:rPr>
      </w:pPr>
      <w:r w:rsidRPr="00700748">
        <w:rPr>
          <w:rFonts w:ascii="Arial" w:eastAsia="Times New Roman" w:hAnsi="Arial" w:cs="Arial"/>
          <w:sz w:val="20"/>
          <w:szCs w:val="20"/>
          <w:lang w:eastAsia="ru-RU"/>
        </w:rPr>
        <w:t>Основной (символ «</w:t>
      </w:r>
      <w:r w:rsidRPr="00700748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>m</w:t>
      </w:r>
      <w:r w:rsidRPr="00700748">
        <w:rPr>
          <w:rFonts w:ascii="Arial" w:eastAsia="Times New Roman" w:hAnsi="Arial" w:cs="Arial"/>
          <w:sz w:val="20"/>
          <w:szCs w:val="20"/>
          <w:lang w:eastAsia="ru-RU"/>
        </w:rPr>
        <w:t>»). Данному логину даются все права с учетом уровня раздела. Может быть терминальным и шлюзовым.</w:t>
      </w:r>
    </w:p>
    <w:p w:rsidR="00700748" w:rsidRPr="00700748" w:rsidRDefault="00700748" w:rsidP="00700748">
      <w:pPr>
        <w:numPr>
          <w:ilvl w:val="0"/>
          <w:numId w:val="2"/>
        </w:numPr>
        <w:spacing w:after="40" w:line="240" w:lineRule="auto"/>
        <w:ind w:left="714" w:hanging="357"/>
        <w:rPr>
          <w:rFonts w:ascii="Arial" w:eastAsia="Times New Roman" w:hAnsi="Arial" w:cs="Arial"/>
          <w:sz w:val="20"/>
          <w:szCs w:val="20"/>
          <w:lang w:eastAsia="ru-RU"/>
        </w:rPr>
      </w:pPr>
      <w:r w:rsidRPr="00700748">
        <w:rPr>
          <w:rFonts w:ascii="Arial" w:eastAsia="Times New Roman" w:hAnsi="Arial" w:cs="Arial"/>
          <w:sz w:val="20"/>
          <w:szCs w:val="20"/>
          <w:lang w:eastAsia="ru-RU"/>
        </w:rPr>
        <w:t>Просмотровый (символ «</w:t>
      </w:r>
      <w:r w:rsidRPr="00700748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>v</w:t>
      </w:r>
      <w:r w:rsidRPr="00700748">
        <w:rPr>
          <w:rFonts w:ascii="Arial" w:eastAsia="Times New Roman" w:hAnsi="Arial" w:cs="Arial"/>
          <w:sz w:val="20"/>
          <w:szCs w:val="20"/>
          <w:lang w:eastAsia="ru-RU"/>
        </w:rPr>
        <w:t xml:space="preserve">»). Является подмножеством Основного логина. Обеспечивает получение обезличенных рыночных </w:t>
      </w:r>
      <w:proofErr w:type="gramStart"/>
      <w:r w:rsidRPr="00700748">
        <w:rPr>
          <w:rFonts w:ascii="Arial" w:eastAsia="Times New Roman" w:hAnsi="Arial" w:cs="Arial"/>
          <w:sz w:val="20"/>
          <w:szCs w:val="20"/>
          <w:lang w:eastAsia="ru-RU"/>
        </w:rPr>
        <w:t>данных,  если</w:t>
      </w:r>
      <w:proofErr w:type="gramEnd"/>
      <w:r w:rsidRPr="00700748">
        <w:rPr>
          <w:rFonts w:ascii="Arial" w:eastAsia="Times New Roman" w:hAnsi="Arial" w:cs="Arial"/>
          <w:sz w:val="20"/>
          <w:szCs w:val="20"/>
          <w:lang w:eastAsia="ru-RU"/>
        </w:rPr>
        <w:t xml:space="preserve"> данный логин привязан к конкретному разделу, то будет также доступна информация по заявкам, сделкам, позициям, лимитам по этому разделу. Может быть терминальным и шлюзовым.</w:t>
      </w:r>
    </w:p>
    <w:p w:rsidR="00700748" w:rsidRPr="00700748" w:rsidRDefault="00700748" w:rsidP="00700748">
      <w:pPr>
        <w:numPr>
          <w:ilvl w:val="0"/>
          <w:numId w:val="2"/>
        </w:numPr>
        <w:spacing w:after="40" w:line="240" w:lineRule="auto"/>
        <w:ind w:left="714" w:hanging="357"/>
        <w:rPr>
          <w:rFonts w:ascii="Arial" w:eastAsia="Times New Roman" w:hAnsi="Arial" w:cs="Arial"/>
          <w:sz w:val="20"/>
          <w:szCs w:val="20"/>
          <w:lang w:eastAsia="ru-RU"/>
        </w:rPr>
      </w:pPr>
      <w:r w:rsidRPr="00700748">
        <w:rPr>
          <w:rFonts w:ascii="Arial" w:eastAsia="Times New Roman" w:hAnsi="Arial" w:cs="Arial"/>
          <w:sz w:val="20"/>
          <w:szCs w:val="20"/>
          <w:lang w:eastAsia="ru-RU"/>
        </w:rPr>
        <w:t>Транзакционный (символ «</w:t>
      </w:r>
      <w:r w:rsidRPr="00700748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>t</w:t>
      </w:r>
      <w:r w:rsidRPr="00700748">
        <w:rPr>
          <w:rFonts w:ascii="Arial" w:eastAsia="Times New Roman" w:hAnsi="Arial" w:cs="Arial"/>
          <w:sz w:val="20"/>
          <w:szCs w:val="20"/>
          <w:lang w:eastAsia="ru-RU"/>
        </w:rPr>
        <w:t>»). Является подмножеством Основного логина. Включает в себя управление заявками, администрирование и получение данных по разделу. Может быть только шлюзовым.</w:t>
      </w:r>
    </w:p>
    <w:p w:rsidR="00700748" w:rsidRPr="00700748" w:rsidRDefault="00700748" w:rsidP="00700748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700748" w:rsidRPr="00700748" w:rsidRDefault="00700748" w:rsidP="0070074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</w:pPr>
      <w:r w:rsidRPr="00700748"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  <w:t>Перечень и описание доступных операций транзакционного/торгового логина</w:t>
      </w:r>
    </w:p>
    <w:p w:rsidR="00700748" w:rsidRPr="00700748" w:rsidRDefault="00700748" w:rsidP="0070074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700748" w:rsidRPr="00700748" w:rsidRDefault="00700748" w:rsidP="0070074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00748">
        <w:rPr>
          <w:rFonts w:ascii="Arial" w:eastAsia="Times New Roman" w:hAnsi="Arial" w:cs="Arial"/>
          <w:sz w:val="20"/>
          <w:szCs w:val="20"/>
          <w:lang w:eastAsia="ru-RU"/>
        </w:rPr>
        <w:t>Отправка сообщений в торговую систему – данная опция позволяет обмениваться сообщениями с другими участниками торгов или администратором торговой системы (доступно для логинов всех уровней).</w:t>
      </w:r>
    </w:p>
    <w:p w:rsidR="00700748" w:rsidRPr="00700748" w:rsidRDefault="00700748" w:rsidP="0070074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00748">
        <w:rPr>
          <w:rFonts w:ascii="Arial" w:eastAsia="Times New Roman" w:hAnsi="Arial" w:cs="Arial"/>
          <w:sz w:val="20"/>
          <w:szCs w:val="20"/>
          <w:lang w:eastAsia="ru-RU"/>
        </w:rPr>
        <w:t>Совершение торговых операций – явно указывается, можно или нет торговать (выставлять/удалять заявки) с данного логина (доступно для логинов всех уровней).</w:t>
      </w:r>
    </w:p>
    <w:p w:rsidR="00700748" w:rsidRPr="00700748" w:rsidRDefault="00700748" w:rsidP="0070074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700748">
        <w:rPr>
          <w:rFonts w:ascii="Arial" w:eastAsia="Times New Roman" w:hAnsi="Arial" w:cs="Arial"/>
          <w:sz w:val="20"/>
          <w:szCs w:val="20"/>
          <w:lang w:eastAsia="ru-RU"/>
        </w:rPr>
        <w:t>Лимитирование</w:t>
      </w:r>
      <w:proofErr w:type="spellEnd"/>
      <w:r w:rsidRPr="00700748">
        <w:rPr>
          <w:rFonts w:ascii="Arial" w:eastAsia="Times New Roman" w:hAnsi="Arial" w:cs="Arial"/>
          <w:sz w:val="20"/>
          <w:szCs w:val="20"/>
          <w:lang w:eastAsia="ru-RU"/>
        </w:rPr>
        <w:t xml:space="preserve"> брокерских фирм – данная опция позволяет лимитировать средства брокерских фирм в ходе торгов (доступно логинам 1 и 2 уровней). </w:t>
      </w:r>
    </w:p>
    <w:p w:rsidR="00700748" w:rsidRPr="00700748" w:rsidRDefault="00700748" w:rsidP="0070074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00748">
        <w:rPr>
          <w:rFonts w:ascii="Arial" w:eastAsia="Times New Roman" w:hAnsi="Arial" w:cs="Arial"/>
          <w:sz w:val="20"/>
          <w:szCs w:val="20"/>
          <w:lang w:eastAsia="ru-RU"/>
        </w:rPr>
        <w:t xml:space="preserve"> Возврат денег – подача поручения в Клиринговый Центр на вывод денег (доступно логинам 1 и 2 уровней).</w:t>
      </w:r>
    </w:p>
    <w:p w:rsidR="00700748" w:rsidRPr="00700748" w:rsidRDefault="00700748" w:rsidP="0070074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700748">
        <w:rPr>
          <w:rFonts w:ascii="Arial" w:eastAsia="Times New Roman" w:hAnsi="Arial" w:cs="Arial"/>
          <w:sz w:val="20"/>
          <w:szCs w:val="20"/>
          <w:lang w:eastAsia="ru-RU"/>
        </w:rPr>
        <w:t>Лимитирование</w:t>
      </w:r>
      <w:proofErr w:type="spellEnd"/>
      <w:r w:rsidRPr="00700748">
        <w:rPr>
          <w:rFonts w:ascii="Arial" w:eastAsia="Times New Roman" w:hAnsi="Arial" w:cs="Arial"/>
          <w:sz w:val="20"/>
          <w:szCs w:val="20"/>
          <w:lang w:eastAsia="ru-RU"/>
        </w:rPr>
        <w:t xml:space="preserve"> клиентов (доступно логинам 1 и 2 уровней).</w:t>
      </w:r>
    </w:p>
    <w:p w:rsidR="00700748" w:rsidRPr="00700748" w:rsidRDefault="00700748" w:rsidP="0070074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00748">
        <w:rPr>
          <w:rFonts w:ascii="Arial" w:eastAsia="Times New Roman" w:hAnsi="Arial" w:cs="Arial"/>
          <w:sz w:val="20"/>
          <w:szCs w:val="20"/>
          <w:lang w:eastAsia="ru-RU"/>
        </w:rPr>
        <w:t xml:space="preserve">Управление заявками – дает возможность </w:t>
      </w:r>
      <w:proofErr w:type="gramStart"/>
      <w:r w:rsidRPr="00700748">
        <w:rPr>
          <w:rFonts w:ascii="Arial" w:eastAsia="Times New Roman" w:hAnsi="Arial" w:cs="Arial"/>
          <w:sz w:val="20"/>
          <w:szCs w:val="20"/>
          <w:lang w:eastAsia="ru-RU"/>
        </w:rPr>
        <w:t>логину  изменять</w:t>
      </w:r>
      <w:proofErr w:type="gramEnd"/>
      <w:r w:rsidRPr="00700748">
        <w:rPr>
          <w:rFonts w:ascii="Arial" w:eastAsia="Times New Roman" w:hAnsi="Arial" w:cs="Arial"/>
          <w:sz w:val="20"/>
          <w:szCs w:val="20"/>
          <w:lang w:eastAsia="ru-RU"/>
        </w:rPr>
        <w:t>/удалять заявки, которые были выставлены с других логинов, привязанных к тем же  "Код РФ", "Код БФ" и "Номер раздела" (логинам 1-го уровня доступно по умолчанию). На уровне логина клиента, если ему не дано такое право, клиент может видеть заявки, выставленные с других логинов по данному счету, но не может удалять их.</w:t>
      </w:r>
    </w:p>
    <w:p w:rsidR="00700748" w:rsidRPr="00700748" w:rsidRDefault="00700748" w:rsidP="0070074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00748">
        <w:rPr>
          <w:rFonts w:ascii="Arial" w:eastAsia="Times New Roman" w:hAnsi="Arial" w:cs="Arial"/>
          <w:sz w:val="20"/>
          <w:szCs w:val="20"/>
          <w:lang w:eastAsia="ru-RU"/>
        </w:rPr>
        <w:t xml:space="preserve">Выставлять ограничения по клиентам – с помощью этой опции можно выставлять ограничения на ввод заявок и открытие позиций с точностью до контракта и/или клиентского раздела (счета) (доступно логинам 1 и 2 уровней). </w:t>
      </w:r>
    </w:p>
    <w:p w:rsidR="00700748" w:rsidRPr="00700748" w:rsidRDefault="00700748" w:rsidP="0070074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700748" w:rsidRPr="00700748" w:rsidRDefault="00700748" w:rsidP="0070074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700748" w:rsidRPr="00700748" w:rsidRDefault="00700748" w:rsidP="0070074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700748"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  <w:t>Перечень и описание доступных функций просмотрового шлюзового логина</w:t>
      </w:r>
    </w:p>
    <w:p w:rsidR="00700748" w:rsidRPr="00700748" w:rsidRDefault="00700748" w:rsidP="0070074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700748" w:rsidRPr="00700748" w:rsidRDefault="00700748" w:rsidP="007007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00748" w:rsidRPr="00700748" w:rsidRDefault="00700748" w:rsidP="0070074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00748">
        <w:rPr>
          <w:rFonts w:ascii="Arial" w:eastAsia="Times New Roman" w:hAnsi="Arial" w:cs="Arial"/>
          <w:sz w:val="20"/>
          <w:szCs w:val="20"/>
          <w:lang w:eastAsia="ru-RU"/>
        </w:rPr>
        <w:t>Получать поток агрегированных заявок (</w:t>
      </w:r>
      <w:r w:rsidRPr="00700748">
        <w:rPr>
          <w:rFonts w:ascii="Arial" w:eastAsia="Times New Roman" w:hAnsi="Arial" w:cs="Arial"/>
          <w:sz w:val="20"/>
          <w:szCs w:val="20"/>
          <w:lang w:val="en-US" w:eastAsia="ru-RU"/>
        </w:rPr>
        <w:t>order</w:t>
      </w:r>
      <w:r w:rsidRPr="00700748">
        <w:rPr>
          <w:rFonts w:ascii="Arial" w:eastAsia="Times New Roman" w:hAnsi="Arial" w:cs="Arial"/>
          <w:sz w:val="20"/>
          <w:szCs w:val="20"/>
          <w:lang w:eastAsia="ru-RU"/>
        </w:rPr>
        <w:t>_</w:t>
      </w:r>
      <w:r w:rsidRPr="00700748">
        <w:rPr>
          <w:rFonts w:ascii="Arial" w:eastAsia="Times New Roman" w:hAnsi="Arial" w:cs="Arial"/>
          <w:sz w:val="20"/>
          <w:szCs w:val="20"/>
          <w:lang w:val="en-US" w:eastAsia="ru-RU"/>
        </w:rPr>
        <w:t>book</w:t>
      </w:r>
      <w:r w:rsidRPr="00700748">
        <w:rPr>
          <w:rFonts w:ascii="Arial" w:eastAsia="Times New Roman" w:hAnsi="Arial" w:cs="Arial"/>
          <w:sz w:val="20"/>
          <w:szCs w:val="20"/>
          <w:lang w:eastAsia="ru-RU"/>
        </w:rPr>
        <w:t xml:space="preserve"> глубиной 5, 20, 50)</w:t>
      </w:r>
    </w:p>
    <w:p w:rsidR="00700748" w:rsidRPr="00700748" w:rsidRDefault="00700748" w:rsidP="00700748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70074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или</w:t>
      </w:r>
    </w:p>
    <w:p w:rsidR="00700748" w:rsidRPr="00700748" w:rsidRDefault="00700748" w:rsidP="0070074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00748">
        <w:rPr>
          <w:rFonts w:ascii="Arial" w:eastAsia="Times New Roman" w:hAnsi="Arial" w:cs="Arial"/>
          <w:sz w:val="20"/>
          <w:szCs w:val="20"/>
          <w:lang w:eastAsia="ru-RU"/>
        </w:rPr>
        <w:t>Получать полный поток заявок с идентификацией собственных заявок (</w:t>
      </w:r>
      <w:proofErr w:type="spellStart"/>
      <w:r w:rsidRPr="00700748">
        <w:rPr>
          <w:rFonts w:ascii="Arial" w:eastAsia="Times New Roman" w:hAnsi="Arial" w:cs="Arial"/>
          <w:sz w:val="20"/>
          <w:szCs w:val="20"/>
          <w:lang w:eastAsia="ru-RU"/>
        </w:rPr>
        <w:t>Orders_log</w:t>
      </w:r>
      <w:proofErr w:type="spellEnd"/>
      <w:r w:rsidRPr="00700748">
        <w:rPr>
          <w:rFonts w:ascii="Arial" w:eastAsia="Times New Roman" w:hAnsi="Arial" w:cs="Arial"/>
          <w:sz w:val="20"/>
          <w:szCs w:val="20"/>
          <w:lang w:eastAsia="ru-RU"/>
        </w:rPr>
        <w:t>).</w:t>
      </w:r>
    </w:p>
    <w:p w:rsidR="00700748" w:rsidRPr="00700748" w:rsidRDefault="00700748" w:rsidP="00700748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  <w:lang w:eastAsia="ru-RU"/>
        </w:rPr>
      </w:pPr>
    </w:p>
    <w:p w:rsidR="00700748" w:rsidRPr="00700748" w:rsidRDefault="00700748" w:rsidP="00700748">
      <w:pPr>
        <w:spacing w:after="200" w:line="276" w:lineRule="auto"/>
        <w:rPr>
          <w:rFonts w:ascii="Calibri" w:eastAsia="Calibri" w:hAnsi="Calibri" w:cs="Times New Roman"/>
        </w:rPr>
        <w:sectPr w:rsidR="00700748" w:rsidRPr="00700748" w:rsidSect="008C1CC6">
          <w:pgSz w:w="16838" w:h="11906" w:orient="landscape"/>
          <w:pgMar w:top="426" w:right="709" w:bottom="284" w:left="720" w:header="708" w:footer="708" w:gutter="0"/>
          <w:cols w:space="708"/>
          <w:docGrid w:linePitch="360"/>
        </w:sectPr>
      </w:pPr>
    </w:p>
    <w:p w:rsidR="00A8752D" w:rsidRDefault="00A8752D"/>
    <w:sectPr w:rsidR="00A8752D" w:rsidSect="007007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8386B"/>
    <w:multiLevelType w:val="hybridMultilevel"/>
    <w:tmpl w:val="4C106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B1A5617"/>
    <w:multiLevelType w:val="multilevel"/>
    <w:tmpl w:val="9752C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748"/>
    <w:rsid w:val="0024687A"/>
    <w:rsid w:val="0042791F"/>
    <w:rsid w:val="00696694"/>
    <w:rsid w:val="00700748"/>
    <w:rsid w:val="007C0312"/>
    <w:rsid w:val="008C1CC6"/>
    <w:rsid w:val="00A853D4"/>
    <w:rsid w:val="00A8752D"/>
    <w:rsid w:val="00AE6F00"/>
    <w:rsid w:val="00BC0BD8"/>
    <w:rsid w:val="00D551EB"/>
    <w:rsid w:val="00DF28B5"/>
    <w:rsid w:val="00F45C58"/>
    <w:rsid w:val="00FA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0677563-BA1F-4705-BC99-C92202A1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99"/>
    <w:rsid w:val="00700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E6F00"/>
    <w:pPr>
      <w:spacing w:after="0" w:line="240" w:lineRule="auto"/>
    </w:pPr>
  </w:style>
  <w:style w:type="paragraph" w:customStyle="1" w:styleId="Iauiue">
    <w:name w:val="Iau?iue"/>
    <w:uiPriority w:val="99"/>
    <w:rsid w:val="00A853D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7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F901D-3824-4674-AA07-5B8BC1871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Миронова Наталья Юрьевна</cp:lastModifiedBy>
  <cp:revision>4</cp:revision>
  <dcterms:created xsi:type="dcterms:W3CDTF">2018-04-18T06:51:00Z</dcterms:created>
  <dcterms:modified xsi:type="dcterms:W3CDTF">2018-04-18T06:52:00Z</dcterms:modified>
</cp:coreProperties>
</file>