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928" w:rsidRPr="00F35928" w:rsidRDefault="00F35928" w:rsidP="00F35928">
      <w:pPr>
        <w:rPr>
          <w:rFonts w:ascii="Tahoma" w:hAnsi="Tahoma" w:cs="Tahoma"/>
          <w:b/>
          <w:lang w:val="en-US"/>
        </w:rPr>
      </w:pPr>
      <w:bookmarkStart w:id="0" w:name="_GoBack"/>
      <w:bookmarkEnd w:id="0"/>
      <w:r w:rsidRPr="00F35928">
        <w:rPr>
          <w:rFonts w:ascii="Tahoma" w:hAnsi="Tahoma" w:cs="Tahoma"/>
          <w:b/>
          <w:lang w:val="en-US"/>
        </w:rPr>
        <w:t>Details of changes in settlement of ETFs in USD (migration from T0 to T+2)</w:t>
      </w:r>
    </w:p>
    <w:p w:rsidR="00463D22" w:rsidRPr="00F35928" w:rsidRDefault="00936832">
      <w:pPr>
        <w:spacing w:line="259" w:lineRule="auto"/>
        <w:rPr>
          <w:rFonts w:ascii="Tahoma" w:hAnsi="Tahoma" w:cs="Tahoma"/>
          <w:lang w:val="en-US"/>
        </w:rPr>
      </w:pPr>
      <w:r w:rsidRPr="00F35928">
        <w:rPr>
          <w:rFonts w:ascii="Tahoma" w:hAnsi="Tahoma" w:cs="Tahoma"/>
          <w:lang w:val="en-US"/>
        </w:rPr>
        <w:t xml:space="preserve"> </w:t>
      </w:r>
    </w:p>
    <w:tbl>
      <w:tblPr>
        <w:tblStyle w:val="TableGrid"/>
        <w:tblW w:w="9630" w:type="dxa"/>
        <w:tblInd w:w="10" w:type="dxa"/>
        <w:tblCellMar>
          <w:top w:w="2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669"/>
        <w:gridCol w:w="2223"/>
        <w:gridCol w:w="1396"/>
        <w:gridCol w:w="1007"/>
        <w:gridCol w:w="1121"/>
        <w:gridCol w:w="783"/>
        <w:gridCol w:w="863"/>
        <w:gridCol w:w="1132"/>
      </w:tblGrid>
      <w:tr w:rsidR="002D5493" w:rsidRPr="001249C5" w:rsidTr="002D5493">
        <w:trPr>
          <w:trHeight w:val="214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F35928" w:rsidRDefault="00936832">
            <w:pPr>
              <w:spacing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F35928">
              <w:rPr>
                <w:rFonts w:ascii="Tahoma" w:hAnsi="Tahoma" w:cs="Tahoma"/>
                <w:sz w:val="16"/>
                <w:lang w:val="en-US"/>
              </w:rPr>
              <w:t xml:space="preserve"> </w:t>
            </w:r>
          </w:p>
        </w:tc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Code </w:t>
            </w:r>
          </w:p>
        </w:tc>
        <w:tc>
          <w:tcPr>
            <w:tcW w:w="2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Full name</w:t>
            </w:r>
          </w:p>
        </w:tc>
        <w:tc>
          <w:tcPr>
            <w:tcW w:w="1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ISIN 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Before 6 May 2019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5170BD">
            <w:pPr>
              <w:spacing w:line="259" w:lineRule="auto"/>
              <w:ind w:left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From</w:t>
            </w:r>
            <w:r w:rsidR="002D5493" w:rsidRPr="001249C5">
              <w:rPr>
                <w:rFonts w:ascii="Tahoma" w:hAnsi="Tahoma" w:cs="Tahoma"/>
                <w:sz w:val="16"/>
                <w:lang w:val="en-US"/>
              </w:rPr>
              <w:t xml:space="preserve"> 6 May 2019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Changes</w:t>
            </w:r>
          </w:p>
        </w:tc>
      </w:tr>
      <w:tr w:rsidR="002D5493" w:rsidRPr="001249C5" w:rsidTr="002D549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493" w:rsidRPr="001249C5" w:rsidRDefault="002D5493" w:rsidP="002D5493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493" w:rsidRPr="001249C5" w:rsidRDefault="002D5493" w:rsidP="002D5493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493" w:rsidRPr="001249C5" w:rsidRDefault="002D5493" w:rsidP="002D5493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493" w:rsidRPr="001249C5" w:rsidRDefault="002D5493" w:rsidP="002D5493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493" w:rsidRPr="001249C5" w:rsidRDefault="002D5493" w:rsidP="002D5493">
            <w:pPr>
              <w:spacing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</w:rPr>
              <w:t>Т</w:t>
            </w:r>
            <w:r w:rsidRPr="001249C5">
              <w:rPr>
                <w:rFonts w:ascii="Tahoma" w:hAnsi="Tahoma" w:cs="Tahoma"/>
                <w:sz w:val="16"/>
                <w:lang w:val="en-US"/>
              </w:rPr>
              <w:t>0 USD order book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493" w:rsidRPr="001249C5" w:rsidRDefault="002D5493" w:rsidP="002D5493">
            <w:pPr>
              <w:spacing w:line="259" w:lineRule="auto"/>
              <w:ind w:left="108"/>
              <w:rPr>
                <w:rFonts w:ascii="Tahoma" w:hAnsi="Tahoma" w:cs="Tahoma"/>
                <w:sz w:val="16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T+2 USD order book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493" w:rsidRPr="001249C5" w:rsidRDefault="002D5493" w:rsidP="002D5493">
            <w:pPr>
              <w:spacing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</w:rPr>
              <w:t>Т</w:t>
            </w:r>
            <w:r w:rsidRPr="001249C5">
              <w:rPr>
                <w:rFonts w:ascii="Tahoma" w:hAnsi="Tahoma" w:cs="Tahoma"/>
                <w:sz w:val="16"/>
                <w:lang w:val="en-US"/>
              </w:rPr>
              <w:t>0 USD order book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493" w:rsidRPr="001249C5" w:rsidRDefault="002D5493" w:rsidP="002D5493">
            <w:pPr>
              <w:spacing w:line="259" w:lineRule="auto"/>
              <w:ind w:left="108"/>
              <w:rPr>
                <w:rFonts w:ascii="Tahoma" w:hAnsi="Tahoma" w:cs="Tahoma"/>
                <w:sz w:val="16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T+2 USD order book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493" w:rsidRPr="001249C5" w:rsidRDefault="002D5493" w:rsidP="002D5493">
            <w:pPr>
              <w:spacing w:line="259" w:lineRule="auto"/>
              <w:ind w:left="108"/>
              <w:rPr>
                <w:rFonts w:ascii="Tahoma" w:hAnsi="Tahoma" w:cs="Tahoma"/>
                <w:sz w:val="16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</w:p>
        </w:tc>
      </w:tr>
      <w:tr w:rsidR="002D5493" w:rsidRPr="005170BD" w:rsidTr="002D5493">
        <w:trPr>
          <w:trHeight w:val="6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23"/>
              <w:jc w:val="center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1.</w:t>
            </w:r>
            <w:r w:rsidRPr="001249C5">
              <w:rPr>
                <w:rFonts w:ascii="Tahoma" w:eastAsia="Arial" w:hAnsi="Tahoma" w:cs="Tahoma"/>
                <w:sz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FXAU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after="79"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FinEx MSCI Australia UCITS </w:t>
            </w:r>
          </w:p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ETF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IE00BD3QF110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EQTD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-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-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TQTD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line="259" w:lineRule="auto"/>
              <w:ind w:left="108" w:right="74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Migration from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1249C5">
              <w:rPr>
                <w:rFonts w:ascii="Tahoma" w:hAnsi="Tahoma" w:cs="Tahoma"/>
                <w:sz w:val="16"/>
                <w:lang w:val="en-US"/>
              </w:rPr>
              <w:t>USD Т0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="00936832" w:rsidRPr="001249C5">
              <w:rPr>
                <w:rFonts w:ascii="Tahoma" w:hAnsi="Tahoma" w:cs="Tahoma"/>
                <w:sz w:val="16"/>
              </w:rPr>
              <w:t>в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1249C5">
              <w:rPr>
                <w:rFonts w:ascii="Tahoma" w:hAnsi="Tahoma" w:cs="Tahoma"/>
                <w:sz w:val="16"/>
                <w:lang w:val="en-US"/>
              </w:rPr>
              <w:t>USD Т+2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</w:p>
        </w:tc>
      </w:tr>
      <w:tr w:rsidR="002D5493" w:rsidRPr="005170BD" w:rsidTr="002D5493">
        <w:trPr>
          <w:trHeight w:val="59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23"/>
              <w:jc w:val="center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2.</w:t>
            </w:r>
            <w:r w:rsidRPr="001249C5">
              <w:rPr>
                <w:rFonts w:ascii="Tahoma" w:eastAsia="Arial" w:hAnsi="Tahoma" w:cs="Tahoma"/>
                <w:sz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FXCN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after="79"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FinEx MSCI CHINA UCITS </w:t>
            </w:r>
          </w:p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ETF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IE00BD3QFB18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EQTD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-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-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TQTD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line="259" w:lineRule="auto"/>
              <w:ind w:left="108" w:right="74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Migration from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1249C5">
              <w:rPr>
                <w:rFonts w:ascii="Tahoma" w:hAnsi="Tahoma" w:cs="Tahoma"/>
                <w:sz w:val="16"/>
                <w:lang w:val="en-US"/>
              </w:rPr>
              <w:t>USD Т0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="00936832" w:rsidRPr="001249C5">
              <w:rPr>
                <w:rFonts w:ascii="Tahoma" w:hAnsi="Tahoma" w:cs="Tahoma"/>
                <w:sz w:val="16"/>
              </w:rPr>
              <w:t>в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1249C5">
              <w:rPr>
                <w:rFonts w:ascii="Tahoma" w:hAnsi="Tahoma" w:cs="Tahoma"/>
                <w:sz w:val="16"/>
                <w:lang w:val="en-US"/>
              </w:rPr>
              <w:t>USD Т+2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</w:p>
        </w:tc>
      </w:tr>
      <w:tr w:rsidR="002D5493" w:rsidRPr="005170BD" w:rsidTr="002D5493">
        <w:trPr>
          <w:trHeight w:val="6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23"/>
              <w:jc w:val="center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3.</w:t>
            </w:r>
            <w:r w:rsidRPr="001249C5">
              <w:rPr>
                <w:rFonts w:ascii="Tahoma" w:eastAsia="Arial" w:hAnsi="Tahoma" w:cs="Tahoma"/>
                <w:sz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FXGD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proofErr w:type="spellStart"/>
            <w:r w:rsidRPr="001249C5">
              <w:rPr>
                <w:rFonts w:ascii="Tahoma" w:hAnsi="Tahoma" w:cs="Tahoma"/>
                <w:sz w:val="16"/>
              </w:rPr>
              <w:t>FinEx</w:t>
            </w:r>
            <w:proofErr w:type="spellEnd"/>
            <w:r w:rsidRPr="001249C5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1249C5">
              <w:rPr>
                <w:rFonts w:ascii="Tahoma" w:hAnsi="Tahoma" w:cs="Tahoma"/>
                <w:sz w:val="16"/>
              </w:rPr>
              <w:t>Gold</w:t>
            </w:r>
            <w:proofErr w:type="spellEnd"/>
            <w:r w:rsidRPr="001249C5">
              <w:rPr>
                <w:rFonts w:ascii="Tahoma" w:hAnsi="Tahoma" w:cs="Tahoma"/>
                <w:sz w:val="16"/>
              </w:rPr>
              <w:t xml:space="preserve"> ETF USD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IE00B8XB7377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EQTD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-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-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TQTD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line="259" w:lineRule="auto"/>
              <w:ind w:left="108" w:right="74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Migration from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1249C5">
              <w:rPr>
                <w:rFonts w:ascii="Tahoma" w:hAnsi="Tahoma" w:cs="Tahoma"/>
                <w:sz w:val="16"/>
                <w:lang w:val="en-US"/>
              </w:rPr>
              <w:t>USD Т0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="00936832" w:rsidRPr="001249C5">
              <w:rPr>
                <w:rFonts w:ascii="Tahoma" w:hAnsi="Tahoma" w:cs="Tahoma"/>
                <w:sz w:val="16"/>
              </w:rPr>
              <w:t>в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1249C5">
              <w:rPr>
                <w:rFonts w:ascii="Tahoma" w:hAnsi="Tahoma" w:cs="Tahoma"/>
                <w:sz w:val="16"/>
                <w:lang w:val="en-US"/>
              </w:rPr>
              <w:t>USD Т+2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</w:p>
        </w:tc>
      </w:tr>
      <w:tr w:rsidR="002D5493" w:rsidRPr="005170BD" w:rsidTr="002D5493">
        <w:trPr>
          <w:trHeight w:val="6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23"/>
              <w:jc w:val="center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4.</w:t>
            </w:r>
            <w:r w:rsidRPr="001249C5">
              <w:rPr>
                <w:rFonts w:ascii="Tahoma" w:eastAsia="Arial" w:hAnsi="Tahoma" w:cs="Tahoma"/>
                <w:sz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FXJP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after="77"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FinEx MCSI Japan UCITS </w:t>
            </w:r>
          </w:p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ETF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IE00BD3QJ310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EQTD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-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-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TQTD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line="259" w:lineRule="auto"/>
              <w:ind w:left="108" w:right="74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Migration from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1249C5">
              <w:rPr>
                <w:rFonts w:ascii="Tahoma" w:hAnsi="Tahoma" w:cs="Tahoma"/>
                <w:sz w:val="16"/>
                <w:lang w:val="en-US"/>
              </w:rPr>
              <w:t>USD Т0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="00936832" w:rsidRPr="001249C5">
              <w:rPr>
                <w:rFonts w:ascii="Tahoma" w:hAnsi="Tahoma" w:cs="Tahoma"/>
                <w:sz w:val="16"/>
              </w:rPr>
              <w:t>в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1249C5">
              <w:rPr>
                <w:rFonts w:ascii="Tahoma" w:hAnsi="Tahoma" w:cs="Tahoma"/>
                <w:sz w:val="16"/>
                <w:lang w:val="en-US"/>
              </w:rPr>
              <w:t>USD Т+2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</w:p>
        </w:tc>
      </w:tr>
      <w:tr w:rsidR="002D5493" w:rsidRPr="005170BD" w:rsidTr="002D5493">
        <w:trPr>
          <w:trHeight w:val="601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23"/>
              <w:jc w:val="center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5.</w:t>
            </w:r>
            <w:r w:rsidRPr="001249C5">
              <w:rPr>
                <w:rFonts w:ascii="Tahoma" w:eastAsia="Arial" w:hAnsi="Tahoma" w:cs="Tahoma"/>
                <w:sz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FXRL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FinEx RTS UCITS ETF USD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IE00BQ1Y6480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EQTD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-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-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TQTD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after="36" w:line="238" w:lineRule="auto"/>
              <w:ind w:left="108" w:right="74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Migration from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1249C5">
              <w:rPr>
                <w:rFonts w:ascii="Tahoma" w:hAnsi="Tahoma" w:cs="Tahoma"/>
                <w:sz w:val="16"/>
                <w:lang w:val="en-US"/>
              </w:rPr>
              <w:t xml:space="preserve">USD </w:t>
            </w:r>
            <w:r w:rsidRPr="001249C5">
              <w:rPr>
                <w:rFonts w:ascii="Tahoma" w:hAnsi="Tahoma" w:cs="Tahoma"/>
                <w:sz w:val="16"/>
              </w:rPr>
              <w:t>Т</w:t>
            </w:r>
            <w:r w:rsidRPr="001249C5">
              <w:rPr>
                <w:rFonts w:ascii="Tahoma" w:hAnsi="Tahoma" w:cs="Tahoma"/>
                <w:sz w:val="16"/>
                <w:lang w:val="en-US"/>
              </w:rPr>
              <w:t>0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="00936832" w:rsidRPr="001249C5">
              <w:rPr>
                <w:rFonts w:ascii="Tahoma" w:hAnsi="Tahoma" w:cs="Tahoma"/>
                <w:sz w:val="16"/>
              </w:rPr>
              <w:t>в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</w:p>
          <w:p w:rsidR="00463D22" w:rsidRPr="005170BD" w:rsidRDefault="002D5493">
            <w:pPr>
              <w:spacing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5170BD">
              <w:rPr>
                <w:rFonts w:ascii="Tahoma" w:hAnsi="Tahoma" w:cs="Tahoma"/>
                <w:sz w:val="16"/>
                <w:lang w:val="en-US"/>
              </w:rPr>
              <w:t xml:space="preserve">USD </w:t>
            </w:r>
            <w:r w:rsidRPr="001249C5">
              <w:rPr>
                <w:rFonts w:ascii="Tahoma" w:hAnsi="Tahoma" w:cs="Tahoma"/>
                <w:sz w:val="16"/>
              </w:rPr>
              <w:t>Т</w:t>
            </w:r>
            <w:r w:rsidRPr="005170BD">
              <w:rPr>
                <w:rFonts w:ascii="Tahoma" w:hAnsi="Tahoma" w:cs="Tahoma"/>
                <w:sz w:val="16"/>
                <w:lang w:val="en-US"/>
              </w:rPr>
              <w:t>+2</w:t>
            </w:r>
            <w:r w:rsidR="00936832" w:rsidRPr="005170BD">
              <w:rPr>
                <w:rFonts w:ascii="Tahoma" w:eastAsia="Calibri" w:hAnsi="Tahoma" w:cs="Tahoma"/>
                <w:lang w:val="en-US"/>
              </w:rPr>
              <w:t xml:space="preserve"> </w:t>
            </w:r>
          </w:p>
        </w:tc>
      </w:tr>
      <w:tr w:rsidR="002D5493" w:rsidRPr="005170BD" w:rsidTr="002D5493">
        <w:trPr>
          <w:trHeight w:val="59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23"/>
              <w:jc w:val="center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6.</w:t>
            </w:r>
            <w:r w:rsidRPr="001249C5">
              <w:rPr>
                <w:rFonts w:ascii="Tahoma" w:eastAsia="Arial" w:hAnsi="Tahoma" w:cs="Tahoma"/>
                <w:sz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FXRU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after="79"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FinEx Rus Eurobonds ETF </w:t>
            </w:r>
          </w:p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(USD)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IE00BD5FH213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EQTD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-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-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TQTD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after="40" w:line="235" w:lineRule="auto"/>
              <w:ind w:left="108" w:right="74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Migration from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1249C5">
              <w:rPr>
                <w:rFonts w:ascii="Tahoma" w:hAnsi="Tahoma" w:cs="Tahoma"/>
                <w:sz w:val="16"/>
                <w:lang w:val="en-US"/>
              </w:rPr>
              <w:t xml:space="preserve">USD </w:t>
            </w:r>
            <w:r w:rsidRPr="001249C5">
              <w:rPr>
                <w:rFonts w:ascii="Tahoma" w:hAnsi="Tahoma" w:cs="Tahoma"/>
                <w:sz w:val="16"/>
              </w:rPr>
              <w:t>Т</w:t>
            </w:r>
            <w:r w:rsidRPr="001249C5">
              <w:rPr>
                <w:rFonts w:ascii="Tahoma" w:hAnsi="Tahoma" w:cs="Tahoma"/>
                <w:sz w:val="16"/>
                <w:lang w:val="en-US"/>
              </w:rPr>
              <w:t>0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="00936832" w:rsidRPr="001249C5">
              <w:rPr>
                <w:rFonts w:ascii="Tahoma" w:hAnsi="Tahoma" w:cs="Tahoma"/>
                <w:sz w:val="16"/>
              </w:rPr>
              <w:t>в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</w:p>
          <w:p w:rsidR="00463D22" w:rsidRPr="005170BD" w:rsidRDefault="002D5493">
            <w:pPr>
              <w:spacing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5170BD">
              <w:rPr>
                <w:rFonts w:ascii="Tahoma" w:hAnsi="Tahoma" w:cs="Tahoma"/>
                <w:sz w:val="16"/>
                <w:lang w:val="en-US"/>
              </w:rPr>
              <w:t xml:space="preserve">USD </w:t>
            </w:r>
            <w:r w:rsidRPr="001249C5">
              <w:rPr>
                <w:rFonts w:ascii="Tahoma" w:hAnsi="Tahoma" w:cs="Tahoma"/>
                <w:sz w:val="16"/>
              </w:rPr>
              <w:t>Т</w:t>
            </w:r>
            <w:r w:rsidRPr="005170BD">
              <w:rPr>
                <w:rFonts w:ascii="Tahoma" w:hAnsi="Tahoma" w:cs="Tahoma"/>
                <w:sz w:val="16"/>
                <w:lang w:val="en-US"/>
              </w:rPr>
              <w:t>+2</w:t>
            </w:r>
            <w:r w:rsidR="00936832" w:rsidRPr="005170BD">
              <w:rPr>
                <w:rFonts w:ascii="Tahoma" w:eastAsia="Calibri" w:hAnsi="Tahoma" w:cs="Tahoma"/>
                <w:lang w:val="en-US"/>
              </w:rPr>
              <w:t xml:space="preserve"> </w:t>
            </w:r>
          </w:p>
        </w:tc>
      </w:tr>
      <w:tr w:rsidR="002D5493" w:rsidRPr="005170BD" w:rsidTr="002D5493">
        <w:trPr>
          <w:trHeight w:val="6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23"/>
              <w:jc w:val="center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7.</w:t>
            </w:r>
            <w:r w:rsidRPr="001249C5">
              <w:rPr>
                <w:rFonts w:ascii="Tahoma" w:eastAsia="Arial" w:hAnsi="Tahoma" w:cs="Tahoma"/>
                <w:sz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FXTB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tabs>
                <w:tab w:val="center" w:pos="1104"/>
                <w:tab w:val="right" w:pos="2208"/>
              </w:tabs>
              <w:spacing w:after="83" w:line="259" w:lineRule="auto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FinEx </w:t>
            </w:r>
            <w:r w:rsidRPr="001249C5">
              <w:rPr>
                <w:rFonts w:ascii="Tahoma" w:hAnsi="Tahoma" w:cs="Tahoma"/>
                <w:sz w:val="16"/>
                <w:lang w:val="en-US"/>
              </w:rPr>
              <w:tab/>
              <w:t xml:space="preserve">USD </w:t>
            </w:r>
            <w:r w:rsidRPr="001249C5">
              <w:rPr>
                <w:rFonts w:ascii="Tahoma" w:hAnsi="Tahoma" w:cs="Tahoma"/>
                <w:sz w:val="16"/>
                <w:lang w:val="en-US"/>
              </w:rPr>
              <w:tab/>
              <w:t xml:space="preserve">CASH </w:t>
            </w:r>
          </w:p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EQUIVALENTS ETF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IE00BL3DYW26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EQTD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-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-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TQTD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after="40" w:line="235" w:lineRule="auto"/>
              <w:ind w:left="108" w:right="74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Migration from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1249C5">
              <w:rPr>
                <w:rFonts w:ascii="Tahoma" w:hAnsi="Tahoma" w:cs="Tahoma"/>
                <w:sz w:val="16"/>
                <w:lang w:val="en-US"/>
              </w:rPr>
              <w:t xml:space="preserve">USD </w:t>
            </w:r>
            <w:r w:rsidRPr="001249C5">
              <w:rPr>
                <w:rFonts w:ascii="Tahoma" w:hAnsi="Tahoma" w:cs="Tahoma"/>
                <w:sz w:val="16"/>
              </w:rPr>
              <w:t>Т</w:t>
            </w:r>
            <w:r w:rsidRPr="001249C5">
              <w:rPr>
                <w:rFonts w:ascii="Tahoma" w:hAnsi="Tahoma" w:cs="Tahoma"/>
                <w:sz w:val="16"/>
                <w:lang w:val="en-US"/>
              </w:rPr>
              <w:t>0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="00936832" w:rsidRPr="001249C5">
              <w:rPr>
                <w:rFonts w:ascii="Tahoma" w:hAnsi="Tahoma" w:cs="Tahoma"/>
                <w:sz w:val="16"/>
              </w:rPr>
              <w:t>в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</w:p>
          <w:p w:rsidR="00463D22" w:rsidRPr="005170BD" w:rsidRDefault="002D5493">
            <w:pPr>
              <w:spacing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5170BD">
              <w:rPr>
                <w:rFonts w:ascii="Tahoma" w:hAnsi="Tahoma" w:cs="Tahoma"/>
                <w:sz w:val="16"/>
                <w:lang w:val="en-US"/>
              </w:rPr>
              <w:t xml:space="preserve">USD </w:t>
            </w:r>
            <w:r w:rsidRPr="001249C5">
              <w:rPr>
                <w:rFonts w:ascii="Tahoma" w:hAnsi="Tahoma" w:cs="Tahoma"/>
                <w:sz w:val="16"/>
              </w:rPr>
              <w:t>Т</w:t>
            </w:r>
            <w:r w:rsidRPr="005170BD">
              <w:rPr>
                <w:rFonts w:ascii="Tahoma" w:hAnsi="Tahoma" w:cs="Tahoma"/>
                <w:sz w:val="16"/>
                <w:lang w:val="en-US"/>
              </w:rPr>
              <w:t>+2</w:t>
            </w:r>
            <w:r w:rsidR="00936832" w:rsidRPr="005170BD">
              <w:rPr>
                <w:rFonts w:ascii="Tahoma" w:eastAsia="Calibri" w:hAnsi="Tahoma" w:cs="Tahoma"/>
                <w:lang w:val="en-US"/>
              </w:rPr>
              <w:t xml:space="preserve"> </w:t>
            </w:r>
          </w:p>
        </w:tc>
      </w:tr>
      <w:tr w:rsidR="002D5493" w:rsidRPr="005170BD" w:rsidTr="002D5493">
        <w:trPr>
          <w:trHeight w:val="6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23"/>
              <w:jc w:val="center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8.</w:t>
            </w:r>
            <w:r w:rsidRPr="001249C5">
              <w:rPr>
                <w:rFonts w:ascii="Tahoma" w:eastAsia="Arial" w:hAnsi="Tahoma" w:cs="Tahoma"/>
                <w:sz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FXUS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FinEx MSCI USA UCITS ETF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IE00BD3QHZ91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EQTD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-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-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TQTD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after="35" w:line="238" w:lineRule="auto"/>
              <w:ind w:left="108" w:right="74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Migration from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1249C5">
              <w:rPr>
                <w:rFonts w:ascii="Tahoma" w:hAnsi="Tahoma" w:cs="Tahoma"/>
                <w:sz w:val="16"/>
                <w:lang w:val="en-US"/>
              </w:rPr>
              <w:t xml:space="preserve">USD </w:t>
            </w:r>
            <w:r w:rsidRPr="001249C5">
              <w:rPr>
                <w:rFonts w:ascii="Tahoma" w:hAnsi="Tahoma" w:cs="Tahoma"/>
                <w:sz w:val="16"/>
              </w:rPr>
              <w:t>Т</w:t>
            </w:r>
            <w:r w:rsidRPr="001249C5">
              <w:rPr>
                <w:rFonts w:ascii="Tahoma" w:hAnsi="Tahoma" w:cs="Tahoma"/>
                <w:sz w:val="16"/>
                <w:lang w:val="en-US"/>
              </w:rPr>
              <w:t>0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="00936832" w:rsidRPr="001249C5">
              <w:rPr>
                <w:rFonts w:ascii="Tahoma" w:hAnsi="Tahoma" w:cs="Tahoma"/>
                <w:sz w:val="16"/>
              </w:rPr>
              <w:t>в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</w:p>
          <w:p w:rsidR="00463D22" w:rsidRPr="005170BD" w:rsidRDefault="002D5493">
            <w:pPr>
              <w:spacing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5170BD">
              <w:rPr>
                <w:rFonts w:ascii="Tahoma" w:hAnsi="Tahoma" w:cs="Tahoma"/>
                <w:sz w:val="16"/>
                <w:lang w:val="en-US"/>
              </w:rPr>
              <w:t xml:space="preserve">USD </w:t>
            </w:r>
            <w:r w:rsidRPr="001249C5">
              <w:rPr>
                <w:rFonts w:ascii="Tahoma" w:hAnsi="Tahoma" w:cs="Tahoma"/>
                <w:sz w:val="16"/>
              </w:rPr>
              <w:t>Т</w:t>
            </w:r>
            <w:r w:rsidRPr="005170BD">
              <w:rPr>
                <w:rFonts w:ascii="Tahoma" w:hAnsi="Tahoma" w:cs="Tahoma"/>
                <w:sz w:val="16"/>
                <w:lang w:val="en-US"/>
              </w:rPr>
              <w:t>+2</w:t>
            </w:r>
            <w:r w:rsidR="00936832" w:rsidRPr="005170BD">
              <w:rPr>
                <w:rFonts w:ascii="Tahoma" w:eastAsia="Calibri" w:hAnsi="Tahoma" w:cs="Tahoma"/>
                <w:lang w:val="en-US"/>
              </w:rPr>
              <w:t xml:space="preserve"> </w:t>
            </w:r>
          </w:p>
        </w:tc>
      </w:tr>
      <w:tr w:rsidR="002D5493" w:rsidRPr="005170BD" w:rsidTr="002D5493">
        <w:trPr>
          <w:trHeight w:val="6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23"/>
              <w:jc w:val="center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9.</w:t>
            </w:r>
            <w:r w:rsidRPr="001249C5">
              <w:rPr>
                <w:rFonts w:ascii="Tahoma" w:eastAsia="Arial" w:hAnsi="Tahoma" w:cs="Tahoma"/>
                <w:sz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FXIT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after="79"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FinEx MSCI USA IT UCITS </w:t>
            </w:r>
          </w:p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ETF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IE00BD3QJ757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EQTD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-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-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TQTD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after="35" w:line="238" w:lineRule="auto"/>
              <w:ind w:left="108" w:right="74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Migration from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Pr="001249C5">
              <w:rPr>
                <w:rFonts w:ascii="Tahoma" w:hAnsi="Tahoma" w:cs="Tahoma"/>
                <w:sz w:val="16"/>
                <w:lang w:val="en-US"/>
              </w:rPr>
              <w:t xml:space="preserve">USD </w:t>
            </w:r>
            <w:r w:rsidRPr="001249C5">
              <w:rPr>
                <w:rFonts w:ascii="Tahoma" w:hAnsi="Tahoma" w:cs="Tahoma"/>
                <w:sz w:val="16"/>
              </w:rPr>
              <w:t>Т</w:t>
            </w:r>
            <w:r w:rsidRPr="001249C5">
              <w:rPr>
                <w:rFonts w:ascii="Tahoma" w:hAnsi="Tahoma" w:cs="Tahoma"/>
                <w:sz w:val="16"/>
                <w:lang w:val="en-US"/>
              </w:rPr>
              <w:t>0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="00936832" w:rsidRPr="001249C5">
              <w:rPr>
                <w:rFonts w:ascii="Tahoma" w:hAnsi="Tahoma" w:cs="Tahoma"/>
                <w:sz w:val="16"/>
              </w:rPr>
              <w:t>в</w:t>
            </w:r>
            <w:r w:rsidR="00936832" w:rsidRPr="001249C5">
              <w:rPr>
                <w:rFonts w:ascii="Tahoma" w:hAnsi="Tahoma" w:cs="Tahoma"/>
                <w:sz w:val="16"/>
                <w:lang w:val="en-US"/>
              </w:rPr>
              <w:t xml:space="preserve"> </w:t>
            </w:r>
          </w:p>
          <w:p w:rsidR="00463D22" w:rsidRPr="005170BD" w:rsidRDefault="002D5493">
            <w:pPr>
              <w:spacing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5170BD">
              <w:rPr>
                <w:rFonts w:ascii="Tahoma" w:hAnsi="Tahoma" w:cs="Tahoma"/>
                <w:sz w:val="16"/>
                <w:lang w:val="en-US"/>
              </w:rPr>
              <w:t xml:space="preserve">USD </w:t>
            </w:r>
            <w:r w:rsidRPr="001249C5">
              <w:rPr>
                <w:rFonts w:ascii="Tahoma" w:hAnsi="Tahoma" w:cs="Tahoma"/>
                <w:sz w:val="16"/>
              </w:rPr>
              <w:t>Т</w:t>
            </w:r>
            <w:r w:rsidRPr="005170BD">
              <w:rPr>
                <w:rFonts w:ascii="Tahoma" w:hAnsi="Tahoma" w:cs="Tahoma"/>
                <w:sz w:val="16"/>
                <w:lang w:val="en-US"/>
              </w:rPr>
              <w:t>+2</w:t>
            </w:r>
            <w:r w:rsidR="00936832" w:rsidRPr="005170BD">
              <w:rPr>
                <w:rFonts w:ascii="Tahoma" w:eastAsia="Calibri" w:hAnsi="Tahoma" w:cs="Tahoma"/>
                <w:lang w:val="en-US"/>
              </w:rPr>
              <w:t xml:space="preserve"> </w:t>
            </w:r>
          </w:p>
        </w:tc>
      </w:tr>
      <w:tr w:rsidR="002D5493" w:rsidRPr="001249C5" w:rsidTr="002D5493">
        <w:trPr>
          <w:trHeight w:val="59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right="41"/>
              <w:jc w:val="right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10.</w:t>
            </w:r>
            <w:r w:rsidRPr="001249C5">
              <w:rPr>
                <w:rFonts w:ascii="Tahoma" w:eastAsia="Arial" w:hAnsi="Tahoma" w:cs="Tahoma"/>
                <w:sz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RUSB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tabs>
                <w:tab w:val="center" w:pos="919"/>
                <w:tab w:val="right" w:pos="2208"/>
              </w:tabs>
              <w:spacing w:after="85" w:line="259" w:lineRule="auto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ITI </w:t>
            </w:r>
            <w:r w:rsidRPr="001249C5">
              <w:rPr>
                <w:rFonts w:ascii="Tahoma" w:hAnsi="Tahoma" w:cs="Tahoma"/>
                <w:sz w:val="16"/>
                <w:lang w:val="en-US"/>
              </w:rPr>
              <w:tab/>
              <w:t xml:space="preserve">FUNDS </w:t>
            </w:r>
            <w:r w:rsidRPr="001249C5">
              <w:rPr>
                <w:rFonts w:ascii="Tahoma" w:hAnsi="Tahoma" w:cs="Tahoma"/>
                <w:sz w:val="16"/>
                <w:lang w:val="en-US"/>
              </w:rPr>
              <w:tab/>
              <w:t>RUSSIA-</w:t>
            </w:r>
          </w:p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FOCUSED USD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LU1483649825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-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-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-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TQTD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Admission to</w:t>
            </w:r>
            <w:r w:rsidR="00936832" w:rsidRPr="001249C5">
              <w:rPr>
                <w:rFonts w:ascii="Tahoma" w:hAnsi="Tahoma" w:cs="Tahoma"/>
                <w:sz w:val="16"/>
              </w:rPr>
              <w:t xml:space="preserve"> </w:t>
            </w:r>
            <w:r w:rsidRPr="001249C5">
              <w:rPr>
                <w:rFonts w:ascii="Tahoma" w:hAnsi="Tahoma" w:cs="Tahoma"/>
                <w:sz w:val="16"/>
              </w:rPr>
              <w:t>USD Т+2</w:t>
            </w:r>
            <w:r w:rsidR="00936832" w:rsidRPr="001249C5">
              <w:rPr>
                <w:rFonts w:ascii="Tahoma" w:hAnsi="Tahoma" w:cs="Tahoma"/>
                <w:sz w:val="16"/>
              </w:rPr>
              <w:t xml:space="preserve"> </w:t>
            </w:r>
          </w:p>
        </w:tc>
      </w:tr>
      <w:tr w:rsidR="002D5493" w:rsidRPr="001249C5" w:rsidTr="002D5493">
        <w:trPr>
          <w:trHeight w:val="40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right="41"/>
              <w:jc w:val="right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11.</w:t>
            </w:r>
            <w:r w:rsidRPr="001249C5">
              <w:rPr>
                <w:rFonts w:ascii="Tahoma" w:eastAsia="Arial" w:hAnsi="Tahoma" w:cs="Tahoma"/>
                <w:sz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RUSE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ITI FUNDS RTS EQUITY ETF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LU1483649312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-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-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-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TQTD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 w:rsidP="002D5493">
            <w:pPr>
              <w:spacing w:line="259" w:lineRule="auto"/>
              <w:ind w:left="10" w:hanging="10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Admission to </w:t>
            </w:r>
            <w:r w:rsidRPr="001249C5">
              <w:rPr>
                <w:rFonts w:ascii="Tahoma" w:hAnsi="Tahoma" w:cs="Tahoma"/>
                <w:sz w:val="16"/>
              </w:rPr>
              <w:t>USD Т+2</w:t>
            </w:r>
            <w:r w:rsidR="00936832" w:rsidRPr="001249C5">
              <w:rPr>
                <w:rFonts w:ascii="Tahoma" w:hAnsi="Tahoma" w:cs="Tahoma"/>
                <w:sz w:val="16"/>
              </w:rPr>
              <w:t xml:space="preserve"> </w:t>
            </w:r>
          </w:p>
        </w:tc>
      </w:tr>
      <w:tr w:rsidR="002D5493" w:rsidRPr="001249C5" w:rsidTr="002D5493">
        <w:trPr>
          <w:trHeight w:val="59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right="41"/>
              <w:jc w:val="right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12.</w:t>
            </w:r>
            <w:r w:rsidRPr="001249C5">
              <w:rPr>
                <w:rFonts w:ascii="Tahoma" w:eastAsia="Arial" w:hAnsi="Tahoma" w:cs="Tahoma"/>
                <w:sz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SBCB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 w:rsidP="002D5493">
            <w:pPr>
              <w:spacing w:line="259" w:lineRule="auto"/>
              <w:ind w:left="106"/>
              <w:rPr>
                <w:rFonts w:ascii="Tahoma" w:hAnsi="Tahoma" w:cs="Tahoma"/>
                <w:sz w:val="16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SBCB Eurobond ETF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RU000A1000Q6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EQTD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-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EQTD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-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No change</w:t>
            </w:r>
            <w:r w:rsidR="00936832" w:rsidRPr="001249C5">
              <w:rPr>
                <w:rFonts w:ascii="Tahoma" w:hAnsi="Tahoma" w:cs="Tahoma"/>
                <w:sz w:val="16"/>
              </w:rPr>
              <w:t xml:space="preserve"> </w:t>
            </w:r>
          </w:p>
        </w:tc>
      </w:tr>
      <w:tr w:rsidR="002D5493" w:rsidRPr="001249C5" w:rsidTr="002D5493">
        <w:trPr>
          <w:trHeight w:val="6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right="41"/>
              <w:jc w:val="right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13.</w:t>
            </w:r>
            <w:r w:rsidRPr="001249C5">
              <w:rPr>
                <w:rFonts w:ascii="Tahoma" w:eastAsia="Arial" w:hAnsi="Tahoma" w:cs="Tahoma"/>
                <w:sz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SBSP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493" w:rsidRPr="001249C5" w:rsidRDefault="002D5493" w:rsidP="002D5493">
            <w:pPr>
              <w:spacing w:line="259" w:lineRule="auto"/>
              <w:ind w:left="106"/>
              <w:rPr>
                <w:rFonts w:ascii="Tahoma" w:hAnsi="Tahoma" w:cs="Tahoma"/>
                <w:sz w:val="16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SBSP ETF S&amp;P 500</w:t>
            </w:r>
          </w:p>
          <w:p w:rsidR="00463D22" w:rsidRPr="001249C5" w:rsidRDefault="00463D22" w:rsidP="002D5493">
            <w:pPr>
              <w:spacing w:line="259" w:lineRule="auto"/>
              <w:ind w:left="106"/>
              <w:rPr>
                <w:rFonts w:ascii="Tahoma" w:hAnsi="Tahoma" w:cs="Tahoma"/>
                <w:sz w:val="16"/>
                <w:lang w:val="en-US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RU000A1006W1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EQTD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-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EQTD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-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No change</w:t>
            </w:r>
          </w:p>
        </w:tc>
      </w:tr>
      <w:tr w:rsidR="002D5493" w:rsidRPr="001249C5" w:rsidTr="002D5493">
        <w:trPr>
          <w:trHeight w:val="6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right="41"/>
              <w:jc w:val="right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14.</w:t>
            </w:r>
            <w:r w:rsidRPr="001249C5">
              <w:rPr>
                <w:rFonts w:ascii="Tahoma" w:eastAsia="Arial" w:hAnsi="Tahoma" w:cs="Tahoma"/>
                <w:sz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AKNX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493" w:rsidRPr="001249C5" w:rsidRDefault="002D5493" w:rsidP="002D5493">
            <w:pPr>
              <w:spacing w:line="259" w:lineRule="auto"/>
              <w:ind w:left="106"/>
              <w:rPr>
                <w:rFonts w:ascii="Tahoma" w:hAnsi="Tahoma" w:cs="Tahoma"/>
                <w:sz w:val="16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AKNX ETF TECHNOLOGIES 100</w:t>
            </w:r>
          </w:p>
          <w:p w:rsidR="00463D22" w:rsidRPr="001249C5" w:rsidRDefault="00463D22">
            <w:pPr>
              <w:spacing w:line="259" w:lineRule="auto"/>
              <w:ind w:left="106"/>
              <w:rPr>
                <w:rFonts w:ascii="Tahoma" w:hAnsi="Tahoma" w:cs="Tahoma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RU000A0ZZTQ4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-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TQTD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-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TQTD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No change</w:t>
            </w:r>
          </w:p>
        </w:tc>
      </w:tr>
      <w:tr w:rsidR="002D5493" w:rsidRPr="001249C5" w:rsidTr="002D5493">
        <w:trPr>
          <w:trHeight w:val="6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right="41"/>
              <w:jc w:val="right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>15.</w:t>
            </w:r>
            <w:r w:rsidRPr="001249C5">
              <w:rPr>
                <w:rFonts w:ascii="Tahoma" w:eastAsia="Arial" w:hAnsi="Tahoma" w:cs="Tahoma"/>
                <w:sz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AKSP 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493" w:rsidRPr="001249C5" w:rsidRDefault="002D5493" w:rsidP="002D5493">
            <w:pPr>
              <w:spacing w:line="259" w:lineRule="auto"/>
              <w:ind w:left="106"/>
              <w:rPr>
                <w:rFonts w:ascii="Tahoma" w:hAnsi="Tahoma" w:cs="Tahoma"/>
                <w:sz w:val="16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AKSP ETF S&amp;P 500</w:t>
            </w:r>
          </w:p>
          <w:p w:rsidR="00463D22" w:rsidRPr="001249C5" w:rsidRDefault="00463D22" w:rsidP="002D5493">
            <w:pPr>
              <w:spacing w:line="259" w:lineRule="auto"/>
              <w:ind w:left="106"/>
              <w:rPr>
                <w:rFonts w:ascii="Tahoma" w:hAnsi="Tahoma" w:cs="Tahoma"/>
                <w:sz w:val="16"/>
                <w:lang w:val="en-US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 w:rsidP="002D5493">
            <w:pPr>
              <w:spacing w:line="259" w:lineRule="auto"/>
              <w:ind w:left="106"/>
              <w:rPr>
                <w:rFonts w:ascii="Tahoma" w:hAnsi="Tahoma" w:cs="Tahoma"/>
                <w:sz w:val="16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 xml:space="preserve">RU000A1006V3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-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TQTD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6"/>
              </w:rPr>
              <w:t xml:space="preserve">-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hAnsi="Tahoma" w:cs="Tahoma"/>
                <w:sz w:val="14"/>
              </w:rPr>
              <w:t>TQTD</w:t>
            </w:r>
            <w:r w:rsidRPr="001249C5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hAnsi="Tahoma" w:cs="Tahoma"/>
                <w:sz w:val="16"/>
                <w:lang w:val="en-US"/>
              </w:rPr>
              <w:t>No change</w:t>
            </w:r>
          </w:p>
        </w:tc>
      </w:tr>
    </w:tbl>
    <w:p w:rsidR="00463D22" w:rsidRPr="001249C5" w:rsidRDefault="00936832">
      <w:pPr>
        <w:spacing w:line="259" w:lineRule="auto"/>
        <w:rPr>
          <w:rFonts w:ascii="Tahoma" w:hAnsi="Tahoma" w:cs="Tahoma"/>
        </w:rPr>
      </w:pPr>
      <w:r w:rsidRPr="001249C5">
        <w:rPr>
          <w:rFonts w:ascii="Tahoma" w:hAnsi="Tahoma" w:cs="Tahoma"/>
        </w:rPr>
        <w:t xml:space="preserve"> </w:t>
      </w:r>
    </w:p>
    <w:p w:rsidR="002D5493" w:rsidRPr="001249C5" w:rsidRDefault="002D5493" w:rsidP="002D5493">
      <w:pPr>
        <w:rPr>
          <w:rFonts w:ascii="Tahoma" w:hAnsi="Tahoma" w:cs="Tahoma"/>
          <w:lang w:val="en-US"/>
        </w:rPr>
      </w:pPr>
      <w:r w:rsidRPr="001249C5">
        <w:rPr>
          <w:rFonts w:ascii="Tahoma" w:hAnsi="Tahoma" w:cs="Tahoma"/>
          <w:lang w:val="en-US"/>
        </w:rPr>
        <w:t>The lot size, tick and precision (decimals) will remain unchanged for funds transferred from T0 USD order book to T+2 USD order book.</w:t>
      </w:r>
    </w:p>
    <w:p w:rsidR="002D5493" w:rsidRPr="001249C5" w:rsidRDefault="002D5493" w:rsidP="002D5493">
      <w:pPr>
        <w:rPr>
          <w:rFonts w:ascii="Tahoma" w:hAnsi="Tahoma" w:cs="Tahoma"/>
          <w:lang w:val="en-US"/>
        </w:rPr>
      </w:pPr>
    </w:p>
    <w:p w:rsidR="002D5493" w:rsidRPr="001249C5" w:rsidRDefault="002D5493" w:rsidP="002D5493">
      <w:pPr>
        <w:rPr>
          <w:rFonts w:ascii="Tahoma" w:hAnsi="Tahoma" w:cs="Tahoma"/>
          <w:lang w:val="en-US"/>
        </w:rPr>
      </w:pPr>
      <w:r w:rsidRPr="001249C5">
        <w:rPr>
          <w:rFonts w:ascii="Tahoma" w:hAnsi="Tahoma" w:cs="Tahoma"/>
          <w:lang w:val="en-US"/>
        </w:rPr>
        <w:t xml:space="preserve">The ETFs will also be added to boards for CCP-cleared negotiated trades settled in USD. Shares of an ETF that is currently eligible for trading with settlement on T+2 in RUB </w:t>
      </w:r>
      <w:r w:rsidRPr="001249C5">
        <w:rPr>
          <w:rFonts w:ascii="Tahoma" w:hAnsi="Tahoma" w:cs="Tahoma"/>
          <w:lang w:val="en-US"/>
        </w:rPr>
        <w:lastRenderedPageBreak/>
        <w:t xml:space="preserve">without full collateral required and going to be transferred from the T0 order book to the T+2 order book with settlement in USD, is also eligible for trading with settlement on T+2 in USD without full collateral. In this case, risk parameters applicable to both the </w:t>
      </w:r>
      <w:proofErr w:type="gramStart"/>
      <w:r w:rsidRPr="001249C5">
        <w:rPr>
          <w:rFonts w:ascii="Tahoma" w:hAnsi="Tahoma" w:cs="Tahoma"/>
          <w:lang w:val="en-US"/>
        </w:rPr>
        <w:t xml:space="preserve">ETF </w:t>
      </w:r>
      <w:r w:rsidRPr="009C420A">
        <w:rPr>
          <w:rFonts w:ascii="Tahoma" w:hAnsi="Tahoma" w:cs="Tahoma"/>
          <w:lang w:val="en-US"/>
        </w:rPr>
        <w:t xml:space="preserve"> (</w:t>
      </w:r>
      <w:proofErr w:type="gramEnd"/>
      <w:r w:rsidRPr="009C420A">
        <w:rPr>
          <w:rFonts w:ascii="Tahoma" w:hAnsi="Tahoma" w:cs="Tahoma"/>
          <w:lang w:val="en-US"/>
        </w:rPr>
        <w:t xml:space="preserve">http://nationalclearingcentre.ru/fondMarketRates.do) </w:t>
      </w:r>
      <w:r w:rsidRPr="001249C5">
        <w:rPr>
          <w:rFonts w:ascii="Tahoma" w:hAnsi="Tahoma" w:cs="Tahoma"/>
          <w:lang w:val="en-US"/>
        </w:rPr>
        <w:t xml:space="preserve">and US Dollar </w:t>
      </w:r>
      <w:r w:rsidRPr="009C420A">
        <w:rPr>
          <w:rFonts w:ascii="Tahoma" w:hAnsi="Tahoma" w:cs="Tahoma"/>
          <w:lang w:val="en-US"/>
        </w:rPr>
        <w:t xml:space="preserve"> (</w:t>
      </w:r>
      <w:r w:rsidR="00542DAF">
        <w:fldChar w:fldCharType="begin"/>
      </w:r>
      <w:r w:rsidR="00542DAF" w:rsidRPr="00542DAF">
        <w:rPr>
          <w:lang w:val="en-US"/>
        </w:rPr>
        <w:instrText xml:space="preserve"> HYPERLINK "http://nationalclearingcentre.ru/currMarketRates.do" </w:instrText>
      </w:r>
      <w:r w:rsidR="00542DAF">
        <w:fldChar w:fldCharType="separate"/>
      </w:r>
      <w:r w:rsidRPr="001249C5">
        <w:rPr>
          <w:rStyle w:val="a3"/>
          <w:rFonts w:ascii="Tahoma" w:hAnsi="Tahoma" w:cs="Tahoma"/>
          <w:lang w:val="en-US"/>
        </w:rPr>
        <w:t>http://nationalclearingcentre.ru/currMarketRates.do</w:t>
      </w:r>
      <w:r w:rsidR="00542DAF">
        <w:rPr>
          <w:rStyle w:val="a3"/>
          <w:rFonts w:ascii="Tahoma" w:hAnsi="Tahoma" w:cs="Tahoma"/>
          <w:lang w:val="en-US"/>
        </w:rPr>
        <w:fldChar w:fldCharType="end"/>
      </w:r>
      <w:r w:rsidRPr="009C420A">
        <w:rPr>
          <w:rFonts w:ascii="Tahoma" w:hAnsi="Tahoma" w:cs="Tahoma"/>
          <w:lang w:val="en-US"/>
        </w:rPr>
        <w:t>)</w:t>
      </w:r>
      <w:r w:rsidRPr="001249C5">
        <w:rPr>
          <w:rFonts w:ascii="Tahoma" w:hAnsi="Tahoma" w:cs="Tahoma"/>
          <w:lang w:val="en-US"/>
        </w:rPr>
        <w:t xml:space="preserve"> are used. For example, the S1 risk rate for</w:t>
      </w:r>
      <w:r w:rsidRPr="009C420A">
        <w:rPr>
          <w:rFonts w:ascii="Tahoma" w:hAnsi="Tahoma" w:cs="Tahoma"/>
          <w:lang w:val="en-US"/>
        </w:rPr>
        <w:t xml:space="preserve"> FXRL </w:t>
      </w:r>
      <w:r w:rsidRPr="001249C5">
        <w:rPr>
          <w:rFonts w:ascii="Tahoma" w:hAnsi="Tahoma" w:cs="Tahoma"/>
          <w:lang w:val="en-US"/>
        </w:rPr>
        <w:t xml:space="preserve">ETF will be </w:t>
      </w:r>
      <w:r w:rsidRPr="009C420A">
        <w:rPr>
          <w:rFonts w:ascii="Tahoma" w:hAnsi="Tahoma" w:cs="Tahoma"/>
          <w:lang w:val="en-US"/>
        </w:rPr>
        <w:t>31% (</w:t>
      </w:r>
      <w:r w:rsidRPr="001249C5">
        <w:rPr>
          <w:rFonts w:ascii="Tahoma" w:hAnsi="Tahoma" w:cs="Tahoma"/>
          <w:lang w:val="en-US"/>
        </w:rPr>
        <w:t xml:space="preserve">a </w:t>
      </w:r>
      <w:r w:rsidRPr="009C420A">
        <w:rPr>
          <w:rFonts w:ascii="Tahoma" w:hAnsi="Tahoma" w:cs="Tahoma"/>
          <w:lang w:val="en-US"/>
        </w:rPr>
        <w:t xml:space="preserve">25% S1 </w:t>
      </w:r>
      <w:r w:rsidRPr="001249C5">
        <w:rPr>
          <w:rFonts w:ascii="Tahoma" w:hAnsi="Tahoma" w:cs="Tahoma"/>
          <w:lang w:val="en-US"/>
        </w:rPr>
        <w:t>for</w:t>
      </w:r>
      <w:r w:rsidRPr="009C420A">
        <w:rPr>
          <w:rFonts w:ascii="Tahoma" w:hAnsi="Tahoma" w:cs="Tahoma"/>
          <w:lang w:val="en-US"/>
        </w:rPr>
        <w:t xml:space="preserve"> FXRL + </w:t>
      </w:r>
      <w:r w:rsidRPr="001249C5">
        <w:rPr>
          <w:rFonts w:ascii="Tahoma" w:hAnsi="Tahoma" w:cs="Tahoma"/>
          <w:lang w:val="en-US"/>
        </w:rPr>
        <w:t xml:space="preserve">a </w:t>
      </w:r>
      <w:r w:rsidRPr="009C420A">
        <w:rPr>
          <w:rFonts w:ascii="Tahoma" w:hAnsi="Tahoma" w:cs="Tahoma"/>
          <w:lang w:val="en-US"/>
        </w:rPr>
        <w:t xml:space="preserve">6% S1 </w:t>
      </w:r>
      <w:r w:rsidRPr="001249C5">
        <w:rPr>
          <w:rFonts w:ascii="Tahoma" w:hAnsi="Tahoma" w:cs="Tahoma"/>
          <w:lang w:val="en-US"/>
        </w:rPr>
        <w:t>for</w:t>
      </w:r>
      <w:r w:rsidRPr="009C420A">
        <w:rPr>
          <w:rFonts w:ascii="Tahoma" w:hAnsi="Tahoma" w:cs="Tahoma"/>
          <w:lang w:val="en-US"/>
        </w:rPr>
        <w:t xml:space="preserve"> USD)</w:t>
      </w:r>
    </w:p>
    <w:p w:rsidR="002D5493" w:rsidRPr="001249C5" w:rsidRDefault="002D5493" w:rsidP="002D5493">
      <w:pPr>
        <w:rPr>
          <w:rFonts w:ascii="Tahoma" w:hAnsi="Tahoma" w:cs="Tahoma"/>
          <w:lang w:val="en-US"/>
        </w:rPr>
      </w:pPr>
    </w:p>
    <w:p w:rsidR="002D5493" w:rsidRPr="009C420A" w:rsidRDefault="002D5493" w:rsidP="002D5493">
      <w:pPr>
        <w:rPr>
          <w:rFonts w:ascii="Tahoma" w:hAnsi="Tahoma" w:cs="Tahoma"/>
          <w:lang w:val="en-US"/>
        </w:rPr>
      </w:pPr>
      <w:r w:rsidRPr="001249C5">
        <w:rPr>
          <w:rFonts w:ascii="Tahoma" w:hAnsi="Tahoma" w:cs="Tahoma"/>
          <w:lang w:val="en-US"/>
        </w:rPr>
        <w:t xml:space="preserve">Changes in </w:t>
      </w:r>
      <w:r w:rsidR="001249C5">
        <w:rPr>
          <w:rFonts w:ascii="Tahoma" w:hAnsi="Tahoma" w:cs="Tahoma"/>
          <w:lang w:val="en-US"/>
        </w:rPr>
        <w:t>trading modes</w:t>
      </w:r>
      <w:r w:rsidRPr="001249C5">
        <w:rPr>
          <w:rFonts w:ascii="Tahoma" w:hAnsi="Tahoma" w:cs="Tahoma"/>
          <w:lang w:val="en-US"/>
        </w:rPr>
        <w:t xml:space="preserve"> for </w:t>
      </w:r>
      <w:proofErr w:type="spellStart"/>
      <w:r w:rsidRPr="001249C5">
        <w:rPr>
          <w:rFonts w:ascii="Tahoma" w:hAnsi="Tahoma" w:cs="Tahoma"/>
          <w:lang w:val="en-US"/>
        </w:rPr>
        <w:t>FinEx</w:t>
      </w:r>
      <w:proofErr w:type="spellEnd"/>
      <w:r w:rsidRPr="001249C5">
        <w:rPr>
          <w:rFonts w:ascii="Tahoma" w:hAnsi="Tahoma" w:cs="Tahoma"/>
          <w:lang w:val="en-US"/>
        </w:rPr>
        <w:t xml:space="preserve"> ETFs transferred from </w:t>
      </w:r>
      <w:r w:rsidR="001249C5">
        <w:rPr>
          <w:rFonts w:ascii="Tahoma" w:hAnsi="Tahoma" w:cs="Tahoma"/>
          <w:lang w:val="en-US"/>
        </w:rPr>
        <w:t xml:space="preserve">the </w:t>
      </w:r>
      <w:r w:rsidRPr="001249C5">
        <w:rPr>
          <w:rFonts w:ascii="Tahoma" w:hAnsi="Tahoma" w:cs="Tahoma"/>
          <w:lang w:val="en-US"/>
        </w:rPr>
        <w:t>same day to T+2 settlement cycle in USD:</w:t>
      </w:r>
    </w:p>
    <w:p w:rsidR="00463D22" w:rsidRPr="001249C5" w:rsidRDefault="00936832">
      <w:pPr>
        <w:spacing w:line="259" w:lineRule="auto"/>
        <w:rPr>
          <w:rFonts w:ascii="Tahoma" w:hAnsi="Tahoma" w:cs="Tahoma"/>
          <w:lang w:val="en-US"/>
        </w:rPr>
      </w:pPr>
      <w:r w:rsidRPr="001249C5">
        <w:rPr>
          <w:rFonts w:ascii="Tahoma" w:eastAsia="Calibri" w:hAnsi="Tahoma" w:cs="Tahoma"/>
          <w:lang w:val="en-US"/>
        </w:rPr>
        <w:t xml:space="preserve"> </w:t>
      </w:r>
    </w:p>
    <w:tbl>
      <w:tblPr>
        <w:tblStyle w:val="TableGrid"/>
        <w:tblW w:w="9338" w:type="dxa"/>
        <w:tblInd w:w="10" w:type="dxa"/>
        <w:tblCellMar>
          <w:top w:w="13" w:type="dxa"/>
          <w:bottom w:w="10" w:type="dxa"/>
        </w:tblCellMar>
        <w:tblLook w:val="04A0" w:firstRow="1" w:lastRow="0" w:firstColumn="1" w:lastColumn="0" w:noHBand="0" w:noVBand="1"/>
      </w:tblPr>
      <w:tblGrid>
        <w:gridCol w:w="1103"/>
        <w:gridCol w:w="3257"/>
        <w:gridCol w:w="1694"/>
        <w:gridCol w:w="795"/>
        <w:gridCol w:w="2489"/>
      </w:tblGrid>
      <w:tr w:rsidR="001249C5" w:rsidRPr="001249C5">
        <w:trPr>
          <w:trHeight w:val="216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 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eastAsia="Calibri" w:hAnsi="Tahoma" w:cs="Tahoma"/>
                <w:sz w:val="16"/>
                <w:lang w:val="en-US"/>
              </w:rPr>
              <w:t>Trading modes</w:t>
            </w:r>
            <w:r w:rsidR="00936832" w:rsidRPr="001249C5">
              <w:rPr>
                <w:rFonts w:ascii="Tahoma" w:eastAsia="Calibri" w:hAnsi="Tahoma" w:cs="Tahoma"/>
                <w:sz w:val="16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3D22" w:rsidRPr="001249C5" w:rsidRDefault="002D5493">
            <w:pPr>
              <w:spacing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Calibri" w:hAnsi="Tahoma" w:cs="Tahoma"/>
                <w:sz w:val="16"/>
                <w:lang w:val="en-US"/>
              </w:rPr>
              <w:t>Before 6 May 2019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463D22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5170BD">
            <w:pPr>
              <w:spacing w:line="259" w:lineRule="auto"/>
              <w:ind w:left="106"/>
              <w:rPr>
                <w:rFonts w:ascii="Tahoma" w:hAnsi="Tahoma" w:cs="Tahoma"/>
                <w:lang w:val="en-US"/>
              </w:rPr>
            </w:pPr>
            <w:r>
              <w:rPr>
                <w:rFonts w:ascii="Tahoma" w:eastAsia="Calibri" w:hAnsi="Tahoma" w:cs="Tahoma"/>
                <w:sz w:val="16"/>
                <w:lang w:val="en-US"/>
              </w:rPr>
              <w:t>From</w:t>
            </w:r>
            <w:r w:rsidR="002D5493"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 6 May 2019</w:t>
            </w:r>
          </w:p>
        </w:tc>
      </w:tr>
      <w:tr w:rsidR="001249C5" w:rsidRPr="001249C5">
        <w:trPr>
          <w:trHeight w:val="816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after="35" w:line="275" w:lineRule="auto"/>
              <w:ind w:left="108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>Settlement in USD</w:t>
            </w:r>
            <w:r w:rsidR="00936832" w:rsidRPr="005170BD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 xml:space="preserve"> </w:t>
            </w:r>
          </w:p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Calibri" w:hAnsi="Tahoma" w:cs="Tahoma"/>
                <w:b/>
                <w:lang w:val="en-US"/>
              </w:rPr>
              <w:t xml:space="preserve"> </w:t>
            </w:r>
          </w:p>
          <w:p w:rsidR="00463D22" w:rsidRPr="001249C5" w:rsidRDefault="002D5493" w:rsidP="002D5493">
            <w:pPr>
              <w:spacing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Arial" w:hAnsi="Tahoma" w:cs="Tahoma"/>
                <w:sz w:val="16"/>
                <w:lang w:val="en-US"/>
              </w:rPr>
              <w:t>Changes will be made for modes with settlement in USD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 w:rsidP="002D5493">
            <w:pPr>
              <w:spacing w:after="2"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>Central order book ("</w:t>
            </w:r>
            <w:r w:rsidR="00936832" w:rsidRPr="001249C5">
              <w:rPr>
                <w:rFonts w:ascii="Tahoma" w:eastAsia="Arial" w:hAnsi="Tahoma" w:cs="Tahoma"/>
                <w:b/>
                <w:color w:val="333333"/>
                <w:sz w:val="16"/>
              </w:rPr>
              <w:t>Т</w:t>
            </w:r>
            <w:r w:rsidR="00936832"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>+2</w:t>
            </w:r>
            <w:r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 xml:space="preserve"> order book</w:t>
            </w:r>
            <w:r w:rsidR="00936832"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 xml:space="preserve">"), USD </w:t>
            </w:r>
          </w:p>
          <w:p w:rsidR="00463D22" w:rsidRPr="001249C5" w:rsidRDefault="002D5493">
            <w:pPr>
              <w:numPr>
                <w:ilvl w:val="0"/>
                <w:numId w:val="1"/>
              </w:numPr>
              <w:spacing w:after="7" w:line="259" w:lineRule="auto"/>
              <w:ind w:hanging="360"/>
              <w:rPr>
                <w:rFonts w:ascii="Tahoma" w:hAnsi="Tahoma" w:cs="Tahoma"/>
              </w:rPr>
            </w:pPr>
            <w:r w:rsidRPr="001249C5">
              <w:rPr>
                <w:rFonts w:ascii="Tahoma" w:eastAsia="Calibri" w:hAnsi="Tahoma" w:cs="Tahoma"/>
                <w:sz w:val="16"/>
                <w:lang w:val="en-US"/>
              </w:rPr>
              <w:t>Board ID:</w:t>
            </w:r>
            <w:r w:rsidR="00936832" w:rsidRPr="001249C5">
              <w:rPr>
                <w:rFonts w:ascii="Tahoma" w:eastAsia="Calibri" w:hAnsi="Tahoma" w:cs="Tahoma"/>
                <w:sz w:val="16"/>
              </w:rPr>
              <w:t xml:space="preserve"> TQTD </w:t>
            </w:r>
          </w:p>
          <w:p w:rsidR="00463D22" w:rsidRPr="001249C5" w:rsidRDefault="002D5493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="Tahoma" w:hAnsi="Tahoma" w:cs="Tahoma"/>
              </w:rPr>
            </w:pPr>
            <w:r w:rsidRPr="001249C5">
              <w:rPr>
                <w:rFonts w:ascii="Tahoma" w:eastAsia="Calibri" w:hAnsi="Tahoma" w:cs="Tahoma"/>
                <w:sz w:val="16"/>
                <w:lang w:val="en-US"/>
              </w:rPr>
              <w:t>Settlement code:</w:t>
            </w:r>
            <w:r w:rsidR="00936832" w:rsidRPr="001249C5">
              <w:rPr>
                <w:rFonts w:ascii="Tahoma" w:eastAsia="Calibri" w:hAnsi="Tahoma" w:cs="Tahoma"/>
                <w:sz w:val="16"/>
              </w:rPr>
              <w:t xml:space="preserve"> Y2</w:t>
            </w:r>
            <w:r w:rsidR="00936832" w:rsidRPr="001249C5">
              <w:rPr>
                <w:rFonts w:ascii="Tahoma" w:eastAsia="Arial" w:hAnsi="Tahoma" w:cs="Tahoma"/>
                <w:b/>
                <w:color w:val="333333"/>
                <w:sz w:val="16"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eastAsia="Calibri" w:hAnsi="Tahoma" w:cs="Tahoma"/>
                <w:sz w:val="16"/>
              </w:rPr>
              <w:t xml:space="preserve">-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463D22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after="13"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eastAsia="Arial" w:hAnsi="Tahoma" w:cs="Tahoma"/>
                <w:color w:val="333333"/>
                <w:sz w:val="16"/>
              </w:rPr>
              <w:t xml:space="preserve">+ </w:t>
            </w:r>
          </w:p>
          <w:p w:rsidR="002D5493" w:rsidRPr="001249C5" w:rsidRDefault="002D5493" w:rsidP="001249C5">
            <w:pPr>
              <w:tabs>
                <w:tab w:val="right" w:pos="2489"/>
              </w:tabs>
              <w:spacing w:after="15" w:line="259" w:lineRule="auto"/>
              <w:ind w:left="222"/>
              <w:rPr>
                <w:rFonts w:ascii="Tahoma" w:eastAsia="Arial" w:hAnsi="Tahoma" w:cs="Tahoma"/>
                <w:color w:val="333333"/>
                <w:sz w:val="16"/>
                <w:lang w:val="en-US"/>
              </w:rPr>
            </w:pPr>
            <w:r w:rsidRPr="001249C5">
              <w:rPr>
                <w:rFonts w:ascii="Tahoma" w:eastAsia="Arial" w:hAnsi="Tahoma" w:cs="Tahoma"/>
                <w:color w:val="333333"/>
                <w:sz w:val="16"/>
                <w:lang w:val="en-US"/>
              </w:rPr>
              <w:t>Opening auction</w:t>
            </w:r>
          </w:p>
          <w:p w:rsidR="001249C5" w:rsidRPr="005170BD" w:rsidRDefault="002D5493" w:rsidP="001249C5">
            <w:pPr>
              <w:tabs>
                <w:tab w:val="right" w:pos="2489"/>
              </w:tabs>
              <w:spacing w:after="15" w:line="259" w:lineRule="auto"/>
              <w:ind w:left="222"/>
              <w:rPr>
                <w:rFonts w:ascii="Tahoma" w:eastAsia="Arial" w:hAnsi="Tahoma" w:cs="Tahoma"/>
                <w:color w:val="333333"/>
                <w:sz w:val="16"/>
                <w:lang w:val="en-US"/>
              </w:rPr>
            </w:pPr>
            <w:r w:rsidRPr="001249C5">
              <w:rPr>
                <w:rFonts w:ascii="Tahoma" w:eastAsia="Arial" w:hAnsi="Tahoma" w:cs="Tahoma"/>
                <w:color w:val="333333"/>
                <w:sz w:val="16"/>
                <w:lang w:val="en-US"/>
              </w:rPr>
              <w:t xml:space="preserve">Trading </w:t>
            </w:r>
            <w:r w:rsidR="005170BD">
              <w:rPr>
                <w:rFonts w:ascii="Tahoma" w:eastAsia="Arial" w:hAnsi="Tahoma" w:cs="Tahoma"/>
                <w:color w:val="333333"/>
                <w:sz w:val="16"/>
                <w:lang w:val="en-US"/>
              </w:rPr>
              <w:t>mode</w:t>
            </w:r>
          </w:p>
          <w:p w:rsidR="00463D22" w:rsidRPr="001249C5" w:rsidRDefault="005170BD" w:rsidP="001249C5">
            <w:pPr>
              <w:tabs>
                <w:tab w:val="right" w:pos="2489"/>
              </w:tabs>
              <w:spacing w:after="15" w:line="259" w:lineRule="auto"/>
              <w:ind w:left="222"/>
              <w:rPr>
                <w:rFonts w:ascii="Tahoma" w:hAnsi="Tahoma" w:cs="Tahoma"/>
              </w:rPr>
            </w:pPr>
            <w:r w:rsidRPr="005170BD">
              <w:rPr>
                <w:rFonts w:ascii="Tahoma" w:eastAsia="Arial" w:hAnsi="Tahoma" w:cs="Tahoma"/>
                <w:color w:val="333333"/>
                <w:sz w:val="16"/>
                <w:lang w:val="en-US"/>
              </w:rPr>
              <w:t>Post-trading mode</w:t>
            </w:r>
          </w:p>
        </w:tc>
      </w:tr>
      <w:tr w:rsidR="001249C5" w:rsidRPr="001249C5">
        <w:trPr>
          <w:trHeight w:val="8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63D22" w:rsidRPr="001249C5" w:rsidRDefault="00463D22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>Central order book</w:t>
            </w:r>
            <w:r w:rsidR="00936832"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 xml:space="preserve"> ("</w:t>
            </w:r>
            <w:r w:rsidR="00936832" w:rsidRPr="001249C5">
              <w:rPr>
                <w:rFonts w:ascii="Tahoma" w:eastAsia="Arial" w:hAnsi="Tahoma" w:cs="Tahoma"/>
                <w:b/>
                <w:color w:val="333333"/>
                <w:sz w:val="16"/>
              </w:rPr>
              <w:t>Т</w:t>
            </w:r>
            <w:r w:rsidR="00936832"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>0</w:t>
            </w:r>
            <w:r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 xml:space="preserve"> order book</w:t>
            </w:r>
            <w:r w:rsidR="00936832"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 xml:space="preserve">"), </w:t>
            </w:r>
          </w:p>
          <w:p w:rsidR="00463D22" w:rsidRPr="001249C5" w:rsidRDefault="00936832">
            <w:pPr>
              <w:spacing w:after="24"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eastAsia="Arial" w:hAnsi="Tahoma" w:cs="Tahoma"/>
                <w:b/>
                <w:color w:val="333333"/>
                <w:sz w:val="16"/>
              </w:rPr>
              <w:t xml:space="preserve">USD </w:t>
            </w:r>
          </w:p>
          <w:p w:rsidR="00463D22" w:rsidRPr="001249C5" w:rsidRDefault="002D5493">
            <w:pPr>
              <w:numPr>
                <w:ilvl w:val="0"/>
                <w:numId w:val="2"/>
              </w:numPr>
              <w:spacing w:after="8" w:line="259" w:lineRule="auto"/>
              <w:ind w:hanging="360"/>
              <w:rPr>
                <w:rFonts w:ascii="Tahoma" w:hAnsi="Tahoma" w:cs="Tahoma"/>
              </w:rPr>
            </w:pPr>
            <w:r w:rsidRPr="001249C5">
              <w:rPr>
                <w:rFonts w:ascii="Tahoma" w:eastAsia="Calibri" w:hAnsi="Tahoma" w:cs="Tahoma"/>
                <w:sz w:val="16"/>
                <w:lang w:val="en-US"/>
              </w:rPr>
              <w:t>Board ID:</w:t>
            </w:r>
            <w:r w:rsidRPr="001249C5">
              <w:rPr>
                <w:rFonts w:ascii="Tahoma" w:eastAsia="Calibri" w:hAnsi="Tahoma" w:cs="Tahoma"/>
                <w:sz w:val="16"/>
              </w:rPr>
              <w:t xml:space="preserve"> </w:t>
            </w:r>
            <w:r w:rsidR="00936832" w:rsidRPr="001249C5">
              <w:rPr>
                <w:rFonts w:ascii="Tahoma" w:eastAsia="Calibri" w:hAnsi="Tahoma" w:cs="Tahoma"/>
                <w:sz w:val="16"/>
              </w:rPr>
              <w:t xml:space="preserve">EQTD </w:t>
            </w:r>
          </w:p>
          <w:p w:rsidR="00463D22" w:rsidRPr="001249C5" w:rsidRDefault="002D5493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rFonts w:ascii="Tahoma" w:hAnsi="Tahoma" w:cs="Tahoma"/>
              </w:rPr>
            </w:pPr>
            <w:proofErr w:type="spellStart"/>
            <w:r w:rsidRPr="001249C5">
              <w:rPr>
                <w:rFonts w:ascii="Tahoma" w:eastAsia="Calibri" w:hAnsi="Tahoma" w:cs="Tahoma"/>
                <w:sz w:val="16"/>
              </w:rPr>
              <w:t>Settlement</w:t>
            </w:r>
            <w:proofErr w:type="spellEnd"/>
            <w:r w:rsidRPr="001249C5">
              <w:rPr>
                <w:rFonts w:ascii="Tahoma" w:eastAsia="Calibri" w:hAnsi="Tahoma" w:cs="Tahoma"/>
                <w:sz w:val="16"/>
              </w:rPr>
              <w:t xml:space="preserve"> </w:t>
            </w:r>
            <w:proofErr w:type="spellStart"/>
            <w:r w:rsidRPr="001249C5">
              <w:rPr>
                <w:rFonts w:ascii="Tahoma" w:eastAsia="Calibri" w:hAnsi="Tahoma" w:cs="Tahoma"/>
                <w:sz w:val="16"/>
              </w:rPr>
              <w:t>code</w:t>
            </w:r>
            <w:proofErr w:type="spellEnd"/>
            <w:r w:rsidRPr="001249C5">
              <w:rPr>
                <w:rFonts w:ascii="Tahoma" w:eastAsia="Calibri" w:hAnsi="Tahoma" w:cs="Tahoma"/>
                <w:sz w:val="16"/>
                <w:lang w:val="en-US"/>
              </w:rPr>
              <w:t>:</w:t>
            </w:r>
            <w:r w:rsidR="00936832" w:rsidRPr="001249C5">
              <w:rPr>
                <w:rFonts w:ascii="Tahoma" w:eastAsia="Calibri" w:hAnsi="Tahoma" w:cs="Tahoma"/>
                <w:sz w:val="16"/>
              </w:rPr>
              <w:t xml:space="preserve"> T0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3D22" w:rsidRPr="001249C5" w:rsidRDefault="00936832" w:rsidP="001249C5">
            <w:pPr>
              <w:spacing w:line="271" w:lineRule="auto"/>
              <w:ind w:left="108" w:right="948"/>
              <w:rPr>
                <w:rFonts w:ascii="Tahoma" w:hAnsi="Tahoma" w:cs="Tahoma"/>
              </w:rPr>
            </w:pPr>
            <w:r w:rsidRPr="001249C5">
              <w:rPr>
                <w:rFonts w:ascii="Tahoma" w:eastAsia="Arial" w:hAnsi="Tahoma" w:cs="Tahoma"/>
                <w:color w:val="333333"/>
                <w:sz w:val="16"/>
              </w:rPr>
              <w:t xml:space="preserve">+ </w:t>
            </w:r>
            <w:r w:rsidR="001249C5" w:rsidRPr="001249C5">
              <w:rPr>
                <w:rFonts w:ascii="Tahoma" w:eastAsia="Arial" w:hAnsi="Tahoma" w:cs="Tahoma"/>
                <w:color w:val="333333"/>
                <w:sz w:val="16"/>
                <w:lang w:val="en-US"/>
              </w:rPr>
              <w:t xml:space="preserve">only trading </w:t>
            </w:r>
            <w:r w:rsidR="005170BD">
              <w:rPr>
                <w:rFonts w:ascii="Tahoma" w:eastAsia="Arial" w:hAnsi="Tahoma" w:cs="Tahoma"/>
                <w:color w:val="333333"/>
                <w:sz w:val="16"/>
                <w:lang w:val="en-US"/>
              </w:rPr>
              <w:t>mode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463D22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eastAsia="Calibri" w:hAnsi="Tahoma" w:cs="Tahoma"/>
                <w:sz w:val="16"/>
              </w:rPr>
              <w:t xml:space="preserve">- </w:t>
            </w:r>
          </w:p>
        </w:tc>
      </w:tr>
      <w:tr w:rsidR="001249C5" w:rsidRPr="001249C5">
        <w:trPr>
          <w:trHeight w:val="6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63D22" w:rsidRPr="001249C5" w:rsidRDefault="00463D22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493" w:rsidRPr="001249C5" w:rsidRDefault="002D5493" w:rsidP="002D5493">
            <w:pPr>
              <w:spacing w:after="25"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>Negotiated trades</w:t>
            </w:r>
            <w:r w:rsidRPr="001249C5">
              <w:rPr>
                <w:rFonts w:ascii="Tahoma" w:eastAsia="Arial" w:hAnsi="Tahoma" w:cs="Tahoma"/>
                <w:color w:val="333333"/>
                <w:sz w:val="16"/>
              </w:rPr>
              <w:t xml:space="preserve">  </w:t>
            </w:r>
          </w:p>
          <w:p w:rsidR="00463D22" w:rsidRPr="001249C5" w:rsidRDefault="00936832">
            <w:pPr>
              <w:spacing w:after="24"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eastAsia="Arial" w:hAnsi="Tahoma" w:cs="Tahoma"/>
                <w:color w:val="333333"/>
                <w:sz w:val="16"/>
              </w:rPr>
              <w:t xml:space="preserve">  </w:t>
            </w:r>
          </w:p>
          <w:p w:rsidR="00463D22" w:rsidRPr="001249C5" w:rsidRDefault="002D5493">
            <w:pPr>
              <w:numPr>
                <w:ilvl w:val="0"/>
                <w:numId w:val="3"/>
              </w:numPr>
              <w:spacing w:after="8" w:line="259" w:lineRule="auto"/>
              <w:ind w:hanging="360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Board ID: </w:t>
            </w:r>
            <w:r w:rsidR="00936832"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 PSTD (</w:t>
            </w:r>
            <w:r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settlement in </w:t>
            </w:r>
            <w:r w:rsidR="00936832"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USD) </w:t>
            </w:r>
          </w:p>
          <w:p w:rsidR="00463D22" w:rsidRPr="001249C5" w:rsidRDefault="002D5493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Settlement codes: </w:t>
            </w:r>
            <w:r w:rsidR="00936832" w:rsidRPr="001249C5">
              <w:rPr>
                <w:rFonts w:ascii="Tahoma" w:eastAsia="Calibri" w:hAnsi="Tahoma" w:cs="Tahoma"/>
                <w:sz w:val="16"/>
              </w:rPr>
              <w:t>Т</w:t>
            </w:r>
            <w:r w:rsidR="00936832"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0, B0-B30, Z0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eastAsia="Calibri" w:hAnsi="Tahoma" w:cs="Tahoma"/>
                <w:sz w:val="16"/>
              </w:rPr>
              <w:t xml:space="preserve">+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463D22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eastAsia="Calibri" w:hAnsi="Tahoma" w:cs="Tahoma"/>
                <w:sz w:val="16"/>
              </w:rPr>
              <w:t xml:space="preserve">+ </w:t>
            </w:r>
          </w:p>
        </w:tc>
      </w:tr>
      <w:tr w:rsidR="001249C5" w:rsidRPr="001249C5">
        <w:trPr>
          <w:trHeight w:val="6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463D22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493" w:rsidRPr="001249C5" w:rsidRDefault="002D5493" w:rsidP="002D5493">
            <w:pPr>
              <w:spacing w:after="17"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Calibri" w:hAnsi="Tahoma" w:cs="Tahoma"/>
                <w:b/>
                <w:sz w:val="16"/>
                <w:lang w:val="en-US"/>
              </w:rPr>
              <w:t>CCP-cleared negotiated trades</w:t>
            </w:r>
          </w:p>
          <w:p w:rsidR="00463D22" w:rsidRPr="001249C5" w:rsidRDefault="002D5493">
            <w:pPr>
              <w:numPr>
                <w:ilvl w:val="0"/>
                <w:numId w:val="4"/>
              </w:numPr>
              <w:spacing w:after="8" w:line="259" w:lineRule="auto"/>
              <w:ind w:hanging="360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Board ID: </w:t>
            </w:r>
            <w:r w:rsidR="00936832"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 PTTD (</w:t>
            </w:r>
            <w:r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settlement in </w:t>
            </w:r>
            <w:r w:rsidR="00936832"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USD) </w:t>
            </w:r>
          </w:p>
          <w:p w:rsidR="00463D22" w:rsidRPr="001249C5" w:rsidRDefault="002D5493">
            <w:pPr>
              <w:numPr>
                <w:ilvl w:val="0"/>
                <w:numId w:val="4"/>
              </w:numPr>
              <w:spacing w:line="259" w:lineRule="auto"/>
              <w:ind w:hanging="360"/>
              <w:rPr>
                <w:rFonts w:ascii="Tahoma" w:hAnsi="Tahoma" w:cs="Tahoma"/>
              </w:rPr>
            </w:pPr>
            <w:proofErr w:type="spellStart"/>
            <w:r w:rsidRPr="001249C5">
              <w:rPr>
                <w:rFonts w:ascii="Tahoma" w:eastAsia="Calibri" w:hAnsi="Tahoma" w:cs="Tahoma"/>
                <w:sz w:val="16"/>
              </w:rPr>
              <w:t>Settlement</w:t>
            </w:r>
            <w:proofErr w:type="spellEnd"/>
            <w:r w:rsidRPr="001249C5">
              <w:rPr>
                <w:rFonts w:ascii="Tahoma" w:eastAsia="Calibri" w:hAnsi="Tahoma" w:cs="Tahoma"/>
                <w:sz w:val="16"/>
              </w:rPr>
              <w:t xml:space="preserve"> </w:t>
            </w:r>
            <w:proofErr w:type="spellStart"/>
            <w:r w:rsidRPr="001249C5">
              <w:rPr>
                <w:rFonts w:ascii="Tahoma" w:eastAsia="Calibri" w:hAnsi="Tahoma" w:cs="Tahoma"/>
                <w:sz w:val="16"/>
              </w:rPr>
              <w:t>codes</w:t>
            </w:r>
            <w:proofErr w:type="spellEnd"/>
            <w:r w:rsidRPr="001249C5">
              <w:rPr>
                <w:rFonts w:ascii="Tahoma" w:eastAsia="Calibri" w:hAnsi="Tahoma" w:cs="Tahoma"/>
                <w:sz w:val="16"/>
                <w:lang w:val="en-US"/>
              </w:rPr>
              <w:t>:</w:t>
            </w:r>
            <w:r w:rsidR="00936832" w:rsidRPr="001249C5">
              <w:rPr>
                <w:rFonts w:ascii="Tahoma" w:eastAsia="Calibri" w:hAnsi="Tahoma" w:cs="Tahoma"/>
                <w:sz w:val="16"/>
              </w:rPr>
              <w:t xml:space="preserve"> Y0-Y7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eastAsia="Calibri" w:hAnsi="Tahoma" w:cs="Tahoma"/>
                <w:sz w:val="16"/>
              </w:rPr>
              <w:t xml:space="preserve">-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463D22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eastAsia="Calibri" w:hAnsi="Tahoma" w:cs="Tahoma"/>
                <w:sz w:val="16"/>
              </w:rPr>
              <w:t xml:space="preserve">+ </w:t>
            </w:r>
          </w:p>
        </w:tc>
      </w:tr>
      <w:tr w:rsidR="001249C5" w:rsidRPr="001249C5">
        <w:trPr>
          <w:trHeight w:val="816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 w:rsidP="002D5493">
            <w:pPr>
              <w:spacing w:after="11"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 xml:space="preserve">Settlement in RUB </w:t>
            </w:r>
            <w:r w:rsidR="00936832" w:rsidRPr="001249C5">
              <w:rPr>
                <w:rFonts w:ascii="Tahoma" w:eastAsia="Arial" w:hAnsi="Tahoma" w:cs="Tahoma"/>
                <w:b/>
                <w:sz w:val="16"/>
                <w:lang w:val="en-US"/>
              </w:rPr>
              <w:t xml:space="preserve"> </w:t>
            </w:r>
          </w:p>
          <w:p w:rsidR="00463D22" w:rsidRPr="001249C5" w:rsidRDefault="00936832">
            <w:pPr>
              <w:spacing w:after="2" w:line="259" w:lineRule="auto"/>
              <w:ind w:left="108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Arial" w:hAnsi="Tahoma" w:cs="Tahoma"/>
                <w:b/>
                <w:sz w:val="16"/>
                <w:lang w:val="en-US"/>
              </w:rPr>
              <w:t xml:space="preserve"> </w:t>
            </w:r>
          </w:p>
          <w:p w:rsidR="00463D22" w:rsidRPr="001249C5" w:rsidRDefault="002D5493" w:rsidP="002D5493">
            <w:pPr>
              <w:spacing w:after="7" w:line="246" w:lineRule="auto"/>
              <w:ind w:left="108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Arial" w:hAnsi="Tahoma" w:cs="Tahoma"/>
                <w:sz w:val="16"/>
                <w:lang w:val="en-US"/>
              </w:rPr>
              <w:t xml:space="preserve">Modes with settlement in </w:t>
            </w:r>
            <w:r w:rsidR="001249C5" w:rsidRPr="001249C5">
              <w:rPr>
                <w:rFonts w:ascii="Tahoma" w:eastAsia="Arial" w:hAnsi="Tahoma" w:cs="Tahoma"/>
                <w:sz w:val="16"/>
                <w:lang w:val="en-US"/>
              </w:rPr>
              <w:t>RUB will</w:t>
            </w:r>
            <w:r w:rsidRPr="001249C5">
              <w:rPr>
                <w:rFonts w:ascii="Tahoma" w:eastAsia="Arial" w:hAnsi="Tahoma" w:cs="Tahoma"/>
                <w:sz w:val="16"/>
                <w:lang w:val="en-US"/>
              </w:rPr>
              <w:t xml:space="preserve"> remain unchanged 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after="12" w:line="275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>Central order book</w:t>
            </w:r>
            <w:r w:rsidR="00936832"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 xml:space="preserve"> ("</w:t>
            </w:r>
            <w:r w:rsidR="00936832" w:rsidRPr="001249C5">
              <w:rPr>
                <w:rFonts w:ascii="Tahoma" w:eastAsia="Arial" w:hAnsi="Tahoma" w:cs="Tahoma"/>
                <w:b/>
                <w:color w:val="333333"/>
                <w:sz w:val="16"/>
              </w:rPr>
              <w:t>Т</w:t>
            </w:r>
            <w:r w:rsidR="00936832"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>+2</w:t>
            </w:r>
            <w:r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 xml:space="preserve"> order book</w:t>
            </w:r>
            <w:r w:rsidR="00936832"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>"), RU</w:t>
            </w:r>
            <w:r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>B</w:t>
            </w:r>
          </w:p>
          <w:p w:rsidR="00463D22" w:rsidRPr="001249C5" w:rsidRDefault="002D5493">
            <w:pPr>
              <w:numPr>
                <w:ilvl w:val="0"/>
                <w:numId w:val="5"/>
              </w:numPr>
              <w:spacing w:after="8" w:line="259" w:lineRule="auto"/>
              <w:ind w:hanging="360"/>
              <w:rPr>
                <w:rFonts w:ascii="Tahoma" w:hAnsi="Tahoma" w:cs="Tahoma"/>
              </w:rPr>
            </w:pPr>
            <w:r w:rsidRPr="001249C5">
              <w:rPr>
                <w:rFonts w:ascii="Tahoma" w:eastAsia="Calibri" w:hAnsi="Tahoma" w:cs="Tahoma"/>
                <w:sz w:val="16"/>
                <w:lang w:val="en-US"/>
              </w:rPr>
              <w:t>Board ID:</w:t>
            </w:r>
            <w:r w:rsidRPr="001249C5">
              <w:rPr>
                <w:rFonts w:ascii="Tahoma" w:eastAsia="Calibri" w:hAnsi="Tahoma" w:cs="Tahoma"/>
                <w:sz w:val="16"/>
              </w:rPr>
              <w:t xml:space="preserve"> </w:t>
            </w:r>
            <w:r w:rsidR="00936832" w:rsidRPr="001249C5">
              <w:rPr>
                <w:rFonts w:ascii="Tahoma" w:eastAsia="Calibri" w:hAnsi="Tahoma" w:cs="Tahoma"/>
                <w:sz w:val="16"/>
              </w:rPr>
              <w:t xml:space="preserve"> TQTF  </w:t>
            </w:r>
          </w:p>
          <w:p w:rsidR="00463D22" w:rsidRPr="001249C5" w:rsidRDefault="002D5493">
            <w:pPr>
              <w:numPr>
                <w:ilvl w:val="0"/>
                <w:numId w:val="5"/>
              </w:numPr>
              <w:spacing w:line="259" w:lineRule="auto"/>
              <w:ind w:hanging="360"/>
              <w:rPr>
                <w:rFonts w:ascii="Tahoma" w:hAnsi="Tahoma" w:cs="Tahoma"/>
              </w:rPr>
            </w:pPr>
            <w:proofErr w:type="spellStart"/>
            <w:r w:rsidRPr="001249C5">
              <w:rPr>
                <w:rFonts w:ascii="Tahoma" w:eastAsia="Calibri" w:hAnsi="Tahoma" w:cs="Tahoma"/>
                <w:sz w:val="16"/>
              </w:rPr>
              <w:t>Settlement</w:t>
            </w:r>
            <w:proofErr w:type="spellEnd"/>
            <w:r w:rsidRPr="001249C5">
              <w:rPr>
                <w:rFonts w:ascii="Tahoma" w:eastAsia="Calibri" w:hAnsi="Tahoma" w:cs="Tahoma"/>
                <w:sz w:val="16"/>
              </w:rPr>
              <w:t xml:space="preserve"> </w:t>
            </w:r>
            <w:proofErr w:type="spellStart"/>
            <w:r w:rsidRPr="001249C5">
              <w:rPr>
                <w:rFonts w:ascii="Tahoma" w:eastAsia="Calibri" w:hAnsi="Tahoma" w:cs="Tahoma"/>
                <w:sz w:val="16"/>
              </w:rPr>
              <w:t>code</w:t>
            </w:r>
            <w:proofErr w:type="spellEnd"/>
            <w:r w:rsidRPr="001249C5">
              <w:rPr>
                <w:rFonts w:ascii="Tahoma" w:eastAsia="Calibri" w:hAnsi="Tahoma" w:cs="Tahoma"/>
                <w:sz w:val="16"/>
                <w:lang w:val="en-US"/>
              </w:rPr>
              <w:t>:</w:t>
            </w:r>
            <w:r w:rsidR="00936832" w:rsidRPr="001249C5">
              <w:rPr>
                <w:rFonts w:ascii="Tahoma" w:eastAsia="Calibri" w:hAnsi="Tahoma" w:cs="Tahoma"/>
                <w:sz w:val="16"/>
              </w:rPr>
              <w:t xml:space="preserve"> Y2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eastAsia="Arial" w:hAnsi="Tahoma" w:cs="Tahoma"/>
                <w:color w:val="333333"/>
                <w:sz w:val="16"/>
              </w:rPr>
              <w:t xml:space="preserve">+ </w:t>
            </w:r>
          </w:p>
          <w:p w:rsidR="001249C5" w:rsidRPr="001249C5" w:rsidRDefault="001249C5" w:rsidP="001249C5">
            <w:pPr>
              <w:tabs>
                <w:tab w:val="right" w:pos="2489"/>
              </w:tabs>
              <w:spacing w:after="15" w:line="259" w:lineRule="auto"/>
              <w:ind w:left="152"/>
              <w:rPr>
                <w:rFonts w:ascii="Tahoma" w:eastAsia="Arial" w:hAnsi="Tahoma" w:cs="Tahoma"/>
                <w:color w:val="333333"/>
                <w:sz w:val="16"/>
                <w:lang w:val="en-US"/>
              </w:rPr>
            </w:pPr>
            <w:r w:rsidRPr="001249C5">
              <w:rPr>
                <w:rFonts w:ascii="Tahoma" w:eastAsia="Arial" w:hAnsi="Tahoma" w:cs="Tahoma"/>
                <w:color w:val="333333"/>
                <w:sz w:val="16"/>
                <w:lang w:val="en-US"/>
              </w:rPr>
              <w:t>Opening auction</w:t>
            </w:r>
          </w:p>
          <w:p w:rsidR="001249C5" w:rsidRPr="001249C5" w:rsidRDefault="001249C5" w:rsidP="001249C5">
            <w:pPr>
              <w:tabs>
                <w:tab w:val="right" w:pos="2489"/>
              </w:tabs>
              <w:spacing w:after="15" w:line="259" w:lineRule="auto"/>
              <w:ind w:left="152"/>
              <w:rPr>
                <w:rFonts w:ascii="Tahoma" w:eastAsia="Arial" w:hAnsi="Tahoma" w:cs="Tahoma"/>
                <w:color w:val="333333"/>
                <w:sz w:val="16"/>
                <w:lang w:val="en-US"/>
              </w:rPr>
            </w:pPr>
            <w:r w:rsidRPr="001249C5">
              <w:rPr>
                <w:rFonts w:ascii="Tahoma" w:eastAsia="Arial" w:hAnsi="Tahoma" w:cs="Tahoma"/>
                <w:color w:val="333333"/>
                <w:sz w:val="16"/>
                <w:lang w:val="en-US"/>
              </w:rPr>
              <w:t xml:space="preserve">Trading </w:t>
            </w:r>
            <w:r w:rsidR="005170BD">
              <w:rPr>
                <w:rFonts w:ascii="Tahoma" w:eastAsia="Arial" w:hAnsi="Tahoma" w:cs="Tahoma"/>
                <w:color w:val="333333"/>
                <w:sz w:val="16"/>
                <w:lang w:val="en-US"/>
              </w:rPr>
              <w:t>mode</w:t>
            </w:r>
          </w:p>
          <w:p w:rsidR="00463D22" w:rsidRPr="001249C5" w:rsidRDefault="005170BD" w:rsidP="001249C5">
            <w:pPr>
              <w:spacing w:line="259" w:lineRule="auto"/>
              <w:ind w:left="152" w:right="-151"/>
              <w:rPr>
                <w:rFonts w:ascii="Tahoma" w:hAnsi="Tahoma" w:cs="Tahoma"/>
              </w:rPr>
            </w:pPr>
            <w:r w:rsidRPr="005170BD">
              <w:rPr>
                <w:rFonts w:ascii="Tahoma" w:eastAsia="Arial" w:hAnsi="Tahoma" w:cs="Tahoma"/>
                <w:color w:val="333333"/>
                <w:sz w:val="16"/>
                <w:lang w:val="en-US"/>
              </w:rPr>
              <w:t>Post-trading mode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3D22" w:rsidRPr="001249C5" w:rsidRDefault="00936832">
            <w:pPr>
              <w:spacing w:line="271" w:lineRule="auto"/>
              <w:ind w:right="108"/>
              <w:jc w:val="right"/>
              <w:rPr>
                <w:rFonts w:ascii="Tahoma" w:hAnsi="Tahoma" w:cs="Tahoma"/>
              </w:rPr>
            </w:pPr>
            <w:r w:rsidRPr="001249C5">
              <w:rPr>
                <w:rFonts w:ascii="Tahoma" w:eastAsia="Arial" w:hAnsi="Tahoma" w:cs="Tahoma"/>
                <w:color w:val="333333"/>
                <w:sz w:val="16"/>
              </w:rPr>
              <w:t xml:space="preserve"> </w:t>
            </w:r>
          </w:p>
          <w:p w:rsidR="00463D22" w:rsidRPr="001249C5" w:rsidRDefault="00936832">
            <w:pPr>
              <w:spacing w:line="259" w:lineRule="auto"/>
              <w:ind w:left="149"/>
              <w:rPr>
                <w:rFonts w:ascii="Tahoma" w:hAnsi="Tahoma" w:cs="Tahoma"/>
              </w:rPr>
            </w:pPr>
            <w:r w:rsidRPr="001249C5">
              <w:rPr>
                <w:rFonts w:ascii="Tahoma" w:eastAsia="Calibri" w:hAnsi="Tahoma" w:cs="Tahoma"/>
                <w:sz w:val="16"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after="13"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eastAsia="Arial" w:hAnsi="Tahoma" w:cs="Tahoma"/>
                <w:color w:val="333333"/>
                <w:sz w:val="16"/>
              </w:rPr>
              <w:t xml:space="preserve">+ </w:t>
            </w:r>
          </w:p>
          <w:p w:rsidR="001249C5" w:rsidRPr="001249C5" w:rsidRDefault="001249C5" w:rsidP="001249C5">
            <w:pPr>
              <w:tabs>
                <w:tab w:val="right" w:pos="2489"/>
              </w:tabs>
              <w:spacing w:after="15" w:line="259" w:lineRule="auto"/>
              <w:ind w:left="222"/>
              <w:rPr>
                <w:rFonts w:ascii="Tahoma" w:eastAsia="Arial" w:hAnsi="Tahoma" w:cs="Tahoma"/>
                <w:color w:val="333333"/>
                <w:sz w:val="16"/>
                <w:lang w:val="en-US"/>
              </w:rPr>
            </w:pPr>
            <w:r w:rsidRPr="001249C5">
              <w:rPr>
                <w:rFonts w:ascii="Tahoma" w:eastAsia="Arial" w:hAnsi="Tahoma" w:cs="Tahoma"/>
                <w:color w:val="333333"/>
                <w:sz w:val="16"/>
                <w:lang w:val="en-US"/>
              </w:rPr>
              <w:t>Opening auction</w:t>
            </w:r>
          </w:p>
          <w:p w:rsidR="001249C5" w:rsidRPr="001249C5" w:rsidRDefault="001249C5" w:rsidP="001249C5">
            <w:pPr>
              <w:tabs>
                <w:tab w:val="right" w:pos="2489"/>
              </w:tabs>
              <w:spacing w:after="15" w:line="259" w:lineRule="auto"/>
              <w:ind w:left="222"/>
              <w:rPr>
                <w:rFonts w:ascii="Tahoma" w:eastAsia="Arial" w:hAnsi="Tahoma" w:cs="Tahoma"/>
                <w:color w:val="333333"/>
                <w:sz w:val="16"/>
                <w:lang w:val="en-US"/>
              </w:rPr>
            </w:pPr>
            <w:r w:rsidRPr="001249C5">
              <w:rPr>
                <w:rFonts w:ascii="Tahoma" w:eastAsia="Arial" w:hAnsi="Tahoma" w:cs="Tahoma"/>
                <w:color w:val="333333"/>
                <w:sz w:val="16"/>
                <w:lang w:val="en-US"/>
              </w:rPr>
              <w:t xml:space="preserve">Trading </w:t>
            </w:r>
            <w:r w:rsidR="005170BD">
              <w:rPr>
                <w:rFonts w:ascii="Tahoma" w:eastAsia="Arial" w:hAnsi="Tahoma" w:cs="Tahoma"/>
                <w:color w:val="333333"/>
                <w:sz w:val="16"/>
                <w:lang w:val="en-US"/>
              </w:rPr>
              <w:t>mode</w:t>
            </w:r>
          </w:p>
          <w:p w:rsidR="00463D22" w:rsidRPr="001249C5" w:rsidRDefault="005170BD" w:rsidP="001249C5">
            <w:pPr>
              <w:spacing w:line="259" w:lineRule="auto"/>
              <w:ind w:left="222"/>
              <w:rPr>
                <w:rFonts w:ascii="Tahoma" w:hAnsi="Tahoma" w:cs="Tahoma"/>
              </w:rPr>
            </w:pPr>
            <w:r w:rsidRPr="005170BD">
              <w:rPr>
                <w:rFonts w:ascii="Tahoma" w:eastAsia="Arial" w:hAnsi="Tahoma" w:cs="Tahoma"/>
                <w:color w:val="333333"/>
                <w:sz w:val="16"/>
                <w:lang w:val="en-US"/>
              </w:rPr>
              <w:t>Post-trading mode</w:t>
            </w:r>
          </w:p>
        </w:tc>
      </w:tr>
      <w:tr w:rsidR="001249C5" w:rsidRPr="001249C5">
        <w:trPr>
          <w:trHeight w:val="6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63D22" w:rsidRPr="001249C5" w:rsidRDefault="00463D22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after="25"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eastAsia="Arial" w:hAnsi="Tahoma" w:cs="Tahoma"/>
                <w:b/>
                <w:color w:val="333333"/>
                <w:sz w:val="16"/>
                <w:lang w:val="en-US"/>
              </w:rPr>
              <w:t>Negotiated trades</w:t>
            </w:r>
            <w:r w:rsidR="00936832" w:rsidRPr="001249C5">
              <w:rPr>
                <w:rFonts w:ascii="Tahoma" w:eastAsia="Arial" w:hAnsi="Tahoma" w:cs="Tahoma"/>
                <w:color w:val="333333"/>
                <w:sz w:val="16"/>
              </w:rPr>
              <w:t xml:space="preserve">  </w:t>
            </w:r>
          </w:p>
          <w:p w:rsidR="00463D22" w:rsidRPr="001249C5" w:rsidRDefault="002D5493">
            <w:pPr>
              <w:numPr>
                <w:ilvl w:val="0"/>
                <w:numId w:val="6"/>
              </w:numPr>
              <w:spacing w:after="8" w:line="259" w:lineRule="auto"/>
              <w:ind w:hanging="360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Board ID: </w:t>
            </w:r>
            <w:r w:rsidR="00936832" w:rsidRPr="001249C5">
              <w:rPr>
                <w:rFonts w:ascii="Tahoma" w:eastAsia="Calibri" w:hAnsi="Tahoma" w:cs="Tahoma"/>
                <w:sz w:val="16"/>
                <w:lang w:val="en-US"/>
              </w:rPr>
              <w:t>PSTF (</w:t>
            </w:r>
            <w:r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settlement in </w:t>
            </w:r>
            <w:r w:rsidR="00936832"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RUR) </w:t>
            </w:r>
          </w:p>
          <w:p w:rsidR="00463D22" w:rsidRPr="001249C5" w:rsidRDefault="002D5493">
            <w:pPr>
              <w:numPr>
                <w:ilvl w:val="0"/>
                <w:numId w:val="6"/>
              </w:numPr>
              <w:spacing w:line="259" w:lineRule="auto"/>
              <w:ind w:hanging="360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Settlement codes: </w:t>
            </w:r>
            <w:r w:rsidR="00936832" w:rsidRPr="001249C5">
              <w:rPr>
                <w:rFonts w:ascii="Tahoma" w:eastAsia="Calibri" w:hAnsi="Tahoma" w:cs="Tahoma"/>
                <w:sz w:val="16"/>
              </w:rPr>
              <w:t>Т</w:t>
            </w:r>
            <w:r w:rsidR="00936832"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0, B0-B30, Z0 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eastAsia="Calibri" w:hAnsi="Tahoma" w:cs="Tahoma"/>
                <w:sz w:val="16"/>
              </w:rPr>
              <w:t xml:space="preserve">+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eastAsia="Calibri" w:hAnsi="Tahoma" w:cs="Tahoma"/>
                <w:sz w:val="16"/>
              </w:rPr>
              <w:t xml:space="preserve">+ </w:t>
            </w:r>
          </w:p>
        </w:tc>
      </w:tr>
      <w:tr w:rsidR="001249C5" w:rsidRPr="001249C5">
        <w:trPr>
          <w:trHeight w:val="6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463D22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2D5493">
            <w:pPr>
              <w:spacing w:after="17" w:line="259" w:lineRule="auto"/>
              <w:ind w:left="106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Calibri" w:hAnsi="Tahoma" w:cs="Tahoma"/>
                <w:b/>
                <w:sz w:val="16"/>
                <w:lang w:val="en-US"/>
              </w:rPr>
              <w:t>CCP-cleared negotiated trades</w:t>
            </w:r>
          </w:p>
          <w:p w:rsidR="00463D22" w:rsidRPr="001249C5" w:rsidRDefault="002D5493">
            <w:pPr>
              <w:numPr>
                <w:ilvl w:val="0"/>
                <w:numId w:val="7"/>
              </w:numPr>
              <w:spacing w:after="8" w:line="259" w:lineRule="auto"/>
              <w:ind w:hanging="360"/>
              <w:rPr>
                <w:rFonts w:ascii="Tahoma" w:hAnsi="Tahoma" w:cs="Tahoma"/>
                <w:lang w:val="en-US"/>
              </w:rPr>
            </w:pPr>
            <w:r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Board ID: </w:t>
            </w:r>
            <w:r w:rsidR="00936832"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 PTTF (</w:t>
            </w:r>
            <w:r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settlement in </w:t>
            </w:r>
            <w:r w:rsidR="00936832" w:rsidRPr="001249C5">
              <w:rPr>
                <w:rFonts w:ascii="Tahoma" w:eastAsia="Calibri" w:hAnsi="Tahoma" w:cs="Tahoma"/>
                <w:sz w:val="16"/>
                <w:lang w:val="en-US"/>
              </w:rPr>
              <w:t xml:space="preserve">RUR) </w:t>
            </w:r>
          </w:p>
          <w:p w:rsidR="00463D22" w:rsidRPr="001249C5" w:rsidRDefault="002D5493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="Tahoma" w:hAnsi="Tahoma" w:cs="Tahoma"/>
              </w:rPr>
            </w:pPr>
            <w:proofErr w:type="spellStart"/>
            <w:r w:rsidRPr="001249C5">
              <w:rPr>
                <w:rFonts w:ascii="Tahoma" w:eastAsia="Calibri" w:hAnsi="Tahoma" w:cs="Tahoma"/>
                <w:sz w:val="16"/>
              </w:rPr>
              <w:t>Settlement</w:t>
            </w:r>
            <w:proofErr w:type="spellEnd"/>
            <w:r w:rsidRPr="001249C5">
              <w:rPr>
                <w:rFonts w:ascii="Tahoma" w:eastAsia="Calibri" w:hAnsi="Tahoma" w:cs="Tahoma"/>
                <w:sz w:val="16"/>
              </w:rPr>
              <w:t xml:space="preserve"> </w:t>
            </w:r>
            <w:proofErr w:type="spellStart"/>
            <w:r w:rsidRPr="001249C5">
              <w:rPr>
                <w:rFonts w:ascii="Tahoma" w:eastAsia="Calibri" w:hAnsi="Tahoma" w:cs="Tahoma"/>
                <w:sz w:val="16"/>
              </w:rPr>
              <w:t>codes</w:t>
            </w:r>
            <w:proofErr w:type="spellEnd"/>
            <w:r w:rsidRPr="001249C5">
              <w:rPr>
                <w:rFonts w:ascii="Tahoma" w:eastAsia="Calibri" w:hAnsi="Tahoma" w:cs="Tahoma"/>
                <w:sz w:val="16"/>
                <w:lang w:val="en-US"/>
              </w:rPr>
              <w:t>:</w:t>
            </w:r>
            <w:r w:rsidR="00936832" w:rsidRPr="001249C5">
              <w:rPr>
                <w:rFonts w:ascii="Tahoma" w:eastAsia="Calibri" w:hAnsi="Tahoma" w:cs="Tahoma"/>
                <w:sz w:val="16"/>
              </w:rPr>
              <w:t xml:space="preserve"> Y0-Y7 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8"/>
              <w:rPr>
                <w:rFonts w:ascii="Tahoma" w:hAnsi="Tahoma" w:cs="Tahoma"/>
              </w:rPr>
            </w:pPr>
            <w:r w:rsidRPr="001249C5">
              <w:rPr>
                <w:rFonts w:ascii="Tahoma" w:eastAsia="Calibri" w:hAnsi="Tahoma" w:cs="Tahoma"/>
                <w:sz w:val="16"/>
              </w:rPr>
              <w:t xml:space="preserve">+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D22" w:rsidRPr="001249C5" w:rsidRDefault="00936832">
            <w:pPr>
              <w:spacing w:line="259" w:lineRule="auto"/>
              <w:ind w:left="106"/>
              <w:rPr>
                <w:rFonts w:ascii="Tahoma" w:hAnsi="Tahoma" w:cs="Tahoma"/>
              </w:rPr>
            </w:pPr>
            <w:r w:rsidRPr="001249C5">
              <w:rPr>
                <w:rFonts w:ascii="Tahoma" w:eastAsia="Calibri" w:hAnsi="Tahoma" w:cs="Tahoma"/>
                <w:sz w:val="16"/>
              </w:rPr>
              <w:t xml:space="preserve">+ </w:t>
            </w:r>
          </w:p>
        </w:tc>
      </w:tr>
    </w:tbl>
    <w:p w:rsidR="00463D22" w:rsidRPr="001249C5" w:rsidRDefault="00936832">
      <w:pPr>
        <w:spacing w:line="259" w:lineRule="auto"/>
        <w:rPr>
          <w:rFonts w:ascii="Tahoma" w:hAnsi="Tahoma" w:cs="Tahoma"/>
          <w:lang w:val="en-US"/>
        </w:rPr>
      </w:pPr>
      <w:r w:rsidRPr="001249C5">
        <w:rPr>
          <w:rFonts w:ascii="Tahoma" w:eastAsia="Calibri" w:hAnsi="Tahoma" w:cs="Tahoma"/>
          <w:lang w:val="en-US"/>
        </w:rPr>
        <w:t xml:space="preserve"> </w:t>
      </w:r>
    </w:p>
    <w:p w:rsidR="00463D22" w:rsidRPr="00F35928" w:rsidRDefault="001249C5">
      <w:pPr>
        <w:spacing w:line="259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market price 3 in the board currency will be calculated by default alongside the market price 3 in RUB. The market price 3 is available in </w:t>
      </w:r>
      <w:r w:rsidR="00F35928">
        <w:rPr>
          <w:rFonts w:ascii="Tahoma" w:hAnsi="Tahoma" w:cs="Tahoma"/>
          <w:lang w:val="en-US"/>
        </w:rPr>
        <w:t xml:space="preserve">the MOEX’s </w:t>
      </w:r>
      <w:r>
        <w:rPr>
          <w:rFonts w:ascii="Tahoma" w:hAnsi="Tahoma" w:cs="Tahoma"/>
          <w:lang w:val="en-US"/>
        </w:rPr>
        <w:t xml:space="preserve">end-of-day archives (provided by subscription) </w:t>
      </w:r>
      <w:r w:rsidR="00F35928">
        <w:rPr>
          <w:rFonts w:ascii="Tahoma" w:hAnsi="Tahoma" w:cs="Tahoma"/>
          <w:lang w:val="en-US"/>
        </w:rPr>
        <w:t>in the ‘</w:t>
      </w:r>
      <w:r w:rsidR="00F35928" w:rsidRPr="00F35928">
        <w:rPr>
          <w:rFonts w:ascii="Tahoma" w:hAnsi="Tahoma" w:cs="Tahoma"/>
          <w:lang w:val="en-US"/>
        </w:rPr>
        <w:t>MARKETPRICE3_CUR</w:t>
      </w:r>
      <w:r w:rsidR="00F35928">
        <w:rPr>
          <w:rFonts w:ascii="Tahoma" w:hAnsi="Tahoma" w:cs="Tahoma"/>
          <w:lang w:val="en-US"/>
        </w:rPr>
        <w:t>’ field of the ‘</w:t>
      </w:r>
      <w:r w:rsidR="00F35928" w:rsidRPr="00F35928">
        <w:rPr>
          <w:rFonts w:ascii="Tahoma" w:hAnsi="Tahoma" w:cs="Tahoma"/>
          <w:lang w:val="en-US"/>
        </w:rPr>
        <w:t>securities.csv/xml</w:t>
      </w:r>
      <w:r w:rsidR="00F35928">
        <w:rPr>
          <w:rFonts w:ascii="Tahoma" w:hAnsi="Tahoma" w:cs="Tahoma"/>
          <w:lang w:val="en-US"/>
        </w:rPr>
        <w:t>’ file.</w:t>
      </w:r>
    </w:p>
    <w:p w:rsidR="001249C5" w:rsidRPr="001249C5" w:rsidRDefault="001249C5">
      <w:pPr>
        <w:spacing w:line="259" w:lineRule="auto"/>
        <w:rPr>
          <w:rFonts w:ascii="Tahoma" w:hAnsi="Tahoma" w:cs="Tahoma"/>
          <w:lang w:val="en-US"/>
        </w:rPr>
      </w:pPr>
    </w:p>
    <w:p w:rsidR="00463D22" w:rsidRPr="005170BD" w:rsidRDefault="00463D22">
      <w:pPr>
        <w:spacing w:line="259" w:lineRule="auto"/>
        <w:rPr>
          <w:rFonts w:ascii="Tahoma" w:hAnsi="Tahoma" w:cs="Tahoma"/>
          <w:lang w:val="en-US"/>
        </w:rPr>
      </w:pPr>
    </w:p>
    <w:p w:rsidR="00463D22" w:rsidRPr="005170BD" w:rsidRDefault="00936832">
      <w:pPr>
        <w:spacing w:line="259" w:lineRule="auto"/>
        <w:rPr>
          <w:rFonts w:ascii="Tahoma" w:hAnsi="Tahoma" w:cs="Tahoma"/>
          <w:lang w:val="en-US"/>
        </w:rPr>
      </w:pPr>
      <w:r w:rsidRPr="005170BD">
        <w:rPr>
          <w:rFonts w:ascii="Tahoma" w:hAnsi="Tahoma" w:cs="Tahoma"/>
          <w:lang w:val="en-US"/>
        </w:rPr>
        <w:t xml:space="preserve"> </w:t>
      </w:r>
    </w:p>
    <w:p w:rsidR="00463D22" w:rsidRPr="005170BD" w:rsidRDefault="00936832">
      <w:pPr>
        <w:spacing w:line="259" w:lineRule="auto"/>
        <w:rPr>
          <w:rFonts w:ascii="Tahoma" w:hAnsi="Tahoma" w:cs="Tahoma"/>
          <w:lang w:val="en-US"/>
        </w:rPr>
      </w:pPr>
      <w:r w:rsidRPr="005170BD">
        <w:rPr>
          <w:rFonts w:ascii="Tahoma" w:eastAsia="Calibri" w:hAnsi="Tahoma" w:cs="Tahoma"/>
          <w:lang w:val="en-US"/>
        </w:rPr>
        <w:t xml:space="preserve"> </w:t>
      </w:r>
    </w:p>
    <w:p w:rsidR="001249C5" w:rsidRPr="005170BD" w:rsidRDefault="001249C5">
      <w:pPr>
        <w:spacing w:line="259" w:lineRule="auto"/>
        <w:rPr>
          <w:rFonts w:ascii="Tahoma" w:hAnsi="Tahoma" w:cs="Tahoma"/>
          <w:lang w:val="en-US"/>
        </w:rPr>
      </w:pPr>
    </w:p>
    <w:sectPr w:rsidR="001249C5" w:rsidRPr="005170BD">
      <w:pgSz w:w="11906" w:h="16838"/>
      <w:pgMar w:top="1176" w:right="845" w:bottom="128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EEC"/>
    <w:multiLevelType w:val="hybridMultilevel"/>
    <w:tmpl w:val="DA6AA6B4"/>
    <w:lvl w:ilvl="0" w:tplc="C11859D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56A97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A6A932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A45C1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3A04C7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96852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5A2CC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90501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6400A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F46AD"/>
    <w:multiLevelType w:val="hybridMultilevel"/>
    <w:tmpl w:val="46602518"/>
    <w:lvl w:ilvl="0" w:tplc="632603D2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D2E16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EA93B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1A069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1C232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3AFD9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EC139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84254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C6FA5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A60A8"/>
    <w:multiLevelType w:val="hybridMultilevel"/>
    <w:tmpl w:val="8CD448E0"/>
    <w:lvl w:ilvl="0" w:tplc="41F4B37E">
      <w:start w:val="1"/>
      <w:numFmt w:val="bullet"/>
      <w:lvlText w:val="•"/>
      <w:lvlJc w:val="left"/>
      <w:pPr>
        <w:ind w:left="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7AC68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C6E3D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F6EA8D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66924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E0AAE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A4C44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364FA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EB6AB7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A8094B"/>
    <w:multiLevelType w:val="hybridMultilevel"/>
    <w:tmpl w:val="81CCE432"/>
    <w:lvl w:ilvl="0" w:tplc="E63620C8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7E4F6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FC84E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8A455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38A60B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DC908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B26DD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20F5C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283BC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E81D5C"/>
    <w:multiLevelType w:val="hybridMultilevel"/>
    <w:tmpl w:val="0D969B88"/>
    <w:lvl w:ilvl="0" w:tplc="1F98718A">
      <w:start w:val="1"/>
      <w:numFmt w:val="bullet"/>
      <w:lvlText w:val="•"/>
      <w:lvlJc w:val="left"/>
      <w:pPr>
        <w:ind w:left="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B4FFF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72EA7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DC8E8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2E085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A2E4A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24E14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FC92E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64D30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4F751F"/>
    <w:multiLevelType w:val="hybridMultilevel"/>
    <w:tmpl w:val="E7FC4134"/>
    <w:lvl w:ilvl="0" w:tplc="E83CCE7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7842E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5E74E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B4456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AC804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70609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F4C76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1002B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58598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43219F"/>
    <w:multiLevelType w:val="hybridMultilevel"/>
    <w:tmpl w:val="136424E0"/>
    <w:lvl w:ilvl="0" w:tplc="27844B2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36614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A0A11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4CF16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3805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38127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76154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6ADB0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64806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22"/>
    <w:rsid w:val="001249C5"/>
    <w:rsid w:val="002D5493"/>
    <w:rsid w:val="00463D22"/>
    <w:rsid w:val="005170BD"/>
    <w:rsid w:val="00542DAF"/>
    <w:rsid w:val="00936832"/>
    <w:rsid w:val="009B65D4"/>
    <w:rsid w:val="00DF26F7"/>
    <w:rsid w:val="00F3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72DCE-67E4-464A-B317-B7D4338B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D5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 Лев Сергеевич</dc:creator>
  <cp:keywords/>
  <cp:lastModifiedBy>Федоров Алексей Борисович</cp:lastModifiedBy>
  <cp:revision>2</cp:revision>
  <dcterms:created xsi:type="dcterms:W3CDTF">2019-04-29T10:12:00Z</dcterms:created>
  <dcterms:modified xsi:type="dcterms:W3CDTF">2019-04-29T10:12:00Z</dcterms:modified>
</cp:coreProperties>
</file>