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45F4" w:rsidRDefault="00A545F4" w:rsidP="00B92438"/>
    <w:p w:rsidR="00A545F4" w:rsidRDefault="00A545F4" w:rsidP="00B92438"/>
    <w:p w:rsidR="00BB7AF9" w:rsidRPr="005B3CC8" w:rsidRDefault="009A264B" w:rsidP="00B92438">
      <w:pPr>
        <w:jc w:val="right"/>
        <w:rPr>
          <w:rFonts w:ascii="Tahoma" w:hAnsi="Tahoma" w:cs="Tahoma"/>
          <w:b/>
          <w:bCs/>
          <w:sz w:val="22"/>
          <w:szCs w:val="22"/>
        </w:rPr>
      </w:pPr>
      <w:r w:rsidRPr="005B3CC8">
        <w:rPr>
          <w:rFonts w:ascii="Tahoma" w:hAnsi="Tahoma" w:cs="Tahoma"/>
          <w:b/>
          <w:bCs/>
          <w:sz w:val="22"/>
          <w:szCs w:val="22"/>
        </w:rPr>
        <w:t>Участникам торгов</w:t>
      </w:r>
    </w:p>
    <w:p w:rsidR="00C6726F" w:rsidRPr="005B3CC8" w:rsidRDefault="00C6726F" w:rsidP="00B92438">
      <w:pPr>
        <w:jc w:val="both"/>
        <w:rPr>
          <w:rFonts w:ascii="Tahoma" w:hAnsi="Tahoma" w:cs="Tahoma"/>
          <w:bCs/>
          <w:sz w:val="22"/>
          <w:szCs w:val="22"/>
          <w:highlight w:val="yellow"/>
        </w:rPr>
      </w:pPr>
    </w:p>
    <w:p w:rsidR="00831C56" w:rsidRDefault="00E90523" w:rsidP="00B92438">
      <w:pPr>
        <w:jc w:val="both"/>
        <w:rPr>
          <w:rFonts w:ascii="Tahoma" w:hAnsi="Tahoma" w:cs="Tahoma"/>
          <w:bCs/>
          <w:sz w:val="22"/>
          <w:szCs w:val="22"/>
        </w:rPr>
      </w:pPr>
      <w:r w:rsidRPr="00AB156B">
        <w:rPr>
          <w:rFonts w:ascii="Tahoma" w:hAnsi="Tahoma" w:cs="Tahoma"/>
          <w:bCs/>
          <w:sz w:val="22"/>
          <w:szCs w:val="22"/>
        </w:rPr>
        <w:t xml:space="preserve"> </w:t>
      </w:r>
    </w:p>
    <w:p w:rsidR="000F6271" w:rsidRDefault="001718E4" w:rsidP="00B92438">
      <w:pPr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       </w:t>
      </w:r>
    </w:p>
    <w:p w:rsidR="000F6271" w:rsidRDefault="000F6271" w:rsidP="00B92438">
      <w:pPr>
        <w:jc w:val="both"/>
        <w:rPr>
          <w:rFonts w:ascii="Tahoma" w:hAnsi="Tahoma" w:cs="Tahoma"/>
          <w:bCs/>
          <w:sz w:val="22"/>
          <w:szCs w:val="22"/>
        </w:rPr>
      </w:pPr>
      <w:bookmarkStart w:id="0" w:name="_GoBack"/>
      <w:bookmarkEnd w:id="0"/>
    </w:p>
    <w:p w:rsidR="00D54C38" w:rsidRPr="00831C56" w:rsidRDefault="000F6271" w:rsidP="00B92438">
      <w:pPr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           </w:t>
      </w:r>
      <w:r w:rsidR="00C446BA">
        <w:rPr>
          <w:rFonts w:ascii="Tahoma" w:hAnsi="Tahoma" w:cs="Tahoma"/>
          <w:bCs/>
          <w:sz w:val="22"/>
          <w:szCs w:val="22"/>
        </w:rPr>
        <w:t>Информируем вас о том, что</w:t>
      </w:r>
      <w:r w:rsidR="002B3234" w:rsidRPr="00AB156B">
        <w:rPr>
          <w:rFonts w:ascii="Tahoma" w:hAnsi="Tahoma" w:cs="Tahoma"/>
          <w:bCs/>
          <w:sz w:val="22"/>
          <w:szCs w:val="22"/>
        </w:rPr>
        <w:t xml:space="preserve"> </w:t>
      </w:r>
      <w:r w:rsidR="00C446BA">
        <w:rPr>
          <w:rFonts w:ascii="Tahoma" w:hAnsi="Tahoma" w:cs="Tahoma"/>
          <w:bCs/>
          <w:sz w:val="22"/>
          <w:szCs w:val="22"/>
        </w:rPr>
        <w:t>в</w:t>
      </w:r>
      <w:r w:rsidR="00251D3E" w:rsidRPr="00AB156B">
        <w:rPr>
          <w:rFonts w:ascii="Tahoma" w:hAnsi="Tahoma" w:cs="Tahoma"/>
          <w:sz w:val="22"/>
          <w:szCs w:val="22"/>
        </w:rPr>
        <w:t xml:space="preserve"> соответствии</w:t>
      </w:r>
      <w:r w:rsidR="00965A71" w:rsidRPr="00AB156B">
        <w:rPr>
          <w:rFonts w:ascii="Tahoma" w:hAnsi="Tahoma" w:cs="Tahoma"/>
          <w:sz w:val="22"/>
          <w:szCs w:val="22"/>
        </w:rPr>
        <w:t xml:space="preserve"> с</w:t>
      </w:r>
      <w:r w:rsidR="00251D3E" w:rsidRPr="00AB156B">
        <w:rPr>
          <w:rFonts w:ascii="Tahoma" w:hAnsi="Tahoma" w:cs="Tahoma"/>
          <w:sz w:val="22"/>
          <w:szCs w:val="22"/>
        </w:rPr>
        <w:t xml:space="preserve"> </w:t>
      </w:r>
      <w:r w:rsidR="00965A71" w:rsidRPr="00AB156B">
        <w:rPr>
          <w:rFonts w:ascii="Tahoma" w:hAnsi="Tahoma" w:cs="Tahoma"/>
          <w:sz w:val="22"/>
          <w:szCs w:val="22"/>
        </w:rPr>
        <w:t xml:space="preserve">Правилами проведения торгов </w:t>
      </w:r>
      <w:r w:rsidR="00D72CBE" w:rsidRPr="000549E9">
        <w:rPr>
          <w:rFonts w:ascii="Tahoma" w:hAnsi="Tahoma" w:cs="Tahoma"/>
          <w:sz w:val="22"/>
          <w:szCs w:val="22"/>
        </w:rPr>
        <w:t>на фондовом рынке, рынке депозитов и рынке кредитов</w:t>
      </w:r>
      <w:r w:rsidR="00965A71" w:rsidRPr="00AB156B">
        <w:rPr>
          <w:rFonts w:ascii="Tahoma" w:hAnsi="Tahoma" w:cs="Tahoma"/>
          <w:sz w:val="22"/>
          <w:szCs w:val="22"/>
        </w:rPr>
        <w:t xml:space="preserve"> Публичного акционерного общества «Московская Биржа ММВБ-РТС» (ПАО Московская Биржа), </w:t>
      </w:r>
      <w:r w:rsidR="00F77BE8" w:rsidRPr="00AB156B">
        <w:rPr>
          <w:rFonts w:ascii="Tahoma" w:hAnsi="Tahoma" w:cs="Tahoma"/>
          <w:sz w:val="22"/>
          <w:szCs w:val="22"/>
        </w:rPr>
        <w:t>п</w:t>
      </w:r>
      <w:r w:rsidR="00037CB0" w:rsidRPr="00AB156B">
        <w:rPr>
          <w:rFonts w:ascii="Tahoma" w:hAnsi="Tahoma" w:cs="Tahoma"/>
          <w:sz w:val="22"/>
          <w:szCs w:val="22"/>
        </w:rPr>
        <w:t>риказ</w:t>
      </w:r>
      <w:r w:rsidR="00E83C49">
        <w:rPr>
          <w:rFonts w:ascii="Tahoma" w:hAnsi="Tahoma" w:cs="Tahoma"/>
          <w:sz w:val="22"/>
          <w:szCs w:val="22"/>
        </w:rPr>
        <w:t>ом</w:t>
      </w:r>
      <w:r w:rsidR="00037CB0" w:rsidRPr="00AB156B">
        <w:rPr>
          <w:rFonts w:ascii="Tahoma" w:hAnsi="Tahoma" w:cs="Tahoma"/>
          <w:sz w:val="22"/>
          <w:szCs w:val="22"/>
        </w:rPr>
        <w:t xml:space="preserve"> </w:t>
      </w:r>
      <w:r w:rsidR="00FA47BD" w:rsidRPr="00AB156B">
        <w:rPr>
          <w:rFonts w:ascii="Tahoma" w:hAnsi="Tahoma" w:cs="Tahoma"/>
          <w:sz w:val="22"/>
          <w:szCs w:val="22"/>
        </w:rPr>
        <w:t>установлен</w:t>
      </w:r>
      <w:r w:rsidR="00405CCA" w:rsidRPr="00AB156B">
        <w:rPr>
          <w:rFonts w:ascii="Tahoma" w:hAnsi="Tahoma" w:cs="Tahoma"/>
          <w:sz w:val="22"/>
          <w:szCs w:val="22"/>
        </w:rPr>
        <w:t>ы ф</w:t>
      </w:r>
      <w:r w:rsidR="00BB7AF9" w:rsidRPr="00AB156B">
        <w:rPr>
          <w:rFonts w:ascii="Tahoma" w:hAnsi="Tahoma" w:cs="Tahoma"/>
          <w:sz w:val="22"/>
          <w:szCs w:val="22"/>
        </w:rPr>
        <w:t>ор</w:t>
      </w:r>
      <w:r w:rsidR="00A545F4" w:rsidRPr="00AB156B">
        <w:rPr>
          <w:rFonts w:ascii="Tahoma" w:hAnsi="Tahoma" w:cs="Tahoma"/>
          <w:sz w:val="22"/>
          <w:szCs w:val="22"/>
        </w:rPr>
        <w:t>м</w:t>
      </w:r>
      <w:r w:rsidR="00005DA2" w:rsidRPr="00AB156B">
        <w:rPr>
          <w:rFonts w:ascii="Tahoma" w:hAnsi="Tahoma" w:cs="Tahoma"/>
          <w:sz w:val="22"/>
          <w:szCs w:val="22"/>
        </w:rPr>
        <w:t>а</w:t>
      </w:r>
      <w:r w:rsidR="00A545F4" w:rsidRPr="00AB156B">
        <w:rPr>
          <w:rFonts w:ascii="Tahoma" w:hAnsi="Tahoma" w:cs="Tahoma"/>
          <w:sz w:val="22"/>
          <w:szCs w:val="22"/>
        </w:rPr>
        <w:t>, время, срок и порядок проведения размещения</w:t>
      </w:r>
      <w:r w:rsidR="00F5573A">
        <w:rPr>
          <w:rFonts w:ascii="Tahoma" w:hAnsi="Tahoma" w:cs="Tahoma"/>
          <w:sz w:val="22"/>
          <w:szCs w:val="22"/>
        </w:rPr>
        <w:t xml:space="preserve"> </w:t>
      </w:r>
      <w:r w:rsidR="007F21EC">
        <w:rPr>
          <w:rFonts w:ascii="Tahoma" w:hAnsi="Tahoma" w:cs="Tahoma"/>
          <w:sz w:val="22"/>
          <w:szCs w:val="22"/>
        </w:rPr>
        <w:t xml:space="preserve">следующих </w:t>
      </w:r>
      <w:r w:rsidR="00866EE5" w:rsidRPr="00AB156B">
        <w:rPr>
          <w:rFonts w:ascii="Tahoma" w:hAnsi="Tahoma" w:cs="Tahoma"/>
          <w:sz w:val="22"/>
          <w:szCs w:val="22"/>
        </w:rPr>
        <w:t>ценных бумаг:</w:t>
      </w:r>
    </w:p>
    <w:p w:rsidR="00112B29" w:rsidRDefault="00112B29" w:rsidP="009E60F1">
      <w:pPr>
        <w:tabs>
          <w:tab w:val="left" w:pos="284"/>
        </w:tabs>
        <w:jc w:val="both"/>
        <w:rPr>
          <w:rFonts w:ascii="Tahoma" w:hAnsi="Tahoma" w:cs="Tahoma"/>
          <w:sz w:val="22"/>
          <w:szCs w:val="22"/>
        </w:rPr>
      </w:pPr>
    </w:p>
    <w:p w:rsidR="00831C56" w:rsidRDefault="009E60F1" w:rsidP="00AE4E2D">
      <w:pPr>
        <w:pStyle w:val="20"/>
        <w:ind w:firstLine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</w:t>
      </w:r>
      <w:r w:rsidR="00831C56">
        <w:rPr>
          <w:rFonts w:ascii="Tahoma" w:hAnsi="Tahoma" w:cs="Tahoma"/>
          <w:sz w:val="22"/>
          <w:szCs w:val="22"/>
        </w:rPr>
        <w:t>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36"/>
        <w:gridCol w:w="5905"/>
      </w:tblGrid>
      <w:tr w:rsidR="00650D59" w:rsidTr="006A58AA"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0D59" w:rsidRDefault="00650D59" w:rsidP="006A58AA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Наименование Эмитента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0D59" w:rsidRDefault="00650D59" w:rsidP="006A58A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Общество с ограниченной ответственностью "Центр-резерв"</w:t>
            </w:r>
          </w:p>
        </w:tc>
      </w:tr>
      <w:tr w:rsidR="00650D59" w:rsidTr="006A58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0D59" w:rsidRDefault="00650D59" w:rsidP="006A58AA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Наименование ценной бумаги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0D59" w:rsidRDefault="00650D59" w:rsidP="006A58A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биржевые облигации процентные неконвертируемые бездокументарные с централизованным учетом прав серии БО-01</w:t>
            </w:r>
          </w:p>
        </w:tc>
      </w:tr>
      <w:tr w:rsidR="00650D59" w:rsidTr="006A58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0D59" w:rsidRDefault="00650D59" w:rsidP="006A58AA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Идентификационный/регистрационный номер выпуска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0D59" w:rsidRDefault="00650D59" w:rsidP="006A58A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4B02-01-00073-L от 22.02.2022 </w:t>
            </w:r>
          </w:p>
        </w:tc>
      </w:tr>
      <w:tr w:rsidR="00650D59" w:rsidTr="006A58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0D59" w:rsidRDefault="00650D59" w:rsidP="006A58AA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Дата начала размещения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0D59" w:rsidRDefault="00650D59" w:rsidP="006A58A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17 мая 2022 г. </w:t>
            </w:r>
          </w:p>
        </w:tc>
      </w:tr>
      <w:tr w:rsidR="00650D59" w:rsidTr="006A58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0D59" w:rsidRDefault="00650D59" w:rsidP="006A58AA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Дата начала торгов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0D59" w:rsidRDefault="00650D59" w:rsidP="006A58A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17 мая 2022 г. </w:t>
            </w:r>
          </w:p>
        </w:tc>
      </w:tr>
      <w:tr w:rsidR="00650D59" w:rsidTr="006A58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0D59" w:rsidRDefault="00650D59" w:rsidP="006A58AA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Информация о размещении (Режим торгов, форма размещения)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0D59" w:rsidRDefault="00650D59" w:rsidP="006A58A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Режим торгов «Размещение: Адресные заявки» путем заключения сделок на основании адресных заявок по фиксированной цене (доходности). </w:t>
            </w:r>
            <w:r>
              <w:rPr>
                <w:rFonts w:ascii="Tahoma" w:hAnsi="Tahoma" w:cs="Tahoma"/>
                <w:sz w:val="16"/>
                <w:szCs w:val="16"/>
              </w:rPr>
              <w:br/>
              <w:t xml:space="preserve">(Расчеты: Рубль) </w:t>
            </w:r>
          </w:p>
        </w:tc>
      </w:tr>
      <w:tr w:rsidR="00650D59" w:rsidTr="006A58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0D59" w:rsidRDefault="00650D59" w:rsidP="006A58AA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Объем выпуска (в валюте номинала)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0D59" w:rsidRDefault="00650D59" w:rsidP="006A58A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100 000 000</w:t>
            </w:r>
          </w:p>
        </w:tc>
      </w:tr>
      <w:tr w:rsidR="00650D59" w:rsidTr="006A58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0D59" w:rsidRDefault="00650D59" w:rsidP="006A58AA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Торговый код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0D59" w:rsidRDefault="00650D59" w:rsidP="006A58A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RU000A104TG3</w:t>
            </w:r>
          </w:p>
        </w:tc>
      </w:tr>
      <w:tr w:rsidR="00650D59" w:rsidTr="006A58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0D59" w:rsidRDefault="00650D59" w:rsidP="006A58AA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ISIN код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0D59" w:rsidRDefault="00650D59" w:rsidP="006A58A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RU000A104TG3</w:t>
            </w:r>
          </w:p>
        </w:tc>
      </w:tr>
      <w:tr w:rsidR="00650D59" w:rsidTr="006A58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0D59" w:rsidRDefault="00650D59" w:rsidP="006A58AA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Дата окончания размещения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0D59" w:rsidRDefault="00650D59" w:rsidP="006A58A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Датой окончания размещения облигаций является наиболее ранняя из следующих дат:</w:t>
            </w:r>
            <w:r w:rsidR="002C60C8" w:rsidRPr="002C60C8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 xml:space="preserve">а) 15.08.2022; б) дата размещения последней облигации. </w:t>
            </w:r>
          </w:p>
        </w:tc>
      </w:tr>
      <w:tr w:rsidR="00650D59" w:rsidTr="006A58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0D59" w:rsidRDefault="00650D59" w:rsidP="006A58AA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Код расчетов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0D59" w:rsidRDefault="00650D59" w:rsidP="006A58A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Z0</w:t>
            </w:r>
          </w:p>
        </w:tc>
      </w:tr>
      <w:tr w:rsidR="00650D59" w:rsidTr="006A58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0D59" w:rsidRDefault="00650D59" w:rsidP="006A58AA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Время проведения торгов в дату начала размещения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0D59" w:rsidRDefault="00650D59" w:rsidP="006A58A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  <w:u w:val="single"/>
              </w:rPr>
              <w:t xml:space="preserve">Время проведения торгов: </w:t>
            </w:r>
          </w:p>
          <w:p w:rsidR="00650D59" w:rsidRDefault="00650D59" w:rsidP="006A58AA">
            <w:pPr>
              <w:pStyle w:val="ac"/>
              <w:spacing w:before="75" w:beforeAutospacing="0" w:after="75" w:afterAutospacing="0"/>
              <w:ind w:left="75" w:right="75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● период сбора заявок: 10:00 - 13:00; </w:t>
            </w:r>
            <w:r>
              <w:rPr>
                <w:rFonts w:ascii="Tahoma" w:hAnsi="Tahoma" w:cs="Tahoma"/>
                <w:sz w:val="16"/>
                <w:szCs w:val="16"/>
              </w:rPr>
              <w:br/>
              <w:t xml:space="preserve">● период удовлетворения заявок: 14:00 - 16:30. </w:t>
            </w:r>
            <w:r>
              <w:rPr>
                <w:rFonts w:ascii="Tahoma" w:hAnsi="Tahoma" w:cs="Tahoma"/>
                <w:sz w:val="16"/>
                <w:szCs w:val="16"/>
              </w:rPr>
              <w:br/>
            </w:r>
            <w:r>
              <w:rPr>
                <w:rFonts w:ascii="Tahoma" w:hAnsi="Tahoma" w:cs="Tahoma"/>
                <w:sz w:val="16"/>
                <w:szCs w:val="16"/>
                <w:u w:val="single"/>
              </w:rPr>
              <w:t>После окончания периода удовлетворения: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br/>
              <w:t xml:space="preserve">● период сбора и удовлетворения заявок: 16:45 - 18:30. </w:t>
            </w:r>
            <w:r>
              <w:rPr>
                <w:rFonts w:ascii="Tahoma" w:hAnsi="Tahoma" w:cs="Tahoma"/>
                <w:sz w:val="16"/>
                <w:szCs w:val="16"/>
              </w:rPr>
              <w:br/>
              <w:t xml:space="preserve">При этом подача заявок на заключение сделок не допускается с 17:29 до получения информации от НКО НКЦ (АО) об окончании обработки отчета о сводном поручении ДЕПО. </w:t>
            </w:r>
          </w:p>
        </w:tc>
      </w:tr>
      <w:tr w:rsidR="00650D59" w:rsidTr="006A58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0D59" w:rsidRDefault="00650D59" w:rsidP="006A58AA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Время проведения торгов при размещении в период кроме даты начала размещения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0D59" w:rsidRDefault="00650D59" w:rsidP="006A58AA">
            <w:pPr>
              <w:pStyle w:val="ac"/>
              <w:spacing w:before="75" w:beforeAutospacing="0" w:after="75" w:afterAutospacing="0"/>
              <w:ind w:left="75" w:right="75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● время сбора заявок и заключения сделок: 10:00 - 18:30. </w:t>
            </w:r>
            <w:r>
              <w:rPr>
                <w:rFonts w:ascii="Tahoma" w:hAnsi="Tahoma" w:cs="Tahoma"/>
                <w:sz w:val="16"/>
                <w:szCs w:val="16"/>
              </w:rPr>
              <w:br/>
              <w:t xml:space="preserve">При этом подача заявок на заключение сделок не допускается с 17:29 до получения информации от НКО НКЦ (АО) об окончании обработки отчета о сводном поручении ДЕПО. </w:t>
            </w:r>
          </w:p>
        </w:tc>
      </w:tr>
    </w:tbl>
    <w:p w:rsidR="00650D59" w:rsidRDefault="00650D59" w:rsidP="00650D59">
      <w:pPr>
        <w:rPr>
          <w:rFonts w:ascii="Tahoma" w:hAnsi="Tahoma" w:cs="Tahoma"/>
          <w:sz w:val="22"/>
          <w:szCs w:val="22"/>
        </w:rPr>
      </w:pPr>
    </w:p>
    <w:p w:rsidR="0018165A" w:rsidRDefault="0018165A" w:rsidP="00831C56">
      <w:pPr>
        <w:tabs>
          <w:tab w:val="left" w:pos="284"/>
        </w:tabs>
        <w:jc w:val="both"/>
        <w:rPr>
          <w:rFonts w:ascii="Tahoma" w:hAnsi="Tahoma" w:cs="Tahoma"/>
          <w:sz w:val="22"/>
          <w:szCs w:val="22"/>
        </w:rPr>
      </w:pPr>
    </w:p>
    <w:p w:rsidR="00831C56" w:rsidRDefault="00831C56" w:rsidP="00831C56">
      <w:pPr>
        <w:tabs>
          <w:tab w:val="left" w:pos="284"/>
        </w:tabs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В </w:t>
      </w:r>
      <w:r w:rsidRPr="00B63E20">
        <w:rPr>
          <w:rFonts w:ascii="Tahoma" w:hAnsi="Tahoma" w:cs="Tahoma"/>
          <w:sz w:val="22"/>
          <w:szCs w:val="22"/>
        </w:rPr>
        <w:t xml:space="preserve">связи с началом торгов </w:t>
      </w:r>
      <w:r>
        <w:rPr>
          <w:rFonts w:ascii="Tahoma" w:hAnsi="Tahoma" w:cs="Tahoma"/>
          <w:sz w:val="22"/>
          <w:szCs w:val="22"/>
        </w:rPr>
        <w:t xml:space="preserve">с </w:t>
      </w:r>
      <w:r w:rsidR="00E83C49">
        <w:rPr>
          <w:rFonts w:ascii="Tahoma" w:hAnsi="Tahoma" w:cs="Tahoma"/>
          <w:sz w:val="22"/>
          <w:szCs w:val="22"/>
        </w:rPr>
        <w:t>1</w:t>
      </w:r>
      <w:r w:rsidR="002C60C8" w:rsidRPr="002C60C8">
        <w:rPr>
          <w:rFonts w:ascii="Tahoma" w:hAnsi="Tahoma" w:cs="Tahoma"/>
          <w:sz w:val="22"/>
          <w:szCs w:val="22"/>
        </w:rPr>
        <w:t>7</w:t>
      </w:r>
      <w:r w:rsidR="009E60F1">
        <w:rPr>
          <w:rFonts w:ascii="Tahoma" w:hAnsi="Tahoma" w:cs="Tahoma"/>
          <w:sz w:val="22"/>
          <w:szCs w:val="22"/>
        </w:rPr>
        <w:t xml:space="preserve"> мая</w:t>
      </w:r>
      <w:r>
        <w:rPr>
          <w:rFonts w:ascii="Tahoma" w:hAnsi="Tahoma" w:cs="Tahoma"/>
          <w:sz w:val="22"/>
          <w:szCs w:val="22"/>
        </w:rPr>
        <w:t xml:space="preserve"> 2022</w:t>
      </w:r>
      <w:r w:rsidRPr="00B63E20">
        <w:rPr>
          <w:rFonts w:ascii="Tahoma" w:hAnsi="Tahoma" w:cs="Tahoma"/>
          <w:sz w:val="22"/>
          <w:szCs w:val="22"/>
        </w:rPr>
        <w:t xml:space="preserve"> года</w:t>
      </w:r>
      <w:r>
        <w:rPr>
          <w:rFonts w:ascii="Tahoma" w:hAnsi="Tahoma" w:cs="Tahoma"/>
          <w:sz w:val="22"/>
          <w:szCs w:val="22"/>
        </w:rPr>
        <w:t xml:space="preserve"> будут дополнены:</w:t>
      </w:r>
    </w:p>
    <w:p w:rsidR="00831C56" w:rsidRDefault="00831C56" w:rsidP="00831C56">
      <w:pPr>
        <w:pStyle w:val="af4"/>
        <w:widowControl/>
        <w:spacing w:before="100" w:after="100" w:line="240" w:lineRule="auto"/>
        <w:ind w:firstLine="0"/>
        <w:jc w:val="both"/>
        <w:rPr>
          <w:rFonts w:ascii="Tahoma" w:hAnsi="Tahoma" w:cs="Tahoma"/>
        </w:rPr>
      </w:pPr>
    </w:p>
    <w:p w:rsidR="00831C56" w:rsidRPr="0044338C" w:rsidRDefault="0018165A" w:rsidP="00831C56">
      <w:pPr>
        <w:pStyle w:val="af4"/>
        <w:widowControl/>
        <w:numPr>
          <w:ilvl w:val="0"/>
          <w:numId w:val="29"/>
        </w:numPr>
        <w:spacing w:before="100" w:after="100" w:line="240" w:lineRule="auto"/>
        <w:jc w:val="both"/>
        <w:rPr>
          <w:rFonts w:ascii="Tahoma" w:hAnsi="Tahoma" w:cs="Tahoma"/>
        </w:rPr>
      </w:pPr>
      <w:r w:rsidRPr="00B45893">
        <w:rPr>
          <w:rFonts w:ascii="Tahoma" w:hAnsi="Tahoma" w:cs="Tahoma"/>
        </w:rPr>
        <w:t>Таблиц</w:t>
      </w:r>
      <w:r>
        <w:rPr>
          <w:rFonts w:ascii="Tahoma" w:hAnsi="Tahoma" w:cs="Tahoma"/>
        </w:rPr>
        <w:t>а</w:t>
      </w:r>
      <w:r w:rsidRPr="00B45893">
        <w:rPr>
          <w:rFonts w:ascii="Tahoma" w:hAnsi="Tahoma" w:cs="Tahoma"/>
        </w:rPr>
        <w:t xml:space="preserve"> 1-О (Облигации Т+) «Режимы торгов, доступные для облигаций и КСУ при заключении сделок в Секции фондового рынка и Секции рынка РЕПО» приложения к Дополнительным условиям проведения торгов на фондовом рынке, утвержденным Приказом № МБ-П-202</w:t>
      </w:r>
      <w:r>
        <w:rPr>
          <w:rFonts w:ascii="Tahoma" w:hAnsi="Tahoma" w:cs="Tahoma"/>
        </w:rPr>
        <w:t>2</w:t>
      </w:r>
      <w:r w:rsidRPr="00B45893">
        <w:rPr>
          <w:rFonts w:ascii="Tahoma" w:hAnsi="Tahoma" w:cs="Tahoma"/>
        </w:rPr>
        <w:t>-</w:t>
      </w:r>
      <w:r>
        <w:rPr>
          <w:rFonts w:ascii="Tahoma" w:hAnsi="Tahoma" w:cs="Tahoma"/>
        </w:rPr>
        <w:t>199</w:t>
      </w:r>
      <w:r w:rsidRPr="00B45893">
        <w:rPr>
          <w:rFonts w:ascii="Tahoma" w:hAnsi="Tahoma" w:cs="Tahoma"/>
        </w:rPr>
        <w:t xml:space="preserve"> от </w:t>
      </w:r>
      <w:r>
        <w:rPr>
          <w:rFonts w:ascii="Tahoma" w:hAnsi="Tahoma" w:cs="Tahoma"/>
        </w:rPr>
        <w:t>01</w:t>
      </w:r>
      <w:r w:rsidRPr="00B45893">
        <w:rPr>
          <w:rFonts w:ascii="Tahoma" w:hAnsi="Tahoma" w:cs="Tahoma"/>
        </w:rPr>
        <w:t>.</w:t>
      </w:r>
      <w:r>
        <w:rPr>
          <w:rFonts w:ascii="Tahoma" w:hAnsi="Tahoma" w:cs="Tahoma"/>
        </w:rPr>
        <w:t>0</w:t>
      </w:r>
      <w:r w:rsidRPr="00B45893">
        <w:rPr>
          <w:rFonts w:ascii="Tahoma" w:hAnsi="Tahoma" w:cs="Tahoma"/>
        </w:rPr>
        <w:t>2.202</w:t>
      </w:r>
      <w:r>
        <w:rPr>
          <w:rFonts w:ascii="Tahoma" w:hAnsi="Tahoma" w:cs="Tahoma"/>
        </w:rPr>
        <w:t>2</w:t>
      </w:r>
      <w:r w:rsidRPr="00B45893">
        <w:rPr>
          <w:rFonts w:ascii="Tahoma" w:hAnsi="Tahoma" w:cs="Tahoma"/>
        </w:rPr>
        <w:t xml:space="preserve"> года (с изменениями и дополнениями), строк</w:t>
      </w:r>
      <w:r w:rsidR="00E83C49">
        <w:rPr>
          <w:rFonts w:ascii="Tahoma" w:hAnsi="Tahoma" w:cs="Tahoma"/>
        </w:rPr>
        <w:t>ой</w:t>
      </w:r>
      <w:r w:rsidRPr="00B45893">
        <w:rPr>
          <w:rFonts w:ascii="Tahoma" w:hAnsi="Tahoma" w:cs="Tahoma"/>
        </w:rPr>
        <w:t xml:space="preserve"> следующего содержания</w:t>
      </w:r>
      <w:r w:rsidR="00831C56" w:rsidRPr="0044338C">
        <w:rPr>
          <w:rFonts w:ascii="Tahoma" w:hAnsi="Tahoma" w:cs="Tahoma"/>
        </w:rPr>
        <w:t xml:space="preserve">: </w:t>
      </w: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"/>
        <w:gridCol w:w="949"/>
        <w:gridCol w:w="1418"/>
        <w:gridCol w:w="1275"/>
        <w:gridCol w:w="735"/>
        <w:gridCol w:w="494"/>
        <w:gridCol w:w="1063"/>
        <w:gridCol w:w="737"/>
        <w:gridCol w:w="832"/>
        <w:gridCol w:w="899"/>
        <w:gridCol w:w="1082"/>
      </w:tblGrid>
      <w:tr w:rsidR="0018165A" w:rsidTr="00650D59">
        <w:tc>
          <w:tcPr>
            <w:tcW w:w="3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165A" w:rsidRDefault="0018165A" w:rsidP="00413FB6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№ п/п</w:t>
            </w:r>
          </w:p>
        </w:tc>
        <w:tc>
          <w:tcPr>
            <w:tcW w:w="9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165A" w:rsidRDefault="0018165A" w:rsidP="00413FB6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Торговый код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165A" w:rsidRDefault="0018165A" w:rsidP="00413FB6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Наименование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165A" w:rsidRDefault="0018165A" w:rsidP="00413FB6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Регистрационный номер</w:t>
            </w:r>
          </w:p>
        </w:tc>
        <w:tc>
          <w:tcPr>
            <w:tcW w:w="47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165A" w:rsidRDefault="0018165A" w:rsidP="00413FB6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Проведение торгов</w:t>
            </w:r>
          </w:p>
        </w:tc>
        <w:tc>
          <w:tcPr>
            <w:tcW w:w="10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165A" w:rsidRDefault="0018165A" w:rsidP="00413FB6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Особенности</w:t>
            </w:r>
          </w:p>
        </w:tc>
      </w:tr>
      <w:tr w:rsidR="0018165A" w:rsidTr="00650D59">
        <w:tc>
          <w:tcPr>
            <w:tcW w:w="3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165A" w:rsidRDefault="0018165A" w:rsidP="00413FB6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9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165A" w:rsidRDefault="0018165A" w:rsidP="00413FB6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165A" w:rsidRDefault="0018165A" w:rsidP="00413FB6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165A" w:rsidRDefault="0018165A" w:rsidP="00413FB6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165A" w:rsidRDefault="0018165A" w:rsidP="00413FB6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«Режим основных торгов Т+»  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165A" w:rsidRDefault="0018165A" w:rsidP="00413FB6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«РПС с ЦК»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165A" w:rsidRDefault="0018165A" w:rsidP="00413FB6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«РЕПО с ЦК – Адресные заявки» 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165A" w:rsidRDefault="0018165A" w:rsidP="00413FB6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«РЕПО с ЦК – Без</w:t>
            </w:r>
            <w:r>
              <w:rPr>
                <w:rFonts w:ascii="Tahoma" w:hAnsi="Tahoma" w:cs="Tahoma"/>
                <w:b/>
                <w:bCs/>
                <w:sz w:val="12"/>
                <w:szCs w:val="12"/>
              </w:rPr>
              <w:br/>
              <w:t xml:space="preserve">адресные заявки» 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165A" w:rsidRDefault="0018165A" w:rsidP="00413FB6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Режим пере</w:t>
            </w:r>
            <w:r>
              <w:rPr>
                <w:rFonts w:ascii="Tahoma" w:hAnsi="Tahoma" w:cs="Tahoma"/>
                <w:b/>
                <w:bCs/>
                <w:sz w:val="12"/>
                <w:szCs w:val="12"/>
              </w:rPr>
              <w:br/>
              <w:t xml:space="preserve">говорных сделок 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165A" w:rsidRDefault="0018165A" w:rsidP="00413FB6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«Меж</w:t>
            </w:r>
            <w:r>
              <w:rPr>
                <w:rFonts w:ascii="Tahoma" w:hAnsi="Tahoma" w:cs="Tahoma"/>
                <w:b/>
                <w:bCs/>
                <w:sz w:val="12"/>
                <w:szCs w:val="12"/>
              </w:rPr>
              <w:br/>
              <w:t xml:space="preserve">дилерское РЕПО» </w:t>
            </w:r>
          </w:p>
        </w:tc>
        <w:tc>
          <w:tcPr>
            <w:tcW w:w="10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165A" w:rsidRDefault="0018165A" w:rsidP="00413FB6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</w:tr>
      <w:tr w:rsidR="0018165A" w:rsidTr="00650D59">
        <w:tc>
          <w:tcPr>
            <w:tcW w:w="3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165A" w:rsidRDefault="0018165A" w:rsidP="00413FB6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9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165A" w:rsidRDefault="0018165A" w:rsidP="00413FB6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165A" w:rsidRDefault="0018165A" w:rsidP="00413FB6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165A" w:rsidRDefault="0018165A" w:rsidP="00413FB6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47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165A" w:rsidRDefault="0018165A" w:rsidP="00413FB6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Допустимые коды расчетов для отдельных режимов торгов</w:t>
            </w:r>
          </w:p>
        </w:tc>
        <w:tc>
          <w:tcPr>
            <w:tcW w:w="10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165A" w:rsidRDefault="0018165A" w:rsidP="00413FB6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</w:tr>
      <w:tr w:rsidR="0018165A" w:rsidTr="00650D59">
        <w:tc>
          <w:tcPr>
            <w:tcW w:w="3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165A" w:rsidRDefault="0018165A" w:rsidP="00413FB6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9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165A" w:rsidRDefault="0018165A" w:rsidP="00413FB6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165A" w:rsidRDefault="0018165A" w:rsidP="00413FB6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165A" w:rsidRDefault="0018165A" w:rsidP="00413FB6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165A" w:rsidRDefault="0018165A" w:rsidP="00413FB6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>Y1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165A" w:rsidRDefault="0018165A" w:rsidP="00413FB6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>Y0-Y7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165A" w:rsidRPr="007B5478" w:rsidRDefault="0018165A" w:rsidP="00413FB6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  <w:lang w:val="en-US"/>
              </w:rPr>
            </w:pPr>
            <w:r w:rsidRPr="007B5478"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lang w:val="en-US"/>
              </w:rPr>
              <w:t>T0/Yn</w:t>
            </w:r>
            <w:r w:rsidRPr="007B5478"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vertAlign w:val="superscript"/>
                <w:lang w:val="en-US"/>
              </w:rPr>
              <w:t>1</w:t>
            </w:r>
            <w:r w:rsidRPr="007B5478"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lang w:val="en-US"/>
              </w:rPr>
              <w:t>, Y0/Yn</w:t>
            </w:r>
            <w:r w:rsidRPr="007B5478"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vertAlign w:val="superscript"/>
                <w:lang w:val="en-US"/>
              </w:rPr>
              <w:t>1</w:t>
            </w:r>
            <w:r w:rsidRPr="007B5478"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lang w:val="en-US"/>
              </w:rPr>
              <w:t>, Y1/Yn</w:t>
            </w:r>
            <w:r w:rsidRPr="007B5478"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vertAlign w:val="superscript"/>
                <w:lang w:val="en-US"/>
              </w:rPr>
              <w:t>2</w:t>
            </w:r>
            <w:r w:rsidRPr="007B5478"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lang w:val="en-US"/>
              </w:rPr>
              <w:t>, Y2/Yn</w:t>
            </w:r>
            <w:r w:rsidRPr="007B5478"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vertAlign w:val="superscript"/>
                <w:lang w:val="en-US"/>
              </w:rPr>
              <w:t>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165A" w:rsidRDefault="0018165A" w:rsidP="00413FB6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>Y0/Y</w:t>
            </w:r>
            <w:proofErr w:type="gramStart"/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>1,Y</w:t>
            </w:r>
            <w:proofErr w:type="gramEnd"/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>0/Y1W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165A" w:rsidRDefault="0018165A" w:rsidP="00413FB6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>T</w:t>
            </w:r>
            <w:proofErr w:type="gramStart"/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>0,В</w:t>
            </w:r>
            <w:proofErr w:type="gramEnd"/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>0-В30,Z0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165A" w:rsidRDefault="0018165A" w:rsidP="00413FB6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 xml:space="preserve"> S0-S2, </w:t>
            </w:r>
            <w:proofErr w:type="spellStart"/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>Rb</w:t>
            </w:r>
            <w:proofErr w:type="spellEnd"/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>, Z0</w:t>
            </w:r>
          </w:p>
        </w:tc>
        <w:tc>
          <w:tcPr>
            <w:tcW w:w="10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8165A" w:rsidRDefault="0018165A" w:rsidP="00413FB6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</w:tr>
      <w:tr w:rsidR="00650D59" w:rsidTr="00650D59"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0D59" w:rsidRDefault="00650D59" w:rsidP="00650D5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 xml:space="preserve">1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0D59" w:rsidRDefault="00650D59" w:rsidP="00650D5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RU000A104TG3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0D59" w:rsidRDefault="00650D59" w:rsidP="00650D5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Облигация биржевая БО-01 ООО "Центр-резерв"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0D59" w:rsidRDefault="00650D59" w:rsidP="00650D5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 xml:space="preserve">4B02-01-00073-L от 22.02.2022 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0D59" w:rsidRDefault="00650D59" w:rsidP="00650D5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 xml:space="preserve">Да 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0D59" w:rsidRDefault="00650D59" w:rsidP="00650D5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 xml:space="preserve">Да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0D59" w:rsidRDefault="00650D59" w:rsidP="00650D5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 xml:space="preserve">Да 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0D59" w:rsidRDefault="00650D59" w:rsidP="00650D5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 xml:space="preserve">Да 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0D59" w:rsidRDefault="00650D59" w:rsidP="00650D5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 xml:space="preserve">Да 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0D59" w:rsidRDefault="00650D59" w:rsidP="00650D5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 xml:space="preserve">Да 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0D59" w:rsidRDefault="00650D59" w:rsidP="00650D5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*</w:t>
            </w:r>
          </w:p>
        </w:tc>
      </w:tr>
    </w:tbl>
    <w:p w:rsidR="00831C56" w:rsidRDefault="00831C56" w:rsidP="009612BD">
      <w:pPr>
        <w:pStyle w:val="formremark"/>
        <w:spacing w:before="0" w:beforeAutospacing="0" w:after="0" w:afterAutospacing="0"/>
        <w:ind w:firstLine="0"/>
        <w:jc w:val="left"/>
        <w:rPr>
          <w:rFonts w:ascii="Tahoma" w:hAnsi="Tahoma" w:cs="Tahoma"/>
        </w:rPr>
      </w:pPr>
      <w:r>
        <w:rPr>
          <w:rFonts w:ascii="Tahoma" w:hAnsi="Tahoma" w:cs="Tahoma"/>
        </w:rPr>
        <w:t xml:space="preserve">1,2-значение "n" определено следующим образом: https://fs.moex.com/files/2190 </w:t>
      </w:r>
      <w:r>
        <w:rPr>
          <w:rFonts w:ascii="Tahoma" w:hAnsi="Tahoma" w:cs="Tahoma"/>
        </w:rPr>
        <w:br/>
        <w:t xml:space="preserve">* - Торги не проводятся в дату погашения облигаций. </w:t>
      </w:r>
    </w:p>
    <w:p w:rsidR="00A30F64" w:rsidRDefault="00A30F64" w:rsidP="00A30F64">
      <w:pPr>
        <w:pStyle w:val="formtext"/>
        <w:ind w:left="720" w:firstLine="0"/>
        <w:rPr>
          <w:rFonts w:ascii="Tahoma" w:hAnsi="Tahoma" w:cs="Tahoma"/>
          <w:sz w:val="22"/>
          <w:szCs w:val="22"/>
        </w:rPr>
      </w:pPr>
    </w:p>
    <w:p w:rsidR="00831C56" w:rsidRDefault="00831C56" w:rsidP="00831C56">
      <w:pPr>
        <w:pStyle w:val="formtext"/>
        <w:numPr>
          <w:ilvl w:val="0"/>
          <w:numId w:val="29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lastRenderedPageBreak/>
        <w:t>Таблица 2-О «Перечень облигаций, с которыми допускается заключение сделок РЕПО в иностранной валюте» приложения к Дополнительным условиям проведения торгов на фондовом рынке, утвержденным Приказом № МБ-П-2022-199 от 01.02.2022 года (с изменениями и дополнениями), строк</w:t>
      </w:r>
      <w:r w:rsidR="00E83C49">
        <w:rPr>
          <w:rFonts w:ascii="Tahoma" w:hAnsi="Tahoma" w:cs="Tahoma"/>
          <w:sz w:val="22"/>
          <w:szCs w:val="22"/>
        </w:rPr>
        <w:t>ой</w:t>
      </w:r>
      <w:r>
        <w:rPr>
          <w:rFonts w:ascii="Tahoma" w:hAnsi="Tahoma" w:cs="Tahoma"/>
          <w:sz w:val="22"/>
          <w:szCs w:val="22"/>
        </w:rPr>
        <w:t xml:space="preserve"> следующего содержания:</w:t>
      </w:r>
    </w:p>
    <w:p w:rsidR="00831C56" w:rsidRDefault="00831C56" w:rsidP="00831C56">
      <w:pPr>
        <w:pStyle w:val="formtext"/>
        <w:ind w:left="720" w:firstLine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3"/>
        <w:gridCol w:w="1258"/>
        <w:gridCol w:w="1185"/>
        <w:gridCol w:w="3713"/>
        <w:gridCol w:w="1598"/>
        <w:gridCol w:w="1434"/>
      </w:tblGrid>
      <w:tr w:rsidR="00831C56" w:rsidTr="009E7788"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1C56" w:rsidRDefault="00831C56" w:rsidP="007503C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№ п/п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1C56" w:rsidRDefault="00831C56" w:rsidP="007503C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Торговый код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1C56" w:rsidRDefault="00831C56" w:rsidP="007503C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ISIN </w:t>
            </w:r>
          </w:p>
        </w:tc>
        <w:tc>
          <w:tcPr>
            <w:tcW w:w="3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1C56" w:rsidRDefault="00831C56" w:rsidP="007503C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1C56" w:rsidRDefault="00831C56" w:rsidP="007503C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Валюта номинала 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1C56" w:rsidRDefault="00831C56" w:rsidP="007503C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Валюта торгов </w:t>
            </w:r>
          </w:p>
        </w:tc>
      </w:tr>
      <w:tr w:rsidR="00650D59" w:rsidTr="006A58AA"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0D59" w:rsidRDefault="00650D59" w:rsidP="00650D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1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50D59" w:rsidRDefault="00650D59" w:rsidP="00650D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RU000A104TG3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50D59" w:rsidRDefault="00650D59" w:rsidP="00650D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RU000A104TG3 </w:t>
            </w:r>
          </w:p>
        </w:tc>
        <w:tc>
          <w:tcPr>
            <w:tcW w:w="3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50D59" w:rsidRDefault="00650D59" w:rsidP="00650D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Облигация биржевая серии БО-01 ООО "Центр-резерв" 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50D59" w:rsidRDefault="00650D59" w:rsidP="00650D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RUB 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50D59" w:rsidRDefault="00650D59" w:rsidP="00650D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RUB/USD/EUR/CNY </w:t>
            </w:r>
          </w:p>
        </w:tc>
      </w:tr>
    </w:tbl>
    <w:p w:rsidR="00831C56" w:rsidRDefault="00831C56" w:rsidP="00AE4E2D">
      <w:pPr>
        <w:pStyle w:val="20"/>
        <w:ind w:firstLine="0"/>
        <w:rPr>
          <w:rFonts w:ascii="Tahoma" w:hAnsi="Tahoma" w:cs="Tahoma"/>
          <w:sz w:val="22"/>
          <w:szCs w:val="22"/>
        </w:rPr>
      </w:pPr>
    </w:p>
    <w:p w:rsidR="007D3BE3" w:rsidRDefault="007D3BE3" w:rsidP="007D3BE3">
      <w:pPr>
        <w:pStyle w:val="formtext"/>
        <w:spacing w:before="0" w:after="0"/>
        <w:rPr>
          <w:rFonts w:ascii="Tahoma" w:hAnsi="Tahoma" w:cs="Tahoma"/>
          <w:sz w:val="22"/>
          <w:szCs w:val="22"/>
        </w:rPr>
      </w:pPr>
      <w:r w:rsidRPr="006B50E4">
        <w:rPr>
          <w:rFonts w:ascii="Tahoma" w:hAnsi="Tahoma" w:cs="Tahoma"/>
          <w:sz w:val="22"/>
          <w:szCs w:val="22"/>
        </w:rPr>
        <w:t>На основании эмиссионных документов при размещении ценных бумаг не допускается подача заявок и совершение сделок за счет Участников торгов, являющихся иностранным юридическим лицом, и за счет Клиентов, являющихся иностранным юридическим или физическим лицом.</w:t>
      </w:r>
    </w:p>
    <w:p w:rsidR="007D3BE3" w:rsidRDefault="007D3BE3" w:rsidP="00AE4E2D">
      <w:pPr>
        <w:pStyle w:val="20"/>
        <w:ind w:firstLine="0"/>
        <w:rPr>
          <w:rFonts w:ascii="Tahoma" w:hAnsi="Tahoma" w:cs="Tahoma"/>
          <w:sz w:val="22"/>
          <w:szCs w:val="22"/>
        </w:rPr>
      </w:pPr>
    </w:p>
    <w:sectPr w:rsidR="007D3BE3" w:rsidSect="00ED6651">
      <w:pgSz w:w="11906" w:h="16838" w:code="9"/>
      <w:pgMar w:top="851" w:right="991" w:bottom="567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58AA" w:rsidRDefault="006A58AA" w:rsidP="00251D3E">
      <w:r>
        <w:separator/>
      </w:r>
    </w:p>
  </w:endnote>
  <w:endnote w:type="continuationSeparator" w:id="0">
    <w:p w:rsidR="006A58AA" w:rsidRDefault="006A58AA" w:rsidP="00251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58AA" w:rsidRDefault="006A58AA" w:rsidP="00251D3E">
      <w:r>
        <w:separator/>
      </w:r>
    </w:p>
  </w:footnote>
  <w:footnote w:type="continuationSeparator" w:id="0">
    <w:p w:rsidR="006A58AA" w:rsidRDefault="006A58AA" w:rsidP="00251D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3in;height:3in" o:bullet="t"/>
    </w:pict>
  </w:numPicBullet>
  <w:numPicBullet w:numPicBulletId="1">
    <w:pict>
      <v:shape id="_x0000_i1026" type="#_x0000_t75" style="width:3in;height:3in" o:bullet="t"/>
    </w:pict>
  </w:numPicBullet>
  <w:numPicBullet w:numPicBulletId="2">
    <w:pict>
      <v:shape id="_x0000_i1027" type="#_x0000_t75" style="width:3in;height:3in" o:bullet="t"/>
    </w:pict>
  </w:numPicBullet>
  <w:numPicBullet w:numPicBulletId="3">
    <w:pict>
      <v:shape id="_x0000_i1028" type="#_x0000_t75" style="width:3in;height:3in" o:bullet="t"/>
    </w:pict>
  </w:numPicBullet>
  <w:numPicBullet w:numPicBulletId="4">
    <w:pict>
      <v:shape id="_x0000_i1029" type="#_x0000_t75" style="width:3in;height:3in" o:bullet="t"/>
    </w:pict>
  </w:numPicBullet>
  <w:numPicBullet w:numPicBulletId="5">
    <w:pict>
      <v:shape id="_x0000_i1030" type="#_x0000_t75" style="width:3in;height:3in" o:bullet="t"/>
    </w:pict>
  </w:numPicBullet>
  <w:numPicBullet w:numPicBulletId="6">
    <w:pict>
      <v:shape id="_x0000_i1031" type="#_x0000_t75" style="width:3.7pt;height:5.1pt" o:bullet="t">
        <v:imagedata r:id="rId1" o:title="arr4-h"/>
      </v:shape>
    </w:pict>
  </w:numPicBullet>
  <w:numPicBullet w:numPicBulletId="7">
    <w:pict>
      <v:shape id="_x0000_i1032" type="#_x0000_t75" style="width:3in;height:3in" o:bullet="t"/>
    </w:pict>
  </w:numPicBullet>
  <w:numPicBullet w:numPicBulletId="8">
    <w:pict>
      <v:shape id="_x0000_i1033" type="#_x0000_t75" style="width:2.3pt;height:2.3pt" o:bullet="t">
        <v:imagedata r:id="rId2" o:title="m-li"/>
      </v:shape>
    </w:pict>
  </w:numPicBullet>
  <w:abstractNum w:abstractNumId="0" w15:restartNumberingAfterBreak="0">
    <w:nsid w:val="042B2289"/>
    <w:multiLevelType w:val="hybridMultilevel"/>
    <w:tmpl w:val="49E68B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4A3DA7"/>
    <w:multiLevelType w:val="hybridMultilevel"/>
    <w:tmpl w:val="1C0C6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874E0"/>
    <w:multiLevelType w:val="hybridMultilevel"/>
    <w:tmpl w:val="22BE2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9062C"/>
    <w:multiLevelType w:val="hybridMultilevel"/>
    <w:tmpl w:val="02A48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D133D5"/>
    <w:multiLevelType w:val="hybridMultilevel"/>
    <w:tmpl w:val="205CE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EA082F"/>
    <w:multiLevelType w:val="hybridMultilevel"/>
    <w:tmpl w:val="4C3E6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9D28CB"/>
    <w:multiLevelType w:val="hybridMultilevel"/>
    <w:tmpl w:val="A5681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FA25A0"/>
    <w:multiLevelType w:val="hybridMultilevel"/>
    <w:tmpl w:val="1E003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0431A1"/>
    <w:multiLevelType w:val="hybridMultilevel"/>
    <w:tmpl w:val="4EE4F3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D41788B"/>
    <w:multiLevelType w:val="hybridMultilevel"/>
    <w:tmpl w:val="6D40ABB2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A922A7"/>
    <w:multiLevelType w:val="hybridMultilevel"/>
    <w:tmpl w:val="53EAC8EA"/>
    <w:lvl w:ilvl="0" w:tplc="04190001">
      <w:start w:val="1"/>
      <w:numFmt w:val="bullet"/>
      <w:lvlText w:val=""/>
      <w:lvlJc w:val="left"/>
      <w:pPr>
        <w:ind w:left="0" w:firstLine="397"/>
      </w:pPr>
      <w:rPr>
        <w:rFonts w:ascii="Symbol" w:hAnsi="Symbol" w:hint="default"/>
      </w:rPr>
    </w:lvl>
    <w:lvl w:ilvl="1" w:tplc="F544F8A6" w:tentative="1">
      <w:start w:val="1"/>
      <w:numFmt w:val="lowerLetter"/>
      <w:lvlText w:val="%2."/>
      <w:lvlJc w:val="left"/>
      <w:pPr>
        <w:ind w:left="1080" w:hanging="360"/>
      </w:pPr>
    </w:lvl>
    <w:lvl w:ilvl="2" w:tplc="9A785BA0" w:tentative="1">
      <w:start w:val="1"/>
      <w:numFmt w:val="lowerRoman"/>
      <w:lvlText w:val="%3."/>
      <w:lvlJc w:val="right"/>
      <w:pPr>
        <w:ind w:left="1800" w:hanging="180"/>
      </w:pPr>
    </w:lvl>
    <w:lvl w:ilvl="3" w:tplc="5CF81C3A" w:tentative="1">
      <w:start w:val="1"/>
      <w:numFmt w:val="decimal"/>
      <w:lvlText w:val="%4."/>
      <w:lvlJc w:val="left"/>
      <w:pPr>
        <w:ind w:left="2520" w:hanging="360"/>
      </w:pPr>
    </w:lvl>
    <w:lvl w:ilvl="4" w:tplc="6582A87C" w:tentative="1">
      <w:start w:val="1"/>
      <w:numFmt w:val="lowerLetter"/>
      <w:lvlText w:val="%5."/>
      <w:lvlJc w:val="left"/>
      <w:pPr>
        <w:ind w:left="3240" w:hanging="360"/>
      </w:pPr>
    </w:lvl>
    <w:lvl w:ilvl="5" w:tplc="5158ECD8" w:tentative="1">
      <w:start w:val="1"/>
      <w:numFmt w:val="lowerRoman"/>
      <w:lvlText w:val="%6."/>
      <w:lvlJc w:val="right"/>
      <w:pPr>
        <w:ind w:left="3960" w:hanging="180"/>
      </w:pPr>
    </w:lvl>
    <w:lvl w:ilvl="6" w:tplc="CF9405E2" w:tentative="1">
      <w:start w:val="1"/>
      <w:numFmt w:val="decimal"/>
      <w:lvlText w:val="%7."/>
      <w:lvlJc w:val="left"/>
      <w:pPr>
        <w:ind w:left="4680" w:hanging="360"/>
      </w:pPr>
    </w:lvl>
    <w:lvl w:ilvl="7" w:tplc="30BC20AA" w:tentative="1">
      <w:start w:val="1"/>
      <w:numFmt w:val="lowerLetter"/>
      <w:lvlText w:val="%8."/>
      <w:lvlJc w:val="left"/>
      <w:pPr>
        <w:ind w:left="5400" w:hanging="360"/>
      </w:pPr>
    </w:lvl>
    <w:lvl w:ilvl="8" w:tplc="A0C0712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DB23CF7"/>
    <w:multiLevelType w:val="hybridMultilevel"/>
    <w:tmpl w:val="6D944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A469A1"/>
    <w:multiLevelType w:val="hybridMultilevel"/>
    <w:tmpl w:val="31D41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2940E5"/>
    <w:multiLevelType w:val="hybridMultilevel"/>
    <w:tmpl w:val="393E7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2273B3"/>
    <w:multiLevelType w:val="multilevel"/>
    <w:tmpl w:val="C854EF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5" w15:restartNumberingAfterBreak="0">
    <w:nsid w:val="428F360C"/>
    <w:multiLevelType w:val="hybridMultilevel"/>
    <w:tmpl w:val="420C12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9E687D"/>
    <w:multiLevelType w:val="hybridMultilevel"/>
    <w:tmpl w:val="FB0A3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E50EDC"/>
    <w:multiLevelType w:val="hybridMultilevel"/>
    <w:tmpl w:val="A5180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9932D4"/>
    <w:multiLevelType w:val="hybridMultilevel"/>
    <w:tmpl w:val="E29AD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C032EC"/>
    <w:multiLevelType w:val="hybridMultilevel"/>
    <w:tmpl w:val="B3B6C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A32A42"/>
    <w:multiLevelType w:val="hybridMultilevel"/>
    <w:tmpl w:val="07F47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3E6C31"/>
    <w:multiLevelType w:val="hybridMultilevel"/>
    <w:tmpl w:val="840C6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C64D24"/>
    <w:multiLevelType w:val="hybridMultilevel"/>
    <w:tmpl w:val="667032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FC82743"/>
    <w:multiLevelType w:val="hybridMultilevel"/>
    <w:tmpl w:val="2BC69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7455F6"/>
    <w:multiLevelType w:val="hybridMultilevel"/>
    <w:tmpl w:val="87FC5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C01BAF"/>
    <w:multiLevelType w:val="hybridMultilevel"/>
    <w:tmpl w:val="C9124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60522B"/>
    <w:multiLevelType w:val="hybridMultilevel"/>
    <w:tmpl w:val="2A206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090E5A"/>
    <w:multiLevelType w:val="hybridMultilevel"/>
    <w:tmpl w:val="8D5CA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9"/>
  </w:num>
  <w:num w:numId="3">
    <w:abstractNumId w:val="2"/>
  </w:num>
  <w:num w:numId="4">
    <w:abstractNumId w:val="25"/>
  </w:num>
  <w:num w:numId="5">
    <w:abstractNumId w:val="10"/>
  </w:num>
  <w:num w:numId="6">
    <w:abstractNumId w:val="14"/>
  </w:num>
  <w:num w:numId="7">
    <w:abstractNumId w:val="9"/>
  </w:num>
  <w:num w:numId="8">
    <w:abstractNumId w:val="16"/>
  </w:num>
  <w:num w:numId="9">
    <w:abstractNumId w:val="24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0"/>
  </w:num>
  <w:num w:numId="13">
    <w:abstractNumId w:val="8"/>
  </w:num>
  <w:num w:numId="14">
    <w:abstractNumId w:val="6"/>
  </w:num>
  <w:num w:numId="15">
    <w:abstractNumId w:val="11"/>
  </w:num>
  <w:num w:numId="16">
    <w:abstractNumId w:val="23"/>
  </w:num>
  <w:num w:numId="17">
    <w:abstractNumId w:val="22"/>
  </w:num>
  <w:num w:numId="18">
    <w:abstractNumId w:val="21"/>
  </w:num>
  <w:num w:numId="19">
    <w:abstractNumId w:val="4"/>
  </w:num>
  <w:num w:numId="20">
    <w:abstractNumId w:val="3"/>
  </w:num>
  <w:num w:numId="21">
    <w:abstractNumId w:val="27"/>
  </w:num>
  <w:num w:numId="22">
    <w:abstractNumId w:val="12"/>
  </w:num>
  <w:num w:numId="23">
    <w:abstractNumId w:val="15"/>
  </w:num>
  <w:num w:numId="24">
    <w:abstractNumId w:val="5"/>
  </w:num>
  <w:num w:numId="25">
    <w:abstractNumId w:val="26"/>
  </w:num>
  <w:num w:numId="26">
    <w:abstractNumId w:val="17"/>
  </w:num>
  <w:num w:numId="27">
    <w:abstractNumId w:val="20"/>
  </w:num>
  <w:num w:numId="28">
    <w:abstractNumId w:val="1"/>
  </w:num>
  <w:num w:numId="29">
    <w:abstractNumId w:val="13"/>
  </w:num>
  <w:num w:numId="30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313"/>
    <w:rsid w:val="0000023B"/>
    <w:rsid w:val="000006ED"/>
    <w:rsid w:val="00000777"/>
    <w:rsid w:val="000027B7"/>
    <w:rsid w:val="0000295D"/>
    <w:rsid w:val="00002D35"/>
    <w:rsid w:val="000038BE"/>
    <w:rsid w:val="000039DE"/>
    <w:rsid w:val="00003A52"/>
    <w:rsid w:val="00003E11"/>
    <w:rsid w:val="0000435E"/>
    <w:rsid w:val="000053E6"/>
    <w:rsid w:val="00005B7A"/>
    <w:rsid w:val="00005DA2"/>
    <w:rsid w:val="00006654"/>
    <w:rsid w:val="00006A07"/>
    <w:rsid w:val="00006F46"/>
    <w:rsid w:val="0001048D"/>
    <w:rsid w:val="00010643"/>
    <w:rsid w:val="00010C3B"/>
    <w:rsid w:val="00011364"/>
    <w:rsid w:val="0001137D"/>
    <w:rsid w:val="00011AF9"/>
    <w:rsid w:val="0001234D"/>
    <w:rsid w:val="00012387"/>
    <w:rsid w:val="0001240C"/>
    <w:rsid w:val="0001248F"/>
    <w:rsid w:val="000126DE"/>
    <w:rsid w:val="000135B8"/>
    <w:rsid w:val="00013FEB"/>
    <w:rsid w:val="00014112"/>
    <w:rsid w:val="00015A6D"/>
    <w:rsid w:val="00015D65"/>
    <w:rsid w:val="00016984"/>
    <w:rsid w:val="00016ECA"/>
    <w:rsid w:val="00017385"/>
    <w:rsid w:val="000176AC"/>
    <w:rsid w:val="000177C7"/>
    <w:rsid w:val="00017DD0"/>
    <w:rsid w:val="000205A5"/>
    <w:rsid w:val="00020A99"/>
    <w:rsid w:val="00020C51"/>
    <w:rsid w:val="00020D14"/>
    <w:rsid w:val="0002107E"/>
    <w:rsid w:val="00021329"/>
    <w:rsid w:val="000214EF"/>
    <w:rsid w:val="00021D87"/>
    <w:rsid w:val="00022C5E"/>
    <w:rsid w:val="00023590"/>
    <w:rsid w:val="0002371E"/>
    <w:rsid w:val="000239F1"/>
    <w:rsid w:val="000240A5"/>
    <w:rsid w:val="00025570"/>
    <w:rsid w:val="000256A2"/>
    <w:rsid w:val="00025C09"/>
    <w:rsid w:val="00025F06"/>
    <w:rsid w:val="000266EF"/>
    <w:rsid w:val="00026801"/>
    <w:rsid w:val="00026C6D"/>
    <w:rsid w:val="00027171"/>
    <w:rsid w:val="000307B4"/>
    <w:rsid w:val="00030C82"/>
    <w:rsid w:val="0003147F"/>
    <w:rsid w:val="00031E95"/>
    <w:rsid w:val="00032ABF"/>
    <w:rsid w:val="00032AD1"/>
    <w:rsid w:val="00032B15"/>
    <w:rsid w:val="00033201"/>
    <w:rsid w:val="0003365D"/>
    <w:rsid w:val="000338E0"/>
    <w:rsid w:val="00033F38"/>
    <w:rsid w:val="00034143"/>
    <w:rsid w:val="000342BC"/>
    <w:rsid w:val="000346DE"/>
    <w:rsid w:val="00034E55"/>
    <w:rsid w:val="00034ECF"/>
    <w:rsid w:val="000352D7"/>
    <w:rsid w:val="000353E9"/>
    <w:rsid w:val="0003612E"/>
    <w:rsid w:val="00036998"/>
    <w:rsid w:val="00036E90"/>
    <w:rsid w:val="00037166"/>
    <w:rsid w:val="00037BA2"/>
    <w:rsid w:val="00037CB0"/>
    <w:rsid w:val="00040D76"/>
    <w:rsid w:val="00040DEE"/>
    <w:rsid w:val="0004204A"/>
    <w:rsid w:val="000425CE"/>
    <w:rsid w:val="00042FEB"/>
    <w:rsid w:val="0004330F"/>
    <w:rsid w:val="000444F2"/>
    <w:rsid w:val="000444FA"/>
    <w:rsid w:val="00045407"/>
    <w:rsid w:val="00046203"/>
    <w:rsid w:val="000463DC"/>
    <w:rsid w:val="00046DA9"/>
    <w:rsid w:val="00046E1C"/>
    <w:rsid w:val="00047590"/>
    <w:rsid w:val="000477DD"/>
    <w:rsid w:val="00047C0E"/>
    <w:rsid w:val="000500F0"/>
    <w:rsid w:val="0005064D"/>
    <w:rsid w:val="00051044"/>
    <w:rsid w:val="000527B3"/>
    <w:rsid w:val="000530B8"/>
    <w:rsid w:val="0005352C"/>
    <w:rsid w:val="000542AD"/>
    <w:rsid w:val="00055B9D"/>
    <w:rsid w:val="00055C8A"/>
    <w:rsid w:val="0005684F"/>
    <w:rsid w:val="00056C65"/>
    <w:rsid w:val="00057272"/>
    <w:rsid w:val="0005757A"/>
    <w:rsid w:val="00057B81"/>
    <w:rsid w:val="00060A98"/>
    <w:rsid w:val="00060D90"/>
    <w:rsid w:val="00062A9C"/>
    <w:rsid w:val="00062BF0"/>
    <w:rsid w:val="0006314B"/>
    <w:rsid w:val="000633B1"/>
    <w:rsid w:val="00063F22"/>
    <w:rsid w:val="00064FD7"/>
    <w:rsid w:val="0006617E"/>
    <w:rsid w:val="00066D82"/>
    <w:rsid w:val="000670F9"/>
    <w:rsid w:val="000675B6"/>
    <w:rsid w:val="00067E93"/>
    <w:rsid w:val="0007090C"/>
    <w:rsid w:val="0007128C"/>
    <w:rsid w:val="00072228"/>
    <w:rsid w:val="0007273C"/>
    <w:rsid w:val="00072DEB"/>
    <w:rsid w:val="00072FA3"/>
    <w:rsid w:val="00073923"/>
    <w:rsid w:val="000741DE"/>
    <w:rsid w:val="00074DF7"/>
    <w:rsid w:val="00074FE8"/>
    <w:rsid w:val="000758E3"/>
    <w:rsid w:val="00075C91"/>
    <w:rsid w:val="00075CFA"/>
    <w:rsid w:val="00075EA6"/>
    <w:rsid w:val="00080517"/>
    <w:rsid w:val="00082472"/>
    <w:rsid w:val="0008250B"/>
    <w:rsid w:val="00083C04"/>
    <w:rsid w:val="0008401D"/>
    <w:rsid w:val="000849C2"/>
    <w:rsid w:val="00085761"/>
    <w:rsid w:val="00085A68"/>
    <w:rsid w:val="00085B2B"/>
    <w:rsid w:val="0008715A"/>
    <w:rsid w:val="00087633"/>
    <w:rsid w:val="00087EE1"/>
    <w:rsid w:val="000903A7"/>
    <w:rsid w:val="00090F93"/>
    <w:rsid w:val="00091A82"/>
    <w:rsid w:val="00091BD0"/>
    <w:rsid w:val="00092637"/>
    <w:rsid w:val="00092867"/>
    <w:rsid w:val="00092D33"/>
    <w:rsid w:val="0009396D"/>
    <w:rsid w:val="000939C0"/>
    <w:rsid w:val="00093B06"/>
    <w:rsid w:val="00094129"/>
    <w:rsid w:val="000943C0"/>
    <w:rsid w:val="00094D76"/>
    <w:rsid w:val="00095A0C"/>
    <w:rsid w:val="000966D8"/>
    <w:rsid w:val="00096726"/>
    <w:rsid w:val="000A0054"/>
    <w:rsid w:val="000A0876"/>
    <w:rsid w:val="000A09B2"/>
    <w:rsid w:val="000A0CFB"/>
    <w:rsid w:val="000A17C6"/>
    <w:rsid w:val="000A2CDE"/>
    <w:rsid w:val="000A2EFA"/>
    <w:rsid w:val="000A3502"/>
    <w:rsid w:val="000A37D8"/>
    <w:rsid w:val="000A40D3"/>
    <w:rsid w:val="000A4489"/>
    <w:rsid w:val="000A4999"/>
    <w:rsid w:val="000A55AE"/>
    <w:rsid w:val="000A5A95"/>
    <w:rsid w:val="000A6B66"/>
    <w:rsid w:val="000A7EC4"/>
    <w:rsid w:val="000B0D9D"/>
    <w:rsid w:val="000B11A5"/>
    <w:rsid w:val="000B1975"/>
    <w:rsid w:val="000B1C3E"/>
    <w:rsid w:val="000B230D"/>
    <w:rsid w:val="000B3753"/>
    <w:rsid w:val="000B3829"/>
    <w:rsid w:val="000B4418"/>
    <w:rsid w:val="000B457C"/>
    <w:rsid w:val="000B48C6"/>
    <w:rsid w:val="000B4CCB"/>
    <w:rsid w:val="000B552D"/>
    <w:rsid w:val="000B5BE1"/>
    <w:rsid w:val="000B5D38"/>
    <w:rsid w:val="000B7BEA"/>
    <w:rsid w:val="000C07BB"/>
    <w:rsid w:val="000C16E9"/>
    <w:rsid w:val="000C1814"/>
    <w:rsid w:val="000C1C23"/>
    <w:rsid w:val="000C2682"/>
    <w:rsid w:val="000C2CD1"/>
    <w:rsid w:val="000C3888"/>
    <w:rsid w:val="000C3FE4"/>
    <w:rsid w:val="000C40B0"/>
    <w:rsid w:val="000C42C9"/>
    <w:rsid w:val="000C512C"/>
    <w:rsid w:val="000C5453"/>
    <w:rsid w:val="000C5DD9"/>
    <w:rsid w:val="000C60F8"/>
    <w:rsid w:val="000C6E07"/>
    <w:rsid w:val="000C6E75"/>
    <w:rsid w:val="000C7554"/>
    <w:rsid w:val="000C7808"/>
    <w:rsid w:val="000C783B"/>
    <w:rsid w:val="000C7884"/>
    <w:rsid w:val="000C7E33"/>
    <w:rsid w:val="000D1122"/>
    <w:rsid w:val="000D124D"/>
    <w:rsid w:val="000D18F4"/>
    <w:rsid w:val="000D1E5B"/>
    <w:rsid w:val="000D2B33"/>
    <w:rsid w:val="000D3442"/>
    <w:rsid w:val="000D3F90"/>
    <w:rsid w:val="000D3FF9"/>
    <w:rsid w:val="000D526C"/>
    <w:rsid w:val="000D5D60"/>
    <w:rsid w:val="000D7911"/>
    <w:rsid w:val="000D7C61"/>
    <w:rsid w:val="000D7FDF"/>
    <w:rsid w:val="000E0224"/>
    <w:rsid w:val="000E03DD"/>
    <w:rsid w:val="000E0BF3"/>
    <w:rsid w:val="000E1519"/>
    <w:rsid w:val="000E1D92"/>
    <w:rsid w:val="000E23B3"/>
    <w:rsid w:val="000E257A"/>
    <w:rsid w:val="000E2E03"/>
    <w:rsid w:val="000E57B8"/>
    <w:rsid w:val="000E5903"/>
    <w:rsid w:val="000E5BAC"/>
    <w:rsid w:val="000E5F36"/>
    <w:rsid w:val="000E6792"/>
    <w:rsid w:val="000E681E"/>
    <w:rsid w:val="000E6F88"/>
    <w:rsid w:val="000E6FC2"/>
    <w:rsid w:val="000E7094"/>
    <w:rsid w:val="000E7151"/>
    <w:rsid w:val="000E7A1A"/>
    <w:rsid w:val="000F04F4"/>
    <w:rsid w:val="000F109A"/>
    <w:rsid w:val="000F17E1"/>
    <w:rsid w:val="000F2327"/>
    <w:rsid w:val="000F33D3"/>
    <w:rsid w:val="000F3A15"/>
    <w:rsid w:val="000F3D8A"/>
    <w:rsid w:val="000F3FD1"/>
    <w:rsid w:val="000F53BE"/>
    <w:rsid w:val="000F5D14"/>
    <w:rsid w:val="000F5FDC"/>
    <w:rsid w:val="000F6271"/>
    <w:rsid w:val="000F6FCB"/>
    <w:rsid w:val="000F72FB"/>
    <w:rsid w:val="000F748E"/>
    <w:rsid w:val="000F7E24"/>
    <w:rsid w:val="001016E9"/>
    <w:rsid w:val="00101F77"/>
    <w:rsid w:val="00102076"/>
    <w:rsid w:val="00103396"/>
    <w:rsid w:val="00104303"/>
    <w:rsid w:val="001057A6"/>
    <w:rsid w:val="00105A55"/>
    <w:rsid w:val="00105DD0"/>
    <w:rsid w:val="00106EF8"/>
    <w:rsid w:val="001076BD"/>
    <w:rsid w:val="0011010B"/>
    <w:rsid w:val="00110706"/>
    <w:rsid w:val="00110A6B"/>
    <w:rsid w:val="00110F11"/>
    <w:rsid w:val="0011139C"/>
    <w:rsid w:val="00111CF2"/>
    <w:rsid w:val="00111ED2"/>
    <w:rsid w:val="001121D8"/>
    <w:rsid w:val="00112258"/>
    <w:rsid w:val="00112B29"/>
    <w:rsid w:val="00112F1F"/>
    <w:rsid w:val="00113DC7"/>
    <w:rsid w:val="00114AEE"/>
    <w:rsid w:val="00114BD6"/>
    <w:rsid w:val="001150B1"/>
    <w:rsid w:val="0011544C"/>
    <w:rsid w:val="00115C74"/>
    <w:rsid w:val="00116FAB"/>
    <w:rsid w:val="001174E1"/>
    <w:rsid w:val="00117FB2"/>
    <w:rsid w:val="001207BA"/>
    <w:rsid w:val="00120BA6"/>
    <w:rsid w:val="00121717"/>
    <w:rsid w:val="00121D3A"/>
    <w:rsid w:val="001227B3"/>
    <w:rsid w:val="00122F11"/>
    <w:rsid w:val="00123098"/>
    <w:rsid w:val="00123F26"/>
    <w:rsid w:val="00124A01"/>
    <w:rsid w:val="00124E8A"/>
    <w:rsid w:val="00125D34"/>
    <w:rsid w:val="00126FFF"/>
    <w:rsid w:val="00127574"/>
    <w:rsid w:val="00127718"/>
    <w:rsid w:val="00127EDC"/>
    <w:rsid w:val="00130353"/>
    <w:rsid w:val="001306ED"/>
    <w:rsid w:val="00132036"/>
    <w:rsid w:val="00132BEC"/>
    <w:rsid w:val="00132F71"/>
    <w:rsid w:val="00134F80"/>
    <w:rsid w:val="001351EE"/>
    <w:rsid w:val="001357E1"/>
    <w:rsid w:val="00135D0D"/>
    <w:rsid w:val="001361CB"/>
    <w:rsid w:val="00136E97"/>
    <w:rsid w:val="00137011"/>
    <w:rsid w:val="001402B4"/>
    <w:rsid w:val="001408AE"/>
    <w:rsid w:val="001409AF"/>
    <w:rsid w:val="00140D60"/>
    <w:rsid w:val="00141F14"/>
    <w:rsid w:val="001425E8"/>
    <w:rsid w:val="0014308C"/>
    <w:rsid w:val="00143526"/>
    <w:rsid w:val="001446AB"/>
    <w:rsid w:val="00144822"/>
    <w:rsid w:val="00144D0F"/>
    <w:rsid w:val="00144D3B"/>
    <w:rsid w:val="0014587A"/>
    <w:rsid w:val="001462A6"/>
    <w:rsid w:val="001462F0"/>
    <w:rsid w:val="00146780"/>
    <w:rsid w:val="00146DEC"/>
    <w:rsid w:val="001500F1"/>
    <w:rsid w:val="0015066B"/>
    <w:rsid w:val="00150762"/>
    <w:rsid w:val="00150AE5"/>
    <w:rsid w:val="00150B74"/>
    <w:rsid w:val="00150F01"/>
    <w:rsid w:val="0015179B"/>
    <w:rsid w:val="00151AF1"/>
    <w:rsid w:val="0015262A"/>
    <w:rsid w:val="00153BD3"/>
    <w:rsid w:val="00153E75"/>
    <w:rsid w:val="00154092"/>
    <w:rsid w:val="001543D8"/>
    <w:rsid w:val="00156F9E"/>
    <w:rsid w:val="001576B1"/>
    <w:rsid w:val="001613B2"/>
    <w:rsid w:val="001621CC"/>
    <w:rsid w:val="001623C9"/>
    <w:rsid w:val="001624F4"/>
    <w:rsid w:val="001628F8"/>
    <w:rsid w:val="00162F5E"/>
    <w:rsid w:val="001636E7"/>
    <w:rsid w:val="00163CFD"/>
    <w:rsid w:val="001642B2"/>
    <w:rsid w:val="00164425"/>
    <w:rsid w:val="00164592"/>
    <w:rsid w:val="00164876"/>
    <w:rsid w:val="00164CF8"/>
    <w:rsid w:val="00165ABF"/>
    <w:rsid w:val="00165FC2"/>
    <w:rsid w:val="00166A00"/>
    <w:rsid w:val="00166F1F"/>
    <w:rsid w:val="00170575"/>
    <w:rsid w:val="00170D4E"/>
    <w:rsid w:val="00170E28"/>
    <w:rsid w:val="00170F3C"/>
    <w:rsid w:val="00171838"/>
    <w:rsid w:val="001718E4"/>
    <w:rsid w:val="00171E0C"/>
    <w:rsid w:val="0017267B"/>
    <w:rsid w:val="00172DE5"/>
    <w:rsid w:val="0017400F"/>
    <w:rsid w:val="00174353"/>
    <w:rsid w:val="00175F11"/>
    <w:rsid w:val="00176225"/>
    <w:rsid w:val="00176444"/>
    <w:rsid w:val="0017765E"/>
    <w:rsid w:val="00180E9D"/>
    <w:rsid w:val="0018165A"/>
    <w:rsid w:val="00182126"/>
    <w:rsid w:val="001829E9"/>
    <w:rsid w:val="00183A92"/>
    <w:rsid w:val="00184E04"/>
    <w:rsid w:val="0018570A"/>
    <w:rsid w:val="00185784"/>
    <w:rsid w:val="00185911"/>
    <w:rsid w:val="0018611F"/>
    <w:rsid w:val="001865BE"/>
    <w:rsid w:val="00186A20"/>
    <w:rsid w:val="00186EB7"/>
    <w:rsid w:val="0018796A"/>
    <w:rsid w:val="001901E5"/>
    <w:rsid w:val="001904AF"/>
    <w:rsid w:val="001908AF"/>
    <w:rsid w:val="001914FB"/>
    <w:rsid w:val="001915BB"/>
    <w:rsid w:val="00191804"/>
    <w:rsid w:val="00191809"/>
    <w:rsid w:val="001929E1"/>
    <w:rsid w:val="00192FEE"/>
    <w:rsid w:val="00193140"/>
    <w:rsid w:val="00193DB3"/>
    <w:rsid w:val="00194161"/>
    <w:rsid w:val="001943FC"/>
    <w:rsid w:val="0019528C"/>
    <w:rsid w:val="00195DB1"/>
    <w:rsid w:val="00195E53"/>
    <w:rsid w:val="001968F6"/>
    <w:rsid w:val="00196F62"/>
    <w:rsid w:val="00197177"/>
    <w:rsid w:val="001973E3"/>
    <w:rsid w:val="001974FE"/>
    <w:rsid w:val="001A0879"/>
    <w:rsid w:val="001A0E19"/>
    <w:rsid w:val="001A27CC"/>
    <w:rsid w:val="001A31AC"/>
    <w:rsid w:val="001A5D54"/>
    <w:rsid w:val="001A655E"/>
    <w:rsid w:val="001A65F2"/>
    <w:rsid w:val="001A66CC"/>
    <w:rsid w:val="001A6721"/>
    <w:rsid w:val="001A7733"/>
    <w:rsid w:val="001B01F2"/>
    <w:rsid w:val="001B0C6F"/>
    <w:rsid w:val="001B1FDA"/>
    <w:rsid w:val="001B2961"/>
    <w:rsid w:val="001B2F18"/>
    <w:rsid w:val="001B3448"/>
    <w:rsid w:val="001B4BF8"/>
    <w:rsid w:val="001B4C08"/>
    <w:rsid w:val="001B515E"/>
    <w:rsid w:val="001B5E36"/>
    <w:rsid w:val="001B5E7A"/>
    <w:rsid w:val="001B69DB"/>
    <w:rsid w:val="001B7FDB"/>
    <w:rsid w:val="001C019E"/>
    <w:rsid w:val="001C0272"/>
    <w:rsid w:val="001C0961"/>
    <w:rsid w:val="001C0A12"/>
    <w:rsid w:val="001C131A"/>
    <w:rsid w:val="001C156D"/>
    <w:rsid w:val="001C1A4D"/>
    <w:rsid w:val="001C2149"/>
    <w:rsid w:val="001C2784"/>
    <w:rsid w:val="001C27C3"/>
    <w:rsid w:val="001C28C0"/>
    <w:rsid w:val="001C2EE4"/>
    <w:rsid w:val="001C2F17"/>
    <w:rsid w:val="001C44EF"/>
    <w:rsid w:val="001C4529"/>
    <w:rsid w:val="001C48AA"/>
    <w:rsid w:val="001C4D0F"/>
    <w:rsid w:val="001C554E"/>
    <w:rsid w:val="001C5994"/>
    <w:rsid w:val="001C5CCE"/>
    <w:rsid w:val="001C605E"/>
    <w:rsid w:val="001C63EF"/>
    <w:rsid w:val="001C6859"/>
    <w:rsid w:val="001C6B2D"/>
    <w:rsid w:val="001C7975"/>
    <w:rsid w:val="001C7A53"/>
    <w:rsid w:val="001C7F8A"/>
    <w:rsid w:val="001D0381"/>
    <w:rsid w:val="001D05E4"/>
    <w:rsid w:val="001D0745"/>
    <w:rsid w:val="001D08EC"/>
    <w:rsid w:val="001D137C"/>
    <w:rsid w:val="001D1545"/>
    <w:rsid w:val="001D1653"/>
    <w:rsid w:val="001D1B97"/>
    <w:rsid w:val="001D1ECB"/>
    <w:rsid w:val="001D324A"/>
    <w:rsid w:val="001D37D2"/>
    <w:rsid w:val="001D3DE9"/>
    <w:rsid w:val="001D3F15"/>
    <w:rsid w:val="001D4712"/>
    <w:rsid w:val="001D4DEB"/>
    <w:rsid w:val="001D4F6E"/>
    <w:rsid w:val="001D510D"/>
    <w:rsid w:val="001D5479"/>
    <w:rsid w:val="001D79FC"/>
    <w:rsid w:val="001D7B29"/>
    <w:rsid w:val="001D7B6A"/>
    <w:rsid w:val="001E090A"/>
    <w:rsid w:val="001E0A43"/>
    <w:rsid w:val="001E0C89"/>
    <w:rsid w:val="001E109A"/>
    <w:rsid w:val="001E2250"/>
    <w:rsid w:val="001E2304"/>
    <w:rsid w:val="001E3749"/>
    <w:rsid w:val="001E39E2"/>
    <w:rsid w:val="001E4E54"/>
    <w:rsid w:val="001E4FE7"/>
    <w:rsid w:val="001E5482"/>
    <w:rsid w:val="001E5958"/>
    <w:rsid w:val="001E72B2"/>
    <w:rsid w:val="001E7809"/>
    <w:rsid w:val="001F05E2"/>
    <w:rsid w:val="001F1749"/>
    <w:rsid w:val="001F1C5C"/>
    <w:rsid w:val="001F299A"/>
    <w:rsid w:val="001F29B6"/>
    <w:rsid w:val="001F2E10"/>
    <w:rsid w:val="001F33A6"/>
    <w:rsid w:val="001F4137"/>
    <w:rsid w:val="001F5086"/>
    <w:rsid w:val="001F5CF0"/>
    <w:rsid w:val="001F6F75"/>
    <w:rsid w:val="001F788D"/>
    <w:rsid w:val="001F7E60"/>
    <w:rsid w:val="00200AA7"/>
    <w:rsid w:val="002015E6"/>
    <w:rsid w:val="00201BB3"/>
    <w:rsid w:val="00202C45"/>
    <w:rsid w:val="00203465"/>
    <w:rsid w:val="00203BCD"/>
    <w:rsid w:val="00204615"/>
    <w:rsid w:val="00204852"/>
    <w:rsid w:val="00205BE8"/>
    <w:rsid w:val="00206371"/>
    <w:rsid w:val="0020665B"/>
    <w:rsid w:val="002066AE"/>
    <w:rsid w:val="0020670F"/>
    <w:rsid w:val="002068E8"/>
    <w:rsid w:val="00206D1C"/>
    <w:rsid w:val="002070DC"/>
    <w:rsid w:val="002077BD"/>
    <w:rsid w:val="002077ED"/>
    <w:rsid w:val="0021035E"/>
    <w:rsid w:val="00210683"/>
    <w:rsid w:val="00211017"/>
    <w:rsid w:val="002110FB"/>
    <w:rsid w:val="0021152F"/>
    <w:rsid w:val="002129FA"/>
    <w:rsid w:val="0021424E"/>
    <w:rsid w:val="00214EB3"/>
    <w:rsid w:val="00215127"/>
    <w:rsid w:val="00215266"/>
    <w:rsid w:val="0021544E"/>
    <w:rsid w:val="00216002"/>
    <w:rsid w:val="002161C0"/>
    <w:rsid w:val="00216B00"/>
    <w:rsid w:val="00216F7C"/>
    <w:rsid w:val="0021771B"/>
    <w:rsid w:val="00217921"/>
    <w:rsid w:val="00217AFD"/>
    <w:rsid w:val="0022007F"/>
    <w:rsid w:val="002200FD"/>
    <w:rsid w:val="002210FB"/>
    <w:rsid w:val="00221323"/>
    <w:rsid w:val="0022171E"/>
    <w:rsid w:val="00221AFB"/>
    <w:rsid w:val="00221B94"/>
    <w:rsid w:val="00222151"/>
    <w:rsid w:val="002221AB"/>
    <w:rsid w:val="002229D9"/>
    <w:rsid w:val="00222F73"/>
    <w:rsid w:val="00222F74"/>
    <w:rsid w:val="00223354"/>
    <w:rsid w:val="00224A89"/>
    <w:rsid w:val="00224EDD"/>
    <w:rsid w:val="002256AF"/>
    <w:rsid w:val="002258D0"/>
    <w:rsid w:val="002261BD"/>
    <w:rsid w:val="002265D2"/>
    <w:rsid w:val="00226756"/>
    <w:rsid w:val="00226C59"/>
    <w:rsid w:val="002270C7"/>
    <w:rsid w:val="00227451"/>
    <w:rsid w:val="002274B3"/>
    <w:rsid w:val="0022785E"/>
    <w:rsid w:val="002278EB"/>
    <w:rsid w:val="00227A5B"/>
    <w:rsid w:val="00230732"/>
    <w:rsid w:val="00230D24"/>
    <w:rsid w:val="00231567"/>
    <w:rsid w:val="0023241E"/>
    <w:rsid w:val="00232AF6"/>
    <w:rsid w:val="00232EE3"/>
    <w:rsid w:val="002338BE"/>
    <w:rsid w:val="00233A81"/>
    <w:rsid w:val="00233C38"/>
    <w:rsid w:val="002341B9"/>
    <w:rsid w:val="00234874"/>
    <w:rsid w:val="002353AA"/>
    <w:rsid w:val="00235623"/>
    <w:rsid w:val="002359F8"/>
    <w:rsid w:val="00235DA9"/>
    <w:rsid w:val="002361C9"/>
    <w:rsid w:val="00236426"/>
    <w:rsid w:val="002368C5"/>
    <w:rsid w:val="00236B1B"/>
    <w:rsid w:val="00236C6B"/>
    <w:rsid w:val="00236F7E"/>
    <w:rsid w:val="002409B3"/>
    <w:rsid w:val="00240FB2"/>
    <w:rsid w:val="00241009"/>
    <w:rsid w:val="002410A6"/>
    <w:rsid w:val="002410C0"/>
    <w:rsid w:val="00241132"/>
    <w:rsid w:val="00241EDA"/>
    <w:rsid w:val="00242AF0"/>
    <w:rsid w:val="00242D45"/>
    <w:rsid w:val="00243081"/>
    <w:rsid w:val="00243388"/>
    <w:rsid w:val="002434B8"/>
    <w:rsid w:val="00243CD5"/>
    <w:rsid w:val="002443C3"/>
    <w:rsid w:val="002444CE"/>
    <w:rsid w:val="00245033"/>
    <w:rsid w:val="002454D3"/>
    <w:rsid w:val="0024597D"/>
    <w:rsid w:val="00247645"/>
    <w:rsid w:val="002510B7"/>
    <w:rsid w:val="002518F3"/>
    <w:rsid w:val="00251C77"/>
    <w:rsid w:val="00251D3E"/>
    <w:rsid w:val="002523CE"/>
    <w:rsid w:val="00252DAE"/>
    <w:rsid w:val="00253A98"/>
    <w:rsid w:val="00253F5D"/>
    <w:rsid w:val="00254606"/>
    <w:rsid w:val="00254865"/>
    <w:rsid w:val="002549FB"/>
    <w:rsid w:val="00255252"/>
    <w:rsid w:val="00255DD6"/>
    <w:rsid w:val="002561CC"/>
    <w:rsid w:val="002565DF"/>
    <w:rsid w:val="00257690"/>
    <w:rsid w:val="00257ABF"/>
    <w:rsid w:val="00260B57"/>
    <w:rsid w:val="00260BD7"/>
    <w:rsid w:val="00260CC4"/>
    <w:rsid w:val="00260DF6"/>
    <w:rsid w:val="00260F0D"/>
    <w:rsid w:val="0026173C"/>
    <w:rsid w:val="00261C7F"/>
    <w:rsid w:val="0026246F"/>
    <w:rsid w:val="002625A5"/>
    <w:rsid w:val="00262D67"/>
    <w:rsid w:val="002630BF"/>
    <w:rsid w:val="00263ABB"/>
    <w:rsid w:val="002643CA"/>
    <w:rsid w:val="00265A75"/>
    <w:rsid w:val="00266005"/>
    <w:rsid w:val="00266177"/>
    <w:rsid w:val="00266515"/>
    <w:rsid w:val="00266F44"/>
    <w:rsid w:val="0026710C"/>
    <w:rsid w:val="00267A10"/>
    <w:rsid w:val="00270F26"/>
    <w:rsid w:val="00271487"/>
    <w:rsid w:val="00271802"/>
    <w:rsid w:val="0027221E"/>
    <w:rsid w:val="00272401"/>
    <w:rsid w:val="00272765"/>
    <w:rsid w:val="002733B1"/>
    <w:rsid w:val="00273833"/>
    <w:rsid w:val="00273E05"/>
    <w:rsid w:val="0027495C"/>
    <w:rsid w:val="002751C0"/>
    <w:rsid w:val="00275318"/>
    <w:rsid w:val="002753CC"/>
    <w:rsid w:val="0027605C"/>
    <w:rsid w:val="002769D3"/>
    <w:rsid w:val="00276A5F"/>
    <w:rsid w:val="00276C5A"/>
    <w:rsid w:val="0027746F"/>
    <w:rsid w:val="00280317"/>
    <w:rsid w:val="002805EF"/>
    <w:rsid w:val="00280A38"/>
    <w:rsid w:val="00281DC5"/>
    <w:rsid w:val="0028337B"/>
    <w:rsid w:val="0028377D"/>
    <w:rsid w:val="00283B46"/>
    <w:rsid w:val="00283B62"/>
    <w:rsid w:val="0028416D"/>
    <w:rsid w:val="00284364"/>
    <w:rsid w:val="00284E55"/>
    <w:rsid w:val="0028507E"/>
    <w:rsid w:val="00285529"/>
    <w:rsid w:val="0028680F"/>
    <w:rsid w:val="00286AF2"/>
    <w:rsid w:val="00287372"/>
    <w:rsid w:val="00287CE2"/>
    <w:rsid w:val="002911A0"/>
    <w:rsid w:val="00292ADD"/>
    <w:rsid w:val="0029349C"/>
    <w:rsid w:val="00293F08"/>
    <w:rsid w:val="002941B6"/>
    <w:rsid w:val="00294EE8"/>
    <w:rsid w:val="00295C03"/>
    <w:rsid w:val="00295F92"/>
    <w:rsid w:val="00296698"/>
    <w:rsid w:val="00296AF8"/>
    <w:rsid w:val="002A0524"/>
    <w:rsid w:val="002A0817"/>
    <w:rsid w:val="002A15A9"/>
    <w:rsid w:val="002A24E2"/>
    <w:rsid w:val="002A2683"/>
    <w:rsid w:val="002A275C"/>
    <w:rsid w:val="002A3080"/>
    <w:rsid w:val="002A3C0D"/>
    <w:rsid w:val="002A49AF"/>
    <w:rsid w:val="002A507E"/>
    <w:rsid w:val="002A534A"/>
    <w:rsid w:val="002A5572"/>
    <w:rsid w:val="002A612E"/>
    <w:rsid w:val="002A7078"/>
    <w:rsid w:val="002A70A4"/>
    <w:rsid w:val="002A73C9"/>
    <w:rsid w:val="002A74D0"/>
    <w:rsid w:val="002B0D21"/>
    <w:rsid w:val="002B3234"/>
    <w:rsid w:val="002B3558"/>
    <w:rsid w:val="002B3631"/>
    <w:rsid w:val="002B3CE2"/>
    <w:rsid w:val="002B4AE4"/>
    <w:rsid w:val="002B4FE1"/>
    <w:rsid w:val="002B58AA"/>
    <w:rsid w:val="002B5A37"/>
    <w:rsid w:val="002B6142"/>
    <w:rsid w:val="002B6687"/>
    <w:rsid w:val="002C0E66"/>
    <w:rsid w:val="002C1041"/>
    <w:rsid w:val="002C1199"/>
    <w:rsid w:val="002C159D"/>
    <w:rsid w:val="002C21D2"/>
    <w:rsid w:val="002C25C3"/>
    <w:rsid w:val="002C315B"/>
    <w:rsid w:val="002C3F85"/>
    <w:rsid w:val="002C5C7E"/>
    <w:rsid w:val="002C60C8"/>
    <w:rsid w:val="002C7ABD"/>
    <w:rsid w:val="002D143A"/>
    <w:rsid w:val="002D1AFC"/>
    <w:rsid w:val="002D236D"/>
    <w:rsid w:val="002D23D1"/>
    <w:rsid w:val="002D2B35"/>
    <w:rsid w:val="002D2EEE"/>
    <w:rsid w:val="002D3383"/>
    <w:rsid w:val="002D4D87"/>
    <w:rsid w:val="002D4F59"/>
    <w:rsid w:val="002D539A"/>
    <w:rsid w:val="002D5986"/>
    <w:rsid w:val="002D659D"/>
    <w:rsid w:val="002D6EB8"/>
    <w:rsid w:val="002D723C"/>
    <w:rsid w:val="002E0A73"/>
    <w:rsid w:val="002E0C54"/>
    <w:rsid w:val="002E1B0B"/>
    <w:rsid w:val="002E355E"/>
    <w:rsid w:val="002E4574"/>
    <w:rsid w:val="002E4603"/>
    <w:rsid w:val="002E5233"/>
    <w:rsid w:val="002E6047"/>
    <w:rsid w:val="002E7049"/>
    <w:rsid w:val="002E730E"/>
    <w:rsid w:val="002E784C"/>
    <w:rsid w:val="002F0751"/>
    <w:rsid w:val="002F07CA"/>
    <w:rsid w:val="002F0B7B"/>
    <w:rsid w:val="002F0D7F"/>
    <w:rsid w:val="002F103E"/>
    <w:rsid w:val="002F170F"/>
    <w:rsid w:val="002F1E7F"/>
    <w:rsid w:val="002F3AA4"/>
    <w:rsid w:val="002F3AFE"/>
    <w:rsid w:val="002F3F7E"/>
    <w:rsid w:val="002F503F"/>
    <w:rsid w:val="002F59F9"/>
    <w:rsid w:val="002F6443"/>
    <w:rsid w:val="002F64B9"/>
    <w:rsid w:val="002F6B34"/>
    <w:rsid w:val="002F6BA8"/>
    <w:rsid w:val="002F7443"/>
    <w:rsid w:val="002F74D2"/>
    <w:rsid w:val="002F7522"/>
    <w:rsid w:val="00300B24"/>
    <w:rsid w:val="0030105D"/>
    <w:rsid w:val="00301542"/>
    <w:rsid w:val="003015AF"/>
    <w:rsid w:val="003018F4"/>
    <w:rsid w:val="003025E8"/>
    <w:rsid w:val="00302A9F"/>
    <w:rsid w:val="003032C8"/>
    <w:rsid w:val="003036C7"/>
    <w:rsid w:val="0030374B"/>
    <w:rsid w:val="00303A96"/>
    <w:rsid w:val="00304442"/>
    <w:rsid w:val="00304760"/>
    <w:rsid w:val="00304DDC"/>
    <w:rsid w:val="003054F3"/>
    <w:rsid w:val="003058D4"/>
    <w:rsid w:val="00305D37"/>
    <w:rsid w:val="003062ED"/>
    <w:rsid w:val="003063B0"/>
    <w:rsid w:val="0030716F"/>
    <w:rsid w:val="0030725B"/>
    <w:rsid w:val="00307353"/>
    <w:rsid w:val="003077F5"/>
    <w:rsid w:val="00310714"/>
    <w:rsid w:val="00310752"/>
    <w:rsid w:val="00310D9D"/>
    <w:rsid w:val="003114AD"/>
    <w:rsid w:val="00311B5C"/>
    <w:rsid w:val="003128A0"/>
    <w:rsid w:val="00312984"/>
    <w:rsid w:val="0031310E"/>
    <w:rsid w:val="00313B02"/>
    <w:rsid w:val="00313C8C"/>
    <w:rsid w:val="00313F06"/>
    <w:rsid w:val="00313F1E"/>
    <w:rsid w:val="00315857"/>
    <w:rsid w:val="003167A1"/>
    <w:rsid w:val="00316B37"/>
    <w:rsid w:val="00316DCC"/>
    <w:rsid w:val="00316E90"/>
    <w:rsid w:val="00316FFE"/>
    <w:rsid w:val="00320C3F"/>
    <w:rsid w:val="00322B6D"/>
    <w:rsid w:val="00324321"/>
    <w:rsid w:val="00324BAC"/>
    <w:rsid w:val="00324E87"/>
    <w:rsid w:val="00325E2A"/>
    <w:rsid w:val="00326FCA"/>
    <w:rsid w:val="003273A8"/>
    <w:rsid w:val="0032761E"/>
    <w:rsid w:val="00327780"/>
    <w:rsid w:val="003304C2"/>
    <w:rsid w:val="0033054E"/>
    <w:rsid w:val="003305FE"/>
    <w:rsid w:val="00330C95"/>
    <w:rsid w:val="00330DE3"/>
    <w:rsid w:val="00330E11"/>
    <w:rsid w:val="0033123D"/>
    <w:rsid w:val="00332661"/>
    <w:rsid w:val="00332BBF"/>
    <w:rsid w:val="00332C0F"/>
    <w:rsid w:val="003348EF"/>
    <w:rsid w:val="0033491F"/>
    <w:rsid w:val="00334AB6"/>
    <w:rsid w:val="00336952"/>
    <w:rsid w:val="00336B25"/>
    <w:rsid w:val="003373EC"/>
    <w:rsid w:val="003376E8"/>
    <w:rsid w:val="0034045A"/>
    <w:rsid w:val="003407E4"/>
    <w:rsid w:val="00340B46"/>
    <w:rsid w:val="00340E4B"/>
    <w:rsid w:val="00341CEE"/>
    <w:rsid w:val="00342B6F"/>
    <w:rsid w:val="00345CCE"/>
    <w:rsid w:val="00345D6C"/>
    <w:rsid w:val="00345FC1"/>
    <w:rsid w:val="0034695F"/>
    <w:rsid w:val="00346989"/>
    <w:rsid w:val="00346FAA"/>
    <w:rsid w:val="00347408"/>
    <w:rsid w:val="00347754"/>
    <w:rsid w:val="00347764"/>
    <w:rsid w:val="003502E0"/>
    <w:rsid w:val="0035035A"/>
    <w:rsid w:val="003506E8"/>
    <w:rsid w:val="00350775"/>
    <w:rsid w:val="00351648"/>
    <w:rsid w:val="003517F6"/>
    <w:rsid w:val="00351C48"/>
    <w:rsid w:val="003523F1"/>
    <w:rsid w:val="003529C8"/>
    <w:rsid w:val="00353232"/>
    <w:rsid w:val="0035375F"/>
    <w:rsid w:val="003537DC"/>
    <w:rsid w:val="00353C1C"/>
    <w:rsid w:val="0035448E"/>
    <w:rsid w:val="0035458D"/>
    <w:rsid w:val="00354EBE"/>
    <w:rsid w:val="0035538A"/>
    <w:rsid w:val="00355959"/>
    <w:rsid w:val="0035663E"/>
    <w:rsid w:val="00356F0B"/>
    <w:rsid w:val="0036093B"/>
    <w:rsid w:val="00360A3D"/>
    <w:rsid w:val="00361F49"/>
    <w:rsid w:val="00362BA4"/>
    <w:rsid w:val="00362D55"/>
    <w:rsid w:val="00362FF5"/>
    <w:rsid w:val="0036304C"/>
    <w:rsid w:val="0036340F"/>
    <w:rsid w:val="003634CB"/>
    <w:rsid w:val="00364267"/>
    <w:rsid w:val="003653E7"/>
    <w:rsid w:val="0036556C"/>
    <w:rsid w:val="00365C21"/>
    <w:rsid w:val="00365E81"/>
    <w:rsid w:val="003665CC"/>
    <w:rsid w:val="00366BF2"/>
    <w:rsid w:val="0036715A"/>
    <w:rsid w:val="00370127"/>
    <w:rsid w:val="00370AF4"/>
    <w:rsid w:val="00370E69"/>
    <w:rsid w:val="00371D9C"/>
    <w:rsid w:val="0037228C"/>
    <w:rsid w:val="00372D7D"/>
    <w:rsid w:val="00372FC3"/>
    <w:rsid w:val="00374A06"/>
    <w:rsid w:val="003751E5"/>
    <w:rsid w:val="0037549A"/>
    <w:rsid w:val="00375755"/>
    <w:rsid w:val="003766F3"/>
    <w:rsid w:val="00376B9C"/>
    <w:rsid w:val="00376FD7"/>
    <w:rsid w:val="00377622"/>
    <w:rsid w:val="00380091"/>
    <w:rsid w:val="00381211"/>
    <w:rsid w:val="0038216A"/>
    <w:rsid w:val="00382C79"/>
    <w:rsid w:val="00383DB4"/>
    <w:rsid w:val="0038446F"/>
    <w:rsid w:val="0038557E"/>
    <w:rsid w:val="00385FB1"/>
    <w:rsid w:val="00387295"/>
    <w:rsid w:val="0038760D"/>
    <w:rsid w:val="003877B8"/>
    <w:rsid w:val="0039009F"/>
    <w:rsid w:val="00393F77"/>
    <w:rsid w:val="003944A5"/>
    <w:rsid w:val="0039470D"/>
    <w:rsid w:val="00395A43"/>
    <w:rsid w:val="0039667B"/>
    <w:rsid w:val="00396E4F"/>
    <w:rsid w:val="00397CFD"/>
    <w:rsid w:val="00397DC7"/>
    <w:rsid w:val="00397E22"/>
    <w:rsid w:val="00397F2F"/>
    <w:rsid w:val="003A0353"/>
    <w:rsid w:val="003A06E8"/>
    <w:rsid w:val="003A0DE2"/>
    <w:rsid w:val="003A1064"/>
    <w:rsid w:val="003A10F5"/>
    <w:rsid w:val="003A1266"/>
    <w:rsid w:val="003A15B3"/>
    <w:rsid w:val="003A1CC6"/>
    <w:rsid w:val="003A4072"/>
    <w:rsid w:val="003A44EC"/>
    <w:rsid w:val="003A44F0"/>
    <w:rsid w:val="003A50E1"/>
    <w:rsid w:val="003A548A"/>
    <w:rsid w:val="003A5620"/>
    <w:rsid w:val="003A5EA1"/>
    <w:rsid w:val="003A6521"/>
    <w:rsid w:val="003A76D9"/>
    <w:rsid w:val="003A7872"/>
    <w:rsid w:val="003A7AED"/>
    <w:rsid w:val="003A7D0E"/>
    <w:rsid w:val="003A7E44"/>
    <w:rsid w:val="003B04D0"/>
    <w:rsid w:val="003B0A04"/>
    <w:rsid w:val="003B0C15"/>
    <w:rsid w:val="003B19EF"/>
    <w:rsid w:val="003B1BC5"/>
    <w:rsid w:val="003B3274"/>
    <w:rsid w:val="003B37A7"/>
    <w:rsid w:val="003B385B"/>
    <w:rsid w:val="003B43E3"/>
    <w:rsid w:val="003B501E"/>
    <w:rsid w:val="003B5143"/>
    <w:rsid w:val="003B5256"/>
    <w:rsid w:val="003B5389"/>
    <w:rsid w:val="003B5888"/>
    <w:rsid w:val="003B588B"/>
    <w:rsid w:val="003B645D"/>
    <w:rsid w:val="003B69E6"/>
    <w:rsid w:val="003C0F05"/>
    <w:rsid w:val="003C16ED"/>
    <w:rsid w:val="003C1E57"/>
    <w:rsid w:val="003C27D4"/>
    <w:rsid w:val="003C2A21"/>
    <w:rsid w:val="003C2D26"/>
    <w:rsid w:val="003C4298"/>
    <w:rsid w:val="003C44E5"/>
    <w:rsid w:val="003C4780"/>
    <w:rsid w:val="003C5192"/>
    <w:rsid w:val="003C5C53"/>
    <w:rsid w:val="003C5CAF"/>
    <w:rsid w:val="003C66AA"/>
    <w:rsid w:val="003C66BF"/>
    <w:rsid w:val="003C66F6"/>
    <w:rsid w:val="003C697E"/>
    <w:rsid w:val="003C69AB"/>
    <w:rsid w:val="003C7381"/>
    <w:rsid w:val="003C78F1"/>
    <w:rsid w:val="003D0814"/>
    <w:rsid w:val="003D0BB4"/>
    <w:rsid w:val="003D10B9"/>
    <w:rsid w:val="003D1155"/>
    <w:rsid w:val="003D1592"/>
    <w:rsid w:val="003D24F9"/>
    <w:rsid w:val="003D2CB8"/>
    <w:rsid w:val="003D3330"/>
    <w:rsid w:val="003D34CE"/>
    <w:rsid w:val="003D36CC"/>
    <w:rsid w:val="003D3742"/>
    <w:rsid w:val="003D3AB2"/>
    <w:rsid w:val="003D3EAB"/>
    <w:rsid w:val="003D4B7D"/>
    <w:rsid w:val="003D4C0F"/>
    <w:rsid w:val="003D5124"/>
    <w:rsid w:val="003D5B4D"/>
    <w:rsid w:val="003D5BE2"/>
    <w:rsid w:val="003D680F"/>
    <w:rsid w:val="003D6990"/>
    <w:rsid w:val="003D6B39"/>
    <w:rsid w:val="003D7851"/>
    <w:rsid w:val="003D7916"/>
    <w:rsid w:val="003D79CE"/>
    <w:rsid w:val="003E0264"/>
    <w:rsid w:val="003E0ED9"/>
    <w:rsid w:val="003E0F0F"/>
    <w:rsid w:val="003E2043"/>
    <w:rsid w:val="003E35AA"/>
    <w:rsid w:val="003E3BF4"/>
    <w:rsid w:val="003E420D"/>
    <w:rsid w:val="003E594C"/>
    <w:rsid w:val="003E7188"/>
    <w:rsid w:val="003E7EE0"/>
    <w:rsid w:val="003E7EE1"/>
    <w:rsid w:val="003F004A"/>
    <w:rsid w:val="003F0537"/>
    <w:rsid w:val="003F1861"/>
    <w:rsid w:val="003F1FF2"/>
    <w:rsid w:val="003F35FA"/>
    <w:rsid w:val="003F3981"/>
    <w:rsid w:val="003F39B0"/>
    <w:rsid w:val="003F41B9"/>
    <w:rsid w:val="003F460C"/>
    <w:rsid w:val="003F4D25"/>
    <w:rsid w:val="003F5911"/>
    <w:rsid w:val="003F5BAE"/>
    <w:rsid w:val="003F6164"/>
    <w:rsid w:val="003F7176"/>
    <w:rsid w:val="003F7C83"/>
    <w:rsid w:val="003F7DEA"/>
    <w:rsid w:val="0040061E"/>
    <w:rsid w:val="00401189"/>
    <w:rsid w:val="004017CA"/>
    <w:rsid w:val="00402BD0"/>
    <w:rsid w:val="00403A95"/>
    <w:rsid w:val="004040AB"/>
    <w:rsid w:val="00404877"/>
    <w:rsid w:val="00404BA6"/>
    <w:rsid w:val="004050EE"/>
    <w:rsid w:val="00405CCA"/>
    <w:rsid w:val="004060D4"/>
    <w:rsid w:val="0040685D"/>
    <w:rsid w:val="00406B97"/>
    <w:rsid w:val="00406B9D"/>
    <w:rsid w:val="00406ED6"/>
    <w:rsid w:val="0040762D"/>
    <w:rsid w:val="004104C9"/>
    <w:rsid w:val="00410ADD"/>
    <w:rsid w:val="004113DD"/>
    <w:rsid w:val="004123FB"/>
    <w:rsid w:val="00412B15"/>
    <w:rsid w:val="00413300"/>
    <w:rsid w:val="00413395"/>
    <w:rsid w:val="0041347F"/>
    <w:rsid w:val="004138AF"/>
    <w:rsid w:val="00413D63"/>
    <w:rsid w:val="00413E52"/>
    <w:rsid w:val="00413FB6"/>
    <w:rsid w:val="0041441D"/>
    <w:rsid w:val="00414582"/>
    <w:rsid w:val="00414F90"/>
    <w:rsid w:val="00415DB6"/>
    <w:rsid w:val="004160E2"/>
    <w:rsid w:val="00416849"/>
    <w:rsid w:val="004175B3"/>
    <w:rsid w:val="004201D7"/>
    <w:rsid w:val="004206A5"/>
    <w:rsid w:val="00420A5B"/>
    <w:rsid w:val="00420FAC"/>
    <w:rsid w:val="0042119A"/>
    <w:rsid w:val="00421B56"/>
    <w:rsid w:val="00421F6B"/>
    <w:rsid w:val="004221E1"/>
    <w:rsid w:val="0042290F"/>
    <w:rsid w:val="00422D6D"/>
    <w:rsid w:val="004233CA"/>
    <w:rsid w:val="00423644"/>
    <w:rsid w:val="0042365E"/>
    <w:rsid w:val="00424993"/>
    <w:rsid w:val="00424B12"/>
    <w:rsid w:val="0042574B"/>
    <w:rsid w:val="00426AE4"/>
    <w:rsid w:val="00427B6E"/>
    <w:rsid w:val="004300F2"/>
    <w:rsid w:val="00430A4C"/>
    <w:rsid w:val="004312EC"/>
    <w:rsid w:val="00431323"/>
    <w:rsid w:val="0043154B"/>
    <w:rsid w:val="00431AFC"/>
    <w:rsid w:val="00431D11"/>
    <w:rsid w:val="00431FA9"/>
    <w:rsid w:val="00432107"/>
    <w:rsid w:val="00432391"/>
    <w:rsid w:val="00432A15"/>
    <w:rsid w:val="00433C61"/>
    <w:rsid w:val="00433EF4"/>
    <w:rsid w:val="004345D9"/>
    <w:rsid w:val="00434B2D"/>
    <w:rsid w:val="004362CB"/>
    <w:rsid w:val="0043654E"/>
    <w:rsid w:val="004365B7"/>
    <w:rsid w:val="00437864"/>
    <w:rsid w:val="004378BC"/>
    <w:rsid w:val="00437F01"/>
    <w:rsid w:val="004421F6"/>
    <w:rsid w:val="00442464"/>
    <w:rsid w:val="004430C2"/>
    <w:rsid w:val="004430FC"/>
    <w:rsid w:val="004431E4"/>
    <w:rsid w:val="004432A1"/>
    <w:rsid w:val="00443F78"/>
    <w:rsid w:val="00444346"/>
    <w:rsid w:val="00444B46"/>
    <w:rsid w:val="00444C78"/>
    <w:rsid w:val="0044598D"/>
    <w:rsid w:val="00445E17"/>
    <w:rsid w:val="00446795"/>
    <w:rsid w:val="00447051"/>
    <w:rsid w:val="00447623"/>
    <w:rsid w:val="00447AB8"/>
    <w:rsid w:val="004502DA"/>
    <w:rsid w:val="0045059F"/>
    <w:rsid w:val="004507E5"/>
    <w:rsid w:val="004509C7"/>
    <w:rsid w:val="00450C36"/>
    <w:rsid w:val="00451A33"/>
    <w:rsid w:val="00451F38"/>
    <w:rsid w:val="004533B0"/>
    <w:rsid w:val="004537CA"/>
    <w:rsid w:val="00454005"/>
    <w:rsid w:val="004546D6"/>
    <w:rsid w:val="00455438"/>
    <w:rsid w:val="004556B3"/>
    <w:rsid w:val="004557F1"/>
    <w:rsid w:val="004559C1"/>
    <w:rsid w:val="00455CE8"/>
    <w:rsid w:val="004566CB"/>
    <w:rsid w:val="00456A6F"/>
    <w:rsid w:val="00456E08"/>
    <w:rsid w:val="00457657"/>
    <w:rsid w:val="00457A1C"/>
    <w:rsid w:val="00460760"/>
    <w:rsid w:val="00460A49"/>
    <w:rsid w:val="00461347"/>
    <w:rsid w:val="00461E67"/>
    <w:rsid w:val="00461F3F"/>
    <w:rsid w:val="0046280E"/>
    <w:rsid w:val="00462E07"/>
    <w:rsid w:val="00462ECE"/>
    <w:rsid w:val="00464187"/>
    <w:rsid w:val="00464E2D"/>
    <w:rsid w:val="00465698"/>
    <w:rsid w:val="00466757"/>
    <w:rsid w:val="00466932"/>
    <w:rsid w:val="00466979"/>
    <w:rsid w:val="00466EB3"/>
    <w:rsid w:val="004679FD"/>
    <w:rsid w:val="00467E6C"/>
    <w:rsid w:val="00470296"/>
    <w:rsid w:val="004706E6"/>
    <w:rsid w:val="00470829"/>
    <w:rsid w:val="00470A65"/>
    <w:rsid w:val="00471009"/>
    <w:rsid w:val="004713D6"/>
    <w:rsid w:val="00471951"/>
    <w:rsid w:val="004723EC"/>
    <w:rsid w:val="0047263B"/>
    <w:rsid w:val="00472C73"/>
    <w:rsid w:val="00473944"/>
    <w:rsid w:val="00473CE4"/>
    <w:rsid w:val="004740D9"/>
    <w:rsid w:val="00474145"/>
    <w:rsid w:val="00474A45"/>
    <w:rsid w:val="00474C8F"/>
    <w:rsid w:val="00474D1C"/>
    <w:rsid w:val="00474D65"/>
    <w:rsid w:val="004752B8"/>
    <w:rsid w:val="004753EF"/>
    <w:rsid w:val="00476687"/>
    <w:rsid w:val="00477B4F"/>
    <w:rsid w:val="00480812"/>
    <w:rsid w:val="00480AD7"/>
    <w:rsid w:val="004813D0"/>
    <w:rsid w:val="00482321"/>
    <w:rsid w:val="00482CF5"/>
    <w:rsid w:val="004839E2"/>
    <w:rsid w:val="00485476"/>
    <w:rsid w:val="00485A2A"/>
    <w:rsid w:val="004869B2"/>
    <w:rsid w:val="00486D4C"/>
    <w:rsid w:val="00486D50"/>
    <w:rsid w:val="00490212"/>
    <w:rsid w:val="004905BA"/>
    <w:rsid w:val="00490C6E"/>
    <w:rsid w:val="00490F1B"/>
    <w:rsid w:val="00490F24"/>
    <w:rsid w:val="00491794"/>
    <w:rsid w:val="00491871"/>
    <w:rsid w:val="00491B03"/>
    <w:rsid w:val="00491F11"/>
    <w:rsid w:val="00492187"/>
    <w:rsid w:val="0049227C"/>
    <w:rsid w:val="0049332D"/>
    <w:rsid w:val="004936F0"/>
    <w:rsid w:val="00493F37"/>
    <w:rsid w:val="004944E4"/>
    <w:rsid w:val="004953C1"/>
    <w:rsid w:val="004959C3"/>
    <w:rsid w:val="00495F2D"/>
    <w:rsid w:val="004962D3"/>
    <w:rsid w:val="00496524"/>
    <w:rsid w:val="004968D3"/>
    <w:rsid w:val="00496B48"/>
    <w:rsid w:val="004979D4"/>
    <w:rsid w:val="00497A02"/>
    <w:rsid w:val="00497EA8"/>
    <w:rsid w:val="00497FBB"/>
    <w:rsid w:val="004A04DA"/>
    <w:rsid w:val="004A0E01"/>
    <w:rsid w:val="004A1497"/>
    <w:rsid w:val="004A1910"/>
    <w:rsid w:val="004A24D3"/>
    <w:rsid w:val="004A2BBE"/>
    <w:rsid w:val="004A381E"/>
    <w:rsid w:val="004A3C62"/>
    <w:rsid w:val="004A3FF7"/>
    <w:rsid w:val="004A4328"/>
    <w:rsid w:val="004A6519"/>
    <w:rsid w:val="004A79E8"/>
    <w:rsid w:val="004A7B99"/>
    <w:rsid w:val="004B0143"/>
    <w:rsid w:val="004B0B4B"/>
    <w:rsid w:val="004B1B51"/>
    <w:rsid w:val="004B2136"/>
    <w:rsid w:val="004B264C"/>
    <w:rsid w:val="004B3146"/>
    <w:rsid w:val="004B3BFE"/>
    <w:rsid w:val="004B5FF4"/>
    <w:rsid w:val="004B7387"/>
    <w:rsid w:val="004B7991"/>
    <w:rsid w:val="004B7ABD"/>
    <w:rsid w:val="004B7CCA"/>
    <w:rsid w:val="004C05ED"/>
    <w:rsid w:val="004C0E9E"/>
    <w:rsid w:val="004C1030"/>
    <w:rsid w:val="004C1474"/>
    <w:rsid w:val="004C178D"/>
    <w:rsid w:val="004C1B0A"/>
    <w:rsid w:val="004C1FFD"/>
    <w:rsid w:val="004C2133"/>
    <w:rsid w:val="004C227C"/>
    <w:rsid w:val="004C23F5"/>
    <w:rsid w:val="004C2B1A"/>
    <w:rsid w:val="004C2DA9"/>
    <w:rsid w:val="004C3870"/>
    <w:rsid w:val="004C4649"/>
    <w:rsid w:val="004C58ED"/>
    <w:rsid w:val="004C5BD7"/>
    <w:rsid w:val="004C60AA"/>
    <w:rsid w:val="004C6E36"/>
    <w:rsid w:val="004D00B2"/>
    <w:rsid w:val="004D052A"/>
    <w:rsid w:val="004D1BB2"/>
    <w:rsid w:val="004D36D1"/>
    <w:rsid w:val="004D64FE"/>
    <w:rsid w:val="004D725A"/>
    <w:rsid w:val="004D75D3"/>
    <w:rsid w:val="004E02F5"/>
    <w:rsid w:val="004E0879"/>
    <w:rsid w:val="004E185B"/>
    <w:rsid w:val="004E1B0C"/>
    <w:rsid w:val="004E21A3"/>
    <w:rsid w:val="004E2B8B"/>
    <w:rsid w:val="004E382E"/>
    <w:rsid w:val="004E41B8"/>
    <w:rsid w:val="004E4A27"/>
    <w:rsid w:val="004E4F9E"/>
    <w:rsid w:val="004E5AC1"/>
    <w:rsid w:val="004E5B12"/>
    <w:rsid w:val="004E618B"/>
    <w:rsid w:val="004E630D"/>
    <w:rsid w:val="004E6982"/>
    <w:rsid w:val="004E7443"/>
    <w:rsid w:val="004F038A"/>
    <w:rsid w:val="004F0632"/>
    <w:rsid w:val="004F0BE5"/>
    <w:rsid w:val="004F1185"/>
    <w:rsid w:val="004F189D"/>
    <w:rsid w:val="004F18C0"/>
    <w:rsid w:val="004F2106"/>
    <w:rsid w:val="004F2416"/>
    <w:rsid w:val="004F31BF"/>
    <w:rsid w:val="004F4314"/>
    <w:rsid w:val="004F4617"/>
    <w:rsid w:val="004F48E5"/>
    <w:rsid w:val="004F64F7"/>
    <w:rsid w:val="004F67F0"/>
    <w:rsid w:val="004F6B36"/>
    <w:rsid w:val="004F7B42"/>
    <w:rsid w:val="004F7EAC"/>
    <w:rsid w:val="00500897"/>
    <w:rsid w:val="0050144F"/>
    <w:rsid w:val="005020CB"/>
    <w:rsid w:val="00502E15"/>
    <w:rsid w:val="005035F8"/>
    <w:rsid w:val="005037DB"/>
    <w:rsid w:val="00503906"/>
    <w:rsid w:val="0050446D"/>
    <w:rsid w:val="00505CF4"/>
    <w:rsid w:val="00507436"/>
    <w:rsid w:val="005078F1"/>
    <w:rsid w:val="00507942"/>
    <w:rsid w:val="00507D2E"/>
    <w:rsid w:val="00511EF5"/>
    <w:rsid w:val="00513501"/>
    <w:rsid w:val="00514CC5"/>
    <w:rsid w:val="0051646D"/>
    <w:rsid w:val="00516F05"/>
    <w:rsid w:val="00517151"/>
    <w:rsid w:val="00517455"/>
    <w:rsid w:val="00517AC3"/>
    <w:rsid w:val="00517B4A"/>
    <w:rsid w:val="00517BC1"/>
    <w:rsid w:val="00517C56"/>
    <w:rsid w:val="00517D26"/>
    <w:rsid w:val="00517D4B"/>
    <w:rsid w:val="00520D8E"/>
    <w:rsid w:val="0052196C"/>
    <w:rsid w:val="00521E3A"/>
    <w:rsid w:val="0052246B"/>
    <w:rsid w:val="0052279D"/>
    <w:rsid w:val="00522EB4"/>
    <w:rsid w:val="00523E16"/>
    <w:rsid w:val="0052447F"/>
    <w:rsid w:val="00524C5B"/>
    <w:rsid w:val="00525818"/>
    <w:rsid w:val="00526E97"/>
    <w:rsid w:val="00527279"/>
    <w:rsid w:val="005301A9"/>
    <w:rsid w:val="0053026E"/>
    <w:rsid w:val="005308E7"/>
    <w:rsid w:val="00530B86"/>
    <w:rsid w:val="00530E42"/>
    <w:rsid w:val="005311CF"/>
    <w:rsid w:val="005316B5"/>
    <w:rsid w:val="00531747"/>
    <w:rsid w:val="00532CCB"/>
    <w:rsid w:val="0053323B"/>
    <w:rsid w:val="005338C7"/>
    <w:rsid w:val="0053467C"/>
    <w:rsid w:val="00534906"/>
    <w:rsid w:val="00535471"/>
    <w:rsid w:val="005368F7"/>
    <w:rsid w:val="00536E23"/>
    <w:rsid w:val="00537E32"/>
    <w:rsid w:val="00537F3E"/>
    <w:rsid w:val="0054021A"/>
    <w:rsid w:val="00540396"/>
    <w:rsid w:val="005406EC"/>
    <w:rsid w:val="0054141E"/>
    <w:rsid w:val="0054189F"/>
    <w:rsid w:val="00541E15"/>
    <w:rsid w:val="005422F1"/>
    <w:rsid w:val="00542AB8"/>
    <w:rsid w:val="00543804"/>
    <w:rsid w:val="00543A6F"/>
    <w:rsid w:val="0054417A"/>
    <w:rsid w:val="00544B7A"/>
    <w:rsid w:val="005451C2"/>
    <w:rsid w:val="005458A3"/>
    <w:rsid w:val="00545C9E"/>
    <w:rsid w:val="00545DFE"/>
    <w:rsid w:val="00545FD7"/>
    <w:rsid w:val="005466C8"/>
    <w:rsid w:val="005468F7"/>
    <w:rsid w:val="00546C1A"/>
    <w:rsid w:val="005472E3"/>
    <w:rsid w:val="00547FE7"/>
    <w:rsid w:val="00550BD1"/>
    <w:rsid w:val="00550C7E"/>
    <w:rsid w:val="00552345"/>
    <w:rsid w:val="00553381"/>
    <w:rsid w:val="005536C9"/>
    <w:rsid w:val="00553703"/>
    <w:rsid w:val="00554AB8"/>
    <w:rsid w:val="00554CA8"/>
    <w:rsid w:val="00554D9A"/>
    <w:rsid w:val="00554FEC"/>
    <w:rsid w:val="00555215"/>
    <w:rsid w:val="005606FD"/>
    <w:rsid w:val="00560F2F"/>
    <w:rsid w:val="00561C84"/>
    <w:rsid w:val="005622E7"/>
    <w:rsid w:val="005626B2"/>
    <w:rsid w:val="00562BF6"/>
    <w:rsid w:val="00562FC5"/>
    <w:rsid w:val="00563066"/>
    <w:rsid w:val="005639F4"/>
    <w:rsid w:val="00563D99"/>
    <w:rsid w:val="00564336"/>
    <w:rsid w:val="0056460A"/>
    <w:rsid w:val="00564B76"/>
    <w:rsid w:val="00564C98"/>
    <w:rsid w:val="00565239"/>
    <w:rsid w:val="00565B32"/>
    <w:rsid w:val="00566187"/>
    <w:rsid w:val="005669BA"/>
    <w:rsid w:val="00566B8E"/>
    <w:rsid w:val="00566C48"/>
    <w:rsid w:val="00566CD2"/>
    <w:rsid w:val="005676B1"/>
    <w:rsid w:val="00571267"/>
    <w:rsid w:val="00573358"/>
    <w:rsid w:val="00573721"/>
    <w:rsid w:val="00573993"/>
    <w:rsid w:val="00573B85"/>
    <w:rsid w:val="00573E8D"/>
    <w:rsid w:val="005740C6"/>
    <w:rsid w:val="00574D48"/>
    <w:rsid w:val="0057526C"/>
    <w:rsid w:val="00575868"/>
    <w:rsid w:val="00575E7F"/>
    <w:rsid w:val="005767B3"/>
    <w:rsid w:val="00576B3F"/>
    <w:rsid w:val="0057782D"/>
    <w:rsid w:val="005807D2"/>
    <w:rsid w:val="00580E25"/>
    <w:rsid w:val="0058278E"/>
    <w:rsid w:val="00582D59"/>
    <w:rsid w:val="00583783"/>
    <w:rsid w:val="00584C04"/>
    <w:rsid w:val="005850BC"/>
    <w:rsid w:val="00587ADF"/>
    <w:rsid w:val="00587E14"/>
    <w:rsid w:val="005920B5"/>
    <w:rsid w:val="00593576"/>
    <w:rsid w:val="00593A30"/>
    <w:rsid w:val="00593F94"/>
    <w:rsid w:val="005940D8"/>
    <w:rsid w:val="005944DB"/>
    <w:rsid w:val="005966FA"/>
    <w:rsid w:val="00596777"/>
    <w:rsid w:val="0059750B"/>
    <w:rsid w:val="00597753"/>
    <w:rsid w:val="00597F95"/>
    <w:rsid w:val="005A0980"/>
    <w:rsid w:val="005A0CC3"/>
    <w:rsid w:val="005A1331"/>
    <w:rsid w:val="005A16F6"/>
    <w:rsid w:val="005A188D"/>
    <w:rsid w:val="005A24BF"/>
    <w:rsid w:val="005A27B7"/>
    <w:rsid w:val="005A33B6"/>
    <w:rsid w:val="005A3F69"/>
    <w:rsid w:val="005A4453"/>
    <w:rsid w:val="005A469F"/>
    <w:rsid w:val="005A4B64"/>
    <w:rsid w:val="005A4DBD"/>
    <w:rsid w:val="005A52BD"/>
    <w:rsid w:val="005A52CA"/>
    <w:rsid w:val="005A6EE8"/>
    <w:rsid w:val="005A6F87"/>
    <w:rsid w:val="005A76A2"/>
    <w:rsid w:val="005B0961"/>
    <w:rsid w:val="005B09C0"/>
    <w:rsid w:val="005B0C70"/>
    <w:rsid w:val="005B0D75"/>
    <w:rsid w:val="005B1C6C"/>
    <w:rsid w:val="005B2269"/>
    <w:rsid w:val="005B2617"/>
    <w:rsid w:val="005B2938"/>
    <w:rsid w:val="005B2C30"/>
    <w:rsid w:val="005B2D1D"/>
    <w:rsid w:val="005B358A"/>
    <w:rsid w:val="005B370A"/>
    <w:rsid w:val="005B387F"/>
    <w:rsid w:val="005B3CC8"/>
    <w:rsid w:val="005B3D0A"/>
    <w:rsid w:val="005B3F73"/>
    <w:rsid w:val="005B49ED"/>
    <w:rsid w:val="005B4AE2"/>
    <w:rsid w:val="005B4B1F"/>
    <w:rsid w:val="005B5707"/>
    <w:rsid w:val="005B6304"/>
    <w:rsid w:val="005B63FB"/>
    <w:rsid w:val="005B715B"/>
    <w:rsid w:val="005B71AD"/>
    <w:rsid w:val="005C0796"/>
    <w:rsid w:val="005C1663"/>
    <w:rsid w:val="005C183D"/>
    <w:rsid w:val="005C2C0A"/>
    <w:rsid w:val="005C359E"/>
    <w:rsid w:val="005C368E"/>
    <w:rsid w:val="005C3A18"/>
    <w:rsid w:val="005C459B"/>
    <w:rsid w:val="005C518A"/>
    <w:rsid w:val="005C51B9"/>
    <w:rsid w:val="005C5F1F"/>
    <w:rsid w:val="005C60A2"/>
    <w:rsid w:val="005C6B07"/>
    <w:rsid w:val="005C6F32"/>
    <w:rsid w:val="005C701E"/>
    <w:rsid w:val="005C7E94"/>
    <w:rsid w:val="005D0B86"/>
    <w:rsid w:val="005D1296"/>
    <w:rsid w:val="005D12F3"/>
    <w:rsid w:val="005D1F5C"/>
    <w:rsid w:val="005D2041"/>
    <w:rsid w:val="005D264B"/>
    <w:rsid w:val="005D2846"/>
    <w:rsid w:val="005D36AE"/>
    <w:rsid w:val="005D3EC1"/>
    <w:rsid w:val="005D404D"/>
    <w:rsid w:val="005D4464"/>
    <w:rsid w:val="005D468D"/>
    <w:rsid w:val="005D46D4"/>
    <w:rsid w:val="005D470E"/>
    <w:rsid w:val="005D50AE"/>
    <w:rsid w:val="005D54A3"/>
    <w:rsid w:val="005D573D"/>
    <w:rsid w:val="005D6A00"/>
    <w:rsid w:val="005D6E3A"/>
    <w:rsid w:val="005D6F42"/>
    <w:rsid w:val="005D7109"/>
    <w:rsid w:val="005D75BA"/>
    <w:rsid w:val="005E063D"/>
    <w:rsid w:val="005E0C50"/>
    <w:rsid w:val="005E15FB"/>
    <w:rsid w:val="005E1836"/>
    <w:rsid w:val="005E1EC5"/>
    <w:rsid w:val="005E2106"/>
    <w:rsid w:val="005E2477"/>
    <w:rsid w:val="005E26A9"/>
    <w:rsid w:val="005E2DFA"/>
    <w:rsid w:val="005E418F"/>
    <w:rsid w:val="005E4A59"/>
    <w:rsid w:val="005E6DC5"/>
    <w:rsid w:val="005E7C90"/>
    <w:rsid w:val="005E7EA8"/>
    <w:rsid w:val="005E7F08"/>
    <w:rsid w:val="005F0629"/>
    <w:rsid w:val="005F15C8"/>
    <w:rsid w:val="005F2A5C"/>
    <w:rsid w:val="005F2E37"/>
    <w:rsid w:val="005F2EFD"/>
    <w:rsid w:val="005F2F64"/>
    <w:rsid w:val="005F341D"/>
    <w:rsid w:val="005F3866"/>
    <w:rsid w:val="005F4127"/>
    <w:rsid w:val="005F4185"/>
    <w:rsid w:val="005F43ED"/>
    <w:rsid w:val="005F46D9"/>
    <w:rsid w:val="005F476F"/>
    <w:rsid w:val="005F49EA"/>
    <w:rsid w:val="005F4AF7"/>
    <w:rsid w:val="005F4F6A"/>
    <w:rsid w:val="005F5A77"/>
    <w:rsid w:val="005F6943"/>
    <w:rsid w:val="005F6BDB"/>
    <w:rsid w:val="005F77C0"/>
    <w:rsid w:val="005F7D92"/>
    <w:rsid w:val="006004EE"/>
    <w:rsid w:val="006005A1"/>
    <w:rsid w:val="00600F25"/>
    <w:rsid w:val="006011D1"/>
    <w:rsid w:val="00601592"/>
    <w:rsid w:val="00601E3D"/>
    <w:rsid w:val="006027E2"/>
    <w:rsid w:val="00602C3F"/>
    <w:rsid w:val="00602D25"/>
    <w:rsid w:val="00602E61"/>
    <w:rsid w:val="0060307E"/>
    <w:rsid w:val="0060373B"/>
    <w:rsid w:val="0060487F"/>
    <w:rsid w:val="00604AD7"/>
    <w:rsid w:val="00604F28"/>
    <w:rsid w:val="00604FFF"/>
    <w:rsid w:val="00605182"/>
    <w:rsid w:val="006059CB"/>
    <w:rsid w:val="0060682D"/>
    <w:rsid w:val="006073E9"/>
    <w:rsid w:val="00610262"/>
    <w:rsid w:val="006104F2"/>
    <w:rsid w:val="00610CA6"/>
    <w:rsid w:val="00610E15"/>
    <w:rsid w:val="00611534"/>
    <w:rsid w:val="006115E8"/>
    <w:rsid w:val="00612883"/>
    <w:rsid w:val="00612D5E"/>
    <w:rsid w:val="00614845"/>
    <w:rsid w:val="00615EB0"/>
    <w:rsid w:val="00615FB1"/>
    <w:rsid w:val="0061601B"/>
    <w:rsid w:val="00616600"/>
    <w:rsid w:val="0061748B"/>
    <w:rsid w:val="00617891"/>
    <w:rsid w:val="006179C8"/>
    <w:rsid w:val="00617A58"/>
    <w:rsid w:val="00617D2D"/>
    <w:rsid w:val="00620BBF"/>
    <w:rsid w:val="00620BEA"/>
    <w:rsid w:val="00620F97"/>
    <w:rsid w:val="00621404"/>
    <w:rsid w:val="006215F0"/>
    <w:rsid w:val="00621BBD"/>
    <w:rsid w:val="00621E0D"/>
    <w:rsid w:val="00622431"/>
    <w:rsid w:val="00622830"/>
    <w:rsid w:val="00622838"/>
    <w:rsid w:val="00623218"/>
    <w:rsid w:val="0062371B"/>
    <w:rsid w:val="00623966"/>
    <w:rsid w:val="006244D6"/>
    <w:rsid w:val="006252B6"/>
    <w:rsid w:val="00625A00"/>
    <w:rsid w:val="00625A44"/>
    <w:rsid w:val="00627126"/>
    <w:rsid w:val="0062753B"/>
    <w:rsid w:val="00627F4B"/>
    <w:rsid w:val="00627F53"/>
    <w:rsid w:val="00630128"/>
    <w:rsid w:val="00631C59"/>
    <w:rsid w:val="0063256C"/>
    <w:rsid w:val="006327E2"/>
    <w:rsid w:val="00633FBD"/>
    <w:rsid w:val="00634019"/>
    <w:rsid w:val="0063557E"/>
    <w:rsid w:val="0063609E"/>
    <w:rsid w:val="00636786"/>
    <w:rsid w:val="006367F1"/>
    <w:rsid w:val="00636CA4"/>
    <w:rsid w:val="0063729D"/>
    <w:rsid w:val="006377D9"/>
    <w:rsid w:val="00637F9F"/>
    <w:rsid w:val="00640217"/>
    <w:rsid w:val="006403F7"/>
    <w:rsid w:val="0064086D"/>
    <w:rsid w:val="00640E40"/>
    <w:rsid w:val="00641115"/>
    <w:rsid w:val="0064214F"/>
    <w:rsid w:val="00642333"/>
    <w:rsid w:val="006423C6"/>
    <w:rsid w:val="006427CE"/>
    <w:rsid w:val="00643A03"/>
    <w:rsid w:val="00643A70"/>
    <w:rsid w:val="006453A9"/>
    <w:rsid w:val="006455F3"/>
    <w:rsid w:val="00645F58"/>
    <w:rsid w:val="00646200"/>
    <w:rsid w:val="006464A6"/>
    <w:rsid w:val="00646B58"/>
    <w:rsid w:val="00650709"/>
    <w:rsid w:val="00650A61"/>
    <w:rsid w:val="00650D59"/>
    <w:rsid w:val="00651933"/>
    <w:rsid w:val="00651A23"/>
    <w:rsid w:val="00651C59"/>
    <w:rsid w:val="00651F7F"/>
    <w:rsid w:val="00652618"/>
    <w:rsid w:val="00652FE3"/>
    <w:rsid w:val="00653112"/>
    <w:rsid w:val="0065323B"/>
    <w:rsid w:val="0065417B"/>
    <w:rsid w:val="00654455"/>
    <w:rsid w:val="006545F4"/>
    <w:rsid w:val="006551CB"/>
    <w:rsid w:val="00655C47"/>
    <w:rsid w:val="0065604D"/>
    <w:rsid w:val="00656416"/>
    <w:rsid w:val="00656505"/>
    <w:rsid w:val="006609EB"/>
    <w:rsid w:val="006611D8"/>
    <w:rsid w:val="00661295"/>
    <w:rsid w:val="00661348"/>
    <w:rsid w:val="00663179"/>
    <w:rsid w:val="00663278"/>
    <w:rsid w:val="00663C88"/>
    <w:rsid w:val="0066409D"/>
    <w:rsid w:val="0066515D"/>
    <w:rsid w:val="0066738B"/>
    <w:rsid w:val="006679A6"/>
    <w:rsid w:val="00667AE6"/>
    <w:rsid w:val="0067022B"/>
    <w:rsid w:val="0067048F"/>
    <w:rsid w:val="00670F86"/>
    <w:rsid w:val="00671262"/>
    <w:rsid w:val="00671271"/>
    <w:rsid w:val="006712C9"/>
    <w:rsid w:val="00671DB5"/>
    <w:rsid w:val="00671DD6"/>
    <w:rsid w:val="006722EC"/>
    <w:rsid w:val="00672A2B"/>
    <w:rsid w:val="00673002"/>
    <w:rsid w:val="006736CC"/>
    <w:rsid w:val="00673FEC"/>
    <w:rsid w:val="00674221"/>
    <w:rsid w:val="00674FCF"/>
    <w:rsid w:val="00675149"/>
    <w:rsid w:val="00675351"/>
    <w:rsid w:val="00675481"/>
    <w:rsid w:val="00675950"/>
    <w:rsid w:val="0067645C"/>
    <w:rsid w:val="00676648"/>
    <w:rsid w:val="006767A5"/>
    <w:rsid w:val="006767BA"/>
    <w:rsid w:val="00676879"/>
    <w:rsid w:val="00677128"/>
    <w:rsid w:val="00677822"/>
    <w:rsid w:val="00677B00"/>
    <w:rsid w:val="00677D3B"/>
    <w:rsid w:val="006801E1"/>
    <w:rsid w:val="00680AFE"/>
    <w:rsid w:val="00680E77"/>
    <w:rsid w:val="0068296E"/>
    <w:rsid w:val="006833CE"/>
    <w:rsid w:val="006848CD"/>
    <w:rsid w:val="00684978"/>
    <w:rsid w:val="006850C9"/>
    <w:rsid w:val="006853AD"/>
    <w:rsid w:val="0068578D"/>
    <w:rsid w:val="006860D7"/>
    <w:rsid w:val="00686DD2"/>
    <w:rsid w:val="00690781"/>
    <w:rsid w:val="0069309D"/>
    <w:rsid w:val="0069334A"/>
    <w:rsid w:val="00693463"/>
    <w:rsid w:val="0069428F"/>
    <w:rsid w:val="00694848"/>
    <w:rsid w:val="00694F1B"/>
    <w:rsid w:val="006959DA"/>
    <w:rsid w:val="006961C8"/>
    <w:rsid w:val="006964CB"/>
    <w:rsid w:val="0069689F"/>
    <w:rsid w:val="00696CF2"/>
    <w:rsid w:val="0069712E"/>
    <w:rsid w:val="006972FE"/>
    <w:rsid w:val="006973CD"/>
    <w:rsid w:val="00697704"/>
    <w:rsid w:val="00697B98"/>
    <w:rsid w:val="006A026C"/>
    <w:rsid w:val="006A2140"/>
    <w:rsid w:val="006A2A7D"/>
    <w:rsid w:val="006A2F89"/>
    <w:rsid w:val="006A35F1"/>
    <w:rsid w:val="006A3840"/>
    <w:rsid w:val="006A4591"/>
    <w:rsid w:val="006A477D"/>
    <w:rsid w:val="006A488D"/>
    <w:rsid w:val="006A4AA0"/>
    <w:rsid w:val="006A54A7"/>
    <w:rsid w:val="006A56FB"/>
    <w:rsid w:val="006A58AA"/>
    <w:rsid w:val="006A5D37"/>
    <w:rsid w:val="006A5F15"/>
    <w:rsid w:val="006A66ED"/>
    <w:rsid w:val="006A7A85"/>
    <w:rsid w:val="006A7F06"/>
    <w:rsid w:val="006B023F"/>
    <w:rsid w:val="006B040F"/>
    <w:rsid w:val="006B0E04"/>
    <w:rsid w:val="006B1100"/>
    <w:rsid w:val="006B16BD"/>
    <w:rsid w:val="006B186D"/>
    <w:rsid w:val="006B1BB5"/>
    <w:rsid w:val="006B1C6A"/>
    <w:rsid w:val="006B2B68"/>
    <w:rsid w:val="006B2B86"/>
    <w:rsid w:val="006B5551"/>
    <w:rsid w:val="006B5C00"/>
    <w:rsid w:val="006B5FFE"/>
    <w:rsid w:val="006B64B8"/>
    <w:rsid w:val="006B6F1A"/>
    <w:rsid w:val="006C01F5"/>
    <w:rsid w:val="006C030A"/>
    <w:rsid w:val="006C0537"/>
    <w:rsid w:val="006C0D38"/>
    <w:rsid w:val="006C14D7"/>
    <w:rsid w:val="006C1B92"/>
    <w:rsid w:val="006C21F1"/>
    <w:rsid w:val="006C23C7"/>
    <w:rsid w:val="006C26C1"/>
    <w:rsid w:val="006C330A"/>
    <w:rsid w:val="006C540F"/>
    <w:rsid w:val="006C56A3"/>
    <w:rsid w:val="006C5CCE"/>
    <w:rsid w:val="006C5F2E"/>
    <w:rsid w:val="006C61EA"/>
    <w:rsid w:val="006C74C3"/>
    <w:rsid w:val="006D013C"/>
    <w:rsid w:val="006D0375"/>
    <w:rsid w:val="006D0788"/>
    <w:rsid w:val="006D07EA"/>
    <w:rsid w:val="006D0A21"/>
    <w:rsid w:val="006D19C6"/>
    <w:rsid w:val="006D1FC2"/>
    <w:rsid w:val="006D2252"/>
    <w:rsid w:val="006D3258"/>
    <w:rsid w:val="006D4A13"/>
    <w:rsid w:val="006D55B7"/>
    <w:rsid w:val="006D5715"/>
    <w:rsid w:val="006D5791"/>
    <w:rsid w:val="006D70B5"/>
    <w:rsid w:val="006D74DB"/>
    <w:rsid w:val="006D7BB1"/>
    <w:rsid w:val="006D7F42"/>
    <w:rsid w:val="006E080A"/>
    <w:rsid w:val="006E091E"/>
    <w:rsid w:val="006E0953"/>
    <w:rsid w:val="006E2250"/>
    <w:rsid w:val="006E284B"/>
    <w:rsid w:val="006E2D68"/>
    <w:rsid w:val="006E3039"/>
    <w:rsid w:val="006E31A3"/>
    <w:rsid w:val="006E361B"/>
    <w:rsid w:val="006E3789"/>
    <w:rsid w:val="006E3943"/>
    <w:rsid w:val="006E5596"/>
    <w:rsid w:val="006E5749"/>
    <w:rsid w:val="006E59AB"/>
    <w:rsid w:val="006E5A5F"/>
    <w:rsid w:val="006E5AE4"/>
    <w:rsid w:val="006E6847"/>
    <w:rsid w:val="006E6C17"/>
    <w:rsid w:val="006E6C3C"/>
    <w:rsid w:val="006E6E7C"/>
    <w:rsid w:val="006F09D9"/>
    <w:rsid w:val="006F12AD"/>
    <w:rsid w:val="006F1C03"/>
    <w:rsid w:val="006F201B"/>
    <w:rsid w:val="006F2332"/>
    <w:rsid w:val="006F24AE"/>
    <w:rsid w:val="006F2B0B"/>
    <w:rsid w:val="006F346D"/>
    <w:rsid w:val="006F363C"/>
    <w:rsid w:val="006F3668"/>
    <w:rsid w:val="006F374C"/>
    <w:rsid w:val="006F3BD6"/>
    <w:rsid w:val="006F4745"/>
    <w:rsid w:val="006F49DC"/>
    <w:rsid w:val="006F4D71"/>
    <w:rsid w:val="006F4EA4"/>
    <w:rsid w:val="006F5281"/>
    <w:rsid w:val="006F52D1"/>
    <w:rsid w:val="006F56E2"/>
    <w:rsid w:val="006F5E2D"/>
    <w:rsid w:val="006F7249"/>
    <w:rsid w:val="006F75CA"/>
    <w:rsid w:val="006F7A0C"/>
    <w:rsid w:val="006F7D5C"/>
    <w:rsid w:val="006F7E8D"/>
    <w:rsid w:val="00701B1B"/>
    <w:rsid w:val="00702685"/>
    <w:rsid w:val="00702D13"/>
    <w:rsid w:val="00703045"/>
    <w:rsid w:val="007032FE"/>
    <w:rsid w:val="00703DED"/>
    <w:rsid w:val="00704380"/>
    <w:rsid w:val="00706030"/>
    <w:rsid w:val="007063C8"/>
    <w:rsid w:val="007065EA"/>
    <w:rsid w:val="00707874"/>
    <w:rsid w:val="00707946"/>
    <w:rsid w:val="0071011F"/>
    <w:rsid w:val="00710249"/>
    <w:rsid w:val="007108E3"/>
    <w:rsid w:val="00710CDF"/>
    <w:rsid w:val="00711F76"/>
    <w:rsid w:val="00711FEF"/>
    <w:rsid w:val="00712125"/>
    <w:rsid w:val="00712721"/>
    <w:rsid w:val="007131C0"/>
    <w:rsid w:val="007131C1"/>
    <w:rsid w:val="00713793"/>
    <w:rsid w:val="007138FA"/>
    <w:rsid w:val="0071507C"/>
    <w:rsid w:val="00715D49"/>
    <w:rsid w:val="00716E12"/>
    <w:rsid w:val="007208D1"/>
    <w:rsid w:val="00720E20"/>
    <w:rsid w:val="00720EEC"/>
    <w:rsid w:val="00721A11"/>
    <w:rsid w:val="00721ADA"/>
    <w:rsid w:val="00721E5E"/>
    <w:rsid w:val="00724435"/>
    <w:rsid w:val="007251FC"/>
    <w:rsid w:val="007259A7"/>
    <w:rsid w:val="00726767"/>
    <w:rsid w:val="00726D7C"/>
    <w:rsid w:val="00726E3E"/>
    <w:rsid w:val="007273C6"/>
    <w:rsid w:val="007279BD"/>
    <w:rsid w:val="00730C06"/>
    <w:rsid w:val="007317CF"/>
    <w:rsid w:val="00731962"/>
    <w:rsid w:val="00731FFA"/>
    <w:rsid w:val="007321DF"/>
    <w:rsid w:val="00732E70"/>
    <w:rsid w:val="007333B5"/>
    <w:rsid w:val="007341BA"/>
    <w:rsid w:val="00735D3A"/>
    <w:rsid w:val="0073656F"/>
    <w:rsid w:val="00736F74"/>
    <w:rsid w:val="00737A3E"/>
    <w:rsid w:val="0074016A"/>
    <w:rsid w:val="00740F81"/>
    <w:rsid w:val="00741303"/>
    <w:rsid w:val="0074162D"/>
    <w:rsid w:val="00741A1E"/>
    <w:rsid w:val="00741C25"/>
    <w:rsid w:val="00741C3C"/>
    <w:rsid w:val="00743A1F"/>
    <w:rsid w:val="007441D9"/>
    <w:rsid w:val="0074498F"/>
    <w:rsid w:val="00745392"/>
    <w:rsid w:val="0074574F"/>
    <w:rsid w:val="007464CB"/>
    <w:rsid w:val="007467F7"/>
    <w:rsid w:val="00746CBF"/>
    <w:rsid w:val="00746DAB"/>
    <w:rsid w:val="00747312"/>
    <w:rsid w:val="00747D78"/>
    <w:rsid w:val="00747DB5"/>
    <w:rsid w:val="00747EE3"/>
    <w:rsid w:val="00747F17"/>
    <w:rsid w:val="007503A5"/>
    <w:rsid w:val="007503C4"/>
    <w:rsid w:val="007517A4"/>
    <w:rsid w:val="0075278D"/>
    <w:rsid w:val="00753244"/>
    <w:rsid w:val="00753462"/>
    <w:rsid w:val="007534FD"/>
    <w:rsid w:val="00754730"/>
    <w:rsid w:val="00755420"/>
    <w:rsid w:val="00756AFA"/>
    <w:rsid w:val="00757393"/>
    <w:rsid w:val="00757E54"/>
    <w:rsid w:val="00760784"/>
    <w:rsid w:val="00761503"/>
    <w:rsid w:val="0076183A"/>
    <w:rsid w:val="0076222E"/>
    <w:rsid w:val="0076237D"/>
    <w:rsid w:val="00762B1E"/>
    <w:rsid w:val="00763BFE"/>
    <w:rsid w:val="007644A0"/>
    <w:rsid w:val="00764BC6"/>
    <w:rsid w:val="00765765"/>
    <w:rsid w:val="00765A5D"/>
    <w:rsid w:val="00765E17"/>
    <w:rsid w:val="0076623D"/>
    <w:rsid w:val="00767A91"/>
    <w:rsid w:val="00767AA9"/>
    <w:rsid w:val="00771313"/>
    <w:rsid w:val="00771826"/>
    <w:rsid w:val="00772421"/>
    <w:rsid w:val="0077319E"/>
    <w:rsid w:val="0077381F"/>
    <w:rsid w:val="007743A7"/>
    <w:rsid w:val="00774763"/>
    <w:rsid w:val="00775187"/>
    <w:rsid w:val="0077556B"/>
    <w:rsid w:val="007758B8"/>
    <w:rsid w:val="00775B5A"/>
    <w:rsid w:val="00777BB3"/>
    <w:rsid w:val="00780FF8"/>
    <w:rsid w:val="0078189C"/>
    <w:rsid w:val="00781A86"/>
    <w:rsid w:val="0078330D"/>
    <w:rsid w:val="00783682"/>
    <w:rsid w:val="00784434"/>
    <w:rsid w:val="0078466B"/>
    <w:rsid w:val="007854C9"/>
    <w:rsid w:val="007871A9"/>
    <w:rsid w:val="00787315"/>
    <w:rsid w:val="00787476"/>
    <w:rsid w:val="0078776D"/>
    <w:rsid w:val="00787EEA"/>
    <w:rsid w:val="00787F3A"/>
    <w:rsid w:val="00790319"/>
    <w:rsid w:val="00790780"/>
    <w:rsid w:val="007916DB"/>
    <w:rsid w:val="00791795"/>
    <w:rsid w:val="007919BD"/>
    <w:rsid w:val="00791AE9"/>
    <w:rsid w:val="00792C96"/>
    <w:rsid w:val="00793EB8"/>
    <w:rsid w:val="0079487E"/>
    <w:rsid w:val="007953D9"/>
    <w:rsid w:val="00797CD0"/>
    <w:rsid w:val="007A0453"/>
    <w:rsid w:val="007A1155"/>
    <w:rsid w:val="007A1F0A"/>
    <w:rsid w:val="007A40B9"/>
    <w:rsid w:val="007A4171"/>
    <w:rsid w:val="007A417B"/>
    <w:rsid w:val="007A4DDB"/>
    <w:rsid w:val="007A6CD9"/>
    <w:rsid w:val="007A7378"/>
    <w:rsid w:val="007A7BF1"/>
    <w:rsid w:val="007B11C6"/>
    <w:rsid w:val="007B25CA"/>
    <w:rsid w:val="007B28E0"/>
    <w:rsid w:val="007B2E7B"/>
    <w:rsid w:val="007B382F"/>
    <w:rsid w:val="007B39FE"/>
    <w:rsid w:val="007B40C7"/>
    <w:rsid w:val="007B4231"/>
    <w:rsid w:val="007B50A5"/>
    <w:rsid w:val="007B52DC"/>
    <w:rsid w:val="007B596E"/>
    <w:rsid w:val="007B5D9E"/>
    <w:rsid w:val="007B625A"/>
    <w:rsid w:val="007B6409"/>
    <w:rsid w:val="007B6462"/>
    <w:rsid w:val="007B6965"/>
    <w:rsid w:val="007B6B1A"/>
    <w:rsid w:val="007B7EC6"/>
    <w:rsid w:val="007C0922"/>
    <w:rsid w:val="007C0D46"/>
    <w:rsid w:val="007C0F70"/>
    <w:rsid w:val="007C19A8"/>
    <w:rsid w:val="007C215E"/>
    <w:rsid w:val="007C29B4"/>
    <w:rsid w:val="007C2A51"/>
    <w:rsid w:val="007C350E"/>
    <w:rsid w:val="007C4C04"/>
    <w:rsid w:val="007C4D14"/>
    <w:rsid w:val="007C51DA"/>
    <w:rsid w:val="007C5DF2"/>
    <w:rsid w:val="007C6081"/>
    <w:rsid w:val="007C651A"/>
    <w:rsid w:val="007C7002"/>
    <w:rsid w:val="007C71B1"/>
    <w:rsid w:val="007C7A53"/>
    <w:rsid w:val="007D0463"/>
    <w:rsid w:val="007D0B2C"/>
    <w:rsid w:val="007D1B1B"/>
    <w:rsid w:val="007D1F35"/>
    <w:rsid w:val="007D226A"/>
    <w:rsid w:val="007D2425"/>
    <w:rsid w:val="007D3230"/>
    <w:rsid w:val="007D362A"/>
    <w:rsid w:val="007D3952"/>
    <w:rsid w:val="007D3A36"/>
    <w:rsid w:val="007D3BC9"/>
    <w:rsid w:val="007D3BE3"/>
    <w:rsid w:val="007D4616"/>
    <w:rsid w:val="007D46C9"/>
    <w:rsid w:val="007D46CC"/>
    <w:rsid w:val="007D49EE"/>
    <w:rsid w:val="007D4B66"/>
    <w:rsid w:val="007D5650"/>
    <w:rsid w:val="007D5BDD"/>
    <w:rsid w:val="007D65C3"/>
    <w:rsid w:val="007D65CE"/>
    <w:rsid w:val="007D6CEF"/>
    <w:rsid w:val="007D6FBF"/>
    <w:rsid w:val="007E0856"/>
    <w:rsid w:val="007E0AAC"/>
    <w:rsid w:val="007E0D7B"/>
    <w:rsid w:val="007E1484"/>
    <w:rsid w:val="007E240A"/>
    <w:rsid w:val="007E3A69"/>
    <w:rsid w:val="007E3D2E"/>
    <w:rsid w:val="007E4A8C"/>
    <w:rsid w:val="007E4E6D"/>
    <w:rsid w:val="007E5DAF"/>
    <w:rsid w:val="007E6184"/>
    <w:rsid w:val="007E6D86"/>
    <w:rsid w:val="007E77DE"/>
    <w:rsid w:val="007F00B2"/>
    <w:rsid w:val="007F040B"/>
    <w:rsid w:val="007F0B39"/>
    <w:rsid w:val="007F0F02"/>
    <w:rsid w:val="007F13E1"/>
    <w:rsid w:val="007F21EC"/>
    <w:rsid w:val="007F28C3"/>
    <w:rsid w:val="007F328E"/>
    <w:rsid w:val="007F350E"/>
    <w:rsid w:val="007F37DF"/>
    <w:rsid w:val="007F3B8E"/>
    <w:rsid w:val="007F4041"/>
    <w:rsid w:val="007F420B"/>
    <w:rsid w:val="007F43AC"/>
    <w:rsid w:val="007F4534"/>
    <w:rsid w:val="007F48CD"/>
    <w:rsid w:val="007F50DA"/>
    <w:rsid w:val="007F583C"/>
    <w:rsid w:val="007F605A"/>
    <w:rsid w:val="007F60D9"/>
    <w:rsid w:val="007F6D90"/>
    <w:rsid w:val="007F7955"/>
    <w:rsid w:val="007F7CE1"/>
    <w:rsid w:val="007F7E56"/>
    <w:rsid w:val="007F7E82"/>
    <w:rsid w:val="00800A33"/>
    <w:rsid w:val="00800C88"/>
    <w:rsid w:val="00801875"/>
    <w:rsid w:val="008018C5"/>
    <w:rsid w:val="00802D2A"/>
    <w:rsid w:val="00802D40"/>
    <w:rsid w:val="00803883"/>
    <w:rsid w:val="00803B15"/>
    <w:rsid w:val="00803ECE"/>
    <w:rsid w:val="00804096"/>
    <w:rsid w:val="008042E1"/>
    <w:rsid w:val="00804B9B"/>
    <w:rsid w:val="00804C91"/>
    <w:rsid w:val="00804F2D"/>
    <w:rsid w:val="00805077"/>
    <w:rsid w:val="008053A7"/>
    <w:rsid w:val="008059AD"/>
    <w:rsid w:val="00806E4B"/>
    <w:rsid w:val="00806F44"/>
    <w:rsid w:val="00806F66"/>
    <w:rsid w:val="00810A0D"/>
    <w:rsid w:val="008111A2"/>
    <w:rsid w:val="0081196F"/>
    <w:rsid w:val="00811C20"/>
    <w:rsid w:val="00812502"/>
    <w:rsid w:val="00812B9C"/>
    <w:rsid w:val="008137ED"/>
    <w:rsid w:val="008139E2"/>
    <w:rsid w:val="00813B51"/>
    <w:rsid w:val="008140C7"/>
    <w:rsid w:val="00814105"/>
    <w:rsid w:val="0081575E"/>
    <w:rsid w:val="00815C92"/>
    <w:rsid w:val="00816150"/>
    <w:rsid w:val="00816CB4"/>
    <w:rsid w:val="00817491"/>
    <w:rsid w:val="00817D6C"/>
    <w:rsid w:val="00820155"/>
    <w:rsid w:val="0082025C"/>
    <w:rsid w:val="00820F14"/>
    <w:rsid w:val="00821B75"/>
    <w:rsid w:val="00822622"/>
    <w:rsid w:val="0082321E"/>
    <w:rsid w:val="008233CA"/>
    <w:rsid w:val="00823B59"/>
    <w:rsid w:val="00823C02"/>
    <w:rsid w:val="008241E8"/>
    <w:rsid w:val="00825347"/>
    <w:rsid w:val="00825360"/>
    <w:rsid w:val="00825421"/>
    <w:rsid w:val="00825DDE"/>
    <w:rsid w:val="00826789"/>
    <w:rsid w:val="00826943"/>
    <w:rsid w:val="00826DA5"/>
    <w:rsid w:val="00827EA6"/>
    <w:rsid w:val="008302BE"/>
    <w:rsid w:val="0083167A"/>
    <w:rsid w:val="00831B1C"/>
    <w:rsid w:val="00831C56"/>
    <w:rsid w:val="00831D7D"/>
    <w:rsid w:val="00832F62"/>
    <w:rsid w:val="00832FE8"/>
    <w:rsid w:val="00833554"/>
    <w:rsid w:val="00833FE2"/>
    <w:rsid w:val="008345D3"/>
    <w:rsid w:val="00835FFE"/>
    <w:rsid w:val="00836594"/>
    <w:rsid w:val="00836E7E"/>
    <w:rsid w:val="00836F54"/>
    <w:rsid w:val="0083741C"/>
    <w:rsid w:val="00840821"/>
    <w:rsid w:val="00840AAB"/>
    <w:rsid w:val="008411EF"/>
    <w:rsid w:val="00841314"/>
    <w:rsid w:val="008415D7"/>
    <w:rsid w:val="00841894"/>
    <w:rsid w:val="008418B7"/>
    <w:rsid w:val="00841AE0"/>
    <w:rsid w:val="00842002"/>
    <w:rsid w:val="0084212C"/>
    <w:rsid w:val="008423D9"/>
    <w:rsid w:val="00842BCC"/>
    <w:rsid w:val="0084317A"/>
    <w:rsid w:val="00843D7D"/>
    <w:rsid w:val="008442D9"/>
    <w:rsid w:val="00844306"/>
    <w:rsid w:val="00844B95"/>
    <w:rsid w:val="00844C02"/>
    <w:rsid w:val="00844D6D"/>
    <w:rsid w:val="008451EC"/>
    <w:rsid w:val="008461BF"/>
    <w:rsid w:val="00846CF1"/>
    <w:rsid w:val="00846E4A"/>
    <w:rsid w:val="008474C4"/>
    <w:rsid w:val="00847C8D"/>
    <w:rsid w:val="00847FBF"/>
    <w:rsid w:val="0085003B"/>
    <w:rsid w:val="0085035F"/>
    <w:rsid w:val="008503D7"/>
    <w:rsid w:val="00850E49"/>
    <w:rsid w:val="008515BB"/>
    <w:rsid w:val="00851ABD"/>
    <w:rsid w:val="00851C35"/>
    <w:rsid w:val="00852265"/>
    <w:rsid w:val="008524AF"/>
    <w:rsid w:val="00852DBE"/>
    <w:rsid w:val="00853D2F"/>
    <w:rsid w:val="00854108"/>
    <w:rsid w:val="00854544"/>
    <w:rsid w:val="008551BD"/>
    <w:rsid w:val="00855FC7"/>
    <w:rsid w:val="0085614D"/>
    <w:rsid w:val="00856A90"/>
    <w:rsid w:val="00856DB8"/>
    <w:rsid w:val="00857CF6"/>
    <w:rsid w:val="00857E6C"/>
    <w:rsid w:val="00860195"/>
    <w:rsid w:val="0086071E"/>
    <w:rsid w:val="00860AEC"/>
    <w:rsid w:val="00860F49"/>
    <w:rsid w:val="00861BAA"/>
    <w:rsid w:val="00863268"/>
    <w:rsid w:val="0086326A"/>
    <w:rsid w:val="00863B12"/>
    <w:rsid w:val="00864132"/>
    <w:rsid w:val="00864254"/>
    <w:rsid w:val="0086457A"/>
    <w:rsid w:val="00864708"/>
    <w:rsid w:val="00864BFE"/>
    <w:rsid w:val="00866C86"/>
    <w:rsid w:val="00866EE5"/>
    <w:rsid w:val="00867845"/>
    <w:rsid w:val="00871168"/>
    <w:rsid w:val="00871BF8"/>
    <w:rsid w:val="00871FBD"/>
    <w:rsid w:val="00872B16"/>
    <w:rsid w:val="00872D64"/>
    <w:rsid w:val="008733A7"/>
    <w:rsid w:val="00873504"/>
    <w:rsid w:val="00873813"/>
    <w:rsid w:val="008743E2"/>
    <w:rsid w:val="00874AEC"/>
    <w:rsid w:val="00875073"/>
    <w:rsid w:val="0087563F"/>
    <w:rsid w:val="008758CE"/>
    <w:rsid w:val="00875CFA"/>
    <w:rsid w:val="00876622"/>
    <w:rsid w:val="00876D5E"/>
    <w:rsid w:val="00880373"/>
    <w:rsid w:val="0088065D"/>
    <w:rsid w:val="00880B3A"/>
    <w:rsid w:val="00881593"/>
    <w:rsid w:val="0088163C"/>
    <w:rsid w:val="008816D9"/>
    <w:rsid w:val="00881900"/>
    <w:rsid w:val="00881C30"/>
    <w:rsid w:val="00881E13"/>
    <w:rsid w:val="00882120"/>
    <w:rsid w:val="0088227D"/>
    <w:rsid w:val="00882393"/>
    <w:rsid w:val="00882F7A"/>
    <w:rsid w:val="00883175"/>
    <w:rsid w:val="0088340A"/>
    <w:rsid w:val="0088366B"/>
    <w:rsid w:val="008837FD"/>
    <w:rsid w:val="008840F3"/>
    <w:rsid w:val="008843FE"/>
    <w:rsid w:val="0088440C"/>
    <w:rsid w:val="00885E8C"/>
    <w:rsid w:val="00885F7C"/>
    <w:rsid w:val="0088612D"/>
    <w:rsid w:val="0088641A"/>
    <w:rsid w:val="0088669A"/>
    <w:rsid w:val="00886A33"/>
    <w:rsid w:val="00886BB7"/>
    <w:rsid w:val="008871DE"/>
    <w:rsid w:val="00887451"/>
    <w:rsid w:val="008903A3"/>
    <w:rsid w:val="00890914"/>
    <w:rsid w:val="008909A1"/>
    <w:rsid w:val="00890E63"/>
    <w:rsid w:val="00890ECD"/>
    <w:rsid w:val="00891132"/>
    <w:rsid w:val="00891CD2"/>
    <w:rsid w:val="00892CA3"/>
    <w:rsid w:val="00894098"/>
    <w:rsid w:val="008951A9"/>
    <w:rsid w:val="0089534C"/>
    <w:rsid w:val="008961F2"/>
    <w:rsid w:val="008965C6"/>
    <w:rsid w:val="008977CA"/>
    <w:rsid w:val="00897A69"/>
    <w:rsid w:val="00897DF0"/>
    <w:rsid w:val="008A02E8"/>
    <w:rsid w:val="008A1198"/>
    <w:rsid w:val="008A1919"/>
    <w:rsid w:val="008A1C29"/>
    <w:rsid w:val="008A3869"/>
    <w:rsid w:val="008A3870"/>
    <w:rsid w:val="008A55B3"/>
    <w:rsid w:val="008A56C9"/>
    <w:rsid w:val="008A5C89"/>
    <w:rsid w:val="008A5F12"/>
    <w:rsid w:val="008A6FD2"/>
    <w:rsid w:val="008A7097"/>
    <w:rsid w:val="008A766C"/>
    <w:rsid w:val="008A7935"/>
    <w:rsid w:val="008A7AD8"/>
    <w:rsid w:val="008B0045"/>
    <w:rsid w:val="008B0A0E"/>
    <w:rsid w:val="008B1D1C"/>
    <w:rsid w:val="008B2604"/>
    <w:rsid w:val="008B3F96"/>
    <w:rsid w:val="008B4891"/>
    <w:rsid w:val="008B4975"/>
    <w:rsid w:val="008B59AF"/>
    <w:rsid w:val="008B6911"/>
    <w:rsid w:val="008B699B"/>
    <w:rsid w:val="008B79E9"/>
    <w:rsid w:val="008B7DEB"/>
    <w:rsid w:val="008C07B6"/>
    <w:rsid w:val="008C129A"/>
    <w:rsid w:val="008C16D9"/>
    <w:rsid w:val="008C186E"/>
    <w:rsid w:val="008C4A80"/>
    <w:rsid w:val="008C4A9A"/>
    <w:rsid w:val="008C5A0D"/>
    <w:rsid w:val="008C5A70"/>
    <w:rsid w:val="008C6061"/>
    <w:rsid w:val="008C733C"/>
    <w:rsid w:val="008C7631"/>
    <w:rsid w:val="008D0156"/>
    <w:rsid w:val="008D168B"/>
    <w:rsid w:val="008D1C7B"/>
    <w:rsid w:val="008D1CA8"/>
    <w:rsid w:val="008D24F9"/>
    <w:rsid w:val="008D285C"/>
    <w:rsid w:val="008D2CCC"/>
    <w:rsid w:val="008D41C7"/>
    <w:rsid w:val="008D447B"/>
    <w:rsid w:val="008D502F"/>
    <w:rsid w:val="008D5038"/>
    <w:rsid w:val="008D58B9"/>
    <w:rsid w:val="008D5F2E"/>
    <w:rsid w:val="008D61CD"/>
    <w:rsid w:val="008D6FFC"/>
    <w:rsid w:val="008D7876"/>
    <w:rsid w:val="008D79A8"/>
    <w:rsid w:val="008E0637"/>
    <w:rsid w:val="008E0F53"/>
    <w:rsid w:val="008E11D4"/>
    <w:rsid w:val="008E15B9"/>
    <w:rsid w:val="008E1CA4"/>
    <w:rsid w:val="008E1FC5"/>
    <w:rsid w:val="008E2906"/>
    <w:rsid w:val="008E2D52"/>
    <w:rsid w:val="008E4890"/>
    <w:rsid w:val="008E5AE1"/>
    <w:rsid w:val="008E75B5"/>
    <w:rsid w:val="008E7EE0"/>
    <w:rsid w:val="008E7F2C"/>
    <w:rsid w:val="008F065D"/>
    <w:rsid w:val="008F0827"/>
    <w:rsid w:val="008F1C07"/>
    <w:rsid w:val="008F1E37"/>
    <w:rsid w:val="008F1E54"/>
    <w:rsid w:val="008F2402"/>
    <w:rsid w:val="008F3CE5"/>
    <w:rsid w:val="008F420F"/>
    <w:rsid w:val="008F48A5"/>
    <w:rsid w:val="008F49DB"/>
    <w:rsid w:val="008F4BBC"/>
    <w:rsid w:val="008F5139"/>
    <w:rsid w:val="008F5763"/>
    <w:rsid w:val="008F58B5"/>
    <w:rsid w:val="008F68D3"/>
    <w:rsid w:val="008F71D4"/>
    <w:rsid w:val="008F7311"/>
    <w:rsid w:val="008F7E56"/>
    <w:rsid w:val="0090020C"/>
    <w:rsid w:val="009005B4"/>
    <w:rsid w:val="00900FD7"/>
    <w:rsid w:val="00901024"/>
    <w:rsid w:val="00901A6E"/>
    <w:rsid w:val="00901D89"/>
    <w:rsid w:val="00902781"/>
    <w:rsid w:val="009032B0"/>
    <w:rsid w:val="00903799"/>
    <w:rsid w:val="00903AF0"/>
    <w:rsid w:val="00903E61"/>
    <w:rsid w:val="00904994"/>
    <w:rsid w:val="00904A2F"/>
    <w:rsid w:val="00905111"/>
    <w:rsid w:val="0090615C"/>
    <w:rsid w:val="00906E87"/>
    <w:rsid w:val="0090719B"/>
    <w:rsid w:val="009077C4"/>
    <w:rsid w:val="009078BE"/>
    <w:rsid w:val="00907C4C"/>
    <w:rsid w:val="00910991"/>
    <w:rsid w:val="00911834"/>
    <w:rsid w:val="009123A9"/>
    <w:rsid w:val="00912676"/>
    <w:rsid w:val="009126F8"/>
    <w:rsid w:val="00913146"/>
    <w:rsid w:val="00913530"/>
    <w:rsid w:val="00913A1C"/>
    <w:rsid w:val="00913ABA"/>
    <w:rsid w:val="00913C03"/>
    <w:rsid w:val="00914266"/>
    <w:rsid w:val="0091452D"/>
    <w:rsid w:val="009147D6"/>
    <w:rsid w:val="00914CC6"/>
    <w:rsid w:val="00915995"/>
    <w:rsid w:val="009159F5"/>
    <w:rsid w:val="00915BA6"/>
    <w:rsid w:val="00915CBD"/>
    <w:rsid w:val="00916391"/>
    <w:rsid w:val="009167F3"/>
    <w:rsid w:val="00916A73"/>
    <w:rsid w:val="009170C5"/>
    <w:rsid w:val="0091720B"/>
    <w:rsid w:val="00917521"/>
    <w:rsid w:val="009175F6"/>
    <w:rsid w:val="009177A7"/>
    <w:rsid w:val="0092012E"/>
    <w:rsid w:val="00920285"/>
    <w:rsid w:val="009204F2"/>
    <w:rsid w:val="00920819"/>
    <w:rsid w:val="0092112F"/>
    <w:rsid w:val="009213CC"/>
    <w:rsid w:val="0092180D"/>
    <w:rsid w:val="00921AD4"/>
    <w:rsid w:val="00921BF9"/>
    <w:rsid w:val="0092280E"/>
    <w:rsid w:val="00922EC4"/>
    <w:rsid w:val="00922FB8"/>
    <w:rsid w:val="0092361A"/>
    <w:rsid w:val="00923B43"/>
    <w:rsid w:val="00924C90"/>
    <w:rsid w:val="00924DBB"/>
    <w:rsid w:val="009254A4"/>
    <w:rsid w:val="0092596B"/>
    <w:rsid w:val="0092612F"/>
    <w:rsid w:val="009267A0"/>
    <w:rsid w:val="00926AD0"/>
    <w:rsid w:val="0092777B"/>
    <w:rsid w:val="00927946"/>
    <w:rsid w:val="00930537"/>
    <w:rsid w:val="00930909"/>
    <w:rsid w:val="00930B18"/>
    <w:rsid w:val="00930C45"/>
    <w:rsid w:val="009320CE"/>
    <w:rsid w:val="009320F6"/>
    <w:rsid w:val="00932469"/>
    <w:rsid w:val="00932644"/>
    <w:rsid w:val="00932B38"/>
    <w:rsid w:val="00933047"/>
    <w:rsid w:val="00933919"/>
    <w:rsid w:val="009339E7"/>
    <w:rsid w:val="009341DF"/>
    <w:rsid w:val="009343FA"/>
    <w:rsid w:val="00934873"/>
    <w:rsid w:val="0093576F"/>
    <w:rsid w:val="009367A8"/>
    <w:rsid w:val="0093681C"/>
    <w:rsid w:val="00936DA9"/>
    <w:rsid w:val="00937036"/>
    <w:rsid w:val="00937CFB"/>
    <w:rsid w:val="009404AF"/>
    <w:rsid w:val="0094182E"/>
    <w:rsid w:val="00941ED3"/>
    <w:rsid w:val="00942368"/>
    <w:rsid w:val="00943694"/>
    <w:rsid w:val="009444FA"/>
    <w:rsid w:val="0094529F"/>
    <w:rsid w:val="009457CE"/>
    <w:rsid w:val="009462B7"/>
    <w:rsid w:val="00946355"/>
    <w:rsid w:val="00946895"/>
    <w:rsid w:val="009511F5"/>
    <w:rsid w:val="00951CE7"/>
    <w:rsid w:val="00952F9D"/>
    <w:rsid w:val="00953BA4"/>
    <w:rsid w:val="00953DB8"/>
    <w:rsid w:val="0095478A"/>
    <w:rsid w:val="009549D7"/>
    <w:rsid w:val="0095546C"/>
    <w:rsid w:val="009558F2"/>
    <w:rsid w:val="00956D5B"/>
    <w:rsid w:val="00956FF8"/>
    <w:rsid w:val="00960209"/>
    <w:rsid w:val="00960673"/>
    <w:rsid w:val="00960BE2"/>
    <w:rsid w:val="00960E12"/>
    <w:rsid w:val="009612BD"/>
    <w:rsid w:val="009627F3"/>
    <w:rsid w:val="00962EBF"/>
    <w:rsid w:val="00963175"/>
    <w:rsid w:val="0096366C"/>
    <w:rsid w:val="00963D90"/>
    <w:rsid w:val="00964732"/>
    <w:rsid w:val="00964F47"/>
    <w:rsid w:val="00965A71"/>
    <w:rsid w:val="00965BB7"/>
    <w:rsid w:val="009665B2"/>
    <w:rsid w:val="00966C82"/>
    <w:rsid w:val="00966EBA"/>
    <w:rsid w:val="00967002"/>
    <w:rsid w:val="00967443"/>
    <w:rsid w:val="0096762D"/>
    <w:rsid w:val="00967F10"/>
    <w:rsid w:val="0097001D"/>
    <w:rsid w:val="0097056E"/>
    <w:rsid w:val="0097071A"/>
    <w:rsid w:val="00971C64"/>
    <w:rsid w:val="00973B3B"/>
    <w:rsid w:val="00973C5E"/>
    <w:rsid w:val="00973D17"/>
    <w:rsid w:val="0097483A"/>
    <w:rsid w:val="00974ADB"/>
    <w:rsid w:val="00974B65"/>
    <w:rsid w:val="009752A1"/>
    <w:rsid w:val="0097598E"/>
    <w:rsid w:val="00976120"/>
    <w:rsid w:val="00976ECC"/>
    <w:rsid w:val="0097724A"/>
    <w:rsid w:val="0097786F"/>
    <w:rsid w:val="00977D47"/>
    <w:rsid w:val="00977EFD"/>
    <w:rsid w:val="00977F99"/>
    <w:rsid w:val="0098028C"/>
    <w:rsid w:val="009806E2"/>
    <w:rsid w:val="0098194F"/>
    <w:rsid w:val="00982CAC"/>
    <w:rsid w:val="00983619"/>
    <w:rsid w:val="00983DCB"/>
    <w:rsid w:val="0098410C"/>
    <w:rsid w:val="00984F99"/>
    <w:rsid w:val="00985155"/>
    <w:rsid w:val="00985FD3"/>
    <w:rsid w:val="00986E44"/>
    <w:rsid w:val="00990064"/>
    <w:rsid w:val="00990C38"/>
    <w:rsid w:val="00991020"/>
    <w:rsid w:val="00991173"/>
    <w:rsid w:val="00991F50"/>
    <w:rsid w:val="00992C07"/>
    <w:rsid w:val="009933BC"/>
    <w:rsid w:val="009935A0"/>
    <w:rsid w:val="00993AED"/>
    <w:rsid w:val="00993C18"/>
    <w:rsid w:val="00994EB6"/>
    <w:rsid w:val="00995088"/>
    <w:rsid w:val="00995C24"/>
    <w:rsid w:val="00996450"/>
    <w:rsid w:val="009968BF"/>
    <w:rsid w:val="009972FF"/>
    <w:rsid w:val="009A00E5"/>
    <w:rsid w:val="009A0274"/>
    <w:rsid w:val="009A1DE4"/>
    <w:rsid w:val="009A1F7C"/>
    <w:rsid w:val="009A264B"/>
    <w:rsid w:val="009A2CA9"/>
    <w:rsid w:val="009A39FB"/>
    <w:rsid w:val="009A3DCF"/>
    <w:rsid w:val="009A457B"/>
    <w:rsid w:val="009A4FD2"/>
    <w:rsid w:val="009A53F5"/>
    <w:rsid w:val="009A6CD6"/>
    <w:rsid w:val="009A6F08"/>
    <w:rsid w:val="009A7C7F"/>
    <w:rsid w:val="009B12E5"/>
    <w:rsid w:val="009B1926"/>
    <w:rsid w:val="009B1CC5"/>
    <w:rsid w:val="009B2342"/>
    <w:rsid w:val="009B253B"/>
    <w:rsid w:val="009B3567"/>
    <w:rsid w:val="009B3995"/>
    <w:rsid w:val="009B3A42"/>
    <w:rsid w:val="009B4436"/>
    <w:rsid w:val="009B4910"/>
    <w:rsid w:val="009B5200"/>
    <w:rsid w:val="009B660C"/>
    <w:rsid w:val="009B6902"/>
    <w:rsid w:val="009B6C3C"/>
    <w:rsid w:val="009B76E2"/>
    <w:rsid w:val="009B79BC"/>
    <w:rsid w:val="009B7B4B"/>
    <w:rsid w:val="009B7BC4"/>
    <w:rsid w:val="009B7D0A"/>
    <w:rsid w:val="009C01BF"/>
    <w:rsid w:val="009C04D1"/>
    <w:rsid w:val="009C0E83"/>
    <w:rsid w:val="009C17C9"/>
    <w:rsid w:val="009C17F7"/>
    <w:rsid w:val="009C1944"/>
    <w:rsid w:val="009C1B5B"/>
    <w:rsid w:val="009C2528"/>
    <w:rsid w:val="009C3728"/>
    <w:rsid w:val="009C38CA"/>
    <w:rsid w:val="009C422F"/>
    <w:rsid w:val="009C4A81"/>
    <w:rsid w:val="009C4DAF"/>
    <w:rsid w:val="009C512C"/>
    <w:rsid w:val="009C5BFC"/>
    <w:rsid w:val="009C6191"/>
    <w:rsid w:val="009C65FA"/>
    <w:rsid w:val="009C681C"/>
    <w:rsid w:val="009C6F2C"/>
    <w:rsid w:val="009C7078"/>
    <w:rsid w:val="009C7F1A"/>
    <w:rsid w:val="009D1913"/>
    <w:rsid w:val="009D1E2B"/>
    <w:rsid w:val="009D324C"/>
    <w:rsid w:val="009D44CC"/>
    <w:rsid w:val="009D4A3B"/>
    <w:rsid w:val="009D4F89"/>
    <w:rsid w:val="009D5683"/>
    <w:rsid w:val="009D5A40"/>
    <w:rsid w:val="009D5E7E"/>
    <w:rsid w:val="009D5FAC"/>
    <w:rsid w:val="009D62C9"/>
    <w:rsid w:val="009D6764"/>
    <w:rsid w:val="009E04EE"/>
    <w:rsid w:val="009E0841"/>
    <w:rsid w:val="009E09BC"/>
    <w:rsid w:val="009E0E12"/>
    <w:rsid w:val="009E1261"/>
    <w:rsid w:val="009E1421"/>
    <w:rsid w:val="009E1750"/>
    <w:rsid w:val="009E1D50"/>
    <w:rsid w:val="009E1F19"/>
    <w:rsid w:val="009E2046"/>
    <w:rsid w:val="009E2991"/>
    <w:rsid w:val="009E2AC5"/>
    <w:rsid w:val="009E2B1A"/>
    <w:rsid w:val="009E2DDE"/>
    <w:rsid w:val="009E3288"/>
    <w:rsid w:val="009E3413"/>
    <w:rsid w:val="009E467C"/>
    <w:rsid w:val="009E5163"/>
    <w:rsid w:val="009E53D9"/>
    <w:rsid w:val="009E5595"/>
    <w:rsid w:val="009E5718"/>
    <w:rsid w:val="009E5BFC"/>
    <w:rsid w:val="009E5C7A"/>
    <w:rsid w:val="009E60F1"/>
    <w:rsid w:val="009E6F40"/>
    <w:rsid w:val="009E7678"/>
    <w:rsid w:val="009E7788"/>
    <w:rsid w:val="009F0A9C"/>
    <w:rsid w:val="009F21C0"/>
    <w:rsid w:val="009F2287"/>
    <w:rsid w:val="009F22CA"/>
    <w:rsid w:val="009F31EF"/>
    <w:rsid w:val="009F326A"/>
    <w:rsid w:val="009F4956"/>
    <w:rsid w:val="009F4E0D"/>
    <w:rsid w:val="009F513A"/>
    <w:rsid w:val="009F571E"/>
    <w:rsid w:val="009F5C4C"/>
    <w:rsid w:val="009F6931"/>
    <w:rsid w:val="009F6D68"/>
    <w:rsid w:val="009F74F9"/>
    <w:rsid w:val="009F7C6D"/>
    <w:rsid w:val="00A00BF0"/>
    <w:rsid w:val="00A00FC1"/>
    <w:rsid w:val="00A027C2"/>
    <w:rsid w:val="00A02971"/>
    <w:rsid w:val="00A03187"/>
    <w:rsid w:val="00A035D6"/>
    <w:rsid w:val="00A03C0C"/>
    <w:rsid w:val="00A04143"/>
    <w:rsid w:val="00A042FC"/>
    <w:rsid w:val="00A045F2"/>
    <w:rsid w:val="00A04857"/>
    <w:rsid w:val="00A04A7A"/>
    <w:rsid w:val="00A05017"/>
    <w:rsid w:val="00A05160"/>
    <w:rsid w:val="00A052EC"/>
    <w:rsid w:val="00A05803"/>
    <w:rsid w:val="00A06AB9"/>
    <w:rsid w:val="00A06DD5"/>
    <w:rsid w:val="00A071B7"/>
    <w:rsid w:val="00A10745"/>
    <w:rsid w:val="00A10D96"/>
    <w:rsid w:val="00A11889"/>
    <w:rsid w:val="00A12042"/>
    <w:rsid w:val="00A12E77"/>
    <w:rsid w:val="00A130A2"/>
    <w:rsid w:val="00A14019"/>
    <w:rsid w:val="00A14194"/>
    <w:rsid w:val="00A14330"/>
    <w:rsid w:val="00A14452"/>
    <w:rsid w:val="00A1486C"/>
    <w:rsid w:val="00A14994"/>
    <w:rsid w:val="00A15725"/>
    <w:rsid w:val="00A16062"/>
    <w:rsid w:val="00A16189"/>
    <w:rsid w:val="00A16284"/>
    <w:rsid w:val="00A16A8D"/>
    <w:rsid w:val="00A1712A"/>
    <w:rsid w:val="00A20607"/>
    <w:rsid w:val="00A20A5D"/>
    <w:rsid w:val="00A20EA4"/>
    <w:rsid w:val="00A21139"/>
    <w:rsid w:val="00A21186"/>
    <w:rsid w:val="00A21210"/>
    <w:rsid w:val="00A2125F"/>
    <w:rsid w:val="00A21F85"/>
    <w:rsid w:val="00A22293"/>
    <w:rsid w:val="00A225F8"/>
    <w:rsid w:val="00A24310"/>
    <w:rsid w:val="00A24866"/>
    <w:rsid w:val="00A25294"/>
    <w:rsid w:val="00A2569F"/>
    <w:rsid w:val="00A25A4A"/>
    <w:rsid w:val="00A25C12"/>
    <w:rsid w:val="00A25CA4"/>
    <w:rsid w:val="00A25F99"/>
    <w:rsid w:val="00A25FF9"/>
    <w:rsid w:val="00A2675C"/>
    <w:rsid w:val="00A27DDF"/>
    <w:rsid w:val="00A30007"/>
    <w:rsid w:val="00A3019F"/>
    <w:rsid w:val="00A30A3E"/>
    <w:rsid w:val="00A30E4D"/>
    <w:rsid w:val="00A30F64"/>
    <w:rsid w:val="00A310C2"/>
    <w:rsid w:val="00A3141D"/>
    <w:rsid w:val="00A31441"/>
    <w:rsid w:val="00A31599"/>
    <w:rsid w:val="00A31641"/>
    <w:rsid w:val="00A3220F"/>
    <w:rsid w:val="00A32EFC"/>
    <w:rsid w:val="00A335CA"/>
    <w:rsid w:val="00A335F0"/>
    <w:rsid w:val="00A3375B"/>
    <w:rsid w:val="00A33C86"/>
    <w:rsid w:val="00A33FB3"/>
    <w:rsid w:val="00A349EB"/>
    <w:rsid w:val="00A3688E"/>
    <w:rsid w:val="00A37016"/>
    <w:rsid w:val="00A370A1"/>
    <w:rsid w:val="00A37C62"/>
    <w:rsid w:val="00A37C70"/>
    <w:rsid w:val="00A37EDD"/>
    <w:rsid w:val="00A40335"/>
    <w:rsid w:val="00A40473"/>
    <w:rsid w:val="00A4101D"/>
    <w:rsid w:val="00A41226"/>
    <w:rsid w:val="00A41748"/>
    <w:rsid w:val="00A41800"/>
    <w:rsid w:val="00A4196B"/>
    <w:rsid w:val="00A41DE0"/>
    <w:rsid w:val="00A41E8C"/>
    <w:rsid w:val="00A42014"/>
    <w:rsid w:val="00A42144"/>
    <w:rsid w:val="00A422F2"/>
    <w:rsid w:val="00A425B7"/>
    <w:rsid w:val="00A425C3"/>
    <w:rsid w:val="00A42A0B"/>
    <w:rsid w:val="00A435EE"/>
    <w:rsid w:val="00A43815"/>
    <w:rsid w:val="00A43FB2"/>
    <w:rsid w:val="00A441CB"/>
    <w:rsid w:val="00A45142"/>
    <w:rsid w:val="00A45261"/>
    <w:rsid w:val="00A453DA"/>
    <w:rsid w:val="00A45E64"/>
    <w:rsid w:val="00A463B5"/>
    <w:rsid w:val="00A463DF"/>
    <w:rsid w:val="00A50292"/>
    <w:rsid w:val="00A50C18"/>
    <w:rsid w:val="00A5130F"/>
    <w:rsid w:val="00A51EE7"/>
    <w:rsid w:val="00A521A5"/>
    <w:rsid w:val="00A52A82"/>
    <w:rsid w:val="00A53038"/>
    <w:rsid w:val="00A5334D"/>
    <w:rsid w:val="00A534D8"/>
    <w:rsid w:val="00A53EC4"/>
    <w:rsid w:val="00A545F4"/>
    <w:rsid w:val="00A547D6"/>
    <w:rsid w:val="00A54C06"/>
    <w:rsid w:val="00A54F4D"/>
    <w:rsid w:val="00A5519E"/>
    <w:rsid w:val="00A55DCC"/>
    <w:rsid w:val="00A55F42"/>
    <w:rsid w:val="00A5616D"/>
    <w:rsid w:val="00A566C9"/>
    <w:rsid w:val="00A5704F"/>
    <w:rsid w:val="00A57071"/>
    <w:rsid w:val="00A576AC"/>
    <w:rsid w:val="00A57F27"/>
    <w:rsid w:val="00A60350"/>
    <w:rsid w:val="00A60868"/>
    <w:rsid w:val="00A61343"/>
    <w:rsid w:val="00A61774"/>
    <w:rsid w:val="00A62456"/>
    <w:rsid w:val="00A62841"/>
    <w:rsid w:val="00A62CFB"/>
    <w:rsid w:val="00A62F0F"/>
    <w:rsid w:val="00A635C7"/>
    <w:rsid w:val="00A63D0B"/>
    <w:rsid w:val="00A645AA"/>
    <w:rsid w:val="00A645D7"/>
    <w:rsid w:val="00A651AD"/>
    <w:rsid w:val="00A65BB7"/>
    <w:rsid w:val="00A66C43"/>
    <w:rsid w:val="00A66D50"/>
    <w:rsid w:val="00A70760"/>
    <w:rsid w:val="00A708B6"/>
    <w:rsid w:val="00A70E83"/>
    <w:rsid w:val="00A7148F"/>
    <w:rsid w:val="00A715FA"/>
    <w:rsid w:val="00A71785"/>
    <w:rsid w:val="00A72269"/>
    <w:rsid w:val="00A72558"/>
    <w:rsid w:val="00A72887"/>
    <w:rsid w:val="00A73F72"/>
    <w:rsid w:val="00A7574A"/>
    <w:rsid w:val="00A75901"/>
    <w:rsid w:val="00A76A70"/>
    <w:rsid w:val="00A76D6F"/>
    <w:rsid w:val="00A77D22"/>
    <w:rsid w:val="00A77D90"/>
    <w:rsid w:val="00A80648"/>
    <w:rsid w:val="00A81C1B"/>
    <w:rsid w:val="00A81E94"/>
    <w:rsid w:val="00A82229"/>
    <w:rsid w:val="00A83572"/>
    <w:rsid w:val="00A83FF6"/>
    <w:rsid w:val="00A84258"/>
    <w:rsid w:val="00A84842"/>
    <w:rsid w:val="00A84C3F"/>
    <w:rsid w:val="00A856A2"/>
    <w:rsid w:val="00A86073"/>
    <w:rsid w:val="00A864E9"/>
    <w:rsid w:val="00A865DF"/>
    <w:rsid w:val="00A86D60"/>
    <w:rsid w:val="00A8725A"/>
    <w:rsid w:val="00A878C4"/>
    <w:rsid w:val="00A87F1E"/>
    <w:rsid w:val="00A907D1"/>
    <w:rsid w:val="00A92918"/>
    <w:rsid w:val="00A931AD"/>
    <w:rsid w:val="00A93EF5"/>
    <w:rsid w:val="00A9540B"/>
    <w:rsid w:val="00A95478"/>
    <w:rsid w:val="00A962EC"/>
    <w:rsid w:val="00A967FF"/>
    <w:rsid w:val="00A96833"/>
    <w:rsid w:val="00A97BF5"/>
    <w:rsid w:val="00AA1284"/>
    <w:rsid w:val="00AA1310"/>
    <w:rsid w:val="00AA1314"/>
    <w:rsid w:val="00AA1412"/>
    <w:rsid w:val="00AA1DBE"/>
    <w:rsid w:val="00AA1E86"/>
    <w:rsid w:val="00AA1F62"/>
    <w:rsid w:val="00AA2E5B"/>
    <w:rsid w:val="00AA2F0A"/>
    <w:rsid w:val="00AA3164"/>
    <w:rsid w:val="00AA32EA"/>
    <w:rsid w:val="00AA44AC"/>
    <w:rsid w:val="00AA44B9"/>
    <w:rsid w:val="00AA49B5"/>
    <w:rsid w:val="00AA4A53"/>
    <w:rsid w:val="00AA52CE"/>
    <w:rsid w:val="00AA56ED"/>
    <w:rsid w:val="00AA585B"/>
    <w:rsid w:val="00AA5F99"/>
    <w:rsid w:val="00AA60BB"/>
    <w:rsid w:val="00AA6720"/>
    <w:rsid w:val="00AB156B"/>
    <w:rsid w:val="00AB188C"/>
    <w:rsid w:val="00AB1B70"/>
    <w:rsid w:val="00AB2233"/>
    <w:rsid w:val="00AB2989"/>
    <w:rsid w:val="00AB37E3"/>
    <w:rsid w:val="00AB3D96"/>
    <w:rsid w:val="00AB3D9E"/>
    <w:rsid w:val="00AB4A5C"/>
    <w:rsid w:val="00AB4D93"/>
    <w:rsid w:val="00AB50B5"/>
    <w:rsid w:val="00AB619E"/>
    <w:rsid w:val="00AB63FF"/>
    <w:rsid w:val="00AB7471"/>
    <w:rsid w:val="00AB7ADB"/>
    <w:rsid w:val="00AC04BC"/>
    <w:rsid w:val="00AC079C"/>
    <w:rsid w:val="00AC124C"/>
    <w:rsid w:val="00AC20F6"/>
    <w:rsid w:val="00AC2B00"/>
    <w:rsid w:val="00AC331D"/>
    <w:rsid w:val="00AC348E"/>
    <w:rsid w:val="00AC5C4F"/>
    <w:rsid w:val="00AC6424"/>
    <w:rsid w:val="00AC671A"/>
    <w:rsid w:val="00AC6874"/>
    <w:rsid w:val="00AC7677"/>
    <w:rsid w:val="00AC7755"/>
    <w:rsid w:val="00AD0E78"/>
    <w:rsid w:val="00AD11F1"/>
    <w:rsid w:val="00AD183C"/>
    <w:rsid w:val="00AD210B"/>
    <w:rsid w:val="00AD294E"/>
    <w:rsid w:val="00AD3CBB"/>
    <w:rsid w:val="00AD4144"/>
    <w:rsid w:val="00AD5215"/>
    <w:rsid w:val="00AD5266"/>
    <w:rsid w:val="00AD5D3B"/>
    <w:rsid w:val="00AD609E"/>
    <w:rsid w:val="00AD6160"/>
    <w:rsid w:val="00AD7033"/>
    <w:rsid w:val="00AD75D3"/>
    <w:rsid w:val="00AE132B"/>
    <w:rsid w:val="00AE1422"/>
    <w:rsid w:val="00AE1B01"/>
    <w:rsid w:val="00AE1B8C"/>
    <w:rsid w:val="00AE1BEA"/>
    <w:rsid w:val="00AE1E50"/>
    <w:rsid w:val="00AE201E"/>
    <w:rsid w:val="00AE2592"/>
    <w:rsid w:val="00AE259E"/>
    <w:rsid w:val="00AE2FA9"/>
    <w:rsid w:val="00AE3157"/>
    <w:rsid w:val="00AE42C3"/>
    <w:rsid w:val="00AE4E2D"/>
    <w:rsid w:val="00AE5009"/>
    <w:rsid w:val="00AE510D"/>
    <w:rsid w:val="00AE6664"/>
    <w:rsid w:val="00AE69B1"/>
    <w:rsid w:val="00AE6BE2"/>
    <w:rsid w:val="00AE6C0B"/>
    <w:rsid w:val="00AE6ED3"/>
    <w:rsid w:val="00AE6F25"/>
    <w:rsid w:val="00AF0681"/>
    <w:rsid w:val="00AF0B2A"/>
    <w:rsid w:val="00AF1193"/>
    <w:rsid w:val="00AF125F"/>
    <w:rsid w:val="00AF1DF9"/>
    <w:rsid w:val="00AF2526"/>
    <w:rsid w:val="00AF336E"/>
    <w:rsid w:val="00AF422D"/>
    <w:rsid w:val="00AF485F"/>
    <w:rsid w:val="00AF4E95"/>
    <w:rsid w:val="00AF58C7"/>
    <w:rsid w:val="00AF6473"/>
    <w:rsid w:val="00AF661E"/>
    <w:rsid w:val="00AF67B5"/>
    <w:rsid w:val="00AF6A41"/>
    <w:rsid w:val="00AF6E8C"/>
    <w:rsid w:val="00AF7818"/>
    <w:rsid w:val="00AF7984"/>
    <w:rsid w:val="00AF79DB"/>
    <w:rsid w:val="00AF7A4B"/>
    <w:rsid w:val="00AF7F11"/>
    <w:rsid w:val="00B005EC"/>
    <w:rsid w:val="00B007C5"/>
    <w:rsid w:val="00B00998"/>
    <w:rsid w:val="00B00BB4"/>
    <w:rsid w:val="00B0319E"/>
    <w:rsid w:val="00B0587D"/>
    <w:rsid w:val="00B06DBD"/>
    <w:rsid w:val="00B071D4"/>
    <w:rsid w:val="00B101E7"/>
    <w:rsid w:val="00B1062A"/>
    <w:rsid w:val="00B10AF7"/>
    <w:rsid w:val="00B11011"/>
    <w:rsid w:val="00B114F5"/>
    <w:rsid w:val="00B11715"/>
    <w:rsid w:val="00B1202B"/>
    <w:rsid w:val="00B127B7"/>
    <w:rsid w:val="00B128E6"/>
    <w:rsid w:val="00B131F7"/>
    <w:rsid w:val="00B1325F"/>
    <w:rsid w:val="00B13341"/>
    <w:rsid w:val="00B14C28"/>
    <w:rsid w:val="00B17144"/>
    <w:rsid w:val="00B17D2A"/>
    <w:rsid w:val="00B2132B"/>
    <w:rsid w:val="00B21BBF"/>
    <w:rsid w:val="00B22A2C"/>
    <w:rsid w:val="00B22A7F"/>
    <w:rsid w:val="00B22B61"/>
    <w:rsid w:val="00B23590"/>
    <w:rsid w:val="00B23615"/>
    <w:rsid w:val="00B2394F"/>
    <w:rsid w:val="00B253E2"/>
    <w:rsid w:val="00B2593C"/>
    <w:rsid w:val="00B25C19"/>
    <w:rsid w:val="00B25EAA"/>
    <w:rsid w:val="00B260D6"/>
    <w:rsid w:val="00B265F0"/>
    <w:rsid w:val="00B304BE"/>
    <w:rsid w:val="00B309C5"/>
    <w:rsid w:val="00B30ACB"/>
    <w:rsid w:val="00B31204"/>
    <w:rsid w:val="00B31A05"/>
    <w:rsid w:val="00B322DC"/>
    <w:rsid w:val="00B32704"/>
    <w:rsid w:val="00B33C6D"/>
    <w:rsid w:val="00B34B75"/>
    <w:rsid w:val="00B350BF"/>
    <w:rsid w:val="00B35170"/>
    <w:rsid w:val="00B35C98"/>
    <w:rsid w:val="00B3678D"/>
    <w:rsid w:val="00B3678F"/>
    <w:rsid w:val="00B36A94"/>
    <w:rsid w:val="00B37631"/>
    <w:rsid w:val="00B37916"/>
    <w:rsid w:val="00B37B4C"/>
    <w:rsid w:val="00B40C55"/>
    <w:rsid w:val="00B40DBA"/>
    <w:rsid w:val="00B423CF"/>
    <w:rsid w:val="00B426B8"/>
    <w:rsid w:val="00B42D0E"/>
    <w:rsid w:val="00B43923"/>
    <w:rsid w:val="00B44A3A"/>
    <w:rsid w:val="00B460ED"/>
    <w:rsid w:val="00B460FF"/>
    <w:rsid w:val="00B46D4D"/>
    <w:rsid w:val="00B503DF"/>
    <w:rsid w:val="00B50B96"/>
    <w:rsid w:val="00B50D22"/>
    <w:rsid w:val="00B50DEC"/>
    <w:rsid w:val="00B50F03"/>
    <w:rsid w:val="00B528BD"/>
    <w:rsid w:val="00B52900"/>
    <w:rsid w:val="00B52E87"/>
    <w:rsid w:val="00B5396F"/>
    <w:rsid w:val="00B53E43"/>
    <w:rsid w:val="00B54656"/>
    <w:rsid w:val="00B54922"/>
    <w:rsid w:val="00B5586B"/>
    <w:rsid w:val="00B55BA8"/>
    <w:rsid w:val="00B55EB9"/>
    <w:rsid w:val="00B567F0"/>
    <w:rsid w:val="00B5775A"/>
    <w:rsid w:val="00B57B23"/>
    <w:rsid w:val="00B609F9"/>
    <w:rsid w:val="00B60E16"/>
    <w:rsid w:val="00B60FA1"/>
    <w:rsid w:val="00B617F0"/>
    <w:rsid w:val="00B61B05"/>
    <w:rsid w:val="00B61E10"/>
    <w:rsid w:val="00B621D8"/>
    <w:rsid w:val="00B625D7"/>
    <w:rsid w:val="00B637ED"/>
    <w:rsid w:val="00B639BF"/>
    <w:rsid w:val="00B64166"/>
    <w:rsid w:val="00B64309"/>
    <w:rsid w:val="00B647D2"/>
    <w:rsid w:val="00B656AE"/>
    <w:rsid w:val="00B66897"/>
    <w:rsid w:val="00B66CC9"/>
    <w:rsid w:val="00B70CE8"/>
    <w:rsid w:val="00B70E70"/>
    <w:rsid w:val="00B711F6"/>
    <w:rsid w:val="00B711F9"/>
    <w:rsid w:val="00B714DF"/>
    <w:rsid w:val="00B71863"/>
    <w:rsid w:val="00B71881"/>
    <w:rsid w:val="00B71A13"/>
    <w:rsid w:val="00B72406"/>
    <w:rsid w:val="00B72BB0"/>
    <w:rsid w:val="00B74A83"/>
    <w:rsid w:val="00B75B7B"/>
    <w:rsid w:val="00B76DA2"/>
    <w:rsid w:val="00B77265"/>
    <w:rsid w:val="00B7742E"/>
    <w:rsid w:val="00B775FF"/>
    <w:rsid w:val="00B80886"/>
    <w:rsid w:val="00B80D46"/>
    <w:rsid w:val="00B815F0"/>
    <w:rsid w:val="00B8191F"/>
    <w:rsid w:val="00B82E6E"/>
    <w:rsid w:val="00B830AD"/>
    <w:rsid w:val="00B83BC1"/>
    <w:rsid w:val="00B84859"/>
    <w:rsid w:val="00B84BA7"/>
    <w:rsid w:val="00B84F94"/>
    <w:rsid w:val="00B85CAD"/>
    <w:rsid w:val="00B8622B"/>
    <w:rsid w:val="00B868BF"/>
    <w:rsid w:val="00B86C91"/>
    <w:rsid w:val="00B8729C"/>
    <w:rsid w:val="00B87496"/>
    <w:rsid w:val="00B87567"/>
    <w:rsid w:val="00B87576"/>
    <w:rsid w:val="00B901A1"/>
    <w:rsid w:val="00B912BE"/>
    <w:rsid w:val="00B92438"/>
    <w:rsid w:val="00B92FFE"/>
    <w:rsid w:val="00B9456C"/>
    <w:rsid w:val="00B96037"/>
    <w:rsid w:val="00B9620C"/>
    <w:rsid w:val="00B96E5A"/>
    <w:rsid w:val="00B97429"/>
    <w:rsid w:val="00B97748"/>
    <w:rsid w:val="00B97B7F"/>
    <w:rsid w:val="00B97D9B"/>
    <w:rsid w:val="00B97F55"/>
    <w:rsid w:val="00BA0027"/>
    <w:rsid w:val="00BA02BD"/>
    <w:rsid w:val="00BA0B34"/>
    <w:rsid w:val="00BA0C3F"/>
    <w:rsid w:val="00BA20E7"/>
    <w:rsid w:val="00BA3C0B"/>
    <w:rsid w:val="00BA3C5F"/>
    <w:rsid w:val="00BA3C87"/>
    <w:rsid w:val="00BA3EF6"/>
    <w:rsid w:val="00BA42FC"/>
    <w:rsid w:val="00BA5CB2"/>
    <w:rsid w:val="00BA6002"/>
    <w:rsid w:val="00BA6D84"/>
    <w:rsid w:val="00BB0728"/>
    <w:rsid w:val="00BB0A75"/>
    <w:rsid w:val="00BB25BD"/>
    <w:rsid w:val="00BB2805"/>
    <w:rsid w:val="00BB341B"/>
    <w:rsid w:val="00BB440C"/>
    <w:rsid w:val="00BB4C15"/>
    <w:rsid w:val="00BB4D36"/>
    <w:rsid w:val="00BB5699"/>
    <w:rsid w:val="00BB56A8"/>
    <w:rsid w:val="00BB6DA8"/>
    <w:rsid w:val="00BB6E82"/>
    <w:rsid w:val="00BB7072"/>
    <w:rsid w:val="00BB7150"/>
    <w:rsid w:val="00BB7250"/>
    <w:rsid w:val="00BB72A3"/>
    <w:rsid w:val="00BB7757"/>
    <w:rsid w:val="00BB7AF9"/>
    <w:rsid w:val="00BB7B5D"/>
    <w:rsid w:val="00BC049E"/>
    <w:rsid w:val="00BC0BC2"/>
    <w:rsid w:val="00BC0C32"/>
    <w:rsid w:val="00BC1546"/>
    <w:rsid w:val="00BC1C26"/>
    <w:rsid w:val="00BC2180"/>
    <w:rsid w:val="00BC2985"/>
    <w:rsid w:val="00BC4287"/>
    <w:rsid w:val="00BC429B"/>
    <w:rsid w:val="00BC4599"/>
    <w:rsid w:val="00BC45E0"/>
    <w:rsid w:val="00BC4D16"/>
    <w:rsid w:val="00BC4DE1"/>
    <w:rsid w:val="00BC5637"/>
    <w:rsid w:val="00BC6AE6"/>
    <w:rsid w:val="00BC6AE7"/>
    <w:rsid w:val="00BD08AE"/>
    <w:rsid w:val="00BD0ADB"/>
    <w:rsid w:val="00BD107C"/>
    <w:rsid w:val="00BD11B1"/>
    <w:rsid w:val="00BD1247"/>
    <w:rsid w:val="00BD2E2E"/>
    <w:rsid w:val="00BD3149"/>
    <w:rsid w:val="00BD3E0A"/>
    <w:rsid w:val="00BD3E7F"/>
    <w:rsid w:val="00BD5304"/>
    <w:rsid w:val="00BD5708"/>
    <w:rsid w:val="00BD5A6E"/>
    <w:rsid w:val="00BE03E7"/>
    <w:rsid w:val="00BE084F"/>
    <w:rsid w:val="00BE0CA4"/>
    <w:rsid w:val="00BE0DFC"/>
    <w:rsid w:val="00BE24C4"/>
    <w:rsid w:val="00BE2C60"/>
    <w:rsid w:val="00BE2CD3"/>
    <w:rsid w:val="00BE2EDE"/>
    <w:rsid w:val="00BE304E"/>
    <w:rsid w:val="00BE3236"/>
    <w:rsid w:val="00BE388B"/>
    <w:rsid w:val="00BE5BF8"/>
    <w:rsid w:val="00BE5E4F"/>
    <w:rsid w:val="00BE642A"/>
    <w:rsid w:val="00BE7374"/>
    <w:rsid w:val="00BE75F4"/>
    <w:rsid w:val="00BF2362"/>
    <w:rsid w:val="00BF29FA"/>
    <w:rsid w:val="00BF2A32"/>
    <w:rsid w:val="00BF33F6"/>
    <w:rsid w:val="00BF3570"/>
    <w:rsid w:val="00BF4B61"/>
    <w:rsid w:val="00BF50AD"/>
    <w:rsid w:val="00BF50F0"/>
    <w:rsid w:val="00BF59D4"/>
    <w:rsid w:val="00BF7008"/>
    <w:rsid w:val="00C0022E"/>
    <w:rsid w:val="00C00982"/>
    <w:rsid w:val="00C00F45"/>
    <w:rsid w:val="00C017BF"/>
    <w:rsid w:val="00C01DA2"/>
    <w:rsid w:val="00C01DDF"/>
    <w:rsid w:val="00C0262B"/>
    <w:rsid w:val="00C03910"/>
    <w:rsid w:val="00C03BAD"/>
    <w:rsid w:val="00C03E4B"/>
    <w:rsid w:val="00C03FFA"/>
    <w:rsid w:val="00C04ED7"/>
    <w:rsid w:val="00C0523D"/>
    <w:rsid w:val="00C05D76"/>
    <w:rsid w:val="00C06277"/>
    <w:rsid w:val="00C06AD0"/>
    <w:rsid w:val="00C07360"/>
    <w:rsid w:val="00C073A4"/>
    <w:rsid w:val="00C07944"/>
    <w:rsid w:val="00C07FEF"/>
    <w:rsid w:val="00C10078"/>
    <w:rsid w:val="00C1088D"/>
    <w:rsid w:val="00C109CB"/>
    <w:rsid w:val="00C10C5B"/>
    <w:rsid w:val="00C10F8E"/>
    <w:rsid w:val="00C11325"/>
    <w:rsid w:val="00C12173"/>
    <w:rsid w:val="00C129B4"/>
    <w:rsid w:val="00C12DAB"/>
    <w:rsid w:val="00C12EE8"/>
    <w:rsid w:val="00C12F66"/>
    <w:rsid w:val="00C13591"/>
    <w:rsid w:val="00C136D8"/>
    <w:rsid w:val="00C13D47"/>
    <w:rsid w:val="00C14E0F"/>
    <w:rsid w:val="00C15093"/>
    <w:rsid w:val="00C153DE"/>
    <w:rsid w:val="00C1559F"/>
    <w:rsid w:val="00C15D09"/>
    <w:rsid w:val="00C162F8"/>
    <w:rsid w:val="00C16853"/>
    <w:rsid w:val="00C16EA0"/>
    <w:rsid w:val="00C1732E"/>
    <w:rsid w:val="00C17509"/>
    <w:rsid w:val="00C17A30"/>
    <w:rsid w:val="00C17D9A"/>
    <w:rsid w:val="00C202F5"/>
    <w:rsid w:val="00C21215"/>
    <w:rsid w:val="00C21235"/>
    <w:rsid w:val="00C2156D"/>
    <w:rsid w:val="00C22448"/>
    <w:rsid w:val="00C225C2"/>
    <w:rsid w:val="00C22F80"/>
    <w:rsid w:val="00C235B4"/>
    <w:rsid w:val="00C24515"/>
    <w:rsid w:val="00C24AF6"/>
    <w:rsid w:val="00C250E5"/>
    <w:rsid w:val="00C2604C"/>
    <w:rsid w:val="00C264B7"/>
    <w:rsid w:val="00C26B5D"/>
    <w:rsid w:val="00C26C5B"/>
    <w:rsid w:val="00C2716A"/>
    <w:rsid w:val="00C27DA9"/>
    <w:rsid w:val="00C27FFA"/>
    <w:rsid w:val="00C3008A"/>
    <w:rsid w:val="00C3111A"/>
    <w:rsid w:val="00C31226"/>
    <w:rsid w:val="00C312C6"/>
    <w:rsid w:val="00C3184F"/>
    <w:rsid w:val="00C322D9"/>
    <w:rsid w:val="00C32AE0"/>
    <w:rsid w:val="00C337B3"/>
    <w:rsid w:val="00C337D7"/>
    <w:rsid w:val="00C33E59"/>
    <w:rsid w:val="00C34789"/>
    <w:rsid w:val="00C34FD7"/>
    <w:rsid w:val="00C356A2"/>
    <w:rsid w:val="00C35DC5"/>
    <w:rsid w:val="00C36687"/>
    <w:rsid w:val="00C370AF"/>
    <w:rsid w:val="00C37226"/>
    <w:rsid w:val="00C378BD"/>
    <w:rsid w:val="00C40269"/>
    <w:rsid w:val="00C40618"/>
    <w:rsid w:val="00C407E6"/>
    <w:rsid w:val="00C413E8"/>
    <w:rsid w:val="00C41B09"/>
    <w:rsid w:val="00C4212B"/>
    <w:rsid w:val="00C43442"/>
    <w:rsid w:val="00C4444F"/>
    <w:rsid w:val="00C446BA"/>
    <w:rsid w:val="00C4497C"/>
    <w:rsid w:val="00C44CF8"/>
    <w:rsid w:val="00C44EAC"/>
    <w:rsid w:val="00C45302"/>
    <w:rsid w:val="00C459BE"/>
    <w:rsid w:val="00C45ED0"/>
    <w:rsid w:val="00C46A59"/>
    <w:rsid w:val="00C46ABD"/>
    <w:rsid w:val="00C46C5E"/>
    <w:rsid w:val="00C471BB"/>
    <w:rsid w:val="00C471DB"/>
    <w:rsid w:val="00C4785A"/>
    <w:rsid w:val="00C4787F"/>
    <w:rsid w:val="00C5065A"/>
    <w:rsid w:val="00C508B7"/>
    <w:rsid w:val="00C50E95"/>
    <w:rsid w:val="00C50FF5"/>
    <w:rsid w:val="00C51739"/>
    <w:rsid w:val="00C51C32"/>
    <w:rsid w:val="00C52344"/>
    <w:rsid w:val="00C52F03"/>
    <w:rsid w:val="00C534CB"/>
    <w:rsid w:val="00C541B0"/>
    <w:rsid w:val="00C544FD"/>
    <w:rsid w:val="00C54BB2"/>
    <w:rsid w:val="00C552A4"/>
    <w:rsid w:val="00C55934"/>
    <w:rsid w:val="00C55ADE"/>
    <w:rsid w:val="00C56060"/>
    <w:rsid w:val="00C5711A"/>
    <w:rsid w:val="00C571A7"/>
    <w:rsid w:val="00C571B0"/>
    <w:rsid w:val="00C577B3"/>
    <w:rsid w:val="00C5787E"/>
    <w:rsid w:val="00C57D7F"/>
    <w:rsid w:val="00C60E3D"/>
    <w:rsid w:val="00C60EA2"/>
    <w:rsid w:val="00C61299"/>
    <w:rsid w:val="00C6195D"/>
    <w:rsid w:val="00C61C80"/>
    <w:rsid w:val="00C6212E"/>
    <w:rsid w:val="00C62186"/>
    <w:rsid w:val="00C622B0"/>
    <w:rsid w:val="00C6277F"/>
    <w:rsid w:val="00C628B9"/>
    <w:rsid w:val="00C63938"/>
    <w:rsid w:val="00C63EDC"/>
    <w:rsid w:val="00C63F40"/>
    <w:rsid w:val="00C642EC"/>
    <w:rsid w:val="00C643FF"/>
    <w:rsid w:val="00C6592C"/>
    <w:rsid w:val="00C65ABB"/>
    <w:rsid w:val="00C66A04"/>
    <w:rsid w:val="00C6726F"/>
    <w:rsid w:val="00C67892"/>
    <w:rsid w:val="00C67E44"/>
    <w:rsid w:val="00C70D4A"/>
    <w:rsid w:val="00C714F5"/>
    <w:rsid w:val="00C71BCD"/>
    <w:rsid w:val="00C7209C"/>
    <w:rsid w:val="00C7217C"/>
    <w:rsid w:val="00C7297B"/>
    <w:rsid w:val="00C7368C"/>
    <w:rsid w:val="00C73BC3"/>
    <w:rsid w:val="00C73F40"/>
    <w:rsid w:val="00C74F6F"/>
    <w:rsid w:val="00C757E4"/>
    <w:rsid w:val="00C759A8"/>
    <w:rsid w:val="00C76DC1"/>
    <w:rsid w:val="00C76E71"/>
    <w:rsid w:val="00C76FDB"/>
    <w:rsid w:val="00C809B3"/>
    <w:rsid w:val="00C80A90"/>
    <w:rsid w:val="00C80E70"/>
    <w:rsid w:val="00C80F3C"/>
    <w:rsid w:val="00C8191C"/>
    <w:rsid w:val="00C82F5B"/>
    <w:rsid w:val="00C833A5"/>
    <w:rsid w:val="00C83E57"/>
    <w:rsid w:val="00C83FEC"/>
    <w:rsid w:val="00C84965"/>
    <w:rsid w:val="00C85735"/>
    <w:rsid w:val="00C85B16"/>
    <w:rsid w:val="00C861F8"/>
    <w:rsid w:val="00C8715F"/>
    <w:rsid w:val="00C87AB3"/>
    <w:rsid w:val="00C87ABE"/>
    <w:rsid w:val="00C87E95"/>
    <w:rsid w:val="00C901C2"/>
    <w:rsid w:val="00C9076C"/>
    <w:rsid w:val="00C90AE6"/>
    <w:rsid w:val="00C91629"/>
    <w:rsid w:val="00C916CA"/>
    <w:rsid w:val="00C918D9"/>
    <w:rsid w:val="00C91DC8"/>
    <w:rsid w:val="00C91F92"/>
    <w:rsid w:val="00C92275"/>
    <w:rsid w:val="00C92312"/>
    <w:rsid w:val="00C930C9"/>
    <w:rsid w:val="00C93696"/>
    <w:rsid w:val="00C93C6A"/>
    <w:rsid w:val="00C93E5E"/>
    <w:rsid w:val="00C93F0F"/>
    <w:rsid w:val="00C943FB"/>
    <w:rsid w:val="00C947AE"/>
    <w:rsid w:val="00C947B4"/>
    <w:rsid w:val="00C9500D"/>
    <w:rsid w:val="00C952BF"/>
    <w:rsid w:val="00C95362"/>
    <w:rsid w:val="00C95450"/>
    <w:rsid w:val="00C968FA"/>
    <w:rsid w:val="00C96B01"/>
    <w:rsid w:val="00C96EF1"/>
    <w:rsid w:val="00C970BA"/>
    <w:rsid w:val="00C978C4"/>
    <w:rsid w:val="00CA069B"/>
    <w:rsid w:val="00CA0809"/>
    <w:rsid w:val="00CA1042"/>
    <w:rsid w:val="00CA19FA"/>
    <w:rsid w:val="00CA1EF0"/>
    <w:rsid w:val="00CA22F5"/>
    <w:rsid w:val="00CA4CF6"/>
    <w:rsid w:val="00CA5654"/>
    <w:rsid w:val="00CA5B9A"/>
    <w:rsid w:val="00CA6A98"/>
    <w:rsid w:val="00CA6C46"/>
    <w:rsid w:val="00CA76B2"/>
    <w:rsid w:val="00CA76C5"/>
    <w:rsid w:val="00CA7BBB"/>
    <w:rsid w:val="00CA7E4F"/>
    <w:rsid w:val="00CB0808"/>
    <w:rsid w:val="00CB1C4F"/>
    <w:rsid w:val="00CB2858"/>
    <w:rsid w:val="00CB2AAC"/>
    <w:rsid w:val="00CB3198"/>
    <w:rsid w:val="00CB3D1D"/>
    <w:rsid w:val="00CB40D3"/>
    <w:rsid w:val="00CB450F"/>
    <w:rsid w:val="00CB595F"/>
    <w:rsid w:val="00CB5B39"/>
    <w:rsid w:val="00CB69E8"/>
    <w:rsid w:val="00CC06E6"/>
    <w:rsid w:val="00CC20F1"/>
    <w:rsid w:val="00CC2157"/>
    <w:rsid w:val="00CC2DD1"/>
    <w:rsid w:val="00CC33AB"/>
    <w:rsid w:val="00CC3AA9"/>
    <w:rsid w:val="00CC3FE3"/>
    <w:rsid w:val="00CC5671"/>
    <w:rsid w:val="00CC6121"/>
    <w:rsid w:val="00CC61EA"/>
    <w:rsid w:val="00CC6D6B"/>
    <w:rsid w:val="00CC794C"/>
    <w:rsid w:val="00CC7DE7"/>
    <w:rsid w:val="00CD0D23"/>
    <w:rsid w:val="00CD0E14"/>
    <w:rsid w:val="00CD10F8"/>
    <w:rsid w:val="00CD2A1D"/>
    <w:rsid w:val="00CD31F5"/>
    <w:rsid w:val="00CD4288"/>
    <w:rsid w:val="00CD4316"/>
    <w:rsid w:val="00CD4AD3"/>
    <w:rsid w:val="00CD54C6"/>
    <w:rsid w:val="00CD593A"/>
    <w:rsid w:val="00CD5CEC"/>
    <w:rsid w:val="00CD6B86"/>
    <w:rsid w:val="00CE09D6"/>
    <w:rsid w:val="00CE0F27"/>
    <w:rsid w:val="00CE14FB"/>
    <w:rsid w:val="00CE1D9F"/>
    <w:rsid w:val="00CE30A8"/>
    <w:rsid w:val="00CE38E0"/>
    <w:rsid w:val="00CE3FC7"/>
    <w:rsid w:val="00CE4115"/>
    <w:rsid w:val="00CE453D"/>
    <w:rsid w:val="00CE5224"/>
    <w:rsid w:val="00CE5F7A"/>
    <w:rsid w:val="00CE6BEF"/>
    <w:rsid w:val="00CE6F37"/>
    <w:rsid w:val="00CE7314"/>
    <w:rsid w:val="00CE7600"/>
    <w:rsid w:val="00CE77D0"/>
    <w:rsid w:val="00CF046F"/>
    <w:rsid w:val="00CF0664"/>
    <w:rsid w:val="00CF06E0"/>
    <w:rsid w:val="00CF06F5"/>
    <w:rsid w:val="00CF0B50"/>
    <w:rsid w:val="00CF14D1"/>
    <w:rsid w:val="00CF224A"/>
    <w:rsid w:val="00CF225F"/>
    <w:rsid w:val="00CF2E51"/>
    <w:rsid w:val="00CF3299"/>
    <w:rsid w:val="00CF369B"/>
    <w:rsid w:val="00CF3919"/>
    <w:rsid w:val="00CF51B3"/>
    <w:rsid w:val="00CF52D4"/>
    <w:rsid w:val="00CF64CF"/>
    <w:rsid w:val="00CF69DA"/>
    <w:rsid w:val="00CF6C3D"/>
    <w:rsid w:val="00CF6F5C"/>
    <w:rsid w:val="00CF7244"/>
    <w:rsid w:val="00CF76EE"/>
    <w:rsid w:val="00D00CD1"/>
    <w:rsid w:val="00D010BB"/>
    <w:rsid w:val="00D01E3F"/>
    <w:rsid w:val="00D02B17"/>
    <w:rsid w:val="00D0399F"/>
    <w:rsid w:val="00D03FA1"/>
    <w:rsid w:val="00D041DA"/>
    <w:rsid w:val="00D05949"/>
    <w:rsid w:val="00D05C87"/>
    <w:rsid w:val="00D05CB2"/>
    <w:rsid w:val="00D05CE6"/>
    <w:rsid w:val="00D07285"/>
    <w:rsid w:val="00D07C26"/>
    <w:rsid w:val="00D11025"/>
    <w:rsid w:val="00D1111B"/>
    <w:rsid w:val="00D11B29"/>
    <w:rsid w:val="00D11E34"/>
    <w:rsid w:val="00D121BB"/>
    <w:rsid w:val="00D12A84"/>
    <w:rsid w:val="00D12EC3"/>
    <w:rsid w:val="00D13029"/>
    <w:rsid w:val="00D1475B"/>
    <w:rsid w:val="00D16109"/>
    <w:rsid w:val="00D164A9"/>
    <w:rsid w:val="00D176BA"/>
    <w:rsid w:val="00D17AD1"/>
    <w:rsid w:val="00D208F2"/>
    <w:rsid w:val="00D214E7"/>
    <w:rsid w:val="00D217B2"/>
    <w:rsid w:val="00D21BAF"/>
    <w:rsid w:val="00D22E77"/>
    <w:rsid w:val="00D2315C"/>
    <w:rsid w:val="00D2329F"/>
    <w:rsid w:val="00D24605"/>
    <w:rsid w:val="00D2477E"/>
    <w:rsid w:val="00D26C7D"/>
    <w:rsid w:val="00D26C95"/>
    <w:rsid w:val="00D271A3"/>
    <w:rsid w:val="00D279AC"/>
    <w:rsid w:val="00D27F76"/>
    <w:rsid w:val="00D301A8"/>
    <w:rsid w:val="00D30209"/>
    <w:rsid w:val="00D304A5"/>
    <w:rsid w:val="00D307BE"/>
    <w:rsid w:val="00D30A5C"/>
    <w:rsid w:val="00D31060"/>
    <w:rsid w:val="00D31287"/>
    <w:rsid w:val="00D31895"/>
    <w:rsid w:val="00D31ECC"/>
    <w:rsid w:val="00D332E8"/>
    <w:rsid w:val="00D33B40"/>
    <w:rsid w:val="00D34DA5"/>
    <w:rsid w:val="00D34FE6"/>
    <w:rsid w:val="00D351EF"/>
    <w:rsid w:val="00D35B32"/>
    <w:rsid w:val="00D35C5C"/>
    <w:rsid w:val="00D36482"/>
    <w:rsid w:val="00D366C3"/>
    <w:rsid w:val="00D36BF9"/>
    <w:rsid w:val="00D36DBA"/>
    <w:rsid w:val="00D36F7B"/>
    <w:rsid w:val="00D37E5F"/>
    <w:rsid w:val="00D4021F"/>
    <w:rsid w:val="00D41589"/>
    <w:rsid w:val="00D419B3"/>
    <w:rsid w:val="00D419E8"/>
    <w:rsid w:val="00D41CF2"/>
    <w:rsid w:val="00D422B8"/>
    <w:rsid w:val="00D42C18"/>
    <w:rsid w:val="00D42FCE"/>
    <w:rsid w:val="00D43411"/>
    <w:rsid w:val="00D4397E"/>
    <w:rsid w:val="00D43A7F"/>
    <w:rsid w:val="00D442D5"/>
    <w:rsid w:val="00D4561A"/>
    <w:rsid w:val="00D4605A"/>
    <w:rsid w:val="00D4690E"/>
    <w:rsid w:val="00D46BE6"/>
    <w:rsid w:val="00D47458"/>
    <w:rsid w:val="00D4788E"/>
    <w:rsid w:val="00D47DD9"/>
    <w:rsid w:val="00D50807"/>
    <w:rsid w:val="00D508D1"/>
    <w:rsid w:val="00D5194C"/>
    <w:rsid w:val="00D519F7"/>
    <w:rsid w:val="00D51BF9"/>
    <w:rsid w:val="00D51DD5"/>
    <w:rsid w:val="00D5204C"/>
    <w:rsid w:val="00D52262"/>
    <w:rsid w:val="00D52F92"/>
    <w:rsid w:val="00D5319D"/>
    <w:rsid w:val="00D5363D"/>
    <w:rsid w:val="00D53967"/>
    <w:rsid w:val="00D53D34"/>
    <w:rsid w:val="00D540CB"/>
    <w:rsid w:val="00D54352"/>
    <w:rsid w:val="00D54596"/>
    <w:rsid w:val="00D54B39"/>
    <w:rsid w:val="00D54C38"/>
    <w:rsid w:val="00D556F6"/>
    <w:rsid w:val="00D55792"/>
    <w:rsid w:val="00D563D5"/>
    <w:rsid w:val="00D56548"/>
    <w:rsid w:val="00D56B97"/>
    <w:rsid w:val="00D577FF"/>
    <w:rsid w:val="00D57975"/>
    <w:rsid w:val="00D57B49"/>
    <w:rsid w:val="00D57D8B"/>
    <w:rsid w:val="00D57FB5"/>
    <w:rsid w:val="00D6022C"/>
    <w:rsid w:val="00D6070D"/>
    <w:rsid w:val="00D60934"/>
    <w:rsid w:val="00D60983"/>
    <w:rsid w:val="00D60EFF"/>
    <w:rsid w:val="00D621CD"/>
    <w:rsid w:val="00D6240F"/>
    <w:rsid w:val="00D62841"/>
    <w:rsid w:val="00D62EA4"/>
    <w:rsid w:val="00D6315C"/>
    <w:rsid w:val="00D637BB"/>
    <w:rsid w:val="00D64878"/>
    <w:rsid w:val="00D656AB"/>
    <w:rsid w:val="00D65BA3"/>
    <w:rsid w:val="00D65CA4"/>
    <w:rsid w:val="00D65DDC"/>
    <w:rsid w:val="00D65FDA"/>
    <w:rsid w:val="00D66746"/>
    <w:rsid w:val="00D668AD"/>
    <w:rsid w:val="00D66DF9"/>
    <w:rsid w:val="00D67271"/>
    <w:rsid w:val="00D6769D"/>
    <w:rsid w:val="00D67902"/>
    <w:rsid w:val="00D728EE"/>
    <w:rsid w:val="00D72940"/>
    <w:rsid w:val="00D72B0A"/>
    <w:rsid w:val="00D72CBE"/>
    <w:rsid w:val="00D741FE"/>
    <w:rsid w:val="00D744FB"/>
    <w:rsid w:val="00D74729"/>
    <w:rsid w:val="00D74E52"/>
    <w:rsid w:val="00D74EC6"/>
    <w:rsid w:val="00D75039"/>
    <w:rsid w:val="00D750C7"/>
    <w:rsid w:val="00D75943"/>
    <w:rsid w:val="00D76CB0"/>
    <w:rsid w:val="00D76FBE"/>
    <w:rsid w:val="00D778E2"/>
    <w:rsid w:val="00D77BBF"/>
    <w:rsid w:val="00D800CB"/>
    <w:rsid w:val="00D808E1"/>
    <w:rsid w:val="00D80AF6"/>
    <w:rsid w:val="00D80F67"/>
    <w:rsid w:val="00D80FA1"/>
    <w:rsid w:val="00D811E3"/>
    <w:rsid w:val="00D81285"/>
    <w:rsid w:val="00D818F3"/>
    <w:rsid w:val="00D81A42"/>
    <w:rsid w:val="00D81C32"/>
    <w:rsid w:val="00D81F17"/>
    <w:rsid w:val="00D81F7E"/>
    <w:rsid w:val="00D825E2"/>
    <w:rsid w:val="00D8284B"/>
    <w:rsid w:val="00D829A1"/>
    <w:rsid w:val="00D85618"/>
    <w:rsid w:val="00D856A5"/>
    <w:rsid w:val="00D8699F"/>
    <w:rsid w:val="00D873BD"/>
    <w:rsid w:val="00D87408"/>
    <w:rsid w:val="00D902F0"/>
    <w:rsid w:val="00D90763"/>
    <w:rsid w:val="00D91509"/>
    <w:rsid w:val="00D9155B"/>
    <w:rsid w:val="00D91626"/>
    <w:rsid w:val="00D91A4B"/>
    <w:rsid w:val="00D91B54"/>
    <w:rsid w:val="00D92660"/>
    <w:rsid w:val="00D938EA"/>
    <w:rsid w:val="00D93AC2"/>
    <w:rsid w:val="00D948D6"/>
    <w:rsid w:val="00D9534B"/>
    <w:rsid w:val="00D95790"/>
    <w:rsid w:val="00D9587C"/>
    <w:rsid w:val="00D96199"/>
    <w:rsid w:val="00D969C6"/>
    <w:rsid w:val="00D96E81"/>
    <w:rsid w:val="00D9727A"/>
    <w:rsid w:val="00D9774E"/>
    <w:rsid w:val="00DA0225"/>
    <w:rsid w:val="00DA038F"/>
    <w:rsid w:val="00DA089F"/>
    <w:rsid w:val="00DA11B1"/>
    <w:rsid w:val="00DA145C"/>
    <w:rsid w:val="00DA17CF"/>
    <w:rsid w:val="00DA27ED"/>
    <w:rsid w:val="00DA28AE"/>
    <w:rsid w:val="00DA2CFA"/>
    <w:rsid w:val="00DA328A"/>
    <w:rsid w:val="00DA32F8"/>
    <w:rsid w:val="00DA3891"/>
    <w:rsid w:val="00DA3EAB"/>
    <w:rsid w:val="00DA4459"/>
    <w:rsid w:val="00DA4B4C"/>
    <w:rsid w:val="00DA4EC2"/>
    <w:rsid w:val="00DA53B6"/>
    <w:rsid w:val="00DA546D"/>
    <w:rsid w:val="00DA5CB9"/>
    <w:rsid w:val="00DA686D"/>
    <w:rsid w:val="00DA6A39"/>
    <w:rsid w:val="00DA6AB9"/>
    <w:rsid w:val="00DB0FD2"/>
    <w:rsid w:val="00DB1183"/>
    <w:rsid w:val="00DB15D1"/>
    <w:rsid w:val="00DB188F"/>
    <w:rsid w:val="00DB19E0"/>
    <w:rsid w:val="00DB2848"/>
    <w:rsid w:val="00DB2E7E"/>
    <w:rsid w:val="00DB2FFF"/>
    <w:rsid w:val="00DB3004"/>
    <w:rsid w:val="00DB335F"/>
    <w:rsid w:val="00DB345F"/>
    <w:rsid w:val="00DB3463"/>
    <w:rsid w:val="00DB355B"/>
    <w:rsid w:val="00DB4917"/>
    <w:rsid w:val="00DB5AFA"/>
    <w:rsid w:val="00DB5B54"/>
    <w:rsid w:val="00DB60B0"/>
    <w:rsid w:val="00DB6138"/>
    <w:rsid w:val="00DB78F3"/>
    <w:rsid w:val="00DC040D"/>
    <w:rsid w:val="00DC068E"/>
    <w:rsid w:val="00DC0B31"/>
    <w:rsid w:val="00DC0B81"/>
    <w:rsid w:val="00DC2644"/>
    <w:rsid w:val="00DC2F6A"/>
    <w:rsid w:val="00DC329A"/>
    <w:rsid w:val="00DC3311"/>
    <w:rsid w:val="00DC52A7"/>
    <w:rsid w:val="00DC5694"/>
    <w:rsid w:val="00DC5E4E"/>
    <w:rsid w:val="00DC5FA1"/>
    <w:rsid w:val="00DC6122"/>
    <w:rsid w:val="00DC65FB"/>
    <w:rsid w:val="00DC6AC3"/>
    <w:rsid w:val="00DC7D9F"/>
    <w:rsid w:val="00DD021C"/>
    <w:rsid w:val="00DD0950"/>
    <w:rsid w:val="00DD0C0E"/>
    <w:rsid w:val="00DD1155"/>
    <w:rsid w:val="00DD1C1E"/>
    <w:rsid w:val="00DD21AA"/>
    <w:rsid w:val="00DD30E9"/>
    <w:rsid w:val="00DD333E"/>
    <w:rsid w:val="00DD33B0"/>
    <w:rsid w:val="00DD40B0"/>
    <w:rsid w:val="00DD44BA"/>
    <w:rsid w:val="00DD47BE"/>
    <w:rsid w:val="00DD4A05"/>
    <w:rsid w:val="00DD5162"/>
    <w:rsid w:val="00DD6554"/>
    <w:rsid w:val="00DD74B1"/>
    <w:rsid w:val="00DD7539"/>
    <w:rsid w:val="00DD7811"/>
    <w:rsid w:val="00DE049C"/>
    <w:rsid w:val="00DE0607"/>
    <w:rsid w:val="00DE0616"/>
    <w:rsid w:val="00DE06E7"/>
    <w:rsid w:val="00DE07A6"/>
    <w:rsid w:val="00DE1108"/>
    <w:rsid w:val="00DE12BD"/>
    <w:rsid w:val="00DE12CA"/>
    <w:rsid w:val="00DE146E"/>
    <w:rsid w:val="00DE1E12"/>
    <w:rsid w:val="00DE1E98"/>
    <w:rsid w:val="00DE25C4"/>
    <w:rsid w:val="00DE2784"/>
    <w:rsid w:val="00DE2AA2"/>
    <w:rsid w:val="00DE3043"/>
    <w:rsid w:val="00DE40CE"/>
    <w:rsid w:val="00DE4A63"/>
    <w:rsid w:val="00DE4A99"/>
    <w:rsid w:val="00DE4F9D"/>
    <w:rsid w:val="00DE5BE6"/>
    <w:rsid w:val="00DE5FF5"/>
    <w:rsid w:val="00DE6712"/>
    <w:rsid w:val="00DE6B7A"/>
    <w:rsid w:val="00DE7B18"/>
    <w:rsid w:val="00DF095A"/>
    <w:rsid w:val="00DF0A81"/>
    <w:rsid w:val="00DF1034"/>
    <w:rsid w:val="00DF1120"/>
    <w:rsid w:val="00DF1777"/>
    <w:rsid w:val="00DF27E7"/>
    <w:rsid w:val="00DF292A"/>
    <w:rsid w:val="00DF29FB"/>
    <w:rsid w:val="00DF2C83"/>
    <w:rsid w:val="00DF30E0"/>
    <w:rsid w:val="00DF3331"/>
    <w:rsid w:val="00DF33BD"/>
    <w:rsid w:val="00DF39FC"/>
    <w:rsid w:val="00DF3DCE"/>
    <w:rsid w:val="00DF3FD7"/>
    <w:rsid w:val="00DF4636"/>
    <w:rsid w:val="00DF54C7"/>
    <w:rsid w:val="00DF6051"/>
    <w:rsid w:val="00DF6132"/>
    <w:rsid w:val="00DF65CB"/>
    <w:rsid w:val="00DF70FE"/>
    <w:rsid w:val="00DF725B"/>
    <w:rsid w:val="00DF74A2"/>
    <w:rsid w:val="00DF7853"/>
    <w:rsid w:val="00DF7FC5"/>
    <w:rsid w:val="00E0036D"/>
    <w:rsid w:val="00E008DE"/>
    <w:rsid w:val="00E01447"/>
    <w:rsid w:val="00E01539"/>
    <w:rsid w:val="00E02493"/>
    <w:rsid w:val="00E029FF"/>
    <w:rsid w:val="00E03128"/>
    <w:rsid w:val="00E03C99"/>
    <w:rsid w:val="00E0512C"/>
    <w:rsid w:val="00E072AE"/>
    <w:rsid w:val="00E074E0"/>
    <w:rsid w:val="00E0784B"/>
    <w:rsid w:val="00E0787D"/>
    <w:rsid w:val="00E07F15"/>
    <w:rsid w:val="00E10AD1"/>
    <w:rsid w:val="00E10BDF"/>
    <w:rsid w:val="00E10E60"/>
    <w:rsid w:val="00E11635"/>
    <w:rsid w:val="00E11B1D"/>
    <w:rsid w:val="00E127A2"/>
    <w:rsid w:val="00E127CB"/>
    <w:rsid w:val="00E139BA"/>
    <w:rsid w:val="00E13B12"/>
    <w:rsid w:val="00E13C07"/>
    <w:rsid w:val="00E13D1B"/>
    <w:rsid w:val="00E140AC"/>
    <w:rsid w:val="00E15440"/>
    <w:rsid w:val="00E16416"/>
    <w:rsid w:val="00E16751"/>
    <w:rsid w:val="00E17B8E"/>
    <w:rsid w:val="00E2007A"/>
    <w:rsid w:val="00E203E6"/>
    <w:rsid w:val="00E20526"/>
    <w:rsid w:val="00E20708"/>
    <w:rsid w:val="00E226CC"/>
    <w:rsid w:val="00E22732"/>
    <w:rsid w:val="00E22EE4"/>
    <w:rsid w:val="00E232A2"/>
    <w:rsid w:val="00E2475A"/>
    <w:rsid w:val="00E255B2"/>
    <w:rsid w:val="00E265C9"/>
    <w:rsid w:val="00E26A5B"/>
    <w:rsid w:val="00E26C46"/>
    <w:rsid w:val="00E26CA5"/>
    <w:rsid w:val="00E26EDF"/>
    <w:rsid w:val="00E26F0A"/>
    <w:rsid w:val="00E26F9C"/>
    <w:rsid w:val="00E27098"/>
    <w:rsid w:val="00E270F4"/>
    <w:rsid w:val="00E27F62"/>
    <w:rsid w:val="00E30A8C"/>
    <w:rsid w:val="00E30E70"/>
    <w:rsid w:val="00E31951"/>
    <w:rsid w:val="00E32C29"/>
    <w:rsid w:val="00E3305A"/>
    <w:rsid w:val="00E33439"/>
    <w:rsid w:val="00E346D1"/>
    <w:rsid w:val="00E35F90"/>
    <w:rsid w:val="00E3662A"/>
    <w:rsid w:val="00E3678B"/>
    <w:rsid w:val="00E36A11"/>
    <w:rsid w:val="00E36E26"/>
    <w:rsid w:val="00E36F33"/>
    <w:rsid w:val="00E40068"/>
    <w:rsid w:val="00E40106"/>
    <w:rsid w:val="00E4015F"/>
    <w:rsid w:val="00E4050B"/>
    <w:rsid w:val="00E41D6D"/>
    <w:rsid w:val="00E436D7"/>
    <w:rsid w:val="00E43764"/>
    <w:rsid w:val="00E4471E"/>
    <w:rsid w:val="00E44CEB"/>
    <w:rsid w:val="00E46959"/>
    <w:rsid w:val="00E46D40"/>
    <w:rsid w:val="00E46D94"/>
    <w:rsid w:val="00E473AD"/>
    <w:rsid w:val="00E478A3"/>
    <w:rsid w:val="00E4799F"/>
    <w:rsid w:val="00E47A88"/>
    <w:rsid w:val="00E50727"/>
    <w:rsid w:val="00E50AED"/>
    <w:rsid w:val="00E521D6"/>
    <w:rsid w:val="00E52F51"/>
    <w:rsid w:val="00E53049"/>
    <w:rsid w:val="00E53137"/>
    <w:rsid w:val="00E5395E"/>
    <w:rsid w:val="00E53DEE"/>
    <w:rsid w:val="00E5413C"/>
    <w:rsid w:val="00E547B9"/>
    <w:rsid w:val="00E55ABA"/>
    <w:rsid w:val="00E56364"/>
    <w:rsid w:val="00E56906"/>
    <w:rsid w:val="00E60062"/>
    <w:rsid w:val="00E60AE6"/>
    <w:rsid w:val="00E60E31"/>
    <w:rsid w:val="00E624DB"/>
    <w:rsid w:val="00E6328E"/>
    <w:rsid w:val="00E63AEE"/>
    <w:rsid w:val="00E63D3D"/>
    <w:rsid w:val="00E640BB"/>
    <w:rsid w:val="00E6478A"/>
    <w:rsid w:val="00E647F1"/>
    <w:rsid w:val="00E64B4A"/>
    <w:rsid w:val="00E65491"/>
    <w:rsid w:val="00E664FB"/>
    <w:rsid w:val="00E66B5F"/>
    <w:rsid w:val="00E67256"/>
    <w:rsid w:val="00E676A6"/>
    <w:rsid w:val="00E6794D"/>
    <w:rsid w:val="00E702AD"/>
    <w:rsid w:val="00E71528"/>
    <w:rsid w:val="00E71CAD"/>
    <w:rsid w:val="00E71DF9"/>
    <w:rsid w:val="00E726AE"/>
    <w:rsid w:val="00E73BAC"/>
    <w:rsid w:val="00E73EE4"/>
    <w:rsid w:val="00E74314"/>
    <w:rsid w:val="00E74F02"/>
    <w:rsid w:val="00E75182"/>
    <w:rsid w:val="00E752D9"/>
    <w:rsid w:val="00E75C40"/>
    <w:rsid w:val="00E75EB7"/>
    <w:rsid w:val="00E76082"/>
    <w:rsid w:val="00E7610C"/>
    <w:rsid w:val="00E76599"/>
    <w:rsid w:val="00E771DF"/>
    <w:rsid w:val="00E77727"/>
    <w:rsid w:val="00E7791D"/>
    <w:rsid w:val="00E77B7F"/>
    <w:rsid w:val="00E80707"/>
    <w:rsid w:val="00E80E4F"/>
    <w:rsid w:val="00E817D8"/>
    <w:rsid w:val="00E82C92"/>
    <w:rsid w:val="00E82F8C"/>
    <w:rsid w:val="00E83119"/>
    <w:rsid w:val="00E83C49"/>
    <w:rsid w:val="00E83ECF"/>
    <w:rsid w:val="00E846C9"/>
    <w:rsid w:val="00E846E2"/>
    <w:rsid w:val="00E84EFA"/>
    <w:rsid w:val="00E86639"/>
    <w:rsid w:val="00E8676F"/>
    <w:rsid w:val="00E86F02"/>
    <w:rsid w:val="00E86F2B"/>
    <w:rsid w:val="00E87C0C"/>
    <w:rsid w:val="00E90147"/>
    <w:rsid w:val="00E903D8"/>
    <w:rsid w:val="00E90523"/>
    <w:rsid w:val="00E90576"/>
    <w:rsid w:val="00E91B5A"/>
    <w:rsid w:val="00E92591"/>
    <w:rsid w:val="00E92A25"/>
    <w:rsid w:val="00E932E4"/>
    <w:rsid w:val="00E939C7"/>
    <w:rsid w:val="00E93B62"/>
    <w:rsid w:val="00E94FDD"/>
    <w:rsid w:val="00E950D2"/>
    <w:rsid w:val="00E95944"/>
    <w:rsid w:val="00E960EE"/>
    <w:rsid w:val="00E96148"/>
    <w:rsid w:val="00E962EB"/>
    <w:rsid w:val="00E96673"/>
    <w:rsid w:val="00E9681C"/>
    <w:rsid w:val="00E97538"/>
    <w:rsid w:val="00E9793C"/>
    <w:rsid w:val="00EA0307"/>
    <w:rsid w:val="00EA03EB"/>
    <w:rsid w:val="00EA05EC"/>
    <w:rsid w:val="00EA081E"/>
    <w:rsid w:val="00EA0E12"/>
    <w:rsid w:val="00EA31B8"/>
    <w:rsid w:val="00EA3647"/>
    <w:rsid w:val="00EA37BF"/>
    <w:rsid w:val="00EA4057"/>
    <w:rsid w:val="00EA41C7"/>
    <w:rsid w:val="00EA48BF"/>
    <w:rsid w:val="00EA4B99"/>
    <w:rsid w:val="00EA5212"/>
    <w:rsid w:val="00EA5973"/>
    <w:rsid w:val="00EA6922"/>
    <w:rsid w:val="00EA7919"/>
    <w:rsid w:val="00EA7D51"/>
    <w:rsid w:val="00EA7EAB"/>
    <w:rsid w:val="00EB1E2D"/>
    <w:rsid w:val="00EB2424"/>
    <w:rsid w:val="00EB2B38"/>
    <w:rsid w:val="00EB3141"/>
    <w:rsid w:val="00EB3754"/>
    <w:rsid w:val="00EB384A"/>
    <w:rsid w:val="00EB3A66"/>
    <w:rsid w:val="00EB48C8"/>
    <w:rsid w:val="00EB4E2C"/>
    <w:rsid w:val="00EB5FEC"/>
    <w:rsid w:val="00EB6FEA"/>
    <w:rsid w:val="00EB75AC"/>
    <w:rsid w:val="00EB7D04"/>
    <w:rsid w:val="00EB7E5F"/>
    <w:rsid w:val="00EC1318"/>
    <w:rsid w:val="00EC212C"/>
    <w:rsid w:val="00EC2A68"/>
    <w:rsid w:val="00EC2E18"/>
    <w:rsid w:val="00EC3713"/>
    <w:rsid w:val="00EC3B7A"/>
    <w:rsid w:val="00EC3E8A"/>
    <w:rsid w:val="00EC4788"/>
    <w:rsid w:val="00EC4810"/>
    <w:rsid w:val="00EC50FC"/>
    <w:rsid w:val="00EC5823"/>
    <w:rsid w:val="00EC5F4F"/>
    <w:rsid w:val="00EC788C"/>
    <w:rsid w:val="00ED04B0"/>
    <w:rsid w:val="00ED08C7"/>
    <w:rsid w:val="00ED0AD0"/>
    <w:rsid w:val="00ED0B1E"/>
    <w:rsid w:val="00ED0C02"/>
    <w:rsid w:val="00ED0C41"/>
    <w:rsid w:val="00ED193E"/>
    <w:rsid w:val="00ED1B5D"/>
    <w:rsid w:val="00ED2434"/>
    <w:rsid w:val="00ED324D"/>
    <w:rsid w:val="00ED3782"/>
    <w:rsid w:val="00ED4091"/>
    <w:rsid w:val="00ED4563"/>
    <w:rsid w:val="00ED4828"/>
    <w:rsid w:val="00ED5CB2"/>
    <w:rsid w:val="00ED600A"/>
    <w:rsid w:val="00ED6651"/>
    <w:rsid w:val="00ED6856"/>
    <w:rsid w:val="00ED6C5D"/>
    <w:rsid w:val="00ED7B3B"/>
    <w:rsid w:val="00ED7D22"/>
    <w:rsid w:val="00EE08C0"/>
    <w:rsid w:val="00EE0B6F"/>
    <w:rsid w:val="00EE0BEF"/>
    <w:rsid w:val="00EE2076"/>
    <w:rsid w:val="00EE3BC0"/>
    <w:rsid w:val="00EE4A76"/>
    <w:rsid w:val="00EE4D70"/>
    <w:rsid w:val="00EE5E22"/>
    <w:rsid w:val="00EE5F0F"/>
    <w:rsid w:val="00EE60AD"/>
    <w:rsid w:val="00EE7A0F"/>
    <w:rsid w:val="00EF002B"/>
    <w:rsid w:val="00EF04B0"/>
    <w:rsid w:val="00EF1236"/>
    <w:rsid w:val="00EF137D"/>
    <w:rsid w:val="00EF15B6"/>
    <w:rsid w:val="00EF1E12"/>
    <w:rsid w:val="00EF26CD"/>
    <w:rsid w:val="00EF2DB1"/>
    <w:rsid w:val="00EF32A4"/>
    <w:rsid w:val="00EF3603"/>
    <w:rsid w:val="00EF3BF3"/>
    <w:rsid w:val="00EF434F"/>
    <w:rsid w:val="00EF472D"/>
    <w:rsid w:val="00EF4793"/>
    <w:rsid w:val="00EF49AA"/>
    <w:rsid w:val="00EF4C36"/>
    <w:rsid w:val="00EF4E56"/>
    <w:rsid w:val="00EF5955"/>
    <w:rsid w:val="00EF5F90"/>
    <w:rsid w:val="00EF60BC"/>
    <w:rsid w:val="00EF61B9"/>
    <w:rsid w:val="00EF6D59"/>
    <w:rsid w:val="00EF79FD"/>
    <w:rsid w:val="00EF7A09"/>
    <w:rsid w:val="00EF7A49"/>
    <w:rsid w:val="00EF7B91"/>
    <w:rsid w:val="00F00020"/>
    <w:rsid w:val="00F000D1"/>
    <w:rsid w:val="00F01BFE"/>
    <w:rsid w:val="00F01D31"/>
    <w:rsid w:val="00F023AC"/>
    <w:rsid w:val="00F029CB"/>
    <w:rsid w:val="00F02BEF"/>
    <w:rsid w:val="00F03333"/>
    <w:rsid w:val="00F038C5"/>
    <w:rsid w:val="00F03926"/>
    <w:rsid w:val="00F03DEC"/>
    <w:rsid w:val="00F03F4E"/>
    <w:rsid w:val="00F048AC"/>
    <w:rsid w:val="00F04DB5"/>
    <w:rsid w:val="00F04FFA"/>
    <w:rsid w:val="00F05046"/>
    <w:rsid w:val="00F053F4"/>
    <w:rsid w:val="00F05E31"/>
    <w:rsid w:val="00F05EC9"/>
    <w:rsid w:val="00F062BF"/>
    <w:rsid w:val="00F06779"/>
    <w:rsid w:val="00F1021C"/>
    <w:rsid w:val="00F103A9"/>
    <w:rsid w:val="00F10BA9"/>
    <w:rsid w:val="00F11327"/>
    <w:rsid w:val="00F11B83"/>
    <w:rsid w:val="00F11E0F"/>
    <w:rsid w:val="00F12323"/>
    <w:rsid w:val="00F12792"/>
    <w:rsid w:val="00F12F67"/>
    <w:rsid w:val="00F137B8"/>
    <w:rsid w:val="00F137F2"/>
    <w:rsid w:val="00F13BA2"/>
    <w:rsid w:val="00F13EDE"/>
    <w:rsid w:val="00F14220"/>
    <w:rsid w:val="00F1458F"/>
    <w:rsid w:val="00F145C0"/>
    <w:rsid w:val="00F14E96"/>
    <w:rsid w:val="00F15BEA"/>
    <w:rsid w:val="00F16320"/>
    <w:rsid w:val="00F16BC5"/>
    <w:rsid w:val="00F16FCA"/>
    <w:rsid w:val="00F20540"/>
    <w:rsid w:val="00F205BA"/>
    <w:rsid w:val="00F21974"/>
    <w:rsid w:val="00F22256"/>
    <w:rsid w:val="00F2392C"/>
    <w:rsid w:val="00F23C62"/>
    <w:rsid w:val="00F23FB3"/>
    <w:rsid w:val="00F2406C"/>
    <w:rsid w:val="00F24CCD"/>
    <w:rsid w:val="00F253AE"/>
    <w:rsid w:val="00F25996"/>
    <w:rsid w:val="00F25E9C"/>
    <w:rsid w:val="00F261DE"/>
    <w:rsid w:val="00F26D14"/>
    <w:rsid w:val="00F26D40"/>
    <w:rsid w:val="00F27162"/>
    <w:rsid w:val="00F27420"/>
    <w:rsid w:val="00F2749C"/>
    <w:rsid w:val="00F27756"/>
    <w:rsid w:val="00F30590"/>
    <w:rsid w:val="00F30F99"/>
    <w:rsid w:val="00F313D1"/>
    <w:rsid w:val="00F324C6"/>
    <w:rsid w:val="00F3319E"/>
    <w:rsid w:val="00F33481"/>
    <w:rsid w:val="00F334A9"/>
    <w:rsid w:val="00F335B7"/>
    <w:rsid w:val="00F33683"/>
    <w:rsid w:val="00F339CB"/>
    <w:rsid w:val="00F34AD1"/>
    <w:rsid w:val="00F34CAE"/>
    <w:rsid w:val="00F351FE"/>
    <w:rsid w:val="00F35A7C"/>
    <w:rsid w:val="00F360E0"/>
    <w:rsid w:val="00F36D1F"/>
    <w:rsid w:val="00F370A7"/>
    <w:rsid w:val="00F379E3"/>
    <w:rsid w:val="00F40340"/>
    <w:rsid w:val="00F403CB"/>
    <w:rsid w:val="00F407F3"/>
    <w:rsid w:val="00F40CE2"/>
    <w:rsid w:val="00F40ED3"/>
    <w:rsid w:val="00F4110E"/>
    <w:rsid w:val="00F41BDF"/>
    <w:rsid w:val="00F420B2"/>
    <w:rsid w:val="00F42345"/>
    <w:rsid w:val="00F4262A"/>
    <w:rsid w:val="00F4377C"/>
    <w:rsid w:val="00F440E0"/>
    <w:rsid w:val="00F44146"/>
    <w:rsid w:val="00F441E0"/>
    <w:rsid w:val="00F4448E"/>
    <w:rsid w:val="00F447FF"/>
    <w:rsid w:val="00F46135"/>
    <w:rsid w:val="00F4613F"/>
    <w:rsid w:val="00F461EF"/>
    <w:rsid w:val="00F46F57"/>
    <w:rsid w:val="00F4797C"/>
    <w:rsid w:val="00F501D6"/>
    <w:rsid w:val="00F502C3"/>
    <w:rsid w:val="00F50373"/>
    <w:rsid w:val="00F507D7"/>
    <w:rsid w:val="00F519D5"/>
    <w:rsid w:val="00F51B93"/>
    <w:rsid w:val="00F51E4A"/>
    <w:rsid w:val="00F51FC1"/>
    <w:rsid w:val="00F53B97"/>
    <w:rsid w:val="00F540BB"/>
    <w:rsid w:val="00F552B5"/>
    <w:rsid w:val="00F55333"/>
    <w:rsid w:val="00F5573A"/>
    <w:rsid w:val="00F563B5"/>
    <w:rsid w:val="00F56C9D"/>
    <w:rsid w:val="00F56F4F"/>
    <w:rsid w:val="00F579D5"/>
    <w:rsid w:val="00F609A9"/>
    <w:rsid w:val="00F62730"/>
    <w:rsid w:val="00F63B7E"/>
    <w:rsid w:val="00F64409"/>
    <w:rsid w:val="00F64477"/>
    <w:rsid w:val="00F65246"/>
    <w:rsid w:val="00F6557D"/>
    <w:rsid w:val="00F663B0"/>
    <w:rsid w:val="00F66AE8"/>
    <w:rsid w:val="00F66B1E"/>
    <w:rsid w:val="00F66C83"/>
    <w:rsid w:val="00F66FAA"/>
    <w:rsid w:val="00F6747D"/>
    <w:rsid w:val="00F67CC4"/>
    <w:rsid w:val="00F70399"/>
    <w:rsid w:val="00F707F8"/>
    <w:rsid w:val="00F709BA"/>
    <w:rsid w:val="00F70C1B"/>
    <w:rsid w:val="00F7195B"/>
    <w:rsid w:val="00F72530"/>
    <w:rsid w:val="00F72F33"/>
    <w:rsid w:val="00F7346E"/>
    <w:rsid w:val="00F74CC9"/>
    <w:rsid w:val="00F74E23"/>
    <w:rsid w:val="00F7666D"/>
    <w:rsid w:val="00F7675D"/>
    <w:rsid w:val="00F76DCF"/>
    <w:rsid w:val="00F77591"/>
    <w:rsid w:val="00F778AC"/>
    <w:rsid w:val="00F77BE8"/>
    <w:rsid w:val="00F77C14"/>
    <w:rsid w:val="00F80969"/>
    <w:rsid w:val="00F80E59"/>
    <w:rsid w:val="00F81524"/>
    <w:rsid w:val="00F81B0F"/>
    <w:rsid w:val="00F82558"/>
    <w:rsid w:val="00F82D22"/>
    <w:rsid w:val="00F830E2"/>
    <w:rsid w:val="00F83697"/>
    <w:rsid w:val="00F83BC0"/>
    <w:rsid w:val="00F84AE0"/>
    <w:rsid w:val="00F84C17"/>
    <w:rsid w:val="00F84C41"/>
    <w:rsid w:val="00F84FBE"/>
    <w:rsid w:val="00F85EDF"/>
    <w:rsid w:val="00F863C7"/>
    <w:rsid w:val="00F869D8"/>
    <w:rsid w:val="00F86AEA"/>
    <w:rsid w:val="00F86DED"/>
    <w:rsid w:val="00F86ED9"/>
    <w:rsid w:val="00F87CDA"/>
    <w:rsid w:val="00F906C6"/>
    <w:rsid w:val="00F90D4C"/>
    <w:rsid w:val="00F90DED"/>
    <w:rsid w:val="00F90EA4"/>
    <w:rsid w:val="00F91273"/>
    <w:rsid w:val="00F921DB"/>
    <w:rsid w:val="00F93353"/>
    <w:rsid w:val="00F937AB"/>
    <w:rsid w:val="00F940B7"/>
    <w:rsid w:val="00F9461D"/>
    <w:rsid w:val="00F95AAE"/>
    <w:rsid w:val="00F9615F"/>
    <w:rsid w:val="00F96371"/>
    <w:rsid w:val="00F967EE"/>
    <w:rsid w:val="00FA0A6C"/>
    <w:rsid w:val="00FA0D48"/>
    <w:rsid w:val="00FA2A6D"/>
    <w:rsid w:val="00FA47BD"/>
    <w:rsid w:val="00FA4B8E"/>
    <w:rsid w:val="00FA4F7D"/>
    <w:rsid w:val="00FA5C50"/>
    <w:rsid w:val="00FA6545"/>
    <w:rsid w:val="00FA66D4"/>
    <w:rsid w:val="00FA6822"/>
    <w:rsid w:val="00FA694A"/>
    <w:rsid w:val="00FA6FEF"/>
    <w:rsid w:val="00FA709B"/>
    <w:rsid w:val="00FA71B5"/>
    <w:rsid w:val="00FB0099"/>
    <w:rsid w:val="00FB049E"/>
    <w:rsid w:val="00FB0E2E"/>
    <w:rsid w:val="00FB13EB"/>
    <w:rsid w:val="00FB1618"/>
    <w:rsid w:val="00FB1D32"/>
    <w:rsid w:val="00FB20F0"/>
    <w:rsid w:val="00FB21E2"/>
    <w:rsid w:val="00FB25F8"/>
    <w:rsid w:val="00FB2C2B"/>
    <w:rsid w:val="00FB2F0A"/>
    <w:rsid w:val="00FB3406"/>
    <w:rsid w:val="00FB43BD"/>
    <w:rsid w:val="00FB49FA"/>
    <w:rsid w:val="00FB4E9E"/>
    <w:rsid w:val="00FB5721"/>
    <w:rsid w:val="00FB6554"/>
    <w:rsid w:val="00FC04E6"/>
    <w:rsid w:val="00FC08EA"/>
    <w:rsid w:val="00FC0B16"/>
    <w:rsid w:val="00FC1115"/>
    <w:rsid w:val="00FC1847"/>
    <w:rsid w:val="00FC198D"/>
    <w:rsid w:val="00FC1DC4"/>
    <w:rsid w:val="00FC2E7E"/>
    <w:rsid w:val="00FC44EC"/>
    <w:rsid w:val="00FC4F84"/>
    <w:rsid w:val="00FC5488"/>
    <w:rsid w:val="00FC55BB"/>
    <w:rsid w:val="00FC5842"/>
    <w:rsid w:val="00FC5956"/>
    <w:rsid w:val="00FC5B42"/>
    <w:rsid w:val="00FC6B0C"/>
    <w:rsid w:val="00FC790C"/>
    <w:rsid w:val="00FC7F77"/>
    <w:rsid w:val="00FD0B06"/>
    <w:rsid w:val="00FD0C40"/>
    <w:rsid w:val="00FD0D02"/>
    <w:rsid w:val="00FD0E5F"/>
    <w:rsid w:val="00FD109D"/>
    <w:rsid w:val="00FD1251"/>
    <w:rsid w:val="00FD1292"/>
    <w:rsid w:val="00FD15A7"/>
    <w:rsid w:val="00FD231D"/>
    <w:rsid w:val="00FD2890"/>
    <w:rsid w:val="00FD2A6E"/>
    <w:rsid w:val="00FD373D"/>
    <w:rsid w:val="00FD37D8"/>
    <w:rsid w:val="00FD4837"/>
    <w:rsid w:val="00FD4B87"/>
    <w:rsid w:val="00FD5486"/>
    <w:rsid w:val="00FD5758"/>
    <w:rsid w:val="00FD5B3E"/>
    <w:rsid w:val="00FD5ED8"/>
    <w:rsid w:val="00FD679F"/>
    <w:rsid w:val="00FD67A0"/>
    <w:rsid w:val="00FD6844"/>
    <w:rsid w:val="00FD6D1F"/>
    <w:rsid w:val="00FD6E87"/>
    <w:rsid w:val="00FD6F10"/>
    <w:rsid w:val="00FD79F8"/>
    <w:rsid w:val="00FE014D"/>
    <w:rsid w:val="00FE037B"/>
    <w:rsid w:val="00FE0DEA"/>
    <w:rsid w:val="00FE147E"/>
    <w:rsid w:val="00FE17EA"/>
    <w:rsid w:val="00FE1E45"/>
    <w:rsid w:val="00FE1E6B"/>
    <w:rsid w:val="00FE20D6"/>
    <w:rsid w:val="00FE20EC"/>
    <w:rsid w:val="00FE3B92"/>
    <w:rsid w:val="00FE3DD1"/>
    <w:rsid w:val="00FE51B5"/>
    <w:rsid w:val="00FE534E"/>
    <w:rsid w:val="00FE5E4F"/>
    <w:rsid w:val="00FE69C2"/>
    <w:rsid w:val="00FF0E39"/>
    <w:rsid w:val="00FF0EF9"/>
    <w:rsid w:val="00FF1571"/>
    <w:rsid w:val="00FF17F0"/>
    <w:rsid w:val="00FF1B1D"/>
    <w:rsid w:val="00FF2804"/>
    <w:rsid w:val="00FF2B09"/>
    <w:rsid w:val="00FF2FF2"/>
    <w:rsid w:val="00FF3421"/>
    <w:rsid w:val="00FF3C85"/>
    <w:rsid w:val="00FF3C8E"/>
    <w:rsid w:val="00FF41CF"/>
    <w:rsid w:val="00FF4856"/>
    <w:rsid w:val="00FF4BB0"/>
    <w:rsid w:val="00FF54B2"/>
    <w:rsid w:val="00FF5607"/>
    <w:rsid w:val="00FF5FAD"/>
    <w:rsid w:val="00FF67BD"/>
    <w:rsid w:val="00FF7229"/>
    <w:rsid w:val="00FF7376"/>
    <w:rsid w:val="00FF77EA"/>
    <w:rsid w:val="00FF7889"/>
    <w:rsid w:val="00FF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  <w14:docId w14:val="26C47F6C"/>
  <w15:chartTrackingRefBased/>
  <w15:docId w15:val="{D1314B92-4F50-4D61-9F82-4C150C610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B08A4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aliases w:val="AvtalBr,Bodytext,bt"/>
    <w:basedOn w:val="a"/>
    <w:link w:val="a4"/>
    <w:pPr>
      <w:widowControl w:val="0"/>
      <w:overflowPunct w:val="0"/>
      <w:autoSpaceDE w:val="0"/>
      <w:autoSpaceDN w:val="0"/>
      <w:adjustRightInd w:val="0"/>
      <w:jc w:val="both"/>
    </w:pPr>
    <w:rPr>
      <w:szCs w:val="20"/>
    </w:rPr>
  </w:style>
  <w:style w:type="paragraph" w:customStyle="1" w:styleId="BodyText2">
    <w:name w:val="Body Text 2"/>
    <w:basedOn w:val="a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">
    <w:name w:val="???????? ????? 2"/>
    <w:basedOn w:val="a"/>
    <w:pPr>
      <w:widowControl w:val="0"/>
      <w:overflowPunct w:val="0"/>
      <w:autoSpaceDE w:val="0"/>
      <w:autoSpaceDN w:val="0"/>
      <w:adjustRightInd w:val="0"/>
      <w:jc w:val="both"/>
    </w:pPr>
    <w:rPr>
      <w:b/>
      <w:szCs w:val="20"/>
    </w:rPr>
  </w:style>
  <w:style w:type="paragraph" w:customStyle="1" w:styleId="Iniiaiieoaeno">
    <w:name w:val="Iniiaiie oaeno"/>
    <w:basedOn w:val="a"/>
    <w:pPr>
      <w:widowControl w:val="0"/>
      <w:overflowPunct w:val="0"/>
      <w:autoSpaceDE w:val="0"/>
      <w:autoSpaceDN w:val="0"/>
      <w:adjustRightInd w:val="0"/>
      <w:jc w:val="both"/>
    </w:pPr>
    <w:rPr>
      <w:szCs w:val="20"/>
    </w:rPr>
  </w:style>
  <w:style w:type="paragraph" w:styleId="a5">
    <w:name w:val="Название"/>
    <w:basedOn w:val="a"/>
    <w:qFormat/>
    <w:pPr>
      <w:overflowPunct w:val="0"/>
      <w:autoSpaceDE w:val="0"/>
      <w:autoSpaceDN w:val="0"/>
      <w:adjustRightInd w:val="0"/>
      <w:spacing w:before="100" w:after="100"/>
      <w:jc w:val="center"/>
    </w:pPr>
    <w:rPr>
      <w:rFonts w:ascii="Arial" w:hAnsi="Arial" w:cs="Arial"/>
      <w:b/>
      <w:bCs/>
      <w:color w:val="FF0000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bodytext3">
    <w:name w:val="bodytext3"/>
    <w:basedOn w:val="a"/>
    <w:pPr>
      <w:overflowPunct w:val="0"/>
      <w:autoSpaceDE w:val="0"/>
      <w:autoSpaceDN w:val="0"/>
      <w:jc w:val="center"/>
    </w:pPr>
    <w:rPr>
      <w:sz w:val="20"/>
      <w:szCs w:val="20"/>
    </w:rPr>
  </w:style>
  <w:style w:type="paragraph" w:styleId="a7">
    <w:name w:val="header"/>
    <w:basedOn w:val="a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Iauiue1">
    <w:name w:val="Iau?iue1"/>
    <w:pPr>
      <w:widowControl w:val="0"/>
    </w:pPr>
  </w:style>
  <w:style w:type="paragraph" w:styleId="20">
    <w:name w:val="Body Text Indent 2"/>
    <w:basedOn w:val="a"/>
    <w:link w:val="21"/>
    <w:pPr>
      <w:ind w:firstLine="540"/>
      <w:jc w:val="both"/>
    </w:pPr>
  </w:style>
  <w:style w:type="paragraph" w:customStyle="1" w:styleId="Iauiue3">
    <w:name w:val="Iau?iue3"/>
    <w:link w:val="Iauiue30"/>
    <w:rsid w:val="00575F7F"/>
    <w:pPr>
      <w:keepLines/>
      <w:widowControl w:val="0"/>
      <w:ind w:firstLine="720"/>
      <w:jc w:val="both"/>
    </w:pPr>
    <w:rPr>
      <w:rFonts w:ascii="Baltica" w:hAnsi="Baltica"/>
      <w:sz w:val="24"/>
    </w:rPr>
  </w:style>
  <w:style w:type="table" w:styleId="a8">
    <w:name w:val="Table Grid"/>
    <w:basedOn w:val="a1"/>
    <w:rsid w:val="00F05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semiHidden/>
    <w:rsid w:val="0074665A"/>
    <w:rPr>
      <w:sz w:val="16"/>
      <w:szCs w:val="16"/>
    </w:rPr>
  </w:style>
  <w:style w:type="paragraph" w:styleId="aa">
    <w:name w:val="annotation text"/>
    <w:basedOn w:val="a"/>
    <w:semiHidden/>
    <w:rsid w:val="0074665A"/>
    <w:rPr>
      <w:sz w:val="20"/>
      <w:szCs w:val="20"/>
    </w:rPr>
  </w:style>
  <w:style w:type="paragraph" w:styleId="ab">
    <w:name w:val="annotation subject"/>
    <w:basedOn w:val="aa"/>
    <w:next w:val="aa"/>
    <w:semiHidden/>
    <w:rsid w:val="0074665A"/>
    <w:rPr>
      <w:b/>
      <w:bCs/>
    </w:rPr>
  </w:style>
  <w:style w:type="character" w:customStyle="1" w:styleId="1">
    <w:name w:val="Стиль1"/>
    <w:basedOn w:val="a0"/>
    <w:rsid w:val="00710B3F"/>
  </w:style>
  <w:style w:type="paragraph" w:styleId="22">
    <w:name w:val="Body Text 2"/>
    <w:basedOn w:val="a"/>
    <w:rsid w:val="00FF4674"/>
    <w:pPr>
      <w:spacing w:after="120" w:line="480" w:lineRule="auto"/>
    </w:pPr>
  </w:style>
  <w:style w:type="character" w:customStyle="1" w:styleId="SUBST">
    <w:name w:val="__SUBST"/>
    <w:rsid w:val="00FF4674"/>
    <w:rPr>
      <w:b/>
      <w:bCs/>
      <w:i/>
      <w:iCs/>
      <w:sz w:val="22"/>
      <w:szCs w:val="22"/>
    </w:rPr>
  </w:style>
  <w:style w:type="paragraph" w:styleId="ac">
    <w:name w:val="Normal (Web)"/>
    <w:basedOn w:val="a"/>
    <w:uiPriority w:val="99"/>
    <w:rsid w:val="0042130F"/>
    <w:pPr>
      <w:spacing w:before="100" w:beforeAutospacing="1" w:after="100" w:afterAutospacing="1"/>
    </w:pPr>
  </w:style>
  <w:style w:type="character" w:styleId="ad">
    <w:name w:val="Strong"/>
    <w:qFormat/>
    <w:rsid w:val="00F307D1"/>
    <w:rPr>
      <w:b/>
      <w:bCs/>
    </w:rPr>
  </w:style>
  <w:style w:type="character" w:styleId="ae">
    <w:name w:val="Hyperlink"/>
    <w:rsid w:val="00A7637F"/>
    <w:rPr>
      <w:strike w:val="0"/>
      <w:dstrike w:val="0"/>
      <w:color w:val="125512"/>
      <w:u w:val="none"/>
      <w:effect w:val="none"/>
    </w:rPr>
  </w:style>
  <w:style w:type="paragraph" w:customStyle="1" w:styleId="Iauiue42">
    <w:name w:val="Iau?iue42"/>
    <w:rsid w:val="004124B6"/>
    <w:pPr>
      <w:widowControl w:val="0"/>
    </w:pPr>
  </w:style>
  <w:style w:type="paragraph" w:styleId="af">
    <w:name w:val="Plain Text"/>
    <w:aliases w:val="Текст Знак Знак Знак Знак Знак Знак Знак Знак Знак Знак"/>
    <w:basedOn w:val="a"/>
    <w:rsid w:val="004124B6"/>
    <w:rPr>
      <w:rFonts w:ascii="Courier New" w:hAnsi="Courier New"/>
      <w:sz w:val="20"/>
      <w:szCs w:val="20"/>
    </w:rPr>
  </w:style>
  <w:style w:type="paragraph" w:customStyle="1" w:styleId="10">
    <w:name w:val="Стиль Абзаца 1"/>
    <w:basedOn w:val="a"/>
    <w:rsid w:val="00BA00D7"/>
    <w:pPr>
      <w:autoSpaceDE w:val="0"/>
      <w:autoSpaceDN w:val="0"/>
      <w:spacing w:before="120"/>
      <w:ind w:firstLine="851"/>
      <w:jc w:val="both"/>
    </w:pPr>
  </w:style>
  <w:style w:type="paragraph" w:styleId="af0">
    <w:name w:val="Body Text Indent"/>
    <w:basedOn w:val="a"/>
    <w:link w:val="af1"/>
    <w:rsid w:val="006054F7"/>
    <w:pPr>
      <w:spacing w:after="120"/>
      <w:ind w:left="283"/>
    </w:pPr>
  </w:style>
  <w:style w:type="character" w:customStyle="1" w:styleId="21">
    <w:name w:val="Основной текст с отступом 2 Знак"/>
    <w:link w:val="20"/>
    <w:rsid w:val="00092ECB"/>
    <w:rPr>
      <w:sz w:val="24"/>
      <w:szCs w:val="24"/>
    </w:rPr>
  </w:style>
  <w:style w:type="character" w:customStyle="1" w:styleId="a4">
    <w:name w:val="Основной текст Знак"/>
    <w:aliases w:val="AvtalBr Знак,Bodytext Знак,bt Знак,bt Знак1,Bodytext Знак1,AvtalBr Знак1,Основной текст Знак1"/>
    <w:link w:val="a3"/>
    <w:rsid w:val="007E63DB"/>
    <w:rPr>
      <w:sz w:val="24"/>
    </w:rPr>
  </w:style>
  <w:style w:type="paragraph" w:styleId="af2">
    <w:name w:val="footer"/>
    <w:basedOn w:val="a"/>
    <w:link w:val="af3"/>
    <w:uiPriority w:val="99"/>
    <w:rsid w:val="000E401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0E4011"/>
    <w:rPr>
      <w:sz w:val="24"/>
      <w:szCs w:val="24"/>
    </w:rPr>
  </w:style>
  <w:style w:type="paragraph" w:styleId="af4">
    <w:name w:val="List Paragraph"/>
    <w:basedOn w:val="a"/>
    <w:link w:val="af5"/>
    <w:uiPriority w:val="34"/>
    <w:qFormat/>
    <w:rsid w:val="00A545F4"/>
    <w:pPr>
      <w:widowControl w:val="0"/>
      <w:spacing w:line="300" w:lineRule="auto"/>
      <w:ind w:left="720" w:firstLine="560"/>
      <w:contextualSpacing/>
    </w:pPr>
    <w:rPr>
      <w:sz w:val="22"/>
      <w:szCs w:val="22"/>
    </w:rPr>
  </w:style>
  <w:style w:type="character" w:customStyle="1" w:styleId="af5">
    <w:name w:val="Абзац списка Знак"/>
    <w:link w:val="af4"/>
    <w:uiPriority w:val="34"/>
    <w:locked/>
    <w:rsid w:val="00A545F4"/>
    <w:rPr>
      <w:sz w:val="22"/>
      <w:szCs w:val="22"/>
    </w:rPr>
  </w:style>
  <w:style w:type="character" w:customStyle="1" w:styleId="af1">
    <w:name w:val="Основной текст с отступом Знак"/>
    <w:link w:val="af0"/>
    <w:rsid w:val="00A545F4"/>
    <w:rPr>
      <w:sz w:val="24"/>
      <w:szCs w:val="24"/>
    </w:rPr>
  </w:style>
  <w:style w:type="character" w:customStyle="1" w:styleId="Iauiue30">
    <w:name w:val="Iau?iue3 Знак"/>
    <w:link w:val="Iauiue3"/>
    <w:rsid w:val="00A545F4"/>
    <w:rPr>
      <w:rFonts w:ascii="Baltica" w:hAnsi="Baltica"/>
      <w:sz w:val="24"/>
    </w:rPr>
  </w:style>
  <w:style w:type="paragraph" w:customStyle="1" w:styleId="00C2FCAA2DF749E1AD1DF710F7BE298E">
    <w:name w:val="00C2FCAA2DF749E1AD1DF710F7BE298E"/>
    <w:rsid w:val="007F0B39"/>
    <w:pPr>
      <w:spacing w:after="200" w:line="276" w:lineRule="auto"/>
    </w:pPr>
    <w:rPr>
      <w:rFonts w:ascii="Calibri" w:hAnsi="Calibri"/>
      <w:sz w:val="22"/>
      <w:szCs w:val="22"/>
    </w:rPr>
  </w:style>
  <w:style w:type="paragraph" w:styleId="af6">
    <w:name w:val="footnote text"/>
    <w:basedOn w:val="a"/>
    <w:link w:val="af7"/>
    <w:rsid w:val="00CF224A"/>
    <w:rPr>
      <w:sz w:val="20"/>
      <w:szCs w:val="20"/>
    </w:rPr>
  </w:style>
  <w:style w:type="character" w:customStyle="1" w:styleId="af7">
    <w:name w:val="Текст сноски Знак"/>
    <w:basedOn w:val="a0"/>
    <w:link w:val="af6"/>
    <w:rsid w:val="00CF224A"/>
  </w:style>
  <w:style w:type="character" w:styleId="af8">
    <w:name w:val="footnote reference"/>
    <w:rsid w:val="00CF224A"/>
    <w:rPr>
      <w:vertAlign w:val="superscript"/>
    </w:rPr>
  </w:style>
  <w:style w:type="paragraph" w:styleId="af9">
    <w:name w:val="Revision"/>
    <w:hidden/>
    <w:uiPriority w:val="99"/>
    <w:semiHidden/>
    <w:rsid w:val="00432391"/>
    <w:rPr>
      <w:sz w:val="24"/>
      <w:szCs w:val="24"/>
    </w:rPr>
  </w:style>
  <w:style w:type="character" w:styleId="afa">
    <w:name w:val="endnote reference"/>
    <w:rsid w:val="0004204A"/>
    <w:rPr>
      <w:vertAlign w:val="superscript"/>
    </w:rPr>
  </w:style>
  <w:style w:type="paragraph" w:styleId="afb">
    <w:name w:val="endnote text"/>
    <w:basedOn w:val="a"/>
    <w:link w:val="afc"/>
    <w:rsid w:val="00140D60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rsid w:val="00140D60"/>
  </w:style>
  <w:style w:type="paragraph" w:customStyle="1" w:styleId="formremark">
    <w:name w:val="form_remark"/>
    <w:basedOn w:val="a"/>
    <w:rsid w:val="003C27D4"/>
    <w:pPr>
      <w:spacing w:before="100" w:beforeAutospacing="1" w:after="100" w:afterAutospacing="1"/>
      <w:ind w:firstLine="375"/>
      <w:jc w:val="both"/>
    </w:pPr>
    <w:rPr>
      <w:sz w:val="12"/>
      <w:szCs w:val="12"/>
    </w:rPr>
  </w:style>
  <w:style w:type="paragraph" w:customStyle="1" w:styleId="formtext">
    <w:name w:val="form_text"/>
    <w:basedOn w:val="a"/>
    <w:rsid w:val="007D3A36"/>
    <w:pPr>
      <w:spacing w:before="15" w:after="15"/>
      <w:ind w:left="15" w:right="15" w:firstLine="375"/>
      <w:jc w:val="both"/>
    </w:pPr>
  </w:style>
  <w:style w:type="character" w:styleId="afd">
    <w:name w:val="Unresolved Mention"/>
    <w:uiPriority w:val="99"/>
    <w:semiHidden/>
    <w:unhideWhenUsed/>
    <w:rsid w:val="006F4745"/>
    <w:rPr>
      <w:color w:val="605E5C"/>
      <w:shd w:val="clear" w:color="auto" w:fill="E1DFDD"/>
    </w:rPr>
  </w:style>
  <w:style w:type="paragraph" w:customStyle="1" w:styleId="formleftorder">
    <w:name w:val="form_left_order"/>
    <w:basedOn w:val="a"/>
    <w:rsid w:val="009D1913"/>
    <w:pPr>
      <w:spacing w:before="100" w:beforeAutospacing="1" w:after="100" w:afterAutospacing="1"/>
      <w:jc w:val="both"/>
    </w:pPr>
    <w:rPr>
      <w:b/>
      <w:bCs/>
    </w:rPr>
  </w:style>
  <w:style w:type="paragraph" w:customStyle="1" w:styleId="leftorder1">
    <w:name w:val="left_order1"/>
    <w:basedOn w:val="a"/>
    <w:rsid w:val="00C76FDB"/>
    <w:pPr>
      <w:p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pBdr>
      <w:spacing w:before="100" w:beforeAutospacing="1" w:after="100" w:afterAutospacing="1"/>
      <w:ind w:firstLine="375"/>
      <w:jc w:val="both"/>
    </w:pPr>
    <w:rPr>
      <w:b/>
      <w:bCs/>
      <w:sz w:val="22"/>
      <w:szCs w:val="22"/>
    </w:rPr>
  </w:style>
  <w:style w:type="paragraph" w:customStyle="1" w:styleId="Default">
    <w:name w:val="Default"/>
    <w:rsid w:val="00F261DE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fe">
    <w:name w:val="Table Theme"/>
    <w:basedOn w:val="a1"/>
    <w:rsid w:val="00F2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3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7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0216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36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74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023605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303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800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857396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588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7729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2160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6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1E9B4F-F58A-4404-A5E4-B8B52B2D2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3163</Characters>
  <Application>Microsoft Office Word</Application>
  <DocSecurity>4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А С П О Р Я Ж Е Н И Е</vt:lpstr>
    </vt:vector>
  </TitlesOfParts>
  <Company>MICEX</Company>
  <LinksUpToDate>false</LinksUpToDate>
  <CharactersWithSpaces>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А С П О Р Я Ж Е Н И Е</dc:title>
  <dc:subject/>
  <dc:creator>galuschak</dc:creator>
  <cp:keywords/>
  <cp:lastModifiedBy>Николаева Олеся Витальевна</cp:lastModifiedBy>
  <cp:revision>2</cp:revision>
  <cp:lastPrinted>2018-06-22T06:55:00Z</cp:lastPrinted>
  <dcterms:created xsi:type="dcterms:W3CDTF">2022-05-16T14:44:00Z</dcterms:created>
  <dcterms:modified xsi:type="dcterms:W3CDTF">2022-05-16T14:44:00Z</dcterms:modified>
</cp:coreProperties>
</file>