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B414D1" w14:paraId="7096479F" w14:textId="77777777" w:rsidTr="001D6A3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52ABA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4E29C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B414D1" w14:paraId="0FDC1707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68D81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F79B0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КС-4-241</w:t>
            </w:r>
          </w:p>
        </w:tc>
      </w:tr>
      <w:tr w:rsidR="00B414D1" w14:paraId="768B4D35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C22F7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612C8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4B02-241-01000-B-005P от 14.02.2022 </w:t>
            </w:r>
          </w:p>
        </w:tc>
      </w:tr>
      <w:tr w:rsidR="00B414D1" w14:paraId="170C1876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DE031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E8E0A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 июня 2022 г. </w:t>
            </w:r>
          </w:p>
        </w:tc>
      </w:tr>
      <w:tr w:rsidR="00B414D1" w14:paraId="3549CFE1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31FE3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B2A12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 июня 2022 г. </w:t>
            </w:r>
          </w:p>
        </w:tc>
      </w:tr>
      <w:tr w:rsidR="00B414D1" w14:paraId="71C34F9F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8AE52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479D9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B414D1" w14:paraId="7D075315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28623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0E4D3" w14:textId="77777777" w:rsidR="00B414D1" w:rsidRDefault="00B414D1" w:rsidP="001D6A3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B414D1" w14:paraId="112F7BA6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B4411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F0855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B414D1" w14:paraId="51899CE1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74FD1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DEDD3" w14:textId="77777777" w:rsidR="00B414D1" w:rsidRPr="009F401A" w:rsidRDefault="00B414D1" w:rsidP="001D6A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F401A">
              <w:rPr>
                <w:rFonts w:ascii="Tahoma" w:hAnsi="Tahoma" w:cs="Tahoma"/>
                <w:bCs/>
                <w:sz w:val="16"/>
                <w:szCs w:val="16"/>
              </w:rPr>
              <w:t>RU000A104W66</w:t>
            </w:r>
          </w:p>
        </w:tc>
      </w:tr>
      <w:tr w:rsidR="00B414D1" w14:paraId="2FB121E2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44CCA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2AE2F" w14:textId="77777777" w:rsidR="00B414D1" w:rsidRPr="009F401A" w:rsidRDefault="00B414D1" w:rsidP="001D6A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F401A">
              <w:rPr>
                <w:rFonts w:ascii="Tahoma" w:hAnsi="Tahoma" w:cs="Tahoma"/>
                <w:bCs/>
                <w:sz w:val="16"/>
                <w:szCs w:val="16"/>
              </w:rPr>
              <w:t>RU000A104W66</w:t>
            </w:r>
          </w:p>
        </w:tc>
      </w:tr>
      <w:tr w:rsidR="00B414D1" w14:paraId="7B40B506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DA8A7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BE86F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B414D1" w14:paraId="1E7A4A53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DAB0D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805F0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14:paraId="64189789" w14:textId="77777777" w:rsidR="00B414D1" w:rsidRDefault="00B414D1" w:rsidP="001D6A3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B414D1" w14:paraId="1FA40C5B" w14:textId="77777777" w:rsidTr="001D6A3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25869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67C86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Интерлизинг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</w:tr>
      <w:tr w:rsidR="00B414D1" w14:paraId="46F10259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AB348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CC226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001Р-03</w:t>
            </w:r>
          </w:p>
        </w:tc>
      </w:tr>
      <w:tr w:rsidR="00B414D1" w14:paraId="572C76E6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3E24E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D993C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4B02-03-00380-R-001P от 08.06.2022 </w:t>
            </w:r>
          </w:p>
        </w:tc>
      </w:tr>
      <w:tr w:rsidR="00B414D1" w14:paraId="311A9E90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A492B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5DAE0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 июня 2022 г. </w:t>
            </w:r>
          </w:p>
        </w:tc>
      </w:tr>
      <w:tr w:rsidR="00B414D1" w14:paraId="7A37E952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1D653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80A17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 июня 2022 г. </w:t>
            </w:r>
          </w:p>
        </w:tc>
      </w:tr>
      <w:tr w:rsidR="00B414D1" w14:paraId="40347545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EEE3E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69950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B414D1" w14:paraId="6B27F875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39E6D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18494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1 500 000 000</w:t>
            </w:r>
          </w:p>
        </w:tc>
      </w:tr>
      <w:tr w:rsidR="00B414D1" w14:paraId="44C21530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38069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2292B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RU000A104W58</w:t>
            </w:r>
          </w:p>
        </w:tc>
      </w:tr>
      <w:tr w:rsidR="00B414D1" w14:paraId="2C945419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39F9D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F2752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RU000A104W58</w:t>
            </w:r>
          </w:p>
        </w:tc>
      </w:tr>
      <w:tr w:rsidR="00B414D1" w14:paraId="5DF66B8C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B1EB8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6584E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27.06.2022; б) дата размещения последней облигации. </w:t>
            </w:r>
          </w:p>
        </w:tc>
      </w:tr>
      <w:tr w:rsidR="00B414D1" w14:paraId="44C1513E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8B113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E103B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B414D1" w14:paraId="6D909FFE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69F00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E96EB" w14:textId="77777777" w:rsidR="00B414D1" w:rsidRDefault="00B414D1" w:rsidP="001D6A3E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B414D1" w14:paraId="78013A5E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6BF52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683ED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14:paraId="5E3024D0" w14:textId="77777777" w:rsidR="00B414D1" w:rsidRDefault="00B414D1" w:rsidP="001D6A3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B414D1" w14:paraId="791FCB91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91D2F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189C9" w14:textId="77777777" w:rsidR="00B414D1" w:rsidRDefault="00B414D1" w:rsidP="001D6A3E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4667CF60" w14:textId="6350B7E8"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AAC343F" w14:textId="0E5A159A" w:rsidR="00C12E59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B414D1" w14:paraId="335FBF51" w14:textId="77777777" w:rsidTr="001D6A3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A91C5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D70ECD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B414D1" w14:paraId="5D8B0757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B4F2E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97FDD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Б-1-132</w:t>
            </w:r>
          </w:p>
        </w:tc>
      </w:tr>
      <w:tr w:rsidR="00B414D1" w14:paraId="4BC30DB2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58E71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645DE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4B02-132-01000-B-001P от 16.09.2020 </w:t>
            </w:r>
          </w:p>
        </w:tc>
      </w:tr>
      <w:tr w:rsidR="00B414D1" w14:paraId="7EAC8597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13A69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A9255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 июня 2022 г. </w:t>
            </w:r>
          </w:p>
        </w:tc>
      </w:tr>
      <w:tr w:rsidR="00B414D1" w14:paraId="1ADAB5CC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DF355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CD8EC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 июня 2022 г. </w:t>
            </w:r>
          </w:p>
        </w:tc>
      </w:tr>
      <w:tr w:rsidR="00B414D1" w14:paraId="6184824D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D0157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94337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B414D1" w14:paraId="2B355450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79E6A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50532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5 000 000 000</w:t>
            </w:r>
          </w:p>
        </w:tc>
      </w:tr>
      <w:tr w:rsidR="00B414D1" w14:paraId="6EA64FB5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0525C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47056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RU000A104W74</w:t>
            </w:r>
          </w:p>
        </w:tc>
      </w:tr>
      <w:tr w:rsidR="00B414D1" w14:paraId="5C1FB557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CC2FE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18E60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RU000A104W74</w:t>
            </w:r>
          </w:p>
        </w:tc>
      </w:tr>
      <w:tr w:rsidR="00B414D1" w14:paraId="336581B1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CBAD9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8F46C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21.07.2022; б) дата размещения последней облигации. </w:t>
            </w:r>
          </w:p>
        </w:tc>
      </w:tr>
      <w:tr w:rsidR="00B414D1" w14:paraId="5B700F91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D2E74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BF919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B414D1" w14:paraId="7C50C5BE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2258F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7D0C4" w14:textId="77777777" w:rsidR="00B414D1" w:rsidRDefault="00B414D1" w:rsidP="001D6A3E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B414D1" w14:paraId="0F774244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F025C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A5278" w14:textId="77777777" w:rsidR="00B414D1" w:rsidRDefault="00B414D1" w:rsidP="001D6A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7CAB7A3" w14:textId="77777777" w:rsidR="00B414D1" w:rsidRDefault="00B414D1" w:rsidP="001D6A3E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16:45 - 17:29. </w:t>
            </w:r>
          </w:p>
          <w:p w14:paraId="06F3AD3A" w14:textId="77777777" w:rsidR="00B414D1" w:rsidRDefault="00B414D1" w:rsidP="001D6A3E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удовлетворения заявок: 17:30 - 18:30.</w:t>
            </w:r>
          </w:p>
          <w:p w14:paraId="4D4948B6" w14:textId="77777777" w:rsidR="00B414D1" w:rsidRDefault="00B414D1" w:rsidP="001D6A3E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</w:t>
            </w:r>
          </w:p>
        </w:tc>
      </w:tr>
      <w:tr w:rsidR="00B414D1" w14:paraId="380C908C" w14:textId="77777777" w:rsidTr="001D6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5DD81" w14:textId="77777777" w:rsidR="00B414D1" w:rsidRDefault="00B414D1" w:rsidP="001D6A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F7D8C" w14:textId="77777777" w:rsidR="00B414D1" w:rsidRDefault="00B414D1" w:rsidP="001D6A3E">
            <w:pPr>
              <w:pStyle w:val="ac"/>
              <w:spacing w:before="0" w:beforeAutospacing="0" w:after="0" w:afterAutospacing="0"/>
              <w:ind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● время сбора заявок и заключения сделок: 10:00 - 17:29. </w:t>
            </w:r>
          </w:p>
          <w:p w14:paraId="24003C0D" w14:textId="77777777" w:rsidR="00B414D1" w:rsidRDefault="00B414D1" w:rsidP="001D6A3E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удовлетворения заявок: 17:30 - 18:30.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0FB6A38" w14:textId="63AAAEF7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4E7FDA72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6608C4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 xml:space="preserve"> июня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14:paraId="027B7A65" w14:textId="56132565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D9A886D" w14:textId="401F28C9" w:rsidR="00BC5B78" w:rsidRDefault="00BC5B78" w:rsidP="00BC5B78">
      <w:pPr>
        <w:pStyle w:val="af4"/>
        <w:widowControl/>
        <w:numPr>
          <w:ilvl w:val="0"/>
          <w:numId w:val="31"/>
        </w:numPr>
        <w:spacing w:line="240" w:lineRule="auto"/>
        <w:jc w:val="both"/>
        <w:rPr>
          <w:rFonts w:ascii="Tahoma" w:hAnsi="Tahoma" w:cs="Tahoma"/>
        </w:rPr>
      </w:pPr>
      <w:r w:rsidRPr="001D4325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1D4325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</w:t>
      </w:r>
      <w:r>
        <w:rPr>
          <w:rFonts w:ascii="Tahoma" w:hAnsi="Tahoma" w:cs="Tahoma"/>
        </w:rPr>
        <w:t>ами</w:t>
      </w:r>
      <w:r w:rsidRPr="001D4325">
        <w:rPr>
          <w:rFonts w:ascii="Tahoma" w:hAnsi="Tahoma" w:cs="Tahoma"/>
        </w:rPr>
        <w:t xml:space="preserve"> следующего содержания:</w:t>
      </w: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998"/>
        <w:gridCol w:w="2040"/>
        <w:gridCol w:w="1418"/>
        <w:gridCol w:w="709"/>
        <w:gridCol w:w="425"/>
        <w:gridCol w:w="1134"/>
        <w:gridCol w:w="709"/>
        <w:gridCol w:w="708"/>
        <w:gridCol w:w="709"/>
        <w:gridCol w:w="559"/>
      </w:tblGrid>
      <w:tr w:rsidR="00BC5B78" w14:paraId="7ABD1144" w14:textId="77777777" w:rsidTr="00BC5B78"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08D65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D46B1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DB676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DB59E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45D8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D21F8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BC5B78" w14:paraId="40449946" w14:textId="77777777" w:rsidTr="00BC5B78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C5D4E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46011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620C6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43966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AE66E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6E4C6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35F77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22269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EE93D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6B3D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ECB94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BC5B78" w14:paraId="71DF766C" w14:textId="77777777" w:rsidTr="00BC5B78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8E83A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1ABB9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5A9F3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5D600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F8842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AFFAE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BC5B78" w14:paraId="354742A0" w14:textId="77777777" w:rsidTr="00BC5B78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F00A0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7C97A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90E83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E6C1D" w14:textId="77777777" w:rsidR="00BC5B78" w:rsidRDefault="00BC5B78" w:rsidP="009B4090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67B09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AF4B1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9FDDA" w14:textId="77777777" w:rsidR="00BC5B78" w:rsidRPr="00922983" w:rsidRDefault="00BC5B78" w:rsidP="009B4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C359D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1A254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D3646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7F96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6608C4" w14:paraId="65BBC30E" w14:textId="77777777" w:rsidTr="00BC5B78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3D10A" w14:textId="77777777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7291A" w14:textId="60CED04A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C66D4">
              <w:rPr>
                <w:rFonts w:ascii="Tahoma" w:hAnsi="Tahoma" w:cs="Tahoma"/>
                <w:sz w:val="12"/>
                <w:szCs w:val="12"/>
              </w:rPr>
              <w:t xml:space="preserve">RU000A104W58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09454" w14:textId="62D39D39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C66D4">
              <w:rPr>
                <w:rFonts w:ascii="Tahoma" w:hAnsi="Tahoma" w:cs="Tahoma"/>
                <w:sz w:val="12"/>
                <w:szCs w:val="12"/>
              </w:rPr>
              <w:t>Облигация биржевая серии 001Р-03 ООО "</w:t>
            </w:r>
            <w:proofErr w:type="spellStart"/>
            <w:r w:rsidRPr="006C66D4">
              <w:rPr>
                <w:rFonts w:ascii="Tahoma" w:hAnsi="Tahoma" w:cs="Tahoma"/>
                <w:sz w:val="12"/>
                <w:szCs w:val="12"/>
              </w:rPr>
              <w:t>Интерлизинг</w:t>
            </w:r>
            <w:proofErr w:type="spellEnd"/>
            <w:r w:rsidRPr="006C66D4">
              <w:rPr>
                <w:rFonts w:ascii="Tahoma" w:hAnsi="Tahoma" w:cs="Tahoma"/>
                <w:sz w:val="12"/>
                <w:szCs w:val="12"/>
              </w:rPr>
              <w:t xml:space="preserve">"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711BC" w14:textId="19E76AD2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C66D4">
              <w:rPr>
                <w:rFonts w:ascii="Tahoma" w:hAnsi="Tahoma" w:cs="Tahoma"/>
                <w:sz w:val="12"/>
                <w:szCs w:val="12"/>
              </w:rPr>
              <w:t>4B02-03-00380-R-001P от 08.06.2022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0547A" w14:textId="4FCDFB64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5BDD6" w14:textId="15BDD724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09BB3" w14:textId="451308FB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1FD85" w14:textId="38E691DF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7827A" w14:textId="6ECA029F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54DC6" w14:textId="0CD1DBD5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57B66" w14:textId="7C42B3A3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6608C4" w14:paraId="758C410C" w14:textId="77777777" w:rsidTr="00BC5B78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49502" w14:textId="20A84D51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E529BE" w14:textId="27196D05" w:rsidR="006608C4" w:rsidRPr="001D4325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F0329">
              <w:rPr>
                <w:rFonts w:ascii="Tahoma" w:hAnsi="Tahoma" w:cs="Tahoma"/>
                <w:sz w:val="12"/>
                <w:szCs w:val="12"/>
              </w:rPr>
              <w:t>RU000A104W74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F4AD2" w14:textId="3B5C7552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Облигация биржевая </w:t>
            </w:r>
            <w:r w:rsidRPr="001F0329">
              <w:rPr>
                <w:rFonts w:ascii="Tahoma" w:hAnsi="Tahoma" w:cs="Tahoma"/>
                <w:sz w:val="12"/>
                <w:szCs w:val="12"/>
              </w:rPr>
              <w:t>Б-1-132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F0329">
              <w:rPr>
                <w:rFonts w:ascii="Tahoma" w:hAnsi="Tahoma" w:cs="Tahoma"/>
                <w:sz w:val="12"/>
                <w:szCs w:val="12"/>
              </w:rPr>
              <w:t>Банк ВТБ (</w:t>
            </w:r>
            <w:r>
              <w:rPr>
                <w:rFonts w:ascii="Tahoma" w:hAnsi="Tahoma" w:cs="Tahoma"/>
                <w:sz w:val="12"/>
                <w:szCs w:val="12"/>
              </w:rPr>
              <w:t>ПАО</w:t>
            </w:r>
            <w:r w:rsidRPr="001F0329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6389F" w14:textId="57B962ED" w:rsidR="006608C4" w:rsidRPr="001D4325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F0329">
              <w:rPr>
                <w:rFonts w:ascii="Tahoma" w:hAnsi="Tahoma" w:cs="Tahoma"/>
                <w:sz w:val="12"/>
                <w:szCs w:val="12"/>
              </w:rPr>
              <w:t>4B02-132-01000-B-001P от 16.09.2020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971FE8" w14:textId="07360FD1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AFA939" w14:textId="48510296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FBD46A" w14:textId="4B3090E5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109EC7" w14:textId="4D0F8A15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A821F2" w14:textId="3E065F7A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2AF8BC" w14:textId="5A4D41B0" w:rsidR="006608C4" w:rsidRDefault="006608C4" w:rsidP="006608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952A81" w14:textId="3D793471" w:rsidR="006608C4" w:rsidRDefault="006608C4" w:rsidP="006608C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378E7015" w14:textId="6F36E978" w:rsidR="00BC5B78" w:rsidRPr="00BC5B78" w:rsidRDefault="00BC5B78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BC5B78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BC5B78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498DB870" w14:textId="77777777" w:rsidR="00BC7414" w:rsidRDefault="00BC7414" w:rsidP="00BC7414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74986BB8" w14:textId="75C2B459" w:rsidR="00BC5B78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строками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04"/>
        <w:gridCol w:w="3628"/>
        <w:gridCol w:w="1586"/>
        <w:gridCol w:w="1436"/>
      </w:tblGrid>
      <w:tr w:rsidR="00BC5B78" w14:paraId="53E2A39D" w14:textId="77777777" w:rsidTr="00BC5B7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6608C4" w14:paraId="171440CE" w14:textId="77777777" w:rsidTr="00BC5B7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6402D" w14:textId="00EE824F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RU000A104W58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8B87E" w14:textId="65BACF66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RU000A104W58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A91D1" w14:textId="613472D9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серии 001Р-03 ООО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Интерлизинг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"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8C2CF" w14:textId="50828DEC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66EC4" w14:textId="6E81B38C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6608C4" w14:paraId="1B24E053" w14:textId="77777777" w:rsidTr="00BC5B7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18A8A4" w14:textId="70BE9FF3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0A642E" w14:textId="0A41EF98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RU000A104W74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2394A" w14:textId="48A90877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RU000A104W74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4C9A08" w14:textId="50B4D765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Б-1-132 Банк ВТБ (ПАО)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BE100E" w14:textId="65DBA908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AB955" w14:textId="45E0292A" w:rsidR="006608C4" w:rsidRDefault="006608C4" w:rsidP="006608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EC22DA5" w14:textId="69AF8FD0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r>
        <w:rPr>
          <w:rFonts w:ascii="Tahoma" w:hAnsi="Tahoma" w:cs="Tahoma"/>
          <w:sz w:val="22"/>
          <w:szCs w:val="22"/>
        </w:rPr>
        <w:t xml:space="preserve">, </w:t>
      </w:r>
      <w:r w:rsidRPr="008E072A">
        <w:rPr>
          <w:rFonts w:ascii="Tahoma" w:hAnsi="Tahoma" w:cs="Tahoma"/>
          <w:sz w:val="22"/>
          <w:szCs w:val="22"/>
        </w:rPr>
        <w:t>за исключением юридических и физических лиц Республики Беларусь.</w:t>
      </w:r>
    </w:p>
    <w:p w14:paraId="61A796F0" w14:textId="77777777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780440E" w14:textId="0EBFBE02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77777777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AAD5B45" w14:textId="5A32A32C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.2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25pt;height:2.2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7"/>
  </w:num>
  <w:num w:numId="5">
    <w:abstractNumId w:val="10"/>
  </w:num>
  <w:num w:numId="6">
    <w:abstractNumId w:val="15"/>
  </w:num>
  <w:num w:numId="7">
    <w:abstractNumId w:val="9"/>
  </w:num>
  <w:num w:numId="8">
    <w:abstractNumId w:val="17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3"/>
  </w:num>
  <w:num w:numId="21">
    <w:abstractNumId w:val="29"/>
  </w:num>
  <w:num w:numId="22">
    <w:abstractNumId w:val="12"/>
  </w:num>
  <w:num w:numId="23">
    <w:abstractNumId w:val="16"/>
  </w:num>
  <w:num w:numId="24">
    <w:abstractNumId w:val="5"/>
  </w:num>
  <w:num w:numId="25">
    <w:abstractNumId w:val="28"/>
  </w:num>
  <w:num w:numId="26">
    <w:abstractNumId w:val="18"/>
  </w:num>
  <w:num w:numId="27">
    <w:abstractNumId w:val="21"/>
  </w:num>
  <w:num w:numId="28">
    <w:abstractNumId w:val="1"/>
  </w:num>
  <w:num w:numId="29">
    <w:abstractNumId w:val="13"/>
  </w:num>
  <w:num w:numId="30">
    <w:abstractNumId w:val="7"/>
  </w:num>
  <w:num w:numId="31">
    <w:abstractNumId w:val="25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4D48-DBF0-4922-A7A4-4DACFCBD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77</cp:revision>
  <cp:lastPrinted>2018-06-22T06:55:00Z</cp:lastPrinted>
  <dcterms:created xsi:type="dcterms:W3CDTF">2022-05-16T14:44:00Z</dcterms:created>
  <dcterms:modified xsi:type="dcterms:W3CDTF">2022-06-21T14:58:00Z</dcterms:modified>
</cp:coreProperties>
</file>