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7777777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CC6630" w:rsidRPr="001C607D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3243AF" w:rsidRPr="001C607D">
        <w:rPr>
          <w:rFonts w:ascii="Tahoma" w:hAnsi="Tahoma" w:cs="Tahoma"/>
        </w:rPr>
        <w:t xml:space="preserve"> и обращения</w:t>
      </w:r>
      <w:r w:rsidR="00F5573A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1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5614"/>
      </w:tblGrid>
      <w:tr w:rsidR="00CF5C21" w:rsidRPr="00780AE0" w14:paraId="44B7CA7A" w14:textId="77777777" w:rsidTr="007266C6">
        <w:tc>
          <w:tcPr>
            <w:tcW w:w="2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62228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94CE5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CF5C21" w:rsidRPr="00780AE0" w14:paraId="4490C815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F89A1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FC11F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КС-4-248</w:t>
            </w:r>
          </w:p>
        </w:tc>
      </w:tr>
      <w:tr w:rsidR="00CF5C21" w:rsidRPr="00780AE0" w14:paraId="74EB52E9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8B75B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EDCD9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 xml:space="preserve">4B02-248-01000-B-005P от 14.02.2022 </w:t>
            </w:r>
          </w:p>
        </w:tc>
      </w:tr>
      <w:tr w:rsidR="00CF5C21" w:rsidRPr="00780AE0" w14:paraId="5FC2B068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D8B766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0762E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 xml:space="preserve">1 июля 2022 г. </w:t>
            </w:r>
          </w:p>
        </w:tc>
      </w:tr>
      <w:tr w:rsidR="00CF5C21" w:rsidRPr="00780AE0" w14:paraId="0BEF7486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673A0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EA5E7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 xml:space="preserve">1 июля 2022 г. </w:t>
            </w:r>
          </w:p>
        </w:tc>
      </w:tr>
      <w:tr w:rsidR="00CF5C21" w:rsidRPr="00780AE0" w14:paraId="11650760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5F7D7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1F808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780AE0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CF5C21" w:rsidRPr="00780AE0" w14:paraId="626E5BEB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8B7C0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E44B2" w14:textId="77777777" w:rsidR="00CF5C21" w:rsidRPr="00780AE0" w:rsidRDefault="00CF5C21" w:rsidP="00B13E25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CF5C21" w:rsidRPr="00780AE0" w14:paraId="51964C72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93EEE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01444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>50 000 000 000</w:t>
            </w:r>
          </w:p>
        </w:tc>
      </w:tr>
      <w:tr w:rsidR="00CF5C21" w:rsidRPr="00780AE0" w14:paraId="3FB196A3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F7FCB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64213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>RU000A104X16</w:t>
            </w:r>
          </w:p>
        </w:tc>
      </w:tr>
      <w:tr w:rsidR="00CF5C21" w:rsidRPr="00780AE0" w14:paraId="5F439F7E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CCCD9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B6E50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>RU000A104X16</w:t>
            </w:r>
          </w:p>
        </w:tc>
      </w:tr>
      <w:tr w:rsidR="00CF5C21" w:rsidRPr="00780AE0" w14:paraId="1253D93D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A99F6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014F82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>B0</w:t>
            </w:r>
          </w:p>
        </w:tc>
      </w:tr>
      <w:tr w:rsidR="00CF5C21" w:rsidRPr="00780AE0" w14:paraId="5A1FEDF4" w14:textId="77777777" w:rsidTr="00726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1B6AD" w14:textId="77777777" w:rsidR="00CF5C21" w:rsidRPr="00780AE0" w:rsidRDefault="00CF5C21" w:rsidP="00B13E25">
            <w:pPr>
              <w:rPr>
                <w:rFonts w:ascii="Tahoma" w:hAnsi="Tahoma" w:cs="Tahoma"/>
                <w:bCs/>
              </w:rPr>
            </w:pPr>
            <w:r w:rsidRPr="00780AE0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2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9E98E" w14:textId="77777777" w:rsidR="00CF5C21" w:rsidRPr="00780AE0" w:rsidRDefault="00CF5C21" w:rsidP="00B13E25">
            <w:pPr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3CD1DD34" w14:textId="77777777" w:rsidR="00CF5C21" w:rsidRPr="00780AE0" w:rsidRDefault="00CF5C21" w:rsidP="00B13E25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780AE0">
              <w:rPr>
                <w:rFonts w:ascii="Tahoma" w:hAnsi="Tahoma" w:cs="Tahoma"/>
              </w:rPr>
              <w:t>● период сбора заявок: 15:00 - 15:30;</w:t>
            </w:r>
            <w:r w:rsidRPr="00780AE0">
              <w:rPr>
                <w:rFonts w:ascii="Tahoma" w:hAnsi="Tahoma" w:cs="Tahoma"/>
              </w:rPr>
              <w:br/>
              <w:t xml:space="preserve">● период удовлетворения заявок: 15:30 - 15:45. </w:t>
            </w:r>
          </w:p>
        </w:tc>
      </w:tr>
    </w:tbl>
    <w:p w14:paraId="56D35CDE" w14:textId="28162E8D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6049A48" w14:textId="77777777" w:rsidR="00C76C1A" w:rsidRDefault="00C76C1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77777777"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CF5C21" w:rsidRPr="0005265A" w14:paraId="5079089A" w14:textId="77777777" w:rsidTr="00B13E25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D6169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lastRenderedPageBreak/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9EBB01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>Общество с ограниченной ответственностью "ДОМ.РФ Ипотечный агент"</w:t>
            </w:r>
          </w:p>
        </w:tc>
      </w:tr>
      <w:tr w:rsidR="00CF5C21" w:rsidRPr="0005265A" w14:paraId="5954BC5A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BE3B8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BF9A3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>биржевые жилищные облигации процентные неконвертируемые бездокументарные с централизованным учетом прав социальные с ипотечным покрытием и с обеспечением в форме поручительства с возможностью досрочного погашения по усмотрению Эмитента и по требованию владельцев таких облигаций серии БО-001P-19</w:t>
            </w:r>
          </w:p>
        </w:tc>
      </w:tr>
      <w:tr w:rsidR="00CF5C21" w:rsidRPr="0005265A" w14:paraId="7C7B18AE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AB63E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E316D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 xml:space="preserve">4B02-19-00307-R-001P от 29.06.2022 </w:t>
            </w:r>
          </w:p>
        </w:tc>
      </w:tr>
      <w:tr w:rsidR="00CF5C21" w:rsidRPr="0005265A" w14:paraId="0580A61B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ED59B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561AA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 xml:space="preserve">1 июля 2022 г. </w:t>
            </w:r>
          </w:p>
        </w:tc>
      </w:tr>
      <w:tr w:rsidR="00CF5C21" w:rsidRPr="0005265A" w14:paraId="6F5080C8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10A23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EC0A0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 xml:space="preserve">1 июля 2022 г. </w:t>
            </w:r>
          </w:p>
        </w:tc>
      </w:tr>
      <w:tr w:rsidR="00CF5C21" w:rsidRPr="0005265A" w14:paraId="32A3A355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95D82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530F3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05265A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CF5C21" w:rsidRPr="0005265A" w14:paraId="320B02C4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DD18A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C76EB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>6 704 238 000</w:t>
            </w:r>
          </w:p>
        </w:tc>
      </w:tr>
      <w:tr w:rsidR="00CF5C21" w:rsidRPr="0005265A" w14:paraId="6995DCB9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5FA88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931BD" w14:textId="77777777" w:rsidR="00CF5C21" w:rsidRPr="00C671C4" w:rsidRDefault="00CF5C21" w:rsidP="00B13E25">
            <w:pPr>
              <w:rPr>
                <w:rFonts w:ascii="Tahoma" w:hAnsi="Tahoma" w:cs="Tahoma"/>
              </w:rPr>
            </w:pPr>
            <w:r w:rsidRPr="00C671C4">
              <w:rPr>
                <w:rFonts w:ascii="Tahoma" w:hAnsi="Tahoma" w:cs="Tahoma"/>
              </w:rPr>
              <w:t>RU000A104X32</w:t>
            </w:r>
          </w:p>
        </w:tc>
      </w:tr>
      <w:tr w:rsidR="00CF5C21" w:rsidRPr="0005265A" w14:paraId="430ECD3D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1A6D5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A1C5C" w14:textId="77777777" w:rsidR="00CF5C21" w:rsidRPr="00C671C4" w:rsidRDefault="00CF5C21" w:rsidP="00B13E25">
            <w:pPr>
              <w:rPr>
                <w:rFonts w:ascii="Tahoma" w:hAnsi="Tahoma" w:cs="Tahoma"/>
              </w:rPr>
            </w:pPr>
            <w:r w:rsidRPr="00C671C4">
              <w:rPr>
                <w:rFonts w:ascii="Tahoma" w:hAnsi="Tahoma" w:cs="Tahoma"/>
              </w:rPr>
              <w:t>RU000A104X32</w:t>
            </w:r>
          </w:p>
        </w:tc>
      </w:tr>
      <w:tr w:rsidR="00CF5C21" w:rsidRPr="0005265A" w14:paraId="56902A6F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47281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9946F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05265A">
              <w:rPr>
                <w:rFonts w:ascii="Tahoma" w:hAnsi="Tahoma" w:cs="Tahoma"/>
              </w:rPr>
              <w:t xml:space="preserve">а)06.07.2022; б) дата размещения последней облигации. </w:t>
            </w:r>
          </w:p>
        </w:tc>
      </w:tr>
      <w:tr w:rsidR="00CF5C21" w:rsidRPr="0005265A" w14:paraId="574A71B1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8C26E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7FB90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>Z0</w:t>
            </w:r>
          </w:p>
        </w:tc>
      </w:tr>
      <w:tr w:rsidR="00CF5C21" w:rsidRPr="0005265A" w14:paraId="37A80FC2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87DD9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0D2EA" w14:textId="77777777" w:rsidR="00CF5C21" w:rsidRPr="0005265A" w:rsidRDefault="00CF5C21" w:rsidP="00B13E25">
            <w:pPr>
              <w:pStyle w:val="ac"/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 xml:space="preserve">Обращение в дату начала размещения начинается после окончания периода удовлетворения заявок. </w:t>
            </w:r>
          </w:p>
        </w:tc>
      </w:tr>
      <w:tr w:rsidR="00CF5C21" w:rsidRPr="0005265A" w14:paraId="4C8A5334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15A85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A8060" w14:textId="77777777" w:rsidR="00CF5C21" w:rsidRPr="0005265A" w:rsidRDefault="00CF5C21" w:rsidP="00B13E25">
            <w:pPr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300BB778" w14:textId="77777777" w:rsidR="00CF5C21" w:rsidRPr="0005265A" w:rsidRDefault="00CF5C21" w:rsidP="00B13E25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 xml:space="preserve">● период сбора заявок: 10:00 - 13:00; </w:t>
            </w:r>
            <w:r w:rsidRPr="0005265A">
              <w:rPr>
                <w:rFonts w:ascii="Tahoma" w:hAnsi="Tahoma" w:cs="Tahoma"/>
              </w:rPr>
              <w:br/>
              <w:t xml:space="preserve">● период удовлетворения заявок: 13:15 - 15:30. </w:t>
            </w:r>
            <w:r w:rsidRPr="0005265A">
              <w:rPr>
                <w:rFonts w:ascii="Tahoma" w:hAnsi="Tahoma" w:cs="Tahoma"/>
              </w:rPr>
              <w:br/>
            </w:r>
            <w:r w:rsidRPr="0005265A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05265A">
              <w:rPr>
                <w:rFonts w:ascii="Tahoma" w:hAnsi="Tahoma" w:cs="Tahoma"/>
              </w:rPr>
              <w:t xml:space="preserve"> </w:t>
            </w:r>
            <w:r w:rsidRPr="0005265A">
              <w:rPr>
                <w:rFonts w:ascii="Tahoma" w:hAnsi="Tahoma" w:cs="Tahoma"/>
              </w:rPr>
              <w:br/>
              <w:t xml:space="preserve">● период сбора и удовлетворения заявок: 15:45 - 18:30. </w:t>
            </w:r>
            <w:r w:rsidRPr="0005265A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CF5C21" w:rsidRPr="0005265A" w14:paraId="5D3C1D6B" w14:textId="77777777" w:rsidTr="00B13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6DF35" w14:textId="77777777" w:rsidR="00CF5C21" w:rsidRPr="0005265A" w:rsidRDefault="00CF5C21" w:rsidP="00B13E25">
            <w:pPr>
              <w:rPr>
                <w:rFonts w:ascii="Tahoma" w:hAnsi="Tahoma" w:cs="Tahoma"/>
                <w:bCs/>
              </w:rPr>
            </w:pPr>
            <w:r w:rsidRPr="0005265A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DF4FB" w14:textId="77777777" w:rsidR="00CF5C21" w:rsidRPr="0005265A" w:rsidRDefault="00CF5C21" w:rsidP="00B13E25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05265A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05265A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</w:t>
            </w:r>
            <w:r w:rsidRPr="0005265A">
              <w:rPr>
                <w:rFonts w:ascii="Tahoma" w:hAnsi="Tahoma" w:cs="Tahoma"/>
              </w:rPr>
              <w:lastRenderedPageBreak/>
              <w:t xml:space="preserve">обработки отчета о сводном поручении ДЕПО. </w:t>
            </w:r>
          </w:p>
        </w:tc>
      </w:tr>
    </w:tbl>
    <w:p w14:paraId="50DDDB78" w14:textId="299FABCD" w:rsidR="0007527F" w:rsidRDefault="0007527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6072DB9" w14:textId="72578CBA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В связи с началом торгов с </w:t>
      </w:r>
      <w:r w:rsidR="00CF5C21">
        <w:rPr>
          <w:rFonts w:ascii="Tahoma" w:hAnsi="Tahoma" w:cs="Tahoma"/>
        </w:rPr>
        <w:t>01 июля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027B7A65" w14:textId="56132565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</w:p>
    <w:p w14:paraId="0EF6EAD8" w14:textId="63EC32A4" w:rsidR="00F53AEA" w:rsidRPr="001C607D" w:rsidRDefault="00F53AEA" w:rsidP="00F53AEA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</w:t>
      </w:r>
      <w:r w:rsidR="00CF5C21">
        <w:rPr>
          <w:rFonts w:ascii="Tahoma" w:hAnsi="Tahoma" w:cs="Tahoma"/>
          <w:sz w:val="24"/>
          <w:szCs w:val="24"/>
        </w:rPr>
        <w:t>а</w:t>
      </w:r>
      <w:r w:rsidRPr="001C607D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</w:t>
      </w:r>
      <w:r w:rsidR="001C607D">
        <w:rPr>
          <w:rFonts w:ascii="Tahoma" w:hAnsi="Tahoma" w:cs="Tahoma"/>
          <w:sz w:val="24"/>
          <w:szCs w:val="24"/>
        </w:rPr>
        <w:t>1252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 w:rsidR="001C607D">
        <w:rPr>
          <w:rFonts w:ascii="Tahoma" w:hAnsi="Tahoma" w:cs="Tahoma"/>
          <w:sz w:val="24"/>
          <w:szCs w:val="24"/>
        </w:rPr>
        <w:t>24</w:t>
      </w:r>
      <w:r w:rsidRPr="001C607D">
        <w:rPr>
          <w:rFonts w:ascii="Tahoma" w:hAnsi="Tahoma" w:cs="Tahoma"/>
          <w:sz w:val="24"/>
          <w:szCs w:val="24"/>
        </w:rPr>
        <w:t>.0</w:t>
      </w:r>
      <w:r w:rsidR="001C607D">
        <w:rPr>
          <w:rFonts w:ascii="Tahoma" w:hAnsi="Tahoma" w:cs="Tahoma"/>
          <w:sz w:val="24"/>
          <w:szCs w:val="24"/>
        </w:rPr>
        <w:t>6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1C607D">
        <w:rPr>
          <w:rFonts w:ascii="Tahoma" w:hAnsi="Tahoma" w:cs="Tahoma"/>
          <w:sz w:val="24"/>
          <w:szCs w:val="24"/>
        </w:rPr>
        <w:t>ой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2181"/>
        <w:gridCol w:w="1134"/>
        <w:gridCol w:w="709"/>
        <w:gridCol w:w="567"/>
        <w:gridCol w:w="1134"/>
        <w:gridCol w:w="850"/>
        <w:gridCol w:w="851"/>
        <w:gridCol w:w="850"/>
        <w:gridCol w:w="568"/>
      </w:tblGrid>
      <w:tr w:rsidR="00F53AEA" w14:paraId="311A35C1" w14:textId="77777777" w:rsidTr="00CF5C21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C20FC" w14:textId="77777777" w:rsidR="00F53AEA" w:rsidRPr="001F0329" w:rsidRDefault="00F53AEA" w:rsidP="00F53AEA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A26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2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3D8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3329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9577A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D9DC4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F53AEA" w14:paraId="34BC1F4D" w14:textId="77777777" w:rsidTr="00CF5C21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06E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DB072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6BC9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CAE2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25088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851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E35E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75E8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11E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BCD5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167E9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04CD6F31" w14:textId="77777777" w:rsidTr="00CF5C21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995A8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F08D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5D3A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C3F3B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28703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249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55F33389" w14:textId="77777777" w:rsidTr="00CF5C21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F5D14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29D8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25F5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187B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161C2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0323B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3EAB6" w14:textId="77777777" w:rsidR="00F53AEA" w:rsidRPr="00922983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00377" w14:textId="4271D8BF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</w:t>
            </w:r>
            <w:r w:rsidR="00CF5C21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19A5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9BDBD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0CA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F5C21" w14:paraId="11F29B6D" w14:textId="77777777" w:rsidTr="00CF5C21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F1E6" w14:textId="77777777" w:rsidR="00CF5C21" w:rsidRDefault="00CF5C21" w:rsidP="00CF5C2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8EA50" w14:textId="31905848" w:rsidR="00CF5C21" w:rsidRPr="007A72A0" w:rsidRDefault="00CF5C21" w:rsidP="00CF5C2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671C4">
              <w:rPr>
                <w:rFonts w:ascii="Tahoma" w:hAnsi="Tahoma" w:cs="Tahoma"/>
                <w:sz w:val="12"/>
                <w:szCs w:val="12"/>
              </w:rPr>
              <w:t>RU000A104X32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31A5F3" w14:textId="17BB7DA6" w:rsidR="00CF5C21" w:rsidRPr="007A72A0" w:rsidRDefault="00CF5C21" w:rsidP="00CF5C2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5265A">
              <w:rPr>
                <w:rFonts w:ascii="Tahoma" w:hAnsi="Tahoma" w:cs="Tahoma"/>
                <w:sz w:val="12"/>
                <w:szCs w:val="12"/>
              </w:rPr>
              <w:t>Облигация биржевая серии БО-001P-19 ООО "ДОМ.РФ Ипотечный агент"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83F89" w14:textId="5D9425A5" w:rsidR="00CF5C21" w:rsidRDefault="00CF5C21" w:rsidP="00CF5C2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5265A">
              <w:rPr>
                <w:rFonts w:ascii="Tahoma" w:hAnsi="Tahoma" w:cs="Tahoma"/>
                <w:sz w:val="12"/>
                <w:szCs w:val="12"/>
              </w:rPr>
              <w:t>4B02-19-00307-R-001P от 29.06.2022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A2B0F" w14:textId="0005D5AB" w:rsidR="00CF5C21" w:rsidRDefault="00CF5C21" w:rsidP="00CF5C2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2B273" w14:textId="65039117" w:rsidR="00CF5C21" w:rsidRDefault="00CF5C21" w:rsidP="00CF5C2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848AA5" w14:textId="00FB8CF9" w:rsidR="00CF5C21" w:rsidRDefault="00CF5C21" w:rsidP="00CF5C2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79D82" w14:textId="5643812C" w:rsidR="00CF5C21" w:rsidRDefault="00CF5C21" w:rsidP="00CF5C2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2353C" w14:textId="25D51417" w:rsidR="00CF5C21" w:rsidRDefault="00CF5C21" w:rsidP="00CF5C2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0EA54" w14:textId="4A72AA2F" w:rsidR="00CF5C21" w:rsidRDefault="00CF5C21" w:rsidP="00CF5C2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A86D0" w14:textId="5469CC19" w:rsidR="00CF5C21" w:rsidRDefault="00CF5C21" w:rsidP="00CF5C2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*; **** </w:t>
            </w:r>
          </w:p>
        </w:tc>
      </w:tr>
    </w:tbl>
    <w:p w14:paraId="378E7015" w14:textId="473D477C" w:rsidR="00BC5B78" w:rsidRDefault="00F53AEA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23967670" w14:textId="5E4A6DF1" w:rsidR="007266C6" w:rsidRDefault="007266C6" w:rsidP="007266C6">
      <w:pPr>
        <w:pStyle w:val="formremark"/>
        <w:spacing w:before="0" w:beforeAutospacing="0" w:after="0" w:afterAutospacing="0"/>
        <w:ind w:firstLine="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****</w:t>
      </w:r>
      <w:r>
        <w:rPr>
          <w:rFonts w:ascii="Tahoma" w:hAnsi="Tahoma" w:cs="Tahoma"/>
        </w:rPr>
        <w:t>-</w:t>
      </w:r>
      <w:r w:rsidRPr="007266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Допускается заключение сделок со сроком исполнения от 0 до 12 дней включительно </w:t>
      </w:r>
    </w:p>
    <w:p w14:paraId="14EC456E" w14:textId="7A6C30BB" w:rsidR="007266C6" w:rsidRPr="00F53AEA" w:rsidRDefault="007266C6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</w:p>
    <w:p w14:paraId="54016007" w14:textId="77777777" w:rsidR="001C607D" w:rsidRDefault="001C607D" w:rsidP="001C607D">
      <w:pPr>
        <w:pStyle w:val="formtext"/>
        <w:ind w:left="720" w:firstLine="0"/>
        <w:rPr>
          <w:rFonts w:ascii="Tahoma" w:hAnsi="Tahoma" w:cs="Tahoma"/>
        </w:rPr>
      </w:pPr>
    </w:p>
    <w:p w14:paraId="74986BB8" w14:textId="7AD5CAD8" w:rsidR="00BC5B78" w:rsidRDefault="00BC5B78" w:rsidP="00BC5B78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</w:t>
      </w:r>
      <w:r w:rsidR="001C607D">
        <w:rPr>
          <w:rFonts w:ascii="Tahoma" w:hAnsi="Tahoma" w:cs="Tahoma"/>
        </w:rPr>
        <w:t>252</w:t>
      </w:r>
      <w:r w:rsidRPr="001C607D">
        <w:rPr>
          <w:rFonts w:ascii="Tahoma" w:hAnsi="Tahoma" w:cs="Tahoma"/>
        </w:rPr>
        <w:t xml:space="preserve"> от </w:t>
      </w:r>
      <w:r w:rsidR="001C607D">
        <w:rPr>
          <w:rFonts w:ascii="Tahoma" w:hAnsi="Tahoma" w:cs="Tahoma"/>
        </w:rPr>
        <w:t>24</w:t>
      </w:r>
      <w:r w:rsidRPr="001C607D">
        <w:rPr>
          <w:rFonts w:ascii="Tahoma" w:hAnsi="Tahoma" w:cs="Tahoma"/>
        </w:rPr>
        <w:t>.0</w:t>
      </w:r>
      <w:r w:rsidR="001C607D">
        <w:rPr>
          <w:rFonts w:ascii="Tahoma" w:hAnsi="Tahoma" w:cs="Tahoma"/>
        </w:rPr>
        <w:t>6</w:t>
      </w:r>
      <w:r w:rsidRPr="001C607D">
        <w:rPr>
          <w:rFonts w:ascii="Tahoma" w:hAnsi="Tahoma" w:cs="Tahoma"/>
        </w:rPr>
        <w:t>.2022 года (с изменениями и дополнениями), строк</w:t>
      </w:r>
      <w:r w:rsidR="001C607D">
        <w:rPr>
          <w:rFonts w:ascii="Tahoma" w:hAnsi="Tahoma" w:cs="Tahoma"/>
        </w:rPr>
        <w:t>ой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76D3B282" w14:textId="77777777" w:rsidR="00CF5C21" w:rsidRPr="001C607D" w:rsidRDefault="00CF5C21" w:rsidP="00CF5C21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BC5B78" w14:paraId="53E2A39D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6E3A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6EA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EDBE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DB7F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256A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405E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CF5C21" w14:paraId="171440CE" w14:textId="77777777" w:rsidTr="000752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BA92F" w14:textId="77777777" w:rsidR="00CF5C21" w:rsidRDefault="00CF5C21" w:rsidP="00CF5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6402D" w14:textId="372EDE23" w:rsidR="00CF5C21" w:rsidRDefault="00CF5C21" w:rsidP="00CF5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71C4">
              <w:rPr>
                <w:rFonts w:ascii="Tahoma" w:hAnsi="Tahoma" w:cs="Tahoma"/>
                <w:sz w:val="16"/>
                <w:szCs w:val="16"/>
              </w:rPr>
              <w:t>RU000A104X32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8B87E" w14:textId="2D4DDDE9" w:rsidR="00CF5C21" w:rsidRDefault="00CF5C21" w:rsidP="00CF5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71C4">
              <w:rPr>
                <w:rFonts w:ascii="Tahoma" w:hAnsi="Tahoma" w:cs="Tahoma"/>
                <w:sz w:val="16"/>
                <w:szCs w:val="16"/>
              </w:rPr>
              <w:t>RU000A104X32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A91D1" w14:textId="00AFA452" w:rsidR="00CF5C21" w:rsidRDefault="00CF5C21" w:rsidP="00CF5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БО-001P-19 ООО "ДОМ.РФ Ипотечный агент"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A8C2CF" w14:textId="3CF0B5A4" w:rsidR="00CF5C21" w:rsidRDefault="00CF5C21" w:rsidP="00CF5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466EC4" w14:textId="1F04163C" w:rsidR="00CF5C21" w:rsidRDefault="00CF5C21" w:rsidP="00CF5C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4B812F4C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096F" w14:textId="77777777" w:rsidR="000E54E6" w:rsidRDefault="000E54E6" w:rsidP="00251D3E">
      <w:r>
        <w:separator/>
      </w:r>
    </w:p>
  </w:endnote>
  <w:endnote w:type="continuationSeparator" w:id="0">
    <w:p w14:paraId="662855DD" w14:textId="77777777" w:rsidR="000E54E6" w:rsidRDefault="000E54E6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F91B" w14:textId="77777777" w:rsidR="000E54E6" w:rsidRDefault="000E54E6" w:rsidP="00251D3E">
      <w:r>
        <w:separator/>
      </w:r>
    </w:p>
  </w:footnote>
  <w:footnote w:type="continuationSeparator" w:id="0">
    <w:p w14:paraId="2566FE6B" w14:textId="77777777" w:rsidR="000E54E6" w:rsidRDefault="000E54E6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.5pt;height:5.5pt" o:bullet="t">
        <v:imagedata r:id="rId1" o:title="arr4-h"/>
      </v:shape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2.5pt;height:2.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4E6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6C6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0C77-BE04-449E-A19C-D2C4D02B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106</cp:revision>
  <cp:lastPrinted>2018-06-22T06:55:00Z</cp:lastPrinted>
  <dcterms:created xsi:type="dcterms:W3CDTF">2022-05-16T14:44:00Z</dcterms:created>
  <dcterms:modified xsi:type="dcterms:W3CDTF">2022-06-30T15:56:00Z</dcterms:modified>
</cp:coreProperties>
</file>