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23" w:rsidRPr="008917F3" w:rsidRDefault="00FA6523" w:rsidP="00FA6523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8917F3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>Фондовая биржа ММВБ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>ФБ ММВБ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 xml:space="preserve"> 27 сентября 2013 г. (Протокол №</w:t>
      </w:r>
      <w:r>
        <w:rPr>
          <w:rFonts w:ascii="Times New Roman" w:hAnsi="Times New Roman"/>
          <w:sz w:val="22"/>
          <w:szCs w:val="22"/>
        </w:rPr>
        <w:t xml:space="preserve"> </w:t>
      </w:r>
      <w:r w:rsidRPr="008917F3">
        <w:rPr>
          <w:rFonts w:ascii="Times New Roman" w:hAnsi="Times New Roman"/>
          <w:sz w:val="22"/>
          <w:szCs w:val="22"/>
        </w:rPr>
        <w:t xml:space="preserve">8) и Правилами проведения торгов по ценным бумагам в Закрытом акционерном обществе 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>Фондовая биржа ММВБ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Pr="008917F3">
        <w:rPr>
          <w:rFonts w:ascii="Times New Roman" w:hAnsi="Times New Roman"/>
          <w:sz w:val="22"/>
          <w:szCs w:val="22"/>
          <w:lang w:val="en-US"/>
        </w:rPr>
        <w:t> 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>ФБ</w:t>
      </w:r>
      <w:r w:rsidRPr="008917F3">
        <w:rPr>
          <w:rFonts w:ascii="Times New Roman" w:hAnsi="Times New Roman"/>
          <w:sz w:val="22"/>
          <w:szCs w:val="22"/>
          <w:lang w:val="en-US"/>
        </w:rPr>
        <w:t> </w:t>
      </w:r>
      <w:r w:rsidRPr="008917F3">
        <w:rPr>
          <w:rFonts w:ascii="Times New Roman" w:hAnsi="Times New Roman"/>
          <w:sz w:val="22"/>
          <w:szCs w:val="22"/>
        </w:rPr>
        <w:t>ММВБ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 xml:space="preserve"> 18 октября 2013 года (Протокол № 10) (далее</w:t>
      </w:r>
      <w:r>
        <w:rPr>
          <w:rFonts w:ascii="Times New Roman" w:hAnsi="Times New Roman"/>
          <w:sz w:val="22"/>
          <w:szCs w:val="22"/>
        </w:rPr>
        <w:t xml:space="preserve"> – Правила торгов), Распоряжениями</w:t>
      </w:r>
      <w:r w:rsidRPr="008917F3">
        <w:rPr>
          <w:rFonts w:ascii="Times New Roman" w:hAnsi="Times New Roman"/>
          <w:sz w:val="22"/>
          <w:szCs w:val="22"/>
        </w:rPr>
        <w:t xml:space="preserve"> ЗАО 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>ФБ ММВБ</w:t>
      </w:r>
      <w:r w:rsidRPr="008917F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917F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№ 25-р</w:t>
      </w:r>
      <w:proofErr w:type="gramEnd"/>
      <w:r>
        <w:rPr>
          <w:rFonts w:ascii="Times New Roman" w:hAnsi="Times New Roman"/>
          <w:sz w:val="22"/>
          <w:szCs w:val="22"/>
        </w:rPr>
        <w:t xml:space="preserve"> и </w:t>
      </w:r>
      <w:r w:rsidRPr="008917F3">
        <w:rPr>
          <w:rFonts w:ascii="Times New Roman" w:hAnsi="Times New Roman"/>
          <w:sz w:val="22"/>
          <w:szCs w:val="22"/>
        </w:rPr>
        <w:t>№ 26-р от 16 января 2014 года приняты следующие решения:</w:t>
      </w:r>
    </w:p>
    <w:p w:rsidR="00FA6523" w:rsidRPr="008917F3" w:rsidRDefault="00FA6523" w:rsidP="00FA6523">
      <w:pPr>
        <w:tabs>
          <w:tab w:val="left" w:pos="360"/>
        </w:tabs>
        <w:jc w:val="both"/>
        <w:rPr>
          <w:sz w:val="22"/>
          <w:szCs w:val="22"/>
        </w:rPr>
      </w:pPr>
    </w:p>
    <w:p w:rsidR="00FA6523" w:rsidRPr="008917F3" w:rsidRDefault="00FA6523" w:rsidP="00FA6523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 w:rsidRPr="008917F3">
        <w:rPr>
          <w:b/>
          <w:sz w:val="22"/>
          <w:szCs w:val="22"/>
        </w:rPr>
        <w:t xml:space="preserve">1. Прекратить с </w:t>
      </w:r>
      <w:r w:rsidRPr="008917F3">
        <w:rPr>
          <w:b/>
          <w:iCs/>
          <w:snapToGrid w:val="0"/>
          <w:sz w:val="22"/>
          <w:szCs w:val="22"/>
        </w:rPr>
        <w:t>"17" января 2014</w:t>
      </w:r>
      <w:r w:rsidRPr="008917F3">
        <w:rPr>
          <w:rStyle w:val="SUBST"/>
          <w:i w:val="0"/>
          <w:iCs w:val="0"/>
        </w:rPr>
        <w:t xml:space="preserve"> </w:t>
      </w:r>
      <w:r w:rsidRPr="008917F3">
        <w:rPr>
          <w:b/>
          <w:sz w:val="22"/>
          <w:szCs w:val="22"/>
        </w:rPr>
        <w:t xml:space="preserve">года торги в ЗАО </w:t>
      </w:r>
      <w:r w:rsidRPr="008917F3">
        <w:rPr>
          <w:b/>
          <w:iCs/>
          <w:snapToGrid w:val="0"/>
          <w:sz w:val="22"/>
          <w:szCs w:val="22"/>
        </w:rPr>
        <w:t>"</w:t>
      </w:r>
      <w:r w:rsidRPr="008917F3">
        <w:rPr>
          <w:b/>
          <w:sz w:val="22"/>
          <w:szCs w:val="22"/>
        </w:rPr>
        <w:t>ФБ ММВБ</w:t>
      </w:r>
      <w:r w:rsidRPr="008917F3">
        <w:rPr>
          <w:b/>
          <w:iCs/>
          <w:snapToGrid w:val="0"/>
          <w:sz w:val="22"/>
          <w:szCs w:val="22"/>
        </w:rPr>
        <w:t>"</w:t>
      </w:r>
      <w:r w:rsidRPr="008917F3">
        <w:rPr>
          <w:b/>
          <w:sz w:val="22"/>
          <w:szCs w:val="22"/>
        </w:rPr>
        <w:t xml:space="preserve"> следующими ценными бумагами, включенными </w:t>
      </w:r>
      <w:proofErr w:type="gramStart"/>
      <w:r w:rsidRPr="008917F3">
        <w:rPr>
          <w:b/>
          <w:sz w:val="22"/>
          <w:szCs w:val="22"/>
        </w:rPr>
        <w:t>в</w:t>
      </w:r>
      <w:proofErr w:type="gramEnd"/>
      <w:r w:rsidRPr="008917F3">
        <w:rPr>
          <w:b/>
          <w:sz w:val="22"/>
          <w:szCs w:val="22"/>
        </w:rPr>
        <w:t>:</w:t>
      </w:r>
    </w:p>
    <w:p w:rsidR="00FA6523" w:rsidRPr="008917F3" w:rsidRDefault="00FA6523" w:rsidP="00FA6523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FA6523" w:rsidRPr="008917F3" w:rsidRDefault="00FA6523" w:rsidP="00FA6523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 w:rsidRPr="008917F3">
        <w:rPr>
          <w:b/>
          <w:iCs/>
          <w:snapToGrid w:val="0"/>
          <w:sz w:val="22"/>
          <w:szCs w:val="22"/>
        </w:rPr>
        <w:t>"</w:t>
      </w:r>
      <w:r w:rsidRPr="008917F3">
        <w:rPr>
          <w:b/>
          <w:sz w:val="22"/>
          <w:szCs w:val="22"/>
        </w:rPr>
        <w:t xml:space="preserve">Перечень </w:t>
      </w:r>
      <w:proofErr w:type="spellStart"/>
      <w:r w:rsidRPr="008917F3">
        <w:rPr>
          <w:b/>
          <w:sz w:val="22"/>
          <w:szCs w:val="22"/>
        </w:rPr>
        <w:t>внесписочных</w:t>
      </w:r>
      <w:proofErr w:type="spellEnd"/>
      <w:r w:rsidRPr="008917F3">
        <w:rPr>
          <w:b/>
          <w:sz w:val="22"/>
          <w:szCs w:val="22"/>
        </w:rPr>
        <w:t xml:space="preserve"> ценных бумаг</w:t>
      </w:r>
      <w:r w:rsidRPr="008917F3">
        <w:rPr>
          <w:b/>
          <w:iCs/>
          <w:snapToGrid w:val="0"/>
          <w:sz w:val="22"/>
          <w:szCs w:val="22"/>
        </w:rPr>
        <w:t>"</w:t>
      </w:r>
      <w:r w:rsidRPr="008917F3">
        <w:rPr>
          <w:b/>
          <w:sz w:val="22"/>
          <w:szCs w:val="22"/>
        </w:rPr>
        <w:t xml:space="preserve"> Списка ценных бумаг допущенных к торгам в ЗАО </w:t>
      </w:r>
      <w:r w:rsidRPr="008917F3">
        <w:rPr>
          <w:b/>
          <w:iCs/>
          <w:snapToGrid w:val="0"/>
          <w:sz w:val="22"/>
          <w:szCs w:val="22"/>
        </w:rPr>
        <w:t>"</w:t>
      </w:r>
      <w:r w:rsidRPr="008917F3">
        <w:rPr>
          <w:b/>
          <w:sz w:val="22"/>
          <w:szCs w:val="22"/>
        </w:rPr>
        <w:t>ФБ ММВБ</w:t>
      </w:r>
      <w:r w:rsidRPr="008917F3">
        <w:rPr>
          <w:b/>
          <w:iCs/>
          <w:snapToGrid w:val="0"/>
          <w:sz w:val="22"/>
          <w:szCs w:val="22"/>
        </w:rPr>
        <w:t>"</w:t>
      </w:r>
      <w:r w:rsidRPr="008917F3">
        <w:rPr>
          <w:b/>
          <w:sz w:val="22"/>
          <w:szCs w:val="22"/>
        </w:rPr>
        <w:t xml:space="preserve">, </w:t>
      </w:r>
    </w:p>
    <w:p w:rsidR="00FA6523" w:rsidRPr="008917F3" w:rsidRDefault="00FA6523" w:rsidP="00FA6523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FA6523" w:rsidRPr="008917F3" w:rsidRDefault="00FA6523" w:rsidP="00FA6523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proofErr w:type="gramStart"/>
      <w:r w:rsidRPr="008917F3">
        <w:rPr>
          <w:b/>
          <w:sz w:val="22"/>
          <w:szCs w:val="22"/>
        </w:rPr>
        <w:t>в связи с получением от управляющей компании заявления об исключении ценных бумаг из Списка</w:t>
      </w:r>
      <w:proofErr w:type="gramEnd"/>
      <w:r w:rsidRPr="008917F3">
        <w:rPr>
          <w:b/>
          <w:sz w:val="22"/>
          <w:szCs w:val="22"/>
        </w:rPr>
        <w:t xml:space="preserve"> ценных бумаг, допущенных к торгам в ЗАО "ФБ ММВБ":</w:t>
      </w:r>
    </w:p>
    <w:p w:rsidR="00FA6523" w:rsidRPr="008917F3" w:rsidRDefault="00FA6523" w:rsidP="00FA6523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FA6523" w:rsidRPr="008917F3" w:rsidRDefault="00FA6523" w:rsidP="00FA652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8917F3">
        <w:rPr>
          <w:b w:val="0"/>
          <w:iCs/>
          <w:snapToGrid w:val="0"/>
          <w:color w:val="auto"/>
          <w:szCs w:val="22"/>
        </w:rPr>
        <w:t>Инвестиционными паями Открытого паевого инвестиционного фонда смешанных инвестиций "Юбилейный" под управлением Закрытого акционерного общества "Управляющая компания "</w:t>
      </w:r>
      <w:proofErr w:type="spellStart"/>
      <w:r w:rsidRPr="008917F3">
        <w:rPr>
          <w:b w:val="0"/>
          <w:iCs/>
          <w:snapToGrid w:val="0"/>
          <w:color w:val="auto"/>
          <w:szCs w:val="22"/>
        </w:rPr>
        <w:t>Адекта</w:t>
      </w:r>
      <w:proofErr w:type="spellEnd"/>
      <w:r w:rsidRPr="008917F3">
        <w:rPr>
          <w:b w:val="0"/>
          <w:iCs/>
          <w:snapToGrid w:val="0"/>
          <w:color w:val="auto"/>
          <w:szCs w:val="22"/>
        </w:rPr>
        <w:t>" под управлением Закрытого акционерного общества "Управляющая компания "Норд-Вест Капитал" со следующими параметрами: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8917F3">
        <w:rPr>
          <w:iCs/>
          <w:snapToGrid w:val="0"/>
          <w:sz w:val="22"/>
          <w:szCs w:val="22"/>
        </w:rPr>
        <w:t>открытого</w:t>
      </w:r>
      <w:proofErr w:type="gramEnd"/>
      <w:r w:rsidRPr="008917F3">
        <w:rPr>
          <w:iCs/>
          <w:snapToGrid w:val="0"/>
          <w:sz w:val="22"/>
          <w:szCs w:val="22"/>
        </w:rPr>
        <w:t xml:space="preserve"> </w:t>
      </w:r>
      <w:proofErr w:type="spellStart"/>
      <w:r w:rsidRPr="008917F3">
        <w:rPr>
          <w:iCs/>
          <w:snapToGrid w:val="0"/>
          <w:sz w:val="22"/>
          <w:szCs w:val="22"/>
        </w:rPr>
        <w:t>ПИФа</w:t>
      </w:r>
      <w:proofErr w:type="spellEnd"/>
      <w:r w:rsidRPr="008917F3">
        <w:rPr>
          <w:iCs/>
          <w:snapToGrid w:val="0"/>
          <w:sz w:val="22"/>
          <w:szCs w:val="22"/>
        </w:rPr>
        <w:t>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8917F3">
        <w:rPr>
          <w:iCs/>
          <w:snapToGrid w:val="0"/>
          <w:sz w:val="22"/>
          <w:szCs w:val="22"/>
        </w:rPr>
        <w:br/>
        <w:t>0091-58227168 от 26.02.2003;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торговый код – RU000A0D9RQ6;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ISIN код – RU000A0D9RQ6.</w:t>
      </w:r>
    </w:p>
    <w:p w:rsidR="00FA6523" w:rsidRPr="008917F3" w:rsidRDefault="00FA6523" w:rsidP="00FA6523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FA6523" w:rsidRPr="008917F3" w:rsidRDefault="00FA6523" w:rsidP="00FA652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8917F3">
        <w:rPr>
          <w:b w:val="0"/>
          <w:iCs/>
          <w:snapToGrid w:val="0"/>
          <w:color w:val="auto"/>
          <w:szCs w:val="22"/>
        </w:rPr>
        <w:t>Инвестиционными паями Интервального паевого инвестиционного фонда акций "</w:t>
      </w:r>
      <w:proofErr w:type="spellStart"/>
      <w:r w:rsidRPr="008917F3">
        <w:rPr>
          <w:b w:val="0"/>
          <w:iCs/>
          <w:snapToGrid w:val="0"/>
          <w:color w:val="auto"/>
          <w:szCs w:val="22"/>
        </w:rPr>
        <w:t>Адекта</w:t>
      </w:r>
      <w:proofErr w:type="spellEnd"/>
      <w:r w:rsidRPr="008917F3">
        <w:rPr>
          <w:b w:val="0"/>
          <w:iCs/>
          <w:snapToGrid w:val="0"/>
          <w:color w:val="auto"/>
          <w:szCs w:val="22"/>
        </w:rPr>
        <w:t xml:space="preserve"> – Фонд акций второго эшелона" под управлением Закрытого акционерного общества "Управляющая компания "</w:t>
      </w:r>
      <w:proofErr w:type="spellStart"/>
      <w:r w:rsidRPr="008917F3">
        <w:rPr>
          <w:b w:val="0"/>
          <w:iCs/>
          <w:snapToGrid w:val="0"/>
          <w:color w:val="auto"/>
          <w:szCs w:val="22"/>
        </w:rPr>
        <w:t>Адекта</w:t>
      </w:r>
      <w:proofErr w:type="spellEnd"/>
      <w:r w:rsidRPr="008917F3">
        <w:rPr>
          <w:b w:val="0"/>
          <w:iCs/>
          <w:snapToGrid w:val="0"/>
          <w:color w:val="auto"/>
          <w:szCs w:val="22"/>
        </w:rPr>
        <w:t>" под управлением Закрытого акционерного общества "Управляющая компания "Норд-Вест Капитал" со следующими параметрами: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8917F3">
        <w:rPr>
          <w:iCs/>
          <w:snapToGrid w:val="0"/>
          <w:sz w:val="22"/>
          <w:szCs w:val="22"/>
        </w:rPr>
        <w:t>интервального</w:t>
      </w:r>
      <w:proofErr w:type="gramEnd"/>
      <w:r w:rsidRPr="008917F3">
        <w:rPr>
          <w:iCs/>
          <w:snapToGrid w:val="0"/>
          <w:sz w:val="22"/>
          <w:szCs w:val="22"/>
        </w:rPr>
        <w:t xml:space="preserve"> </w:t>
      </w:r>
      <w:proofErr w:type="spellStart"/>
      <w:r w:rsidRPr="008917F3">
        <w:rPr>
          <w:iCs/>
          <w:snapToGrid w:val="0"/>
          <w:sz w:val="22"/>
          <w:szCs w:val="22"/>
        </w:rPr>
        <w:t>ПИФа</w:t>
      </w:r>
      <w:proofErr w:type="spellEnd"/>
      <w:r w:rsidRPr="008917F3">
        <w:rPr>
          <w:iCs/>
          <w:snapToGrid w:val="0"/>
          <w:sz w:val="22"/>
          <w:szCs w:val="22"/>
        </w:rPr>
        <w:t>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8917F3">
        <w:rPr>
          <w:iCs/>
          <w:snapToGrid w:val="0"/>
          <w:sz w:val="22"/>
          <w:szCs w:val="22"/>
        </w:rPr>
        <w:br/>
        <w:t>0052-18548129-4 от 20.12.2002;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торговый код – RU000A0EAA69;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ISIN код – RU000A0EAA69.</w:t>
      </w:r>
    </w:p>
    <w:p w:rsidR="00FA6523" w:rsidRPr="008917F3" w:rsidRDefault="00FA6523" w:rsidP="00FA6523">
      <w:pPr>
        <w:widowControl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Cs/>
          <w:snapToGrid w:val="0"/>
          <w:sz w:val="22"/>
          <w:szCs w:val="22"/>
        </w:rPr>
      </w:pPr>
    </w:p>
    <w:p w:rsidR="00FA6523" w:rsidRPr="008917F3" w:rsidRDefault="00FA6523" w:rsidP="00FA652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8917F3">
        <w:rPr>
          <w:b w:val="0"/>
          <w:iCs/>
          <w:snapToGrid w:val="0"/>
          <w:color w:val="auto"/>
          <w:szCs w:val="22"/>
        </w:rPr>
        <w:t>Инвестиционными паями Открытого паевого инвестиционного фонда акций "</w:t>
      </w:r>
      <w:proofErr w:type="spellStart"/>
      <w:r w:rsidRPr="008917F3">
        <w:rPr>
          <w:b w:val="0"/>
          <w:iCs/>
          <w:snapToGrid w:val="0"/>
          <w:color w:val="auto"/>
          <w:szCs w:val="22"/>
        </w:rPr>
        <w:t>Адекта</w:t>
      </w:r>
      <w:proofErr w:type="spellEnd"/>
      <w:r w:rsidRPr="008917F3">
        <w:rPr>
          <w:b w:val="0"/>
          <w:iCs/>
          <w:snapToGrid w:val="0"/>
          <w:color w:val="auto"/>
          <w:szCs w:val="22"/>
        </w:rPr>
        <w:t xml:space="preserve"> – Фонд топливно-энергетического комплекса" под управлением Закрытого акционерного общества "Управляющая компания "</w:t>
      </w:r>
      <w:proofErr w:type="spellStart"/>
      <w:r w:rsidRPr="008917F3">
        <w:rPr>
          <w:b w:val="0"/>
          <w:iCs/>
          <w:snapToGrid w:val="0"/>
          <w:color w:val="auto"/>
          <w:szCs w:val="22"/>
        </w:rPr>
        <w:t>Адекта</w:t>
      </w:r>
      <w:proofErr w:type="spellEnd"/>
      <w:r w:rsidRPr="008917F3">
        <w:rPr>
          <w:b w:val="0"/>
          <w:iCs/>
          <w:snapToGrid w:val="0"/>
          <w:color w:val="auto"/>
          <w:szCs w:val="22"/>
        </w:rPr>
        <w:t>" под управлением Закрытого акционерного общества "Управляющая компания "Норд-Вест Капитал" со следующими параметрами: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8917F3">
        <w:rPr>
          <w:iCs/>
          <w:snapToGrid w:val="0"/>
          <w:sz w:val="22"/>
          <w:szCs w:val="22"/>
        </w:rPr>
        <w:t>открытого</w:t>
      </w:r>
      <w:proofErr w:type="gramEnd"/>
      <w:r w:rsidRPr="008917F3">
        <w:rPr>
          <w:iCs/>
          <w:snapToGrid w:val="0"/>
          <w:sz w:val="22"/>
          <w:szCs w:val="22"/>
        </w:rPr>
        <w:t xml:space="preserve"> </w:t>
      </w:r>
      <w:proofErr w:type="spellStart"/>
      <w:r w:rsidRPr="008917F3">
        <w:rPr>
          <w:iCs/>
          <w:snapToGrid w:val="0"/>
          <w:sz w:val="22"/>
          <w:szCs w:val="22"/>
        </w:rPr>
        <w:t>ПИФа</w:t>
      </w:r>
      <w:proofErr w:type="spellEnd"/>
      <w:r w:rsidRPr="008917F3">
        <w:rPr>
          <w:iCs/>
          <w:snapToGrid w:val="0"/>
          <w:sz w:val="22"/>
          <w:szCs w:val="22"/>
        </w:rPr>
        <w:t>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8917F3">
        <w:rPr>
          <w:iCs/>
          <w:snapToGrid w:val="0"/>
          <w:sz w:val="22"/>
          <w:szCs w:val="22"/>
        </w:rPr>
        <w:br/>
        <w:t>0131-58233223 от 27.08.2003;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торговый код – RU000A0EAA77;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ISIN код – RU000A0EAA77.</w:t>
      </w:r>
    </w:p>
    <w:p w:rsidR="00FA6523" w:rsidRPr="008917F3" w:rsidRDefault="00FA6523" w:rsidP="00FA6523">
      <w:pPr>
        <w:widowControl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Cs/>
          <w:snapToGrid w:val="0"/>
          <w:sz w:val="22"/>
          <w:szCs w:val="22"/>
        </w:rPr>
      </w:pPr>
    </w:p>
    <w:p w:rsidR="00FA6523" w:rsidRPr="008917F3" w:rsidRDefault="00FA6523" w:rsidP="00FA652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8917F3">
        <w:rPr>
          <w:b w:val="0"/>
          <w:iCs/>
          <w:snapToGrid w:val="0"/>
          <w:color w:val="auto"/>
          <w:szCs w:val="22"/>
        </w:rPr>
        <w:t>Инвестиционными паями Открытого паевого инвестиционного фонда акций "ADT – Фонд телекоммуникаций" под управлением Закрытого акционерного общества "Управляющая компания "Норд-Вест Капитал" со следующими параметрами: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8917F3">
        <w:rPr>
          <w:iCs/>
          <w:snapToGrid w:val="0"/>
          <w:sz w:val="22"/>
          <w:szCs w:val="22"/>
        </w:rPr>
        <w:t>открытого</w:t>
      </w:r>
      <w:proofErr w:type="gramEnd"/>
      <w:r w:rsidRPr="008917F3">
        <w:rPr>
          <w:iCs/>
          <w:snapToGrid w:val="0"/>
          <w:sz w:val="22"/>
          <w:szCs w:val="22"/>
        </w:rPr>
        <w:t xml:space="preserve"> </w:t>
      </w:r>
      <w:proofErr w:type="spellStart"/>
      <w:r w:rsidRPr="008917F3">
        <w:rPr>
          <w:iCs/>
          <w:snapToGrid w:val="0"/>
          <w:sz w:val="22"/>
          <w:szCs w:val="22"/>
        </w:rPr>
        <w:t>ПИФа</w:t>
      </w:r>
      <w:proofErr w:type="spellEnd"/>
      <w:r w:rsidRPr="008917F3">
        <w:rPr>
          <w:iCs/>
          <w:snapToGrid w:val="0"/>
          <w:sz w:val="22"/>
          <w:szCs w:val="22"/>
        </w:rPr>
        <w:t>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8917F3">
        <w:rPr>
          <w:iCs/>
          <w:snapToGrid w:val="0"/>
          <w:sz w:val="22"/>
          <w:szCs w:val="22"/>
        </w:rPr>
        <w:br/>
        <w:t>0130-58233140 от 27.08.2003;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торговый код – RU000A0EAA85;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ISIN код – RU000A0EAA85.</w:t>
      </w:r>
    </w:p>
    <w:p w:rsidR="00FA6523" w:rsidRPr="008917F3" w:rsidRDefault="00FA6523" w:rsidP="00FA6523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iCs/>
          <w:snapToGrid w:val="0"/>
          <w:sz w:val="22"/>
          <w:szCs w:val="22"/>
        </w:rPr>
      </w:pPr>
    </w:p>
    <w:p w:rsidR="00FA6523" w:rsidRPr="008917F3" w:rsidRDefault="00FA6523" w:rsidP="00FA652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8917F3">
        <w:rPr>
          <w:b w:val="0"/>
          <w:iCs/>
          <w:snapToGrid w:val="0"/>
          <w:color w:val="auto"/>
          <w:szCs w:val="22"/>
        </w:rPr>
        <w:t>Инвестиционными паями Открытого паевого инвестиционного фонда акций "</w:t>
      </w:r>
      <w:proofErr w:type="spellStart"/>
      <w:r w:rsidRPr="008917F3">
        <w:rPr>
          <w:b w:val="0"/>
          <w:iCs/>
          <w:snapToGrid w:val="0"/>
          <w:color w:val="auto"/>
          <w:szCs w:val="22"/>
        </w:rPr>
        <w:t>Адекта</w:t>
      </w:r>
      <w:proofErr w:type="spellEnd"/>
      <w:r w:rsidRPr="008917F3">
        <w:rPr>
          <w:b w:val="0"/>
          <w:iCs/>
          <w:snapToGrid w:val="0"/>
          <w:color w:val="auto"/>
          <w:szCs w:val="22"/>
        </w:rPr>
        <w:t xml:space="preserve"> - Фонд оптимальный" под управлением Закрытого акционерного общества "Управляющая компания "</w:t>
      </w:r>
      <w:proofErr w:type="spellStart"/>
      <w:r w:rsidRPr="008917F3">
        <w:rPr>
          <w:b w:val="0"/>
          <w:iCs/>
          <w:snapToGrid w:val="0"/>
          <w:color w:val="auto"/>
          <w:szCs w:val="22"/>
        </w:rPr>
        <w:t>Адекта</w:t>
      </w:r>
      <w:proofErr w:type="spellEnd"/>
      <w:r w:rsidRPr="008917F3">
        <w:rPr>
          <w:b w:val="0"/>
          <w:iCs/>
          <w:snapToGrid w:val="0"/>
          <w:color w:val="auto"/>
          <w:szCs w:val="22"/>
        </w:rPr>
        <w:t>" под управлением Закрытого акционерного общества "Управляющая компания "Норд-Вест Капитал" со следующими параметрами: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8917F3">
        <w:rPr>
          <w:iCs/>
          <w:snapToGrid w:val="0"/>
          <w:sz w:val="22"/>
          <w:szCs w:val="22"/>
        </w:rPr>
        <w:t>открытого</w:t>
      </w:r>
      <w:proofErr w:type="gramEnd"/>
      <w:r w:rsidRPr="008917F3">
        <w:rPr>
          <w:iCs/>
          <w:snapToGrid w:val="0"/>
          <w:sz w:val="22"/>
          <w:szCs w:val="22"/>
        </w:rPr>
        <w:t xml:space="preserve"> </w:t>
      </w:r>
      <w:proofErr w:type="spellStart"/>
      <w:r w:rsidRPr="008917F3">
        <w:rPr>
          <w:iCs/>
          <w:snapToGrid w:val="0"/>
          <w:sz w:val="22"/>
          <w:szCs w:val="22"/>
        </w:rPr>
        <w:t>ПИФа</w:t>
      </w:r>
      <w:proofErr w:type="spellEnd"/>
      <w:r w:rsidRPr="008917F3">
        <w:rPr>
          <w:iCs/>
          <w:snapToGrid w:val="0"/>
          <w:sz w:val="22"/>
          <w:szCs w:val="22"/>
        </w:rPr>
        <w:t>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8917F3">
        <w:rPr>
          <w:iCs/>
          <w:snapToGrid w:val="0"/>
          <w:sz w:val="22"/>
          <w:szCs w:val="22"/>
        </w:rPr>
        <w:br/>
      </w:r>
      <w:r w:rsidRPr="008917F3">
        <w:rPr>
          <w:iCs/>
          <w:snapToGrid w:val="0"/>
          <w:sz w:val="22"/>
          <w:szCs w:val="22"/>
        </w:rPr>
        <w:lastRenderedPageBreak/>
        <w:t>0158-58234263 от 10.12.2003;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торговый код – RU000A0EAA93;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ISIN код – RU000A0EAA93.</w:t>
      </w:r>
    </w:p>
    <w:p w:rsidR="00FA6523" w:rsidRPr="008917F3" w:rsidRDefault="00FA6523" w:rsidP="00FA6523">
      <w:pPr>
        <w:rPr>
          <w:iCs/>
          <w:snapToGrid w:val="0"/>
          <w:sz w:val="22"/>
          <w:szCs w:val="22"/>
        </w:rPr>
      </w:pPr>
    </w:p>
    <w:p w:rsidR="00FA6523" w:rsidRPr="008917F3" w:rsidRDefault="00FA6523" w:rsidP="00FA652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8917F3">
        <w:rPr>
          <w:b w:val="0"/>
          <w:iCs/>
          <w:snapToGrid w:val="0"/>
          <w:color w:val="auto"/>
          <w:szCs w:val="22"/>
        </w:rPr>
        <w:t>Инвестиционными паями Открытого паевого инвестиционного фонда акций "ADT – Фонд голубых фишек" под управлением Закрытого акционерного общества "Управляющая компания "Норд-Вест Капитал" со следующими параметрами: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8917F3">
        <w:rPr>
          <w:iCs/>
          <w:snapToGrid w:val="0"/>
          <w:sz w:val="22"/>
          <w:szCs w:val="22"/>
        </w:rPr>
        <w:t>открытого</w:t>
      </w:r>
      <w:proofErr w:type="gramEnd"/>
      <w:r w:rsidRPr="008917F3">
        <w:rPr>
          <w:iCs/>
          <w:snapToGrid w:val="0"/>
          <w:sz w:val="22"/>
          <w:szCs w:val="22"/>
        </w:rPr>
        <w:t xml:space="preserve"> </w:t>
      </w:r>
      <w:proofErr w:type="spellStart"/>
      <w:r w:rsidRPr="008917F3">
        <w:rPr>
          <w:iCs/>
          <w:snapToGrid w:val="0"/>
          <w:sz w:val="22"/>
          <w:szCs w:val="22"/>
        </w:rPr>
        <w:t>ПИФа</w:t>
      </w:r>
      <w:proofErr w:type="spellEnd"/>
      <w:r w:rsidRPr="008917F3">
        <w:rPr>
          <w:iCs/>
          <w:snapToGrid w:val="0"/>
          <w:sz w:val="22"/>
          <w:szCs w:val="22"/>
        </w:rPr>
        <w:t>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8917F3">
        <w:rPr>
          <w:iCs/>
          <w:snapToGrid w:val="0"/>
          <w:sz w:val="22"/>
          <w:szCs w:val="22"/>
        </w:rPr>
        <w:br/>
        <w:t>0159-58234180 от 10.12.2003;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торговый код – RU000A0EABA4;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>ISIN код – RU000A0EABA4.</w:t>
      </w:r>
    </w:p>
    <w:p w:rsidR="00FA6523" w:rsidRPr="008917F3" w:rsidRDefault="00FA6523" w:rsidP="00FA6523">
      <w:pPr>
        <w:rPr>
          <w:iCs/>
          <w:snapToGrid w:val="0"/>
          <w:sz w:val="22"/>
          <w:szCs w:val="22"/>
        </w:rPr>
      </w:pPr>
    </w:p>
    <w:p w:rsidR="00FA6523" w:rsidRPr="008917F3" w:rsidRDefault="00FA6523" w:rsidP="00FA652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8917F3">
        <w:rPr>
          <w:b w:val="0"/>
          <w:iCs/>
          <w:snapToGrid w:val="0"/>
          <w:color w:val="auto"/>
          <w:szCs w:val="22"/>
        </w:rPr>
        <w:t>Инвестиционными паями Открытого паевого инвестиционного фонда смешанных инвестиций "</w:t>
      </w:r>
      <w:proofErr w:type="spellStart"/>
      <w:r w:rsidRPr="008917F3">
        <w:rPr>
          <w:b w:val="0"/>
          <w:iCs/>
          <w:snapToGrid w:val="0"/>
          <w:color w:val="auto"/>
          <w:szCs w:val="22"/>
        </w:rPr>
        <w:t>Адекта</w:t>
      </w:r>
      <w:proofErr w:type="spellEnd"/>
      <w:r w:rsidRPr="008917F3">
        <w:rPr>
          <w:b w:val="0"/>
          <w:iCs/>
          <w:snapToGrid w:val="0"/>
          <w:color w:val="auto"/>
          <w:szCs w:val="22"/>
        </w:rPr>
        <w:t xml:space="preserve"> – Фонд ликвидных активов" под управлением Закрытого акционерного общества "Управляющая компания "</w:t>
      </w:r>
      <w:proofErr w:type="spellStart"/>
      <w:r w:rsidRPr="008917F3">
        <w:rPr>
          <w:b w:val="0"/>
          <w:iCs/>
          <w:snapToGrid w:val="0"/>
          <w:color w:val="auto"/>
          <w:szCs w:val="22"/>
        </w:rPr>
        <w:t>Адекта</w:t>
      </w:r>
      <w:proofErr w:type="spellEnd"/>
      <w:r w:rsidRPr="008917F3">
        <w:rPr>
          <w:b w:val="0"/>
          <w:iCs/>
          <w:snapToGrid w:val="0"/>
          <w:color w:val="auto"/>
          <w:szCs w:val="22"/>
        </w:rPr>
        <w:t>" под управлением Закрытого акционерного общества "Управляющая компания "Норд-Вест Капитал" со следующими параметрами: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8917F3">
        <w:rPr>
          <w:iCs/>
          <w:snapToGrid w:val="0"/>
          <w:sz w:val="22"/>
          <w:szCs w:val="22"/>
        </w:rPr>
        <w:t>открытого</w:t>
      </w:r>
      <w:proofErr w:type="gramEnd"/>
      <w:r w:rsidRPr="008917F3">
        <w:rPr>
          <w:iCs/>
          <w:snapToGrid w:val="0"/>
          <w:sz w:val="22"/>
          <w:szCs w:val="22"/>
        </w:rPr>
        <w:t xml:space="preserve"> </w:t>
      </w:r>
      <w:proofErr w:type="spellStart"/>
      <w:r w:rsidRPr="008917F3">
        <w:rPr>
          <w:iCs/>
          <w:snapToGrid w:val="0"/>
          <w:sz w:val="22"/>
          <w:szCs w:val="22"/>
        </w:rPr>
        <w:t>ПИФа</w:t>
      </w:r>
      <w:proofErr w:type="spellEnd"/>
      <w:r w:rsidRPr="008917F3">
        <w:rPr>
          <w:iCs/>
          <w:snapToGrid w:val="0"/>
          <w:sz w:val="22"/>
          <w:szCs w:val="22"/>
        </w:rPr>
        <w:t>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8917F3">
        <w:rPr>
          <w:iCs/>
          <w:snapToGrid w:val="0"/>
          <w:sz w:val="22"/>
          <w:szCs w:val="22"/>
        </w:rPr>
        <w:br/>
      </w:r>
      <w:r w:rsidRPr="008917F3">
        <w:rPr>
          <w:bCs/>
          <w:sz w:val="22"/>
          <w:szCs w:val="22"/>
        </w:rPr>
        <w:t>0049-18548833-6</w:t>
      </w:r>
      <w:r w:rsidRPr="008917F3">
        <w:rPr>
          <w:color w:val="000000"/>
          <w:sz w:val="22"/>
          <w:szCs w:val="22"/>
        </w:rPr>
        <w:t xml:space="preserve"> </w:t>
      </w:r>
      <w:r w:rsidRPr="008917F3">
        <w:rPr>
          <w:sz w:val="22"/>
          <w:szCs w:val="22"/>
        </w:rPr>
        <w:t xml:space="preserve">от </w:t>
      </w:r>
      <w:r w:rsidRPr="008917F3">
        <w:rPr>
          <w:bCs/>
          <w:sz w:val="22"/>
          <w:szCs w:val="22"/>
        </w:rPr>
        <w:t>20.12.2002</w:t>
      </w:r>
      <w:r w:rsidRPr="008917F3">
        <w:rPr>
          <w:iCs/>
          <w:snapToGrid w:val="0"/>
          <w:sz w:val="22"/>
          <w:szCs w:val="22"/>
        </w:rPr>
        <w:t>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торговый код – </w:t>
      </w:r>
      <w:r w:rsidRPr="008917F3">
        <w:rPr>
          <w:color w:val="000000"/>
          <w:sz w:val="22"/>
          <w:szCs w:val="22"/>
          <w:lang w:val="en-US"/>
        </w:rPr>
        <w:t>RU000A0EABC0</w:t>
      </w:r>
      <w:r w:rsidRPr="008917F3">
        <w:rPr>
          <w:iCs/>
          <w:snapToGrid w:val="0"/>
          <w:sz w:val="22"/>
          <w:szCs w:val="22"/>
        </w:rPr>
        <w:t>;</w:t>
      </w:r>
    </w:p>
    <w:p w:rsidR="00FA6523" w:rsidRPr="008917F3" w:rsidRDefault="00FA6523" w:rsidP="00FA65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917F3">
        <w:rPr>
          <w:iCs/>
          <w:snapToGrid w:val="0"/>
          <w:sz w:val="22"/>
          <w:szCs w:val="22"/>
        </w:rPr>
        <w:t xml:space="preserve">ISIN код – </w:t>
      </w:r>
      <w:r w:rsidRPr="008917F3">
        <w:rPr>
          <w:color w:val="000000"/>
          <w:sz w:val="22"/>
          <w:szCs w:val="22"/>
          <w:lang w:val="en-US"/>
        </w:rPr>
        <w:t>RU000A0EABC0</w:t>
      </w:r>
      <w:r w:rsidRPr="008917F3">
        <w:rPr>
          <w:iCs/>
          <w:snapToGrid w:val="0"/>
          <w:sz w:val="22"/>
          <w:szCs w:val="22"/>
        </w:rPr>
        <w:t>.</w:t>
      </w:r>
    </w:p>
    <w:p w:rsidR="00FA6523" w:rsidRPr="008917F3" w:rsidRDefault="00FA6523" w:rsidP="00FA6523">
      <w:pPr>
        <w:rPr>
          <w:iCs/>
          <w:snapToGrid w:val="0"/>
          <w:sz w:val="22"/>
          <w:szCs w:val="22"/>
        </w:rPr>
      </w:pPr>
    </w:p>
    <w:p w:rsidR="00FA6523" w:rsidRPr="008917F3" w:rsidRDefault="00FA6523" w:rsidP="00FA6523">
      <w:pPr>
        <w:ind w:right="567"/>
        <w:jc w:val="both"/>
        <w:rPr>
          <w:sz w:val="22"/>
          <w:szCs w:val="22"/>
        </w:rPr>
      </w:pPr>
      <w:r w:rsidRPr="008917F3">
        <w:rPr>
          <w:sz w:val="22"/>
          <w:szCs w:val="22"/>
        </w:rPr>
        <w:t>В соответствии с п. 1.2.7. Правил торгов, с 17 января 2014 года исключить:</w:t>
      </w:r>
    </w:p>
    <w:p w:rsidR="00FA6523" w:rsidRPr="008917F3" w:rsidRDefault="00FA6523" w:rsidP="00FA6523">
      <w:pPr>
        <w:ind w:right="567"/>
        <w:jc w:val="both"/>
        <w:rPr>
          <w:sz w:val="22"/>
          <w:szCs w:val="22"/>
        </w:rPr>
      </w:pPr>
    </w:p>
    <w:p w:rsidR="00FA6523" w:rsidRPr="008917F3" w:rsidRDefault="00FA6523" w:rsidP="00FA6523">
      <w:pPr>
        <w:numPr>
          <w:ilvl w:val="0"/>
          <w:numId w:val="27"/>
        </w:num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 Таблицы 1 </w:t>
      </w:r>
      <w:r w:rsidRPr="008917F3">
        <w:rPr>
          <w:iCs/>
          <w:snapToGrid w:val="0"/>
          <w:sz w:val="22"/>
          <w:szCs w:val="22"/>
        </w:rPr>
        <w:t>"</w:t>
      </w:r>
      <w:r w:rsidRPr="008917F3">
        <w:rPr>
          <w:sz w:val="22"/>
          <w:szCs w:val="22"/>
        </w:rPr>
        <w:t>Перечень инвестиционных паев, допущенных к обращению (торгам) в Сект</w:t>
      </w:r>
      <w:r>
        <w:rPr>
          <w:sz w:val="22"/>
          <w:szCs w:val="22"/>
        </w:rPr>
        <w:t xml:space="preserve">оре рынка Основной рынок в ЗАО </w:t>
      </w:r>
      <w:r w:rsidRPr="008917F3">
        <w:rPr>
          <w:iCs/>
          <w:snapToGrid w:val="0"/>
          <w:sz w:val="22"/>
          <w:szCs w:val="22"/>
        </w:rPr>
        <w:t>"</w:t>
      </w:r>
      <w:r w:rsidRPr="008917F3">
        <w:rPr>
          <w:sz w:val="22"/>
          <w:szCs w:val="22"/>
        </w:rPr>
        <w:t>ФБ ММВБ</w:t>
      </w:r>
      <w:r w:rsidRPr="008917F3">
        <w:rPr>
          <w:iCs/>
          <w:snapToGrid w:val="0"/>
          <w:sz w:val="22"/>
          <w:szCs w:val="22"/>
        </w:rPr>
        <w:t>"</w:t>
      </w:r>
      <w:r w:rsidRPr="008917F3">
        <w:rPr>
          <w:sz w:val="22"/>
          <w:szCs w:val="22"/>
        </w:rPr>
        <w:t xml:space="preserve"> Приложения к Распоряжению </w:t>
      </w:r>
      <w:r>
        <w:rPr>
          <w:sz w:val="22"/>
          <w:szCs w:val="22"/>
        </w:rPr>
        <w:br/>
      </w:r>
      <w:r w:rsidRPr="008917F3">
        <w:rPr>
          <w:sz w:val="22"/>
          <w:szCs w:val="22"/>
        </w:rPr>
        <w:t xml:space="preserve">ЗАО </w:t>
      </w:r>
      <w:r w:rsidRPr="008917F3">
        <w:rPr>
          <w:iCs/>
          <w:snapToGrid w:val="0"/>
          <w:sz w:val="22"/>
          <w:szCs w:val="22"/>
        </w:rPr>
        <w:t>"</w:t>
      </w:r>
      <w:r w:rsidRPr="008917F3">
        <w:rPr>
          <w:sz w:val="22"/>
          <w:szCs w:val="22"/>
        </w:rPr>
        <w:t>ФБ ММВБ</w:t>
      </w:r>
      <w:r w:rsidRPr="008917F3">
        <w:rPr>
          <w:iCs/>
          <w:snapToGrid w:val="0"/>
          <w:sz w:val="22"/>
          <w:szCs w:val="22"/>
        </w:rPr>
        <w:t>"</w:t>
      </w:r>
      <w:r w:rsidRPr="008917F3">
        <w:rPr>
          <w:sz w:val="22"/>
          <w:szCs w:val="22"/>
        </w:rPr>
        <w:t xml:space="preserve"> от 27.12.201</w:t>
      </w:r>
      <w:r w:rsidRPr="008917F3">
        <w:rPr>
          <w:sz w:val="22"/>
          <w:szCs w:val="22"/>
          <w:lang w:val="en-US"/>
        </w:rPr>
        <w:t>3</w:t>
      </w:r>
      <w:r w:rsidRPr="008917F3">
        <w:rPr>
          <w:sz w:val="22"/>
          <w:szCs w:val="22"/>
        </w:rPr>
        <w:t xml:space="preserve"> № 1933-р строки следующего содержания:</w:t>
      </w:r>
    </w:p>
    <w:p w:rsidR="00FA6523" w:rsidRPr="008917F3" w:rsidRDefault="00FA6523" w:rsidP="00FA6523">
      <w:pPr>
        <w:ind w:left="720" w:right="567"/>
        <w:jc w:val="both"/>
        <w:rPr>
          <w:sz w:val="22"/>
          <w:szCs w:val="22"/>
        </w:rPr>
      </w:pPr>
    </w:p>
    <w:p w:rsidR="00FA6523" w:rsidRPr="008917F3" w:rsidRDefault="00FA6523" w:rsidP="00FA6523">
      <w:pPr>
        <w:ind w:left="720" w:right="567"/>
        <w:jc w:val="both"/>
        <w:rPr>
          <w:sz w:val="22"/>
          <w:szCs w:val="22"/>
        </w:rPr>
      </w:pPr>
    </w:p>
    <w:tbl>
      <w:tblPr>
        <w:tblW w:w="9838" w:type="dxa"/>
        <w:jc w:val="center"/>
        <w:tblInd w:w="-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"/>
        <w:gridCol w:w="1603"/>
        <w:gridCol w:w="3544"/>
        <w:gridCol w:w="2835"/>
        <w:gridCol w:w="1374"/>
      </w:tblGrid>
      <w:tr w:rsidR="00FA6523" w:rsidRPr="00BA4DD0" w:rsidTr="00532BF3">
        <w:trPr>
          <w:trHeight w:val="1193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EF6CDA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6CDA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  <w:p w:rsidR="00FA6523" w:rsidRPr="00EF6CDA" w:rsidRDefault="00FA6523" w:rsidP="00532BF3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EF6CDA" w:rsidRDefault="00FA6523" w:rsidP="00532BF3">
            <w:pPr>
              <w:pStyle w:val="Iniiaiieoaeno"/>
              <w:ind w:right="-1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6CDA">
              <w:rPr>
                <w:b/>
                <w:bCs/>
                <w:color w:val="000000"/>
                <w:sz w:val="16"/>
                <w:szCs w:val="16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EF6CDA" w:rsidRDefault="00FA6523" w:rsidP="00532BF3">
            <w:pPr>
              <w:pStyle w:val="Iniiaiieoaeno"/>
              <w:ind w:right="-1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6CDA">
              <w:rPr>
                <w:b/>
                <w:bCs/>
                <w:color w:val="000000"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EF6CDA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6CDA">
              <w:rPr>
                <w:b/>
                <w:bCs/>
                <w:color w:val="000000"/>
                <w:sz w:val="16"/>
                <w:szCs w:val="16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EF6CDA" w:rsidRDefault="00FA6523" w:rsidP="00532BF3">
            <w:pPr>
              <w:pStyle w:val="Iniiaiieoaeno"/>
              <w:ind w:right="-1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A6523" w:rsidRPr="00EF6CDA" w:rsidRDefault="00FA6523" w:rsidP="00532BF3">
            <w:pPr>
              <w:pStyle w:val="Iniiaiieoaeno"/>
              <w:ind w:right="-1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6CDA">
              <w:rPr>
                <w:b/>
                <w:bCs/>
                <w:color w:val="000000"/>
                <w:sz w:val="16"/>
                <w:szCs w:val="16"/>
              </w:rPr>
              <w:t>Допустимые коды расчётов</w:t>
            </w:r>
          </w:p>
          <w:p w:rsidR="00FA6523" w:rsidRPr="00EF6CDA" w:rsidRDefault="00FA6523" w:rsidP="00532BF3">
            <w:pPr>
              <w:pStyle w:val="Iniiaiieoaeno"/>
              <w:ind w:right="-1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6523" w:rsidRPr="00BA4DD0" w:rsidTr="00532BF3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pStyle w:val="af4"/>
              <w:ind w:left="0"/>
              <w:contextualSpacing/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34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RU000A0D9RQ6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Инвестиционный пай Открытого паевого инвестиционного фонда смешанных инвестиций «Юбилейный» под управлением ЗАО «УК «</w:t>
            </w:r>
            <w:proofErr w:type="spellStart"/>
            <w:r w:rsidRPr="00BA4DD0">
              <w:rPr>
                <w:sz w:val="16"/>
                <w:szCs w:val="16"/>
              </w:rPr>
              <w:t>Элтра-Инвест</w:t>
            </w:r>
            <w:proofErr w:type="spellEnd"/>
            <w:r w:rsidRPr="00BA4DD0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0091-58227168 от 26.02.2003 г.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  <w:lang w:val="en-US"/>
              </w:rPr>
              <w:t>Т0, В0-В30, Z0</w:t>
            </w:r>
            <w:r w:rsidRPr="00BA4DD0">
              <w:rPr>
                <w:sz w:val="16"/>
                <w:szCs w:val="16"/>
              </w:rPr>
              <w:t>, Y0,Y1,Y2</w:t>
            </w:r>
          </w:p>
        </w:tc>
      </w:tr>
      <w:tr w:rsidR="00FA6523" w:rsidRPr="00BA4DD0" w:rsidTr="00532BF3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pStyle w:val="af4"/>
              <w:ind w:left="0"/>
              <w:contextualSpacing/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68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iCs/>
                <w:snapToGrid w:val="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RU000A0EAA69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iCs/>
                <w:snapToGrid w:val="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Интервального паевого инвестиционного фонда акций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 xml:space="preserve"> – Фонд акций второго эшелона» под управлением Закрытого акционерного общества «Управляющая компания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iCs/>
                <w:snapToGrid w:val="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0052-18548129 от 27.04.2001.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  <w:lang w:val="en-US"/>
              </w:rPr>
            </w:pPr>
            <w:r w:rsidRPr="00BA4DD0">
              <w:rPr>
                <w:sz w:val="16"/>
                <w:szCs w:val="16"/>
                <w:lang w:val="en-US"/>
              </w:rPr>
              <w:t>Т0, В0-В30, Z0</w:t>
            </w:r>
            <w:r w:rsidRPr="00BA4DD0">
              <w:rPr>
                <w:sz w:val="16"/>
                <w:szCs w:val="16"/>
              </w:rPr>
              <w:t>, Y0,Y1,Y2</w:t>
            </w:r>
          </w:p>
        </w:tc>
      </w:tr>
      <w:tr w:rsidR="00FA6523" w:rsidRPr="00BA4DD0" w:rsidTr="00532BF3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pStyle w:val="af4"/>
              <w:ind w:left="0"/>
              <w:contextualSpacing/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66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RU000A0EAA77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iCs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Открытого паевого инвестиционного фонда акций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 xml:space="preserve"> – Фонд топливно-энергетического комплекса» под управлением Закрытого акционерного общества «Управляющая компания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0131-58233223 от 27.08.2003 г.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  <w:lang w:val="en-US"/>
              </w:rPr>
            </w:pPr>
            <w:r w:rsidRPr="00BA4DD0">
              <w:rPr>
                <w:sz w:val="16"/>
                <w:szCs w:val="16"/>
                <w:lang w:val="en-US"/>
              </w:rPr>
              <w:t>Т0, В0-В30, Z0</w:t>
            </w:r>
            <w:r w:rsidRPr="00BA4DD0">
              <w:rPr>
                <w:sz w:val="16"/>
                <w:szCs w:val="16"/>
              </w:rPr>
              <w:t>, Y0,Y1,Y2</w:t>
            </w:r>
          </w:p>
        </w:tc>
      </w:tr>
      <w:tr w:rsidR="00FA6523" w:rsidRPr="00BA4DD0" w:rsidTr="00532BF3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pStyle w:val="af4"/>
              <w:ind w:left="0"/>
              <w:contextualSpacing/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67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RU000A0EAA85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iCs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Открытого паевого инвестиционного фонда акций «ADT – Фонд телекоммуникаций» под управлением Закрытого акционерного общества «Управляющая компания «Норд-Вест Капитал»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0130-58233140 от 27.08.2003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  <w:lang w:val="en-US"/>
              </w:rPr>
            </w:pPr>
            <w:r w:rsidRPr="00BA4DD0">
              <w:rPr>
                <w:sz w:val="16"/>
                <w:szCs w:val="16"/>
                <w:lang w:val="en-US"/>
              </w:rPr>
              <w:t>Т0, В0-В30, Z0</w:t>
            </w:r>
            <w:r w:rsidRPr="00BA4DD0">
              <w:rPr>
                <w:sz w:val="16"/>
                <w:szCs w:val="16"/>
              </w:rPr>
              <w:t>, Y0,Y1,Y2</w:t>
            </w:r>
          </w:p>
        </w:tc>
      </w:tr>
      <w:tr w:rsidR="00FA6523" w:rsidRPr="00BA4DD0" w:rsidTr="00532BF3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pStyle w:val="af4"/>
              <w:ind w:left="0"/>
              <w:contextualSpacing/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65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RU000A0EAA93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iCs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Открытого паевого инвестиционного фонда акций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 xml:space="preserve"> - Фонд оптимальный» под управлением Закрытого акционерного общества «Управляющая компания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0158-58234263 от 10.12.2003.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  <w:lang w:val="en-US"/>
              </w:rPr>
            </w:pPr>
            <w:r w:rsidRPr="00BA4DD0">
              <w:rPr>
                <w:sz w:val="16"/>
                <w:szCs w:val="16"/>
                <w:lang w:val="en-US"/>
              </w:rPr>
              <w:t>Т0, В0-В30, Z0</w:t>
            </w:r>
            <w:r w:rsidRPr="00BA4DD0">
              <w:rPr>
                <w:sz w:val="16"/>
                <w:szCs w:val="16"/>
              </w:rPr>
              <w:t>, Y0,Y1,Y2</w:t>
            </w:r>
          </w:p>
        </w:tc>
      </w:tr>
      <w:tr w:rsidR="00FA6523" w:rsidRPr="00BA4DD0" w:rsidTr="00532BF3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pStyle w:val="af4"/>
              <w:ind w:left="0"/>
              <w:contextualSpacing/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64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RU000A0EABA4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iCs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Открытого паевого инвестиционного фонда акций «ADT – Фонд голубых фишек» под управлением Закрытого акционерного общества «Управляющая компания «Норд-Вест Капитал»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0159-58234180 от 10.12.2003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  <w:lang w:val="en-US"/>
              </w:rPr>
            </w:pPr>
            <w:r w:rsidRPr="00BA4DD0">
              <w:rPr>
                <w:sz w:val="16"/>
                <w:szCs w:val="16"/>
                <w:lang w:val="en-US"/>
              </w:rPr>
              <w:t>Т0, В0-В30, Z0</w:t>
            </w:r>
            <w:r w:rsidRPr="00BA4DD0">
              <w:rPr>
                <w:sz w:val="16"/>
                <w:szCs w:val="16"/>
              </w:rPr>
              <w:t>, Y0,Y1,Y2</w:t>
            </w:r>
          </w:p>
        </w:tc>
      </w:tr>
      <w:tr w:rsidR="00FA6523" w:rsidRPr="00BA4DD0" w:rsidTr="00532BF3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pStyle w:val="af4"/>
              <w:ind w:left="0"/>
              <w:contextualSpacing/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69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RU000A0EABC0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iCs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Открытого паевого инвестиционного фонда смешанных инвестиций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 xml:space="preserve"> – Фонд ликвидных активов» под управлением Закрытого акционерного общества «Управляющая компания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0049-18548833 от 08.11.2000 г.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  <w:lang w:val="en-US"/>
              </w:rPr>
            </w:pPr>
            <w:r w:rsidRPr="00BA4DD0">
              <w:rPr>
                <w:sz w:val="16"/>
                <w:szCs w:val="16"/>
                <w:lang w:val="en-US"/>
              </w:rPr>
              <w:t>Т0, В0-В30, Z0</w:t>
            </w:r>
            <w:r w:rsidRPr="00BA4DD0">
              <w:rPr>
                <w:sz w:val="16"/>
                <w:szCs w:val="16"/>
              </w:rPr>
              <w:t>, Y0,Y1,Y2</w:t>
            </w:r>
          </w:p>
        </w:tc>
      </w:tr>
    </w:tbl>
    <w:p w:rsidR="00FA6523" w:rsidRPr="008917F3" w:rsidRDefault="00FA6523" w:rsidP="00FA6523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szCs w:val="22"/>
          <w:highlight w:val="yellow"/>
        </w:rPr>
      </w:pPr>
    </w:p>
    <w:p w:rsidR="00FA6523" w:rsidRPr="00BA4DD0" w:rsidRDefault="00FA6523" w:rsidP="00FA6523">
      <w:pPr>
        <w:numPr>
          <w:ilvl w:val="0"/>
          <w:numId w:val="27"/>
        </w:num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из Таблицы 8 </w:t>
      </w:r>
      <w:r w:rsidRPr="008917F3">
        <w:rPr>
          <w:iCs/>
          <w:snapToGrid w:val="0"/>
          <w:sz w:val="22"/>
          <w:szCs w:val="22"/>
        </w:rPr>
        <w:t>"</w:t>
      </w:r>
      <w:r w:rsidRPr="008917F3">
        <w:rPr>
          <w:sz w:val="22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8917F3">
        <w:rPr>
          <w:iCs/>
          <w:snapToGrid w:val="0"/>
          <w:sz w:val="22"/>
          <w:szCs w:val="22"/>
        </w:rPr>
        <w:t>"</w:t>
      </w:r>
      <w:r w:rsidRPr="008917F3">
        <w:rPr>
          <w:sz w:val="22"/>
          <w:szCs w:val="22"/>
        </w:rPr>
        <w:t xml:space="preserve"> Приложения к Распоряжению ЗАО </w:t>
      </w:r>
      <w:r w:rsidRPr="008917F3">
        <w:rPr>
          <w:iCs/>
          <w:snapToGrid w:val="0"/>
          <w:sz w:val="22"/>
          <w:szCs w:val="22"/>
        </w:rPr>
        <w:t>"</w:t>
      </w:r>
      <w:r w:rsidRPr="008917F3">
        <w:rPr>
          <w:sz w:val="22"/>
          <w:szCs w:val="22"/>
        </w:rPr>
        <w:t>ФБ ММВБ</w:t>
      </w:r>
      <w:r w:rsidRPr="008917F3">
        <w:rPr>
          <w:iCs/>
          <w:snapToGrid w:val="0"/>
          <w:sz w:val="22"/>
          <w:szCs w:val="22"/>
        </w:rPr>
        <w:t>"</w:t>
      </w:r>
      <w:r w:rsidRPr="008917F3">
        <w:rPr>
          <w:sz w:val="22"/>
          <w:szCs w:val="22"/>
        </w:rPr>
        <w:t xml:space="preserve"> от 27.12.201</w:t>
      </w:r>
      <w:r w:rsidRPr="00BA4DD0">
        <w:rPr>
          <w:sz w:val="22"/>
          <w:szCs w:val="22"/>
        </w:rPr>
        <w:t>3</w:t>
      </w:r>
      <w:r w:rsidRPr="008917F3">
        <w:rPr>
          <w:sz w:val="22"/>
          <w:szCs w:val="22"/>
        </w:rPr>
        <w:t xml:space="preserve"> № 1933-р строки следующего содержания:</w:t>
      </w:r>
    </w:p>
    <w:p w:rsidR="00FA6523" w:rsidRDefault="00FA6523" w:rsidP="00FA6523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/>
      </w:tblPr>
      <w:tblGrid>
        <w:gridCol w:w="534"/>
        <w:gridCol w:w="1417"/>
        <w:gridCol w:w="1985"/>
        <w:gridCol w:w="1134"/>
        <w:gridCol w:w="850"/>
        <w:gridCol w:w="709"/>
        <w:gridCol w:w="709"/>
        <w:gridCol w:w="708"/>
        <w:gridCol w:w="709"/>
        <w:gridCol w:w="709"/>
        <w:gridCol w:w="1026"/>
      </w:tblGrid>
      <w:tr w:rsidR="00FA6523" w:rsidRPr="00BA4DD0" w:rsidTr="00532BF3">
        <w:trPr>
          <w:trHeight w:val="315"/>
          <w:tblHeader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BA4DD0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BA4DD0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Торговый код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Государственный регистрационный номер</w:t>
            </w:r>
          </w:p>
        </w:tc>
        <w:tc>
          <w:tcPr>
            <w:tcW w:w="542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Проведение торгов</w:t>
            </w:r>
          </w:p>
        </w:tc>
      </w:tr>
      <w:tr w:rsidR="00FA6523" w:rsidRPr="00BA4DD0" w:rsidTr="00532BF3">
        <w:trPr>
          <w:trHeight w:val="1485"/>
          <w:tblHeader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6523" w:rsidRPr="00BA4DD0" w:rsidRDefault="00FA6523" w:rsidP="00532BF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523" w:rsidRPr="00BA4DD0" w:rsidRDefault="00FA6523" w:rsidP="00532BF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523" w:rsidRPr="00BA4DD0" w:rsidRDefault="00FA6523" w:rsidP="00532BF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523" w:rsidRPr="00BA4DD0" w:rsidRDefault="00FA6523" w:rsidP="00532BF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«Режим основных торгов</w:t>
            </w:r>
            <w:proofErr w:type="gramStart"/>
            <w:r w:rsidRPr="00BA4DD0">
              <w:rPr>
                <w:b/>
                <w:bCs/>
                <w:color w:val="000000"/>
                <w:sz w:val="16"/>
                <w:szCs w:val="16"/>
              </w:rPr>
              <w:t xml:space="preserve"> Т</w:t>
            </w:r>
            <w:proofErr w:type="gramEnd"/>
            <w:r w:rsidRPr="00BA4DD0">
              <w:rPr>
                <w:b/>
                <w:bCs/>
                <w:color w:val="000000"/>
                <w:sz w:val="16"/>
                <w:szCs w:val="16"/>
              </w:rPr>
              <w:t xml:space="preserve">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«РПС с ЦК»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«РЕПО с ЦК – Адресные заявки»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Режим переговорных сделок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523" w:rsidRPr="00BA4DD0" w:rsidRDefault="00FA6523" w:rsidP="00532B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4DD0">
              <w:rPr>
                <w:b/>
                <w:bCs/>
                <w:color w:val="000000"/>
                <w:sz w:val="16"/>
                <w:szCs w:val="16"/>
              </w:rPr>
              <w:t>«РЕПО с акциями» - для акций/«РЕПО с облигациями» - для облигаций</w:t>
            </w:r>
          </w:p>
        </w:tc>
      </w:tr>
      <w:tr w:rsidR="00FA6523" w:rsidRPr="00BA4DD0" w:rsidTr="00532BF3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RU000A0D9RQ6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Инвестиционный пай Открытого паевого инвестиционного фонда смешанных инвестиций «Юбилейный» под управлением ЗАО «УК «</w:t>
            </w:r>
            <w:proofErr w:type="spellStart"/>
            <w:r w:rsidRPr="00BA4DD0">
              <w:rPr>
                <w:color w:val="000000"/>
                <w:sz w:val="16"/>
                <w:szCs w:val="16"/>
              </w:rPr>
              <w:t>Элтра-Инвест</w:t>
            </w:r>
            <w:proofErr w:type="spellEnd"/>
            <w:r w:rsidRPr="00BA4DD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0091-58227168 от 26.02.2003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523" w:rsidRPr="00BA4DD0" w:rsidTr="00532BF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RU000A0EAA69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Инвестиционные паи Интервального паевого инвестиционного фонда акций «</w:t>
            </w:r>
            <w:proofErr w:type="spellStart"/>
            <w:r w:rsidRPr="00BA4DD0">
              <w:rPr>
                <w:color w:val="000000"/>
                <w:sz w:val="16"/>
                <w:szCs w:val="16"/>
              </w:rPr>
              <w:t>Адекта</w:t>
            </w:r>
            <w:proofErr w:type="spellEnd"/>
            <w:r w:rsidRPr="00BA4DD0">
              <w:rPr>
                <w:color w:val="000000"/>
                <w:sz w:val="16"/>
                <w:szCs w:val="16"/>
              </w:rPr>
              <w:t xml:space="preserve"> – Фонд акций второго эшелона» под управлением Закрытого акционерного общества «Управляющая компания «</w:t>
            </w:r>
            <w:proofErr w:type="spellStart"/>
            <w:r w:rsidRPr="00BA4DD0">
              <w:rPr>
                <w:color w:val="000000"/>
                <w:sz w:val="16"/>
                <w:szCs w:val="16"/>
              </w:rPr>
              <w:t>Адекта</w:t>
            </w:r>
            <w:proofErr w:type="spellEnd"/>
            <w:r w:rsidRPr="00BA4DD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0052-18548129 от 27.04.2001.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523" w:rsidRPr="00BA4DD0" w:rsidTr="00532BF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A4DD0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RU000A0EAA77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Инвестиционные паи Открытого паевого инвестиционного фонда акций «</w:t>
            </w:r>
            <w:proofErr w:type="spellStart"/>
            <w:r w:rsidRPr="00BA4DD0">
              <w:rPr>
                <w:color w:val="000000"/>
                <w:sz w:val="16"/>
                <w:szCs w:val="16"/>
              </w:rPr>
              <w:t>Адекта</w:t>
            </w:r>
            <w:proofErr w:type="spellEnd"/>
            <w:r w:rsidRPr="00BA4DD0">
              <w:rPr>
                <w:color w:val="000000"/>
                <w:sz w:val="16"/>
                <w:szCs w:val="16"/>
              </w:rPr>
              <w:t xml:space="preserve"> – Фонд топливно-энергетического комплекса» под управлением Закрытого акционерного общества «Управляющая компания «</w:t>
            </w:r>
            <w:proofErr w:type="spellStart"/>
            <w:r w:rsidRPr="00BA4DD0">
              <w:rPr>
                <w:color w:val="000000"/>
                <w:sz w:val="16"/>
                <w:szCs w:val="16"/>
              </w:rPr>
              <w:t>Адекта</w:t>
            </w:r>
            <w:proofErr w:type="spellEnd"/>
            <w:r w:rsidRPr="00BA4DD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0131-58233223 от 27.08.2003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523" w:rsidRPr="00BA4DD0" w:rsidTr="00532BF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RU000A0EAA85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Открытого паевого инвестиционного фонда акций «ADT – Фонд телекоммуникаций» под управлением Закрытого акционерного общества «Управляющая компания «Норд-Вест Капитал»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0130-58233140 от 27.08.2003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523" w:rsidRPr="00BA4DD0" w:rsidTr="00532BF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567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RU000A0EAA93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Открытого паевого инвестиционного фонда акций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 xml:space="preserve"> - Фонд оптимальный» под управлением Закрытого акционерного общества «Управляющая компания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0158-58234263 от 10.12.2003.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523" w:rsidRPr="00BA4DD0" w:rsidTr="00532BF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RU000A0EABA4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Открытого паевого инвестиционного фонда акций «ADT – Фонд голубых фишек» под управлением Закрытого акционерного общества «Управляющая компания «Норд-Вест Капитал»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0159-58234180 от 10.12.2003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523" w:rsidRPr="00BA4DD0" w:rsidTr="00532BF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RU000A0EABC0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Инвестиционные паи Открытого паевого инвестиционного фонда смешанных инвестиций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 xml:space="preserve"> – Фонд ликвидных активов» под управлением Закрытого акционерного общества «Управляющая компания «</w:t>
            </w:r>
            <w:proofErr w:type="spellStart"/>
            <w:r w:rsidRPr="00BA4DD0">
              <w:rPr>
                <w:sz w:val="16"/>
                <w:szCs w:val="16"/>
              </w:rPr>
              <w:t>Адекта</w:t>
            </w:r>
            <w:proofErr w:type="spellEnd"/>
            <w:r w:rsidRPr="00BA4DD0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0049-18548833 от 08.11.2000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sz w:val="16"/>
                <w:szCs w:val="16"/>
              </w:rPr>
            </w:pPr>
            <w:r w:rsidRPr="00BA4DD0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  <w:r w:rsidRPr="00BA4DD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BA4DD0" w:rsidRDefault="00FA6523" w:rsidP="00532B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A6523" w:rsidRDefault="00FA6523" w:rsidP="00FA6523">
      <w:pPr>
        <w:pStyle w:val="320"/>
        <w:ind w:right="0"/>
        <w:rPr>
          <w:iCs/>
          <w:snapToGrid w:val="0"/>
          <w:sz w:val="22"/>
          <w:szCs w:val="22"/>
        </w:rPr>
      </w:pPr>
    </w:p>
    <w:p w:rsidR="00FA6523" w:rsidRPr="0036049C" w:rsidRDefault="00FA6523" w:rsidP="00FA6523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iCs/>
          <w:snapToGrid w:val="0"/>
          <w:color w:val="auto"/>
          <w:szCs w:val="22"/>
        </w:rPr>
      </w:pPr>
      <w:proofErr w:type="gramStart"/>
      <w:r w:rsidRPr="0036049C">
        <w:rPr>
          <w:color w:val="auto"/>
          <w:szCs w:val="22"/>
        </w:rPr>
        <w:t>В соответствии с  пунктом 1.7.3 Подраздела 1.7 «Шаг цены</w:t>
      </w:r>
      <w:r w:rsidRPr="0036049C">
        <w:rPr>
          <w:rFonts w:ascii="Arial" w:hAnsi="Arial" w:cs="Arial"/>
          <w:b w:val="0"/>
          <w:bCs/>
          <w:color w:val="auto"/>
          <w:szCs w:val="22"/>
        </w:rPr>
        <w:t xml:space="preserve"> </w:t>
      </w:r>
      <w:r w:rsidRPr="0036049C">
        <w:rPr>
          <w:bCs/>
          <w:color w:val="auto"/>
          <w:szCs w:val="22"/>
        </w:rPr>
        <w:t>и шаг Ставки РЕПО</w:t>
      </w:r>
      <w:r>
        <w:rPr>
          <w:color w:val="auto"/>
          <w:szCs w:val="22"/>
        </w:rPr>
        <w:t xml:space="preserve">», </w:t>
      </w:r>
      <w:r w:rsidRPr="00A732A8">
        <w:rPr>
          <w:color w:val="auto"/>
          <w:szCs w:val="22"/>
        </w:rPr>
        <w:t>пунктом 1.8.3 П</w:t>
      </w:r>
      <w:r>
        <w:rPr>
          <w:color w:val="auto"/>
          <w:szCs w:val="22"/>
        </w:rPr>
        <w:t>одраздела 1.8 «Стандартный лот»</w:t>
      </w:r>
      <w:r w:rsidRPr="0036049C">
        <w:rPr>
          <w:color w:val="auto"/>
          <w:szCs w:val="22"/>
        </w:rPr>
        <w:t xml:space="preserve"> и </w:t>
      </w:r>
      <w:r>
        <w:rPr>
          <w:bCs/>
          <w:color w:val="auto"/>
          <w:szCs w:val="22"/>
        </w:rPr>
        <w:t>подпунктом 1.9.1.3 пункта 1.9.1 Подраздела 1.9</w:t>
      </w:r>
      <w:r w:rsidRPr="0036049C">
        <w:rPr>
          <w:bCs/>
          <w:color w:val="auto"/>
          <w:szCs w:val="22"/>
        </w:rPr>
        <w:t xml:space="preserve"> «Правила предотвращения, выявления и пресечения случаев неправомерного использования </w:t>
      </w:r>
      <w:r w:rsidRPr="0036049C">
        <w:rPr>
          <w:bCs/>
          <w:color w:val="auto"/>
          <w:szCs w:val="22"/>
        </w:rPr>
        <w:lastRenderedPageBreak/>
        <w:t xml:space="preserve">инсайдерской информации и (или) манипулирования рынком, а также меры по предотвращению дестабилизации рынка» </w:t>
      </w:r>
      <w:r w:rsidRPr="00F616AA">
        <w:rPr>
          <w:bCs/>
          <w:color w:val="auto"/>
          <w:szCs w:val="22"/>
        </w:rPr>
        <w:t xml:space="preserve">Правил торгов, </w:t>
      </w:r>
      <w:r>
        <w:rPr>
          <w:bCs/>
          <w:iCs/>
          <w:color w:val="auto"/>
          <w:szCs w:val="22"/>
        </w:rPr>
        <w:t>внести с 17</w:t>
      </w:r>
      <w:r w:rsidRPr="00F616AA">
        <w:rPr>
          <w:bCs/>
          <w:iCs/>
          <w:color w:val="auto"/>
          <w:szCs w:val="22"/>
        </w:rPr>
        <w:t xml:space="preserve"> </w:t>
      </w:r>
      <w:r>
        <w:rPr>
          <w:bCs/>
          <w:iCs/>
          <w:color w:val="auto"/>
          <w:szCs w:val="22"/>
        </w:rPr>
        <w:t>января</w:t>
      </w:r>
      <w:r w:rsidRPr="00F616AA">
        <w:rPr>
          <w:bCs/>
          <w:iCs/>
          <w:color w:val="auto"/>
          <w:szCs w:val="22"/>
        </w:rPr>
        <w:t xml:space="preserve"> 201</w:t>
      </w:r>
      <w:r>
        <w:rPr>
          <w:bCs/>
          <w:iCs/>
          <w:color w:val="auto"/>
          <w:szCs w:val="22"/>
        </w:rPr>
        <w:t>4</w:t>
      </w:r>
      <w:r w:rsidRPr="00F616AA">
        <w:rPr>
          <w:bCs/>
          <w:iCs/>
          <w:color w:val="auto"/>
          <w:szCs w:val="22"/>
        </w:rPr>
        <w:t xml:space="preserve"> года следующие изменения в Распоря</w:t>
      </w:r>
      <w:r>
        <w:rPr>
          <w:bCs/>
          <w:iCs/>
          <w:color w:val="auto"/>
          <w:szCs w:val="22"/>
        </w:rPr>
        <w:t>жения</w:t>
      </w:r>
      <w:r w:rsidRPr="00F616AA">
        <w:rPr>
          <w:bCs/>
          <w:iCs/>
          <w:color w:val="auto"/>
          <w:szCs w:val="22"/>
        </w:rPr>
        <w:t xml:space="preserve"> ЗАО</w:t>
      </w:r>
      <w:proofErr w:type="gramEnd"/>
      <w:r w:rsidRPr="00F616AA">
        <w:rPr>
          <w:bCs/>
          <w:iCs/>
          <w:color w:val="auto"/>
          <w:szCs w:val="22"/>
        </w:rPr>
        <w:t xml:space="preserve"> «ФБ ММВБ» № </w:t>
      </w:r>
      <w:r>
        <w:rPr>
          <w:bCs/>
          <w:iCs/>
          <w:color w:val="auto"/>
          <w:szCs w:val="22"/>
        </w:rPr>
        <w:t>3-Р от 09</w:t>
      </w:r>
      <w:r w:rsidRPr="00F616AA">
        <w:rPr>
          <w:bCs/>
          <w:iCs/>
          <w:color w:val="auto"/>
          <w:szCs w:val="22"/>
        </w:rPr>
        <w:t xml:space="preserve"> </w:t>
      </w:r>
      <w:r>
        <w:rPr>
          <w:bCs/>
          <w:iCs/>
          <w:color w:val="auto"/>
          <w:szCs w:val="22"/>
        </w:rPr>
        <w:t>января</w:t>
      </w:r>
      <w:r w:rsidRPr="00F616AA">
        <w:rPr>
          <w:bCs/>
          <w:iCs/>
          <w:color w:val="auto"/>
          <w:szCs w:val="22"/>
        </w:rPr>
        <w:t xml:space="preserve"> 201</w:t>
      </w:r>
      <w:r>
        <w:rPr>
          <w:bCs/>
          <w:iCs/>
          <w:color w:val="auto"/>
          <w:szCs w:val="22"/>
        </w:rPr>
        <w:t xml:space="preserve">4 </w:t>
      </w:r>
      <w:r w:rsidRPr="00F616AA">
        <w:rPr>
          <w:bCs/>
          <w:iCs/>
          <w:color w:val="auto"/>
          <w:szCs w:val="22"/>
        </w:rPr>
        <w:t>г.</w:t>
      </w:r>
      <w:r>
        <w:rPr>
          <w:bCs/>
          <w:iCs/>
          <w:color w:val="auto"/>
          <w:szCs w:val="22"/>
        </w:rPr>
        <w:t xml:space="preserve"> и </w:t>
      </w:r>
      <w:r w:rsidRPr="00F616AA">
        <w:rPr>
          <w:bCs/>
          <w:iCs/>
          <w:color w:val="auto"/>
          <w:szCs w:val="22"/>
        </w:rPr>
        <w:t xml:space="preserve">№ </w:t>
      </w:r>
      <w:r>
        <w:rPr>
          <w:bCs/>
          <w:iCs/>
          <w:color w:val="auto"/>
          <w:szCs w:val="22"/>
        </w:rPr>
        <w:t>4-Р от 09</w:t>
      </w:r>
      <w:r w:rsidRPr="00F616AA">
        <w:rPr>
          <w:bCs/>
          <w:iCs/>
          <w:color w:val="auto"/>
          <w:szCs w:val="22"/>
        </w:rPr>
        <w:t xml:space="preserve"> </w:t>
      </w:r>
      <w:r>
        <w:rPr>
          <w:bCs/>
          <w:iCs/>
          <w:color w:val="auto"/>
          <w:szCs w:val="22"/>
        </w:rPr>
        <w:t>января</w:t>
      </w:r>
      <w:r w:rsidRPr="00F616AA">
        <w:rPr>
          <w:bCs/>
          <w:iCs/>
          <w:color w:val="auto"/>
          <w:szCs w:val="22"/>
        </w:rPr>
        <w:t xml:space="preserve"> 201</w:t>
      </w:r>
      <w:r>
        <w:rPr>
          <w:bCs/>
          <w:iCs/>
          <w:color w:val="auto"/>
          <w:szCs w:val="22"/>
        </w:rPr>
        <w:t xml:space="preserve">4 </w:t>
      </w:r>
      <w:r w:rsidRPr="00F616AA">
        <w:rPr>
          <w:bCs/>
          <w:iCs/>
          <w:color w:val="auto"/>
          <w:szCs w:val="22"/>
        </w:rPr>
        <w:t>г.</w:t>
      </w:r>
      <w:r w:rsidRPr="0036049C">
        <w:rPr>
          <w:bCs/>
          <w:iCs/>
          <w:snapToGrid w:val="0"/>
          <w:color w:val="auto"/>
          <w:szCs w:val="22"/>
        </w:rPr>
        <w:t>:</w:t>
      </w:r>
    </w:p>
    <w:p w:rsidR="00FA6523" w:rsidRDefault="00FA6523" w:rsidP="00FA6523">
      <w:pPr>
        <w:pStyle w:val="a3"/>
        <w:ind w:right="41"/>
        <w:textAlignment w:val="baseline"/>
        <w:rPr>
          <w:b w:val="0"/>
          <w:iCs/>
          <w:snapToGrid w:val="0"/>
          <w:szCs w:val="22"/>
        </w:rPr>
      </w:pPr>
    </w:p>
    <w:p w:rsidR="00FA6523" w:rsidRDefault="00FA6523" w:rsidP="00FA6523">
      <w:pPr>
        <w:numPr>
          <w:ilvl w:val="1"/>
          <w:numId w:val="20"/>
        </w:numPr>
        <w:ind w:left="0" w:firstLine="0"/>
        <w:jc w:val="both"/>
        <w:rPr>
          <w:sz w:val="22"/>
          <w:szCs w:val="22"/>
        </w:rPr>
      </w:pPr>
      <w:r w:rsidRPr="00C96FCC">
        <w:rPr>
          <w:sz w:val="22"/>
          <w:szCs w:val="22"/>
        </w:rPr>
        <w:t xml:space="preserve"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</w:t>
      </w:r>
      <w:r>
        <w:rPr>
          <w:sz w:val="22"/>
          <w:szCs w:val="22"/>
        </w:rPr>
        <w:t>3</w:t>
      </w:r>
      <w:r w:rsidRPr="00C96FCC">
        <w:rPr>
          <w:sz w:val="22"/>
          <w:szCs w:val="22"/>
        </w:rPr>
        <w:t xml:space="preserve">-Р от </w:t>
      </w:r>
      <w:r>
        <w:rPr>
          <w:sz w:val="22"/>
          <w:szCs w:val="22"/>
        </w:rPr>
        <w:t>09</w:t>
      </w:r>
      <w:r w:rsidRPr="00C96FCC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C96FCC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C96FCC">
        <w:rPr>
          <w:sz w:val="22"/>
          <w:szCs w:val="22"/>
        </w:rPr>
        <w:t xml:space="preserve"> года строк</w:t>
      </w:r>
      <w:r>
        <w:rPr>
          <w:sz w:val="22"/>
          <w:szCs w:val="22"/>
        </w:rPr>
        <w:t>и</w:t>
      </w:r>
      <w:r w:rsidRPr="00C96FCC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№ 114-119 </w:t>
      </w:r>
      <w:r w:rsidRPr="00C96FCC">
        <w:rPr>
          <w:sz w:val="22"/>
          <w:szCs w:val="22"/>
        </w:rPr>
        <w:t>следующего содержания: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3119"/>
        <w:gridCol w:w="709"/>
        <w:gridCol w:w="1984"/>
        <w:gridCol w:w="1985"/>
        <w:gridCol w:w="1559"/>
      </w:tblGrid>
      <w:tr w:rsidR="00FA6523" w:rsidRPr="00C96FCC" w:rsidTr="00532BF3">
        <w:trPr>
          <w:trHeight w:val="255"/>
        </w:trPr>
        <w:tc>
          <w:tcPr>
            <w:tcW w:w="572" w:type="dxa"/>
            <w:noWrap/>
            <w:vAlign w:val="center"/>
          </w:tcPr>
          <w:p w:rsidR="00FA6523" w:rsidRPr="00C96FCC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sz w:val="22"/>
                <w:szCs w:val="22"/>
              </w:rPr>
              <w:br w:type="page"/>
            </w:r>
            <w:r w:rsidRPr="00C96FC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FA6523" w:rsidRPr="00C96FCC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FA6523" w:rsidRPr="00C96FCC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FA6523" w:rsidRPr="00C96FCC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</w:t>
            </w:r>
          </w:p>
          <w:p w:rsidR="00FA6523" w:rsidRPr="00C96FCC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регистрационный</w:t>
            </w:r>
          </w:p>
          <w:p w:rsidR="00FA6523" w:rsidRPr="00C96FCC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номер</w:t>
            </w:r>
          </w:p>
          <w:p w:rsidR="00FA6523" w:rsidRPr="00C96FCC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FA6523" w:rsidRPr="00C96FCC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FA6523" w:rsidRPr="00C96FCC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</w:tr>
      <w:tr w:rsidR="00FA6523" w:rsidRPr="003B4D94" w:rsidTr="00532BF3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0052-18548129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RU000A0EAA69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0,1</w:t>
            </w:r>
          </w:p>
        </w:tc>
      </w:tr>
      <w:tr w:rsidR="00FA6523" w:rsidRPr="003B4D94" w:rsidTr="00532BF3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0131-58233223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RU000A0EAA77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0,1</w:t>
            </w:r>
          </w:p>
        </w:tc>
      </w:tr>
      <w:tr w:rsidR="00FA6523" w:rsidRPr="003B4D94" w:rsidTr="00532BF3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0130-58233140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RU000A0EAA85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0,1</w:t>
            </w:r>
          </w:p>
        </w:tc>
      </w:tr>
      <w:tr w:rsidR="00FA6523" w:rsidRPr="003B4D94" w:rsidTr="00532BF3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0158-58234263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RU000A0EAA93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0,1</w:t>
            </w:r>
          </w:p>
        </w:tc>
      </w:tr>
      <w:tr w:rsidR="00FA6523" w:rsidRPr="003B4D94" w:rsidTr="00532BF3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0159-58234180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RU000A0EABA4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0,1</w:t>
            </w:r>
          </w:p>
        </w:tc>
      </w:tr>
      <w:tr w:rsidR="00FA6523" w:rsidRPr="003B4D94" w:rsidTr="00532BF3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0049-18548833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RU000A0EABC0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0,1</w:t>
            </w:r>
          </w:p>
        </w:tc>
      </w:tr>
    </w:tbl>
    <w:p w:rsidR="00FA6523" w:rsidRDefault="00FA6523" w:rsidP="00FA6523">
      <w:pPr>
        <w:jc w:val="both"/>
        <w:rPr>
          <w:sz w:val="22"/>
          <w:szCs w:val="22"/>
        </w:rPr>
      </w:pPr>
    </w:p>
    <w:p w:rsidR="00FA6523" w:rsidRPr="00C96FCC" w:rsidRDefault="00FA6523" w:rsidP="00FA6523">
      <w:pPr>
        <w:numPr>
          <w:ilvl w:val="1"/>
          <w:numId w:val="20"/>
        </w:numPr>
        <w:ind w:left="0" w:firstLine="0"/>
        <w:jc w:val="both"/>
        <w:rPr>
          <w:sz w:val="22"/>
          <w:szCs w:val="22"/>
        </w:rPr>
      </w:pPr>
      <w:r w:rsidRPr="00A732A8">
        <w:rPr>
          <w:iCs/>
          <w:sz w:val="22"/>
          <w:szCs w:val="22"/>
        </w:rPr>
        <w:t xml:space="preserve">Удалить из Таблицы А-3 «Список ценных бумаг с установленным значением величины стандартного лота в Секторе рынка Основной рынок» Приложения к Распоряжению № </w:t>
      </w:r>
      <w:r>
        <w:rPr>
          <w:iCs/>
          <w:sz w:val="22"/>
          <w:szCs w:val="22"/>
        </w:rPr>
        <w:t>3-Р от 09</w:t>
      </w:r>
      <w:r w:rsidRPr="00A732A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января</w:t>
      </w:r>
      <w:r w:rsidRPr="00A732A8">
        <w:rPr>
          <w:iCs/>
          <w:sz w:val="22"/>
          <w:szCs w:val="22"/>
        </w:rPr>
        <w:t xml:space="preserve"> 201</w:t>
      </w:r>
      <w:r>
        <w:rPr>
          <w:iCs/>
          <w:sz w:val="22"/>
          <w:szCs w:val="22"/>
        </w:rPr>
        <w:t>4</w:t>
      </w:r>
      <w:r w:rsidRPr="00A732A8">
        <w:rPr>
          <w:iCs/>
          <w:sz w:val="22"/>
          <w:szCs w:val="22"/>
        </w:rPr>
        <w:t xml:space="preserve"> года строку № </w:t>
      </w:r>
      <w:r>
        <w:rPr>
          <w:iCs/>
          <w:sz w:val="22"/>
          <w:szCs w:val="22"/>
        </w:rPr>
        <w:t>12</w:t>
      </w:r>
      <w:r w:rsidRPr="00A732A8">
        <w:rPr>
          <w:iCs/>
          <w:sz w:val="22"/>
          <w:szCs w:val="22"/>
        </w:rPr>
        <w:t>3 следующего содержания</w:t>
      </w:r>
      <w:r>
        <w:rPr>
          <w:iCs/>
          <w:sz w:val="22"/>
          <w:szCs w:val="22"/>
        </w:rPr>
        <w:t>:</w:t>
      </w:r>
    </w:p>
    <w:p w:rsidR="00FA6523" w:rsidRDefault="00FA6523" w:rsidP="00FA6523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709"/>
        <w:gridCol w:w="1984"/>
        <w:gridCol w:w="1985"/>
        <w:gridCol w:w="1559"/>
      </w:tblGrid>
      <w:tr w:rsidR="00FA6523" w:rsidRPr="00A732A8" w:rsidTr="00532BF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523" w:rsidRPr="00A732A8" w:rsidRDefault="00FA6523" w:rsidP="00532BF3">
            <w:pPr>
              <w:ind w:left="-70" w:firstLine="70"/>
              <w:jc w:val="center"/>
              <w:rPr>
                <w:b/>
                <w:color w:val="000000"/>
                <w:sz w:val="20"/>
              </w:rPr>
            </w:pPr>
            <w:r w:rsidRPr="00A732A8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523" w:rsidRPr="00A732A8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A732A8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A732A8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523" w:rsidRPr="00A732A8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A732A8">
              <w:rPr>
                <w:b/>
                <w:color w:val="000000"/>
                <w:sz w:val="20"/>
              </w:rPr>
              <w:t xml:space="preserve">Тип, </w:t>
            </w:r>
            <w:r w:rsidRPr="00A732A8">
              <w:rPr>
                <w:b/>
                <w:color w:val="000000"/>
                <w:sz w:val="20"/>
              </w:rPr>
              <w:br/>
              <w:t>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523" w:rsidRPr="00A732A8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A732A8">
              <w:rPr>
                <w:b/>
                <w:color w:val="000000"/>
                <w:sz w:val="20"/>
              </w:rPr>
              <w:t>Государственный</w:t>
            </w:r>
          </w:p>
          <w:p w:rsidR="00FA6523" w:rsidRPr="00A732A8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A732A8">
              <w:rPr>
                <w:b/>
                <w:color w:val="000000"/>
                <w:sz w:val="20"/>
              </w:rPr>
              <w:t>регистрационный</w:t>
            </w:r>
          </w:p>
          <w:p w:rsidR="00FA6523" w:rsidRPr="00A732A8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A732A8">
              <w:rPr>
                <w:b/>
                <w:color w:val="000000"/>
                <w:sz w:val="20"/>
              </w:rPr>
              <w:t xml:space="preserve">номер </w:t>
            </w:r>
          </w:p>
          <w:p w:rsidR="00FA6523" w:rsidRPr="00A732A8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A732A8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523" w:rsidRPr="00A732A8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A732A8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23" w:rsidRPr="00A732A8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A732A8">
              <w:rPr>
                <w:b/>
                <w:color w:val="000000"/>
                <w:sz w:val="20"/>
              </w:rPr>
              <w:t>Величина стандартного лота, ценных бумаг</w:t>
            </w:r>
          </w:p>
        </w:tc>
      </w:tr>
      <w:tr w:rsidR="00FA6523" w:rsidRPr="003B4D94" w:rsidTr="00532BF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0091-58227168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RU000A0D9RQ6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10</w:t>
            </w:r>
          </w:p>
        </w:tc>
      </w:tr>
    </w:tbl>
    <w:p w:rsidR="00FA6523" w:rsidRDefault="00FA6523" w:rsidP="00FA6523">
      <w:pPr>
        <w:pStyle w:val="211"/>
        <w:ind w:firstLine="0"/>
        <w:rPr>
          <w:sz w:val="22"/>
          <w:szCs w:val="22"/>
        </w:rPr>
      </w:pPr>
    </w:p>
    <w:p w:rsidR="00FA6523" w:rsidRDefault="00FA6523" w:rsidP="00FA6523">
      <w:pPr>
        <w:pStyle w:val="211"/>
        <w:numPr>
          <w:ilvl w:val="1"/>
          <w:numId w:val="20"/>
        </w:numPr>
        <w:ind w:left="0" w:firstLine="0"/>
        <w:rPr>
          <w:sz w:val="22"/>
          <w:szCs w:val="22"/>
        </w:rPr>
      </w:pPr>
      <w:proofErr w:type="gramStart"/>
      <w:r w:rsidRPr="00B309ED">
        <w:rPr>
          <w:sz w:val="22"/>
          <w:szCs w:val="22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B309ED">
        <w:rPr>
          <w:sz w:val="22"/>
          <w:szCs w:val="22"/>
        </w:rPr>
        <w:t>Classica</w:t>
      </w:r>
      <w:proofErr w:type="spellEnd"/>
      <w:r w:rsidRPr="00B309ED">
        <w:rPr>
          <w:sz w:val="22"/>
          <w:szCs w:val="22"/>
        </w:rPr>
        <w:t xml:space="preserve">» Приложения к Распоряжению ЗАО «ФБ ММВБ» № </w:t>
      </w:r>
      <w:r>
        <w:rPr>
          <w:sz w:val="22"/>
          <w:szCs w:val="22"/>
        </w:rPr>
        <w:t>4-Р от 09</w:t>
      </w:r>
      <w:r w:rsidRPr="00B309ED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B309ED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B309ED">
        <w:rPr>
          <w:sz w:val="22"/>
          <w:szCs w:val="22"/>
        </w:rPr>
        <w:t xml:space="preserve"> года строк</w:t>
      </w:r>
      <w:r>
        <w:rPr>
          <w:sz w:val="22"/>
          <w:szCs w:val="22"/>
        </w:rPr>
        <w:t>и</w:t>
      </w:r>
      <w:r w:rsidRPr="00B309ED">
        <w:rPr>
          <w:sz w:val="22"/>
          <w:szCs w:val="22"/>
        </w:rPr>
        <w:t xml:space="preserve"> №</w:t>
      </w:r>
      <w:r>
        <w:rPr>
          <w:sz w:val="22"/>
          <w:szCs w:val="22"/>
        </w:rPr>
        <w:t>№</w:t>
      </w:r>
      <w:r w:rsidRPr="00B309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61, 64, 66, 68, 71, 72 </w:t>
      </w:r>
      <w:r w:rsidRPr="00B309ED">
        <w:rPr>
          <w:sz w:val="22"/>
          <w:szCs w:val="22"/>
        </w:rPr>
        <w:t>следующего содержания</w:t>
      </w:r>
      <w:r>
        <w:rPr>
          <w:sz w:val="22"/>
          <w:szCs w:val="22"/>
        </w:rPr>
        <w:t>:</w:t>
      </w:r>
      <w:proofErr w:type="gramEnd"/>
    </w:p>
    <w:p w:rsidR="00FA6523" w:rsidRDefault="00FA6523" w:rsidP="00FA6523">
      <w:pPr>
        <w:pStyle w:val="211"/>
        <w:ind w:firstLine="0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709"/>
        <w:gridCol w:w="1984"/>
        <w:gridCol w:w="1985"/>
        <w:gridCol w:w="1559"/>
      </w:tblGrid>
      <w:tr w:rsidR="00FA6523" w:rsidRPr="00C00515" w:rsidTr="00532BF3">
        <w:trPr>
          <w:trHeight w:val="255"/>
        </w:trPr>
        <w:tc>
          <w:tcPr>
            <w:tcW w:w="567" w:type="dxa"/>
            <w:noWrap/>
            <w:vAlign w:val="center"/>
          </w:tcPr>
          <w:p w:rsidR="00FA6523" w:rsidRPr="00C00515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FA6523" w:rsidRPr="00C00515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00515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00515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FA6523" w:rsidRPr="00C00515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FA6523" w:rsidRPr="00C00515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Государственный</w:t>
            </w:r>
          </w:p>
          <w:p w:rsidR="00FA6523" w:rsidRPr="00C00515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регистрационный</w:t>
            </w:r>
          </w:p>
          <w:p w:rsidR="00FA6523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 xml:space="preserve">номер </w:t>
            </w:r>
          </w:p>
          <w:p w:rsidR="00FA6523" w:rsidRPr="00C00515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FA6523" w:rsidRPr="00C00515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FA6523" w:rsidRPr="00C00515" w:rsidRDefault="00FA6523" w:rsidP="00532BF3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Расчетная цена, руб.</w:t>
            </w:r>
          </w:p>
        </w:tc>
      </w:tr>
      <w:tr w:rsidR="00FA6523" w:rsidRPr="003B4D94" w:rsidTr="00532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jc w:val="right"/>
              <w:rPr>
                <w:color w:val="000000"/>
                <w:sz w:val="22"/>
                <w:szCs w:val="22"/>
              </w:rPr>
            </w:pPr>
            <w:r w:rsidRPr="003B4D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0159-58234180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RU000A0EABA4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1 336,3</w:t>
            </w:r>
          </w:p>
        </w:tc>
      </w:tr>
      <w:tr w:rsidR="00FA6523" w:rsidRPr="003B4D94" w:rsidTr="00532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jc w:val="right"/>
              <w:rPr>
                <w:color w:val="000000"/>
                <w:sz w:val="22"/>
                <w:szCs w:val="22"/>
              </w:rPr>
            </w:pPr>
            <w:r w:rsidRPr="003B4D9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0130-58233140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RU000A0EAA85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1 857,0</w:t>
            </w:r>
          </w:p>
        </w:tc>
      </w:tr>
      <w:tr w:rsidR="00FA6523" w:rsidRPr="003B4D94" w:rsidTr="00532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jc w:val="right"/>
              <w:rPr>
                <w:color w:val="000000"/>
                <w:sz w:val="22"/>
                <w:szCs w:val="22"/>
              </w:rPr>
            </w:pPr>
            <w:r w:rsidRPr="003B4D9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0158-58234263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RU000A0EAA93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1 334,8</w:t>
            </w:r>
          </w:p>
        </w:tc>
      </w:tr>
      <w:tr w:rsidR="00FA6523" w:rsidRPr="003B4D94" w:rsidTr="00532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jc w:val="right"/>
              <w:rPr>
                <w:color w:val="000000"/>
                <w:sz w:val="22"/>
                <w:szCs w:val="22"/>
              </w:rPr>
            </w:pPr>
            <w:r w:rsidRPr="003B4D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0131-58233223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RU000A0EAA77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1 285,2</w:t>
            </w:r>
          </w:p>
        </w:tc>
      </w:tr>
      <w:tr w:rsidR="00FA6523" w:rsidRPr="003B4D94" w:rsidTr="00532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jc w:val="right"/>
              <w:rPr>
                <w:color w:val="000000"/>
                <w:sz w:val="22"/>
                <w:szCs w:val="22"/>
              </w:rPr>
            </w:pPr>
            <w:r w:rsidRPr="003B4D94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0052-18548129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RU000A0EAA69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1 634,6</w:t>
            </w:r>
          </w:p>
        </w:tc>
      </w:tr>
      <w:tr w:rsidR="00FA6523" w:rsidRPr="003B4D94" w:rsidTr="00532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jc w:val="right"/>
              <w:rPr>
                <w:color w:val="000000"/>
                <w:sz w:val="22"/>
                <w:szCs w:val="22"/>
              </w:rPr>
            </w:pPr>
            <w:r w:rsidRPr="003B4D9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ЗАО УК Норд-Вест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0049-18548833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RU000A0EABC0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523" w:rsidRPr="003B4D94" w:rsidRDefault="00FA6523" w:rsidP="00532BF3">
            <w:pPr>
              <w:jc w:val="right"/>
              <w:rPr>
                <w:sz w:val="22"/>
                <w:szCs w:val="22"/>
              </w:rPr>
            </w:pPr>
            <w:r w:rsidRPr="003B4D94">
              <w:rPr>
                <w:sz w:val="22"/>
                <w:szCs w:val="22"/>
              </w:rPr>
              <w:t>3 903,7</w:t>
            </w:r>
          </w:p>
        </w:tc>
      </w:tr>
    </w:tbl>
    <w:p w:rsidR="0057435D" w:rsidRPr="00FA6523" w:rsidRDefault="0057435D" w:rsidP="00FA6523"/>
    <w:sectPr w:rsidR="0057435D" w:rsidRPr="00FA6523" w:rsidSect="00B25D21">
      <w:type w:val="continuous"/>
      <w:pgSz w:w="11906" w:h="16838"/>
      <w:pgMar w:top="426" w:right="746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3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4"/>
  </w:num>
  <w:num w:numId="5">
    <w:abstractNumId w:val="16"/>
  </w:num>
  <w:num w:numId="6">
    <w:abstractNumId w:val="3"/>
  </w:num>
  <w:num w:numId="7">
    <w:abstractNumId w:val="22"/>
  </w:num>
  <w:num w:numId="8">
    <w:abstractNumId w:val="8"/>
  </w:num>
  <w:num w:numId="9">
    <w:abstractNumId w:val="21"/>
  </w:num>
  <w:num w:numId="10">
    <w:abstractNumId w:val="17"/>
  </w:num>
  <w:num w:numId="11">
    <w:abstractNumId w:val="23"/>
  </w:num>
  <w:num w:numId="12">
    <w:abstractNumId w:val="24"/>
  </w:num>
  <w:num w:numId="13">
    <w:abstractNumId w:val="25"/>
  </w:num>
  <w:num w:numId="14">
    <w:abstractNumId w:val="20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9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compat/>
  <w:rsids>
    <w:rsidRoot w:val="00253E85"/>
    <w:rsid w:val="0000116F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501"/>
    <w:rsid w:val="001E67AB"/>
    <w:rsid w:val="001E725B"/>
    <w:rsid w:val="001F06A9"/>
    <w:rsid w:val="001F4121"/>
    <w:rsid w:val="001F6673"/>
    <w:rsid w:val="00200F3C"/>
    <w:rsid w:val="00200FAD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4DA4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0881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5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6">
    <w:name w:val="footer"/>
    <w:basedOn w:val="a"/>
    <w:link w:val="af7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Shakina</dc:creator>
  <cp:lastModifiedBy>Ritik Ritik</cp:lastModifiedBy>
  <cp:revision>2</cp:revision>
  <cp:lastPrinted>2012-05-10T13:57:00Z</cp:lastPrinted>
  <dcterms:created xsi:type="dcterms:W3CDTF">2014-01-16T16:14:00Z</dcterms:created>
  <dcterms:modified xsi:type="dcterms:W3CDTF">2014-01-16T16:14:00Z</dcterms:modified>
</cp:coreProperties>
</file>