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0A8B3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2CD4BB76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78286EF0" w14:textId="77777777"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77777777"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14:paraId="70CE3248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5F131D" w:rsidRPr="005F131D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5F131D" w:rsidRPr="005F131D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5F131D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397C25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F131D" w:rsidRPr="005F131D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77777777" w:rsidR="005F131D" w:rsidRPr="005F131D" w:rsidRDefault="00FA41C5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5F131D" w:rsidRPr="005F131D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5F131D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5F131D" w:rsidRPr="005F131D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5F131D" w:rsidRDefault="00FA41C5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5F131D" w:rsidRDefault="00FA41C5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5F131D" w:rsidRPr="005F131D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5F131D" w:rsidRPr="005F131D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5F131D" w:rsidRPr="005F131D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5F131D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3069E2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8D1B00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75AD1" w:rsidRPr="00EC125F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75AD1" w:rsidRPr="00EC125F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EC125F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77777777" w:rsidR="00075AD1" w:rsidRPr="00650BE2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5F131D" w:rsidRPr="005F131D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131D" w:rsidRPr="005F131D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5F131D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5F131D" w:rsidSect="00765B73">
          <w:pgSz w:w="11906" w:h="16838"/>
          <w:pgMar w:top="709" w:right="849" w:bottom="992" w:left="992" w:header="709" w:footer="0" w:gutter="0"/>
          <w:cols w:space="708"/>
          <w:docGrid w:linePitch="360"/>
        </w:sectPr>
      </w:pPr>
    </w:p>
    <w:p w14:paraId="7A8BDA9B" w14:textId="77777777" w:rsidR="005F131D" w:rsidRPr="005F131D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C614D0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427"/>
        <w:gridCol w:w="1702"/>
        <w:gridCol w:w="816"/>
        <w:gridCol w:w="709"/>
        <w:gridCol w:w="291"/>
        <w:gridCol w:w="418"/>
        <w:gridCol w:w="1843"/>
      </w:tblGrid>
      <w:tr w:rsidR="00C614D0" w:rsidRPr="005F131D" w14:paraId="66154F8B" w14:textId="77777777" w:rsidTr="002322C1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CC957C9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339B654" w14:textId="77777777" w:rsidR="00C614D0" w:rsidRPr="005F131D" w:rsidRDefault="00FA41C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5F131D" w:rsidRDefault="00FA41C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5F131D" w:rsidRDefault="00FA41C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B8B9D10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4D0" w:rsidRPr="005F131D" w14:paraId="458D21BF" w14:textId="77777777" w:rsidTr="002322C1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C17D0CE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48B25B68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5F131D" w:rsidRDefault="00FA41C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44DBE5F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4D0" w:rsidRPr="005F131D" w14:paraId="346D3CBE" w14:textId="77777777" w:rsidTr="002322C1">
        <w:trPr>
          <w:trHeight w:hRule="exact" w:val="277"/>
        </w:trPr>
        <w:tc>
          <w:tcPr>
            <w:tcW w:w="421" w:type="dxa"/>
            <w:shd w:val="clear" w:color="auto" w:fill="auto"/>
          </w:tcPr>
          <w:p w14:paraId="5254710E" w14:textId="77777777"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C8209AB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3B9A7F4" w14:textId="77777777" w:rsidR="00C614D0" w:rsidRPr="005F131D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C614D0" w:rsidRPr="005F131D" w14:paraId="4FB4A519" w14:textId="77777777" w:rsidTr="002322C1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2E3ED807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A6C7AAC" w14:textId="77777777" w:rsidR="00C614D0" w:rsidRPr="005F131D" w:rsidRDefault="00FA41C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EAAF639" w14:textId="77777777" w:rsidR="00C614D0" w:rsidRPr="005F131D" w:rsidRDefault="00FA41C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C614D0" w:rsidRPr="005F131D" w14:paraId="14527A14" w14:textId="77777777" w:rsidTr="002322C1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76BE19C3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77C2D70D" w14:textId="77777777" w:rsidR="00C614D0" w:rsidRPr="00A70F79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397C25" w:rsidRDefault="00FA41C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4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C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0B6150D" w14:textId="77777777" w:rsidR="00C614D0" w:rsidRPr="00397C25" w:rsidRDefault="00FA41C5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4D0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7A749E" w:rsidRPr="005F131D" w14:paraId="11B782FB" w14:textId="77777777" w:rsidTr="002322C1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5F131D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23D4B66C" w14:textId="77777777" w:rsidR="007A749E" w:rsidRPr="005F131D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3539D04A" w14:textId="1C9CB147" w:rsidR="007A749E" w:rsidRPr="00A70F79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397C25" w:rsidRDefault="00FA41C5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7A7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41C6E12" w14:textId="6D570171" w:rsidR="007A749E" w:rsidRPr="00397C25" w:rsidRDefault="00FA41C5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7A749E" w:rsidRPr="005F131D" w14:paraId="61B894F4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482893E0" w14:textId="77777777" w:rsidR="007A749E" w:rsidRPr="005F131D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57BDD728" w14:textId="4DF42B7F" w:rsidR="007A749E" w:rsidRDefault="002E307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</w:t>
            </w:r>
            <w:r w:rsidRPr="00BD09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жевы</w:t>
            </w:r>
            <w:r w:rsidRPr="002259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сделки с иностранной </w:t>
            </w:r>
            <w:r w:rsidRPr="000D4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валютой </w:t>
            </w:r>
            <w:r w:rsidRPr="00103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 драгоценными металлами, в которых одним из конечных контрагентов является Провайдер ликвидности</w:t>
            </w:r>
            <w:r w:rsidRPr="00A70F79" w:rsidDel="002E30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A749E"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8F4111E" w14:textId="77777777" w:rsidR="007A749E" w:rsidRPr="00BD09AC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58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364181D8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изменения </w:t>
            </w:r>
            <w:r w:rsidRPr="007D6D27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№4.</w:t>
            </w:r>
          </w:p>
          <w:p w14:paraId="0A1EFC10" w14:textId="404295BD" w:rsidR="007A749E" w:rsidRDefault="007A749E" w:rsidP="002E30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A749E" w:rsidRPr="005F131D" w14:paraId="52602F7E" w14:textId="77777777" w:rsidTr="002322C1">
        <w:trPr>
          <w:trHeight w:val="104"/>
        </w:trPr>
        <w:tc>
          <w:tcPr>
            <w:tcW w:w="421" w:type="dxa"/>
            <w:vMerge w:val="restart"/>
            <w:shd w:val="clear" w:color="auto" w:fill="auto"/>
          </w:tcPr>
          <w:p w14:paraId="013735C0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3E15C9D0" w14:textId="3B412D4E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825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80F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E3071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RFS)</w:t>
            </w: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  <w:p w14:paraId="64EBF9D7" w14:textId="77777777" w:rsidR="007A749E" w:rsidRPr="00BD09AC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6D4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4BDCAB22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</w:p>
          <w:p w14:paraId="6B9E251F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0158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D02F413" w14:textId="77777777" w:rsidR="007A749E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A4043" w14:textId="0A39840B" w:rsidR="007A749E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A749E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2322C1"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322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="002322C1"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7A749E" w:rsidRPr="005F131D" w14:paraId="73CF10A9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4F0AD6DB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DE1607B" w14:textId="77777777" w:rsidR="007A749E" w:rsidRPr="007A749E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7A3F2F1D" w14:textId="77842F97" w:rsidR="007A749E" w:rsidRDefault="007A749E" w:rsidP="002322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</w:t>
            </w:r>
            <w:r w:rsidR="00232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322C1" w:rsidRPr="00975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поставщиков и потребителей</w:t>
            </w:r>
          </w:p>
          <w:p w14:paraId="64FF630B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5057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4879269" w14:textId="77777777" w:rsidR="007A749E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891D2" w14:textId="77777777" w:rsidR="007A749E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749E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7A749E" w:rsidRPr="005F131D" w14:paraId="109DBBFD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69BF0865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0B20533" w14:textId="77777777" w:rsidR="007A749E" w:rsidRPr="007A749E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287E4EB2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ограничений по инструментам заполняется Приложение №4.</w:t>
            </w:r>
          </w:p>
        </w:tc>
      </w:tr>
      <w:tr w:rsidR="007A749E" w:rsidRPr="005F131D" w14:paraId="403D9DCF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371669D" w14:textId="38D87DB1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322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07A5A1F" w14:textId="77777777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60E01CDE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0C0670A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A749E" w:rsidRPr="005F131D" w14:paraId="0A87385E" w14:textId="77777777" w:rsidTr="002322C1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DBAB54D" w14:textId="0687C26C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2322C1" w:rsidRPr="002322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5F131D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343C4A15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7F2D94E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A749E" w:rsidRPr="005F131D" w14:paraId="5AD95CFA" w14:textId="77777777" w:rsidTr="002322C1">
        <w:trPr>
          <w:trHeight w:val="1049"/>
        </w:trPr>
        <w:tc>
          <w:tcPr>
            <w:tcW w:w="421" w:type="dxa"/>
            <w:shd w:val="clear" w:color="auto" w:fill="auto"/>
          </w:tcPr>
          <w:p w14:paraId="008A1604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27" w:type="dxa"/>
            <w:shd w:val="clear" w:color="auto" w:fill="auto"/>
          </w:tcPr>
          <w:p w14:paraId="4C7B3CD8" w14:textId="57A19CAD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инструментам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2322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8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14:paraId="2ED9F673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5F13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торгов, к которым допущен Участник торгов. При запуске нового инструмента он автоматически становится доступным.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AD05FC2" w14:textId="2317EC47" w:rsidR="007A749E" w:rsidRPr="000C5CA0" w:rsidRDefault="007A749E" w:rsidP="007A749E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ограничений по инструментам в Системном режиме торгов предоставляется</w:t>
            </w:r>
            <w:r w:rsidR="00232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C5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заполненное  Приложение</w:t>
            </w:r>
            <w:proofErr w:type="gramEnd"/>
            <w:r w:rsidRPr="000C5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</w:t>
            </w:r>
          </w:p>
          <w:p w14:paraId="26F68858" w14:textId="77777777" w:rsidR="007A749E" w:rsidRPr="005564E9" w:rsidRDefault="007A749E" w:rsidP="007A749E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A749E" w:rsidRPr="005F131D" w14:paraId="35EA53AF" w14:textId="77777777" w:rsidTr="002322C1">
        <w:tc>
          <w:tcPr>
            <w:tcW w:w="421" w:type="dxa"/>
            <w:vMerge w:val="restart"/>
            <w:shd w:val="clear" w:color="auto" w:fill="auto"/>
          </w:tcPr>
          <w:p w14:paraId="5FD0C7D2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78EBDCB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72E3ADA6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7A749E" w:rsidRPr="005F131D" w14:paraId="2A584A1B" w14:textId="77777777" w:rsidTr="002322C1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0451DDFB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53BD905E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7A749E" w:rsidRPr="005F131D" w14:paraId="043D8490" w14:textId="77777777" w:rsidTr="002322C1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12416AC3" w14:textId="77777777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5F13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10EA10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44D6EC8C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A749E" w:rsidRPr="005F131D" w14:paraId="094500B5" w14:textId="77777777" w:rsidTr="002322C1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9FD4E21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5AB2640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7C9207DF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A749E" w:rsidRPr="005F131D" w14:paraId="05F3B832" w14:textId="77777777" w:rsidTr="002322C1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27" w:type="dxa"/>
            <w:vMerge w:val="restart"/>
            <w:shd w:val="clear" w:color="auto" w:fill="auto"/>
          </w:tcPr>
          <w:p w14:paraId="44BAEAFB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317E33" w:rsidRPr="005F131D" w:rsidRDefault="00317E3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6E7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243848F4" w14:textId="77777777" w:rsidR="007A749E" w:rsidRPr="005F131D" w:rsidRDefault="007A749E" w:rsidP="007A749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E538A77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7A749E" w:rsidRPr="005F131D" w14:paraId="23815FA0" w14:textId="77777777" w:rsidTr="002322C1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56BAAA4E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2245DB5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82BCDC2" w14:textId="77777777" w:rsidR="007A749E" w:rsidRPr="005F131D" w:rsidRDefault="00FA41C5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A749E" w:rsidRPr="005F131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5F13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F131D" w:rsidRPr="005F131D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5F131D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265349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275D07ED" w:rsidR="005F13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</w:t>
      </w: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2322C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2322C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2322C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2322C1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2322C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67CE93C1" w14:textId="335E4E3F" w:rsidR="005F13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5D308E19" w:rsidR="004404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61C3CB3A" w14:textId="2D0F9226" w:rsidR="0044041D" w:rsidRPr="002322C1" w:rsidRDefault="0044041D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заключение Внебиржевых сделок с иностранной валютой</w:t>
      </w:r>
    </w:p>
    <w:p w14:paraId="3C26764F" w14:textId="6DC133A4" w:rsidR="002322C1" w:rsidRPr="009755EB" w:rsidRDefault="002322C1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55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9755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2F585F57" w14:textId="03D547A7" w:rsidR="005F13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</w:t>
      </w:r>
      <w:r w:rsidR="00AA7532"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AA7532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</w:t>
      </w:r>
      <w:r w:rsidR="008F04BC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3C72C6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AA7532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A7532" w:rsidRPr="002322C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AA7532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6C4E5C54" w14:textId="7B8A67A6" w:rsidR="005F13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</w:r>
      <w:r w:rsidR="00992C7A"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04BC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(за исключением </w:t>
      </w:r>
      <w:r w:rsidR="003C72C6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992C7A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992C7A" w:rsidRPr="002322C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992C7A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1538E68C" w14:textId="607A2B56" w:rsidR="005F13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 всем ИСД запрещено заключать сделки во Внесистемном режиме торгов и режиме торгов «Аукцион с Банком России». </w:t>
      </w:r>
    </w:p>
    <w:p w14:paraId="3E78E053" w14:textId="77777777" w:rsidR="005F131D" w:rsidRPr="005F131D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1C0F17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77777777"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2027B8F" w14:textId="4B1CD959" w:rsidR="005F131D" w:rsidRPr="00751CFD" w:rsidRDefault="00FA41C5" w:rsidP="00751CFD">
      <w:pPr>
        <w:pStyle w:val="af6"/>
        <w:widowControl w:val="0"/>
        <w:numPr>
          <w:ilvl w:val="0"/>
          <w:numId w:val="3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1417514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F17">
            <w:rPr>
              <w:rFonts w:ascii="MS Gothic" w:eastAsia="MS Gothic" w:hAnsi="MS Gothic" w:cs="Segoe UI Symbol" w:hint="eastAsia"/>
              <w:b/>
              <w:sz w:val="24"/>
              <w:szCs w:val="24"/>
            </w:rPr>
            <w:t>☐</w:t>
          </w:r>
        </w:sdtContent>
      </w:sdt>
      <w:r w:rsidR="005F131D" w:rsidRPr="00751CFD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5F131D" w:rsidRPr="00636E1C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через </w:t>
      </w:r>
      <w:proofErr w:type="gramStart"/>
      <w:r w:rsidR="005F131D" w:rsidRPr="00636E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(</w:t>
      </w:r>
      <w:proofErr w:type="gramEnd"/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1)</w:t>
      </w:r>
      <w:r w:rsidR="00C416AD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 xml:space="preserve">  </w:t>
      </w:r>
    </w:p>
    <w:tbl>
      <w:tblPr>
        <w:tblStyle w:val="74"/>
        <w:tblW w:w="10140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7588"/>
        <w:gridCol w:w="2552"/>
      </w:tblGrid>
      <w:tr w:rsidR="005F131D" w:rsidRPr="005F131D" w14:paraId="6BA961E8" w14:textId="77777777" w:rsidTr="001C0F17">
        <w:trPr>
          <w:trHeight w:val="575"/>
        </w:trPr>
        <w:tc>
          <w:tcPr>
            <w:tcW w:w="7588" w:type="dxa"/>
            <w:tcBorders>
              <w:tl2br w:val="single" w:sz="4" w:space="0" w:color="auto"/>
            </w:tcBorders>
          </w:tcPr>
          <w:p w14:paraId="644B2278" w14:textId="77777777" w:rsidR="001C0F17" w:rsidRDefault="001C0F1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317649CF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Тип терминала</w:t>
            </w:r>
          </w:p>
          <w:p w14:paraId="21FA597A" w14:textId="77777777" w:rsidR="005F131D" w:rsidRPr="005F131D" w:rsidRDefault="005F131D" w:rsidP="004404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Способ подключения</w:t>
            </w:r>
          </w:p>
        </w:tc>
        <w:tc>
          <w:tcPr>
            <w:tcW w:w="2552" w:type="dxa"/>
          </w:tcPr>
          <w:p w14:paraId="1C47578B" w14:textId="77777777" w:rsidR="005F131D" w:rsidRPr="00964225" w:rsidRDefault="00FA41C5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15978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3069E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F131D" w:rsidRPr="003069E2">
              <w:rPr>
                <w:b/>
              </w:rPr>
              <w:t xml:space="preserve"> </w:t>
            </w:r>
            <w:r w:rsidR="005F131D" w:rsidRPr="005F131D">
              <w:rPr>
                <w:i/>
                <w:lang w:val="en-US"/>
              </w:rPr>
              <w:t>M</w:t>
            </w:r>
            <w:r w:rsidR="0044041D">
              <w:rPr>
                <w:i/>
                <w:lang w:val="en-US"/>
              </w:rPr>
              <w:t>O</w:t>
            </w:r>
            <w:r w:rsidR="005F131D" w:rsidRPr="005F131D">
              <w:rPr>
                <w:i/>
                <w:lang w:val="en-US"/>
              </w:rPr>
              <w:t>EX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Trade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Currency</w:t>
            </w:r>
          </w:p>
          <w:p w14:paraId="77F62824" w14:textId="77777777" w:rsidR="001C0F17" w:rsidRPr="003069E2" w:rsidRDefault="001C0F1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или</w:t>
            </w:r>
          </w:p>
          <w:p w14:paraId="396ED335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1183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31D" w:rsidRPr="005F131D">
              <w:rPr>
                <w:i/>
              </w:rPr>
              <w:t xml:space="preserve"> Универсальное рабочее место CMA </w:t>
            </w:r>
          </w:p>
        </w:tc>
      </w:tr>
      <w:tr w:rsidR="005F131D" w:rsidRPr="005F131D" w14:paraId="06693860" w14:textId="77777777" w:rsidTr="001C0F17">
        <w:tc>
          <w:tcPr>
            <w:tcW w:w="7588" w:type="dxa"/>
          </w:tcPr>
          <w:p w14:paraId="5C1DF053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303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5F131D">
              <w:rPr>
                <w:b/>
                <w:spacing w:val="-5"/>
              </w:rPr>
              <w:t>прямое подключение терминала через Интернет</w:t>
            </w:r>
            <w:r w:rsidR="007A1F0D">
              <w:rPr>
                <w:b/>
                <w:spacing w:val="-5"/>
              </w:rPr>
              <w:t xml:space="preserve"> </w:t>
            </w:r>
            <w:r w:rsidR="005F131D" w:rsidRPr="007A1F0D">
              <w:rPr>
                <w:rFonts w:eastAsia="Calibri"/>
                <w:b/>
                <w:spacing w:val="-5"/>
                <w:vertAlign w:val="superscript"/>
              </w:rPr>
              <w:t>(</w:t>
            </w:r>
            <w:r w:rsidR="0044041D" w:rsidRPr="007A1F0D">
              <w:rPr>
                <w:rFonts w:eastAsia="Calibri"/>
                <w:b/>
                <w:spacing w:val="-5"/>
                <w:vertAlign w:val="superscript"/>
              </w:rPr>
              <w:t>2</w:t>
            </w:r>
            <w:r w:rsidR="005F131D" w:rsidRPr="007A1F0D">
              <w:rPr>
                <w:rFonts w:eastAsia="Calibri"/>
                <w:b/>
                <w:spacing w:val="-5"/>
                <w:vertAlign w:val="superscript"/>
              </w:rPr>
              <w:t>)</w:t>
            </w:r>
          </w:p>
          <w:p w14:paraId="0399817D" w14:textId="77777777" w:rsidR="005F131D" w:rsidRPr="005F131D" w:rsidRDefault="004404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2552" w:type="dxa"/>
          </w:tcPr>
          <w:p w14:paraId="33094A0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14:paraId="15FF61A6" w14:textId="77777777" w:rsidTr="001C0F17">
        <w:tc>
          <w:tcPr>
            <w:tcW w:w="7588" w:type="dxa"/>
          </w:tcPr>
          <w:p w14:paraId="0DA461D7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342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Выделенный канал</w:t>
            </w:r>
          </w:p>
          <w:p w14:paraId="764A39F6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</w:t>
            </w:r>
            <w:r w:rsidRPr="005F131D">
              <w:rPr>
                <w:b/>
                <w:bCs/>
                <w:sz w:val="18"/>
                <w:szCs w:val="18"/>
              </w:rPr>
              <w:t>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552" w:type="dxa"/>
          </w:tcPr>
          <w:p w14:paraId="189E8FCD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14:paraId="6382ECD5" w14:textId="77777777" w:rsidTr="001C0F17">
        <w:tc>
          <w:tcPr>
            <w:tcW w:w="7588" w:type="dxa"/>
          </w:tcPr>
          <w:p w14:paraId="0151DD4C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002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5F131D" w:rsidRPr="005F131D">
              <w:rPr>
                <w:b/>
                <w:spacing w:val="-5"/>
              </w:rPr>
              <w:t>Colocation</w:t>
            </w:r>
            <w:proofErr w:type="spellEnd"/>
            <w:r w:rsidR="009A1D12" w:rsidRPr="00BF6C1D">
              <w:rPr>
                <w:b/>
                <w:spacing w:val="-5"/>
                <w:vertAlign w:val="superscript"/>
              </w:rPr>
              <w:t>(</w:t>
            </w:r>
            <w:proofErr w:type="gramEnd"/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BF6C1D">
              <w:rPr>
                <w:b/>
                <w:spacing w:val="-5"/>
                <w:vertAlign w:val="superscript"/>
              </w:rPr>
              <w:t>)</w:t>
            </w:r>
          </w:p>
          <w:p w14:paraId="3CA364BB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552" w:type="dxa"/>
          </w:tcPr>
          <w:p w14:paraId="635C35A5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14:paraId="0E6E8B81" w14:textId="77777777" w:rsidTr="001C0F17">
        <w:tc>
          <w:tcPr>
            <w:tcW w:w="7588" w:type="dxa"/>
          </w:tcPr>
          <w:p w14:paraId="30C484D1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540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44041D" w:rsidRPr="00A01B97">
              <w:rPr>
                <w:b/>
                <w:spacing w:val="-5"/>
              </w:rPr>
              <w:t>Personal</w:t>
            </w:r>
            <w:proofErr w:type="spellEnd"/>
            <w:r w:rsidR="0044041D" w:rsidRPr="00A01B97">
              <w:rPr>
                <w:b/>
                <w:spacing w:val="-5"/>
              </w:rPr>
              <w:t xml:space="preserve"> </w:t>
            </w:r>
            <w:proofErr w:type="spellStart"/>
            <w:r w:rsidR="0044041D" w:rsidRPr="00A01B97">
              <w:rPr>
                <w:b/>
                <w:spacing w:val="-5"/>
              </w:rPr>
              <w:t>ASTSBridge</w:t>
            </w:r>
            <w:proofErr w:type="spellEnd"/>
            <w:r w:rsidR="0044041D" w:rsidRPr="00E81060">
              <w:rPr>
                <w:i/>
              </w:rPr>
              <w:t xml:space="preserve"> </w:t>
            </w:r>
            <w:r w:rsidR="005F131D" w:rsidRPr="005F131D">
              <w:rPr>
                <w:b/>
                <w:spacing w:val="-5"/>
                <w:vertAlign w:val="superscript"/>
              </w:rPr>
              <w:t>(</w:t>
            </w:r>
            <w:r w:rsidR="0044041D" w:rsidRPr="0044041D">
              <w:rPr>
                <w:b/>
                <w:spacing w:val="-5"/>
                <w:vertAlign w:val="superscript"/>
              </w:rPr>
              <w:t>2</w:t>
            </w:r>
            <w:r w:rsidR="005F131D" w:rsidRPr="005F131D">
              <w:rPr>
                <w:b/>
                <w:spacing w:val="-5"/>
                <w:vertAlign w:val="superscript"/>
              </w:rPr>
              <w:t>)</w:t>
            </w:r>
            <w:r w:rsidR="009A1D12" w:rsidRPr="00BF6C1D">
              <w:rPr>
                <w:b/>
                <w:spacing w:val="-5"/>
                <w:vertAlign w:val="superscript"/>
              </w:rPr>
              <w:t xml:space="preserve"> (</w:t>
            </w:r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BF6C1D">
              <w:rPr>
                <w:b/>
                <w:spacing w:val="-5"/>
                <w:vertAlign w:val="superscript"/>
              </w:rPr>
              <w:t>)</w:t>
            </w:r>
          </w:p>
          <w:p w14:paraId="7E280CCE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 шлюза </w:t>
            </w:r>
            <w:r w:rsidRPr="005F131D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552" w:type="dxa"/>
          </w:tcPr>
          <w:p w14:paraId="61803498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14:paraId="4E80A3DD" w14:textId="77777777" w:rsidTr="001C0F17">
        <w:tc>
          <w:tcPr>
            <w:tcW w:w="7588" w:type="dxa"/>
          </w:tcPr>
          <w:p w14:paraId="41EA9700" w14:textId="77777777" w:rsidR="005F131D" w:rsidRPr="00964225" w:rsidRDefault="00FA41C5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9642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9642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964225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964225">
              <w:rPr>
                <w:b/>
                <w:spacing w:val="-5"/>
              </w:rPr>
              <w:t>Hosted</w:t>
            </w:r>
            <w:proofErr w:type="spellEnd"/>
            <w:r w:rsidR="005F131D" w:rsidRPr="00964225">
              <w:rPr>
                <w:b/>
                <w:spacing w:val="-5"/>
              </w:rPr>
              <w:t xml:space="preserve"> </w:t>
            </w:r>
            <w:proofErr w:type="spellStart"/>
            <w:r w:rsidR="005F131D" w:rsidRPr="00964225">
              <w:rPr>
                <w:b/>
                <w:spacing w:val="-5"/>
              </w:rPr>
              <w:t>ASTSBridge</w:t>
            </w:r>
            <w:proofErr w:type="spellEnd"/>
            <w:r w:rsidR="005F131D" w:rsidRPr="00964225">
              <w:rPr>
                <w:b/>
                <w:spacing w:val="-5"/>
              </w:rPr>
              <w:t xml:space="preserve"> (Выделенный канал)</w:t>
            </w:r>
            <w:r w:rsidR="009A1D12" w:rsidRPr="00964225">
              <w:rPr>
                <w:b/>
                <w:spacing w:val="-5"/>
                <w:vertAlign w:val="superscript"/>
              </w:rPr>
              <w:t xml:space="preserve"> (</w:t>
            </w:r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964225">
              <w:rPr>
                <w:b/>
                <w:spacing w:val="-5"/>
                <w:vertAlign w:val="superscript"/>
              </w:rPr>
              <w:t>)</w:t>
            </w:r>
          </w:p>
          <w:p w14:paraId="5FAFAB3F" w14:textId="77777777" w:rsidR="005F131D" w:rsidRPr="00964225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i/>
                <w:sz w:val="18"/>
                <w:szCs w:val="18"/>
              </w:rPr>
            </w:pPr>
            <w:r w:rsidRPr="00964225">
              <w:rPr>
                <w:rFonts w:eastAsia="Calibri"/>
                <w:bCs/>
                <w:i/>
                <w:sz w:val="18"/>
                <w:szCs w:val="18"/>
              </w:rPr>
              <w:t>Указывается</w:t>
            </w:r>
            <w:r w:rsidRPr="00964225">
              <w:rPr>
                <w:rFonts w:eastAsia="Calibri"/>
                <w:b/>
                <w:spacing w:val="-5"/>
              </w:rPr>
              <w:t xml:space="preserve"> IP адрес шлюза </w:t>
            </w:r>
            <w:r w:rsidRPr="00964225">
              <w:rPr>
                <w:rFonts w:eastAsia="Calibri"/>
                <w:bCs/>
                <w:i/>
                <w:sz w:val="18"/>
                <w:szCs w:val="18"/>
              </w:rPr>
              <w:t>CLT сегмента закрытой корпоративной сети, через который организуется подключение</w:t>
            </w:r>
          </w:p>
          <w:p w14:paraId="71497E54" w14:textId="77777777" w:rsidR="001C0F17" w:rsidRPr="00964225" w:rsidRDefault="001C0F17" w:rsidP="001C0F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64225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B8052AE" w14:textId="77777777" w:rsidR="001C0F17" w:rsidRPr="00964225" w:rsidRDefault="001C0F17" w:rsidP="001C0F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Gothic"/>
                <w:b/>
                <w:sz w:val="24"/>
                <w:szCs w:val="24"/>
              </w:rPr>
            </w:pPr>
            <w:r w:rsidRPr="00964225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идентификатора.</w:t>
            </w:r>
          </w:p>
        </w:tc>
        <w:tc>
          <w:tcPr>
            <w:tcW w:w="2552" w:type="dxa"/>
          </w:tcPr>
          <w:p w14:paraId="74F0A1EB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14:paraId="5DD3446C" w14:textId="77777777" w:rsidTr="001C0F17">
        <w:tc>
          <w:tcPr>
            <w:tcW w:w="7588" w:type="dxa"/>
          </w:tcPr>
          <w:p w14:paraId="381B39EA" w14:textId="77777777" w:rsidR="005F131D" w:rsidRPr="00964225" w:rsidRDefault="00FA41C5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160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9642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9642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964225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964225">
              <w:rPr>
                <w:b/>
                <w:spacing w:val="-5"/>
              </w:rPr>
              <w:t>Hosted</w:t>
            </w:r>
            <w:proofErr w:type="spellEnd"/>
            <w:r w:rsidR="005F131D" w:rsidRPr="00964225">
              <w:rPr>
                <w:b/>
                <w:spacing w:val="-5"/>
              </w:rPr>
              <w:t xml:space="preserve"> </w:t>
            </w:r>
            <w:proofErr w:type="spellStart"/>
            <w:r w:rsidR="005F131D" w:rsidRPr="00964225">
              <w:rPr>
                <w:b/>
                <w:spacing w:val="-5"/>
              </w:rPr>
              <w:t>ASTSBridge</w:t>
            </w:r>
            <w:proofErr w:type="spellEnd"/>
            <w:r w:rsidR="005F131D" w:rsidRPr="00964225">
              <w:rPr>
                <w:b/>
                <w:spacing w:val="-5"/>
              </w:rPr>
              <w:t xml:space="preserve"> (POP)</w:t>
            </w:r>
            <w:r w:rsidR="005F131D" w:rsidRPr="00964225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9A1D12" w:rsidRPr="00964225">
              <w:rPr>
                <w:b/>
                <w:spacing w:val="-5"/>
                <w:vertAlign w:val="superscript"/>
              </w:rPr>
              <w:t>(2) (</w:t>
            </w:r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964225">
              <w:rPr>
                <w:b/>
                <w:spacing w:val="-5"/>
                <w:vertAlign w:val="superscript"/>
              </w:rPr>
              <w:t>)</w:t>
            </w:r>
          </w:p>
          <w:p w14:paraId="07899DAD" w14:textId="77777777" w:rsidR="005F131D" w:rsidRPr="00964225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Gothic"/>
                <w:b/>
                <w:sz w:val="24"/>
                <w:szCs w:val="24"/>
              </w:rPr>
            </w:pPr>
            <w:r w:rsidRPr="00964225">
              <w:rPr>
                <w:rFonts w:eastAsia="Calibri"/>
                <w:bCs/>
                <w:i/>
                <w:sz w:val="18"/>
                <w:szCs w:val="18"/>
              </w:rPr>
              <w:t>Указывается</w:t>
            </w:r>
            <w:r w:rsidRPr="00964225">
              <w:rPr>
                <w:rFonts w:eastAsia="Calibri"/>
                <w:b/>
                <w:spacing w:val="-5"/>
              </w:rPr>
              <w:t xml:space="preserve"> IP адрес </w:t>
            </w:r>
            <w:r w:rsidRPr="00964225">
              <w:rPr>
                <w:rFonts w:eastAsia="Calibri"/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2552" w:type="dxa"/>
          </w:tcPr>
          <w:p w14:paraId="4572BD41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0CF4CCF6" w14:textId="77777777" w:rsidR="00636E1C" w:rsidRDefault="00636E1C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667B829" w14:textId="77777777"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14:paraId="40872FF5" w14:textId="156D39B2" w:rsidR="001C0F17" w:rsidRPr="00317E33" w:rsidRDefault="00FA41C5" w:rsidP="00FA41C5">
      <w:pPr>
        <w:pStyle w:val="af6"/>
        <w:widowControl w:val="0"/>
        <w:numPr>
          <w:ilvl w:val="0"/>
          <w:numId w:val="3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  <w:sdt>
        <w:sdtPr>
          <w:rPr>
            <w:rFonts w:ascii="Segoe UI Symbol" w:eastAsia="MS Gothic" w:hAnsi="Segoe UI Symbol" w:cs="Segoe UI Symbol"/>
            <w:b/>
          </w:rPr>
          <w:id w:val="131136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E33" w:rsidRPr="00317E33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="005F131D" w:rsidRPr="00732F57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5F131D" w:rsidRPr="00732F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="005F131D" w:rsidRPr="00732F57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через </w:t>
      </w:r>
      <w:r w:rsidR="005F131D" w:rsidRPr="00732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44041D" w:rsidRPr="00732F57">
        <w:rPr>
          <w:rFonts w:ascii="Times New Roman" w:eastAsia="Times New Roman" w:hAnsi="Times New Roman" w:cs="Times New Roman"/>
          <w:b/>
          <w:spacing w:val="-5"/>
          <w:sz w:val="24"/>
          <w:szCs w:val="24"/>
          <w:vertAlign w:val="superscript"/>
          <w:lang w:eastAsia="ru-RU"/>
        </w:rPr>
        <w:t xml:space="preserve"> </w:t>
      </w:r>
      <w:r w:rsidR="0044041D" w:rsidRPr="00732F57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(1)</w:t>
      </w:r>
      <w:r w:rsidR="00C416AD" w:rsidRPr="00732F57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 xml:space="preserve"> </w:t>
      </w:r>
    </w:p>
    <w:p w14:paraId="2C40B778" w14:textId="77777777" w:rsidR="00317E33" w:rsidRPr="00317E33" w:rsidRDefault="00317E33" w:rsidP="00317E3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5F131D" w:rsidRPr="005F131D" w14:paraId="485E0D7A" w14:textId="77777777" w:rsidTr="001C0F17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1D47AA70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1625BC2" w14:textId="35AF00F8" w:rsidR="005F131D" w:rsidRDefault="00FA41C5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03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EE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44041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15670FD9" w14:textId="77777777" w:rsidR="001C0F17" w:rsidRPr="005F131D" w:rsidRDefault="001C0F17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14:paraId="2DD7C0AA" w14:textId="77777777" w:rsidR="005F131D" w:rsidRPr="005F131D" w:rsidRDefault="00FA41C5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5195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9070283" w14:textId="77777777" w:rsidR="005F131D" w:rsidRPr="00964225" w:rsidRDefault="00FA41C5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383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9642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14:paraId="2CF843BE" w14:textId="77777777" w:rsidR="001C0F17" w:rsidRPr="001C0F17" w:rsidRDefault="001C0F17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14:paraId="4B4B95EE" w14:textId="77777777" w:rsidR="005F131D" w:rsidRPr="00964225" w:rsidRDefault="00FA41C5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152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9642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9642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F131D" w:rsidRPr="009642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C3B75C" w14:textId="77777777" w:rsidR="005F131D" w:rsidRPr="005F131D" w:rsidRDefault="00FA41C5" w:rsidP="004404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570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F131D" w:rsidRPr="003A36E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</w:tc>
      </w:tr>
      <w:tr w:rsidR="005F131D" w:rsidRPr="005F131D" w14:paraId="35C6A211" w14:textId="77777777" w:rsidTr="001C0F17">
        <w:trPr>
          <w:trHeight w:val="458"/>
        </w:trPr>
        <w:tc>
          <w:tcPr>
            <w:tcW w:w="3828" w:type="dxa"/>
            <w:shd w:val="clear" w:color="auto" w:fill="DDDDDD"/>
            <w:vAlign w:val="center"/>
          </w:tcPr>
          <w:p w14:paraId="5B37DEFB" w14:textId="77777777"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09721EF9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7A1AFD7C" w14:textId="77777777"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787B85BD" w14:textId="77777777"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14:paraId="40DB6616" w14:textId="77777777" w:rsidTr="001C0F17">
        <w:tc>
          <w:tcPr>
            <w:tcW w:w="3828" w:type="dxa"/>
            <w:shd w:val="clear" w:color="auto" w:fill="DDDDDD"/>
            <w:vAlign w:val="center"/>
          </w:tcPr>
          <w:p w14:paraId="20442A23" w14:textId="77777777"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1150E3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D58FBF1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9C6208B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14:paraId="30FF7BF7" w14:textId="77777777" w:rsidTr="001C0F17">
        <w:trPr>
          <w:trHeight w:val="397"/>
        </w:trPr>
        <w:tc>
          <w:tcPr>
            <w:tcW w:w="3828" w:type="dxa"/>
            <w:shd w:val="clear" w:color="auto" w:fill="DDDDDD"/>
            <w:vAlign w:val="center"/>
          </w:tcPr>
          <w:p w14:paraId="3BE841EB" w14:textId="77777777" w:rsidR="005F131D" w:rsidRPr="005F131D" w:rsidRDefault="005F131D" w:rsidP="00091E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835ABBD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E0A438F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ACE8CE2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14:paraId="2997450F" w14:textId="77777777" w:rsidTr="001C0F17">
        <w:tc>
          <w:tcPr>
            <w:tcW w:w="3828" w:type="dxa"/>
            <w:shd w:val="clear" w:color="auto" w:fill="DDDDDD"/>
            <w:vAlign w:val="center"/>
          </w:tcPr>
          <w:p w14:paraId="54437F9B" w14:textId="77777777" w:rsidR="005F131D" w:rsidRPr="0044041D" w:rsidRDefault="004404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268" w:type="dxa"/>
            <w:shd w:val="clear" w:color="auto" w:fill="auto"/>
          </w:tcPr>
          <w:p w14:paraId="3C834516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FE266D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B14D760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14:paraId="2CD05997" w14:textId="77777777" w:rsidTr="001C0F17">
        <w:tc>
          <w:tcPr>
            <w:tcW w:w="3828" w:type="dxa"/>
            <w:shd w:val="clear" w:color="auto" w:fill="DDDDDD"/>
            <w:vAlign w:val="center"/>
          </w:tcPr>
          <w:p w14:paraId="2B41195B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B7687C7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D43E7B0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11C114D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716EC" w14:paraId="56E309B3" w14:textId="77777777" w:rsidTr="001C0F17">
        <w:tc>
          <w:tcPr>
            <w:tcW w:w="3828" w:type="dxa"/>
            <w:shd w:val="clear" w:color="auto" w:fill="DDDDDD"/>
            <w:vAlign w:val="center"/>
          </w:tcPr>
          <w:p w14:paraId="5009CC8C" w14:textId="77777777"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="004404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2F90245" w14:textId="77777777"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5D8E656" w14:textId="77777777"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</w:tcPr>
          <w:p w14:paraId="2D093FD8" w14:textId="77777777"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7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1701"/>
        <w:gridCol w:w="1843"/>
        <w:gridCol w:w="2410"/>
      </w:tblGrid>
      <w:tr w:rsidR="005F131D" w:rsidRPr="005F131D" w14:paraId="771B0EF4" w14:textId="77777777" w:rsidTr="0044041D">
        <w:tc>
          <w:tcPr>
            <w:tcW w:w="3686" w:type="dxa"/>
            <w:tcBorders>
              <w:bottom w:val="single" w:sz="4" w:space="0" w:color="auto"/>
            </w:tcBorders>
          </w:tcPr>
          <w:p w14:paraId="5EF7F5C3" w14:textId="77777777" w:rsidR="001C0F17" w:rsidRPr="0044041D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14:paraId="699C1C98" w14:textId="77777777"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01DC7F" w14:textId="77777777"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74AF7B" w14:textId="77777777"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3E7CD621" w14:textId="77777777" w:rsidR="001C0F17" w:rsidRPr="00964225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  <w:p w14:paraId="562F7EA9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14:paraId="26DD92E1" w14:textId="77777777" w:rsidTr="0044041D">
        <w:tc>
          <w:tcPr>
            <w:tcW w:w="3686" w:type="dxa"/>
            <w:tcBorders>
              <w:top w:val="single" w:sz="4" w:space="0" w:color="auto"/>
            </w:tcBorders>
          </w:tcPr>
          <w:p w14:paraId="6419A69E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719DE87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3" w:type="dxa"/>
          </w:tcPr>
          <w:p w14:paraId="467AC6CC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294D35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E83E6F0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410" w:type="dxa"/>
          </w:tcPr>
          <w:p w14:paraId="453F4241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14:paraId="1D587E5C" w14:textId="1D2C3DB4" w:rsidR="005F131D" w:rsidRPr="00265349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6F440DF" w14:textId="77777777" w:rsidR="001C0F17" w:rsidRPr="001C0F17" w:rsidRDefault="001C0F17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0" w:name="_Hlk14967644"/>
      <w:bookmarkStart w:id="1" w:name="_Ref359407809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Тип подключения (MOEX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A0F4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1C0F17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bookmarkEnd w:id="0"/>
    <w:p w14:paraId="4369A6B8" w14:textId="77777777" w:rsidR="0044041D" w:rsidRPr="001C0F17" w:rsidRDefault="0044041D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72DB669" w14:textId="77777777" w:rsidR="0044041D" w:rsidRPr="009A1D12" w:rsidRDefault="009A1D12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2" w:name="_Hlk11149203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  <w:bookmarkEnd w:id="2"/>
      <w:r w:rsidR="0044041D" w:rsidRPr="009A1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FBBC49E" w14:textId="77777777" w:rsidR="0044041D" w:rsidRPr="00DF70DD" w:rsidRDefault="0044041D" w:rsidP="004404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4041D" w:rsidRPr="00DF70DD" w:rsidSect="00C614D0">
          <w:footerReference w:type="default" r:id="rId7"/>
          <w:pgSz w:w="11906" w:h="16838"/>
          <w:pgMar w:top="709" w:right="707" w:bottom="568" w:left="1276" w:header="709" w:footer="0" w:gutter="0"/>
          <w:cols w:space="708"/>
          <w:docGrid w:linePitch="360"/>
        </w:sectPr>
      </w:pPr>
    </w:p>
    <w:p w14:paraId="2172BF83" w14:textId="77777777" w:rsidR="005F131D" w:rsidRPr="005F131D" w:rsidRDefault="005F131D" w:rsidP="005F13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A29BD76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14:paraId="3E562C89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0AF7675A" w14:textId="77777777" w:rsidR="005F131D" w:rsidRPr="005F131D" w:rsidRDefault="005F131D" w:rsidP="005F131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ИСД: по инструментам</w:t>
      </w:r>
    </w:p>
    <w:p w14:paraId="5044AA88" w14:textId="77777777" w:rsidR="005F131D" w:rsidRPr="005F131D" w:rsidRDefault="005F131D" w:rsidP="005F13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14:paraId="754EFE24" w14:textId="77777777" w:rsid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 xml:space="preserve">) в соответствии с настоящим Заявлением ИСД полномочия по инструментам 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5F131D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226738" w:rsidRPr="006D66A0">
        <w:rPr>
          <w:rFonts w:ascii="Times New Roman" w:eastAsia="Times New Roman" w:hAnsi="Times New Roman" w:cs="Times New Roman"/>
          <w:i/>
          <w:lang w:eastAsia="ru-RU"/>
        </w:rPr>
        <w:t>,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 FIXS,</w:t>
      </w:r>
      <w:r w:rsidR="0022673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26738" w:rsidRPr="00635053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226738" w:rsidRPr="008209C3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226738" w:rsidRPr="008209C3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226738">
        <w:rPr>
          <w:rFonts w:ascii="Times New Roman" w:eastAsia="Times New Roman" w:hAnsi="Times New Roman" w:cs="Times New Roman"/>
          <w:i/>
          <w:lang w:eastAsia="ru-RU"/>
        </w:rPr>
        <w:t>,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5F131D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p w14:paraId="7278AA01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6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8"/>
        <w:gridCol w:w="1556"/>
        <w:gridCol w:w="1564"/>
        <w:gridCol w:w="1564"/>
      </w:tblGrid>
      <w:tr w:rsidR="005F131D" w:rsidRPr="005F131D" w14:paraId="698EF431" w14:textId="77777777" w:rsidTr="00800BAA">
        <w:trPr>
          <w:trHeight w:val="669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1"/>
          <w:p w14:paraId="1A1EDD2E" w14:textId="77777777" w:rsidR="005F131D" w:rsidRPr="005F131D" w:rsidRDefault="005F131D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B4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спот и сделки своп (Системный режим 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E815" w14:textId="77777777" w:rsidR="005F131D" w:rsidRPr="005F131D" w:rsidRDefault="00FA41C5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92F3437" w14:textId="77777777" w:rsidR="005F131D" w:rsidRPr="005F131D" w:rsidRDefault="00FA41C5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2F2D980" w14:textId="77777777" w:rsidR="005F131D" w:rsidRPr="005F131D" w:rsidRDefault="00FA41C5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14:paraId="5E92287A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CD6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9D5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424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9B45" w14:textId="77777777" w:rsidR="005F131D" w:rsidRPr="005F131D" w:rsidRDefault="00FA41C5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903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44DB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417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75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4C0F90" w:rsidRPr="005F131D" w14:paraId="42A6CEB2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AD29" w14:textId="77777777"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365" w14:textId="77777777"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7B2" w14:textId="77777777"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E83" w14:textId="77777777" w:rsidR="004C0F90" w:rsidRDefault="004C0F90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FEF" w14:textId="77777777" w:rsidR="004C0F90" w:rsidRPr="005F131D" w:rsidRDefault="004C0F90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0D39" w14:textId="77777777" w:rsidR="004C0F90" w:rsidRPr="005F131D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C6E" w14:textId="77777777" w:rsidR="004C0F90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5F131D" w:rsidRPr="005F131D" w14:paraId="1DC268BA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820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5B7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8E5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9AF7" w14:textId="77777777" w:rsidR="005F131D" w:rsidRPr="005F131D" w:rsidRDefault="005F131D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50A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51F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1B5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14:paraId="7AAD3962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7AB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BBA0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E787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105E" w14:textId="77777777" w:rsidR="005F131D" w:rsidRPr="005F131D" w:rsidRDefault="00FA41C5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B653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F44" w14:textId="77777777" w:rsidR="005F131D" w:rsidRPr="005F131D" w:rsidRDefault="00FA41C5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B79F" w14:textId="77777777" w:rsidR="005F131D" w:rsidRPr="005F131D" w:rsidRDefault="00FA41C5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655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5F131D" w:rsidRPr="005F131D" w14:paraId="3A2FD04D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0A5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C772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43C6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0DC" w14:textId="77777777" w:rsidR="005F131D" w:rsidRPr="005F131D" w:rsidRDefault="00FA41C5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 w:hanging="4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52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F06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F09E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DCA1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 w:hanging="4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12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5F131D" w:rsidRPr="005F131D" w14:paraId="350596B1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C35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CF9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FA0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ECB" w14:textId="77777777" w:rsidR="005F131D" w:rsidRPr="005F131D" w:rsidRDefault="00FA41C5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A47" w14:textId="77777777" w:rsidR="005F131D" w:rsidRPr="005F131D" w:rsidRDefault="00FA41C5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190B" w14:textId="77777777" w:rsidR="005F131D" w:rsidRPr="005F131D" w:rsidRDefault="00FA41C5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66E7" w14:textId="77777777" w:rsidR="005F131D" w:rsidRPr="005F131D" w:rsidRDefault="00FA41C5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585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5F131D" w:rsidRPr="005F131D" w14:paraId="006270C3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272D7EC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AD2477B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0D3636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5E5B1A0" w14:textId="77777777" w:rsidR="005F131D" w:rsidRPr="005F131D" w:rsidRDefault="00FA41C5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7DC1248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B60EBF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360B73E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6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5F131D" w:rsidRPr="005F131D" w14:paraId="27D84DB4" w14:textId="77777777" w:rsidTr="00F72B49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4E5" w14:textId="77777777" w:rsidR="005F131D" w:rsidRPr="005F131D" w:rsidRDefault="00FA41C5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0DE7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color w:val="000000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DC1" w:rsidRPr="005306D9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96DC1" w:rsidRPr="005306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JPYRUB_TOD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30AF" w14:textId="77777777" w:rsidR="005F131D" w:rsidRPr="005F131D" w:rsidRDefault="00FA41C5" w:rsidP="005F131D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7447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84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A54D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6F30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3B5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822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4C0F90" w:rsidRPr="00703825" w14:paraId="2AD39350" w14:textId="77777777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B1D" w14:textId="77777777" w:rsidR="004C0F90" w:rsidRPr="00703825" w:rsidRDefault="00FA41C5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3E44" w14:textId="77777777" w:rsidR="004C0F90" w:rsidRPr="00703825" w:rsidRDefault="00FA41C5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287" w14:textId="77777777" w:rsidR="004C0F90" w:rsidRPr="00703825" w:rsidRDefault="00FA41C5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D721" w14:textId="77777777" w:rsidR="004C0F90" w:rsidRPr="00703825" w:rsidRDefault="00FA41C5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64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EEC4" w14:textId="77777777" w:rsidR="004C0F90" w:rsidRPr="00703825" w:rsidRDefault="00FA41C5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D6FA" w14:textId="77777777" w:rsidR="004C0F90" w:rsidRPr="00703825" w:rsidRDefault="00FA41C5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5BC" w14:textId="77777777" w:rsidR="004C0F90" w:rsidRPr="00703825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4C0F90" w:rsidRPr="005F131D" w14:paraId="053A6A59" w14:textId="77777777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1C71AD7" w14:textId="77777777" w:rsidR="004C0F90" w:rsidRPr="00703825" w:rsidRDefault="00FA41C5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551E" w14:textId="77777777" w:rsidR="004C0F90" w:rsidRPr="00703825" w:rsidRDefault="00FA41C5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D971D69" w14:textId="77777777" w:rsidR="004C0F90" w:rsidRPr="00703825" w:rsidRDefault="00FA41C5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4A38" w14:textId="77777777" w:rsidR="004C0F90" w:rsidRPr="00703825" w:rsidRDefault="00FA41C5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859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83C109A" w14:textId="77777777" w:rsidR="004C0F90" w:rsidRPr="00703825" w:rsidRDefault="00FA41C5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5597A6" w14:textId="77777777" w:rsidR="004C0F90" w:rsidRPr="005F131D" w:rsidRDefault="00FA41C5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5A77B86" w14:textId="77777777" w:rsidR="004C0F90" w:rsidRPr="005F131D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015AC" w:rsidRPr="005F131D" w14:paraId="0B39B4E6" w14:textId="77777777" w:rsidTr="006D66A0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8152" w14:textId="77777777" w:rsidR="00F015AC" w:rsidRPr="005F131D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643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E7FB" w14:textId="77777777" w:rsidR="00F015AC" w:rsidRPr="003A36E7" w:rsidRDefault="00FA41C5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962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3CB4" w14:textId="77777777" w:rsidR="00F015AC" w:rsidRPr="00926EE1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D242" w14:textId="77777777" w:rsidR="00F015AC" w:rsidRPr="00926EE1" w:rsidRDefault="00FA41C5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F408" w14:textId="77777777"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D0BD" w14:textId="77777777" w:rsidR="00F015AC" w:rsidRPr="00926EE1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C9FD" w14:textId="77777777" w:rsidR="00F015AC" w:rsidRPr="00926EE1" w:rsidRDefault="00FA41C5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F015AC" w:rsidRPr="005F131D" w14:paraId="115A24C1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81B2" w14:textId="77777777" w:rsidR="00F015AC" w:rsidRPr="005F131D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2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54E99" w14:textId="77777777" w:rsidR="00F015AC" w:rsidRPr="003A36E7" w:rsidRDefault="00FA41C5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952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219E" w14:textId="77777777" w:rsidR="00F015AC" w:rsidRPr="00926EE1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82AA" w14:textId="77777777" w:rsidR="00F015AC" w:rsidRPr="00926EE1" w:rsidRDefault="00FA41C5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8C8C" w14:textId="77777777"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BA11" w14:textId="77777777" w:rsidR="00F015AC" w:rsidRPr="00926EE1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E48A" w14:textId="77777777" w:rsidR="00F015AC" w:rsidRPr="00926EE1" w:rsidRDefault="00FA41C5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F015AC" w:rsidRPr="005F131D" w14:paraId="12982306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B071" w14:textId="77777777" w:rsidR="00F015AC" w:rsidRPr="005F131D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DBEF6" w14:textId="77777777" w:rsidR="00F015AC" w:rsidRPr="003A36E7" w:rsidRDefault="00FA41C5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A06" w14:textId="77777777" w:rsidR="00F015AC" w:rsidRPr="00926EE1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8D08" w14:textId="77777777" w:rsidR="00F015AC" w:rsidRPr="00926EE1" w:rsidRDefault="00FA41C5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587B" w14:textId="77777777"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21BB" w14:textId="77777777" w:rsidR="00F015AC" w:rsidRPr="00926EE1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BB81" w14:textId="77777777" w:rsidR="00F015AC" w:rsidRPr="00926EE1" w:rsidRDefault="00FA41C5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F015AC" w:rsidRPr="005F131D" w14:paraId="5949F2D6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6B07" w14:textId="77777777" w:rsidR="00F015AC" w:rsidRPr="005F131D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97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E12F" w14:textId="77777777" w:rsidR="00F015AC" w:rsidRPr="003A36E7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2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8272" w14:textId="77777777" w:rsidR="00F015AC" w:rsidRPr="00926EE1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15FF" w14:textId="77777777" w:rsidR="00F015AC" w:rsidRPr="00926EE1" w:rsidRDefault="00FA41C5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C329" w14:textId="77777777"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C879" w14:textId="77777777" w:rsidR="00F015AC" w:rsidRPr="00926EE1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95DC" w14:textId="77777777" w:rsidR="00F015AC" w:rsidRPr="00926EE1" w:rsidRDefault="00FA41C5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F015AC" w:rsidRPr="005F131D" w14:paraId="1588DEF0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D463" w14:textId="77777777" w:rsidR="00F015AC" w:rsidRPr="005F131D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386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88DE" w14:textId="77777777" w:rsidR="00F015AC" w:rsidRPr="003A36E7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66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A19D" w14:textId="77777777" w:rsidR="00F015AC" w:rsidRPr="00926EE1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CC44" w14:textId="77777777" w:rsidR="00F015AC" w:rsidRPr="00926EE1" w:rsidRDefault="00FA41C5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2A71" w14:textId="77777777"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ED71" w14:textId="77777777" w:rsidR="00F015AC" w:rsidRPr="00926EE1" w:rsidRDefault="00FA41C5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F153" w14:textId="77777777" w:rsidR="00F015AC" w:rsidRPr="00926EE1" w:rsidRDefault="00FA41C5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3EDD523D" w14:textId="77777777" w:rsidR="005F131D" w:rsidRPr="005F131D" w:rsidRDefault="005F131D" w:rsidP="005F131D">
      <w:pPr>
        <w:spacing w:after="0" w:line="276" w:lineRule="auto"/>
        <w:rPr>
          <w:rFonts w:ascii="Calibri" w:eastAsia="Calibri" w:hAnsi="Calibri" w:cs="Times New Roman"/>
        </w:rPr>
      </w:pPr>
    </w:p>
    <w:p w14:paraId="3A9FDE36" w14:textId="77777777" w:rsidR="00265349" w:rsidRDefault="00265349" w:rsidP="00265349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(*</w:t>
      </w:r>
      <w:proofErr w:type="gramStart"/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)  </w:t>
      </w:r>
      <w:r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4BA8B8B7" w14:textId="77777777" w:rsid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p w14:paraId="22C3140E" w14:textId="77777777" w:rsidR="00F72B49" w:rsidRPr="005F131D" w:rsidRDefault="00F72B49" w:rsidP="005F131D">
      <w:pPr>
        <w:spacing w:after="200" w:line="276" w:lineRule="auto"/>
        <w:rPr>
          <w:rFonts w:ascii="Calibri" w:eastAsia="Calibri" w:hAnsi="Calibri" w:cs="Times New Roman"/>
        </w:rPr>
      </w:pPr>
    </w:p>
    <w:p w14:paraId="30E5332E" w14:textId="77777777" w:rsidR="005F131D" w:rsidRP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5F131D" w:rsidRPr="005F131D" w14:paraId="5402C918" w14:textId="77777777" w:rsidTr="003C089B">
        <w:trPr>
          <w:trHeight w:val="70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93A3C" w14:textId="77777777" w:rsidR="005F131D" w:rsidRPr="005F131D" w:rsidRDefault="00FA41C5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со стандартными периодами исполнения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F76D" w14:textId="77777777" w:rsidR="005F131D" w:rsidRPr="005F131D" w:rsidRDefault="00FA41C5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9FFCC18" w14:textId="77777777" w:rsidR="005F131D" w:rsidRPr="005F131D" w:rsidRDefault="00FA41C5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54570BD" w14:textId="77777777" w:rsidR="005F131D" w:rsidRPr="005F131D" w:rsidRDefault="00FA41C5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14:paraId="1EAD5D2E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DAC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0BB1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596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EA0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66BC" w14:textId="77777777" w:rsidR="005F131D" w:rsidRPr="005F131D" w:rsidRDefault="00FA41C5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8D1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EB0B1" w14:textId="77777777" w:rsidR="005F131D" w:rsidRPr="005F131D" w:rsidRDefault="00FA41C5" w:rsidP="00171F83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75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F8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5F131D" w:rsidRPr="005F131D" w14:paraId="076068D0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052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E5FC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97A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A7F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E76C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F98B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2522" w14:textId="77777777" w:rsidR="005F131D" w:rsidRPr="005F131D" w:rsidRDefault="00FA41C5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260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5F131D" w:rsidRPr="005F131D" w14:paraId="61E13AF7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6C7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126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F2C4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960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5F5B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3B0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F888" w14:textId="77777777" w:rsidR="005F131D" w:rsidRPr="005F131D" w:rsidRDefault="00FA41C5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22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5F131D" w:rsidRPr="005F131D" w14:paraId="5751708C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376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7C3" w14:textId="45FA7AB0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09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223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0A94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CA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75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977E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99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5F131D" w:rsidRPr="005F131D" w14:paraId="1338C7A6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9867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96B0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ADA9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06C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EBE2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F4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9617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5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5F131D" w:rsidRPr="005F131D" w14:paraId="0C6798BF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63D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27DA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97AF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4F9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FA79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E1E1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E93A20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1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5F131D" w:rsidRPr="005F131D" w14:paraId="330EC810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96EC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D23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55DE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A6F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746C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33BE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810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14:paraId="74E81C18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72B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FCA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A0D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D40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89DC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F31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593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78AC0CE" w14:textId="77777777" w:rsidR="005F131D" w:rsidRPr="00135A8D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5F131D" w:rsidRPr="005F131D" w14:paraId="546E076A" w14:textId="77777777" w:rsidTr="003C089B">
        <w:trPr>
          <w:trHeight w:val="914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34A84" w14:textId="77777777" w:rsidR="005F131D" w:rsidRPr="005F131D" w:rsidRDefault="00FA41C5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5F131D" w:rsidRPr="005F13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A630" w14:textId="77777777" w:rsidR="005F131D" w:rsidRPr="005F131D" w:rsidRDefault="00FA41C5" w:rsidP="005F131D">
            <w:pPr>
              <w:spacing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EDA3936" w14:textId="77777777" w:rsidR="005F131D" w:rsidRPr="005F131D" w:rsidRDefault="00FA41C5" w:rsidP="005F131D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4D181D0" w14:textId="77777777" w:rsidR="005F131D" w:rsidRPr="005F131D" w:rsidRDefault="00FA41C5" w:rsidP="005F131D">
            <w:pPr>
              <w:spacing w:line="216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14:paraId="7D840DEF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5B35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B0BB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E3C8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E39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0DE1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463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959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14:paraId="0D869A57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B86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DB3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D0E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3D6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B2BC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6C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955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DBA184" w14:textId="77777777" w:rsidR="005F131D" w:rsidRPr="00135A8D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1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970"/>
      </w:tblGrid>
      <w:tr w:rsidR="005F131D" w:rsidRPr="005F131D" w14:paraId="09CDD5F3" w14:textId="77777777" w:rsidTr="00F015AC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041B6" w14:textId="77777777" w:rsidR="005F131D" w:rsidRPr="005F131D" w:rsidRDefault="00FA41C5" w:rsidP="00F015AC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по инструменту USDRUB_DIS при проведении дискретного аукциона (</w:t>
            </w:r>
            <w:r w:rsidR="005F131D" w:rsidRPr="005F131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739" w14:textId="77777777" w:rsidR="005F131D" w:rsidRPr="005F131D" w:rsidRDefault="00FA41C5" w:rsidP="00F015AC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14:paraId="6B9D3A2E" w14:textId="77777777" w:rsidR="005F131D" w:rsidRPr="005F131D" w:rsidRDefault="00FA41C5" w:rsidP="00F015AC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</w:tbl>
    <w:p w14:paraId="389579A9" w14:textId="77777777" w:rsidR="005F131D" w:rsidRPr="00135A8D" w:rsidRDefault="00F015AC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</w:rPr>
        <w:br w:type="textWrapping" w:clear="all"/>
      </w: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699"/>
        <w:gridCol w:w="1700"/>
        <w:gridCol w:w="1563"/>
        <w:gridCol w:w="10"/>
        <w:gridCol w:w="1554"/>
        <w:gridCol w:w="1565"/>
        <w:gridCol w:w="1842"/>
      </w:tblGrid>
      <w:tr w:rsidR="005F131D" w:rsidRPr="005F131D" w14:paraId="75DC440A" w14:textId="77777777" w:rsidTr="003C089B">
        <w:trPr>
          <w:trHeight w:val="28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90C94" w14:textId="7F49B9F2" w:rsidR="005F131D" w:rsidRPr="005F131D" w:rsidRDefault="00FA41C5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A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6ED8" w14:textId="77777777" w:rsidR="005F131D" w:rsidRPr="005F131D" w:rsidRDefault="00FA41C5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0ED2F94" w14:textId="77777777" w:rsidR="005F131D" w:rsidRPr="005F131D" w:rsidRDefault="00FA41C5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6473C2D" w14:textId="77777777" w:rsidR="005F131D" w:rsidRPr="005F131D" w:rsidRDefault="00FA41C5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5F131D" w:rsidRPr="005F131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F131D" w:rsidRPr="005F131D" w14:paraId="2AD2C348" w14:textId="77777777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E98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338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96D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A79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26C8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630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FFB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14:paraId="6B7CFBB4" w14:textId="77777777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57D" w14:textId="77777777" w:rsidR="005F131D" w:rsidRPr="005F131D" w:rsidRDefault="00FA41C5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443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F6D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B8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041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906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24E1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9F8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4D115B6" w14:textId="77777777" w:rsidR="00800BAA" w:rsidRPr="00135A8D" w:rsidRDefault="00800BAA" w:rsidP="00800BAA">
      <w:pPr>
        <w:spacing w:after="0" w:line="120" w:lineRule="auto"/>
        <w:rPr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1701"/>
        <w:gridCol w:w="850"/>
        <w:gridCol w:w="2268"/>
        <w:gridCol w:w="1559"/>
        <w:gridCol w:w="1134"/>
      </w:tblGrid>
      <w:tr w:rsidR="006D66A0" w:rsidRPr="00537A4A" w14:paraId="4E18048A" w14:textId="77777777" w:rsidTr="006D66A0">
        <w:trPr>
          <w:trHeight w:val="522"/>
        </w:trPr>
        <w:tc>
          <w:tcPr>
            <w:tcW w:w="6663" w:type="dxa"/>
            <w:gridSpan w:val="4"/>
            <w:shd w:val="clear" w:color="auto" w:fill="D9D9D9" w:themeFill="background1" w:themeFillShade="D9"/>
            <w:vAlign w:val="center"/>
          </w:tcPr>
          <w:p w14:paraId="543AC18E" w14:textId="77777777" w:rsidR="006D66A0" w:rsidRPr="00537A4A" w:rsidRDefault="00FA41C5" w:rsidP="006D66A0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9628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6A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D66A0" w:rsidRPr="00537A4A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6D66A0" w:rsidRPr="00703825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(Системный режим WAPS)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6D2047A4" w14:textId="77777777" w:rsidR="006D66A0" w:rsidRPr="00537A4A" w:rsidRDefault="00FA41C5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334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6A0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A693D5E" w14:textId="77777777" w:rsidR="006D66A0" w:rsidRPr="00537A4A" w:rsidRDefault="00FA41C5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39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6A0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263EA16" w14:textId="77777777" w:rsidR="006D66A0" w:rsidRPr="00537A4A" w:rsidRDefault="00FA41C5" w:rsidP="006D66A0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31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6A0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6D66A0" w:rsidRPr="00537A4A" w14:paraId="5B287E39" w14:textId="77777777" w:rsidTr="006D66A0">
        <w:trPr>
          <w:trHeight w:val="283"/>
        </w:trPr>
        <w:tc>
          <w:tcPr>
            <w:tcW w:w="2411" w:type="dxa"/>
            <w:shd w:val="clear" w:color="auto" w:fill="auto"/>
            <w:vAlign w:val="center"/>
          </w:tcPr>
          <w:p w14:paraId="0A7304F8" w14:textId="77777777" w:rsidR="006D66A0" w:rsidRPr="00537A4A" w:rsidRDefault="00FA41C5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037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6A0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D66A0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2589C" w14:textId="77777777"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5E538D" w14:textId="77777777"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B8443C" w14:textId="77777777" w:rsidR="006D66A0" w:rsidRPr="00537A4A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1E5696" w14:textId="77777777" w:rsidR="006D66A0" w:rsidRPr="00537A4A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EC9973" w14:textId="77777777"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7AC43" w14:textId="77777777"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B7F4286" w14:textId="77777777" w:rsidR="006D66A0" w:rsidRPr="00135A8D" w:rsidRDefault="006D66A0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417"/>
        <w:gridCol w:w="1559"/>
        <w:gridCol w:w="1560"/>
        <w:gridCol w:w="1559"/>
      </w:tblGrid>
      <w:tr w:rsidR="001A1FC4" w:rsidRPr="00910279" w14:paraId="4C50CAAD" w14:textId="77777777" w:rsidTr="006D66A0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1C27E526" w14:textId="77777777" w:rsidR="001A1FC4" w:rsidRPr="00910279" w:rsidRDefault="001A1FC4" w:rsidP="006D66A0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027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418EADCF" w14:textId="77777777" w:rsidR="001A1FC4" w:rsidRPr="00910279" w:rsidRDefault="00FA41C5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FC4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910279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9AEB139" w14:textId="77777777" w:rsidR="001A1FC4" w:rsidRPr="00910279" w:rsidRDefault="00FA41C5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FC4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19512" w14:textId="77777777" w:rsidR="001A1FC4" w:rsidRPr="00910279" w:rsidRDefault="00FA41C5" w:rsidP="006D66A0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FC4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A1FC4" w:rsidRPr="00910279" w14:paraId="1DDB4CAF" w14:textId="77777777" w:rsidTr="001A1FC4">
        <w:trPr>
          <w:trHeight w:val="283"/>
        </w:trPr>
        <w:tc>
          <w:tcPr>
            <w:tcW w:w="2127" w:type="dxa"/>
            <w:shd w:val="clear" w:color="auto" w:fill="auto"/>
            <w:vAlign w:val="center"/>
          </w:tcPr>
          <w:p w14:paraId="527C2158" w14:textId="77777777" w:rsidR="001A1FC4" w:rsidRPr="00910279" w:rsidRDefault="00FA41C5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FC4" w:rsidRPr="00910279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180648" w14:textId="77777777" w:rsidR="001A1FC4" w:rsidRPr="00910279" w:rsidRDefault="00FA41C5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FC4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5E5C6" w14:textId="77777777" w:rsidR="001A1FC4" w:rsidRPr="00910279" w:rsidRDefault="00FA41C5" w:rsidP="006D66A0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FC4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CD33D" w14:textId="77777777" w:rsidR="001A1FC4" w:rsidRPr="00910279" w:rsidRDefault="00FA41C5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FC4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0C418" w14:textId="77777777" w:rsidR="001A1FC4" w:rsidRPr="00910279" w:rsidRDefault="001A1FC4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EFAD26" w14:textId="77777777" w:rsidR="001A1FC4" w:rsidRPr="00910279" w:rsidRDefault="001A1FC4" w:rsidP="006D66A0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D2823D" w14:textId="77777777" w:rsidR="001A1FC4" w:rsidRPr="00910279" w:rsidRDefault="001A1FC4" w:rsidP="006D66A0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11985FB" w14:textId="77777777" w:rsidR="001A1FC4" w:rsidRDefault="001A1FC4" w:rsidP="001A1FC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D66A0" w:rsidRPr="00EC125F" w14:paraId="5E717414" w14:textId="77777777" w:rsidTr="00135A8D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4B35AEB2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657BCB90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93D4401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E66BB66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62FF425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58B62334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D66A0" w:rsidRPr="00EC125F" w14:paraId="00459D5E" w14:textId="77777777" w:rsidTr="00135A8D"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17F1C93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D10F027" w14:textId="5DB23765" w:rsidR="006D66A0" w:rsidRPr="00EC125F" w:rsidRDefault="006D66A0" w:rsidP="00BD09A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DD9DA4B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99825B8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CEBDFB4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FF1F0C1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FADF965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250A51E" w14:textId="221C8DDE" w:rsidR="00265349" w:rsidRPr="00265349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4B60841" w14:textId="3242A8C0" w:rsidR="00265349" w:rsidRPr="00397C25" w:rsidRDefault="00265349" w:rsidP="0070382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65349" w:rsidRPr="00397C25" w:rsidSect="00F012B8">
          <w:pgSz w:w="16838" w:h="11906" w:orient="landscape"/>
          <w:pgMar w:top="426" w:right="709" w:bottom="426" w:left="1418" w:header="709" w:footer="0" w:gutter="0"/>
          <w:cols w:space="708"/>
          <w:docGrid w:linePitch="360"/>
        </w:sectPr>
      </w:pPr>
    </w:p>
    <w:p w14:paraId="266768CA" w14:textId="77777777" w:rsidR="0056412F" w:rsidRPr="00387AE9" w:rsidRDefault="0056412F" w:rsidP="0056412F">
      <w:pPr>
        <w:pageBreakBefore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82BCDEE" w14:textId="77777777"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3882306" w14:textId="77777777"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8B49391" w14:textId="77777777" w:rsidR="0056412F" w:rsidRPr="00387AE9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14:paraId="6AE87BBD" w14:textId="77777777" w:rsidR="005716EC" w:rsidRPr="006E3BB0" w:rsidRDefault="005716EC" w:rsidP="00571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6E3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6E3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73DFF9EB" w14:textId="77777777" w:rsidR="005716EC" w:rsidRPr="006E3BB0" w:rsidRDefault="005716EC" w:rsidP="00571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839ABD" w14:textId="77777777" w:rsidR="005716EC" w:rsidRPr="006E3BB0" w:rsidRDefault="005716EC" w:rsidP="005716E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E3BB0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полномочиями:</w:t>
      </w:r>
    </w:p>
    <w:p w14:paraId="3DD433EE" w14:textId="77777777" w:rsidR="005716EC" w:rsidRPr="006E3BB0" w:rsidRDefault="005716EC" w:rsidP="005716E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5716EC" w:rsidRPr="006E3BB0" w14:paraId="1EAD5BDF" w14:textId="77777777" w:rsidTr="00FA41C5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90143" w14:textId="77777777" w:rsidR="005716EC" w:rsidRPr="006E3BB0" w:rsidRDefault="005716EC" w:rsidP="005716EC">
            <w:pPr>
              <w:ind w:left="142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0122BF9" w14:textId="45E9C529" w:rsidR="005716EC" w:rsidRPr="006E3BB0" w:rsidRDefault="005716EC" w:rsidP="005716EC">
            <w:pPr>
              <w:ind w:left="142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D7FC" w14:textId="77777777" w:rsidR="005716EC" w:rsidRPr="006E3BB0" w:rsidRDefault="005716EC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6DC3A101" w14:textId="77777777" w:rsidR="005716EC" w:rsidRPr="006E3BB0" w:rsidRDefault="005716EC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504A7FE" w14:textId="77777777" w:rsidR="005716EC" w:rsidRPr="006E3BB0" w:rsidRDefault="005716EC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716EC" w:rsidRPr="006E3BB0" w14:paraId="1C43791B" w14:textId="77777777" w:rsidTr="00FA41C5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A2E02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4052D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E3BB0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77253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6E3BB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E3BB0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9D855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D0A39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E3BB0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E0246" w14:textId="77777777" w:rsidR="005716EC" w:rsidRPr="006E3BB0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268A21E8" w14:textId="77777777" w:rsidR="005716EC" w:rsidRPr="006E3BB0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5716EC" w:rsidRPr="006E3BB0" w14:paraId="3B322ED1" w14:textId="77777777" w:rsidTr="00FA41C5">
        <w:trPr>
          <w:trHeight w:val="289"/>
        </w:trPr>
        <w:tc>
          <w:tcPr>
            <w:tcW w:w="1418" w:type="dxa"/>
            <w:shd w:val="clear" w:color="auto" w:fill="auto"/>
          </w:tcPr>
          <w:p w14:paraId="6389C0A5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6B070DA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9E63F27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117A7D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6E3BB0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E3BB0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694AD2F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0C49826" w14:textId="77777777" w:rsidR="005716EC" w:rsidRPr="006E3BB0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710DD85C" w14:textId="77777777" w:rsidR="005716EC" w:rsidRPr="006E3BB0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F3AE943" w14:textId="77777777" w:rsidR="005716EC" w:rsidRPr="006E3BB0" w:rsidRDefault="005716EC" w:rsidP="005716E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5716EC" w:rsidRPr="006E3BB0" w14:paraId="0EF163D6" w14:textId="77777777" w:rsidTr="00FA41C5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60F1" w14:textId="77777777" w:rsidR="005716EC" w:rsidRPr="006E3BB0" w:rsidRDefault="005716EC" w:rsidP="005716EC">
            <w:pPr>
              <w:ind w:left="142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1C7AE0D5" w14:textId="29D4255A" w:rsidR="005716EC" w:rsidRPr="006E3BB0" w:rsidRDefault="005716EC" w:rsidP="005716EC">
            <w:pPr>
              <w:ind w:left="142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3B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E3BB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18B5" w14:textId="77777777" w:rsidR="005716EC" w:rsidRPr="006E3BB0" w:rsidRDefault="005716EC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51909C9D" w14:textId="77777777" w:rsidR="005716EC" w:rsidRPr="006E3BB0" w:rsidRDefault="005716EC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3D50A1A" w14:textId="77777777" w:rsidR="005716EC" w:rsidRPr="006E3BB0" w:rsidRDefault="005716EC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</w:t>
            </w:r>
            <w:bookmarkStart w:id="3" w:name="_GoBack"/>
            <w:bookmarkEnd w:id="3"/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>занным ниже инструментам</w:t>
            </w:r>
          </w:p>
        </w:tc>
      </w:tr>
      <w:tr w:rsidR="005716EC" w:rsidRPr="006E3BB0" w14:paraId="4D7492FB" w14:textId="77777777" w:rsidTr="00FA41C5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FBACB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DE478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2D0EC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5B4FD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D4426" w14:textId="77777777" w:rsidR="005716EC" w:rsidRPr="006E3BB0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AC318F" w14:textId="77777777" w:rsidR="005716EC" w:rsidRPr="006E3BB0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4F606ED" w14:textId="77777777" w:rsidR="005716EC" w:rsidRPr="006E3BB0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C377BB5" w14:textId="77777777" w:rsidR="005716EC" w:rsidRPr="006E3BB0" w:rsidRDefault="005716EC" w:rsidP="005716E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5716EC" w:rsidRPr="006E3BB0" w14:paraId="4BB25366" w14:textId="77777777" w:rsidTr="001F3A40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917E09" w14:textId="77777777" w:rsidR="005716EC" w:rsidRPr="006E3BB0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_Hlk26460588"/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6E3B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6E3B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339CEA59" w14:textId="77777777" w:rsidR="005716EC" w:rsidRPr="006E3BB0" w:rsidRDefault="005716EC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25D73253" w14:textId="77777777" w:rsidR="005716EC" w:rsidRPr="006E3BB0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E3B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5716EC" w:rsidRPr="006E3BB0" w14:paraId="4A978D1C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4135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6DE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A75C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3D8D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EDA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38DD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DB1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6EC" w:rsidRPr="006E3BB0" w14:paraId="36146164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4E6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BA59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A40E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57A4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561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505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628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716EC" w:rsidRPr="006E3BB0" w14:paraId="373506C7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1065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CF13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0AAE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9BF1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BB0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E3BB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2126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C47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BA" w14:textId="77777777" w:rsidR="005716EC" w:rsidRPr="006E3BB0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4"/>
    </w:tbl>
    <w:p w14:paraId="62923CB7" w14:textId="77777777" w:rsidR="0056412F" w:rsidRPr="00EA092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Style w:val="44"/>
        <w:tblW w:w="1077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6412F" w:rsidRPr="00EA0921" w14:paraId="2BE7B3BC" w14:textId="77777777" w:rsidTr="005716EC">
        <w:tc>
          <w:tcPr>
            <w:tcW w:w="3687" w:type="dxa"/>
            <w:tcBorders>
              <w:bottom w:val="single" w:sz="4" w:space="0" w:color="auto"/>
            </w:tcBorders>
          </w:tcPr>
          <w:p w14:paraId="1F30268D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543C28C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38B27BC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C803DF2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ED56746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6412F" w:rsidRPr="00EA0921" w14:paraId="4D26345A" w14:textId="77777777" w:rsidTr="005716EC">
        <w:tc>
          <w:tcPr>
            <w:tcW w:w="3687" w:type="dxa"/>
            <w:tcBorders>
              <w:top w:val="single" w:sz="4" w:space="0" w:color="auto"/>
            </w:tcBorders>
          </w:tcPr>
          <w:p w14:paraId="72E6FBD3" w14:textId="77777777" w:rsidR="0056412F" w:rsidRPr="00EA0921" w:rsidRDefault="0056412F" w:rsidP="005716E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257C743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8427B0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4F35651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64330EC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AB8C338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EA0921">
              <w:rPr>
                <w:i/>
                <w:sz w:val="16"/>
                <w:szCs w:val="16"/>
              </w:rPr>
              <w:t>М.П.</w:t>
            </w:r>
          </w:p>
        </w:tc>
      </w:tr>
    </w:tbl>
    <w:p w14:paraId="6472A44C" w14:textId="77777777" w:rsidR="00265349" w:rsidRPr="00265349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28B56D" w14:textId="77777777" w:rsidR="000368AC" w:rsidRDefault="000368AC" w:rsidP="00036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2C4DBFB" w14:textId="77777777" w:rsidR="000368AC" w:rsidRPr="00524AE7" w:rsidRDefault="000368AC" w:rsidP="000368AC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_______________________________</w:t>
      </w:r>
    </w:p>
    <w:p w14:paraId="65380DAA" w14:textId="77777777" w:rsidR="000368AC" w:rsidRDefault="000368AC" w:rsidP="000368AC">
      <w:pPr>
        <w:pStyle w:val="afd"/>
        <w:ind w:left="-567"/>
        <w:rPr>
          <w:rFonts w:ascii="Times New Roman" w:eastAsia="Times New Roman" w:hAnsi="Times New Roman" w:cs="Times New Roman"/>
          <w:i/>
          <w:lang w:eastAsia="ru-RU"/>
        </w:rPr>
      </w:pPr>
      <w:r>
        <w:t>*</w:t>
      </w:r>
      <w:r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27118A9" w14:textId="77777777" w:rsidR="000368AC" w:rsidRDefault="000368AC" w:rsidP="000368AC">
      <w:pPr>
        <w:pStyle w:val="afd"/>
        <w:ind w:left="-567"/>
      </w:pPr>
      <w:r w:rsidRPr="00397C25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p w14:paraId="37CBE66F" w14:textId="77777777" w:rsidR="000368AC" w:rsidRPr="006E3BB0" w:rsidRDefault="000368AC" w:rsidP="000368AC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8314B76" w14:textId="77777777" w:rsidR="000368AC" w:rsidRDefault="000368AC"/>
    <w:sectPr w:rsidR="000368AC" w:rsidSect="005716EC"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A19B7" w14:textId="77777777" w:rsidR="00FA41C5" w:rsidRDefault="00FA41C5">
      <w:pPr>
        <w:spacing w:after="0" w:line="240" w:lineRule="auto"/>
      </w:pPr>
      <w:r>
        <w:separator/>
      </w:r>
    </w:p>
  </w:endnote>
  <w:endnote w:type="continuationSeparator" w:id="0">
    <w:p w14:paraId="493FB553" w14:textId="77777777" w:rsidR="00FA41C5" w:rsidRDefault="00FA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970012"/>
      <w:docPartObj>
        <w:docPartGallery w:val="Page Numbers (Bottom of Page)"/>
        <w:docPartUnique/>
      </w:docPartObj>
    </w:sdtPr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6C5A0" w14:textId="77777777" w:rsidR="00FA41C5" w:rsidRDefault="00FA41C5">
      <w:pPr>
        <w:spacing w:after="0" w:line="240" w:lineRule="auto"/>
      </w:pPr>
      <w:r>
        <w:separator/>
      </w:r>
    </w:p>
  </w:footnote>
  <w:footnote w:type="continuationSeparator" w:id="0">
    <w:p w14:paraId="7FE473F2" w14:textId="77777777" w:rsidR="00FA41C5" w:rsidRDefault="00FA4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5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0"/>
  </w:num>
  <w:num w:numId="10">
    <w:abstractNumId w:val="15"/>
  </w:num>
  <w:num w:numId="11">
    <w:abstractNumId w:val="37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39"/>
  </w:num>
  <w:num w:numId="22">
    <w:abstractNumId w:val="29"/>
  </w:num>
  <w:num w:numId="23">
    <w:abstractNumId w:val="24"/>
  </w:num>
  <w:num w:numId="24">
    <w:abstractNumId w:val="34"/>
  </w:num>
  <w:num w:numId="25">
    <w:abstractNumId w:val="10"/>
  </w:num>
  <w:num w:numId="26">
    <w:abstractNumId w:val="25"/>
  </w:num>
  <w:num w:numId="27">
    <w:abstractNumId w:val="33"/>
  </w:num>
  <w:num w:numId="28">
    <w:abstractNumId w:val="26"/>
  </w:num>
  <w:num w:numId="29">
    <w:abstractNumId w:val="11"/>
  </w:num>
  <w:num w:numId="30">
    <w:abstractNumId w:val="9"/>
  </w:num>
  <w:num w:numId="31">
    <w:abstractNumId w:val="31"/>
  </w:num>
  <w:num w:numId="32">
    <w:abstractNumId w:val="36"/>
  </w:num>
  <w:num w:numId="33">
    <w:abstractNumId w:val="32"/>
  </w:num>
  <w:num w:numId="34">
    <w:abstractNumId w:val="21"/>
  </w:num>
  <w:num w:numId="35">
    <w:abstractNumId w:val="28"/>
  </w:num>
  <w:num w:numId="36">
    <w:abstractNumId w:val="4"/>
  </w:num>
  <w:num w:numId="37">
    <w:abstractNumId w:val="6"/>
  </w:num>
  <w:num w:numId="38">
    <w:abstractNumId w:val="38"/>
  </w:num>
  <w:num w:numId="39">
    <w:abstractNumId w:val="27"/>
  </w:num>
  <w:num w:numId="40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368AC"/>
    <w:rsid w:val="00046E77"/>
    <w:rsid w:val="00057F74"/>
    <w:rsid w:val="00075AD1"/>
    <w:rsid w:val="000770F4"/>
    <w:rsid w:val="00091EAA"/>
    <w:rsid w:val="000C5CA0"/>
    <w:rsid w:val="000E409D"/>
    <w:rsid w:val="001154F4"/>
    <w:rsid w:val="00135A8D"/>
    <w:rsid w:val="00171F83"/>
    <w:rsid w:val="001A1FC4"/>
    <w:rsid w:val="001C0F17"/>
    <w:rsid w:val="001F3A40"/>
    <w:rsid w:val="00205D12"/>
    <w:rsid w:val="002259F3"/>
    <w:rsid w:val="00226738"/>
    <w:rsid w:val="002322C1"/>
    <w:rsid w:val="00243170"/>
    <w:rsid w:val="00255157"/>
    <w:rsid w:val="00265349"/>
    <w:rsid w:val="002E3071"/>
    <w:rsid w:val="003069E2"/>
    <w:rsid w:val="00317E33"/>
    <w:rsid w:val="003A36E7"/>
    <w:rsid w:val="003A6FA3"/>
    <w:rsid w:val="003C089B"/>
    <w:rsid w:val="003C2119"/>
    <w:rsid w:val="003C72C6"/>
    <w:rsid w:val="003E403B"/>
    <w:rsid w:val="004165DD"/>
    <w:rsid w:val="00421E2F"/>
    <w:rsid w:val="0044041D"/>
    <w:rsid w:val="004B2323"/>
    <w:rsid w:val="004C0F90"/>
    <w:rsid w:val="004C55DA"/>
    <w:rsid w:val="004D3BF2"/>
    <w:rsid w:val="0054653C"/>
    <w:rsid w:val="005564E9"/>
    <w:rsid w:val="0056412F"/>
    <w:rsid w:val="005716EC"/>
    <w:rsid w:val="005D3AAA"/>
    <w:rsid w:val="005F131D"/>
    <w:rsid w:val="0060543D"/>
    <w:rsid w:val="00636E1C"/>
    <w:rsid w:val="00637892"/>
    <w:rsid w:val="006410F7"/>
    <w:rsid w:val="00644009"/>
    <w:rsid w:val="00650BE2"/>
    <w:rsid w:val="00692EEE"/>
    <w:rsid w:val="006955D2"/>
    <w:rsid w:val="006D66A0"/>
    <w:rsid w:val="00703825"/>
    <w:rsid w:val="0073178F"/>
    <w:rsid w:val="00732F57"/>
    <w:rsid w:val="00751CFD"/>
    <w:rsid w:val="0076015C"/>
    <w:rsid w:val="00765B73"/>
    <w:rsid w:val="007753AB"/>
    <w:rsid w:val="007A1F0D"/>
    <w:rsid w:val="007A749E"/>
    <w:rsid w:val="007F38EE"/>
    <w:rsid w:val="00800BAA"/>
    <w:rsid w:val="008C5740"/>
    <w:rsid w:val="008F04BC"/>
    <w:rsid w:val="0090371C"/>
    <w:rsid w:val="009241B3"/>
    <w:rsid w:val="00926EE1"/>
    <w:rsid w:val="00935D76"/>
    <w:rsid w:val="00964225"/>
    <w:rsid w:val="009755EB"/>
    <w:rsid w:val="00977D24"/>
    <w:rsid w:val="00992C7A"/>
    <w:rsid w:val="00995126"/>
    <w:rsid w:val="009A1D12"/>
    <w:rsid w:val="009D358E"/>
    <w:rsid w:val="009E7C94"/>
    <w:rsid w:val="00A167D7"/>
    <w:rsid w:val="00A4399A"/>
    <w:rsid w:val="00A81688"/>
    <w:rsid w:val="00AA0F48"/>
    <w:rsid w:val="00AA520F"/>
    <w:rsid w:val="00AA7532"/>
    <w:rsid w:val="00B01C14"/>
    <w:rsid w:val="00B0641F"/>
    <w:rsid w:val="00B475E3"/>
    <w:rsid w:val="00BD09AC"/>
    <w:rsid w:val="00BE1FBC"/>
    <w:rsid w:val="00C27B0E"/>
    <w:rsid w:val="00C416AD"/>
    <w:rsid w:val="00C614D0"/>
    <w:rsid w:val="00C6633C"/>
    <w:rsid w:val="00CD4C6F"/>
    <w:rsid w:val="00D40477"/>
    <w:rsid w:val="00D61BC4"/>
    <w:rsid w:val="00D87A85"/>
    <w:rsid w:val="00E14EEE"/>
    <w:rsid w:val="00E672FB"/>
    <w:rsid w:val="00E73D1A"/>
    <w:rsid w:val="00E74FC5"/>
    <w:rsid w:val="00F012B8"/>
    <w:rsid w:val="00F015AC"/>
    <w:rsid w:val="00F07C2F"/>
    <w:rsid w:val="00F15E22"/>
    <w:rsid w:val="00F72B49"/>
    <w:rsid w:val="00F96DC1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2020-02-17T06:36:00Z</dcterms:created>
  <dcterms:modified xsi:type="dcterms:W3CDTF">2020-02-17T06:53:00Z</dcterms:modified>
</cp:coreProperties>
</file>