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40"/>
      </w:tblGrid>
      <w:tr w:rsidR="007A7411" w:rsidRPr="002342CC" w:rsidTr="00DB7B49">
        <w:trPr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180E1D" w:rsidRDefault="007A7411" w:rsidP="00DB7B49">
            <w:pPr>
              <w:pStyle w:val="a3"/>
              <w:ind w:left="2520"/>
              <w:rPr>
                <w:sz w:val="28"/>
              </w:rPr>
            </w:pPr>
            <w:r w:rsidRPr="00180E1D">
              <w:rPr>
                <w:sz w:val="28"/>
              </w:rPr>
              <w:t>Приложение №6</w:t>
            </w:r>
            <w:r w:rsidRPr="00180E1D">
              <w:rPr>
                <w:sz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180E1D">
              <w:rPr>
                <w:sz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7A7411" w:rsidRPr="00A21A53" w:rsidRDefault="007A7411" w:rsidP="007A7411">
      <w:pPr>
        <w:pStyle w:val="a4"/>
        <w:spacing w:line="216" w:lineRule="auto"/>
        <w:rPr>
          <w:sz w:val="32"/>
        </w:rPr>
      </w:pPr>
      <w:r w:rsidRPr="00423F42">
        <w:rPr>
          <w:sz w:val="32"/>
        </w:rPr>
        <w:t xml:space="preserve">Биржевые </w:t>
      </w:r>
      <w:r w:rsidRPr="00A21A53">
        <w:rPr>
          <w:sz w:val="32"/>
        </w:rPr>
        <w:t>торг</w:t>
      </w:r>
      <w:r>
        <w:rPr>
          <w:sz w:val="32"/>
        </w:rPr>
        <w:t>и</w:t>
      </w:r>
      <w:r w:rsidRPr="00A21A53">
        <w:rPr>
          <w:sz w:val="32"/>
        </w:rPr>
        <w:t xml:space="preserve"> при проведении государственных товарных интервенций</w:t>
      </w:r>
      <w:r>
        <w:rPr>
          <w:sz w:val="32"/>
        </w:rPr>
        <w:t xml:space="preserve"> </w:t>
      </w:r>
      <w:r w:rsidRPr="00A21A53">
        <w:rPr>
          <w:sz w:val="32"/>
        </w:rPr>
        <w:t>для регулирования рынка сельскохозяйственной продукции, сырья и продовольствия</w:t>
      </w:r>
    </w:p>
    <w:p w:rsidR="007A7411" w:rsidRDefault="007A7411" w:rsidP="007A7411">
      <w:pPr>
        <w:pStyle w:val="a4"/>
        <w:rPr>
          <w:sz w:val="32"/>
        </w:rPr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423F42">
        <w:rPr>
          <w:sz w:val="32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DC4062" w:rsidRPr="00DC4062" w:rsidRDefault="00DC4062" w:rsidP="00DC4062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417"/>
      </w:tblGrid>
      <w:tr w:rsidR="007A7411" w:rsidRPr="002342CC" w:rsidTr="00DB7B49">
        <w:tc>
          <w:tcPr>
            <w:tcW w:w="2552" w:type="dxa"/>
            <w:hideMark/>
          </w:tcPr>
          <w:p w:rsidR="007A7411" w:rsidRDefault="007A7411" w:rsidP="00DB7B49">
            <w:r>
              <w:t>Дата Торговой сессии:</w:t>
            </w:r>
          </w:p>
        </w:tc>
        <w:tc>
          <w:tcPr>
            <w:tcW w:w="1417" w:type="dxa"/>
            <w:hideMark/>
          </w:tcPr>
          <w:p w:rsidR="007A7411" w:rsidRDefault="00AC10CB" w:rsidP="00DB7B49">
            <w:r>
              <w:t>26</w:t>
            </w:r>
            <w:r w:rsidR="00E1208D">
              <w:t>.12</w:t>
            </w:r>
            <w:r w:rsidR="007A7411">
              <w:t>.2012</w:t>
            </w:r>
          </w:p>
        </w:tc>
      </w:tr>
    </w:tbl>
    <w:p w:rsidR="00BC6E80" w:rsidRDefault="00BC6E80" w:rsidP="007A7411"/>
    <w:tbl>
      <w:tblPr>
        <w:tblW w:w="502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7"/>
        <w:gridCol w:w="977"/>
        <w:gridCol w:w="1449"/>
        <w:gridCol w:w="2411"/>
        <w:gridCol w:w="4251"/>
        <w:gridCol w:w="1561"/>
        <w:gridCol w:w="1632"/>
        <w:gridCol w:w="1911"/>
        <w:gridCol w:w="1276"/>
      </w:tblGrid>
      <w:tr w:rsidR="007A7411" w:rsidRPr="002342CC" w:rsidTr="00DB7B49">
        <w:trPr>
          <w:tblHeader/>
        </w:trPr>
        <w:tc>
          <w:tcPr>
            <w:tcW w:w="977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№</w:t>
            </w:r>
            <w:r w:rsidRPr="002342CC">
              <w:rPr>
                <w:bCs/>
              </w:rPr>
              <w:br/>
              <w:t>Мини-сессии</w:t>
            </w:r>
          </w:p>
        </w:tc>
        <w:tc>
          <w:tcPr>
            <w:tcW w:w="977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Начало</w:t>
            </w:r>
            <w:r w:rsidRPr="002342CC">
              <w:rPr>
                <w:bCs/>
              </w:rPr>
              <w:br/>
              <w:t>Мини-сессии</w:t>
            </w:r>
          </w:p>
        </w:tc>
        <w:tc>
          <w:tcPr>
            <w:tcW w:w="1449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Окончание</w:t>
            </w:r>
            <w:r w:rsidRPr="002342CC">
              <w:rPr>
                <w:bCs/>
              </w:rPr>
              <w:br/>
              <w:t>Мини-сессии</w:t>
            </w:r>
          </w:p>
        </w:tc>
        <w:tc>
          <w:tcPr>
            <w:tcW w:w="2411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Базисный актив</w:t>
            </w:r>
          </w:p>
        </w:tc>
        <w:tc>
          <w:tcPr>
            <w:tcW w:w="4251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Базис</w:t>
            </w:r>
            <w:r w:rsidRPr="002342CC">
              <w:rPr>
                <w:bCs/>
              </w:rPr>
              <w:br/>
              <w:t>поставки</w:t>
            </w:r>
          </w:p>
        </w:tc>
        <w:tc>
          <w:tcPr>
            <w:tcW w:w="1561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Группы</w:t>
            </w:r>
            <w:r w:rsidRPr="002342CC">
              <w:rPr>
                <w:bCs/>
              </w:rPr>
              <w:br/>
              <w:t>Участников</w:t>
            </w:r>
          </w:p>
        </w:tc>
        <w:tc>
          <w:tcPr>
            <w:tcW w:w="1632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Категории</w:t>
            </w:r>
            <w:r w:rsidRPr="002342CC">
              <w:rPr>
                <w:bCs/>
              </w:rPr>
              <w:br/>
              <w:t>Участников</w:t>
            </w:r>
          </w:p>
        </w:tc>
        <w:tc>
          <w:tcPr>
            <w:tcW w:w="1911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Количество</w:t>
            </w:r>
            <w:r w:rsidRPr="002342CC">
              <w:rPr>
                <w:bCs/>
              </w:rPr>
              <w:br/>
              <w:t>лотов</w:t>
            </w:r>
          </w:p>
        </w:tc>
        <w:tc>
          <w:tcPr>
            <w:tcW w:w="1276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Стартовая цена</w:t>
            </w:r>
            <w:r w:rsidRPr="002342CC">
              <w:rPr>
                <w:bCs/>
              </w:rPr>
              <w:br/>
              <w:t>Базисного актива</w:t>
            </w:r>
          </w:p>
        </w:tc>
      </w:tr>
      <w:tr w:rsidR="008345C3" w:rsidRPr="002342CC" w:rsidTr="004E677C">
        <w:trPr>
          <w:trHeight w:val="986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1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11:00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11:03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Красноярский край</w:t>
            </w:r>
            <w:r>
              <w:br/>
              <w:t xml:space="preserve">ООО </w:t>
            </w:r>
            <w:r w:rsidR="00A03D67">
              <w:t>«</w:t>
            </w:r>
            <w:proofErr w:type="spellStart"/>
            <w:r>
              <w:t>Заозерновский</w:t>
            </w:r>
            <w:proofErr w:type="spellEnd"/>
            <w:r>
              <w:t xml:space="preserve"> элеватор</w:t>
            </w:r>
            <w:r w:rsidR="00A03D67">
              <w:t>»</w:t>
            </w:r>
            <w:r>
              <w:t xml:space="preserve"> </w:t>
            </w:r>
          </w:p>
          <w:p w:rsidR="008345C3" w:rsidRDefault="008345C3" w:rsidP="00C45D26">
            <w:r>
              <w:t>(Базис поставки 295)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5 стандартных лотов</w:t>
            </w:r>
            <w:r>
              <w:br/>
              <w:t>(5*135тн)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BC6E80">
        <w:trPr>
          <w:trHeight w:val="986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2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11:06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11:09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Красноярский край</w:t>
            </w:r>
            <w:r>
              <w:br/>
              <w:t xml:space="preserve">ООО </w:t>
            </w:r>
            <w:r w:rsidR="00A03D67">
              <w:t>«</w:t>
            </w:r>
            <w:r>
              <w:t xml:space="preserve">Объединение Хлебоприемных Предприятий </w:t>
            </w:r>
            <w:proofErr w:type="spellStart"/>
            <w:r>
              <w:t>ИлА.Н.Курагинский</w:t>
            </w:r>
            <w:proofErr w:type="spellEnd"/>
            <w:r w:rsidR="00A03D67">
              <w:t>»</w:t>
            </w:r>
            <w:r>
              <w:t xml:space="preserve"> (Базис поставки 299)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11 стандартных лотов</w:t>
            </w:r>
            <w:r>
              <w:br/>
              <w:t>(11*135тн)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4E677C">
        <w:trPr>
          <w:trHeight w:val="1016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3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11:12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11:15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Красноярский край</w:t>
            </w:r>
            <w:r>
              <w:br/>
              <w:t xml:space="preserve">ООО </w:t>
            </w:r>
            <w:r w:rsidR="00A03D67">
              <w:t>«</w:t>
            </w:r>
            <w:proofErr w:type="spellStart"/>
            <w:r>
              <w:t>Балахтинский</w:t>
            </w:r>
            <w:proofErr w:type="spellEnd"/>
            <w:r>
              <w:t xml:space="preserve"> хлеб</w:t>
            </w:r>
            <w:r w:rsidR="00A03D67">
              <w:t>»</w:t>
            </w:r>
            <w:r>
              <w:t xml:space="preserve"> </w:t>
            </w:r>
          </w:p>
          <w:p w:rsidR="008345C3" w:rsidRDefault="008345C3" w:rsidP="00C45D26">
            <w:r>
              <w:t>(Базис поставки 292)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5 стандартных лотов</w:t>
            </w:r>
            <w:r>
              <w:br/>
              <w:t>(5*135тн)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4E677C">
        <w:trPr>
          <w:trHeight w:val="1258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4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11:18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11:21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Красноярский край</w:t>
            </w:r>
            <w:r>
              <w:br/>
              <w:t xml:space="preserve">ООО </w:t>
            </w:r>
            <w:r w:rsidR="00A03D67">
              <w:t>«</w:t>
            </w:r>
            <w:proofErr w:type="spellStart"/>
            <w:r>
              <w:t>Атамановское</w:t>
            </w:r>
            <w:proofErr w:type="spellEnd"/>
            <w:r>
              <w:t xml:space="preserve"> </w:t>
            </w:r>
          </w:p>
          <w:p w:rsidR="008345C3" w:rsidRDefault="008345C3" w:rsidP="00C45D26">
            <w:r>
              <w:t>хлебоприемное предприятие</w:t>
            </w:r>
            <w:r w:rsidR="00A03D67">
              <w:t>»</w:t>
            </w:r>
            <w:r>
              <w:t xml:space="preserve"> </w:t>
            </w:r>
          </w:p>
          <w:p w:rsidR="008345C3" w:rsidRDefault="008345C3" w:rsidP="00C45D26">
            <w:r>
              <w:t>(Базис поставки 289)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5 стандартных лотов</w:t>
            </w:r>
            <w:r>
              <w:br/>
              <w:t>(5*135тн)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4E677C">
        <w:trPr>
          <w:trHeight w:val="1000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5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11:24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11:27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Красноярский край</w:t>
            </w:r>
            <w:r>
              <w:br/>
              <w:t xml:space="preserve">ОАО </w:t>
            </w:r>
            <w:r w:rsidR="00A03D67">
              <w:t>«</w:t>
            </w:r>
            <w:r>
              <w:t>Назаровский элеватор</w:t>
            </w:r>
            <w:r w:rsidR="00A03D67">
              <w:t>»</w:t>
            </w:r>
            <w:r>
              <w:t xml:space="preserve"> </w:t>
            </w:r>
          </w:p>
          <w:p w:rsidR="008345C3" w:rsidRDefault="008345C3" w:rsidP="00C45D26">
            <w:r>
              <w:t>(Базис поставки 300)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883658">
        <w:trPr>
          <w:trHeight w:val="782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6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11:30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11:33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Красноярский край</w:t>
            </w:r>
            <w:r>
              <w:br/>
              <w:t xml:space="preserve">ОАО </w:t>
            </w:r>
            <w:r w:rsidR="00A03D67">
              <w:t>«</w:t>
            </w:r>
            <w:proofErr w:type="spellStart"/>
            <w:r>
              <w:t>Шарыповское</w:t>
            </w:r>
            <w:proofErr w:type="spellEnd"/>
            <w:r>
              <w:t xml:space="preserve"> </w:t>
            </w:r>
          </w:p>
          <w:p w:rsidR="008345C3" w:rsidRDefault="008345C3" w:rsidP="00C45D26">
            <w:r>
              <w:t>хлебоприемное предприятие</w:t>
            </w:r>
            <w:r w:rsidR="00A03D67">
              <w:t>»</w:t>
            </w:r>
            <w:r>
              <w:t xml:space="preserve"> </w:t>
            </w:r>
          </w:p>
          <w:p w:rsidR="004E677C" w:rsidRDefault="008345C3" w:rsidP="00C45D26">
            <w:r>
              <w:lastRenderedPageBreak/>
              <w:t>(Базис поставки 304)</w:t>
            </w:r>
          </w:p>
        </w:tc>
        <w:tc>
          <w:tcPr>
            <w:tcW w:w="1561" w:type="dxa"/>
          </w:tcPr>
          <w:p w:rsidR="008345C3" w:rsidRDefault="008345C3" w:rsidP="00C45D26">
            <w:r>
              <w:lastRenderedPageBreak/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DB7B49"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lastRenderedPageBreak/>
              <w:t>7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11:36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11:39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Красноярский край</w:t>
            </w:r>
            <w:r>
              <w:br/>
              <w:t xml:space="preserve">ООО </w:t>
            </w:r>
            <w:r w:rsidR="00A03D67">
              <w:t>«</w:t>
            </w:r>
            <w:proofErr w:type="spellStart"/>
            <w:r>
              <w:t>Гляденское</w:t>
            </w:r>
            <w:proofErr w:type="spellEnd"/>
            <w:r>
              <w:t xml:space="preserve"> хлебоприёмное</w:t>
            </w:r>
            <w:r w:rsidR="00A03D67">
              <w:t>»</w:t>
            </w:r>
            <w:r>
              <w:t xml:space="preserve"> (Базис поставки 293)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6 стандартных лотов</w:t>
            </w:r>
            <w:r>
              <w:br/>
              <w:t>(6*135тн)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BC6E80">
        <w:trPr>
          <w:trHeight w:val="882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8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11:42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11:45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Красноярский край</w:t>
            </w:r>
            <w:r>
              <w:br/>
              <w:t xml:space="preserve">ООО </w:t>
            </w:r>
            <w:r w:rsidR="00A03D67">
              <w:t>«</w:t>
            </w:r>
            <w:proofErr w:type="spellStart"/>
            <w:r>
              <w:t>Ачинский</w:t>
            </w:r>
            <w:proofErr w:type="spellEnd"/>
            <w:r>
              <w:t xml:space="preserve"> зерноперерабатывающий комбинат</w:t>
            </w:r>
            <w:r w:rsidR="00A03D67">
              <w:t>»</w:t>
            </w:r>
            <w:r>
              <w:t xml:space="preserve"> (Базис поставки 291)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DB7B49"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9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11:48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11:51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Красноярский край</w:t>
            </w:r>
            <w:r>
              <w:br/>
              <w:t xml:space="preserve">ООО </w:t>
            </w:r>
            <w:r w:rsidR="00A03D67">
              <w:t>«</w:t>
            </w:r>
            <w:r>
              <w:t>Элеватор</w:t>
            </w:r>
            <w:r w:rsidR="00A03D67">
              <w:t>»</w:t>
            </w:r>
            <w:r>
              <w:t xml:space="preserve"> </w:t>
            </w:r>
          </w:p>
          <w:p w:rsidR="008345C3" w:rsidRDefault="008345C3" w:rsidP="00C45D26">
            <w:r>
              <w:t>(Базис поставки 305)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5 стандартных лотов</w:t>
            </w:r>
            <w:r>
              <w:br/>
              <w:t>(5*135тн)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DB7B49"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10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11:54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11:57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Иркутская область</w:t>
            </w:r>
            <w:r>
              <w:br/>
              <w:t xml:space="preserve">ООО </w:t>
            </w:r>
            <w:r w:rsidR="00A03D67">
              <w:t>«</w:t>
            </w:r>
            <w:proofErr w:type="spellStart"/>
            <w:r>
              <w:t>Иркутск-зернопродукт</w:t>
            </w:r>
            <w:proofErr w:type="spellEnd"/>
            <w:r>
              <w:t xml:space="preserve"> плюс</w:t>
            </w:r>
            <w:r w:rsidR="00A03D67">
              <w:t>»</w:t>
            </w:r>
            <w:r>
              <w:t xml:space="preserve"> (Базис поставки 282)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4 стандартных лотов</w:t>
            </w:r>
            <w:r>
              <w:br/>
              <w:t>(4*135тн)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BC6E80">
        <w:trPr>
          <w:trHeight w:val="866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11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12:00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12:03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Алтайский край</w:t>
            </w:r>
            <w:r>
              <w:br/>
              <w:t xml:space="preserve">ОАО </w:t>
            </w:r>
            <w:r w:rsidR="00A03D67">
              <w:t>«</w:t>
            </w:r>
            <w:r>
              <w:t>Каменский элеватор</w:t>
            </w:r>
            <w:r w:rsidR="00A03D67">
              <w:t>»</w:t>
            </w:r>
            <w:r>
              <w:t xml:space="preserve"> (Алтайский край) </w:t>
            </w:r>
          </w:p>
          <w:p w:rsidR="008345C3" w:rsidRDefault="008345C3" w:rsidP="00C45D26">
            <w:r>
              <w:t>(Базис поставки 269)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11 стандартных лотов</w:t>
            </w:r>
            <w:r>
              <w:br/>
              <w:t>(11*135тн)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4E677C">
        <w:trPr>
          <w:trHeight w:val="770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12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12:06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12:09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Алтайский край</w:t>
            </w:r>
            <w:r>
              <w:br/>
              <w:t xml:space="preserve">ЗАО </w:t>
            </w:r>
            <w:r w:rsidR="00A03D67">
              <w:t>«</w:t>
            </w:r>
            <w:r>
              <w:t>Третьяковский элеватор</w:t>
            </w:r>
            <w:r w:rsidR="00A03D67">
              <w:t>»</w:t>
            </w:r>
            <w:r>
              <w:t xml:space="preserve"> </w:t>
            </w:r>
          </w:p>
          <w:p w:rsidR="008345C3" w:rsidRDefault="008345C3" w:rsidP="00C45D26">
            <w:r>
              <w:t>(Базис поставки 546)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5 стандартных лотов</w:t>
            </w:r>
            <w:r>
              <w:br/>
              <w:t>(5*135тн)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4E677C">
        <w:trPr>
          <w:trHeight w:val="796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13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12:12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12:15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Алтайский край</w:t>
            </w:r>
            <w:r>
              <w:br/>
              <w:t xml:space="preserve">ОАО </w:t>
            </w:r>
            <w:r w:rsidR="00A03D67">
              <w:t>«</w:t>
            </w:r>
            <w:proofErr w:type="spellStart"/>
            <w:r>
              <w:t>Шипуновский</w:t>
            </w:r>
            <w:proofErr w:type="spellEnd"/>
            <w:r>
              <w:t xml:space="preserve"> элеватор</w:t>
            </w:r>
            <w:r w:rsidR="00A03D67">
              <w:t>»</w:t>
            </w:r>
            <w:r>
              <w:t xml:space="preserve"> </w:t>
            </w:r>
          </w:p>
          <w:p w:rsidR="008345C3" w:rsidRDefault="008345C3" w:rsidP="00C45D26">
            <w:r>
              <w:t>(Базис поставки 539)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DB7B49">
        <w:trPr>
          <w:trHeight w:val="826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14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12:18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12:21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Алтайский край</w:t>
            </w:r>
            <w:r>
              <w:br/>
              <w:t xml:space="preserve">ООО </w:t>
            </w:r>
            <w:r w:rsidR="00A03D67">
              <w:t>«</w:t>
            </w:r>
            <w:r>
              <w:t>Романовское ХПП</w:t>
            </w:r>
            <w:r w:rsidR="00A03D67">
              <w:t>»</w:t>
            </w:r>
            <w:r>
              <w:t xml:space="preserve"> </w:t>
            </w:r>
          </w:p>
          <w:p w:rsidR="008345C3" w:rsidRDefault="008345C3" w:rsidP="00C45D26">
            <w:r>
              <w:t>(Базис поставки 532)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783D2A">
        <w:trPr>
          <w:trHeight w:val="833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15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12:24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12:27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Алтайский край</w:t>
            </w:r>
            <w:r>
              <w:br/>
              <w:t xml:space="preserve">ОАО </w:t>
            </w:r>
            <w:r w:rsidR="00A03D67">
              <w:t>«</w:t>
            </w:r>
            <w:proofErr w:type="spellStart"/>
            <w:r>
              <w:t>Овчинниковский</w:t>
            </w:r>
            <w:proofErr w:type="spellEnd"/>
            <w:r>
              <w:t xml:space="preserve"> элеватор</w:t>
            </w:r>
            <w:r w:rsidR="00A03D67">
              <w:t>»</w:t>
            </w:r>
            <w:r>
              <w:t xml:space="preserve"> (Базис поставки 529)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DB7B49">
        <w:trPr>
          <w:trHeight w:val="808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16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12:30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12:33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Алтайский край</w:t>
            </w:r>
            <w:r>
              <w:br/>
              <w:t xml:space="preserve">ООО </w:t>
            </w:r>
            <w:r w:rsidR="00A03D67">
              <w:t>«</w:t>
            </w:r>
            <w:proofErr w:type="spellStart"/>
            <w:r>
              <w:t>Ребрихинский</w:t>
            </w:r>
            <w:proofErr w:type="spellEnd"/>
            <w:r>
              <w:t xml:space="preserve"> зерноперерабатывающий комбинат</w:t>
            </w:r>
            <w:r w:rsidR="00A03D67">
              <w:t>»</w:t>
            </w:r>
            <w:r>
              <w:t xml:space="preserve"> </w:t>
            </w:r>
            <w:r>
              <w:lastRenderedPageBreak/>
              <w:t>(Базис поставки 531)</w:t>
            </w:r>
          </w:p>
        </w:tc>
        <w:tc>
          <w:tcPr>
            <w:tcW w:w="1561" w:type="dxa"/>
          </w:tcPr>
          <w:p w:rsidR="008345C3" w:rsidRDefault="008345C3" w:rsidP="00C45D26">
            <w:r>
              <w:lastRenderedPageBreak/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DB7B49">
        <w:trPr>
          <w:trHeight w:val="582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lastRenderedPageBreak/>
              <w:t>17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12:36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12:39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ОАО </w:t>
            </w:r>
            <w:r w:rsidR="00A03D67">
              <w:t>«</w:t>
            </w:r>
            <w:proofErr w:type="spellStart"/>
            <w:r>
              <w:t>Купинский</w:t>
            </w:r>
            <w:proofErr w:type="spellEnd"/>
            <w:r>
              <w:t xml:space="preserve"> элеватор</w:t>
            </w:r>
            <w:r w:rsidR="00A03D67">
              <w:t>»</w:t>
            </w:r>
            <w:r>
              <w:t xml:space="preserve"> </w:t>
            </w:r>
          </w:p>
          <w:p w:rsidR="008345C3" w:rsidRDefault="008345C3" w:rsidP="00C45D26">
            <w:r>
              <w:t>(Базис поставки 315)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11 стандартных лотов</w:t>
            </w:r>
            <w:r>
              <w:br/>
              <w:t>(11*135тн)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DB7B49">
        <w:trPr>
          <w:trHeight w:val="882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18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12:42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12:45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ОАО </w:t>
            </w:r>
            <w:r w:rsidR="00A03D67">
              <w:t>«</w:t>
            </w:r>
            <w:proofErr w:type="spellStart"/>
            <w:r>
              <w:t>Тогучинский</w:t>
            </w:r>
            <w:proofErr w:type="spellEnd"/>
            <w:r>
              <w:t xml:space="preserve"> элеватор</w:t>
            </w:r>
            <w:r w:rsidR="00A03D67">
              <w:t>»</w:t>
            </w:r>
            <w:r>
              <w:t xml:space="preserve"> </w:t>
            </w:r>
          </w:p>
          <w:p w:rsidR="008345C3" w:rsidRDefault="008345C3" w:rsidP="00C45D26">
            <w:r>
              <w:t>(Базис поставки 322)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9 стандартных лотов</w:t>
            </w:r>
            <w:r>
              <w:br/>
              <w:t>(9*135тн)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DB7B49">
        <w:trPr>
          <w:trHeight w:val="808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19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12:48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12:51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ОАО </w:t>
            </w:r>
            <w:r w:rsidR="00A03D67">
              <w:t>«</w:t>
            </w:r>
            <w:proofErr w:type="spellStart"/>
            <w:r>
              <w:t>Чановский</w:t>
            </w:r>
            <w:proofErr w:type="spellEnd"/>
            <w:r>
              <w:t xml:space="preserve"> элеватор</w:t>
            </w:r>
            <w:r w:rsidR="00A03D67">
              <w:t>»</w:t>
            </w:r>
            <w:r>
              <w:t xml:space="preserve"> </w:t>
            </w:r>
          </w:p>
          <w:p w:rsidR="008345C3" w:rsidRDefault="008345C3" w:rsidP="00C45D26">
            <w:r>
              <w:t>(Базис поставки 325)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9 стандартных лотов</w:t>
            </w:r>
            <w:r>
              <w:br/>
              <w:t>(9*135тн)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883658">
        <w:trPr>
          <w:trHeight w:val="768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20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12:54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12:57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ООО </w:t>
            </w:r>
            <w:r w:rsidR="00A03D67">
              <w:t>«</w:t>
            </w:r>
            <w:proofErr w:type="spellStart"/>
            <w:r>
              <w:t>Запсибхлеб</w:t>
            </w:r>
            <w:proofErr w:type="spellEnd"/>
            <w:r w:rsidR="00A03D67">
              <w:t>»</w:t>
            </w:r>
            <w:r>
              <w:t xml:space="preserve"> </w:t>
            </w:r>
          </w:p>
          <w:p w:rsidR="008345C3" w:rsidRDefault="008345C3" w:rsidP="00C45D26">
            <w:r>
              <w:t>(Базис поставки 309)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DB7B49">
        <w:trPr>
          <w:trHeight w:val="582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21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13:00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13:03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ОАО </w:t>
            </w:r>
            <w:r w:rsidR="00A03D67">
              <w:t>«</w:t>
            </w:r>
            <w:r>
              <w:t xml:space="preserve">Чистоозерное </w:t>
            </w:r>
          </w:p>
          <w:p w:rsidR="008345C3" w:rsidRDefault="008345C3" w:rsidP="00C45D26">
            <w:r>
              <w:t>хлебоприемное предприятие</w:t>
            </w:r>
            <w:r w:rsidR="00A03D67">
              <w:t>»</w:t>
            </w:r>
            <w:r>
              <w:t xml:space="preserve"> </w:t>
            </w:r>
          </w:p>
          <w:p w:rsidR="008345C3" w:rsidRDefault="008345C3" w:rsidP="00C45D26">
            <w:r>
              <w:t>(Базис поставки 326)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5 стандартных лотов</w:t>
            </w:r>
            <w:r>
              <w:br/>
              <w:t>(5*135тн)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DB7B49">
        <w:trPr>
          <w:trHeight w:val="847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22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13:06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13:09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ООО </w:t>
            </w:r>
            <w:r w:rsidR="00A03D67">
              <w:t>«</w:t>
            </w:r>
            <w:r>
              <w:t>Русская торговая компания</w:t>
            </w:r>
            <w:r w:rsidR="00A03D67">
              <w:t>»</w:t>
            </w:r>
            <w:r>
              <w:t xml:space="preserve"> (Базис поставки 320)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0C136A">
        <w:trPr>
          <w:trHeight w:val="876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23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13:12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13:15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ООО </w:t>
            </w:r>
            <w:r w:rsidR="00A03D67">
              <w:t>«</w:t>
            </w:r>
            <w:proofErr w:type="spellStart"/>
            <w:r>
              <w:t>Финтрейд</w:t>
            </w:r>
            <w:proofErr w:type="spellEnd"/>
            <w:r w:rsidR="00A03D67">
              <w:t>»</w:t>
            </w:r>
            <w:r>
              <w:t xml:space="preserve"> </w:t>
            </w:r>
          </w:p>
          <w:p w:rsidR="008345C3" w:rsidRDefault="008345C3" w:rsidP="00C45D26">
            <w:r>
              <w:t>(Базис поставки 324)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DB7B49">
        <w:trPr>
          <w:trHeight w:val="866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24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13:18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13:21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ООО </w:t>
            </w:r>
            <w:r w:rsidR="00A03D67">
              <w:t>«</w:t>
            </w:r>
            <w:proofErr w:type="spellStart"/>
            <w:r>
              <w:t>Татарскзернопродукт</w:t>
            </w:r>
            <w:proofErr w:type="spellEnd"/>
            <w:r w:rsidR="00A03D67">
              <w:t>»</w:t>
            </w:r>
            <w:r>
              <w:t xml:space="preserve"> </w:t>
            </w:r>
          </w:p>
          <w:p w:rsidR="008345C3" w:rsidRDefault="008345C3" w:rsidP="00C45D26">
            <w:r>
              <w:t>(Базис поставки 321)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B203F1">
        <w:trPr>
          <w:trHeight w:val="816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25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13:24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13:27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Омская область</w:t>
            </w:r>
            <w:r>
              <w:br/>
              <w:t xml:space="preserve">ОАО </w:t>
            </w:r>
            <w:r w:rsidR="00A03D67">
              <w:t>«</w:t>
            </w:r>
            <w:proofErr w:type="spellStart"/>
            <w:proofErr w:type="gramStart"/>
            <w:r>
              <w:t>Русско-Полянский</w:t>
            </w:r>
            <w:proofErr w:type="spellEnd"/>
            <w:proofErr w:type="gramEnd"/>
            <w:r>
              <w:t xml:space="preserve"> элеватор</w:t>
            </w:r>
            <w:r w:rsidR="00A03D67">
              <w:t>»</w:t>
            </w:r>
            <w:r>
              <w:t xml:space="preserve"> (Базис поставки 333)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9 стандартных лотов</w:t>
            </w:r>
            <w:r>
              <w:br/>
              <w:t>(9*135тн)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0C136A">
        <w:trPr>
          <w:trHeight w:val="788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26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13:30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13:33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Омская область</w:t>
            </w:r>
            <w:r>
              <w:br/>
              <w:t xml:space="preserve">ОАО </w:t>
            </w:r>
            <w:r w:rsidR="00A03D67">
              <w:t>«</w:t>
            </w:r>
            <w:proofErr w:type="spellStart"/>
            <w:proofErr w:type="gramStart"/>
            <w:r>
              <w:t>Русско-Полянский</w:t>
            </w:r>
            <w:proofErr w:type="spellEnd"/>
            <w:proofErr w:type="gramEnd"/>
            <w:r>
              <w:t xml:space="preserve"> элеватор</w:t>
            </w:r>
            <w:r w:rsidR="00A03D67">
              <w:t>»</w:t>
            </w:r>
            <w:r>
              <w:t xml:space="preserve"> (Базис поставки 333)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4913BE" w:rsidP="00C45D26">
            <w:r>
              <w:t>1</w:t>
            </w:r>
            <w:r w:rsidR="00705DE1">
              <w:t>нестандартный лот</w:t>
            </w:r>
            <w:r w:rsidR="00705DE1">
              <w:br/>
              <w:t>(1*301</w:t>
            </w:r>
            <w:r w:rsidR="008345C3">
              <w:t>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DB7B49">
        <w:trPr>
          <w:trHeight w:val="850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lastRenderedPageBreak/>
              <w:t>27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13:36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13:39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Омская область</w:t>
            </w:r>
            <w:r>
              <w:br/>
              <w:t xml:space="preserve">ОАО </w:t>
            </w:r>
            <w:r w:rsidR="00A03D67">
              <w:t>«</w:t>
            </w:r>
            <w:r>
              <w:t>Хлебная база №3</w:t>
            </w:r>
            <w:r w:rsidR="00A03D67">
              <w:t>»</w:t>
            </w:r>
            <w:r>
              <w:t xml:space="preserve"> </w:t>
            </w:r>
          </w:p>
          <w:p w:rsidR="008345C3" w:rsidRDefault="008345C3" w:rsidP="00C45D26">
            <w:r>
              <w:t>(Базис поставки 339)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12 стандартных лотов</w:t>
            </w:r>
            <w:r>
              <w:br/>
              <w:t>(12*135тн)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DB7B49">
        <w:trPr>
          <w:trHeight w:val="866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28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13:42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13:45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Омская область</w:t>
            </w:r>
            <w:r>
              <w:br/>
              <w:t xml:space="preserve">ЗАО </w:t>
            </w:r>
            <w:r w:rsidR="00A03D67">
              <w:t>«</w:t>
            </w:r>
            <w:r>
              <w:t>Житница</w:t>
            </w:r>
            <w:r w:rsidR="00A03D67">
              <w:t>»</w:t>
            </w:r>
            <w:r>
              <w:t xml:space="preserve"> </w:t>
            </w:r>
          </w:p>
          <w:p w:rsidR="008345C3" w:rsidRDefault="008345C3" w:rsidP="00C45D26">
            <w:r>
              <w:t>(Базис поставки 328)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12 стандартных лотов</w:t>
            </w:r>
            <w:r>
              <w:br/>
              <w:t>(12*135тн)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4E677C">
        <w:trPr>
          <w:trHeight w:val="724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29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13:48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13:51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Омская область</w:t>
            </w:r>
            <w:r>
              <w:br/>
              <w:t xml:space="preserve">ООО </w:t>
            </w:r>
            <w:r w:rsidR="00A03D67">
              <w:t>«</w:t>
            </w:r>
            <w:proofErr w:type="spellStart"/>
            <w:r>
              <w:t>Агросервис</w:t>
            </w:r>
            <w:proofErr w:type="spellEnd"/>
            <w:r>
              <w:t xml:space="preserve"> Регион</w:t>
            </w:r>
            <w:r w:rsidR="00A03D67">
              <w:t>»</w:t>
            </w:r>
            <w:r>
              <w:t xml:space="preserve"> </w:t>
            </w:r>
          </w:p>
          <w:p w:rsidR="008345C3" w:rsidRDefault="008345C3" w:rsidP="00C45D26">
            <w:r>
              <w:t>(Базис поставки 592)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4E677C">
        <w:trPr>
          <w:trHeight w:val="736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30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13:54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13:57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Омская область</w:t>
            </w:r>
            <w:r>
              <w:br/>
              <w:t xml:space="preserve">ОАО </w:t>
            </w:r>
            <w:r w:rsidR="00A03D67">
              <w:t>«</w:t>
            </w:r>
            <w:proofErr w:type="spellStart"/>
            <w:r>
              <w:t>Исилькульский</w:t>
            </w:r>
            <w:proofErr w:type="spellEnd"/>
            <w:r>
              <w:t xml:space="preserve"> элеватор</w:t>
            </w:r>
            <w:r w:rsidR="00A03D67">
              <w:t>»</w:t>
            </w:r>
            <w:r>
              <w:t xml:space="preserve"> </w:t>
            </w:r>
          </w:p>
          <w:p w:rsidR="008345C3" w:rsidRDefault="008345C3" w:rsidP="00C45D26">
            <w:r>
              <w:t>(Базис поставки 594)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12 стандартных лотов</w:t>
            </w:r>
            <w:r>
              <w:br/>
              <w:t>(12*135тн)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0C136A">
        <w:trPr>
          <w:trHeight w:val="844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31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14:00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14:03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Омская область</w:t>
            </w:r>
            <w:r>
              <w:br/>
              <w:t xml:space="preserve">ОАО </w:t>
            </w:r>
            <w:r w:rsidR="00A03D67">
              <w:t>«</w:t>
            </w:r>
            <w:proofErr w:type="spellStart"/>
            <w:r>
              <w:t>Павлоградское</w:t>
            </w:r>
            <w:proofErr w:type="spellEnd"/>
            <w:r>
              <w:t xml:space="preserve"> </w:t>
            </w:r>
          </w:p>
          <w:p w:rsidR="008345C3" w:rsidRDefault="008345C3" w:rsidP="00C45D26">
            <w:r>
              <w:t>хлебоприемное предприятие</w:t>
            </w:r>
            <w:r w:rsidR="00A03D67">
              <w:t>»</w:t>
            </w:r>
            <w:r>
              <w:t xml:space="preserve"> </w:t>
            </w:r>
          </w:p>
          <w:p w:rsidR="008345C3" w:rsidRDefault="008345C3" w:rsidP="00C45D26">
            <w:r>
              <w:t>(Базис поставки 596)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4E677C">
        <w:trPr>
          <w:trHeight w:val="764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32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14:06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14:09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Омская область</w:t>
            </w:r>
            <w:r>
              <w:br/>
              <w:t xml:space="preserve">ООО </w:t>
            </w:r>
            <w:r w:rsidR="00A03D67">
              <w:t>«</w:t>
            </w:r>
            <w:proofErr w:type="spellStart"/>
            <w:r>
              <w:t>Сибзернопродукт</w:t>
            </w:r>
            <w:proofErr w:type="spellEnd"/>
            <w:r w:rsidR="00A03D67">
              <w:t>»</w:t>
            </w:r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Татарка</w:t>
            </w:r>
            <w:proofErr w:type="gramEnd"/>
            <w:r>
              <w:t xml:space="preserve"> (Базис поставки 589)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12 стандартных лотов</w:t>
            </w:r>
            <w:r>
              <w:br/>
              <w:t>(12*135тн)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840DBF">
        <w:trPr>
          <w:trHeight w:val="932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33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14:12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14:15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Тюменская область</w:t>
            </w:r>
            <w:r>
              <w:br/>
              <w:t xml:space="preserve">ООО </w:t>
            </w:r>
            <w:r w:rsidR="00A03D67">
              <w:t>«</w:t>
            </w:r>
            <w:proofErr w:type="spellStart"/>
            <w:r>
              <w:t>Голышмановский</w:t>
            </w:r>
            <w:proofErr w:type="spellEnd"/>
          </w:p>
          <w:p w:rsidR="008345C3" w:rsidRDefault="008345C3" w:rsidP="00C45D26">
            <w:r>
              <w:t xml:space="preserve"> комбинат хлебопродуктов</w:t>
            </w:r>
            <w:r w:rsidR="00A03D67">
              <w:t>»</w:t>
            </w:r>
            <w:r>
              <w:t xml:space="preserve"> </w:t>
            </w:r>
          </w:p>
          <w:p w:rsidR="008345C3" w:rsidRDefault="008345C3" w:rsidP="00C45D26">
            <w:r>
              <w:t>(Базис поставки 516)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9 стандартных лотов</w:t>
            </w:r>
            <w:r>
              <w:br/>
              <w:t>(9*135тн)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BC6E80">
        <w:trPr>
          <w:trHeight w:val="995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34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14:18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14:21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Тюменская область</w:t>
            </w:r>
            <w:r>
              <w:br/>
              <w:t xml:space="preserve">ООО </w:t>
            </w:r>
            <w:r w:rsidR="00A03D67">
              <w:t>«</w:t>
            </w:r>
            <w:proofErr w:type="spellStart"/>
            <w:r>
              <w:t>Ишимский</w:t>
            </w:r>
            <w:proofErr w:type="spellEnd"/>
            <w:r>
              <w:t xml:space="preserve"> </w:t>
            </w:r>
          </w:p>
          <w:p w:rsidR="008345C3" w:rsidRDefault="008345C3" w:rsidP="00C45D26">
            <w:r>
              <w:t>комбинат хлебопродуктов</w:t>
            </w:r>
            <w:r w:rsidR="00A03D67">
              <w:t>»</w:t>
            </w:r>
            <w:r>
              <w:t xml:space="preserve"> </w:t>
            </w:r>
          </w:p>
          <w:p w:rsidR="008345C3" w:rsidRDefault="008345C3" w:rsidP="00C45D26">
            <w:r>
              <w:t>(Базис поставки 263)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12 стандартных лотов</w:t>
            </w:r>
            <w:r>
              <w:br/>
              <w:t>(12*135тн)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4E677C">
        <w:trPr>
          <w:trHeight w:val="808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35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14:24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14:27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Курганская область</w:t>
            </w:r>
            <w:r>
              <w:br/>
              <w:t xml:space="preserve">ОАО </w:t>
            </w:r>
            <w:r w:rsidR="00A03D67">
              <w:t>«</w:t>
            </w:r>
            <w:proofErr w:type="spellStart"/>
            <w:r>
              <w:t>Лебяжьевский</w:t>
            </w:r>
            <w:proofErr w:type="spellEnd"/>
            <w:r>
              <w:t xml:space="preserve"> </w:t>
            </w:r>
            <w:proofErr w:type="spellStart"/>
            <w:r>
              <w:t>агроэлеватор</w:t>
            </w:r>
            <w:proofErr w:type="spellEnd"/>
            <w:r w:rsidR="00A03D67">
              <w:t>»</w:t>
            </w:r>
            <w:r>
              <w:t xml:space="preserve"> (Базис поставки 507)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783D2A">
        <w:trPr>
          <w:trHeight w:val="850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36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14:30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14:33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Курганская область</w:t>
            </w:r>
            <w:r>
              <w:br/>
              <w:t xml:space="preserve">ОАО </w:t>
            </w:r>
            <w:r w:rsidR="00A03D67">
              <w:t>«</w:t>
            </w:r>
            <w:proofErr w:type="spellStart"/>
            <w:r>
              <w:t>Макушинский</w:t>
            </w:r>
            <w:proofErr w:type="spellEnd"/>
            <w:r>
              <w:t xml:space="preserve"> элеватор</w:t>
            </w:r>
            <w:r w:rsidR="00A03D67">
              <w:t>»</w:t>
            </w:r>
            <w:r>
              <w:t xml:space="preserve"> </w:t>
            </w:r>
          </w:p>
          <w:p w:rsidR="008345C3" w:rsidRDefault="008345C3" w:rsidP="00C45D26">
            <w:r>
              <w:t>(Базис поставки 508)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783D2A">
        <w:trPr>
          <w:trHeight w:val="724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37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14:36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14:39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Курганская область</w:t>
            </w:r>
            <w:r>
              <w:br/>
              <w:t xml:space="preserve">ОАО </w:t>
            </w:r>
            <w:r w:rsidR="00A03D67">
              <w:t>«</w:t>
            </w:r>
            <w:r>
              <w:t>Целинный элеватор</w:t>
            </w:r>
            <w:r w:rsidR="00A03D67">
              <w:t>»</w:t>
            </w:r>
            <w:r>
              <w:t xml:space="preserve"> </w:t>
            </w:r>
          </w:p>
          <w:p w:rsidR="008345C3" w:rsidRDefault="008345C3" w:rsidP="00C45D26">
            <w:r>
              <w:t>(Базис поставки 515)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DB7B49">
        <w:trPr>
          <w:trHeight w:val="299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38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14:42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14:45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345C3" w:rsidRDefault="008345C3" w:rsidP="008345C3">
            <w:r>
              <w:rPr>
                <w:b/>
                <w:bCs/>
              </w:rPr>
              <w:t>Курганская область</w:t>
            </w:r>
            <w:r>
              <w:br/>
              <w:t xml:space="preserve">ООО </w:t>
            </w:r>
            <w:r w:rsidR="00A03D67">
              <w:t>«</w:t>
            </w:r>
            <w:r>
              <w:t>Хлебная база 27</w:t>
            </w:r>
            <w:r w:rsidR="00A03D67">
              <w:t>»</w:t>
            </w:r>
            <w:r>
              <w:t xml:space="preserve"> </w:t>
            </w:r>
          </w:p>
          <w:p w:rsidR="008345C3" w:rsidRDefault="008345C3" w:rsidP="008345C3">
            <w:r>
              <w:t>(Базис поставки 511)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DB7B49">
        <w:trPr>
          <w:trHeight w:val="299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39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14:48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14:51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Курганская область</w:t>
            </w:r>
            <w:r>
              <w:br/>
              <w:t xml:space="preserve">ООО </w:t>
            </w:r>
            <w:r w:rsidR="00A03D67">
              <w:t>«</w:t>
            </w:r>
            <w:proofErr w:type="spellStart"/>
            <w:r>
              <w:t>Катайский</w:t>
            </w:r>
            <w:proofErr w:type="spellEnd"/>
            <w:r>
              <w:t xml:space="preserve"> агрокомплекс</w:t>
            </w:r>
            <w:r w:rsidR="00A03D67">
              <w:t>»</w:t>
            </w:r>
            <w:r>
              <w:t xml:space="preserve"> (Базис поставки 504)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DB7B49">
        <w:trPr>
          <w:trHeight w:val="299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40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14:54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14:57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Курганская область</w:t>
            </w:r>
            <w:r>
              <w:br/>
              <w:t xml:space="preserve">ООО </w:t>
            </w:r>
            <w:r w:rsidR="00A03D67">
              <w:t>«</w:t>
            </w:r>
            <w:r>
              <w:t>Шумихинский элеватор</w:t>
            </w:r>
            <w:r w:rsidR="00A03D67">
              <w:t>»</w:t>
            </w:r>
            <w:r>
              <w:t xml:space="preserve"> </w:t>
            </w:r>
          </w:p>
          <w:p w:rsidR="008345C3" w:rsidRDefault="008345C3" w:rsidP="00C45D26">
            <w:r>
              <w:t>(Базис поставки 513)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9 стандартных лотов</w:t>
            </w:r>
            <w:r>
              <w:br/>
              <w:t>(9*135тн)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DB7B49">
        <w:trPr>
          <w:trHeight w:val="299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41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15:00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15:03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Курганская область</w:t>
            </w:r>
            <w:r>
              <w:br/>
              <w:t xml:space="preserve">ОАО </w:t>
            </w:r>
            <w:r w:rsidR="00A03D67">
              <w:t>«</w:t>
            </w:r>
            <w:proofErr w:type="spellStart"/>
            <w:r>
              <w:t>Петуховский</w:t>
            </w:r>
            <w:proofErr w:type="spellEnd"/>
            <w:r>
              <w:t xml:space="preserve"> элеватор</w:t>
            </w:r>
            <w:r w:rsidR="00A03D67">
              <w:t>»</w:t>
            </w:r>
            <w:r>
              <w:t xml:space="preserve"> </w:t>
            </w:r>
          </w:p>
          <w:p w:rsidR="008345C3" w:rsidRDefault="008345C3" w:rsidP="00C45D26">
            <w:r>
              <w:t>(Базис поставки 509)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DB7B49">
        <w:trPr>
          <w:trHeight w:val="299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42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15:06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15:09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Челябинская область</w:t>
            </w:r>
            <w:r>
              <w:br/>
              <w:t xml:space="preserve">ОАО </w:t>
            </w:r>
            <w:r w:rsidR="00A03D67">
              <w:t>«</w:t>
            </w:r>
            <w:proofErr w:type="gramStart"/>
            <w:r>
              <w:t>Троицкий</w:t>
            </w:r>
            <w:proofErr w:type="gramEnd"/>
            <w:r>
              <w:t xml:space="preserve"> </w:t>
            </w:r>
          </w:p>
          <w:p w:rsidR="008345C3" w:rsidRDefault="008345C3" w:rsidP="00C45D26">
            <w:r>
              <w:t>комбинат хлебопродуктов</w:t>
            </w:r>
            <w:r w:rsidR="00A03D67">
              <w:t>»</w:t>
            </w:r>
            <w:r>
              <w:t xml:space="preserve"> </w:t>
            </w:r>
          </w:p>
          <w:p w:rsidR="008345C3" w:rsidRDefault="008345C3" w:rsidP="00C45D26">
            <w:r>
              <w:t>(Базис поставки 523)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DB7B49">
        <w:trPr>
          <w:trHeight w:val="299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43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15:12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15:15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Челябинская область</w:t>
            </w:r>
            <w:r>
              <w:br/>
              <w:t xml:space="preserve">ООО </w:t>
            </w:r>
            <w:r w:rsidR="00A03D67">
              <w:t>«</w:t>
            </w:r>
            <w:r>
              <w:t>Троицкий элеватор</w:t>
            </w:r>
            <w:r w:rsidR="00A03D67">
              <w:t>»</w:t>
            </w:r>
            <w:r>
              <w:t xml:space="preserve"> </w:t>
            </w:r>
          </w:p>
          <w:p w:rsidR="008345C3" w:rsidRDefault="008345C3" w:rsidP="00C45D26">
            <w:r>
              <w:t>(Базис поставки 522)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DB7B49">
        <w:trPr>
          <w:trHeight w:val="299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44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15:18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15:21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196305" w:rsidRPr="00196305" w:rsidRDefault="008345C3" w:rsidP="00C45D26">
            <w:r w:rsidRPr="00196305">
              <w:rPr>
                <w:b/>
                <w:bCs/>
              </w:rPr>
              <w:t>Оренбургская область</w:t>
            </w:r>
            <w:r w:rsidRPr="00196305">
              <w:br/>
              <w:t xml:space="preserve">ОАО </w:t>
            </w:r>
            <w:r w:rsidR="00A03D67" w:rsidRPr="00196305">
              <w:t>«</w:t>
            </w:r>
            <w:proofErr w:type="spellStart"/>
            <w:r w:rsidRPr="00196305">
              <w:t>Шильдинский</w:t>
            </w:r>
            <w:proofErr w:type="spellEnd"/>
            <w:r w:rsidRPr="00196305">
              <w:t xml:space="preserve"> элеватор</w:t>
            </w:r>
            <w:r w:rsidR="00A03D67" w:rsidRPr="00196305">
              <w:t>»</w:t>
            </w:r>
          </w:p>
          <w:p w:rsidR="00196305" w:rsidRPr="00196305" w:rsidRDefault="00196305" w:rsidP="00196305">
            <w:r w:rsidRPr="00196305">
              <w:t>г. Оренбург, п. Каргала</w:t>
            </w:r>
          </w:p>
          <w:p w:rsidR="008345C3" w:rsidRPr="00196305" w:rsidRDefault="00196305" w:rsidP="00C45D26">
            <w:r w:rsidRPr="00196305">
              <w:t>(Базис поставки 161)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18 стандартных лотов</w:t>
            </w:r>
            <w:r>
              <w:br/>
              <w:t>(18*135тн)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BC6E80">
        <w:trPr>
          <w:trHeight w:val="962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45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15:24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15:27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345C3" w:rsidRPr="00196305" w:rsidRDefault="008345C3" w:rsidP="00C45D26">
            <w:r w:rsidRPr="00196305">
              <w:rPr>
                <w:b/>
                <w:bCs/>
              </w:rPr>
              <w:t>Оренбургская область</w:t>
            </w:r>
            <w:r w:rsidRPr="00196305">
              <w:br/>
              <w:t xml:space="preserve">ОАО </w:t>
            </w:r>
            <w:r w:rsidR="00A03D67" w:rsidRPr="00196305">
              <w:t>«</w:t>
            </w:r>
            <w:proofErr w:type="spellStart"/>
            <w:r w:rsidRPr="00196305">
              <w:t>Шильдинский</w:t>
            </w:r>
            <w:proofErr w:type="spellEnd"/>
            <w:r w:rsidRPr="00196305">
              <w:t xml:space="preserve"> элеватор</w:t>
            </w:r>
            <w:r w:rsidR="00A03D67" w:rsidRPr="00196305">
              <w:t>»</w:t>
            </w:r>
          </w:p>
          <w:p w:rsidR="00196305" w:rsidRPr="00196305" w:rsidRDefault="00196305" w:rsidP="00196305">
            <w:r w:rsidRPr="00196305">
              <w:t>г. Оренбург, п. Каргала</w:t>
            </w:r>
          </w:p>
          <w:p w:rsidR="008345C3" w:rsidRPr="00196305" w:rsidRDefault="00196305" w:rsidP="00C45D26">
            <w:r w:rsidRPr="00196305">
              <w:t>(Базис поставки 161)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A03D67" w:rsidP="00C45D26">
            <w:r>
              <w:t>1нестандартный лот</w:t>
            </w:r>
            <w:r>
              <w:br/>
              <w:t>(1*370</w:t>
            </w:r>
            <w:r w:rsidR="008345C3">
              <w:t>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0C136A">
        <w:trPr>
          <w:trHeight w:val="846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46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15:30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15:33</w:t>
            </w:r>
          </w:p>
        </w:tc>
        <w:tc>
          <w:tcPr>
            <w:tcW w:w="2411" w:type="dxa"/>
          </w:tcPr>
          <w:p w:rsidR="008345C3" w:rsidRPr="008012E9" w:rsidRDefault="008345C3" w:rsidP="00C45D26">
            <w:r w:rsidRPr="008012E9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012E9" w:rsidRPr="008012E9" w:rsidRDefault="008345C3" w:rsidP="008012E9">
            <w:r w:rsidRPr="008012E9">
              <w:rPr>
                <w:b/>
                <w:bCs/>
              </w:rPr>
              <w:t>Оренбургская область</w:t>
            </w:r>
            <w:r w:rsidRPr="008012E9">
              <w:br/>
              <w:t xml:space="preserve">ОАО </w:t>
            </w:r>
            <w:r w:rsidR="00A03D67" w:rsidRPr="008012E9">
              <w:t>«</w:t>
            </w:r>
            <w:proofErr w:type="spellStart"/>
            <w:r w:rsidRPr="008012E9">
              <w:t>Шильдинский</w:t>
            </w:r>
            <w:proofErr w:type="spellEnd"/>
            <w:r w:rsidRPr="008012E9">
              <w:t xml:space="preserve"> элеватор</w:t>
            </w:r>
            <w:r w:rsidR="00A03D67" w:rsidRPr="008012E9">
              <w:t>»</w:t>
            </w:r>
          </w:p>
          <w:p w:rsidR="008012E9" w:rsidRPr="008012E9" w:rsidRDefault="008012E9" w:rsidP="008012E9">
            <w:proofErr w:type="spellStart"/>
            <w:r w:rsidRPr="008012E9">
              <w:t>Сакмарский</w:t>
            </w:r>
            <w:proofErr w:type="spellEnd"/>
            <w:r w:rsidRPr="008012E9">
              <w:t xml:space="preserve"> район, </w:t>
            </w:r>
          </w:p>
          <w:p w:rsidR="008012E9" w:rsidRPr="008012E9" w:rsidRDefault="008012E9" w:rsidP="008012E9">
            <w:r w:rsidRPr="008012E9">
              <w:t>п. Красный Коммунар</w:t>
            </w:r>
          </w:p>
          <w:p w:rsidR="008345C3" w:rsidRPr="008012E9" w:rsidRDefault="008012E9" w:rsidP="00C45D26">
            <w:r w:rsidRPr="008012E9">
              <w:t>(Базис поставки 168)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26 стандартных лотов</w:t>
            </w:r>
            <w:r>
              <w:br/>
              <w:t>(26*135тн)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4E677C">
        <w:trPr>
          <w:trHeight w:val="700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47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15:36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15:39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Оренбургская область</w:t>
            </w:r>
            <w:r>
              <w:br/>
              <w:t xml:space="preserve">ООО </w:t>
            </w:r>
            <w:r w:rsidR="00A03D67">
              <w:t>«</w:t>
            </w:r>
            <w:r>
              <w:t>Золотая Нива</w:t>
            </w:r>
            <w:r w:rsidR="00A03D67">
              <w:t>»</w:t>
            </w:r>
            <w:r>
              <w:t xml:space="preserve"> </w:t>
            </w:r>
          </w:p>
          <w:p w:rsidR="008345C3" w:rsidRDefault="008345C3" w:rsidP="00C45D26">
            <w:r>
              <w:t>(Базис поставки 149)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9 стандартных лотов</w:t>
            </w:r>
            <w:r>
              <w:br/>
              <w:t>(9*135тн)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DB7B49">
        <w:trPr>
          <w:trHeight w:val="299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48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15:42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15:45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Оренбургская область</w:t>
            </w:r>
            <w:r>
              <w:br/>
              <w:t xml:space="preserve">ОАО </w:t>
            </w:r>
            <w:r w:rsidR="00A03D67">
              <w:t>«</w:t>
            </w:r>
            <w:r>
              <w:t>Колос</w:t>
            </w:r>
            <w:r w:rsidR="00A03D67">
              <w:t>»</w:t>
            </w:r>
            <w:r>
              <w:t xml:space="preserve"> Оренбург </w:t>
            </w:r>
          </w:p>
          <w:p w:rsidR="008345C3" w:rsidRDefault="008345C3" w:rsidP="00C45D26">
            <w:r>
              <w:t>(Базис поставки 430)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DB7B49">
        <w:trPr>
          <w:trHeight w:val="299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49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15:48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15:51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4-го класса урожая 2008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Оренбургская область</w:t>
            </w:r>
            <w:r>
              <w:br/>
              <w:t xml:space="preserve">ООО </w:t>
            </w:r>
            <w:r w:rsidR="00A03D67">
              <w:t>«</w:t>
            </w:r>
            <w:proofErr w:type="spellStart"/>
            <w:r>
              <w:t>Бугурусланский</w:t>
            </w:r>
            <w:proofErr w:type="spellEnd"/>
            <w:r>
              <w:t xml:space="preserve"> </w:t>
            </w:r>
          </w:p>
          <w:p w:rsidR="008345C3" w:rsidRDefault="008345C3" w:rsidP="00C45D26">
            <w:r>
              <w:t>комбинат хлебопродуктов</w:t>
            </w:r>
            <w:r w:rsidR="00A03D67">
              <w:t>»</w:t>
            </w:r>
            <w:r>
              <w:t xml:space="preserve"> </w:t>
            </w:r>
          </w:p>
          <w:p w:rsidR="008345C3" w:rsidRDefault="008345C3" w:rsidP="00C45D26">
            <w:r>
              <w:t>(Базис поставки 147)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  <w:r w:rsidR="008345C3">
              <w:br/>
            </w:r>
            <w:r>
              <w:t>«</w:t>
            </w:r>
            <w:r w:rsidR="008345C3">
              <w:t>Корма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11 стандартных лотов</w:t>
            </w:r>
            <w:r>
              <w:br/>
              <w:t>(11*135тн)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7200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DB7B49">
        <w:trPr>
          <w:trHeight w:val="299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50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15:54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15:57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4-го класса урожая 2008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Оренбургская область</w:t>
            </w:r>
            <w:r>
              <w:br/>
              <w:t xml:space="preserve">ОАО </w:t>
            </w:r>
            <w:r w:rsidR="00A03D67">
              <w:t>«</w:t>
            </w:r>
            <w:r>
              <w:t>Элеватор Рудный Клад</w:t>
            </w:r>
            <w:r w:rsidR="00A03D67">
              <w:t>»</w:t>
            </w:r>
            <w:r>
              <w:t xml:space="preserve"> </w:t>
            </w:r>
          </w:p>
          <w:p w:rsidR="008345C3" w:rsidRDefault="008345C3" w:rsidP="00C45D26">
            <w:r>
              <w:t>(Базис поставки 170)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  <w:r w:rsidR="008345C3">
              <w:br/>
            </w:r>
            <w:r>
              <w:t>«</w:t>
            </w:r>
            <w:r w:rsidR="008345C3">
              <w:t>Корма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26 стандартных лотов</w:t>
            </w:r>
            <w:r>
              <w:br/>
              <w:t>(26*135тн)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7200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DB7B49">
        <w:trPr>
          <w:trHeight w:val="299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51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16:00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16:03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4-го класса урожая 2008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Оренбургская область</w:t>
            </w:r>
            <w:r>
              <w:br/>
              <w:t xml:space="preserve">ОАО </w:t>
            </w:r>
            <w:r w:rsidR="00A03D67">
              <w:t>«</w:t>
            </w:r>
            <w:r>
              <w:t>Хлебная база №63</w:t>
            </w:r>
            <w:r w:rsidR="00A03D67">
              <w:t>»</w:t>
            </w:r>
            <w:r>
              <w:t xml:space="preserve"> </w:t>
            </w:r>
          </w:p>
          <w:p w:rsidR="008345C3" w:rsidRDefault="008345C3" w:rsidP="00C45D26">
            <w:r>
              <w:t>(Базис поставки 157)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  <w:r w:rsidR="008345C3">
              <w:br/>
            </w:r>
            <w:r>
              <w:t>«</w:t>
            </w:r>
            <w:r w:rsidR="008345C3">
              <w:t>Корма</w:t>
            </w:r>
            <w:r>
              <w:t>»</w:t>
            </w:r>
          </w:p>
        </w:tc>
        <w:tc>
          <w:tcPr>
            <w:tcW w:w="1911" w:type="dxa"/>
          </w:tcPr>
          <w:p w:rsidR="008345C3" w:rsidRDefault="008345C3" w:rsidP="00C45D26">
            <w:r>
              <w:t>30 стандартных лотов</w:t>
            </w:r>
            <w:r>
              <w:br/>
              <w:t>(30*135тн)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7200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8345C3" w:rsidRPr="002342CC" w:rsidTr="00DB7B49">
        <w:trPr>
          <w:trHeight w:val="299"/>
        </w:trPr>
        <w:tc>
          <w:tcPr>
            <w:tcW w:w="977" w:type="dxa"/>
          </w:tcPr>
          <w:p w:rsidR="008345C3" w:rsidRDefault="008345C3" w:rsidP="00C45D26">
            <w:pPr>
              <w:jc w:val="center"/>
            </w:pPr>
            <w:r>
              <w:t>52</w:t>
            </w:r>
          </w:p>
        </w:tc>
        <w:tc>
          <w:tcPr>
            <w:tcW w:w="977" w:type="dxa"/>
            <w:noWrap/>
          </w:tcPr>
          <w:p w:rsidR="008345C3" w:rsidRDefault="008345C3" w:rsidP="00C45D26">
            <w:pPr>
              <w:jc w:val="center"/>
            </w:pPr>
            <w:r>
              <w:t>16:06</w:t>
            </w:r>
          </w:p>
        </w:tc>
        <w:tc>
          <w:tcPr>
            <w:tcW w:w="1449" w:type="dxa"/>
            <w:noWrap/>
          </w:tcPr>
          <w:p w:rsidR="008345C3" w:rsidRDefault="008345C3" w:rsidP="00C45D26">
            <w:pPr>
              <w:jc w:val="center"/>
            </w:pPr>
            <w:r>
              <w:t>16:09</w:t>
            </w:r>
          </w:p>
        </w:tc>
        <w:tc>
          <w:tcPr>
            <w:tcW w:w="2411" w:type="dxa"/>
          </w:tcPr>
          <w:p w:rsidR="008345C3" w:rsidRDefault="008345C3" w:rsidP="00C45D26">
            <w:r>
              <w:t>пшеница мягкая 4-го класса урожая 2008 года</w:t>
            </w:r>
          </w:p>
        </w:tc>
        <w:tc>
          <w:tcPr>
            <w:tcW w:w="4251" w:type="dxa"/>
          </w:tcPr>
          <w:p w:rsidR="008345C3" w:rsidRDefault="008345C3" w:rsidP="00C45D26">
            <w:r>
              <w:rPr>
                <w:b/>
                <w:bCs/>
              </w:rPr>
              <w:t>Оренбургская область</w:t>
            </w:r>
            <w:r>
              <w:br/>
              <w:t xml:space="preserve">ОАО </w:t>
            </w:r>
            <w:r w:rsidR="00A03D67">
              <w:t>«</w:t>
            </w:r>
            <w:r>
              <w:t>Хлебная база №63</w:t>
            </w:r>
            <w:r w:rsidR="00A03D67">
              <w:t>»</w:t>
            </w:r>
            <w:r>
              <w:t xml:space="preserve"> </w:t>
            </w:r>
          </w:p>
          <w:p w:rsidR="008345C3" w:rsidRDefault="008345C3" w:rsidP="00C45D26">
            <w:r>
              <w:t>(Базис поставки 157)</w:t>
            </w:r>
          </w:p>
        </w:tc>
        <w:tc>
          <w:tcPr>
            <w:tcW w:w="1561" w:type="dxa"/>
          </w:tcPr>
          <w:p w:rsidR="008345C3" w:rsidRDefault="008345C3" w:rsidP="00C45D26">
            <w:r>
              <w:t>Все группы участников</w:t>
            </w:r>
          </w:p>
        </w:tc>
        <w:tc>
          <w:tcPr>
            <w:tcW w:w="1632" w:type="dxa"/>
          </w:tcPr>
          <w:p w:rsidR="008345C3" w:rsidRDefault="00A03D67" w:rsidP="00C45D26">
            <w:r>
              <w:t>«</w:t>
            </w:r>
            <w:r w:rsidR="008345C3">
              <w:t>Мукомолы</w:t>
            </w:r>
            <w:r>
              <w:t>»</w:t>
            </w:r>
            <w:r w:rsidR="008345C3">
              <w:br/>
            </w:r>
            <w:r>
              <w:t>«</w:t>
            </w:r>
            <w:r w:rsidR="008345C3">
              <w:t>Корма</w:t>
            </w:r>
            <w:r>
              <w:t>»</w:t>
            </w:r>
          </w:p>
        </w:tc>
        <w:tc>
          <w:tcPr>
            <w:tcW w:w="1911" w:type="dxa"/>
          </w:tcPr>
          <w:p w:rsidR="008345C3" w:rsidRDefault="00A03D67" w:rsidP="00C45D26">
            <w:r>
              <w:t>1нестандартный лотов</w:t>
            </w:r>
            <w:r>
              <w:br/>
              <w:t>(1*355</w:t>
            </w:r>
            <w:r w:rsidR="008345C3">
              <w:t>тн)</w:t>
            </w:r>
          </w:p>
        </w:tc>
        <w:tc>
          <w:tcPr>
            <w:tcW w:w="1276" w:type="dxa"/>
          </w:tcPr>
          <w:p w:rsidR="008345C3" w:rsidRDefault="008345C3" w:rsidP="00C45D26">
            <w:r>
              <w:t xml:space="preserve">7200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</w:tbl>
    <w:p w:rsidR="008E33E0" w:rsidRDefault="008E33E0" w:rsidP="007A7411">
      <w:pPr>
        <w:spacing w:after="20"/>
        <w:rPr>
          <w:sz w:val="16"/>
          <w:szCs w:val="16"/>
        </w:rPr>
      </w:pPr>
    </w:p>
    <w:p w:rsidR="00840DBF" w:rsidRDefault="00840DBF" w:rsidP="007A7411">
      <w:pPr>
        <w:spacing w:after="20"/>
        <w:rPr>
          <w:sz w:val="16"/>
          <w:szCs w:val="16"/>
        </w:rPr>
      </w:pPr>
    </w:p>
    <w:p w:rsidR="00BC6E80" w:rsidRPr="00E25246" w:rsidRDefault="00BC6E80" w:rsidP="007A7411">
      <w:pPr>
        <w:spacing w:after="20"/>
        <w:rPr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41"/>
        <w:gridCol w:w="2584"/>
        <w:gridCol w:w="2599"/>
      </w:tblGrid>
      <w:tr w:rsidR="007A7411" w:rsidRPr="002342CC" w:rsidTr="00DB7B49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r w:rsidRPr="00E25246"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pPr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pPr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_____________________</w:t>
            </w:r>
          </w:p>
        </w:tc>
      </w:tr>
      <w:tr w:rsidR="007A7411" w:rsidRPr="002342CC" w:rsidTr="00DB7B49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pPr>
              <w:jc w:val="center"/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 </w:t>
            </w:r>
            <w:r w:rsidRPr="00E25246">
              <w:rPr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7A7411" w:rsidRPr="00E25246" w:rsidRDefault="007A7411" w:rsidP="00DB7B49">
            <w:pPr>
              <w:jc w:val="center"/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7A7411" w:rsidRPr="00E25246" w:rsidRDefault="007A7411" w:rsidP="00DB7B49">
            <w:pPr>
              <w:jc w:val="center"/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(Ф.И.О.)</w:t>
            </w:r>
          </w:p>
        </w:tc>
      </w:tr>
    </w:tbl>
    <w:p w:rsidR="00BE4D13" w:rsidRDefault="00BE4D13"/>
    <w:sectPr w:rsidR="00BE4D13" w:rsidSect="00DB7B49">
      <w:pgSz w:w="16840" w:h="11907" w:orient="landscape"/>
      <w:pgMar w:top="284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411"/>
    <w:rsid w:val="000005E1"/>
    <w:rsid w:val="000007B1"/>
    <w:rsid w:val="0000084D"/>
    <w:rsid w:val="00002739"/>
    <w:rsid w:val="00002791"/>
    <w:rsid w:val="00006C7A"/>
    <w:rsid w:val="00010C6F"/>
    <w:rsid w:val="00011A25"/>
    <w:rsid w:val="00011F00"/>
    <w:rsid w:val="00012DB4"/>
    <w:rsid w:val="0001401F"/>
    <w:rsid w:val="00014353"/>
    <w:rsid w:val="000146D6"/>
    <w:rsid w:val="00014F57"/>
    <w:rsid w:val="00015BE6"/>
    <w:rsid w:val="00021AE9"/>
    <w:rsid w:val="00022436"/>
    <w:rsid w:val="000242FC"/>
    <w:rsid w:val="00030696"/>
    <w:rsid w:val="00030D3F"/>
    <w:rsid w:val="00031057"/>
    <w:rsid w:val="00032BF5"/>
    <w:rsid w:val="00032F50"/>
    <w:rsid w:val="00033A88"/>
    <w:rsid w:val="000351D8"/>
    <w:rsid w:val="00035AD5"/>
    <w:rsid w:val="00035CBE"/>
    <w:rsid w:val="00036CD2"/>
    <w:rsid w:val="00041730"/>
    <w:rsid w:val="00045E78"/>
    <w:rsid w:val="000467D5"/>
    <w:rsid w:val="00051251"/>
    <w:rsid w:val="00053071"/>
    <w:rsid w:val="000540EE"/>
    <w:rsid w:val="0005545B"/>
    <w:rsid w:val="0005680F"/>
    <w:rsid w:val="00056A1F"/>
    <w:rsid w:val="00056EF5"/>
    <w:rsid w:val="00061CED"/>
    <w:rsid w:val="0006385A"/>
    <w:rsid w:val="0006455D"/>
    <w:rsid w:val="000657FA"/>
    <w:rsid w:val="00065F93"/>
    <w:rsid w:val="0007108F"/>
    <w:rsid w:val="00071A4A"/>
    <w:rsid w:val="000735C4"/>
    <w:rsid w:val="00073EF3"/>
    <w:rsid w:val="00074672"/>
    <w:rsid w:val="0007652C"/>
    <w:rsid w:val="000830F3"/>
    <w:rsid w:val="00084CCF"/>
    <w:rsid w:val="00085543"/>
    <w:rsid w:val="00086C3B"/>
    <w:rsid w:val="00092A24"/>
    <w:rsid w:val="000935D6"/>
    <w:rsid w:val="00093FB3"/>
    <w:rsid w:val="000A312C"/>
    <w:rsid w:val="000A35C0"/>
    <w:rsid w:val="000A3727"/>
    <w:rsid w:val="000A3B46"/>
    <w:rsid w:val="000A5A9B"/>
    <w:rsid w:val="000A5B60"/>
    <w:rsid w:val="000A65C3"/>
    <w:rsid w:val="000A71A1"/>
    <w:rsid w:val="000B0016"/>
    <w:rsid w:val="000B0992"/>
    <w:rsid w:val="000B101F"/>
    <w:rsid w:val="000B1193"/>
    <w:rsid w:val="000B19E4"/>
    <w:rsid w:val="000B32E4"/>
    <w:rsid w:val="000B3905"/>
    <w:rsid w:val="000B55D3"/>
    <w:rsid w:val="000C136A"/>
    <w:rsid w:val="000C4BA2"/>
    <w:rsid w:val="000C5EFD"/>
    <w:rsid w:val="000C6B35"/>
    <w:rsid w:val="000D1709"/>
    <w:rsid w:val="000D6ADC"/>
    <w:rsid w:val="000D7148"/>
    <w:rsid w:val="000D71CA"/>
    <w:rsid w:val="000E144D"/>
    <w:rsid w:val="000E16C4"/>
    <w:rsid w:val="000E1D4A"/>
    <w:rsid w:val="000E247C"/>
    <w:rsid w:val="000F091D"/>
    <w:rsid w:val="000F1557"/>
    <w:rsid w:val="000F3F6A"/>
    <w:rsid w:val="000F4FF5"/>
    <w:rsid w:val="000F6142"/>
    <w:rsid w:val="00102BF6"/>
    <w:rsid w:val="00104A88"/>
    <w:rsid w:val="00105CF5"/>
    <w:rsid w:val="00106256"/>
    <w:rsid w:val="001073F1"/>
    <w:rsid w:val="00107F37"/>
    <w:rsid w:val="00110D64"/>
    <w:rsid w:val="00110E0E"/>
    <w:rsid w:val="00112353"/>
    <w:rsid w:val="00112904"/>
    <w:rsid w:val="00113197"/>
    <w:rsid w:val="00116014"/>
    <w:rsid w:val="00116440"/>
    <w:rsid w:val="00120732"/>
    <w:rsid w:val="001209FF"/>
    <w:rsid w:val="0012177E"/>
    <w:rsid w:val="00122900"/>
    <w:rsid w:val="00122F4C"/>
    <w:rsid w:val="00123E0E"/>
    <w:rsid w:val="001244FD"/>
    <w:rsid w:val="00125D22"/>
    <w:rsid w:val="00131EA7"/>
    <w:rsid w:val="0013773C"/>
    <w:rsid w:val="00141F6E"/>
    <w:rsid w:val="0015202A"/>
    <w:rsid w:val="00152AA1"/>
    <w:rsid w:val="00152F1C"/>
    <w:rsid w:val="00153284"/>
    <w:rsid w:val="00155F33"/>
    <w:rsid w:val="00160063"/>
    <w:rsid w:val="00161E49"/>
    <w:rsid w:val="001627A8"/>
    <w:rsid w:val="00163D42"/>
    <w:rsid w:val="0016402F"/>
    <w:rsid w:val="001709A6"/>
    <w:rsid w:val="00171DEC"/>
    <w:rsid w:val="0017275E"/>
    <w:rsid w:val="001749FD"/>
    <w:rsid w:val="001809D8"/>
    <w:rsid w:val="00180A41"/>
    <w:rsid w:val="0018170F"/>
    <w:rsid w:val="001848D5"/>
    <w:rsid w:val="001867F0"/>
    <w:rsid w:val="00190551"/>
    <w:rsid w:val="00190834"/>
    <w:rsid w:val="00192625"/>
    <w:rsid w:val="001955CD"/>
    <w:rsid w:val="00196305"/>
    <w:rsid w:val="0019663E"/>
    <w:rsid w:val="00196646"/>
    <w:rsid w:val="001A0337"/>
    <w:rsid w:val="001A2382"/>
    <w:rsid w:val="001A379E"/>
    <w:rsid w:val="001A77B9"/>
    <w:rsid w:val="001B013A"/>
    <w:rsid w:val="001B18DC"/>
    <w:rsid w:val="001B40A0"/>
    <w:rsid w:val="001B608C"/>
    <w:rsid w:val="001B63FF"/>
    <w:rsid w:val="001B672F"/>
    <w:rsid w:val="001C137F"/>
    <w:rsid w:val="001C23C1"/>
    <w:rsid w:val="001C2722"/>
    <w:rsid w:val="001C499B"/>
    <w:rsid w:val="001C75F3"/>
    <w:rsid w:val="001D2038"/>
    <w:rsid w:val="001D74EB"/>
    <w:rsid w:val="001E1064"/>
    <w:rsid w:val="001E17F2"/>
    <w:rsid w:val="001E3C83"/>
    <w:rsid w:val="001E4081"/>
    <w:rsid w:val="001F2FE0"/>
    <w:rsid w:val="001F5A8F"/>
    <w:rsid w:val="001F7287"/>
    <w:rsid w:val="0020142E"/>
    <w:rsid w:val="00202E0F"/>
    <w:rsid w:val="00204544"/>
    <w:rsid w:val="002064C6"/>
    <w:rsid w:val="00206EBE"/>
    <w:rsid w:val="0020792A"/>
    <w:rsid w:val="0020793E"/>
    <w:rsid w:val="00207F1D"/>
    <w:rsid w:val="00210854"/>
    <w:rsid w:val="00210FB4"/>
    <w:rsid w:val="0021152F"/>
    <w:rsid w:val="00212C85"/>
    <w:rsid w:val="00212E20"/>
    <w:rsid w:val="00215BD9"/>
    <w:rsid w:val="002161AF"/>
    <w:rsid w:val="0021697A"/>
    <w:rsid w:val="00216CF1"/>
    <w:rsid w:val="00220EA3"/>
    <w:rsid w:val="00221544"/>
    <w:rsid w:val="00222A70"/>
    <w:rsid w:val="00223023"/>
    <w:rsid w:val="0022312A"/>
    <w:rsid w:val="00227EB8"/>
    <w:rsid w:val="00230CE6"/>
    <w:rsid w:val="00233085"/>
    <w:rsid w:val="002332E6"/>
    <w:rsid w:val="002343A6"/>
    <w:rsid w:val="00234CF7"/>
    <w:rsid w:val="00235075"/>
    <w:rsid w:val="00235A3F"/>
    <w:rsid w:val="00235E52"/>
    <w:rsid w:val="00240A7B"/>
    <w:rsid w:val="0024525A"/>
    <w:rsid w:val="002504FA"/>
    <w:rsid w:val="002533D3"/>
    <w:rsid w:val="00255F63"/>
    <w:rsid w:val="002578C3"/>
    <w:rsid w:val="0026023C"/>
    <w:rsid w:val="0026081C"/>
    <w:rsid w:val="0026088B"/>
    <w:rsid w:val="00261DFC"/>
    <w:rsid w:val="002637D4"/>
    <w:rsid w:val="00264F17"/>
    <w:rsid w:val="002654B3"/>
    <w:rsid w:val="002734E8"/>
    <w:rsid w:val="00273C84"/>
    <w:rsid w:val="00276536"/>
    <w:rsid w:val="00280346"/>
    <w:rsid w:val="00281186"/>
    <w:rsid w:val="0028201E"/>
    <w:rsid w:val="00282854"/>
    <w:rsid w:val="002828EC"/>
    <w:rsid w:val="00282EDF"/>
    <w:rsid w:val="002845EE"/>
    <w:rsid w:val="00286D13"/>
    <w:rsid w:val="002904FB"/>
    <w:rsid w:val="002911E2"/>
    <w:rsid w:val="00292218"/>
    <w:rsid w:val="00292924"/>
    <w:rsid w:val="00294E39"/>
    <w:rsid w:val="00294EBF"/>
    <w:rsid w:val="00295DBD"/>
    <w:rsid w:val="00296363"/>
    <w:rsid w:val="002966F7"/>
    <w:rsid w:val="00296B2D"/>
    <w:rsid w:val="002A0CAE"/>
    <w:rsid w:val="002A1C8B"/>
    <w:rsid w:val="002A2262"/>
    <w:rsid w:val="002A7B32"/>
    <w:rsid w:val="002B04EB"/>
    <w:rsid w:val="002B5FC9"/>
    <w:rsid w:val="002C1C09"/>
    <w:rsid w:val="002C227C"/>
    <w:rsid w:val="002C2847"/>
    <w:rsid w:val="002C2F45"/>
    <w:rsid w:val="002C4855"/>
    <w:rsid w:val="002C4CDA"/>
    <w:rsid w:val="002C5085"/>
    <w:rsid w:val="002C7789"/>
    <w:rsid w:val="002D2E16"/>
    <w:rsid w:val="002D3EB1"/>
    <w:rsid w:val="002D5145"/>
    <w:rsid w:val="002D7FFE"/>
    <w:rsid w:val="002E01BC"/>
    <w:rsid w:val="002F2534"/>
    <w:rsid w:val="002F2721"/>
    <w:rsid w:val="002F2F6D"/>
    <w:rsid w:val="002F68E0"/>
    <w:rsid w:val="0030259D"/>
    <w:rsid w:val="003040CB"/>
    <w:rsid w:val="003045F4"/>
    <w:rsid w:val="00306CB7"/>
    <w:rsid w:val="00306E30"/>
    <w:rsid w:val="00310F12"/>
    <w:rsid w:val="0031273B"/>
    <w:rsid w:val="003128F3"/>
    <w:rsid w:val="003139FB"/>
    <w:rsid w:val="00313D6A"/>
    <w:rsid w:val="0031408E"/>
    <w:rsid w:val="0031542C"/>
    <w:rsid w:val="00316273"/>
    <w:rsid w:val="00316545"/>
    <w:rsid w:val="00316FAD"/>
    <w:rsid w:val="0031700D"/>
    <w:rsid w:val="00317C87"/>
    <w:rsid w:val="00322D9B"/>
    <w:rsid w:val="0032789A"/>
    <w:rsid w:val="0033126E"/>
    <w:rsid w:val="003349A8"/>
    <w:rsid w:val="003368BA"/>
    <w:rsid w:val="00337316"/>
    <w:rsid w:val="0033755D"/>
    <w:rsid w:val="00337B42"/>
    <w:rsid w:val="003410D1"/>
    <w:rsid w:val="0034139B"/>
    <w:rsid w:val="00343FD7"/>
    <w:rsid w:val="003466C7"/>
    <w:rsid w:val="00347D7B"/>
    <w:rsid w:val="00351CAB"/>
    <w:rsid w:val="00353CAE"/>
    <w:rsid w:val="00354AB8"/>
    <w:rsid w:val="00354D5A"/>
    <w:rsid w:val="003573DE"/>
    <w:rsid w:val="00360724"/>
    <w:rsid w:val="00360FFC"/>
    <w:rsid w:val="00362DCA"/>
    <w:rsid w:val="00363204"/>
    <w:rsid w:val="003633ED"/>
    <w:rsid w:val="0036367E"/>
    <w:rsid w:val="003679E6"/>
    <w:rsid w:val="00371D2C"/>
    <w:rsid w:val="00375762"/>
    <w:rsid w:val="003765D5"/>
    <w:rsid w:val="00377228"/>
    <w:rsid w:val="00377CD5"/>
    <w:rsid w:val="00377FEC"/>
    <w:rsid w:val="0038397B"/>
    <w:rsid w:val="00386D1C"/>
    <w:rsid w:val="003919ED"/>
    <w:rsid w:val="00391B01"/>
    <w:rsid w:val="00393F96"/>
    <w:rsid w:val="00396FA7"/>
    <w:rsid w:val="0039782C"/>
    <w:rsid w:val="00397ACB"/>
    <w:rsid w:val="003A4776"/>
    <w:rsid w:val="003A7D1D"/>
    <w:rsid w:val="003A7EC3"/>
    <w:rsid w:val="003B213D"/>
    <w:rsid w:val="003B3D01"/>
    <w:rsid w:val="003B41C0"/>
    <w:rsid w:val="003B423C"/>
    <w:rsid w:val="003B63AD"/>
    <w:rsid w:val="003C2846"/>
    <w:rsid w:val="003C729E"/>
    <w:rsid w:val="003D2ABD"/>
    <w:rsid w:val="003D2E22"/>
    <w:rsid w:val="003D670F"/>
    <w:rsid w:val="003E00B2"/>
    <w:rsid w:val="003E0580"/>
    <w:rsid w:val="003E0F1F"/>
    <w:rsid w:val="003E14A5"/>
    <w:rsid w:val="003E278B"/>
    <w:rsid w:val="003E6D63"/>
    <w:rsid w:val="003F28CA"/>
    <w:rsid w:val="003F431A"/>
    <w:rsid w:val="003F6920"/>
    <w:rsid w:val="003F7F54"/>
    <w:rsid w:val="004023A7"/>
    <w:rsid w:val="00402E75"/>
    <w:rsid w:val="00402F2D"/>
    <w:rsid w:val="00403061"/>
    <w:rsid w:val="00403E0B"/>
    <w:rsid w:val="00405FD6"/>
    <w:rsid w:val="004067AD"/>
    <w:rsid w:val="0040694C"/>
    <w:rsid w:val="00411EF9"/>
    <w:rsid w:val="00412816"/>
    <w:rsid w:val="00415DE9"/>
    <w:rsid w:val="0042381F"/>
    <w:rsid w:val="00425367"/>
    <w:rsid w:val="00425C2E"/>
    <w:rsid w:val="004269AC"/>
    <w:rsid w:val="00426E7F"/>
    <w:rsid w:val="00427BBA"/>
    <w:rsid w:val="00434063"/>
    <w:rsid w:val="004351FB"/>
    <w:rsid w:val="004374F2"/>
    <w:rsid w:val="00444332"/>
    <w:rsid w:val="00445120"/>
    <w:rsid w:val="004468BE"/>
    <w:rsid w:val="00446F05"/>
    <w:rsid w:val="00453293"/>
    <w:rsid w:val="00453FA8"/>
    <w:rsid w:val="00455D88"/>
    <w:rsid w:val="004568CA"/>
    <w:rsid w:val="00457429"/>
    <w:rsid w:val="00460192"/>
    <w:rsid w:val="00461739"/>
    <w:rsid w:val="00462D74"/>
    <w:rsid w:val="004658E9"/>
    <w:rsid w:val="00466071"/>
    <w:rsid w:val="0046692C"/>
    <w:rsid w:val="0047141A"/>
    <w:rsid w:val="00473852"/>
    <w:rsid w:val="00476EB3"/>
    <w:rsid w:val="00480B11"/>
    <w:rsid w:val="004878A7"/>
    <w:rsid w:val="00490C42"/>
    <w:rsid w:val="004913BE"/>
    <w:rsid w:val="0049370F"/>
    <w:rsid w:val="004A0A33"/>
    <w:rsid w:val="004A2F21"/>
    <w:rsid w:val="004B11CE"/>
    <w:rsid w:val="004B20B6"/>
    <w:rsid w:val="004B5C8A"/>
    <w:rsid w:val="004C0BD0"/>
    <w:rsid w:val="004C0C36"/>
    <w:rsid w:val="004C6A50"/>
    <w:rsid w:val="004D1A14"/>
    <w:rsid w:val="004D1AB9"/>
    <w:rsid w:val="004D45C3"/>
    <w:rsid w:val="004D6E5A"/>
    <w:rsid w:val="004D7440"/>
    <w:rsid w:val="004D77D2"/>
    <w:rsid w:val="004E231E"/>
    <w:rsid w:val="004E2730"/>
    <w:rsid w:val="004E2A4B"/>
    <w:rsid w:val="004E42C3"/>
    <w:rsid w:val="004E677C"/>
    <w:rsid w:val="004E78F9"/>
    <w:rsid w:val="004F124C"/>
    <w:rsid w:val="004F1E45"/>
    <w:rsid w:val="004F215B"/>
    <w:rsid w:val="004F3195"/>
    <w:rsid w:val="004F392E"/>
    <w:rsid w:val="00500D53"/>
    <w:rsid w:val="00502E27"/>
    <w:rsid w:val="0050300C"/>
    <w:rsid w:val="00503852"/>
    <w:rsid w:val="005048BD"/>
    <w:rsid w:val="005051FE"/>
    <w:rsid w:val="00516C48"/>
    <w:rsid w:val="00516E61"/>
    <w:rsid w:val="0051784E"/>
    <w:rsid w:val="00517D4D"/>
    <w:rsid w:val="00520014"/>
    <w:rsid w:val="005309CB"/>
    <w:rsid w:val="00530FBD"/>
    <w:rsid w:val="0053116A"/>
    <w:rsid w:val="00532748"/>
    <w:rsid w:val="00532AB2"/>
    <w:rsid w:val="005332BB"/>
    <w:rsid w:val="0053406A"/>
    <w:rsid w:val="00535C1F"/>
    <w:rsid w:val="005369DF"/>
    <w:rsid w:val="00541DFE"/>
    <w:rsid w:val="00544B03"/>
    <w:rsid w:val="005459C4"/>
    <w:rsid w:val="005503C1"/>
    <w:rsid w:val="00550840"/>
    <w:rsid w:val="00550DB1"/>
    <w:rsid w:val="00552F18"/>
    <w:rsid w:val="00553D25"/>
    <w:rsid w:val="00555339"/>
    <w:rsid w:val="00557716"/>
    <w:rsid w:val="00561D7A"/>
    <w:rsid w:val="00561E2E"/>
    <w:rsid w:val="005639C5"/>
    <w:rsid w:val="00564FE2"/>
    <w:rsid w:val="00571D07"/>
    <w:rsid w:val="00574808"/>
    <w:rsid w:val="0058298F"/>
    <w:rsid w:val="00585289"/>
    <w:rsid w:val="00585A91"/>
    <w:rsid w:val="005865D9"/>
    <w:rsid w:val="00587824"/>
    <w:rsid w:val="00591F5A"/>
    <w:rsid w:val="00592D8D"/>
    <w:rsid w:val="0059381A"/>
    <w:rsid w:val="005951D8"/>
    <w:rsid w:val="00596951"/>
    <w:rsid w:val="005A1A0A"/>
    <w:rsid w:val="005A2A3A"/>
    <w:rsid w:val="005A39EB"/>
    <w:rsid w:val="005B212B"/>
    <w:rsid w:val="005C183D"/>
    <w:rsid w:val="005C2D73"/>
    <w:rsid w:val="005C4FDE"/>
    <w:rsid w:val="005D0CA6"/>
    <w:rsid w:val="005D0FA7"/>
    <w:rsid w:val="005D30B4"/>
    <w:rsid w:val="005D3EF4"/>
    <w:rsid w:val="005D5E9A"/>
    <w:rsid w:val="005D6C06"/>
    <w:rsid w:val="005E08A1"/>
    <w:rsid w:val="005E134B"/>
    <w:rsid w:val="005E518E"/>
    <w:rsid w:val="005F01BA"/>
    <w:rsid w:val="005F1146"/>
    <w:rsid w:val="005F1E05"/>
    <w:rsid w:val="005F2795"/>
    <w:rsid w:val="005F27A4"/>
    <w:rsid w:val="005F285B"/>
    <w:rsid w:val="005F3FE7"/>
    <w:rsid w:val="005F58D6"/>
    <w:rsid w:val="005F5AFC"/>
    <w:rsid w:val="005F5BF6"/>
    <w:rsid w:val="00600036"/>
    <w:rsid w:val="0060010C"/>
    <w:rsid w:val="0060474D"/>
    <w:rsid w:val="00605C64"/>
    <w:rsid w:val="00606550"/>
    <w:rsid w:val="006067AD"/>
    <w:rsid w:val="0060711B"/>
    <w:rsid w:val="00611182"/>
    <w:rsid w:val="00613082"/>
    <w:rsid w:val="00620C7E"/>
    <w:rsid w:val="00626FE6"/>
    <w:rsid w:val="00627CA0"/>
    <w:rsid w:val="00627FB0"/>
    <w:rsid w:val="0063025D"/>
    <w:rsid w:val="00632A5F"/>
    <w:rsid w:val="00632BCD"/>
    <w:rsid w:val="006341A1"/>
    <w:rsid w:val="00640A0E"/>
    <w:rsid w:val="00641FB8"/>
    <w:rsid w:val="00641FBE"/>
    <w:rsid w:val="00642B26"/>
    <w:rsid w:val="00644494"/>
    <w:rsid w:val="0064456A"/>
    <w:rsid w:val="006501D7"/>
    <w:rsid w:val="0065377A"/>
    <w:rsid w:val="00653A0F"/>
    <w:rsid w:val="00657CA3"/>
    <w:rsid w:val="00657F51"/>
    <w:rsid w:val="00661D73"/>
    <w:rsid w:val="00662717"/>
    <w:rsid w:val="0066413B"/>
    <w:rsid w:val="00664431"/>
    <w:rsid w:val="00665AD4"/>
    <w:rsid w:val="00666A9D"/>
    <w:rsid w:val="00670552"/>
    <w:rsid w:val="0067350B"/>
    <w:rsid w:val="006740F4"/>
    <w:rsid w:val="00674CBB"/>
    <w:rsid w:val="006803EF"/>
    <w:rsid w:val="00684097"/>
    <w:rsid w:val="0068468C"/>
    <w:rsid w:val="00685032"/>
    <w:rsid w:val="006852DC"/>
    <w:rsid w:val="0068775B"/>
    <w:rsid w:val="00693B74"/>
    <w:rsid w:val="00695B25"/>
    <w:rsid w:val="00696957"/>
    <w:rsid w:val="0069727D"/>
    <w:rsid w:val="00697907"/>
    <w:rsid w:val="006A1167"/>
    <w:rsid w:val="006A13F2"/>
    <w:rsid w:val="006A5D29"/>
    <w:rsid w:val="006A79DE"/>
    <w:rsid w:val="006B1EF7"/>
    <w:rsid w:val="006B53F8"/>
    <w:rsid w:val="006B6406"/>
    <w:rsid w:val="006C1008"/>
    <w:rsid w:val="006C22C3"/>
    <w:rsid w:val="006C3907"/>
    <w:rsid w:val="006C4A79"/>
    <w:rsid w:val="006C51D0"/>
    <w:rsid w:val="006C62DF"/>
    <w:rsid w:val="006D13BA"/>
    <w:rsid w:val="006D1755"/>
    <w:rsid w:val="006D1F68"/>
    <w:rsid w:val="006D2BC8"/>
    <w:rsid w:val="006D4107"/>
    <w:rsid w:val="006D48B5"/>
    <w:rsid w:val="006D5478"/>
    <w:rsid w:val="006D5D95"/>
    <w:rsid w:val="006D67B6"/>
    <w:rsid w:val="006D6CA3"/>
    <w:rsid w:val="006D7340"/>
    <w:rsid w:val="006D767F"/>
    <w:rsid w:val="006D7EF3"/>
    <w:rsid w:val="006D7F7B"/>
    <w:rsid w:val="006E1A37"/>
    <w:rsid w:val="006E1E07"/>
    <w:rsid w:val="006E2748"/>
    <w:rsid w:val="006E2F70"/>
    <w:rsid w:val="006E38EA"/>
    <w:rsid w:val="006E437A"/>
    <w:rsid w:val="006E6A62"/>
    <w:rsid w:val="006E700D"/>
    <w:rsid w:val="006F057E"/>
    <w:rsid w:val="006F0818"/>
    <w:rsid w:val="006F0929"/>
    <w:rsid w:val="006F2B98"/>
    <w:rsid w:val="00700104"/>
    <w:rsid w:val="0070054B"/>
    <w:rsid w:val="0070310E"/>
    <w:rsid w:val="007034DA"/>
    <w:rsid w:val="007049A1"/>
    <w:rsid w:val="00705DE1"/>
    <w:rsid w:val="007065B0"/>
    <w:rsid w:val="00713618"/>
    <w:rsid w:val="00717AEA"/>
    <w:rsid w:val="00722B5F"/>
    <w:rsid w:val="0072386B"/>
    <w:rsid w:val="007246E1"/>
    <w:rsid w:val="00726BD2"/>
    <w:rsid w:val="00726C18"/>
    <w:rsid w:val="00730470"/>
    <w:rsid w:val="007338A5"/>
    <w:rsid w:val="007349B0"/>
    <w:rsid w:val="00734CD1"/>
    <w:rsid w:val="00737DD8"/>
    <w:rsid w:val="00742BA1"/>
    <w:rsid w:val="00743069"/>
    <w:rsid w:val="00744C09"/>
    <w:rsid w:val="00745154"/>
    <w:rsid w:val="007478B1"/>
    <w:rsid w:val="00751A23"/>
    <w:rsid w:val="00751A5D"/>
    <w:rsid w:val="00752107"/>
    <w:rsid w:val="007533D8"/>
    <w:rsid w:val="007543E8"/>
    <w:rsid w:val="0075478B"/>
    <w:rsid w:val="00762D9A"/>
    <w:rsid w:val="00763906"/>
    <w:rsid w:val="007660E3"/>
    <w:rsid w:val="00767EC5"/>
    <w:rsid w:val="00773D61"/>
    <w:rsid w:val="00776457"/>
    <w:rsid w:val="00777F04"/>
    <w:rsid w:val="0078014B"/>
    <w:rsid w:val="00780E9B"/>
    <w:rsid w:val="00783D2A"/>
    <w:rsid w:val="00783DE7"/>
    <w:rsid w:val="00785292"/>
    <w:rsid w:val="0078596A"/>
    <w:rsid w:val="0078768A"/>
    <w:rsid w:val="00787E50"/>
    <w:rsid w:val="0079319F"/>
    <w:rsid w:val="0079321E"/>
    <w:rsid w:val="00796154"/>
    <w:rsid w:val="007A0E64"/>
    <w:rsid w:val="007A2786"/>
    <w:rsid w:val="007A38E8"/>
    <w:rsid w:val="007A3E1F"/>
    <w:rsid w:val="007A3E45"/>
    <w:rsid w:val="007A52E0"/>
    <w:rsid w:val="007A6469"/>
    <w:rsid w:val="007A7411"/>
    <w:rsid w:val="007B6951"/>
    <w:rsid w:val="007C0AD4"/>
    <w:rsid w:val="007C2053"/>
    <w:rsid w:val="007C2942"/>
    <w:rsid w:val="007C44DF"/>
    <w:rsid w:val="007C66F5"/>
    <w:rsid w:val="007D1112"/>
    <w:rsid w:val="007D13F2"/>
    <w:rsid w:val="007D167B"/>
    <w:rsid w:val="007D5438"/>
    <w:rsid w:val="007D56EA"/>
    <w:rsid w:val="007E40F5"/>
    <w:rsid w:val="007E4F1E"/>
    <w:rsid w:val="007E5508"/>
    <w:rsid w:val="007F0E64"/>
    <w:rsid w:val="007F246B"/>
    <w:rsid w:val="007F4993"/>
    <w:rsid w:val="007F4EE9"/>
    <w:rsid w:val="007F55A0"/>
    <w:rsid w:val="007F66B7"/>
    <w:rsid w:val="007F68EF"/>
    <w:rsid w:val="00800473"/>
    <w:rsid w:val="008004E3"/>
    <w:rsid w:val="0080062C"/>
    <w:rsid w:val="008007C8"/>
    <w:rsid w:val="00800E78"/>
    <w:rsid w:val="008012E9"/>
    <w:rsid w:val="00802F60"/>
    <w:rsid w:val="00804C1F"/>
    <w:rsid w:val="00806963"/>
    <w:rsid w:val="008117BD"/>
    <w:rsid w:val="0082087E"/>
    <w:rsid w:val="00822EC3"/>
    <w:rsid w:val="00822FBF"/>
    <w:rsid w:val="0082542B"/>
    <w:rsid w:val="0082731F"/>
    <w:rsid w:val="00827C73"/>
    <w:rsid w:val="00827F3F"/>
    <w:rsid w:val="008302FA"/>
    <w:rsid w:val="0083094C"/>
    <w:rsid w:val="00832D53"/>
    <w:rsid w:val="00833E74"/>
    <w:rsid w:val="008343DB"/>
    <w:rsid w:val="008345C3"/>
    <w:rsid w:val="008349DF"/>
    <w:rsid w:val="00835D03"/>
    <w:rsid w:val="00836D51"/>
    <w:rsid w:val="00836F5B"/>
    <w:rsid w:val="00840DBF"/>
    <w:rsid w:val="00841410"/>
    <w:rsid w:val="008420A3"/>
    <w:rsid w:val="00842B50"/>
    <w:rsid w:val="00842E17"/>
    <w:rsid w:val="008437DE"/>
    <w:rsid w:val="00843E5D"/>
    <w:rsid w:val="0084673C"/>
    <w:rsid w:val="00847CE2"/>
    <w:rsid w:val="00851899"/>
    <w:rsid w:val="008556E6"/>
    <w:rsid w:val="0085718B"/>
    <w:rsid w:val="00857396"/>
    <w:rsid w:val="008604FF"/>
    <w:rsid w:val="008612CB"/>
    <w:rsid w:val="00866005"/>
    <w:rsid w:val="0086719C"/>
    <w:rsid w:val="00867C0D"/>
    <w:rsid w:val="00870E0D"/>
    <w:rsid w:val="00871354"/>
    <w:rsid w:val="00871E99"/>
    <w:rsid w:val="00873D90"/>
    <w:rsid w:val="008745C5"/>
    <w:rsid w:val="0087603F"/>
    <w:rsid w:val="00877D1B"/>
    <w:rsid w:val="00882167"/>
    <w:rsid w:val="00883658"/>
    <w:rsid w:val="0088416C"/>
    <w:rsid w:val="008868DF"/>
    <w:rsid w:val="008871A0"/>
    <w:rsid w:val="008878F6"/>
    <w:rsid w:val="00890EE2"/>
    <w:rsid w:val="008932A5"/>
    <w:rsid w:val="00897402"/>
    <w:rsid w:val="008A08BB"/>
    <w:rsid w:val="008A2C56"/>
    <w:rsid w:val="008A47BC"/>
    <w:rsid w:val="008B0E22"/>
    <w:rsid w:val="008B3D82"/>
    <w:rsid w:val="008B54CF"/>
    <w:rsid w:val="008C10A7"/>
    <w:rsid w:val="008C20E3"/>
    <w:rsid w:val="008C3670"/>
    <w:rsid w:val="008C6E4C"/>
    <w:rsid w:val="008D7F6B"/>
    <w:rsid w:val="008E1373"/>
    <w:rsid w:val="008E29C8"/>
    <w:rsid w:val="008E2A09"/>
    <w:rsid w:val="008E33E0"/>
    <w:rsid w:val="008E385F"/>
    <w:rsid w:val="008E404F"/>
    <w:rsid w:val="008E52A3"/>
    <w:rsid w:val="008E7428"/>
    <w:rsid w:val="008F1F65"/>
    <w:rsid w:val="008F4C31"/>
    <w:rsid w:val="008F4C9B"/>
    <w:rsid w:val="008F7E72"/>
    <w:rsid w:val="00903F57"/>
    <w:rsid w:val="009068F8"/>
    <w:rsid w:val="00911A38"/>
    <w:rsid w:val="00911BBB"/>
    <w:rsid w:val="00911EB2"/>
    <w:rsid w:val="009125C9"/>
    <w:rsid w:val="00914FA1"/>
    <w:rsid w:val="0091525D"/>
    <w:rsid w:val="00915833"/>
    <w:rsid w:val="0092024A"/>
    <w:rsid w:val="009243E4"/>
    <w:rsid w:val="00925AC8"/>
    <w:rsid w:val="00930D25"/>
    <w:rsid w:val="00932A6D"/>
    <w:rsid w:val="00932CD3"/>
    <w:rsid w:val="00933248"/>
    <w:rsid w:val="00935A90"/>
    <w:rsid w:val="0093752D"/>
    <w:rsid w:val="0094032A"/>
    <w:rsid w:val="009443D8"/>
    <w:rsid w:val="00944D9A"/>
    <w:rsid w:val="00947861"/>
    <w:rsid w:val="009559D0"/>
    <w:rsid w:val="00964DD3"/>
    <w:rsid w:val="00966398"/>
    <w:rsid w:val="00973360"/>
    <w:rsid w:val="0097362C"/>
    <w:rsid w:val="00974C7B"/>
    <w:rsid w:val="00975079"/>
    <w:rsid w:val="009755CA"/>
    <w:rsid w:val="00977515"/>
    <w:rsid w:val="00977C94"/>
    <w:rsid w:val="00981414"/>
    <w:rsid w:val="009817CB"/>
    <w:rsid w:val="0098702E"/>
    <w:rsid w:val="0099074C"/>
    <w:rsid w:val="00991277"/>
    <w:rsid w:val="009932ED"/>
    <w:rsid w:val="00993E21"/>
    <w:rsid w:val="009A63B1"/>
    <w:rsid w:val="009A78FE"/>
    <w:rsid w:val="009A7B65"/>
    <w:rsid w:val="009A7E47"/>
    <w:rsid w:val="009B3F0F"/>
    <w:rsid w:val="009B4AF6"/>
    <w:rsid w:val="009B7223"/>
    <w:rsid w:val="009C4CB6"/>
    <w:rsid w:val="009C52CC"/>
    <w:rsid w:val="009C5731"/>
    <w:rsid w:val="009D2B03"/>
    <w:rsid w:val="009D3E7B"/>
    <w:rsid w:val="009D41D4"/>
    <w:rsid w:val="009E0A58"/>
    <w:rsid w:val="009E72A6"/>
    <w:rsid w:val="009F1150"/>
    <w:rsid w:val="009F14FB"/>
    <w:rsid w:val="00A00B64"/>
    <w:rsid w:val="00A00F75"/>
    <w:rsid w:val="00A03D67"/>
    <w:rsid w:val="00A0536F"/>
    <w:rsid w:val="00A103D9"/>
    <w:rsid w:val="00A124A2"/>
    <w:rsid w:val="00A12E49"/>
    <w:rsid w:val="00A13DC4"/>
    <w:rsid w:val="00A14944"/>
    <w:rsid w:val="00A15675"/>
    <w:rsid w:val="00A160CC"/>
    <w:rsid w:val="00A174DD"/>
    <w:rsid w:val="00A201A7"/>
    <w:rsid w:val="00A203F3"/>
    <w:rsid w:val="00A20C5A"/>
    <w:rsid w:val="00A2102B"/>
    <w:rsid w:val="00A21ED5"/>
    <w:rsid w:val="00A22EBD"/>
    <w:rsid w:val="00A24DEF"/>
    <w:rsid w:val="00A25A2F"/>
    <w:rsid w:val="00A2697B"/>
    <w:rsid w:val="00A26D69"/>
    <w:rsid w:val="00A31165"/>
    <w:rsid w:val="00A31314"/>
    <w:rsid w:val="00A3308C"/>
    <w:rsid w:val="00A33560"/>
    <w:rsid w:val="00A35372"/>
    <w:rsid w:val="00A46B62"/>
    <w:rsid w:val="00A50442"/>
    <w:rsid w:val="00A5415C"/>
    <w:rsid w:val="00A547CA"/>
    <w:rsid w:val="00A54D0D"/>
    <w:rsid w:val="00A54E0C"/>
    <w:rsid w:val="00A54FE7"/>
    <w:rsid w:val="00A568D2"/>
    <w:rsid w:val="00A57427"/>
    <w:rsid w:val="00A625B7"/>
    <w:rsid w:val="00A65341"/>
    <w:rsid w:val="00A736A9"/>
    <w:rsid w:val="00A7420B"/>
    <w:rsid w:val="00A745AC"/>
    <w:rsid w:val="00A75602"/>
    <w:rsid w:val="00A77605"/>
    <w:rsid w:val="00A827FB"/>
    <w:rsid w:val="00A8560F"/>
    <w:rsid w:val="00A8792A"/>
    <w:rsid w:val="00A91CAF"/>
    <w:rsid w:val="00A926F5"/>
    <w:rsid w:val="00A92C62"/>
    <w:rsid w:val="00A969C1"/>
    <w:rsid w:val="00AA118F"/>
    <w:rsid w:val="00AA2EFE"/>
    <w:rsid w:val="00AA4909"/>
    <w:rsid w:val="00AA5F14"/>
    <w:rsid w:val="00AA6FD9"/>
    <w:rsid w:val="00AB0AC3"/>
    <w:rsid w:val="00AC10CB"/>
    <w:rsid w:val="00AC400A"/>
    <w:rsid w:val="00AC41A2"/>
    <w:rsid w:val="00AC695A"/>
    <w:rsid w:val="00AC6B5D"/>
    <w:rsid w:val="00AD0FE7"/>
    <w:rsid w:val="00AD3E4D"/>
    <w:rsid w:val="00AD62C6"/>
    <w:rsid w:val="00AD7262"/>
    <w:rsid w:val="00AD7D7D"/>
    <w:rsid w:val="00AE0735"/>
    <w:rsid w:val="00AE13AE"/>
    <w:rsid w:val="00AE1E7D"/>
    <w:rsid w:val="00AE2DA3"/>
    <w:rsid w:val="00AE409B"/>
    <w:rsid w:val="00AE4EC3"/>
    <w:rsid w:val="00AE5310"/>
    <w:rsid w:val="00AE6656"/>
    <w:rsid w:val="00AE79D7"/>
    <w:rsid w:val="00AF0937"/>
    <w:rsid w:val="00AF25F5"/>
    <w:rsid w:val="00AF3176"/>
    <w:rsid w:val="00AF37CE"/>
    <w:rsid w:val="00AF4B05"/>
    <w:rsid w:val="00AF66AB"/>
    <w:rsid w:val="00B00DE1"/>
    <w:rsid w:val="00B0161D"/>
    <w:rsid w:val="00B025D3"/>
    <w:rsid w:val="00B034B6"/>
    <w:rsid w:val="00B0415A"/>
    <w:rsid w:val="00B05F19"/>
    <w:rsid w:val="00B06495"/>
    <w:rsid w:val="00B107EC"/>
    <w:rsid w:val="00B14FE8"/>
    <w:rsid w:val="00B1591E"/>
    <w:rsid w:val="00B15AF9"/>
    <w:rsid w:val="00B174A3"/>
    <w:rsid w:val="00B203F1"/>
    <w:rsid w:val="00B213F4"/>
    <w:rsid w:val="00B227D2"/>
    <w:rsid w:val="00B22AF3"/>
    <w:rsid w:val="00B243C1"/>
    <w:rsid w:val="00B26463"/>
    <w:rsid w:val="00B336FF"/>
    <w:rsid w:val="00B34804"/>
    <w:rsid w:val="00B35B9A"/>
    <w:rsid w:val="00B35BB0"/>
    <w:rsid w:val="00B36A50"/>
    <w:rsid w:val="00B403B6"/>
    <w:rsid w:val="00B40D44"/>
    <w:rsid w:val="00B43049"/>
    <w:rsid w:val="00B43478"/>
    <w:rsid w:val="00B46387"/>
    <w:rsid w:val="00B471DB"/>
    <w:rsid w:val="00B507CE"/>
    <w:rsid w:val="00B537D6"/>
    <w:rsid w:val="00B54333"/>
    <w:rsid w:val="00B54C82"/>
    <w:rsid w:val="00B55398"/>
    <w:rsid w:val="00B57702"/>
    <w:rsid w:val="00B60BF9"/>
    <w:rsid w:val="00B60F84"/>
    <w:rsid w:val="00B60FB5"/>
    <w:rsid w:val="00B62A09"/>
    <w:rsid w:val="00B63909"/>
    <w:rsid w:val="00B63978"/>
    <w:rsid w:val="00B655AF"/>
    <w:rsid w:val="00B65F3E"/>
    <w:rsid w:val="00B70968"/>
    <w:rsid w:val="00B7290A"/>
    <w:rsid w:val="00B74C06"/>
    <w:rsid w:val="00B7506D"/>
    <w:rsid w:val="00B80199"/>
    <w:rsid w:val="00B80AA0"/>
    <w:rsid w:val="00B829C8"/>
    <w:rsid w:val="00B84F4C"/>
    <w:rsid w:val="00B867D7"/>
    <w:rsid w:val="00B945D4"/>
    <w:rsid w:val="00B97915"/>
    <w:rsid w:val="00BA18EE"/>
    <w:rsid w:val="00BA5644"/>
    <w:rsid w:val="00BA5AAB"/>
    <w:rsid w:val="00BA68D9"/>
    <w:rsid w:val="00BA6D2C"/>
    <w:rsid w:val="00BB137E"/>
    <w:rsid w:val="00BC0E8B"/>
    <w:rsid w:val="00BC102A"/>
    <w:rsid w:val="00BC1732"/>
    <w:rsid w:val="00BC2390"/>
    <w:rsid w:val="00BC6967"/>
    <w:rsid w:val="00BC6DC0"/>
    <w:rsid w:val="00BC6E80"/>
    <w:rsid w:val="00BD062D"/>
    <w:rsid w:val="00BD1D96"/>
    <w:rsid w:val="00BD28AB"/>
    <w:rsid w:val="00BD4780"/>
    <w:rsid w:val="00BD7D8C"/>
    <w:rsid w:val="00BE1F56"/>
    <w:rsid w:val="00BE3725"/>
    <w:rsid w:val="00BE4D13"/>
    <w:rsid w:val="00BE7C98"/>
    <w:rsid w:val="00BE7F50"/>
    <w:rsid w:val="00BF0222"/>
    <w:rsid w:val="00BF2BF4"/>
    <w:rsid w:val="00BF330E"/>
    <w:rsid w:val="00BF3A2F"/>
    <w:rsid w:val="00BF43BD"/>
    <w:rsid w:val="00BF4A30"/>
    <w:rsid w:val="00BF4AE1"/>
    <w:rsid w:val="00BF66D6"/>
    <w:rsid w:val="00BF6735"/>
    <w:rsid w:val="00C00240"/>
    <w:rsid w:val="00C00869"/>
    <w:rsid w:val="00C01947"/>
    <w:rsid w:val="00C17C30"/>
    <w:rsid w:val="00C17F0A"/>
    <w:rsid w:val="00C21383"/>
    <w:rsid w:val="00C22D34"/>
    <w:rsid w:val="00C2351F"/>
    <w:rsid w:val="00C25A90"/>
    <w:rsid w:val="00C30445"/>
    <w:rsid w:val="00C312D5"/>
    <w:rsid w:val="00C321F2"/>
    <w:rsid w:val="00C34D9E"/>
    <w:rsid w:val="00C356FE"/>
    <w:rsid w:val="00C363D5"/>
    <w:rsid w:val="00C36887"/>
    <w:rsid w:val="00C42868"/>
    <w:rsid w:val="00C43331"/>
    <w:rsid w:val="00C4428A"/>
    <w:rsid w:val="00C446DE"/>
    <w:rsid w:val="00C44931"/>
    <w:rsid w:val="00C457CA"/>
    <w:rsid w:val="00C45ED0"/>
    <w:rsid w:val="00C51C37"/>
    <w:rsid w:val="00C535C8"/>
    <w:rsid w:val="00C53E7C"/>
    <w:rsid w:val="00C57495"/>
    <w:rsid w:val="00C60A56"/>
    <w:rsid w:val="00C61ACF"/>
    <w:rsid w:val="00C63BD0"/>
    <w:rsid w:val="00C663FC"/>
    <w:rsid w:val="00C7052C"/>
    <w:rsid w:val="00C70B53"/>
    <w:rsid w:val="00C719E7"/>
    <w:rsid w:val="00C72548"/>
    <w:rsid w:val="00C73D35"/>
    <w:rsid w:val="00C74886"/>
    <w:rsid w:val="00C74F41"/>
    <w:rsid w:val="00C75F4C"/>
    <w:rsid w:val="00C77FEB"/>
    <w:rsid w:val="00C81FB1"/>
    <w:rsid w:val="00C8202A"/>
    <w:rsid w:val="00C8338A"/>
    <w:rsid w:val="00C85674"/>
    <w:rsid w:val="00C85C37"/>
    <w:rsid w:val="00C877B6"/>
    <w:rsid w:val="00C87AD2"/>
    <w:rsid w:val="00C9307E"/>
    <w:rsid w:val="00C9404C"/>
    <w:rsid w:val="00C951F8"/>
    <w:rsid w:val="00C95274"/>
    <w:rsid w:val="00C952FB"/>
    <w:rsid w:val="00CA3614"/>
    <w:rsid w:val="00CA37F2"/>
    <w:rsid w:val="00CA3EB0"/>
    <w:rsid w:val="00CA5465"/>
    <w:rsid w:val="00CA6027"/>
    <w:rsid w:val="00CA60D3"/>
    <w:rsid w:val="00CA70C4"/>
    <w:rsid w:val="00CB38CF"/>
    <w:rsid w:val="00CB3D8D"/>
    <w:rsid w:val="00CB5B4E"/>
    <w:rsid w:val="00CB60CE"/>
    <w:rsid w:val="00CB6B66"/>
    <w:rsid w:val="00CB72F9"/>
    <w:rsid w:val="00CC11B5"/>
    <w:rsid w:val="00CC3D18"/>
    <w:rsid w:val="00CC58B1"/>
    <w:rsid w:val="00CC5CC6"/>
    <w:rsid w:val="00CC7646"/>
    <w:rsid w:val="00CD1BBE"/>
    <w:rsid w:val="00CD1BDA"/>
    <w:rsid w:val="00CD1D89"/>
    <w:rsid w:val="00CD28B8"/>
    <w:rsid w:val="00CD2B84"/>
    <w:rsid w:val="00CD6AA5"/>
    <w:rsid w:val="00CD74F2"/>
    <w:rsid w:val="00CE48DE"/>
    <w:rsid w:val="00CE7643"/>
    <w:rsid w:val="00CF3E51"/>
    <w:rsid w:val="00CF7566"/>
    <w:rsid w:val="00D00405"/>
    <w:rsid w:val="00D004F5"/>
    <w:rsid w:val="00D02567"/>
    <w:rsid w:val="00D06549"/>
    <w:rsid w:val="00D06A82"/>
    <w:rsid w:val="00D0735C"/>
    <w:rsid w:val="00D16075"/>
    <w:rsid w:val="00D1776B"/>
    <w:rsid w:val="00D20A33"/>
    <w:rsid w:val="00D21FFC"/>
    <w:rsid w:val="00D22373"/>
    <w:rsid w:val="00D23292"/>
    <w:rsid w:val="00D234EF"/>
    <w:rsid w:val="00D24169"/>
    <w:rsid w:val="00D24C69"/>
    <w:rsid w:val="00D27C4A"/>
    <w:rsid w:val="00D308F9"/>
    <w:rsid w:val="00D30F56"/>
    <w:rsid w:val="00D350BD"/>
    <w:rsid w:val="00D36A25"/>
    <w:rsid w:val="00D408F7"/>
    <w:rsid w:val="00D43DED"/>
    <w:rsid w:val="00D44A49"/>
    <w:rsid w:val="00D4525B"/>
    <w:rsid w:val="00D457E4"/>
    <w:rsid w:val="00D47D93"/>
    <w:rsid w:val="00D505BE"/>
    <w:rsid w:val="00D5097C"/>
    <w:rsid w:val="00D528F9"/>
    <w:rsid w:val="00D55000"/>
    <w:rsid w:val="00D56357"/>
    <w:rsid w:val="00D5784E"/>
    <w:rsid w:val="00D62990"/>
    <w:rsid w:val="00D62B7B"/>
    <w:rsid w:val="00D64E01"/>
    <w:rsid w:val="00D67099"/>
    <w:rsid w:val="00D726FD"/>
    <w:rsid w:val="00D741D7"/>
    <w:rsid w:val="00D748FC"/>
    <w:rsid w:val="00D752E0"/>
    <w:rsid w:val="00D80497"/>
    <w:rsid w:val="00D8372D"/>
    <w:rsid w:val="00D87766"/>
    <w:rsid w:val="00D87871"/>
    <w:rsid w:val="00D9098A"/>
    <w:rsid w:val="00D90DEF"/>
    <w:rsid w:val="00D90FF5"/>
    <w:rsid w:val="00D9530F"/>
    <w:rsid w:val="00D9563F"/>
    <w:rsid w:val="00D97D23"/>
    <w:rsid w:val="00DA2F53"/>
    <w:rsid w:val="00DA35AD"/>
    <w:rsid w:val="00DA38E8"/>
    <w:rsid w:val="00DA76E0"/>
    <w:rsid w:val="00DA79B7"/>
    <w:rsid w:val="00DB17F1"/>
    <w:rsid w:val="00DB3BC0"/>
    <w:rsid w:val="00DB689E"/>
    <w:rsid w:val="00DB76F8"/>
    <w:rsid w:val="00DB7704"/>
    <w:rsid w:val="00DB7B49"/>
    <w:rsid w:val="00DC0806"/>
    <w:rsid w:val="00DC0938"/>
    <w:rsid w:val="00DC14CF"/>
    <w:rsid w:val="00DC1CD0"/>
    <w:rsid w:val="00DC2BBD"/>
    <w:rsid w:val="00DC4062"/>
    <w:rsid w:val="00DC4F69"/>
    <w:rsid w:val="00DD2451"/>
    <w:rsid w:val="00DD6CB0"/>
    <w:rsid w:val="00DD72D9"/>
    <w:rsid w:val="00DD7619"/>
    <w:rsid w:val="00DE39B6"/>
    <w:rsid w:val="00DE4B99"/>
    <w:rsid w:val="00DE683C"/>
    <w:rsid w:val="00DE7C69"/>
    <w:rsid w:val="00DF3AE6"/>
    <w:rsid w:val="00DF569C"/>
    <w:rsid w:val="00DF73AA"/>
    <w:rsid w:val="00E0058E"/>
    <w:rsid w:val="00E0484A"/>
    <w:rsid w:val="00E04D73"/>
    <w:rsid w:val="00E05225"/>
    <w:rsid w:val="00E102CF"/>
    <w:rsid w:val="00E1208D"/>
    <w:rsid w:val="00E1300E"/>
    <w:rsid w:val="00E152AC"/>
    <w:rsid w:val="00E153EA"/>
    <w:rsid w:val="00E1735A"/>
    <w:rsid w:val="00E20450"/>
    <w:rsid w:val="00E21151"/>
    <w:rsid w:val="00E22617"/>
    <w:rsid w:val="00E229DD"/>
    <w:rsid w:val="00E2438D"/>
    <w:rsid w:val="00E26E36"/>
    <w:rsid w:val="00E377DC"/>
    <w:rsid w:val="00E403D2"/>
    <w:rsid w:val="00E423DE"/>
    <w:rsid w:val="00E43000"/>
    <w:rsid w:val="00E479C3"/>
    <w:rsid w:val="00E54D6E"/>
    <w:rsid w:val="00E55012"/>
    <w:rsid w:val="00E57500"/>
    <w:rsid w:val="00E57911"/>
    <w:rsid w:val="00E62E93"/>
    <w:rsid w:val="00E6404E"/>
    <w:rsid w:val="00E65781"/>
    <w:rsid w:val="00E66827"/>
    <w:rsid w:val="00E66843"/>
    <w:rsid w:val="00E67A41"/>
    <w:rsid w:val="00E74B18"/>
    <w:rsid w:val="00E77EEA"/>
    <w:rsid w:val="00E8314B"/>
    <w:rsid w:val="00E84212"/>
    <w:rsid w:val="00E86051"/>
    <w:rsid w:val="00E921EC"/>
    <w:rsid w:val="00E92407"/>
    <w:rsid w:val="00EA1F62"/>
    <w:rsid w:val="00EA2C98"/>
    <w:rsid w:val="00EA326D"/>
    <w:rsid w:val="00EA6F6D"/>
    <w:rsid w:val="00EA73D4"/>
    <w:rsid w:val="00EB0F4F"/>
    <w:rsid w:val="00EB1E14"/>
    <w:rsid w:val="00EB62ED"/>
    <w:rsid w:val="00EB7A61"/>
    <w:rsid w:val="00EC2BE3"/>
    <w:rsid w:val="00EC2C85"/>
    <w:rsid w:val="00ED0E15"/>
    <w:rsid w:val="00ED10DC"/>
    <w:rsid w:val="00ED1B64"/>
    <w:rsid w:val="00ED52C6"/>
    <w:rsid w:val="00ED5641"/>
    <w:rsid w:val="00ED5B52"/>
    <w:rsid w:val="00ED680F"/>
    <w:rsid w:val="00EE18C5"/>
    <w:rsid w:val="00EE495D"/>
    <w:rsid w:val="00EE66A5"/>
    <w:rsid w:val="00EE74D2"/>
    <w:rsid w:val="00EF19C5"/>
    <w:rsid w:val="00EF76E9"/>
    <w:rsid w:val="00F01342"/>
    <w:rsid w:val="00F02C7F"/>
    <w:rsid w:val="00F03113"/>
    <w:rsid w:val="00F0447D"/>
    <w:rsid w:val="00F06FCE"/>
    <w:rsid w:val="00F12486"/>
    <w:rsid w:val="00F12CEB"/>
    <w:rsid w:val="00F14458"/>
    <w:rsid w:val="00F17753"/>
    <w:rsid w:val="00F17B36"/>
    <w:rsid w:val="00F203BB"/>
    <w:rsid w:val="00F20C2B"/>
    <w:rsid w:val="00F226D0"/>
    <w:rsid w:val="00F22718"/>
    <w:rsid w:val="00F27006"/>
    <w:rsid w:val="00F27C8F"/>
    <w:rsid w:val="00F27D64"/>
    <w:rsid w:val="00F300D9"/>
    <w:rsid w:val="00F304B2"/>
    <w:rsid w:val="00F31D31"/>
    <w:rsid w:val="00F3296B"/>
    <w:rsid w:val="00F32D9D"/>
    <w:rsid w:val="00F32F88"/>
    <w:rsid w:val="00F34456"/>
    <w:rsid w:val="00F36DC9"/>
    <w:rsid w:val="00F40574"/>
    <w:rsid w:val="00F40B41"/>
    <w:rsid w:val="00F42CC7"/>
    <w:rsid w:val="00F459DB"/>
    <w:rsid w:val="00F46342"/>
    <w:rsid w:val="00F46431"/>
    <w:rsid w:val="00F50CC6"/>
    <w:rsid w:val="00F51CC2"/>
    <w:rsid w:val="00F5470C"/>
    <w:rsid w:val="00F57ECF"/>
    <w:rsid w:val="00F616E4"/>
    <w:rsid w:val="00F61878"/>
    <w:rsid w:val="00F629AA"/>
    <w:rsid w:val="00F65A63"/>
    <w:rsid w:val="00F7226D"/>
    <w:rsid w:val="00F749E4"/>
    <w:rsid w:val="00F753F1"/>
    <w:rsid w:val="00F75E11"/>
    <w:rsid w:val="00F83540"/>
    <w:rsid w:val="00F90D4B"/>
    <w:rsid w:val="00F92EE1"/>
    <w:rsid w:val="00F93A65"/>
    <w:rsid w:val="00F94341"/>
    <w:rsid w:val="00F94433"/>
    <w:rsid w:val="00F954F4"/>
    <w:rsid w:val="00F9715A"/>
    <w:rsid w:val="00FA2E58"/>
    <w:rsid w:val="00FA4046"/>
    <w:rsid w:val="00FA482C"/>
    <w:rsid w:val="00FA4C4D"/>
    <w:rsid w:val="00FA5954"/>
    <w:rsid w:val="00FA7E7A"/>
    <w:rsid w:val="00FB2DF1"/>
    <w:rsid w:val="00FB4570"/>
    <w:rsid w:val="00FB6744"/>
    <w:rsid w:val="00FB70F5"/>
    <w:rsid w:val="00FB7A86"/>
    <w:rsid w:val="00FC17C4"/>
    <w:rsid w:val="00FC1871"/>
    <w:rsid w:val="00FD3835"/>
    <w:rsid w:val="00FD485D"/>
    <w:rsid w:val="00FD4DD6"/>
    <w:rsid w:val="00FD59B7"/>
    <w:rsid w:val="00FD7EF9"/>
    <w:rsid w:val="00FE064F"/>
    <w:rsid w:val="00FE7079"/>
    <w:rsid w:val="00FE7960"/>
    <w:rsid w:val="00FF0F6D"/>
    <w:rsid w:val="00FF16F6"/>
    <w:rsid w:val="00FF1DB9"/>
    <w:rsid w:val="00FF2DE3"/>
    <w:rsid w:val="00FF34F6"/>
    <w:rsid w:val="00FF41EB"/>
    <w:rsid w:val="00FF6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1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rsid w:val="007A7411"/>
    <w:pPr>
      <w:keepNext/>
      <w:pageBreakBefore/>
      <w:autoSpaceDE w:val="0"/>
      <w:autoSpaceDN w:val="0"/>
      <w:spacing w:before="60" w:after="60"/>
      <w:ind w:firstLine="720"/>
      <w:jc w:val="right"/>
    </w:pPr>
    <w:rPr>
      <w:i/>
      <w:iCs/>
      <w:sz w:val="20"/>
      <w:szCs w:val="20"/>
    </w:rPr>
  </w:style>
  <w:style w:type="paragraph" w:styleId="a4">
    <w:name w:val="caption"/>
    <w:basedOn w:val="a"/>
    <w:next w:val="a"/>
    <w:qFormat/>
    <w:rsid w:val="007A7411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10</cp:revision>
  <dcterms:created xsi:type="dcterms:W3CDTF">2012-12-24T05:38:00Z</dcterms:created>
  <dcterms:modified xsi:type="dcterms:W3CDTF">2012-12-24T05:54:00Z</dcterms:modified>
</cp:coreProperties>
</file>