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Default="007A7411" w:rsidP="007A7411">
      <w:pPr>
        <w:pStyle w:val="a4"/>
        <w:rPr>
          <w:sz w:val="32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4062" w:rsidRPr="00DC4062" w:rsidRDefault="00DC4062" w:rsidP="00DC40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833E74" w:rsidP="00DB7B49">
            <w:r>
              <w:t>18</w:t>
            </w:r>
            <w:r w:rsidR="00E1208D">
              <w:t>.12</w:t>
            </w:r>
            <w:r w:rsidR="007A7411">
              <w:t>.2012</w:t>
            </w:r>
          </w:p>
        </w:tc>
      </w:tr>
    </w:tbl>
    <w:p w:rsidR="007A7411" w:rsidRDefault="007A7411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F27D64" w:rsidRPr="002342CC" w:rsidTr="000C136A">
        <w:trPr>
          <w:trHeight w:val="98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11:00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11:03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>Каменский элеватор</w:t>
            </w:r>
            <w:r w:rsidR="00B203F1">
              <w:t>»</w:t>
            </w:r>
            <w:r w:rsidRPr="00347B57">
              <w:t xml:space="preserve"> (Алтайский край) </w:t>
            </w:r>
          </w:p>
          <w:p w:rsidR="00F27D64" w:rsidRPr="00347B57" w:rsidRDefault="00F27D64" w:rsidP="00AC35FD">
            <w:r w:rsidRPr="00347B57">
              <w:t>(Базис поставки 269)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98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11:06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11:09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Михайловский зерноперерабатывающий комбинат</w:t>
            </w:r>
            <w:r w:rsidR="00B203F1">
              <w:t>»</w:t>
            </w:r>
            <w:r w:rsidRPr="00347B57">
              <w:t xml:space="preserve"> (Базис поставки 527)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54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11:12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11:15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Ребрихинский</w:t>
            </w:r>
            <w:proofErr w:type="spellEnd"/>
            <w:r w:rsidRPr="00347B57">
              <w:t xml:space="preserve"> зерноперерабатывающий комбинат</w:t>
            </w:r>
            <w:r w:rsidR="00B203F1">
              <w:t>»</w:t>
            </w:r>
            <w:r w:rsidRPr="00347B57">
              <w:t xml:space="preserve"> (Базис поставки 531)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B203F1">
        <w:trPr>
          <w:trHeight w:val="764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11:18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11:21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Романовское ХПП</w:t>
            </w:r>
            <w:r w:rsidR="00B203F1">
              <w:t>»</w:t>
            </w:r>
            <w:r w:rsidRPr="00347B57">
              <w:t xml:space="preserve"> </w:t>
            </w:r>
          </w:p>
          <w:p w:rsidR="000C136A" w:rsidRPr="00347B57" w:rsidRDefault="00F27D64" w:rsidP="00AC35FD">
            <w:r w:rsidRPr="00347B57">
              <w:t>(Базис поставки 532)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931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5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11:24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11:27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 xml:space="preserve">СО </w:t>
            </w:r>
            <w:r w:rsidR="00B203F1">
              <w:t>«</w:t>
            </w:r>
            <w:proofErr w:type="spellStart"/>
            <w:r w:rsidRPr="00347B57">
              <w:t>Топчихинский</w:t>
            </w:r>
            <w:proofErr w:type="spellEnd"/>
            <w:r w:rsidRPr="00347B57">
              <w:t xml:space="preserve"> мелькомбинат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545)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883658">
        <w:trPr>
          <w:trHeight w:val="782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6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11:30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11:33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4-го класса урожая 2011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Заринский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0C136A" w:rsidRDefault="00F27D64" w:rsidP="00AC35FD">
            <w:r w:rsidRPr="00347B57">
              <w:t>(Базис поставки 613)</w:t>
            </w:r>
          </w:p>
          <w:p w:rsidR="00B203F1" w:rsidRPr="00347B57" w:rsidRDefault="00B203F1" w:rsidP="00AC35FD"/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  <w:r w:rsidR="00F27D64" w:rsidRPr="00347B57">
              <w:br/>
            </w:r>
            <w:r>
              <w:t>«</w:t>
            </w:r>
            <w:r w:rsidR="00F27D64" w:rsidRPr="00347B57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11 стандартных лотов</w:t>
            </w:r>
            <w:r w:rsidRPr="00347B57">
              <w:br/>
              <w:t>(11*135тн)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7200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7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11:36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11:39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Республика Хакасия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Ширинский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342)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8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11:42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11:45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Ачинский</w:t>
            </w:r>
            <w:proofErr w:type="spellEnd"/>
            <w:r w:rsidRPr="00347B57">
              <w:t xml:space="preserve"> зерноперерабатывающий комбинат</w:t>
            </w:r>
            <w:r w:rsidR="00B203F1">
              <w:t>»</w:t>
            </w:r>
            <w:r w:rsidRPr="00347B57">
              <w:t xml:space="preserve"> (Базис поставки 291)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9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11:48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11:51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C136A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Атамановское</w:t>
            </w:r>
            <w:proofErr w:type="spellEnd"/>
            <w:r w:rsidRPr="00347B57">
              <w:t xml:space="preserve"> </w:t>
            </w:r>
          </w:p>
          <w:p w:rsidR="00F27D64" w:rsidRDefault="00F27D64" w:rsidP="00AC35FD">
            <w:r w:rsidRPr="00347B57">
              <w:t>хлебоприемное предприятие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289)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10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11:54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11:57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Заозерновский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295)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73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11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12:00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12:03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305)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12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12:06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12:09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Объединение Хлебоприемных Предприятий Ил</w:t>
            </w:r>
            <w:r w:rsidR="00B203F1">
              <w:t xml:space="preserve"> </w:t>
            </w:r>
            <w:proofErr w:type="spellStart"/>
            <w:r w:rsidRPr="00347B57">
              <w:t>А.Н.Курагинский</w:t>
            </w:r>
            <w:proofErr w:type="spellEnd"/>
            <w:r w:rsidR="00B203F1">
              <w:t>»</w:t>
            </w:r>
            <w:r w:rsidRPr="00347B57">
              <w:t xml:space="preserve"> (Базис поставки 299)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94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13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12:12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12:15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Канский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301)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2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14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12:18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12:21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C136A" w:rsidRDefault="00F27D64" w:rsidP="00AC35FD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Шарыповское</w:t>
            </w:r>
            <w:proofErr w:type="spellEnd"/>
            <w:r w:rsidRPr="00347B57">
              <w:t xml:space="preserve"> </w:t>
            </w:r>
          </w:p>
          <w:p w:rsidR="00F27D64" w:rsidRDefault="00F27D64" w:rsidP="00AC35FD">
            <w:r w:rsidRPr="00347B57">
              <w:t>хлебоприемное предприятие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304)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883658">
        <w:trPr>
          <w:trHeight w:val="712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15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12:24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12:27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Запсибхлеб</w:t>
            </w:r>
            <w:proofErr w:type="spellEnd"/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309)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11 стандартных лотов</w:t>
            </w:r>
            <w:r w:rsidRPr="00347B57">
              <w:br/>
              <w:t>(11*135тн)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0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16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12:30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12:33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Чановский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325)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582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17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12:36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12:39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0C136A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 xml:space="preserve">Чистоозерное </w:t>
            </w:r>
          </w:p>
          <w:p w:rsidR="00F27D64" w:rsidRDefault="00F27D64" w:rsidP="00AC35FD">
            <w:r w:rsidRPr="00347B57">
              <w:t>хлебоприемное предприятие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326)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82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18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12:42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12:45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Русская торговая компания</w:t>
            </w:r>
            <w:r w:rsidR="00B203F1">
              <w:t>»</w:t>
            </w:r>
            <w:r w:rsidRPr="00347B57">
              <w:t xml:space="preserve"> (Базис поставки 320)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0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19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12:48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12:51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Тогучинский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322)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883658">
        <w:trPr>
          <w:trHeight w:val="76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20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12:54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12:57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Купинский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315)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582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21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13:00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13:03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930D25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ЗАО </w:t>
            </w:r>
            <w:r w:rsidR="00B203F1">
              <w:t>«</w:t>
            </w:r>
            <w:proofErr w:type="gramStart"/>
            <w:r w:rsidRPr="00347B57">
              <w:t>Новосибирский</w:t>
            </w:r>
            <w:proofErr w:type="gramEnd"/>
            <w:r w:rsidRPr="00347B57">
              <w:t xml:space="preserve"> </w:t>
            </w:r>
          </w:p>
          <w:p w:rsidR="00F27D64" w:rsidRDefault="00F27D64" w:rsidP="00AC35FD">
            <w:r w:rsidRPr="00347B57">
              <w:t>мелькомбинат №1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316)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5 стандартных лотов</w:t>
            </w:r>
            <w:r w:rsidRPr="00347B57">
              <w:br/>
              <w:t>(5*135тн)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47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22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13:06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13:09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Ордынскхлебопродукт</w:t>
            </w:r>
            <w:proofErr w:type="spellEnd"/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317)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87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23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13:12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13:15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Чулымхлебопродукт</w:t>
            </w:r>
            <w:proofErr w:type="spellEnd"/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327)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751A23" w:rsidP="00AC35FD">
            <w:r>
              <w:t>1 стандартный лот</w:t>
            </w:r>
            <w:r w:rsidR="00F27D64" w:rsidRPr="00347B57">
              <w:br/>
              <w:t>(1*135тн)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6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24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13:18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13:21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Татарскзернопродукт</w:t>
            </w:r>
            <w:proofErr w:type="spellEnd"/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321)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B203F1">
        <w:trPr>
          <w:trHeight w:val="81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25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13:24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13:27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Иркутская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Иркутск-зернопродукт</w:t>
            </w:r>
            <w:proofErr w:type="spellEnd"/>
            <w:r w:rsidRPr="00347B57">
              <w:t xml:space="preserve"> плюс</w:t>
            </w:r>
            <w:r w:rsidR="00B203F1">
              <w:t>»</w:t>
            </w:r>
            <w:r w:rsidRPr="00347B57">
              <w:t xml:space="preserve"> (Базис поставки 282)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78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26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13:30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13:33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Кемеровская область</w:t>
            </w:r>
            <w:r w:rsidRPr="00347B57">
              <w:br/>
              <w:t xml:space="preserve">ЗАО </w:t>
            </w:r>
            <w:r w:rsidR="00B203F1">
              <w:t>«</w:t>
            </w:r>
            <w:r w:rsidRPr="00347B57">
              <w:t>Кемеровский Мелькомбинат</w:t>
            </w:r>
            <w:r w:rsidR="00B203F1">
              <w:t>»</w:t>
            </w:r>
            <w:r w:rsidRPr="00347B57">
              <w:t xml:space="preserve"> (Базис поставки 551)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264F17" w:rsidP="00AC35FD">
            <w:r>
              <w:t>1нестандартный лот</w:t>
            </w:r>
            <w:r w:rsidR="00F27D64" w:rsidRPr="00347B57">
              <w:br/>
              <w:t>(</w:t>
            </w:r>
            <w:r>
              <w:t>1*325</w:t>
            </w:r>
            <w:r w:rsidR="00F27D64" w:rsidRPr="00347B57">
              <w:t>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50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27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13:36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13:39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>Хлебная база 35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340)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6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28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13:42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13:45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Черноглазовский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(Базис поставки 341)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583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29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13:48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13:51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ЗАО </w:t>
            </w:r>
            <w:r w:rsidR="00B203F1">
              <w:t>«</w:t>
            </w:r>
            <w:r w:rsidRPr="00347B57">
              <w:t>Житница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328)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76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30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13:54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13:57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proofErr w:type="gramStart"/>
            <w:r w:rsidRPr="00347B57">
              <w:t>Русско-Полянский</w:t>
            </w:r>
            <w:proofErr w:type="spellEnd"/>
            <w:proofErr w:type="gram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(Базис поставки 333)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844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31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14:00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14:03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>Хлебная база №3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339)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11 стандартных лотов</w:t>
            </w:r>
            <w:r w:rsidRPr="00347B57">
              <w:br/>
              <w:t>(11*135тн)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90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32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14:06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14:09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Сибирский колос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336)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798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33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14:12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14:15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>Бессарабский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593)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81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34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14:18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14:21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Любовский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585)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930D25">
        <w:trPr>
          <w:trHeight w:val="980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35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14:24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14:27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Агросервис</w:t>
            </w:r>
            <w:proofErr w:type="spellEnd"/>
            <w:r w:rsidRPr="00347B57">
              <w:t xml:space="preserve"> Регион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592)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883658">
        <w:trPr>
          <w:trHeight w:val="724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36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14:30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14:33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Павлоградское</w:t>
            </w:r>
            <w:proofErr w:type="spellEnd"/>
            <w:r w:rsidRPr="00347B57">
              <w:t xml:space="preserve"> </w:t>
            </w:r>
          </w:p>
          <w:p w:rsidR="00F27D64" w:rsidRDefault="00F27D64" w:rsidP="00AC35FD">
            <w:r w:rsidRPr="00347B57">
              <w:t>хлебоприемное предприятие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596)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930D25">
        <w:trPr>
          <w:trHeight w:val="980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37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14:36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14:39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0C136A" w:rsidRPr="00347B57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Сибзернопродукт</w:t>
            </w:r>
            <w:proofErr w:type="spellEnd"/>
            <w:r w:rsidR="00B203F1">
              <w:t>»</w:t>
            </w:r>
            <w:r w:rsidRPr="00347B57">
              <w:t xml:space="preserve"> р.п. Черлак (Базис поставки 588)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5 стандартных лотов</w:t>
            </w:r>
            <w:r w:rsidRPr="00347B57">
              <w:br/>
              <w:t>(5*135тн)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38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14:42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14:45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Сибзернопродукт</w:t>
            </w:r>
            <w:proofErr w:type="spellEnd"/>
            <w:r w:rsidR="00B203F1">
              <w:t>»</w:t>
            </w:r>
            <w:r w:rsidRPr="00347B57">
              <w:t xml:space="preserve"> </w:t>
            </w:r>
            <w:proofErr w:type="gramStart"/>
            <w:r w:rsidRPr="00347B57">
              <w:t>с</w:t>
            </w:r>
            <w:proofErr w:type="gramEnd"/>
            <w:r w:rsidRPr="00347B57">
              <w:t xml:space="preserve">. </w:t>
            </w:r>
            <w:proofErr w:type="gramStart"/>
            <w:r w:rsidRPr="00347B57">
              <w:t>Татарка</w:t>
            </w:r>
            <w:proofErr w:type="gramEnd"/>
            <w:r w:rsidRPr="00347B57">
              <w:t xml:space="preserve"> (Базис поставки 589)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39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14:48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14:51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Любинское</w:t>
            </w:r>
            <w:proofErr w:type="spellEnd"/>
            <w:r w:rsidRPr="00347B57">
              <w:t xml:space="preserve"> хлебоприемное предприятие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595)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40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14:54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14:57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Тюменская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Ишимский</w:t>
            </w:r>
            <w:proofErr w:type="spellEnd"/>
            <w:r w:rsidRPr="00347B57">
              <w:t xml:space="preserve"> комбинат хлебопродуктов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263)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41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15:00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15:03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Тюменская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Голышмановский</w:t>
            </w:r>
            <w:proofErr w:type="spellEnd"/>
            <w:r w:rsidRPr="00347B57">
              <w:t xml:space="preserve"> комбинат хлебопродуктов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516)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42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15:06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15:09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ЗАО </w:t>
            </w:r>
            <w:r w:rsidR="00B203F1">
              <w:t>«</w:t>
            </w:r>
            <w:proofErr w:type="spellStart"/>
            <w:r w:rsidRPr="00347B57">
              <w:t>Кургансемена</w:t>
            </w:r>
            <w:proofErr w:type="spellEnd"/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505)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43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15:12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15:15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>Целинный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515)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44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15:18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15:21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0C136A" w:rsidRDefault="00F27D64" w:rsidP="000C136A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>О</w:t>
            </w:r>
            <w:r w:rsidR="000C136A">
              <w:t>ОО</w:t>
            </w:r>
            <w:r w:rsidRPr="00347B57">
              <w:t xml:space="preserve"> </w:t>
            </w:r>
            <w:r w:rsidR="00B203F1">
              <w:t>«</w:t>
            </w:r>
            <w:r w:rsidRPr="00347B57">
              <w:t>Хлебная база 27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0C136A">
            <w:r w:rsidRPr="00347B57">
              <w:t>(Базис поставки 511)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45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15:24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15:27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Каргапольский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503)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0C136A">
        <w:trPr>
          <w:trHeight w:val="846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46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15:30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15:33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Тэрра</w:t>
            </w:r>
            <w:proofErr w:type="spellEnd"/>
            <w:r w:rsidRPr="00347B57">
              <w:t xml:space="preserve"> плюс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510)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930D25" w:rsidP="00AC35FD">
            <w:r>
              <w:t>1 стандартный лот</w:t>
            </w:r>
            <w:r w:rsidR="00F27D64" w:rsidRPr="00347B57">
              <w:br/>
              <w:t>(1*135тн)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47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15:36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15:39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proofErr w:type="spellStart"/>
            <w:r w:rsidRPr="00347B57">
              <w:t>Лебяжьевский</w:t>
            </w:r>
            <w:proofErr w:type="spellEnd"/>
            <w:r w:rsidRPr="00347B57">
              <w:t xml:space="preserve"> </w:t>
            </w:r>
            <w:proofErr w:type="spellStart"/>
            <w:r w:rsidRPr="00347B57">
              <w:t>агроэлеватор</w:t>
            </w:r>
            <w:proofErr w:type="spellEnd"/>
            <w:r w:rsidR="00B203F1">
              <w:t>»</w:t>
            </w:r>
            <w:r w:rsidRPr="00347B57">
              <w:t xml:space="preserve"> (Базис поставки 507)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48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15:42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15:45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ЗАО </w:t>
            </w:r>
            <w:r w:rsidR="00B203F1">
              <w:t>«</w:t>
            </w:r>
            <w:proofErr w:type="spellStart"/>
            <w:r w:rsidRPr="00347B57">
              <w:t>Кургансемена</w:t>
            </w:r>
            <w:proofErr w:type="spellEnd"/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506)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49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15:48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15:51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>О</w:t>
            </w:r>
            <w:r>
              <w:t>АО</w:t>
            </w:r>
            <w:r w:rsidRPr="00347B57">
              <w:t xml:space="preserve"> </w:t>
            </w:r>
            <w:r w:rsidR="00B203F1">
              <w:t>«</w:t>
            </w:r>
            <w:proofErr w:type="spellStart"/>
            <w:r w:rsidRPr="00347B57">
              <w:t>Петуховский</w:t>
            </w:r>
            <w:proofErr w:type="spellEnd"/>
            <w:r w:rsidRPr="00347B57">
              <w:t xml:space="preserve">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509)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17 стандартных лотов</w:t>
            </w:r>
            <w:r w:rsidRPr="00347B57">
              <w:br/>
              <w:t>(17*135тн)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50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15:54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15:57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Pr="00347B57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proofErr w:type="spellStart"/>
            <w:r w:rsidRPr="00347B57">
              <w:t>Катайский</w:t>
            </w:r>
            <w:proofErr w:type="spellEnd"/>
            <w:r w:rsidRPr="00347B57">
              <w:t xml:space="preserve"> агрокомплекс</w:t>
            </w:r>
            <w:r w:rsidR="00B203F1">
              <w:t>»</w:t>
            </w:r>
            <w:r w:rsidRPr="00347B57">
              <w:t xml:space="preserve"> (Базис поставки 504)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51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16:00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16:03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Шумихинский элеватор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513)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52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16:06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16:09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Челябинская область</w:t>
            </w:r>
            <w:r w:rsidRPr="00347B57">
              <w:br/>
              <w:t xml:space="preserve">ОАО </w:t>
            </w:r>
            <w:r w:rsidR="00B203F1">
              <w:t>«</w:t>
            </w:r>
            <w:r w:rsidRPr="00347B57">
              <w:t>Троицкий комбинат хлебопродуктов</w:t>
            </w:r>
            <w:r w:rsidR="00B203F1">
              <w:t>»</w:t>
            </w:r>
            <w:r w:rsidRPr="00347B57">
              <w:t xml:space="preserve"> </w:t>
            </w:r>
          </w:p>
          <w:p w:rsidR="00F27D64" w:rsidRPr="00347B57" w:rsidRDefault="00F27D64" w:rsidP="00AC35FD">
            <w:r w:rsidRPr="00347B57">
              <w:t>(Базис поставки 523)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14 стандартных лотов</w:t>
            </w:r>
            <w:r w:rsidRPr="00347B57">
              <w:br/>
              <w:t>(14*135тн)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F27D64" w:rsidRPr="002342CC" w:rsidTr="00DB7B49">
        <w:trPr>
          <w:trHeight w:val="299"/>
        </w:trPr>
        <w:tc>
          <w:tcPr>
            <w:tcW w:w="977" w:type="dxa"/>
          </w:tcPr>
          <w:p w:rsidR="00F27D64" w:rsidRPr="00347B57" w:rsidRDefault="00F27D64" w:rsidP="00AC35FD">
            <w:pPr>
              <w:jc w:val="center"/>
            </w:pPr>
            <w:r w:rsidRPr="00347B57">
              <w:t>53</w:t>
            </w:r>
          </w:p>
        </w:tc>
        <w:tc>
          <w:tcPr>
            <w:tcW w:w="977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16:12</w:t>
            </w:r>
          </w:p>
        </w:tc>
        <w:tc>
          <w:tcPr>
            <w:tcW w:w="1449" w:type="dxa"/>
            <w:noWrap/>
          </w:tcPr>
          <w:p w:rsidR="00F27D64" w:rsidRPr="00347B57" w:rsidRDefault="00F27D64" w:rsidP="00AC35FD">
            <w:pPr>
              <w:jc w:val="center"/>
            </w:pPr>
            <w:r w:rsidRPr="00347B57">
              <w:t>16:15</w:t>
            </w:r>
          </w:p>
        </w:tc>
        <w:tc>
          <w:tcPr>
            <w:tcW w:w="2411" w:type="dxa"/>
          </w:tcPr>
          <w:p w:rsidR="00F27D64" w:rsidRPr="00347B57" w:rsidRDefault="00F27D64" w:rsidP="00AC35FD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F27D64" w:rsidRDefault="00F27D64" w:rsidP="00AC35FD">
            <w:r w:rsidRPr="00347B57">
              <w:rPr>
                <w:b/>
                <w:bCs/>
              </w:rPr>
              <w:t>Челябинская область</w:t>
            </w:r>
            <w:r w:rsidRPr="00347B57">
              <w:br/>
              <w:t xml:space="preserve">ООО </w:t>
            </w:r>
            <w:r w:rsidR="00B203F1">
              <w:t>«</w:t>
            </w:r>
            <w:r w:rsidRPr="00347B57">
              <w:t>Троицкий элеватор</w:t>
            </w:r>
            <w:r w:rsidR="00B203F1">
              <w:t>»</w:t>
            </w:r>
            <w:r w:rsidRPr="00347B57">
              <w:t xml:space="preserve"> </w:t>
            </w:r>
          </w:p>
          <w:p w:rsidR="000C136A" w:rsidRPr="00347B57" w:rsidRDefault="00F27D64" w:rsidP="00AC35FD">
            <w:r w:rsidRPr="00347B57">
              <w:t>(Базис поставки 522)</w:t>
            </w:r>
          </w:p>
        </w:tc>
        <w:tc>
          <w:tcPr>
            <w:tcW w:w="1561" w:type="dxa"/>
          </w:tcPr>
          <w:p w:rsidR="00F27D64" w:rsidRPr="00347B57" w:rsidRDefault="00F27D64" w:rsidP="00AC35FD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F27D64" w:rsidRPr="00347B57" w:rsidRDefault="00B203F1" w:rsidP="00AC35FD">
            <w:r>
              <w:t>«</w:t>
            </w:r>
            <w:r w:rsidR="00F27D64"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F27D64" w:rsidRPr="00347B57" w:rsidRDefault="00F27D64" w:rsidP="00AC35FD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F27D64" w:rsidRPr="00347B57" w:rsidRDefault="00F27D64" w:rsidP="00AC35FD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</w:tbl>
    <w:p w:rsidR="008E33E0" w:rsidRPr="00E25246" w:rsidRDefault="008E33E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136A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4F17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A7B32"/>
    <w:rsid w:val="002B04EB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141A"/>
    <w:rsid w:val="00473852"/>
    <w:rsid w:val="00476EB3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A5F"/>
    <w:rsid w:val="00632BCD"/>
    <w:rsid w:val="006341A1"/>
    <w:rsid w:val="00640A0E"/>
    <w:rsid w:val="00641FB8"/>
    <w:rsid w:val="00641FBE"/>
    <w:rsid w:val="00642B26"/>
    <w:rsid w:val="00644494"/>
    <w:rsid w:val="0064456A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054B"/>
    <w:rsid w:val="0070310E"/>
    <w:rsid w:val="007034DA"/>
    <w:rsid w:val="007049A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23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6457"/>
    <w:rsid w:val="00777F04"/>
    <w:rsid w:val="0078014B"/>
    <w:rsid w:val="00780E9B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3E74"/>
    <w:rsid w:val="008343DB"/>
    <w:rsid w:val="008349DF"/>
    <w:rsid w:val="00835D03"/>
    <w:rsid w:val="00836D51"/>
    <w:rsid w:val="00836F5B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0D25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93E21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62C6"/>
    <w:rsid w:val="00AD7262"/>
    <w:rsid w:val="00AD7D7D"/>
    <w:rsid w:val="00AE0735"/>
    <w:rsid w:val="00AE13AE"/>
    <w:rsid w:val="00AE1E7D"/>
    <w:rsid w:val="00AE2DA3"/>
    <w:rsid w:val="00AE409B"/>
    <w:rsid w:val="00AE4EC3"/>
    <w:rsid w:val="00AE6656"/>
    <w:rsid w:val="00AE79D7"/>
    <w:rsid w:val="00AF25F5"/>
    <w:rsid w:val="00AF3176"/>
    <w:rsid w:val="00AF37CE"/>
    <w:rsid w:val="00AF4B05"/>
    <w:rsid w:val="00AF66AB"/>
    <w:rsid w:val="00B00DE1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03F1"/>
    <w:rsid w:val="00B213F4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5AAB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062"/>
    <w:rsid w:val="00DC4F69"/>
    <w:rsid w:val="00DD2451"/>
    <w:rsid w:val="00DD6CB0"/>
    <w:rsid w:val="00DD72D9"/>
    <w:rsid w:val="00DD7619"/>
    <w:rsid w:val="00DE39B6"/>
    <w:rsid w:val="00DE4B99"/>
    <w:rsid w:val="00DE683C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27D64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4C4D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2012-12-14T11:18:00Z</dcterms:created>
  <dcterms:modified xsi:type="dcterms:W3CDTF">2012-12-14T11:33:00Z</dcterms:modified>
</cp:coreProperties>
</file>