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E6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23157E">
        <w:rPr>
          <w:rFonts w:ascii="Times New Roman" w:eastAsia="Times New Roman" w:hAnsi="Times New Roman" w:cs="Times New Roman"/>
          <w:lang w:eastAsia="ru-RU"/>
        </w:rPr>
        <w:t>,</w:t>
      </w:r>
      <w:r w:rsidR="00716BED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</w:t>
      </w:r>
      <w:r w:rsidR="00716BED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16BED">
        <w:rPr>
          <w:rFonts w:ascii="Times New Roman" w:eastAsia="Times New Roman" w:hAnsi="Times New Roman" w:cs="Times New Roman"/>
          <w:lang w:eastAsia="ru-RU"/>
        </w:rPr>
        <w:t>,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</w:t>
      </w:r>
      <w:r w:rsidR="00A803EC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>
        <w:rPr>
          <w:rFonts w:ascii="Times New Roman" w:eastAsia="Times New Roman" w:hAnsi="Times New Roman" w:cs="Times New Roman"/>
          <w:i/>
          <w:lang w:eastAsia="ru-RU"/>
        </w:rPr>
        <w:t>С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3B74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163006" w:rsidRPr="00F43B74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163006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57335C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идентификатора(</w:t>
            </w:r>
            <w:proofErr w:type="spell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13475D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о подключении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7F0EF5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7F0EF5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1F3CC5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8D1B0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8D1B0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AF3556" w:rsidRPr="00E8106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F3556" w:rsidRPr="00E8106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D61773" w:rsidRDefault="00163006" w:rsidP="007F0E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7F0EF5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55A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BD455A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7F0EF5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994427" w:rsidTr="00994427">
        <w:tc>
          <w:tcPr>
            <w:tcW w:w="6493" w:type="dxa"/>
            <w:shd w:val="clear" w:color="auto" w:fill="D9D9D9" w:themeFill="background1" w:themeFillShade="D9"/>
          </w:tcPr>
          <w:p w:rsidR="00994427" w:rsidRDefault="00994427" w:rsidP="001C225A">
            <w:r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Default="00994427" w:rsidP="001C225A">
            <w:r>
              <w:t>О</w:t>
            </w:r>
            <w:r>
              <w:t>беспечить</w:t>
            </w:r>
          </w:p>
          <w:p w:rsidR="00994427" w:rsidRDefault="00994427" w:rsidP="001C225A">
            <w:r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Default="00994427" w:rsidP="001C225A">
            <w:r>
              <w:t>П</w:t>
            </w:r>
            <w:r>
              <w:t>рекратить</w:t>
            </w:r>
          </w:p>
          <w:p w:rsidR="00994427" w:rsidRDefault="00994427" w:rsidP="001C225A">
            <w:r>
              <w:t>(удалить)</w:t>
            </w:r>
          </w:p>
        </w:tc>
      </w:tr>
      <w:tr w:rsidR="00994427" w:rsidTr="00994427">
        <w:tc>
          <w:tcPr>
            <w:tcW w:w="6493" w:type="dxa"/>
          </w:tcPr>
          <w:p w:rsidR="00994427" w:rsidRDefault="00994427" w:rsidP="001C225A">
            <w:r w:rsidRPr="000A12C1">
              <w:t>связанны</w:t>
            </w:r>
            <w:r>
              <w:t>м</w:t>
            </w:r>
            <w:r w:rsidRPr="000A12C1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994427">
        <w:tc>
          <w:tcPr>
            <w:tcW w:w="6493" w:type="dxa"/>
          </w:tcPr>
          <w:p w:rsidR="00994427" w:rsidRDefault="00994427" w:rsidP="001C225A">
            <w:r w:rsidRPr="000A12C1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994427">
        <w:tc>
          <w:tcPr>
            <w:tcW w:w="6493" w:type="dxa"/>
          </w:tcPr>
          <w:p w:rsidR="00994427" w:rsidRDefault="00994427" w:rsidP="001C225A">
            <w:r w:rsidRPr="000A12C1">
              <w:t xml:space="preserve">на рынке «М-Депозиты» </w:t>
            </w:r>
          </w:p>
        </w:tc>
        <w:tc>
          <w:tcPr>
            <w:tcW w:w="1440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994427">
        <w:tc>
          <w:tcPr>
            <w:tcW w:w="6493" w:type="dxa"/>
          </w:tcPr>
          <w:p w:rsidR="00994427" w:rsidRDefault="00994427" w:rsidP="001C225A">
            <w:r w:rsidRPr="000A12C1">
              <w:t>проводимых Внешэкономбанком</w:t>
            </w:r>
          </w:p>
        </w:tc>
        <w:tc>
          <w:tcPr>
            <w:tcW w:w="1440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994427">
        <w:tc>
          <w:tcPr>
            <w:tcW w:w="6493" w:type="dxa"/>
          </w:tcPr>
          <w:p w:rsidR="00994427" w:rsidRPr="000A12C1" w:rsidRDefault="00994427" w:rsidP="001C225A">
            <w:r w:rsidRPr="000A12C1">
              <w:t>проводимых Пенсионным фондом Российской Федерации</w:t>
            </w:r>
          </w:p>
        </w:tc>
        <w:tc>
          <w:tcPr>
            <w:tcW w:w="1440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</w:tcPr>
          <w:p w:rsidR="00994427" w:rsidRDefault="00994427" w:rsidP="001C225A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57335C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0C6D13" w:rsidRPr="00E8106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E8106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E8106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8D1B0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8D1B0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Pr="00BA2738" w:rsidRDefault="00994427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163006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8E57C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064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2977"/>
      </w:tblGrid>
      <w:tr w:rsidR="00163006" w:rsidRPr="00EE2C27" w:rsidTr="00404ED8">
        <w:trPr>
          <w:trHeight w:val="510"/>
        </w:trPr>
        <w:tc>
          <w:tcPr>
            <w:tcW w:w="7087" w:type="dxa"/>
            <w:tcBorders>
              <w:tl2br w:val="single" w:sz="4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8E57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(2) </w:t>
            </w:r>
          </w:p>
          <w:p w:rsidR="008E57C0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денежного рынка».</w:t>
            </w:r>
          </w:p>
          <w:p w:rsidR="00163006" w:rsidRPr="00EE2C27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 (4)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4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)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(4)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ED8" w:rsidRDefault="00404ED8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D61773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63006" w:rsidRPr="00D61773" w:rsidRDefault="00994427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163006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0D20F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98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00"/>
        <w:gridCol w:w="1062"/>
        <w:gridCol w:w="1206"/>
        <w:gridCol w:w="2268"/>
      </w:tblGrid>
      <w:tr w:rsidR="00163006" w:rsidRPr="00D61773" w:rsidTr="00404ED8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D61773" w:rsidRDefault="00994427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Personal</w:t>
            </w:r>
            <w:proofErr w:type="spellEnd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ASTSBridge</w:t>
            </w:r>
            <w:proofErr w:type="spellEnd"/>
          </w:p>
          <w:p w:rsidR="00163006" w:rsidRPr="00D61773" w:rsidRDefault="00994427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C7349D" w:rsidRDefault="00994427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63006" w:rsidRPr="00C7349D" w:rsidRDefault="00994427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D61773" w:rsidRDefault="00994427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63006" w:rsidRPr="00D61773" w:rsidRDefault="00994427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8E57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8E57C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163006" w:rsidRPr="00D61773" w:rsidTr="00404ED8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900" w:type="dxa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994427" w:rsidTr="00404ED8">
        <w:tc>
          <w:tcPr>
            <w:tcW w:w="3544" w:type="dxa"/>
            <w:shd w:val="clear" w:color="auto" w:fill="DDDDDD"/>
            <w:vAlign w:val="center"/>
          </w:tcPr>
          <w:p w:rsidR="00163006" w:rsidRPr="008E57C0" w:rsidRDefault="00163006" w:rsidP="008E57C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A8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денежного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163006" w:rsidRPr="008E57C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163006" w:rsidRPr="00D61773" w:rsidTr="005E2451">
        <w:tc>
          <w:tcPr>
            <w:tcW w:w="354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5E2451">
        <w:tc>
          <w:tcPr>
            <w:tcW w:w="354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8E57C0" w:rsidRPr="001B78D2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8E57C0" w:rsidRPr="00E8106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8E57C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lastRenderedPageBreak/>
        <w:t>Технический центр осуществляет абонентское обслуживание ПО WEB2L, совокупность услуг и права на получение удаленного доступа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</w:t>
      </w:r>
      <w:r w:rsidR="00404ED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</w:p>
    <w:p w:rsidR="00404ED8" w:rsidRPr="00404ED8" w:rsidRDefault="00404ED8" w:rsidP="00404ED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1" w:name="_Hlk11149203"/>
      <w:r w:rsidRPr="00BF6C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sectPr w:rsidR="00404ED8" w:rsidRPr="004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06"/>
    <w:rsid w:val="00057F74"/>
    <w:rsid w:val="000C6D13"/>
    <w:rsid w:val="000D20F0"/>
    <w:rsid w:val="00163006"/>
    <w:rsid w:val="0023157E"/>
    <w:rsid w:val="00233F1E"/>
    <w:rsid w:val="00404ED8"/>
    <w:rsid w:val="0057335C"/>
    <w:rsid w:val="005E2451"/>
    <w:rsid w:val="00612884"/>
    <w:rsid w:val="00716BED"/>
    <w:rsid w:val="00741EE5"/>
    <w:rsid w:val="0076426C"/>
    <w:rsid w:val="007F0EF5"/>
    <w:rsid w:val="00821E4F"/>
    <w:rsid w:val="008E57C0"/>
    <w:rsid w:val="00994427"/>
    <w:rsid w:val="009C3C3A"/>
    <w:rsid w:val="00A01B97"/>
    <w:rsid w:val="00A803EC"/>
    <w:rsid w:val="00AA520F"/>
    <w:rsid w:val="00AA52AA"/>
    <w:rsid w:val="00AF3556"/>
    <w:rsid w:val="00BD455A"/>
    <w:rsid w:val="00E65E42"/>
    <w:rsid w:val="00EF3350"/>
    <w:rsid w:val="00F67F2A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6584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Спиридонова Татьяна Александровна</cp:lastModifiedBy>
  <cp:revision>2</cp:revision>
  <dcterms:created xsi:type="dcterms:W3CDTF">2019-08-02T12:06:00Z</dcterms:created>
  <dcterms:modified xsi:type="dcterms:W3CDTF">2019-08-02T12:06:00Z</dcterms:modified>
</cp:coreProperties>
</file>