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841BE" w14:textId="0D11ABF7" w:rsidR="00163006" w:rsidRPr="00BF5763" w:rsidRDefault="00823748" w:rsidP="00A12EC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01509645"/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П</w:t>
      </w:r>
      <w:r w:rsidR="00A12EC3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редоставляется в </w:t>
      </w:r>
      <w:r w:rsidR="00A12EC3" w:rsidRPr="0049105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одном</w:t>
      </w:r>
      <w:r w:rsidR="00A12EC3" w:rsidRPr="00D22C7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экземпляре</w:t>
      </w:r>
      <w:r w:rsidR="00A12EC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</w:t>
      </w:r>
      <w:r w:rsidR="00A12EC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A12EC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49105D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A12EC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A12EC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A12EC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</w:r>
      <w:r w:rsidR="00163006"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Московская Биржа</w:t>
      </w:r>
    </w:p>
    <w:bookmarkEnd w:id="0"/>
    <w:p w14:paraId="283ECFA5" w14:textId="77777777" w:rsidR="00163006" w:rsidRPr="00BF5763" w:rsidRDefault="00163006" w:rsidP="00163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 №___</w:t>
      </w:r>
    </w:p>
    <w:p w14:paraId="791A0E2C" w14:textId="46CFA8CC" w:rsidR="00ED0963" w:rsidRPr="00A12EC3" w:rsidRDefault="00163006" w:rsidP="00A12E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идентификаторах</w:t>
      </w:r>
      <w:r w:rsidR="00E65E42"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денежного рынка</w:t>
      </w:r>
    </w:p>
    <w:p w14:paraId="72F22D68" w14:textId="77777777" w:rsidR="00163006" w:rsidRPr="00BF5763" w:rsidRDefault="00163006" w:rsidP="001630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BF5763" w:rsidRPr="00BF5763" w14:paraId="165F1632" w14:textId="77777777" w:rsidTr="00163006">
        <w:tc>
          <w:tcPr>
            <w:tcW w:w="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FC4DBBA" w14:textId="77777777" w:rsidR="00163006" w:rsidRPr="00BF5763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F5763">
              <w:rPr>
                <w:rFonts w:ascii="Times New Roman" w:hAnsi="Times New Roman" w:cs="Times New Roman"/>
              </w:rPr>
              <w:t xml:space="preserve">Участник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E4C9B" w14:textId="77777777" w:rsidR="00163006" w:rsidRPr="00BF5763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  <w:p w14:paraId="613DAE93" w14:textId="77777777" w:rsidR="00163006" w:rsidRPr="00BF5763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F5763">
              <w:rPr>
                <w:rFonts w:ascii="Times New Roman" w:hAnsi="Times New Roman" w:cs="Times New Roman"/>
                <w:i/>
              </w:rPr>
              <w:t xml:space="preserve">Указывается полное наименование организации – Участника </w:t>
            </w:r>
          </w:p>
        </w:tc>
      </w:tr>
      <w:tr w:rsidR="00BF5763" w:rsidRPr="00BF5763" w14:paraId="20447327" w14:textId="77777777" w:rsidTr="00163006">
        <w:tc>
          <w:tcPr>
            <w:tcW w:w="2660" w:type="dxa"/>
            <w:tcBorders>
              <w:top w:val="single" w:sz="2" w:space="0" w:color="auto"/>
            </w:tcBorders>
            <w:shd w:val="clear" w:color="auto" w:fill="D9D9D9"/>
            <w:vAlign w:val="center"/>
          </w:tcPr>
          <w:p w14:paraId="58E33901" w14:textId="77777777" w:rsidR="00163006" w:rsidRPr="00BF5763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F5763">
              <w:rPr>
                <w:rFonts w:ascii="Times New Roman" w:hAnsi="Times New Roman" w:cs="Times New Roman"/>
              </w:rPr>
              <w:t>Идентификатор</w:t>
            </w:r>
          </w:p>
        </w:tc>
        <w:tc>
          <w:tcPr>
            <w:tcW w:w="6946" w:type="dxa"/>
            <w:tcBorders>
              <w:top w:val="single" w:sz="2" w:space="0" w:color="auto"/>
            </w:tcBorders>
          </w:tcPr>
          <w:p w14:paraId="200EC816" w14:textId="77777777" w:rsidR="00163006" w:rsidRPr="00BF5763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721EBCF8" w14:textId="77777777" w:rsidR="00163006" w:rsidRPr="00BF5763" w:rsidRDefault="00163006" w:rsidP="00911A5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F5763">
              <w:rPr>
                <w:rFonts w:ascii="Times New Roman" w:hAnsi="Times New Roman" w:cs="Times New Roman"/>
                <w:i/>
              </w:rPr>
              <w:t xml:space="preserve">Указывается идентификатор Участника </w:t>
            </w:r>
          </w:p>
        </w:tc>
      </w:tr>
    </w:tbl>
    <w:p w14:paraId="7D0258C9" w14:textId="77777777" w:rsidR="00163006" w:rsidRPr="00BF5763" w:rsidRDefault="00163006" w:rsidP="00741EE5">
      <w:pPr>
        <w:spacing w:before="120" w:after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F5763">
        <w:rPr>
          <w:rFonts w:ascii="Times New Roman" w:eastAsia="Times New Roman" w:hAnsi="Times New Roman" w:cs="Times New Roman"/>
          <w:lang w:eastAsia="ru-RU"/>
        </w:rPr>
        <w:t>просит</w:t>
      </w:r>
      <w:r w:rsidR="00716BED" w:rsidRPr="00BF5763">
        <w:rPr>
          <w:rFonts w:ascii="Times New Roman" w:eastAsia="Times New Roman" w:hAnsi="Times New Roman" w:cs="Times New Roman"/>
          <w:lang w:eastAsia="ru-RU"/>
        </w:rPr>
        <w:t>, в соответствии с договором Интегрированного технологического сервиса,</w:t>
      </w:r>
      <w:r w:rsidRPr="00BF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EE5" w:rsidRPr="00BF5763">
        <w:rPr>
          <w:rFonts w:ascii="Times New Roman" w:eastAsia="Times New Roman" w:hAnsi="Times New Roman" w:cs="Times New Roman"/>
          <w:lang w:eastAsia="ru-RU"/>
        </w:rPr>
        <w:t xml:space="preserve">№ _______ </w:t>
      </w:r>
      <w:r w:rsidR="00741EE5" w:rsidRPr="00BF5763">
        <w:rPr>
          <w:rFonts w:ascii="Times New Roman" w:eastAsia="Times New Roman" w:hAnsi="Times New Roman" w:cs="Times New Roman"/>
          <w:lang w:eastAsia="ru-RU"/>
        </w:rPr>
        <w:br/>
        <w:t xml:space="preserve">от «___» ________ 20___, </w:t>
      </w:r>
      <w:r w:rsidRPr="00BF5763">
        <w:rPr>
          <w:rFonts w:ascii="Times New Roman" w:eastAsia="Times New Roman" w:hAnsi="Times New Roman" w:cs="Times New Roman"/>
          <w:i/>
          <w:lang w:eastAsia="ru-RU"/>
        </w:rPr>
        <w:t>(необходимо выбрать ОДИН из вариантов А</w:t>
      </w:r>
      <w:r w:rsidR="00A803EC" w:rsidRPr="00BF5763">
        <w:rPr>
          <w:rFonts w:ascii="Times New Roman" w:eastAsia="Times New Roman" w:hAnsi="Times New Roman" w:cs="Times New Roman"/>
          <w:i/>
          <w:lang w:eastAsia="ru-RU"/>
        </w:rPr>
        <w:t>, В</w:t>
      </w:r>
      <w:r w:rsidRPr="00BF5763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A803EC" w:rsidRPr="00BF5763">
        <w:rPr>
          <w:rFonts w:ascii="Times New Roman" w:eastAsia="Times New Roman" w:hAnsi="Times New Roman" w:cs="Times New Roman"/>
          <w:i/>
          <w:lang w:eastAsia="ru-RU"/>
        </w:rPr>
        <w:t>С</w:t>
      </w:r>
      <w:r w:rsidRPr="00BF5763">
        <w:rPr>
          <w:rFonts w:ascii="Times New Roman" w:eastAsia="Times New Roman" w:hAnsi="Times New Roman" w:cs="Times New Roman"/>
          <w:i/>
          <w:lang w:eastAsia="ru-RU"/>
        </w:rPr>
        <w:t>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268"/>
        <w:gridCol w:w="2835"/>
      </w:tblGrid>
      <w:tr w:rsidR="00BF5763" w:rsidRPr="00BF5763" w14:paraId="68542C75" w14:textId="77777777" w:rsidTr="00AF3556">
        <w:tc>
          <w:tcPr>
            <w:tcW w:w="9606" w:type="dxa"/>
            <w:gridSpan w:val="3"/>
            <w:tcBorders>
              <w:bottom w:val="nil"/>
            </w:tcBorders>
            <w:shd w:val="clear" w:color="auto" w:fill="auto"/>
          </w:tcPr>
          <w:p w14:paraId="5E150B02" w14:textId="77777777" w:rsidR="00163006" w:rsidRPr="00BF5763" w:rsidRDefault="00163006" w:rsidP="0057335C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BF5763">
              <w:rPr>
                <w:rFonts w:ascii="MS Mincho" w:eastAsia="MS Mincho" w:hAnsi="MS Mincho" w:cs="MS Mincho" w:hint="eastAsia"/>
                <w:b/>
                <w:sz w:val="20"/>
                <w:szCs w:val="20"/>
                <w:lang w:eastAsia="ru-RU"/>
              </w:rPr>
              <w:t>☐</w:t>
            </w: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присвоить новый(е) идентификатор(ы)</w:t>
            </w: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Pr="00BF57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количестве</w:t>
            </w:r>
            <w:r w:rsidR="0057335C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</w:t>
            </w:r>
          </w:p>
        </w:tc>
      </w:tr>
      <w:tr w:rsidR="00BF5763" w:rsidRPr="00BF5763" w14:paraId="5D1F26A9" w14:textId="77777777" w:rsidTr="00AF3556">
        <w:tc>
          <w:tcPr>
            <w:tcW w:w="9606" w:type="dxa"/>
            <w:gridSpan w:val="3"/>
            <w:tcBorders>
              <w:top w:val="nil"/>
            </w:tcBorders>
            <w:shd w:val="clear" w:color="auto" w:fill="auto"/>
          </w:tcPr>
          <w:p w14:paraId="003A7174" w14:textId="77777777" w:rsidR="00163006" w:rsidRPr="00BF5763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Присваивается один или несколько новых идентификаторов ОДНОГО типа с ОДИНАКОВЫМИ полномочиями</w:t>
            </w:r>
          </w:p>
        </w:tc>
      </w:tr>
      <w:tr w:rsidR="00BF5763" w:rsidRPr="00BF5763" w14:paraId="54CD4D28" w14:textId="77777777" w:rsidTr="00163006">
        <w:tc>
          <w:tcPr>
            <w:tcW w:w="4503" w:type="dxa"/>
            <w:vMerge w:val="restart"/>
            <w:shd w:val="clear" w:color="auto" w:fill="D9D9D9"/>
          </w:tcPr>
          <w:p w14:paraId="0F1B1217" w14:textId="77777777" w:rsidR="00163006" w:rsidRPr="00BF576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 идентификатора</w:t>
            </w:r>
          </w:p>
          <w:p w14:paraId="1C91C56A" w14:textId="77777777" w:rsidR="00163006" w:rsidRPr="00BF576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необходимо выбрать ОДИН из вариантов:</w:t>
            </w:r>
          </w:p>
        </w:tc>
        <w:tc>
          <w:tcPr>
            <w:tcW w:w="2268" w:type="dxa"/>
            <w:shd w:val="clear" w:color="auto" w:fill="FFFFFF"/>
          </w:tcPr>
          <w:p w14:paraId="1F4F2ACF" w14:textId="77777777" w:rsidR="00163006" w:rsidRPr="00BF576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76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☐ </w:t>
            </w:r>
            <w:r w:rsidRPr="00BF57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</w:t>
            </w:r>
          </w:p>
        </w:tc>
        <w:tc>
          <w:tcPr>
            <w:tcW w:w="2835" w:type="dxa"/>
            <w:shd w:val="clear" w:color="auto" w:fill="FFFFFF"/>
          </w:tcPr>
          <w:p w14:paraId="3B29FCA0" w14:textId="77777777" w:rsidR="00163006" w:rsidRPr="00BF576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F576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☐ </w:t>
            </w:r>
            <w:r w:rsidRPr="00BF57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просмотровый</w:t>
            </w:r>
          </w:p>
        </w:tc>
      </w:tr>
      <w:tr w:rsidR="00BF5763" w:rsidRPr="00BF5763" w14:paraId="2048DEBC" w14:textId="77777777" w:rsidTr="00163006">
        <w:tc>
          <w:tcPr>
            <w:tcW w:w="4503" w:type="dxa"/>
            <w:vMerge/>
            <w:shd w:val="clear" w:color="auto" w:fill="D9D9D9"/>
            <w:vAlign w:val="center"/>
          </w:tcPr>
          <w:p w14:paraId="6315D8DC" w14:textId="77777777" w:rsidR="00163006" w:rsidRPr="00BF576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82D6E40" w14:textId="77777777" w:rsidR="00163006" w:rsidRPr="00BF576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☐ </w:t>
            </w:r>
            <w:r w:rsidRPr="00BF57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торговый ВПТС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1EB7087" w14:textId="77777777" w:rsidR="00163006" w:rsidRPr="00BF5763" w:rsidRDefault="00163006" w:rsidP="00911A5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MS Mincho" w:eastAsia="MS Mincho" w:hAnsi="MS Mincho" w:cs="MS Mincho" w:hint="eastAsia"/>
                <w:b/>
                <w:sz w:val="20"/>
                <w:szCs w:val="20"/>
                <w:lang w:val="en-US" w:eastAsia="ru-RU"/>
              </w:rPr>
              <w:t xml:space="preserve">☐ </w:t>
            </w:r>
            <w:r w:rsidRPr="00BF57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просмотровый ВПТС </w:t>
            </w:r>
          </w:p>
        </w:tc>
      </w:tr>
      <w:tr w:rsidR="00163006" w:rsidRPr="00BF5763" w14:paraId="6EF63782" w14:textId="77777777" w:rsidTr="00911A50">
        <w:tc>
          <w:tcPr>
            <w:tcW w:w="9606" w:type="dxa"/>
            <w:gridSpan w:val="3"/>
            <w:shd w:val="clear" w:color="auto" w:fill="auto"/>
          </w:tcPr>
          <w:p w14:paraId="26959728" w14:textId="77777777" w:rsidR="0057335C" w:rsidRPr="00BF5763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53D4B099" w14:textId="77777777" w:rsidR="0057335C" w:rsidRPr="00BF5763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 на денежном рынке»</w:t>
            </w:r>
          </w:p>
          <w:p w14:paraId="2187B9F9" w14:textId="77777777" w:rsidR="00163006" w:rsidRPr="00BF5763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денежном рынке»</w:t>
            </w:r>
            <w:r w:rsidR="00163006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76BC5CF3" w14:textId="77777777" w:rsidR="00163006" w:rsidRPr="00BF5763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F5763" w:rsidRPr="00BF5763" w14:paraId="3FCCFC5D" w14:textId="77777777" w:rsidTr="00911A50">
        <w:tc>
          <w:tcPr>
            <w:tcW w:w="9606" w:type="dxa"/>
            <w:shd w:val="clear" w:color="auto" w:fill="auto"/>
          </w:tcPr>
          <w:p w14:paraId="3346D7AE" w14:textId="77777777" w:rsidR="00163006" w:rsidRPr="00BF5763" w:rsidRDefault="00163006" w:rsidP="00AA52AA">
            <w:pPr>
              <w:widowControl w:val="0"/>
              <w:numPr>
                <w:ilvl w:val="0"/>
                <w:numId w:val="2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MS Mincho" w:eastAsia="MS Mincho" w:hAnsi="MS Mincho" w:cs="MS Mincho" w:hint="eastAsia"/>
                <w:b/>
                <w:sz w:val="20"/>
                <w:szCs w:val="20"/>
                <w:lang w:eastAsia="ru-RU"/>
              </w:rPr>
              <w:t>☐</w:t>
            </w: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изменить информацию о </w:t>
            </w:r>
            <w:r w:rsidR="00AA52AA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полномочиях и(или) </w:t>
            </w:r>
            <w:proofErr w:type="gramStart"/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подключении  идентификатора</w:t>
            </w:r>
            <w:proofErr w:type="gramEnd"/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proofErr w:type="spellStart"/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</w:t>
            </w:r>
            <w:proofErr w:type="spellEnd"/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BF5763" w:rsidRPr="00BF5763" w14:paraId="279B2FB6" w14:textId="77777777" w:rsidTr="00911A50">
        <w:tc>
          <w:tcPr>
            <w:tcW w:w="9606" w:type="dxa"/>
            <w:shd w:val="clear" w:color="auto" w:fill="auto"/>
          </w:tcPr>
          <w:p w14:paraId="35FA4092" w14:textId="77777777" w:rsidR="0057335C" w:rsidRPr="00BF5763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Заполняются:</w:t>
            </w:r>
          </w:p>
          <w:p w14:paraId="5C8BF123" w14:textId="77777777" w:rsidR="0057335C" w:rsidRPr="00BF5763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№1 «Полномочия идентификаторов на денежном рынке»</w:t>
            </w:r>
          </w:p>
          <w:p w14:paraId="7FAEAC38" w14:textId="77777777" w:rsidR="0057335C" w:rsidRPr="00BF5763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и(или)</w:t>
            </w:r>
          </w:p>
          <w:p w14:paraId="6B11DEBF" w14:textId="77777777" w:rsidR="00163006" w:rsidRPr="00BF5763" w:rsidRDefault="0057335C" w:rsidP="0057335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Приложение №2 «Информация о подключении на денежном рынке»</w:t>
            </w:r>
          </w:p>
        </w:tc>
      </w:tr>
      <w:tr w:rsidR="00BF5763" w:rsidRPr="00BF5763" w14:paraId="05437E3C" w14:textId="77777777" w:rsidTr="00911A50">
        <w:tc>
          <w:tcPr>
            <w:tcW w:w="9606" w:type="dxa"/>
            <w:shd w:val="clear" w:color="auto" w:fill="D9D9D9"/>
            <w:vAlign w:val="center"/>
          </w:tcPr>
          <w:p w14:paraId="0782295F" w14:textId="77777777" w:rsidR="00163006" w:rsidRPr="00BF5763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Идентификатор(ы):</w:t>
            </w:r>
          </w:p>
          <w:p w14:paraId="2779C33B" w14:textId="77777777" w:rsidR="00163006" w:rsidRPr="00BF5763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информацию о подключении которого(</w:t>
            </w:r>
            <w:proofErr w:type="spellStart"/>
            <w:r w:rsidRPr="00BF576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ых</w:t>
            </w:r>
            <w:proofErr w:type="spellEnd"/>
            <w:r w:rsidRPr="00BF576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изменить</w:t>
            </w:r>
          </w:p>
        </w:tc>
      </w:tr>
      <w:tr w:rsidR="00163006" w:rsidRPr="00BF5763" w14:paraId="24D4CC7D" w14:textId="77777777" w:rsidTr="00911A50">
        <w:tc>
          <w:tcPr>
            <w:tcW w:w="9606" w:type="dxa"/>
            <w:shd w:val="clear" w:color="auto" w:fill="auto"/>
          </w:tcPr>
          <w:p w14:paraId="094E886F" w14:textId="77777777" w:rsidR="00163006" w:rsidRPr="00BF5763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…..</w:t>
            </w:r>
          </w:p>
        </w:tc>
      </w:tr>
    </w:tbl>
    <w:p w14:paraId="12B599CD" w14:textId="77777777" w:rsidR="00163006" w:rsidRPr="00BF5763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F5763" w:rsidRPr="00BF5763" w14:paraId="35A5A263" w14:textId="77777777" w:rsidTr="00911A50">
        <w:tc>
          <w:tcPr>
            <w:tcW w:w="9606" w:type="dxa"/>
            <w:shd w:val="clear" w:color="auto" w:fill="auto"/>
          </w:tcPr>
          <w:p w14:paraId="5BD9FE66" w14:textId="77777777" w:rsidR="007F0EF5" w:rsidRPr="00BF5763" w:rsidRDefault="00163006" w:rsidP="007F0EF5">
            <w:pPr>
              <w:widowControl w:val="0"/>
              <w:numPr>
                <w:ilvl w:val="0"/>
                <w:numId w:val="2"/>
              </w:numPr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31" w:hanging="43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MS Mincho" w:eastAsia="MS Mincho" w:hAnsi="MS Mincho" w:cs="MS Mincho" w:hint="eastAsia"/>
                <w:b/>
                <w:sz w:val="20"/>
                <w:szCs w:val="20"/>
                <w:lang w:eastAsia="ru-RU"/>
              </w:rPr>
              <w:t>☐</w:t>
            </w: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аннулировать идентификатор(ы)</w:t>
            </w:r>
            <w:r w:rsidR="007F0EF5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55018058" w14:textId="77777777" w:rsidR="007F0EF5" w:rsidRPr="00BF5763" w:rsidRDefault="007F0EF5" w:rsidP="00994427">
            <w:pPr>
              <w:widowControl w:val="0"/>
              <w:tabs>
                <w:tab w:val="left" w:pos="43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(у указанных идентификаторов </w:t>
            </w:r>
            <w:r w:rsidR="00994427" w:rsidRPr="00BF57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будут аннулированы полномочия по всем Операциям на Денежном рынке</w:t>
            </w:r>
            <w:r w:rsidRPr="00BF57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</w:tr>
      <w:tr w:rsidR="00BF5763" w:rsidRPr="00BF5763" w14:paraId="52343F8A" w14:textId="77777777" w:rsidTr="00911A50">
        <w:tc>
          <w:tcPr>
            <w:tcW w:w="9606" w:type="dxa"/>
            <w:shd w:val="clear" w:color="auto" w:fill="auto"/>
          </w:tcPr>
          <w:p w14:paraId="2E537174" w14:textId="77777777" w:rsidR="00163006" w:rsidRPr="00BF5763" w:rsidRDefault="00163006" w:rsidP="0076426C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 </w:t>
            </w:r>
            <w:r w:rsidR="0076426C"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заполняются приложения</w:t>
            </w:r>
          </w:p>
        </w:tc>
      </w:tr>
      <w:tr w:rsidR="00BF5763" w:rsidRPr="00BF5763" w14:paraId="158846F5" w14:textId="77777777" w:rsidTr="00911A50">
        <w:tc>
          <w:tcPr>
            <w:tcW w:w="9606" w:type="dxa"/>
            <w:shd w:val="clear" w:color="auto" w:fill="D9D9D9"/>
            <w:vAlign w:val="center"/>
          </w:tcPr>
          <w:p w14:paraId="39766727" w14:textId="77777777" w:rsidR="00163006" w:rsidRPr="00BF5763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Идентификатор(ы):</w:t>
            </w:r>
          </w:p>
          <w:p w14:paraId="0E600ABA" w14:textId="77777777" w:rsidR="00163006" w:rsidRPr="00BF5763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необходимо указать идентификатор(ы), который(</w:t>
            </w:r>
            <w:proofErr w:type="spellStart"/>
            <w:r w:rsidRPr="00BF576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ые</w:t>
            </w:r>
            <w:proofErr w:type="spellEnd"/>
            <w:r w:rsidRPr="00BF576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) необходимо аннулировать</w:t>
            </w:r>
          </w:p>
        </w:tc>
      </w:tr>
      <w:tr w:rsidR="00163006" w:rsidRPr="00BF5763" w14:paraId="10A0EB2B" w14:textId="77777777" w:rsidTr="00911A50">
        <w:tc>
          <w:tcPr>
            <w:tcW w:w="9606" w:type="dxa"/>
            <w:shd w:val="clear" w:color="auto" w:fill="auto"/>
          </w:tcPr>
          <w:p w14:paraId="2816E020" w14:textId="77777777" w:rsidR="00163006" w:rsidRPr="00BF5763" w:rsidRDefault="00163006" w:rsidP="00911A5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…..</w:t>
            </w:r>
          </w:p>
        </w:tc>
      </w:tr>
    </w:tbl>
    <w:p w14:paraId="086A854D" w14:textId="77777777" w:rsidR="00AF3556" w:rsidRPr="00BF5763" w:rsidRDefault="00AF3556" w:rsidP="00AF35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14:paraId="798882AE" w14:textId="77777777" w:rsidR="00AF3556" w:rsidRPr="00BF5763" w:rsidRDefault="00AF3556" w:rsidP="00AF35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тарифами и Условиями предоставления интегрированного технологического сервиса Публичного Акционерного Общества «Московская Биржа ММВБ-РТС» ознакомлен и согласен. </w:t>
      </w:r>
      <w:r w:rsidRPr="00BF57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Оплату в соответствии с тарифами гарантирую</w:t>
      </w:r>
    </w:p>
    <w:p w14:paraId="050A57C2" w14:textId="77777777" w:rsidR="00AF3556" w:rsidRPr="00BF5763" w:rsidRDefault="00AF3556" w:rsidP="00AF35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652" w:type="dxa"/>
        <w:tblLook w:val="04A0" w:firstRow="1" w:lastRow="0" w:firstColumn="1" w:lastColumn="0" w:noHBand="0" w:noVBand="1"/>
      </w:tblPr>
      <w:tblGrid>
        <w:gridCol w:w="3266"/>
        <w:gridCol w:w="254"/>
        <w:gridCol w:w="1562"/>
        <w:gridCol w:w="283"/>
        <w:gridCol w:w="2016"/>
        <w:gridCol w:w="2271"/>
      </w:tblGrid>
      <w:tr w:rsidR="00BF5763" w:rsidRPr="00BF5763" w14:paraId="6EC1086C" w14:textId="77777777" w:rsidTr="007F0EF5">
        <w:trPr>
          <w:trHeight w:val="179"/>
        </w:trPr>
        <w:tc>
          <w:tcPr>
            <w:tcW w:w="3266" w:type="dxa"/>
            <w:tcBorders>
              <w:bottom w:val="single" w:sz="4" w:space="0" w:color="auto"/>
            </w:tcBorders>
            <w:shd w:val="clear" w:color="auto" w:fill="auto"/>
          </w:tcPr>
          <w:p w14:paraId="78D55B68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4" w:type="dxa"/>
            <w:shd w:val="clear" w:color="auto" w:fill="auto"/>
          </w:tcPr>
          <w:p w14:paraId="2C208BE2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14:paraId="77A3348A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14:paraId="4B23915C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14:paraId="2E8C60BF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71" w:type="dxa"/>
            <w:shd w:val="clear" w:color="auto" w:fill="auto"/>
          </w:tcPr>
          <w:p w14:paraId="5A684F8F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BF5763" w:rsidRPr="00BF5763" w14:paraId="29AE8F94" w14:textId="77777777" w:rsidTr="007F0EF5">
        <w:trPr>
          <w:trHeight w:val="359"/>
        </w:trPr>
        <w:tc>
          <w:tcPr>
            <w:tcW w:w="3266" w:type="dxa"/>
            <w:tcBorders>
              <w:top w:val="single" w:sz="4" w:space="0" w:color="auto"/>
            </w:tcBorders>
            <w:shd w:val="clear" w:color="auto" w:fill="auto"/>
          </w:tcPr>
          <w:p w14:paraId="7E6D1184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3945DF94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4" w:type="dxa"/>
            <w:shd w:val="clear" w:color="auto" w:fill="auto"/>
          </w:tcPr>
          <w:p w14:paraId="489EF686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</w:tcPr>
          <w:p w14:paraId="156450A5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47674E0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</w:tcPr>
          <w:p w14:paraId="0F6E924A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71" w:type="dxa"/>
            <w:shd w:val="clear" w:color="auto" w:fill="auto"/>
          </w:tcPr>
          <w:p w14:paraId="1FEEDD5A" w14:textId="77777777" w:rsidR="00AF3556" w:rsidRPr="00BF5763" w:rsidRDefault="00AF3556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28C6D7FD" w14:textId="77777777" w:rsidR="00163006" w:rsidRPr="00BF5763" w:rsidRDefault="005723AC" w:rsidP="005723AC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F5763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6F58D9BA" w14:textId="77777777" w:rsidR="00163006" w:rsidRPr="00BF5763" w:rsidRDefault="00163006" w:rsidP="00163006">
      <w:pPr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 w:rsidRPr="00BF5763">
        <w:rPr>
          <w:rFonts w:ascii="Times New Roman" w:hAnsi="Times New Roman"/>
          <w:sz w:val="18"/>
          <w:szCs w:val="18"/>
        </w:rPr>
        <w:t>Исполнитель:_</w:t>
      </w:r>
      <w:proofErr w:type="gramEnd"/>
      <w:r w:rsidRPr="00BF5763">
        <w:rPr>
          <w:rFonts w:ascii="Times New Roman" w:hAnsi="Times New Roman"/>
          <w:sz w:val="18"/>
          <w:szCs w:val="18"/>
        </w:rPr>
        <w:t>__________________________________________</w:t>
      </w:r>
    </w:p>
    <w:p w14:paraId="3EA5A616" w14:textId="77777777" w:rsidR="00163006" w:rsidRPr="00BF5763" w:rsidRDefault="00163006" w:rsidP="007F0EF5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BF5763">
        <w:rPr>
          <w:rFonts w:ascii="Times New Roman" w:hAnsi="Times New Roman"/>
          <w:i/>
          <w:sz w:val="16"/>
          <w:szCs w:val="16"/>
        </w:rPr>
        <w:t xml:space="preserve">                                 (ФИО, телефон, </w:t>
      </w:r>
      <w:r w:rsidRPr="00BF5763">
        <w:rPr>
          <w:rFonts w:ascii="Times New Roman" w:hAnsi="Times New Roman"/>
          <w:i/>
          <w:sz w:val="16"/>
          <w:szCs w:val="16"/>
          <w:lang w:val="en-US"/>
        </w:rPr>
        <w:t>e</w:t>
      </w:r>
      <w:r w:rsidRPr="00BF5763">
        <w:rPr>
          <w:rFonts w:ascii="Times New Roman" w:hAnsi="Times New Roman"/>
          <w:i/>
          <w:sz w:val="16"/>
          <w:szCs w:val="16"/>
        </w:rPr>
        <w:t>-</w:t>
      </w:r>
      <w:r w:rsidRPr="00BF5763">
        <w:rPr>
          <w:rFonts w:ascii="Times New Roman" w:hAnsi="Times New Roman"/>
          <w:i/>
          <w:sz w:val="16"/>
          <w:szCs w:val="16"/>
          <w:lang w:val="en-US"/>
        </w:rPr>
        <w:t>mail</w:t>
      </w:r>
      <w:r w:rsidRPr="00BF5763">
        <w:rPr>
          <w:rFonts w:ascii="Times New Roman" w:hAnsi="Times New Roman"/>
          <w:i/>
          <w:sz w:val="16"/>
          <w:szCs w:val="16"/>
        </w:rPr>
        <w:t>)</w:t>
      </w:r>
    </w:p>
    <w:p w14:paraId="73E17B05" w14:textId="77777777" w:rsidR="0057335C" w:rsidRPr="00BF5763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u w:val="single"/>
          <w:lang w:eastAsia="ru-RU"/>
        </w:rPr>
        <w:t>Примечание:</w:t>
      </w:r>
    </w:p>
    <w:p w14:paraId="2C3977A3" w14:textId="77777777" w:rsidR="0057335C" w:rsidRPr="00BF5763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Заявление может быть предоставлено:</w:t>
      </w:r>
    </w:p>
    <w:p w14:paraId="33AF75C4" w14:textId="77777777" w:rsidR="0057335C" w:rsidRPr="00BF5763" w:rsidRDefault="0057335C" w:rsidP="0057335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14:paraId="6D45B9F7" w14:textId="77777777" w:rsidR="0057335C" w:rsidRPr="00BF5763" w:rsidRDefault="0057335C" w:rsidP="0057335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16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14:paraId="26FC29CD" w14:textId="77777777" w:rsidR="0057335C" w:rsidRPr="00BF5763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32DC54B2" w14:textId="77777777" w:rsidR="0057335C" w:rsidRPr="00BF5763" w:rsidRDefault="0057335C" w:rsidP="0057335C">
      <w:pPr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14:paraId="49AA057C" w14:textId="77777777" w:rsidR="0057335C" w:rsidRPr="00BF5763" w:rsidRDefault="0057335C" w:rsidP="0057335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14:paraId="1AA13134" w14:textId="77777777" w:rsidR="0057335C" w:rsidRPr="00BF5763" w:rsidRDefault="0057335C" w:rsidP="0057335C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1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</w:t>
      </w:r>
    </w:p>
    <w:p w14:paraId="34E9527C" w14:textId="77777777" w:rsidR="00BD455A" w:rsidRPr="00BF5763" w:rsidRDefault="00BD455A" w:rsidP="00BD455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1 </w:t>
      </w:r>
    </w:p>
    <w:p w14:paraId="760E3A88" w14:textId="77777777" w:rsidR="00BD455A" w:rsidRPr="00BF5763" w:rsidRDefault="00BD455A" w:rsidP="00BD45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 </w:t>
      </w:r>
      <w:r w:rsidRPr="00BF57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 идентификаторах</w:t>
      </w:r>
    </w:p>
    <w:p w14:paraId="1AE86B4B" w14:textId="77777777" w:rsidR="00BD455A" w:rsidRPr="00BF5763" w:rsidRDefault="00BD455A" w:rsidP="00BD455A">
      <w:pPr>
        <w:pStyle w:val="a3"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идентификаторов на денежном рынке</w:t>
      </w:r>
    </w:p>
    <w:p w14:paraId="6168E7B2" w14:textId="77777777" w:rsidR="00163006" w:rsidRPr="00BF5763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8D947F" w14:textId="77777777" w:rsidR="007F0EF5" w:rsidRPr="00BF5763" w:rsidRDefault="007F0EF5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93"/>
        <w:gridCol w:w="1440"/>
        <w:gridCol w:w="1412"/>
      </w:tblGrid>
      <w:tr w:rsidR="00BF5763" w:rsidRPr="00BF5763" w14:paraId="00BB75FB" w14:textId="77777777" w:rsidTr="00994427">
        <w:tc>
          <w:tcPr>
            <w:tcW w:w="6493" w:type="dxa"/>
            <w:shd w:val="clear" w:color="auto" w:fill="D9D9D9" w:themeFill="background1" w:themeFillShade="D9"/>
          </w:tcPr>
          <w:p w14:paraId="22869724" w14:textId="77777777" w:rsidR="00994427" w:rsidRPr="00BF5763" w:rsidRDefault="00994427" w:rsidP="001C225A">
            <w:r w:rsidRPr="00BF5763">
              <w:t>Операции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061131A" w14:textId="77777777" w:rsidR="00994427" w:rsidRPr="00BF5763" w:rsidRDefault="00994427" w:rsidP="001C225A">
            <w:r w:rsidRPr="00BF5763">
              <w:t>Обеспечить</w:t>
            </w:r>
          </w:p>
          <w:p w14:paraId="472689D0" w14:textId="77777777" w:rsidR="00994427" w:rsidRPr="00BF5763" w:rsidRDefault="00994427" w:rsidP="001C225A">
            <w:r w:rsidRPr="00BF5763">
              <w:t>(добавить)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14:paraId="2C81C156" w14:textId="77777777" w:rsidR="00994427" w:rsidRPr="00BF5763" w:rsidRDefault="00994427" w:rsidP="001C225A">
            <w:r w:rsidRPr="00BF5763">
              <w:t>Прекратить</w:t>
            </w:r>
          </w:p>
          <w:p w14:paraId="08E2D2BE" w14:textId="77777777" w:rsidR="00994427" w:rsidRPr="00BF5763" w:rsidRDefault="00994427" w:rsidP="001C225A">
            <w:r w:rsidRPr="00BF5763">
              <w:t>(удалить)</w:t>
            </w:r>
          </w:p>
        </w:tc>
      </w:tr>
      <w:tr w:rsidR="00BF5763" w:rsidRPr="00BF5763" w14:paraId="0960E5C4" w14:textId="77777777" w:rsidTr="00D62014">
        <w:tc>
          <w:tcPr>
            <w:tcW w:w="6493" w:type="dxa"/>
          </w:tcPr>
          <w:p w14:paraId="32A9BF14" w14:textId="77777777" w:rsidR="00994427" w:rsidRPr="00BF5763" w:rsidRDefault="00994427" w:rsidP="00D62014">
            <w:r w:rsidRPr="00BF5763">
              <w:t>связанны</w:t>
            </w:r>
            <w:r w:rsidR="00D62014" w:rsidRPr="00BF5763">
              <w:t>е</w:t>
            </w:r>
            <w:r w:rsidRPr="00BF5763">
              <w:t xml:space="preserve"> с заключением Банком России депозитных договоров</w:t>
            </w:r>
          </w:p>
        </w:tc>
        <w:tc>
          <w:tcPr>
            <w:tcW w:w="1440" w:type="dxa"/>
            <w:vAlign w:val="center"/>
          </w:tcPr>
          <w:p w14:paraId="35143224" w14:textId="77777777" w:rsidR="00994427" w:rsidRPr="00BF5763" w:rsidRDefault="00823748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5584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427" w:rsidRPr="00BF576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14:paraId="62D4662E" w14:textId="77777777" w:rsidR="00994427" w:rsidRPr="00BF5763" w:rsidRDefault="00823748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52902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427" w:rsidRPr="00BF576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  <w:tr w:rsidR="00BF5763" w:rsidRPr="00BF5763" w14:paraId="3F8CF887" w14:textId="77777777" w:rsidTr="00D62014">
        <w:tc>
          <w:tcPr>
            <w:tcW w:w="6493" w:type="dxa"/>
          </w:tcPr>
          <w:p w14:paraId="655B5356" w14:textId="77777777" w:rsidR="00994427" w:rsidRPr="00BF5763" w:rsidRDefault="00994427" w:rsidP="001C225A">
            <w:r w:rsidRPr="00BF5763">
              <w:t>при отборе заявок для размещения Федеральным казначейством средств федерального бюджета на банковских депозитах</w:t>
            </w:r>
          </w:p>
        </w:tc>
        <w:tc>
          <w:tcPr>
            <w:tcW w:w="1440" w:type="dxa"/>
            <w:vAlign w:val="center"/>
          </w:tcPr>
          <w:p w14:paraId="7B9900DA" w14:textId="77777777" w:rsidR="00994427" w:rsidRPr="00BF5763" w:rsidRDefault="00823748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24175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427" w:rsidRPr="00BF576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14:paraId="37C299A4" w14:textId="77777777" w:rsidR="00994427" w:rsidRPr="00BF5763" w:rsidRDefault="00823748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53950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427" w:rsidRPr="00BF576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  <w:tr w:rsidR="00BF5763" w:rsidRPr="00BF5763" w14:paraId="5E5D4858" w14:textId="77777777" w:rsidTr="00D62014">
        <w:tc>
          <w:tcPr>
            <w:tcW w:w="6493" w:type="dxa"/>
          </w:tcPr>
          <w:p w14:paraId="1E27259E" w14:textId="77777777" w:rsidR="00994427" w:rsidRPr="00BF5763" w:rsidRDefault="00994427" w:rsidP="001C225A">
            <w:r w:rsidRPr="00BF5763">
              <w:t xml:space="preserve">на рынке «М-Депозиты» </w:t>
            </w:r>
          </w:p>
        </w:tc>
        <w:tc>
          <w:tcPr>
            <w:tcW w:w="1440" w:type="dxa"/>
            <w:vAlign w:val="center"/>
          </w:tcPr>
          <w:p w14:paraId="5EDAD851" w14:textId="77777777" w:rsidR="00994427" w:rsidRPr="00BF5763" w:rsidRDefault="00823748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38361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427" w:rsidRPr="00BF576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14:paraId="0CA984EE" w14:textId="77777777" w:rsidR="00994427" w:rsidRPr="00BF5763" w:rsidRDefault="00823748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63622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427" w:rsidRPr="00BF576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  <w:tr w:rsidR="00BF5763" w:rsidRPr="00BF5763" w14:paraId="1C101468" w14:textId="77777777" w:rsidTr="00D62014">
        <w:tc>
          <w:tcPr>
            <w:tcW w:w="6493" w:type="dxa"/>
          </w:tcPr>
          <w:p w14:paraId="3BAD466A" w14:textId="77777777" w:rsidR="00994427" w:rsidRPr="00BF5763" w:rsidRDefault="00D62014" w:rsidP="001C225A">
            <w:r w:rsidRPr="00BF5763">
              <w:t>при проведении Внешэкономбанком депозитных аукционов для размещения пенсионных накоплений в депозиты</w:t>
            </w:r>
          </w:p>
        </w:tc>
        <w:tc>
          <w:tcPr>
            <w:tcW w:w="1440" w:type="dxa"/>
            <w:vAlign w:val="center"/>
          </w:tcPr>
          <w:p w14:paraId="01732050" w14:textId="77777777" w:rsidR="00994427" w:rsidRPr="00BF5763" w:rsidRDefault="00823748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93011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427" w:rsidRPr="00BF576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14:paraId="38AB3B56" w14:textId="77777777" w:rsidR="00994427" w:rsidRPr="00BF5763" w:rsidRDefault="00823748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67603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427" w:rsidRPr="00BF576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  <w:tr w:rsidR="00BF5763" w:rsidRPr="00BF5763" w14:paraId="5A76D556" w14:textId="77777777" w:rsidTr="00D62014">
        <w:tc>
          <w:tcPr>
            <w:tcW w:w="6493" w:type="dxa"/>
          </w:tcPr>
          <w:p w14:paraId="2FEBA7A2" w14:textId="77777777" w:rsidR="00994427" w:rsidRPr="00BF5763" w:rsidRDefault="00D62014" w:rsidP="001C225A">
            <w:r w:rsidRPr="00BF5763">
              <w:t>при проведении отбора заявок кредитных организаций на заключение с Пенсионным фондом договоров банковского депозита</w:t>
            </w:r>
          </w:p>
        </w:tc>
        <w:tc>
          <w:tcPr>
            <w:tcW w:w="1440" w:type="dxa"/>
            <w:vAlign w:val="center"/>
          </w:tcPr>
          <w:p w14:paraId="7E8AC11F" w14:textId="77777777" w:rsidR="00994427" w:rsidRPr="00BF5763" w:rsidRDefault="00823748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127016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427" w:rsidRPr="00BF576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14:paraId="2C1FC936" w14:textId="77777777" w:rsidR="00994427" w:rsidRPr="00BF5763" w:rsidRDefault="00823748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-81578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427" w:rsidRPr="00BF576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  <w:tr w:rsidR="00D62014" w:rsidRPr="00BF5763" w14:paraId="6808BE45" w14:textId="77777777" w:rsidTr="00D62014">
        <w:tc>
          <w:tcPr>
            <w:tcW w:w="6493" w:type="dxa"/>
          </w:tcPr>
          <w:p w14:paraId="1BE33157" w14:textId="77777777" w:rsidR="00D62014" w:rsidRPr="00BF5763" w:rsidRDefault="00D62014" w:rsidP="00D62014">
            <w:r w:rsidRPr="00BF5763">
              <w:t xml:space="preserve">при отборе Федеральным казначейством заявок кредитных организаций на заключение договоров </w:t>
            </w:r>
            <w:proofErr w:type="spellStart"/>
            <w:r w:rsidRPr="00BF5763">
              <w:t>репо</w:t>
            </w:r>
            <w:proofErr w:type="spellEnd"/>
          </w:p>
        </w:tc>
        <w:tc>
          <w:tcPr>
            <w:tcW w:w="1440" w:type="dxa"/>
            <w:vAlign w:val="center"/>
          </w:tcPr>
          <w:p w14:paraId="75E89C10" w14:textId="77777777" w:rsidR="00D62014" w:rsidRPr="00BF5763" w:rsidRDefault="00823748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52427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014" w:rsidRPr="00BF576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  <w:tc>
          <w:tcPr>
            <w:tcW w:w="1412" w:type="dxa"/>
            <w:vAlign w:val="center"/>
          </w:tcPr>
          <w:p w14:paraId="77B7FA42" w14:textId="77777777" w:rsidR="00D62014" w:rsidRPr="00BF5763" w:rsidRDefault="00823748" w:rsidP="00D62014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id w:val="1980417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014" w:rsidRPr="00BF5763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ru-RU"/>
                  </w:rPr>
                  <w:t>☐</w:t>
                </w:r>
              </w:sdtContent>
            </w:sdt>
          </w:p>
        </w:tc>
      </w:tr>
    </w:tbl>
    <w:p w14:paraId="3278467E" w14:textId="77777777" w:rsidR="000C6D13" w:rsidRPr="00BF5763" w:rsidRDefault="000C6D13" w:rsidP="0076426C">
      <w:pPr>
        <w:widowControl w:val="0"/>
        <w:overflowPunct w:val="0"/>
        <w:autoSpaceDE w:val="0"/>
        <w:autoSpaceDN w:val="0"/>
        <w:adjustRightInd w:val="0"/>
        <w:spacing w:before="5103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9502" w:type="dxa"/>
        <w:tblLook w:val="04A0" w:firstRow="1" w:lastRow="0" w:firstColumn="1" w:lastColumn="0" w:noHBand="0" w:noVBand="1"/>
      </w:tblPr>
      <w:tblGrid>
        <w:gridCol w:w="3215"/>
        <w:gridCol w:w="250"/>
        <w:gridCol w:w="1538"/>
        <w:gridCol w:w="279"/>
        <w:gridCol w:w="1984"/>
        <w:gridCol w:w="2236"/>
      </w:tblGrid>
      <w:tr w:rsidR="00BF5763" w:rsidRPr="00BF5763" w14:paraId="2F7AC685" w14:textId="77777777" w:rsidTr="007F0EF5">
        <w:trPr>
          <w:trHeight w:val="179"/>
        </w:trPr>
        <w:tc>
          <w:tcPr>
            <w:tcW w:w="3215" w:type="dxa"/>
            <w:tcBorders>
              <w:bottom w:val="single" w:sz="4" w:space="0" w:color="auto"/>
            </w:tcBorders>
            <w:shd w:val="clear" w:color="auto" w:fill="auto"/>
          </w:tcPr>
          <w:p w14:paraId="4B35190E" w14:textId="77777777" w:rsidR="000C6D13" w:rsidRPr="00BF5763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50" w:type="dxa"/>
            <w:shd w:val="clear" w:color="auto" w:fill="auto"/>
          </w:tcPr>
          <w:p w14:paraId="4F0EFA4A" w14:textId="77777777" w:rsidR="000C6D13" w:rsidRPr="00BF5763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</w:tcPr>
          <w:p w14:paraId="0CA4B84F" w14:textId="77777777" w:rsidR="000C6D13" w:rsidRPr="00BF5763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</w:tcPr>
          <w:p w14:paraId="263F76DB" w14:textId="77777777" w:rsidR="000C6D13" w:rsidRPr="00BF5763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6BBF8653" w14:textId="77777777" w:rsidR="000C6D13" w:rsidRPr="00BF5763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236" w:type="dxa"/>
            <w:shd w:val="clear" w:color="auto" w:fill="auto"/>
          </w:tcPr>
          <w:p w14:paraId="2D910508" w14:textId="77777777" w:rsidR="000C6D13" w:rsidRPr="00BF5763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«____» ___________ 20__ г.</w:t>
            </w:r>
          </w:p>
        </w:tc>
      </w:tr>
      <w:tr w:rsidR="000C6D13" w:rsidRPr="00BF5763" w14:paraId="3DE01B29" w14:textId="77777777" w:rsidTr="007F0EF5">
        <w:trPr>
          <w:trHeight w:val="359"/>
        </w:trPr>
        <w:tc>
          <w:tcPr>
            <w:tcW w:w="3215" w:type="dxa"/>
            <w:tcBorders>
              <w:top w:val="single" w:sz="4" w:space="0" w:color="auto"/>
            </w:tcBorders>
            <w:shd w:val="clear" w:color="auto" w:fill="auto"/>
          </w:tcPr>
          <w:p w14:paraId="141EA227" w14:textId="77777777" w:rsidR="000C6D13" w:rsidRPr="00BF5763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 Руководителя организации</w:t>
            </w:r>
          </w:p>
          <w:p w14:paraId="763F70BB" w14:textId="77777777" w:rsidR="000C6D13" w:rsidRPr="00BF5763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или лица, действующего по доверенности)</w:t>
            </w:r>
          </w:p>
        </w:tc>
        <w:tc>
          <w:tcPr>
            <w:tcW w:w="250" w:type="dxa"/>
            <w:shd w:val="clear" w:color="auto" w:fill="auto"/>
          </w:tcPr>
          <w:p w14:paraId="7AD4A978" w14:textId="77777777" w:rsidR="000C6D13" w:rsidRPr="00BF5763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  <w:shd w:val="clear" w:color="auto" w:fill="auto"/>
          </w:tcPr>
          <w:p w14:paraId="4B766464" w14:textId="77777777" w:rsidR="000C6D13" w:rsidRPr="00BF5763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79" w:type="dxa"/>
          </w:tcPr>
          <w:p w14:paraId="17F63DA7" w14:textId="77777777" w:rsidR="000C6D13" w:rsidRPr="00BF5763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5CA7E3AB" w14:textId="77777777" w:rsidR="000C6D13" w:rsidRPr="00BF5763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(Фамилия И.О.)</w:t>
            </w:r>
          </w:p>
        </w:tc>
        <w:tc>
          <w:tcPr>
            <w:tcW w:w="2236" w:type="dxa"/>
            <w:shd w:val="clear" w:color="auto" w:fill="auto"/>
          </w:tcPr>
          <w:p w14:paraId="2FD5F336" w14:textId="77777777" w:rsidR="000C6D13" w:rsidRPr="00BF5763" w:rsidRDefault="000C6D13" w:rsidP="00A14475">
            <w:pPr>
              <w:keepLines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М.П.</w:t>
            </w:r>
          </w:p>
        </w:tc>
      </w:tr>
    </w:tbl>
    <w:p w14:paraId="597EC4BE" w14:textId="77777777" w:rsidR="000C6D13" w:rsidRPr="00BF5763" w:rsidRDefault="000C6D13" w:rsidP="000C6D13">
      <w:pPr>
        <w:keepLines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F4E867C" w14:textId="77777777" w:rsidR="000C6D13" w:rsidRPr="00BF5763" w:rsidRDefault="000C6D13" w:rsidP="000C6D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8" w:hanging="708"/>
        <w:jc w:val="both"/>
        <w:textAlignment w:val="baseline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328A3E9B" w14:textId="77777777" w:rsidR="000C6D13" w:rsidRPr="00BF5763" w:rsidRDefault="000C6D13" w:rsidP="000C6D13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br w:type="page"/>
      </w:r>
    </w:p>
    <w:p w14:paraId="7C908803" w14:textId="77777777" w:rsidR="00163006" w:rsidRPr="00BF5763" w:rsidRDefault="00163006" w:rsidP="00BD455A">
      <w:pPr>
        <w:pageBreakBefore/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57335C"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FBED4C6" w14:textId="77777777" w:rsidR="00163006" w:rsidRPr="00BF5763" w:rsidRDefault="00163006" w:rsidP="0016300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Заявлению №__ </w:t>
      </w:r>
      <w:r w:rsidRPr="00BF57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 идентификаторах</w:t>
      </w:r>
    </w:p>
    <w:p w14:paraId="66F5892B" w14:textId="2D235CF1" w:rsidR="00163006" w:rsidRDefault="00163006" w:rsidP="00163006">
      <w:pPr>
        <w:pStyle w:val="a3"/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76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F5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подключении на денежном рынке</w:t>
      </w:r>
    </w:p>
    <w:p w14:paraId="28DF1AE9" w14:textId="77777777" w:rsidR="00AC7C20" w:rsidRPr="0048329B" w:rsidRDefault="00AC7C20" w:rsidP="002227B3">
      <w:pPr>
        <w:pStyle w:val="a3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hanging="720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227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случае </w:t>
      </w:r>
      <w:r w:rsidRPr="002227B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изменения</w:t>
      </w:r>
      <w:r w:rsidRPr="002227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параметров, указанные ниже </w:t>
      </w:r>
      <w:proofErr w:type="spellStart"/>
      <w:r w:rsidRPr="002227B3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ip</w:t>
      </w:r>
      <w:proofErr w:type="spellEnd"/>
      <w:r w:rsidRPr="002227B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адреса полностью заменяют зарегистрированные ранее</w:t>
      </w:r>
    </w:p>
    <w:p w14:paraId="749C1D45" w14:textId="77777777" w:rsidR="00B13A3D" w:rsidRPr="00BF5763" w:rsidRDefault="00B13A3D" w:rsidP="00B13A3D">
      <w:pPr>
        <w:widowControl w:val="0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BF5763">
        <w:rPr>
          <w:rFonts w:ascii="Segoe UI Symbol" w:eastAsia="MS Mincho" w:hAnsi="Segoe UI Symbol" w:cs="Segoe UI Symbol"/>
          <w:b/>
        </w:rPr>
        <w:t>☐</w:t>
      </w:r>
      <w:r w:rsidRPr="00BF576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F576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Pr="00BF5763">
        <w:rPr>
          <w:rFonts w:ascii="Times New Roman" w:eastAsia="Times New Roman" w:hAnsi="Times New Roman" w:cs="Times New Roman"/>
          <w:b/>
          <w:u w:val="single"/>
          <w:lang w:eastAsia="ru-RU"/>
        </w:rPr>
        <w:t>терминал</w:t>
      </w:r>
      <w:r w:rsidRPr="00BF5763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Pr="00BF5763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Pr="00BF576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F5763">
        <w:rPr>
          <w:rFonts w:ascii="Times New Roman" w:eastAsia="Times New Roman" w:hAnsi="Times New Roman" w:cs="Times New Roman"/>
          <w:lang w:eastAsia="ru-RU"/>
        </w:rPr>
        <w:t>(</w:t>
      </w:r>
      <w:r w:rsidRPr="00BF5763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Pr="00BF5763">
        <w:rPr>
          <w:rFonts w:ascii="Times New Roman" w:eastAsia="Times New Roman" w:hAnsi="Times New Roman" w:cs="Times New Roman"/>
          <w:b/>
          <w:i/>
          <w:lang w:eastAsia="ru-RU"/>
        </w:rPr>
        <w:t>Торговый</w:t>
      </w:r>
      <w:r w:rsidRPr="00BF5763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Pr="00BF5763">
        <w:rPr>
          <w:rFonts w:ascii="Times New Roman" w:eastAsia="Times New Roman" w:hAnsi="Times New Roman" w:cs="Times New Roman"/>
          <w:b/>
          <w:i/>
          <w:lang w:eastAsia="ru-RU"/>
        </w:rPr>
        <w:t>Просмотровый</w:t>
      </w:r>
      <w:r w:rsidRPr="00BF5763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Style w:val="6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080"/>
        <w:gridCol w:w="2126"/>
      </w:tblGrid>
      <w:tr w:rsidR="00BF5763" w:rsidRPr="00BF5763" w14:paraId="2F3BB58D" w14:textId="77777777" w:rsidTr="00C508B5">
        <w:trPr>
          <w:trHeight w:val="607"/>
        </w:trPr>
        <w:tc>
          <w:tcPr>
            <w:tcW w:w="8080" w:type="dxa"/>
            <w:tcBorders>
              <w:tl2br w:val="single" w:sz="4" w:space="0" w:color="auto"/>
            </w:tcBorders>
          </w:tcPr>
          <w:p w14:paraId="241BDA6D" w14:textId="77777777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4"/>
                <w:szCs w:val="24"/>
              </w:rPr>
            </w:pPr>
            <w:r w:rsidRPr="00BF5763">
              <w:rPr>
                <w:b/>
                <w:sz w:val="24"/>
                <w:szCs w:val="24"/>
              </w:rPr>
              <w:t>Тип терминала</w:t>
            </w:r>
          </w:p>
          <w:p w14:paraId="5B9752E6" w14:textId="77777777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BF5763">
              <w:rPr>
                <w:b/>
              </w:rPr>
              <w:t>Способ подключения</w:t>
            </w:r>
          </w:p>
        </w:tc>
        <w:tc>
          <w:tcPr>
            <w:tcW w:w="2126" w:type="dxa"/>
          </w:tcPr>
          <w:p w14:paraId="57543073" w14:textId="77777777" w:rsidR="00B13A3D" w:rsidRPr="00BF5763" w:rsidRDefault="00823748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sdt>
              <w:sdtPr>
                <w:rPr>
                  <w:rFonts w:ascii="MS Gothic" w:eastAsia="MS Gothic" w:hAnsi="MS Gothic"/>
                </w:rPr>
                <w:id w:val="-8508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3D" w:rsidRPr="00BF57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3A3D" w:rsidRPr="00BF5763">
              <w:rPr>
                <w:b/>
              </w:rPr>
              <w:t xml:space="preserve"> </w:t>
            </w:r>
            <w:r w:rsidR="00B13A3D" w:rsidRPr="00BF5763">
              <w:rPr>
                <w:i/>
                <w:lang w:val="en-US"/>
              </w:rPr>
              <w:t>MOEX</w:t>
            </w:r>
            <w:r w:rsidR="00B13A3D" w:rsidRPr="00BF5763">
              <w:rPr>
                <w:i/>
              </w:rPr>
              <w:t xml:space="preserve"> </w:t>
            </w:r>
            <w:r w:rsidR="00B13A3D" w:rsidRPr="00BF5763">
              <w:rPr>
                <w:i/>
                <w:lang w:val="en-US"/>
              </w:rPr>
              <w:t>Trade</w:t>
            </w:r>
            <w:r w:rsidR="00B13A3D" w:rsidRPr="00BF5763">
              <w:rPr>
                <w:i/>
              </w:rPr>
              <w:t xml:space="preserve"> </w:t>
            </w:r>
            <w:r w:rsidR="00B13A3D" w:rsidRPr="00BF5763">
              <w:rPr>
                <w:i/>
                <w:lang w:val="en-US"/>
              </w:rPr>
              <w:t>TI</w:t>
            </w:r>
          </w:p>
          <w:p w14:paraId="53D37F06" w14:textId="77777777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  <w:r w:rsidRPr="00BF5763">
              <w:rPr>
                <w:i/>
              </w:rPr>
              <w:t>или</w:t>
            </w:r>
          </w:p>
          <w:p w14:paraId="73BCDB73" w14:textId="77777777" w:rsidR="00B13A3D" w:rsidRPr="00BF5763" w:rsidRDefault="00823748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</w:rPr>
                <w:id w:val="-23801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3D" w:rsidRPr="00BF57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3A3D" w:rsidRPr="00BF5763">
              <w:rPr>
                <w:i/>
              </w:rPr>
              <w:t xml:space="preserve"> Универсальное рабочее место CMA </w:t>
            </w:r>
          </w:p>
        </w:tc>
      </w:tr>
      <w:tr w:rsidR="00BF5763" w:rsidRPr="00BF5763" w14:paraId="3F4BB749" w14:textId="77777777" w:rsidTr="00C508B5">
        <w:trPr>
          <w:trHeight w:val="690"/>
        </w:trPr>
        <w:tc>
          <w:tcPr>
            <w:tcW w:w="8080" w:type="dxa"/>
          </w:tcPr>
          <w:p w14:paraId="20B0B5EB" w14:textId="4110E88B" w:rsidR="00B13A3D" w:rsidRPr="00BF5763" w:rsidRDefault="00823748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eastAsia="Calibri" w:hAnsi="Calibri"/>
                <w:b/>
                <w:spacing w:val="-5"/>
                <w:vertAlign w:val="superscript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4553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3D" w:rsidRPr="00BF576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13A3D" w:rsidRPr="00BF5763">
              <w:rPr>
                <w:rFonts w:ascii="Calibri" w:eastAsia="Calibri" w:hAnsi="Calibri"/>
                <w:b/>
                <w:spacing w:val="-5"/>
              </w:rPr>
              <w:t xml:space="preserve"> </w:t>
            </w:r>
            <w:r w:rsidR="00B13A3D" w:rsidRPr="00BF5763">
              <w:rPr>
                <w:b/>
                <w:spacing w:val="-5"/>
              </w:rPr>
              <w:t xml:space="preserve">прямое подключение терминала через Интернет </w:t>
            </w:r>
            <w:r w:rsidR="00B13A3D" w:rsidRPr="00BF5763">
              <w:rPr>
                <w:b/>
                <w:spacing w:val="-5"/>
                <w:vertAlign w:val="superscript"/>
              </w:rPr>
              <w:t>(2)</w:t>
            </w:r>
            <w:r w:rsidR="00615818" w:rsidRPr="00747F2F">
              <w:rPr>
                <w:b/>
                <w:spacing w:val="-5"/>
                <w:vertAlign w:val="superscript"/>
              </w:rPr>
              <w:t xml:space="preserve"> </w:t>
            </w:r>
          </w:p>
          <w:p w14:paraId="363FCE17" w14:textId="6F8A342D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BF5763">
              <w:rPr>
                <w:bCs/>
                <w:i/>
                <w:sz w:val="18"/>
                <w:szCs w:val="18"/>
              </w:rPr>
              <w:t xml:space="preserve">Указывается </w:t>
            </w:r>
            <w:proofErr w:type="spellStart"/>
            <w:r w:rsidRPr="00BF5763">
              <w:rPr>
                <w:b/>
                <w:bCs/>
                <w:i/>
                <w:sz w:val="18"/>
                <w:szCs w:val="18"/>
              </w:rPr>
              <w:t>криптоимя</w:t>
            </w:r>
            <w:proofErr w:type="spellEnd"/>
            <w:r w:rsidRPr="00BF5763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C508B5">
              <w:rPr>
                <w:bCs/>
                <w:i/>
                <w:sz w:val="18"/>
                <w:szCs w:val="18"/>
              </w:rPr>
              <w:t>по установленному формату</w:t>
            </w:r>
            <w:r w:rsidRPr="00BF5763">
              <w:rPr>
                <w:b/>
                <w:spacing w:val="-5"/>
                <w:vertAlign w:val="superscript"/>
              </w:rPr>
              <w:t xml:space="preserve"> (3)</w:t>
            </w:r>
            <w:r w:rsidRPr="00BF5763">
              <w:rPr>
                <w:bCs/>
                <w:i/>
                <w:spacing w:val="-6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48D21A67" w14:textId="77777777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BF5763" w:rsidRPr="00BF5763" w14:paraId="1F732707" w14:textId="77777777" w:rsidTr="00C508B5">
        <w:trPr>
          <w:trHeight w:val="736"/>
        </w:trPr>
        <w:tc>
          <w:tcPr>
            <w:tcW w:w="8080" w:type="dxa"/>
          </w:tcPr>
          <w:p w14:paraId="56C34B80" w14:textId="648C6D42" w:rsidR="00B13A3D" w:rsidRPr="00BF5763" w:rsidRDefault="00823748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0569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3D" w:rsidRPr="00BF576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13A3D" w:rsidRPr="00BF5763">
              <w:rPr>
                <w:b/>
                <w:spacing w:val="-5"/>
              </w:rPr>
              <w:t xml:space="preserve"> подключение терминала через Выделенный канал </w:t>
            </w:r>
          </w:p>
          <w:p w14:paraId="1D34617E" w14:textId="77777777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BF5763">
              <w:rPr>
                <w:bCs/>
                <w:i/>
                <w:sz w:val="18"/>
                <w:szCs w:val="18"/>
              </w:rPr>
              <w:t>Указывается</w:t>
            </w:r>
            <w:r w:rsidRPr="00BF5763">
              <w:rPr>
                <w:b/>
                <w:spacing w:val="-5"/>
              </w:rPr>
              <w:t xml:space="preserve"> IP </w:t>
            </w:r>
            <w:r w:rsidRPr="00BF5763">
              <w:rPr>
                <w:b/>
                <w:bCs/>
                <w:sz w:val="18"/>
                <w:szCs w:val="18"/>
              </w:rPr>
              <w:t>адрес</w:t>
            </w:r>
            <w:r w:rsidR="00B744A7" w:rsidRPr="00BF5763">
              <w:rPr>
                <w:bCs/>
                <w:i/>
                <w:sz w:val="18"/>
                <w:szCs w:val="18"/>
              </w:rPr>
              <w:t xml:space="preserve"> </w:t>
            </w:r>
            <w:r w:rsidR="00EE56F0" w:rsidRPr="00BF5763">
              <w:rPr>
                <w:bCs/>
                <w:i/>
                <w:sz w:val="18"/>
                <w:szCs w:val="18"/>
              </w:rPr>
              <w:t xml:space="preserve">CLT / CLT 2 сегмента </w:t>
            </w:r>
            <w:r w:rsidRPr="00BF5763">
              <w:rPr>
                <w:bCs/>
                <w:i/>
                <w:sz w:val="18"/>
                <w:szCs w:val="18"/>
              </w:rPr>
              <w:t xml:space="preserve">закрытой корпоративной сети, с которого обеспечивается возможность подключения всех </w:t>
            </w:r>
            <w:r w:rsidRPr="00BF5763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BF5763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126" w:type="dxa"/>
          </w:tcPr>
          <w:p w14:paraId="7D8CD924" w14:textId="77777777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BF5763" w:rsidRPr="00BF5763" w14:paraId="35FA460E" w14:textId="77777777" w:rsidTr="00C508B5">
        <w:trPr>
          <w:trHeight w:val="736"/>
        </w:trPr>
        <w:tc>
          <w:tcPr>
            <w:tcW w:w="8080" w:type="dxa"/>
          </w:tcPr>
          <w:p w14:paraId="1FACEF38" w14:textId="77777777" w:rsidR="00B13A3D" w:rsidRPr="00BF5763" w:rsidRDefault="00823748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21059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3D" w:rsidRPr="00BF576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13A3D" w:rsidRPr="00BF5763">
              <w:rPr>
                <w:b/>
                <w:spacing w:val="-5"/>
              </w:rPr>
              <w:t xml:space="preserve"> </w:t>
            </w:r>
            <w:proofErr w:type="spellStart"/>
            <w:proofErr w:type="gramStart"/>
            <w:r w:rsidR="00B13A3D" w:rsidRPr="00BF5763">
              <w:rPr>
                <w:b/>
                <w:spacing w:val="-5"/>
              </w:rPr>
              <w:t>Colocation</w:t>
            </w:r>
            <w:proofErr w:type="spellEnd"/>
            <w:r w:rsidR="00B13A3D" w:rsidRPr="00BF5763">
              <w:rPr>
                <w:b/>
                <w:spacing w:val="-5"/>
              </w:rPr>
              <w:t xml:space="preserve"> </w:t>
            </w:r>
            <w:r w:rsidR="00B13A3D" w:rsidRPr="00BF5763">
              <w:rPr>
                <w:b/>
                <w:spacing w:val="-5"/>
                <w:vertAlign w:val="superscript"/>
              </w:rPr>
              <w:t xml:space="preserve"> (</w:t>
            </w:r>
            <w:proofErr w:type="gramEnd"/>
            <w:r w:rsidR="00B13A3D" w:rsidRPr="00BF5763">
              <w:rPr>
                <w:b/>
                <w:spacing w:val="-5"/>
                <w:vertAlign w:val="superscript"/>
              </w:rPr>
              <w:t>4)</w:t>
            </w:r>
          </w:p>
          <w:p w14:paraId="4861E93F" w14:textId="77777777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Segoe UI Symbol" w:hAnsi="Segoe UI Symbol" w:cs="Segoe UI Symbol"/>
                <w:b/>
                <w:spacing w:val="-5"/>
              </w:rPr>
            </w:pPr>
            <w:r w:rsidRPr="00BF5763">
              <w:rPr>
                <w:bCs/>
                <w:i/>
                <w:sz w:val="18"/>
                <w:szCs w:val="18"/>
              </w:rPr>
              <w:t>Указывается</w:t>
            </w:r>
            <w:r w:rsidRPr="00BF5763">
              <w:rPr>
                <w:b/>
                <w:spacing w:val="-5"/>
              </w:rPr>
              <w:t xml:space="preserve"> IP адрес</w:t>
            </w:r>
            <w:r w:rsidRPr="00BF5763">
              <w:rPr>
                <w:bCs/>
                <w:i/>
                <w:sz w:val="18"/>
                <w:szCs w:val="18"/>
              </w:rPr>
              <w:t xml:space="preserve"> в Дата-центре Технического Центра, с которого обеспечивается возможность подключения указанных в заявлении </w:t>
            </w:r>
            <w:r w:rsidRPr="00BF5763">
              <w:rPr>
                <w:bCs/>
                <w:i/>
                <w:sz w:val="18"/>
                <w:szCs w:val="18"/>
                <w:lang w:val="en-US"/>
              </w:rPr>
              <w:t>ID</w:t>
            </w:r>
          </w:p>
        </w:tc>
        <w:tc>
          <w:tcPr>
            <w:tcW w:w="2126" w:type="dxa"/>
          </w:tcPr>
          <w:p w14:paraId="6F3DEEAD" w14:textId="77777777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BF5763" w:rsidRPr="00BF5763" w14:paraId="0A93D383" w14:textId="77777777" w:rsidTr="00C508B5">
        <w:trPr>
          <w:trHeight w:val="736"/>
        </w:trPr>
        <w:tc>
          <w:tcPr>
            <w:tcW w:w="8080" w:type="dxa"/>
          </w:tcPr>
          <w:p w14:paraId="5D5E4D71" w14:textId="77777777" w:rsidR="00B13A3D" w:rsidRPr="00BF5763" w:rsidRDefault="00823748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4"/>
                  <w:szCs w:val="24"/>
                </w:rPr>
                <w:id w:val="145398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3D" w:rsidRPr="00BF576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13A3D" w:rsidRPr="00BF5763">
              <w:rPr>
                <w:b/>
                <w:spacing w:val="-5"/>
              </w:rPr>
              <w:t xml:space="preserve"> VPN </w:t>
            </w:r>
            <w:proofErr w:type="gramStart"/>
            <w:r w:rsidR="00B13A3D" w:rsidRPr="00BF5763">
              <w:rPr>
                <w:b/>
                <w:spacing w:val="-5"/>
              </w:rPr>
              <w:t xml:space="preserve">доступ </w:t>
            </w:r>
            <w:r w:rsidR="00B13A3D" w:rsidRPr="00BF5763">
              <w:rPr>
                <w:b/>
                <w:spacing w:val="-5"/>
                <w:vertAlign w:val="superscript"/>
              </w:rPr>
              <w:t xml:space="preserve"> </w:t>
            </w:r>
            <w:r w:rsidR="005F3CD1" w:rsidRPr="00BF5763">
              <w:rPr>
                <w:b/>
                <w:spacing w:val="-5"/>
                <w:vertAlign w:val="superscript"/>
              </w:rPr>
              <w:t>(</w:t>
            </w:r>
            <w:proofErr w:type="gramEnd"/>
            <w:r w:rsidR="005F3CD1" w:rsidRPr="00BF5763">
              <w:rPr>
                <w:b/>
                <w:spacing w:val="-5"/>
                <w:vertAlign w:val="superscript"/>
              </w:rPr>
              <w:t xml:space="preserve">2) </w:t>
            </w:r>
            <w:r w:rsidR="00B13A3D" w:rsidRPr="00BF5763">
              <w:rPr>
                <w:b/>
                <w:spacing w:val="-5"/>
                <w:vertAlign w:val="superscript"/>
              </w:rPr>
              <w:t>(4)</w:t>
            </w:r>
          </w:p>
          <w:p w14:paraId="05CDD766" w14:textId="77777777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BF5763">
              <w:rPr>
                <w:bCs/>
                <w:i/>
                <w:sz w:val="18"/>
                <w:szCs w:val="18"/>
              </w:rPr>
              <w:t>Указывается</w:t>
            </w:r>
            <w:r w:rsidRPr="00BF5763">
              <w:rPr>
                <w:b/>
                <w:spacing w:val="-5"/>
              </w:rPr>
              <w:t xml:space="preserve"> IP адрес </w:t>
            </w:r>
            <w:r w:rsidRPr="00BF5763">
              <w:rPr>
                <w:bCs/>
                <w:i/>
                <w:sz w:val="18"/>
                <w:szCs w:val="18"/>
              </w:rPr>
              <w:t>в сети оператора связи ООО МБ Защита информации, выделенный в рамках услуги "VPN доступ", предоставляемой в соответствии с Правилами оказания услуг связи ООО МБ Защита Информации</w:t>
            </w:r>
          </w:p>
        </w:tc>
        <w:tc>
          <w:tcPr>
            <w:tcW w:w="2126" w:type="dxa"/>
          </w:tcPr>
          <w:p w14:paraId="44CD1462" w14:textId="77777777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BF5763" w:rsidRPr="00BF5763" w14:paraId="522BA3D7" w14:textId="77777777" w:rsidTr="00C508B5">
        <w:trPr>
          <w:trHeight w:val="748"/>
        </w:trPr>
        <w:tc>
          <w:tcPr>
            <w:tcW w:w="8080" w:type="dxa"/>
          </w:tcPr>
          <w:p w14:paraId="64260F3F" w14:textId="77777777" w:rsidR="00B13A3D" w:rsidRPr="00BF5763" w:rsidRDefault="00823748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829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3D" w:rsidRPr="00BF5763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13A3D" w:rsidRPr="00BF5763">
              <w:rPr>
                <w:b/>
                <w:spacing w:val="-5"/>
              </w:rPr>
              <w:t xml:space="preserve"> подключение терминала через шлюз Personal </w:t>
            </w:r>
            <w:proofErr w:type="spellStart"/>
            <w:r w:rsidR="00B13A3D" w:rsidRPr="00BF5763">
              <w:rPr>
                <w:b/>
                <w:spacing w:val="-5"/>
              </w:rPr>
              <w:t>ASTSBridge</w:t>
            </w:r>
            <w:proofErr w:type="spellEnd"/>
            <w:r w:rsidR="00B13A3D" w:rsidRPr="00BF5763">
              <w:rPr>
                <w:i/>
              </w:rPr>
              <w:t xml:space="preserve"> </w:t>
            </w:r>
            <w:r w:rsidR="00B13A3D" w:rsidRPr="00BF5763">
              <w:rPr>
                <w:b/>
                <w:spacing w:val="-5"/>
                <w:vertAlign w:val="superscript"/>
              </w:rPr>
              <w:t>(2</w:t>
            </w:r>
            <w:proofErr w:type="gramStart"/>
            <w:r w:rsidR="00B13A3D" w:rsidRPr="00BF5763">
              <w:rPr>
                <w:b/>
                <w:spacing w:val="-5"/>
                <w:vertAlign w:val="superscript"/>
              </w:rPr>
              <w:t>)  (</w:t>
            </w:r>
            <w:proofErr w:type="gramEnd"/>
            <w:r w:rsidR="00B13A3D" w:rsidRPr="00BF5763">
              <w:rPr>
                <w:b/>
                <w:spacing w:val="-5"/>
                <w:vertAlign w:val="superscript"/>
              </w:rPr>
              <w:t>4)</w:t>
            </w:r>
          </w:p>
          <w:p w14:paraId="2323C8BE" w14:textId="77777777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r w:rsidRPr="00BF5763">
              <w:rPr>
                <w:bCs/>
                <w:i/>
                <w:sz w:val="18"/>
                <w:szCs w:val="18"/>
              </w:rPr>
              <w:t>Указывается</w:t>
            </w:r>
            <w:r w:rsidRPr="00BF5763">
              <w:rPr>
                <w:b/>
                <w:spacing w:val="-5"/>
              </w:rPr>
              <w:t xml:space="preserve"> IP адрес шлюза </w:t>
            </w:r>
            <w:r w:rsidR="00EE56F0" w:rsidRPr="00BF5763">
              <w:rPr>
                <w:bCs/>
                <w:i/>
                <w:sz w:val="18"/>
                <w:szCs w:val="18"/>
              </w:rPr>
              <w:t xml:space="preserve">CLT / CLT 2 сегмента </w:t>
            </w:r>
            <w:r w:rsidRPr="00BF5763">
              <w:rPr>
                <w:bCs/>
                <w:i/>
                <w:sz w:val="18"/>
                <w:szCs w:val="18"/>
              </w:rPr>
              <w:t xml:space="preserve">закрытой корпоративной сети, через который организуется подключение всех </w:t>
            </w:r>
            <w:r w:rsidRPr="00BF5763">
              <w:rPr>
                <w:bCs/>
                <w:i/>
                <w:sz w:val="18"/>
                <w:szCs w:val="18"/>
                <w:lang w:val="en-US"/>
              </w:rPr>
              <w:t>ID</w:t>
            </w:r>
            <w:r w:rsidRPr="00BF5763">
              <w:rPr>
                <w:bCs/>
                <w:i/>
                <w:sz w:val="18"/>
                <w:szCs w:val="18"/>
              </w:rPr>
              <w:t xml:space="preserve"> с аналогичным типом подключения</w:t>
            </w:r>
          </w:p>
        </w:tc>
        <w:tc>
          <w:tcPr>
            <w:tcW w:w="2126" w:type="dxa"/>
          </w:tcPr>
          <w:p w14:paraId="2ED8E73C" w14:textId="77777777" w:rsidR="00B13A3D" w:rsidRPr="00BF5763" w:rsidRDefault="00B13A3D" w:rsidP="0034306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795CEFCC" w14:textId="77777777" w:rsidR="00C508B5" w:rsidRDefault="00C508B5" w:rsidP="00C508B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</w:p>
    <w:p w14:paraId="7AC251CE" w14:textId="1230E8BA" w:rsidR="00C508B5" w:rsidRPr="00EE5E2F" w:rsidRDefault="00C508B5" w:rsidP="00C508B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EE5E2F">
        <w:rPr>
          <w:rFonts w:ascii="Times New Roman" w:eastAsia="Times New Roman" w:hAnsi="Times New Roman" w:cs="Times New Roman"/>
          <w:bCs/>
          <w:i/>
          <w:iCs/>
          <w:lang w:eastAsia="ru-RU"/>
        </w:rPr>
        <w:t>через терминал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с использованием подключения </w:t>
      </w:r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Hosted</w:t>
      </w:r>
      <w:r w:rsidRPr="00EE5E2F">
        <w:rPr>
          <w:rFonts w:ascii="Times New Roman" w:hAnsi="Times New Roman" w:cs="Times New Roman"/>
          <w:bCs/>
          <w:i/>
          <w:iCs/>
          <w:spacing w:val="-5"/>
        </w:rPr>
        <w:t xml:space="preserve"> </w:t>
      </w:r>
      <w:proofErr w:type="spellStart"/>
      <w:r w:rsidRPr="00EE5E2F">
        <w:rPr>
          <w:rFonts w:ascii="Times New Roman" w:hAnsi="Times New Roman" w:cs="Times New Roman"/>
          <w:bCs/>
          <w:i/>
          <w:iCs/>
          <w:spacing w:val="-5"/>
          <w:lang w:val="en-US"/>
        </w:rPr>
        <w:t>ASTSBridge</w:t>
      </w:r>
      <w:proofErr w:type="spellEnd"/>
    </w:p>
    <w:tbl>
      <w:tblPr>
        <w:tblStyle w:val="6"/>
        <w:tblW w:w="101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  <w:gridCol w:w="1974"/>
      </w:tblGrid>
      <w:tr w:rsidR="00C508B5" w:rsidRPr="00FB36F9" w14:paraId="495E41A1" w14:textId="77777777" w:rsidTr="0034129D">
        <w:trPr>
          <w:trHeight w:val="736"/>
        </w:trPr>
        <w:tc>
          <w:tcPr>
            <w:tcW w:w="8222" w:type="dxa"/>
            <w:tcBorders>
              <w:top w:val="double" w:sz="4" w:space="0" w:color="auto"/>
              <w:left w:val="double" w:sz="4" w:space="0" w:color="auto"/>
            </w:tcBorders>
          </w:tcPr>
          <w:p w14:paraId="0BC933EA" w14:textId="77777777" w:rsidR="00C508B5" w:rsidRPr="00B3690C" w:rsidRDefault="00823748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-19391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8B5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508B5" w:rsidRPr="00FB36F9">
              <w:rPr>
                <w:b/>
                <w:spacing w:val="-5"/>
              </w:rPr>
              <w:t xml:space="preserve"> подключение терминала через</w:t>
            </w:r>
            <w:r w:rsidR="00C508B5" w:rsidRPr="00FB36F9">
              <w:rPr>
                <w:spacing w:val="-5"/>
              </w:rPr>
              <w:t xml:space="preserve"> </w:t>
            </w:r>
            <w:r w:rsidR="00C508B5" w:rsidRPr="00FB36F9">
              <w:rPr>
                <w:b/>
                <w:spacing w:val="-5"/>
                <w:lang w:val="en-US"/>
              </w:rPr>
              <w:t>Hosted</w:t>
            </w:r>
            <w:r w:rsidR="00C508B5" w:rsidRPr="00FB36F9">
              <w:rPr>
                <w:b/>
                <w:spacing w:val="-5"/>
              </w:rPr>
              <w:t xml:space="preserve"> </w:t>
            </w:r>
            <w:proofErr w:type="spellStart"/>
            <w:r w:rsidR="00C508B5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C508B5" w:rsidRPr="00747F2F">
              <w:rPr>
                <w:b/>
                <w:spacing w:val="-5"/>
              </w:rPr>
              <w:t xml:space="preserve"> (Выделенный </w:t>
            </w:r>
            <w:proofErr w:type="gramStart"/>
            <w:r w:rsidR="00C508B5" w:rsidRPr="00747F2F">
              <w:rPr>
                <w:b/>
                <w:spacing w:val="-5"/>
              </w:rPr>
              <w:t>канал)</w:t>
            </w:r>
            <w:r w:rsidR="00C508B5" w:rsidRPr="00747F2F">
              <w:rPr>
                <w:b/>
                <w:spacing w:val="-5"/>
                <w:vertAlign w:val="superscript"/>
              </w:rPr>
              <w:t xml:space="preserve">  (</w:t>
            </w:r>
            <w:proofErr w:type="gramEnd"/>
            <w:r w:rsidR="00C508B5" w:rsidRPr="00747F2F">
              <w:rPr>
                <w:b/>
                <w:spacing w:val="-5"/>
                <w:vertAlign w:val="superscript"/>
              </w:rPr>
              <w:t>2)(5)</w:t>
            </w:r>
          </w:p>
          <w:p w14:paraId="40D95706" w14:textId="77777777" w:rsidR="00C508B5" w:rsidRPr="00FB36F9" w:rsidRDefault="00C508B5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FB36F9">
              <w:rPr>
                <w:bCs/>
                <w:i/>
                <w:sz w:val="18"/>
                <w:szCs w:val="18"/>
              </w:rPr>
              <w:t>Указывается</w:t>
            </w:r>
            <w:r w:rsidRPr="00FB36F9">
              <w:rPr>
                <w:b/>
                <w:spacing w:val="-5"/>
              </w:rPr>
              <w:t xml:space="preserve"> IP адрес шлюза </w:t>
            </w:r>
            <w:bookmarkStart w:id="1" w:name="_Hlk49249305"/>
            <w:r w:rsidRPr="00FB36F9">
              <w:rPr>
                <w:bCs/>
                <w:i/>
                <w:sz w:val="18"/>
                <w:szCs w:val="18"/>
              </w:rPr>
              <w:t>CLT / CLT 2 сегмента закрытой корпоративной сети</w:t>
            </w:r>
            <w:bookmarkEnd w:id="1"/>
            <w:r w:rsidRPr="00FB36F9">
              <w:rPr>
                <w:bCs/>
                <w:i/>
                <w:sz w:val="18"/>
                <w:szCs w:val="18"/>
              </w:rPr>
              <w:t xml:space="preserve">, через который организуется подключение </w:t>
            </w:r>
          </w:p>
          <w:p w14:paraId="6CEC51CD" w14:textId="77777777" w:rsidR="00C508B5" w:rsidRPr="00FB36F9" w:rsidRDefault="00C508B5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10B1065" w14:textId="77777777" w:rsidR="00C508B5" w:rsidRPr="00FB36F9" w:rsidRDefault="00C508B5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974" w:type="dxa"/>
            <w:tcBorders>
              <w:top w:val="double" w:sz="4" w:space="0" w:color="auto"/>
              <w:right w:val="double" w:sz="4" w:space="0" w:color="auto"/>
            </w:tcBorders>
          </w:tcPr>
          <w:p w14:paraId="6080D452" w14:textId="77777777" w:rsidR="00C508B5" w:rsidRPr="00FB36F9" w:rsidRDefault="00C508B5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C508B5" w:rsidRPr="00FB36F9" w14:paraId="0DFD4392" w14:textId="77777777" w:rsidTr="0034129D">
        <w:trPr>
          <w:trHeight w:val="736"/>
        </w:trPr>
        <w:tc>
          <w:tcPr>
            <w:tcW w:w="8222" w:type="dxa"/>
            <w:tcBorders>
              <w:left w:val="double" w:sz="4" w:space="0" w:color="auto"/>
            </w:tcBorders>
          </w:tcPr>
          <w:p w14:paraId="40089049" w14:textId="77777777" w:rsidR="00C508B5" w:rsidRPr="00747F2F" w:rsidRDefault="00823748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-5"/>
              </w:rPr>
            </w:pPr>
            <w:sdt>
              <w:sdtPr>
                <w:rPr>
                  <w:rFonts w:ascii="MS Gothic" w:eastAsia="MS Gothic" w:hAnsi="MS Gothic"/>
                  <w:b/>
                  <w:sz w:val="24"/>
                  <w:szCs w:val="24"/>
                </w:rPr>
                <w:id w:val="172054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8B5" w:rsidRPr="00FB36F9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508B5" w:rsidRPr="00FB36F9">
              <w:rPr>
                <w:b/>
                <w:spacing w:val="-5"/>
              </w:rPr>
              <w:t xml:space="preserve"> подключение терминала через</w:t>
            </w:r>
            <w:r w:rsidR="00C508B5" w:rsidRPr="00FB36F9">
              <w:rPr>
                <w:spacing w:val="-5"/>
              </w:rPr>
              <w:t xml:space="preserve"> </w:t>
            </w:r>
            <w:r w:rsidR="00C508B5" w:rsidRPr="00747F2F">
              <w:rPr>
                <w:b/>
                <w:spacing w:val="-5"/>
                <w:lang w:val="en-US"/>
              </w:rPr>
              <w:t>Hosted</w:t>
            </w:r>
            <w:r w:rsidR="00C508B5" w:rsidRPr="00747F2F">
              <w:rPr>
                <w:b/>
                <w:spacing w:val="-5"/>
              </w:rPr>
              <w:t xml:space="preserve"> </w:t>
            </w:r>
            <w:proofErr w:type="spellStart"/>
            <w:r w:rsidR="00C508B5" w:rsidRPr="00747F2F">
              <w:rPr>
                <w:b/>
                <w:spacing w:val="-5"/>
                <w:lang w:val="en-US"/>
              </w:rPr>
              <w:t>ASTSBridge</w:t>
            </w:r>
            <w:proofErr w:type="spellEnd"/>
            <w:r w:rsidR="00C508B5" w:rsidRPr="00747F2F">
              <w:rPr>
                <w:b/>
                <w:spacing w:val="-5"/>
              </w:rPr>
              <w:t xml:space="preserve"> (</w:t>
            </w:r>
            <w:r w:rsidR="00C508B5" w:rsidRPr="00747F2F">
              <w:rPr>
                <w:b/>
                <w:spacing w:val="-5"/>
                <w:lang w:val="en-US"/>
              </w:rPr>
              <w:t>POP</w:t>
            </w:r>
            <w:r w:rsidR="00C508B5" w:rsidRPr="00747F2F">
              <w:rPr>
                <w:b/>
                <w:spacing w:val="-5"/>
              </w:rPr>
              <w:t>)</w:t>
            </w:r>
            <w:r w:rsidR="00C508B5" w:rsidRPr="00747F2F">
              <w:rPr>
                <w:rFonts w:ascii="Calibri" w:eastAsia="Calibri" w:hAnsi="Calibri"/>
                <w:b/>
                <w:spacing w:val="-5"/>
                <w:vertAlign w:val="superscript"/>
              </w:rPr>
              <w:t xml:space="preserve"> </w:t>
            </w:r>
            <w:r w:rsidR="00C508B5" w:rsidRPr="00747F2F">
              <w:rPr>
                <w:b/>
                <w:spacing w:val="-5"/>
                <w:vertAlign w:val="superscript"/>
              </w:rPr>
              <w:t>(2) (5)</w:t>
            </w:r>
          </w:p>
          <w:p w14:paraId="23940F59" w14:textId="77777777" w:rsidR="00C508B5" w:rsidRPr="00FB36F9" w:rsidRDefault="00C508B5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/>
                <w:sz w:val="18"/>
                <w:szCs w:val="18"/>
              </w:rPr>
            </w:pPr>
            <w:r w:rsidRPr="00747F2F">
              <w:rPr>
                <w:bCs/>
                <w:i/>
                <w:sz w:val="18"/>
                <w:szCs w:val="18"/>
              </w:rPr>
              <w:t>Указывается</w:t>
            </w:r>
            <w:r w:rsidRPr="00747F2F">
              <w:rPr>
                <w:b/>
                <w:spacing w:val="-5"/>
              </w:rPr>
              <w:t xml:space="preserve"> IP адрес </w:t>
            </w:r>
            <w:bookmarkStart w:id="2" w:name="_Hlk49249375"/>
            <w:r w:rsidRPr="00747F2F">
              <w:rPr>
                <w:bCs/>
                <w:i/>
                <w:sz w:val="18"/>
                <w:szCs w:val="18"/>
              </w:rPr>
              <w:t>сегмента сети, настроенный Участнику в международной</w:t>
            </w:r>
            <w:r w:rsidRPr="00FB36F9">
              <w:rPr>
                <w:bCs/>
                <w:i/>
                <w:sz w:val="18"/>
                <w:szCs w:val="18"/>
              </w:rPr>
              <w:t xml:space="preserve"> точке присутствия</w:t>
            </w:r>
            <w:bookmarkEnd w:id="2"/>
          </w:p>
          <w:p w14:paraId="021D801C" w14:textId="77777777" w:rsidR="00C508B5" w:rsidRPr="00FB36F9" w:rsidRDefault="00C508B5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  <w:spacing w:val="-5"/>
                <w:sz w:val="18"/>
              </w:rPr>
            </w:pPr>
            <w:r w:rsidRPr="00FB36F9">
              <w:rPr>
                <w:b/>
                <w:i/>
                <w:spacing w:val="-5"/>
                <w:sz w:val="18"/>
              </w:rPr>
              <w:t>Данный тип подключения доступен только при первоначальном заказе идентификатора.</w:t>
            </w:r>
          </w:p>
          <w:p w14:paraId="40C85D2E" w14:textId="77777777" w:rsidR="00C508B5" w:rsidRPr="00FB36F9" w:rsidRDefault="00C508B5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MS Gothic" w:eastAsia="MS Gothic" w:hAnsi="MS Gothic"/>
                <w:b/>
                <w:sz w:val="24"/>
                <w:szCs w:val="24"/>
              </w:rPr>
            </w:pPr>
            <w:r w:rsidRPr="00FB36F9">
              <w:rPr>
                <w:b/>
                <w:i/>
                <w:spacing w:val="-5"/>
                <w:sz w:val="18"/>
              </w:rPr>
              <w:t>Отказ от данного типа подключения осуществляется путём аннулирования идентификатора</w:t>
            </w:r>
          </w:p>
        </w:tc>
        <w:tc>
          <w:tcPr>
            <w:tcW w:w="1974" w:type="dxa"/>
            <w:tcBorders>
              <w:right w:val="double" w:sz="4" w:space="0" w:color="auto"/>
            </w:tcBorders>
          </w:tcPr>
          <w:p w14:paraId="61AB9197" w14:textId="77777777" w:rsidR="00C508B5" w:rsidRPr="00FB36F9" w:rsidRDefault="00C508B5" w:rsidP="0034129D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14:paraId="52662D39" w14:textId="77777777" w:rsidR="00B13A3D" w:rsidRPr="00BF5763" w:rsidRDefault="00B13A3D" w:rsidP="00B13A3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BF5763">
        <w:rPr>
          <w:rFonts w:ascii="Times New Roman" w:eastAsia="Times New Roman" w:hAnsi="Times New Roman" w:cs="Times New Roman"/>
          <w:b/>
          <w:lang w:eastAsia="ru-RU"/>
        </w:rPr>
        <w:t>или</w:t>
      </w:r>
    </w:p>
    <w:p w14:paraId="56F46A35" w14:textId="77777777" w:rsidR="00672554" w:rsidRPr="00BF5763" w:rsidRDefault="00672554" w:rsidP="00B13A3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2"/>
          <w:szCs w:val="20"/>
          <w:lang w:eastAsia="ru-RU"/>
        </w:rPr>
      </w:pPr>
    </w:p>
    <w:p w14:paraId="799B4D2A" w14:textId="2998F916" w:rsidR="00B13A3D" w:rsidRPr="00BF5763" w:rsidRDefault="00823748" w:rsidP="00B13A3D">
      <w:pPr>
        <w:widowControl w:val="0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id w:val="-15398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8B5">
            <w:rPr>
              <w:rFonts w:ascii="MS Gothic" w:eastAsia="MS Gothic" w:hAnsi="MS Gothic" w:cs="Times New Roman" w:hint="eastAsia"/>
              <w:sz w:val="20"/>
              <w:szCs w:val="20"/>
              <w:lang w:eastAsia="ru-RU"/>
            </w:rPr>
            <w:t>☐</w:t>
          </w:r>
        </w:sdtContent>
      </w:sdt>
      <w:r w:rsidR="00B13A3D" w:rsidRPr="00BF57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13A3D" w:rsidRPr="00BF576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13A3D" w:rsidRPr="00BF5763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через </w:t>
      </w:r>
      <w:proofErr w:type="gramStart"/>
      <w:r w:rsidR="00B13A3D" w:rsidRPr="00BF5763">
        <w:rPr>
          <w:rFonts w:ascii="Times New Roman" w:eastAsia="Times New Roman" w:hAnsi="Times New Roman" w:cs="Times New Roman"/>
          <w:b/>
          <w:u w:val="single"/>
          <w:lang w:eastAsia="ru-RU"/>
        </w:rPr>
        <w:t>ВПТС</w:t>
      </w:r>
      <w:r w:rsidR="00B13A3D" w:rsidRPr="00BF5763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(</w:t>
      </w:r>
      <w:proofErr w:type="gramEnd"/>
      <w:r w:rsidR="00B13A3D" w:rsidRPr="00BF5763">
        <w:rPr>
          <w:rFonts w:ascii="Times New Roman" w:eastAsia="Times New Roman" w:hAnsi="Times New Roman" w:cs="Times New Roman"/>
          <w:spacing w:val="-5"/>
          <w:sz w:val="20"/>
          <w:szCs w:val="20"/>
          <w:vertAlign w:val="superscript"/>
          <w:lang w:eastAsia="ru-RU"/>
        </w:rPr>
        <w:t>1)</w:t>
      </w:r>
      <w:r w:rsidR="00B13A3D" w:rsidRPr="00BF576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13A3D" w:rsidRPr="00BF5763">
        <w:rPr>
          <w:rFonts w:ascii="Times New Roman" w:eastAsia="Times New Roman" w:hAnsi="Times New Roman" w:cs="Times New Roman"/>
          <w:lang w:eastAsia="ru-RU"/>
        </w:rPr>
        <w:t>(</w:t>
      </w:r>
      <w:r w:rsidR="00B13A3D" w:rsidRPr="00BF5763">
        <w:rPr>
          <w:rFonts w:ascii="Times New Roman" w:eastAsia="Times New Roman" w:hAnsi="Times New Roman" w:cs="Times New Roman"/>
          <w:i/>
          <w:lang w:eastAsia="ru-RU"/>
        </w:rPr>
        <w:t xml:space="preserve">тип идентификатора </w:t>
      </w:r>
      <w:r w:rsidR="00B13A3D" w:rsidRPr="00BF5763">
        <w:rPr>
          <w:rFonts w:ascii="Times New Roman" w:eastAsia="Times New Roman" w:hAnsi="Times New Roman" w:cs="Times New Roman"/>
          <w:b/>
          <w:i/>
          <w:lang w:eastAsia="ru-RU"/>
        </w:rPr>
        <w:t>Торговый ВПТС</w:t>
      </w:r>
      <w:r w:rsidR="00B13A3D" w:rsidRPr="00BF5763">
        <w:rPr>
          <w:rFonts w:ascii="Times New Roman" w:eastAsia="Times New Roman" w:hAnsi="Times New Roman" w:cs="Times New Roman"/>
          <w:i/>
          <w:lang w:eastAsia="ru-RU"/>
        </w:rPr>
        <w:t xml:space="preserve"> или </w:t>
      </w:r>
      <w:r w:rsidR="00B13A3D" w:rsidRPr="00BF5763">
        <w:rPr>
          <w:rFonts w:ascii="Times New Roman" w:eastAsia="Times New Roman" w:hAnsi="Times New Roman" w:cs="Times New Roman"/>
          <w:b/>
          <w:i/>
          <w:lang w:eastAsia="ru-RU"/>
        </w:rPr>
        <w:t>Просмотровый ВПТС</w:t>
      </w:r>
      <w:r w:rsidR="00B13A3D" w:rsidRPr="00BF5763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268"/>
        <w:gridCol w:w="2126"/>
        <w:gridCol w:w="1984"/>
      </w:tblGrid>
      <w:tr w:rsidR="00BF5763" w:rsidRPr="00BF5763" w14:paraId="5553F07C" w14:textId="77777777" w:rsidTr="00C508B5">
        <w:trPr>
          <w:trHeight w:val="738"/>
        </w:trPr>
        <w:tc>
          <w:tcPr>
            <w:tcW w:w="3828" w:type="dxa"/>
            <w:shd w:val="clear" w:color="auto" w:fill="DDDDDD"/>
            <w:vAlign w:val="center"/>
          </w:tcPr>
          <w:p w14:paraId="55EC4343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Серверное приложение для подключения ВПТС к ПТК Биржи</w:t>
            </w:r>
          </w:p>
        </w:tc>
        <w:tc>
          <w:tcPr>
            <w:tcW w:w="2268" w:type="dxa"/>
            <w:shd w:val="clear" w:color="auto" w:fill="auto"/>
          </w:tcPr>
          <w:p w14:paraId="63DD36AE" w14:textId="77777777" w:rsidR="00B13A3D" w:rsidRPr="00BF5763" w:rsidRDefault="00823748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2921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3D" w:rsidRPr="00BF576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3A3D" w:rsidRPr="00BF57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B13A3D" w:rsidRPr="00BF57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Personal </w:t>
            </w:r>
            <w:proofErr w:type="spellStart"/>
            <w:r w:rsidR="00B13A3D" w:rsidRPr="00BF576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</w:p>
          <w:p w14:paraId="3887AD25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или</w:t>
            </w:r>
          </w:p>
          <w:p w14:paraId="480A288D" w14:textId="77777777" w:rsidR="00B13A3D" w:rsidRPr="00BF5763" w:rsidRDefault="00823748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72494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3D" w:rsidRPr="00BF576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3A3D" w:rsidRPr="00BF57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13A3D" w:rsidRPr="00BF57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DFServer</w:t>
            </w:r>
            <w:proofErr w:type="spellEnd"/>
            <w:r w:rsidR="00B13A3D" w:rsidRPr="00BF57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8C28755" w14:textId="77777777" w:rsidR="00B13A3D" w:rsidRPr="00BF5763" w:rsidRDefault="00823748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1418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3D" w:rsidRPr="00BF576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3A3D" w:rsidRPr="00BF576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B13A3D" w:rsidRPr="00BF576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MFIX</w:t>
            </w:r>
            <w:r w:rsidR="00B13A3D" w:rsidRPr="00BF576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</w:t>
            </w:r>
            <w:r w:rsidR="00B13A3D" w:rsidRPr="00BF576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Transactional</w:t>
            </w:r>
          </w:p>
          <w:p w14:paraId="69CEA71C" w14:textId="77777777" w:rsidR="00B13A3D" w:rsidRPr="00BF5763" w:rsidRDefault="00B13A3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или</w:t>
            </w:r>
          </w:p>
          <w:p w14:paraId="37EDD834" w14:textId="273B1BDE" w:rsidR="00B13A3D" w:rsidRPr="00BF5763" w:rsidRDefault="00823748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24308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3D" w:rsidRPr="00BF576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3A3D" w:rsidRPr="00BF57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B13A3D" w:rsidRPr="00BF57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B13A3D" w:rsidRPr="00BF57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13A3D" w:rsidRPr="00BF576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val="en-US" w:eastAsia="ru-RU"/>
              </w:rPr>
              <w:t>ASTSBridge</w:t>
            </w:r>
            <w:proofErr w:type="spellEnd"/>
            <w:r w:rsidR="00B13A3D" w:rsidRPr="00BF576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(Выделенный канал)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A8C2679" w14:textId="07855E87" w:rsidR="00B13A3D" w:rsidRPr="00BF5763" w:rsidRDefault="00823748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9685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A3D" w:rsidRPr="00BF576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13A3D" w:rsidRPr="00BF57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 w:rsidR="00B13A3D" w:rsidRPr="00BF57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 w:eastAsia="ru-RU"/>
              </w:rPr>
              <w:t>Hosted</w:t>
            </w:r>
            <w:r w:rsidR="00B13A3D" w:rsidRPr="00BF576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13A3D" w:rsidRPr="00BF576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>ASTSBridge</w:t>
            </w:r>
            <w:proofErr w:type="spellEnd"/>
            <w:r w:rsidR="00B13A3D" w:rsidRPr="00BF5763"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  <w:t xml:space="preserve"> (Интернет)</w:t>
            </w:r>
          </w:p>
          <w:p w14:paraId="2DACB2CB" w14:textId="77777777" w:rsidR="00B13A3D" w:rsidRPr="00BF5763" w:rsidRDefault="00B13A3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  <w:lang w:eastAsia="ru-RU"/>
              </w:rPr>
            </w:pPr>
          </w:p>
        </w:tc>
      </w:tr>
      <w:tr w:rsidR="00BF5763" w:rsidRPr="00BF5763" w14:paraId="52C20DC0" w14:textId="77777777" w:rsidTr="00C508B5">
        <w:tc>
          <w:tcPr>
            <w:tcW w:w="3828" w:type="dxa"/>
            <w:shd w:val="clear" w:color="auto" w:fill="DDDDDD"/>
            <w:vAlign w:val="center"/>
          </w:tcPr>
          <w:p w14:paraId="103D9D9E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Фактический адрес установки серверного приложения</w:t>
            </w:r>
          </w:p>
        </w:tc>
        <w:tc>
          <w:tcPr>
            <w:tcW w:w="2268" w:type="dxa"/>
            <w:shd w:val="clear" w:color="auto" w:fill="auto"/>
          </w:tcPr>
          <w:p w14:paraId="26D45E56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3C33DBF7" w14:textId="77777777" w:rsidR="00B13A3D" w:rsidRPr="00BF5763" w:rsidRDefault="00B13A3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DDDDD"/>
          </w:tcPr>
          <w:p w14:paraId="2C8A5A97" w14:textId="77777777" w:rsidR="00B13A3D" w:rsidRPr="00BF5763" w:rsidRDefault="00B13A3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BF5763" w:rsidRPr="00BF5763" w14:paraId="59F41D6F" w14:textId="77777777" w:rsidTr="00C508B5">
        <w:tc>
          <w:tcPr>
            <w:tcW w:w="3828" w:type="dxa"/>
            <w:shd w:val="clear" w:color="auto" w:fill="DDDDDD"/>
            <w:vAlign w:val="center"/>
          </w:tcPr>
          <w:p w14:paraId="79964FBF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машины, на которой установлено серверное приложение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67E39CA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037BC757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3E9AF6A0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BF5763" w:rsidRPr="00BF5763" w14:paraId="288DFE4F" w14:textId="77777777" w:rsidTr="00C508B5">
        <w:trPr>
          <w:trHeight w:val="385"/>
        </w:trPr>
        <w:tc>
          <w:tcPr>
            <w:tcW w:w="3828" w:type="dxa"/>
            <w:shd w:val="clear" w:color="auto" w:fill="DDDDDD"/>
            <w:vAlign w:val="center"/>
          </w:tcPr>
          <w:p w14:paraId="051A05D7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>IP адрес клиентского приложения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525ECCC4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9E255DE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B04F73F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BF5763" w:rsidRPr="00BF5763" w14:paraId="53EBFA76" w14:textId="77777777" w:rsidTr="00C508B5">
        <w:tc>
          <w:tcPr>
            <w:tcW w:w="3828" w:type="dxa"/>
            <w:shd w:val="clear" w:color="auto" w:fill="DDDDDD"/>
            <w:vAlign w:val="center"/>
          </w:tcPr>
          <w:p w14:paraId="6A61EF0B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ВПТС </w:t>
            </w:r>
          </w:p>
        </w:tc>
        <w:tc>
          <w:tcPr>
            <w:tcW w:w="2268" w:type="dxa"/>
            <w:shd w:val="clear" w:color="auto" w:fill="auto"/>
          </w:tcPr>
          <w:p w14:paraId="4A1C6ABD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F37A429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54A18805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BF5763" w:rsidRPr="00BF5763" w14:paraId="01E7C686" w14:textId="77777777" w:rsidTr="00C508B5">
        <w:tc>
          <w:tcPr>
            <w:tcW w:w="3828" w:type="dxa"/>
            <w:shd w:val="clear" w:color="auto" w:fill="DDDDDD"/>
            <w:vAlign w:val="center"/>
          </w:tcPr>
          <w:p w14:paraId="1EF4681F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r w:rsidRPr="00BF576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t xml:space="preserve">Название компании </w:t>
            </w:r>
            <w:r w:rsidRPr="00BF576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  <w:br/>
              <w:t>разработчика ВПТС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14B2C47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BEE706A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655B7D6E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  <w:tr w:rsidR="00BF5763" w:rsidRPr="00BF5763" w14:paraId="6CF20C96" w14:textId="77777777" w:rsidTr="00C508B5">
        <w:tc>
          <w:tcPr>
            <w:tcW w:w="3828" w:type="dxa"/>
            <w:shd w:val="clear" w:color="auto" w:fill="DDDDDD"/>
            <w:vAlign w:val="center"/>
          </w:tcPr>
          <w:p w14:paraId="33B7A2D3" w14:textId="588AE188" w:rsidR="00B13A3D" w:rsidRPr="00C508B5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eastAsia="ru-RU"/>
              </w:rPr>
            </w:pPr>
            <w:proofErr w:type="spellStart"/>
            <w:r w:rsidRPr="00C508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Криптоимя</w:t>
            </w:r>
            <w:proofErr w:type="spellEnd"/>
            <w:r w:rsidRPr="00C508B5">
              <w:rPr>
                <w:rFonts w:ascii="Times New Roman" w:hAnsi="Times New Roman" w:cs="Times New Roman"/>
                <w:b/>
                <w:spacing w:val="-5"/>
                <w:vertAlign w:val="superscript"/>
              </w:rPr>
              <w:t xml:space="preserve"> </w:t>
            </w:r>
            <w:r w:rsidR="00C508B5" w:rsidRPr="00C508B5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 установленному формату</w:t>
            </w:r>
            <w:r w:rsidR="00C508B5" w:rsidRPr="00C508B5">
              <w:rPr>
                <w:rFonts w:ascii="Times New Roman" w:hAnsi="Times New Roman" w:cs="Times New Roman"/>
                <w:b/>
                <w:spacing w:val="-5"/>
                <w:vertAlign w:val="superscript"/>
              </w:rPr>
              <w:t xml:space="preserve"> (3</w:t>
            </w:r>
            <w:r w:rsidR="00C508B5">
              <w:rPr>
                <w:rFonts w:ascii="Times New Roman" w:hAnsi="Times New Roman" w:cs="Times New Roman"/>
                <w:b/>
                <w:spacing w:val="-5"/>
                <w:vertAlign w:val="superscript"/>
              </w:rPr>
              <w:t>)</w:t>
            </w:r>
          </w:p>
        </w:tc>
        <w:tc>
          <w:tcPr>
            <w:tcW w:w="2268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6EE4F93" w14:textId="77777777" w:rsidR="00B13A3D" w:rsidRPr="00BF5763" w:rsidRDefault="00B13A3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1F6F797F" w14:textId="77777777" w:rsidR="00B13A3D" w:rsidRPr="00BF5763" w:rsidRDefault="00B13A3D" w:rsidP="00343060">
            <w:pPr>
              <w:widowControl w:val="0"/>
              <w:tabs>
                <w:tab w:val="left" w:pos="2127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1294AE5E" w14:textId="77777777" w:rsidR="00B13A3D" w:rsidRPr="00BF5763" w:rsidRDefault="00B13A3D" w:rsidP="00343060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4"/>
        <w:gridCol w:w="1559"/>
        <w:gridCol w:w="1984"/>
        <w:gridCol w:w="2552"/>
      </w:tblGrid>
      <w:tr w:rsidR="00BF5763" w:rsidRPr="00BF5763" w14:paraId="70F090D4" w14:textId="77777777" w:rsidTr="00343060">
        <w:tc>
          <w:tcPr>
            <w:tcW w:w="3544" w:type="dxa"/>
            <w:tcBorders>
              <w:bottom w:val="single" w:sz="4" w:space="0" w:color="auto"/>
            </w:tcBorders>
          </w:tcPr>
          <w:p w14:paraId="1CD9B86D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14:paraId="6784F0A8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114CAC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CB7550D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4046A339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i/>
                <w:sz w:val="16"/>
                <w:szCs w:val="16"/>
              </w:rPr>
            </w:pPr>
            <w:r w:rsidRPr="00BF5763">
              <w:rPr>
                <w:i/>
                <w:sz w:val="16"/>
                <w:szCs w:val="16"/>
              </w:rPr>
              <w:t>«____» ________________ 20__ г.</w:t>
            </w:r>
          </w:p>
        </w:tc>
      </w:tr>
      <w:tr w:rsidR="00BF5763" w:rsidRPr="00BF5763" w14:paraId="589838AF" w14:textId="77777777" w:rsidTr="00343060">
        <w:tc>
          <w:tcPr>
            <w:tcW w:w="3544" w:type="dxa"/>
            <w:tcBorders>
              <w:top w:val="single" w:sz="4" w:space="0" w:color="auto"/>
            </w:tcBorders>
          </w:tcPr>
          <w:p w14:paraId="57F10E06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BF5763">
              <w:rPr>
                <w:i/>
                <w:sz w:val="16"/>
                <w:szCs w:val="16"/>
              </w:rPr>
              <w:t>(Должность Руководителя Участника торгов</w:t>
            </w:r>
          </w:p>
          <w:p w14:paraId="55B3E381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BF5763">
              <w:rPr>
                <w:i/>
                <w:sz w:val="16"/>
                <w:szCs w:val="16"/>
              </w:rPr>
              <w:lastRenderedPageBreak/>
              <w:t>или лица, действующего по доверенности)</w:t>
            </w:r>
          </w:p>
        </w:tc>
        <w:tc>
          <w:tcPr>
            <w:tcW w:w="284" w:type="dxa"/>
          </w:tcPr>
          <w:p w14:paraId="712BB835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546BC1F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BF5763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5ABB645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BF5763">
              <w:rPr>
                <w:i/>
                <w:sz w:val="16"/>
                <w:szCs w:val="16"/>
              </w:rPr>
              <w:t>(Фамилия И.О.)</w:t>
            </w:r>
          </w:p>
        </w:tc>
        <w:tc>
          <w:tcPr>
            <w:tcW w:w="2552" w:type="dxa"/>
          </w:tcPr>
          <w:p w14:paraId="577C5A12" w14:textId="77777777" w:rsidR="00B13A3D" w:rsidRPr="00BF5763" w:rsidRDefault="00B13A3D" w:rsidP="00343060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sz w:val="16"/>
                <w:szCs w:val="16"/>
              </w:rPr>
            </w:pPr>
            <w:r w:rsidRPr="00BF5763">
              <w:rPr>
                <w:i/>
                <w:sz w:val="16"/>
                <w:szCs w:val="16"/>
              </w:rPr>
              <w:t>М.П.</w:t>
            </w:r>
          </w:p>
        </w:tc>
      </w:tr>
    </w:tbl>
    <w:p w14:paraId="62C36ABD" w14:textId="77777777" w:rsidR="00B13A3D" w:rsidRPr="00BF5763" w:rsidRDefault="00B13A3D" w:rsidP="00B13A3D">
      <w:pPr>
        <w:outlineLvl w:val="0"/>
        <w:rPr>
          <w:rFonts w:ascii="Times New Roman" w:hAnsi="Times New Roman" w:cs="Times New Roman"/>
          <w:bCs/>
          <w:i/>
          <w:sz w:val="18"/>
        </w:rPr>
      </w:pPr>
      <w:r w:rsidRPr="00BF5763">
        <w:rPr>
          <w:rFonts w:ascii="Times New Roman" w:hAnsi="Times New Roman" w:cs="Times New Roman"/>
          <w:bCs/>
          <w:i/>
          <w:sz w:val="18"/>
        </w:rPr>
        <w:t>Данные о подписанте заполняются только при предоставлении документа в бумажном виде (при подаче заявления в электронном виде – подпись оформляется с помощью криптографических ключей)</w:t>
      </w:r>
    </w:p>
    <w:p w14:paraId="7DE2B457" w14:textId="77777777" w:rsidR="00B13A3D" w:rsidRPr="00BF5763" w:rsidRDefault="00B13A3D" w:rsidP="00B13A3D">
      <w:pPr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7D2D6C15" w14:textId="77777777" w:rsidR="00B13A3D" w:rsidRPr="00BF5763" w:rsidRDefault="00B13A3D" w:rsidP="00B13A3D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Тип подключения (MOEX Trade </w:t>
      </w:r>
      <w:r w:rsidRPr="00BF5763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TI</w:t>
      </w:r>
      <w:r w:rsidRPr="00BF5763">
        <w:rPr>
          <w:rFonts w:ascii="Times New Roman" w:eastAsia="Times New Roman" w:hAnsi="Times New Roman" w:cs="Times New Roman"/>
          <w:i/>
          <w:szCs w:val="20"/>
          <w:lang w:eastAsia="ru-RU"/>
        </w:rPr>
        <w:t>,</w:t>
      </w:r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Универсальное рабочее место </w:t>
      </w:r>
      <w:r w:rsidRPr="00BF5763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CMA</w:t>
      </w:r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proofErr w:type="spellStart"/>
      <w:r w:rsidRPr="00BF5763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DFServer</w:t>
      </w:r>
      <w:proofErr w:type="spellEnd"/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BF5763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Personal</w:t>
      </w:r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BF5763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BF5763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MFIX</w:t>
      </w:r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r w:rsidRPr="00BF5763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Transactional</w:t>
      </w:r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, </w:t>
      </w:r>
      <w:r w:rsidRPr="00BF5763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Hosted</w:t>
      </w:r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  <w:proofErr w:type="spellStart"/>
      <w:r w:rsidRPr="00BF5763">
        <w:rPr>
          <w:rFonts w:ascii="Times New Roman" w:eastAsia="Times New Roman" w:hAnsi="Times New Roman" w:cs="Times New Roman"/>
          <w:i/>
          <w:sz w:val="18"/>
          <w:szCs w:val="16"/>
          <w:lang w:val="en-US" w:eastAsia="ru-RU"/>
        </w:rPr>
        <w:t>ASTSBridge</w:t>
      </w:r>
      <w:proofErr w:type="spellEnd"/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) не может быть изменен, и ни один из перечисленных типов не может быть скомбинирован с другими.</w:t>
      </w:r>
    </w:p>
    <w:p w14:paraId="529852D8" w14:textId="405000AB" w:rsidR="00EE56F0" w:rsidRDefault="00EE56F0" w:rsidP="00EE56F0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</w:pPr>
      <w:bookmarkStart w:id="3" w:name="_Hlk49441048"/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С 01.09.2020, для подключений с использованием "Универсальной схемы подключения" или решения "</w:t>
      </w:r>
      <w:proofErr w:type="spellStart"/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ConnectME</w:t>
      </w:r>
      <w:proofErr w:type="spellEnd"/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", допустимо указывать 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 из сегментов 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и 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CLT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2. Заявления с 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адресами из сетевого сегмента 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DMZ</w:t>
      </w:r>
      <w:r w:rsidRPr="00BF5763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будут отклонены.</w:t>
      </w:r>
    </w:p>
    <w:p w14:paraId="58367ED4" w14:textId="59781CDF" w:rsidR="00E2365F" w:rsidRPr="00BF5763" w:rsidRDefault="00E2365F" w:rsidP="00E2365F">
      <w:pPr>
        <w:keepLines/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При техническом прекращении функционирования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en-US" w:eastAsia="ru-RU"/>
        </w:rPr>
        <w:t>IP</w:t>
      </w:r>
      <w:r w:rsidRPr="001C35F4"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lang w:eastAsia="ru-RU"/>
        </w:rPr>
        <w:t>адресов они удаляются из списка доступных для идентификатора</w:t>
      </w:r>
      <w:r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.</w:t>
      </w:r>
    </w:p>
    <w:bookmarkEnd w:id="3"/>
    <w:p w14:paraId="38AF13FE" w14:textId="77777777" w:rsidR="00B13A3D" w:rsidRPr="00BF5763" w:rsidRDefault="00B13A3D" w:rsidP="00B13A3D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Данный способ подключения невозможен для универсального рабочего места СМА.</w:t>
      </w:r>
    </w:p>
    <w:p w14:paraId="2F9EC3DA" w14:textId="77777777" w:rsidR="00B13A3D" w:rsidRPr="00BF5763" w:rsidRDefault="00B13A3D" w:rsidP="00B13A3D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Образец формата </w:t>
      </w:r>
      <w:proofErr w:type="spellStart"/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криптоимени</w:t>
      </w:r>
      <w:proofErr w:type="spellEnd"/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: INN=____, OGRN=____, SNILS=____, T=____, СN=____, OU=____, O=___, L=____, ST=_____, C=__</w:t>
      </w:r>
    </w:p>
    <w:p w14:paraId="78CC4E18" w14:textId="4AC8E7D9" w:rsidR="00B13A3D" w:rsidRDefault="00B13A3D" w:rsidP="00B13A3D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BF5763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При выборе указанного способа подключения могут стать недоступными иные, выбранные ранее, способы подключения. В связи с этим просим указывать все необходимые способы подключения для изменяемых идентификаторов.</w:t>
      </w:r>
    </w:p>
    <w:p w14:paraId="187340D5" w14:textId="7F1D861B" w:rsidR="00615818" w:rsidRPr="00615818" w:rsidRDefault="00615818" w:rsidP="00615818">
      <w:pPr>
        <w:keepLines/>
        <w:widowControl w:val="0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</w:pPr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Указание данных типов подключения влечет подключение «Услуги информационно-технологического обеспечения в отношении программы для ЭВМ </w:t>
      </w:r>
      <w:proofErr w:type="spellStart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>ASTSBridge</w:t>
      </w:r>
      <w:proofErr w:type="spellEnd"/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», см. </w:t>
      </w:r>
      <w:hyperlink r:id="rId7" w:history="1">
        <w:r w:rsidRPr="00747F2F">
          <w:rPr>
            <w:rStyle w:val="ae"/>
            <w:rFonts w:ascii="Times New Roman" w:eastAsia="Times New Roman" w:hAnsi="Times New Roman" w:cs="Times New Roman"/>
            <w:i/>
            <w:sz w:val="18"/>
            <w:szCs w:val="16"/>
            <w:lang w:eastAsia="ru-RU"/>
          </w:rPr>
          <w:t>https://fs.moex.com/files/9206</w:t>
        </w:r>
      </w:hyperlink>
      <w:r w:rsidRPr="00747F2F">
        <w:rPr>
          <w:rFonts w:ascii="Times New Roman" w:eastAsia="Times New Roman" w:hAnsi="Times New Roman" w:cs="Times New Roman"/>
          <w:i/>
          <w:sz w:val="18"/>
          <w:szCs w:val="16"/>
          <w:lang w:eastAsia="ru-RU"/>
        </w:rPr>
        <w:t xml:space="preserve"> </w:t>
      </w:r>
    </w:p>
    <w:sectPr w:rsidR="00615818" w:rsidRPr="00615818" w:rsidSect="0011737F">
      <w:footerReference w:type="default" r:id="rId8"/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8B866" w14:textId="77777777" w:rsidR="006B1342" w:rsidRDefault="005F3CD1">
      <w:pPr>
        <w:spacing w:after="0" w:line="240" w:lineRule="auto"/>
      </w:pPr>
      <w:r>
        <w:separator/>
      </w:r>
    </w:p>
  </w:endnote>
  <w:endnote w:type="continuationSeparator" w:id="0">
    <w:p w14:paraId="36DA5EB1" w14:textId="77777777" w:rsidR="006B1342" w:rsidRDefault="005F3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706517"/>
      <w:docPartObj>
        <w:docPartGallery w:val="Page Numbers (Bottom of Page)"/>
        <w:docPartUnique/>
      </w:docPartObj>
    </w:sdtPr>
    <w:sdtEndPr/>
    <w:sdtContent>
      <w:p w14:paraId="3B4BE6D2" w14:textId="77777777" w:rsidR="00585A43" w:rsidRDefault="00A87A5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9E2D509" w14:textId="77777777" w:rsidR="00585A43" w:rsidRDefault="008237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98547" w14:textId="77777777" w:rsidR="006B1342" w:rsidRDefault="005F3CD1">
      <w:pPr>
        <w:spacing w:after="0" w:line="240" w:lineRule="auto"/>
      </w:pPr>
      <w:r>
        <w:separator/>
      </w:r>
    </w:p>
  </w:footnote>
  <w:footnote w:type="continuationSeparator" w:id="0">
    <w:p w14:paraId="04F6966B" w14:textId="77777777" w:rsidR="006B1342" w:rsidRDefault="005F3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D71"/>
    <w:multiLevelType w:val="hybridMultilevel"/>
    <w:tmpl w:val="EE0CE3C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2FC8"/>
    <w:multiLevelType w:val="hybridMultilevel"/>
    <w:tmpl w:val="8EC49A5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234C7"/>
    <w:multiLevelType w:val="hybridMultilevel"/>
    <w:tmpl w:val="8D4E5182"/>
    <w:lvl w:ilvl="0" w:tplc="5574C38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935BE"/>
    <w:multiLevelType w:val="hybridMultilevel"/>
    <w:tmpl w:val="A17241AE"/>
    <w:lvl w:ilvl="0" w:tplc="1CA689AE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4229A"/>
    <w:multiLevelType w:val="hybridMultilevel"/>
    <w:tmpl w:val="2C5E8C1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7130F"/>
    <w:multiLevelType w:val="hybridMultilevel"/>
    <w:tmpl w:val="58F08C72"/>
    <w:lvl w:ilvl="0" w:tplc="E1807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A7A4F"/>
    <w:multiLevelType w:val="hybridMultilevel"/>
    <w:tmpl w:val="0004EC88"/>
    <w:lvl w:ilvl="0" w:tplc="D766F9A4">
      <w:start w:val="1"/>
      <w:numFmt w:val="bullet"/>
      <w:lvlText w:val="o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7153032"/>
    <w:multiLevelType w:val="hybridMultilevel"/>
    <w:tmpl w:val="9A2CFC84"/>
    <w:lvl w:ilvl="0" w:tplc="C9009B9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006"/>
    <w:rsid w:val="00057F74"/>
    <w:rsid w:val="000C6D13"/>
    <w:rsid w:val="000D20F0"/>
    <w:rsid w:val="0011737F"/>
    <w:rsid w:val="00127BEA"/>
    <w:rsid w:val="00163006"/>
    <w:rsid w:val="002227B3"/>
    <w:rsid w:val="0023157E"/>
    <w:rsid w:val="00233F1E"/>
    <w:rsid w:val="002C110C"/>
    <w:rsid w:val="003119B4"/>
    <w:rsid w:val="00404ED8"/>
    <w:rsid w:val="00487ADF"/>
    <w:rsid w:val="0049105D"/>
    <w:rsid w:val="005723AC"/>
    <w:rsid w:val="0057335C"/>
    <w:rsid w:val="005E2451"/>
    <w:rsid w:val="005F3CD1"/>
    <w:rsid w:val="00612884"/>
    <w:rsid w:val="00615818"/>
    <w:rsid w:val="00672554"/>
    <w:rsid w:val="00673B6E"/>
    <w:rsid w:val="006B1342"/>
    <w:rsid w:val="00712270"/>
    <w:rsid w:val="00716BED"/>
    <w:rsid w:val="00741EE5"/>
    <w:rsid w:val="0076426C"/>
    <w:rsid w:val="00775BFD"/>
    <w:rsid w:val="007811AC"/>
    <w:rsid w:val="007F0EF5"/>
    <w:rsid w:val="00821E4F"/>
    <w:rsid w:val="00823748"/>
    <w:rsid w:val="008E57C0"/>
    <w:rsid w:val="00994427"/>
    <w:rsid w:val="009C3C3A"/>
    <w:rsid w:val="00A01B97"/>
    <w:rsid w:val="00A12EC3"/>
    <w:rsid w:val="00A803EC"/>
    <w:rsid w:val="00A87A5E"/>
    <w:rsid w:val="00AA520F"/>
    <w:rsid w:val="00AA52AA"/>
    <w:rsid w:val="00AC7C20"/>
    <w:rsid w:val="00AF3556"/>
    <w:rsid w:val="00B13A3D"/>
    <w:rsid w:val="00B744A7"/>
    <w:rsid w:val="00BB529D"/>
    <w:rsid w:val="00BD455A"/>
    <w:rsid w:val="00BF5763"/>
    <w:rsid w:val="00C508B5"/>
    <w:rsid w:val="00CB49F5"/>
    <w:rsid w:val="00D04597"/>
    <w:rsid w:val="00D5472A"/>
    <w:rsid w:val="00D62014"/>
    <w:rsid w:val="00E2365F"/>
    <w:rsid w:val="00E65E42"/>
    <w:rsid w:val="00ED0963"/>
    <w:rsid w:val="00EE56F0"/>
    <w:rsid w:val="00EF3350"/>
    <w:rsid w:val="00F40820"/>
    <w:rsid w:val="00F67F2A"/>
    <w:rsid w:val="00F84A49"/>
    <w:rsid w:val="00FB1E8E"/>
    <w:rsid w:val="00FC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0E07"/>
  <w15:chartTrackingRefBased/>
  <w15:docId w15:val="{0FC648DB-C1D4-40D8-B62B-9C5506EF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006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163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163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0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03EC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803E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803E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803E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03E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803EC"/>
    <w:rPr>
      <w:b/>
      <w:bCs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13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3A3D"/>
  </w:style>
  <w:style w:type="character" w:styleId="ae">
    <w:name w:val="Hyperlink"/>
    <w:basedOn w:val="a0"/>
    <w:uiPriority w:val="99"/>
    <w:unhideWhenUsed/>
    <w:rsid w:val="006158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6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s.moex.com/files/92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>Миронова Наталья Юрьевна</cp:lastModifiedBy>
  <cp:revision>12</cp:revision>
  <dcterms:created xsi:type="dcterms:W3CDTF">2022-04-20T09:56:00Z</dcterms:created>
  <dcterms:modified xsi:type="dcterms:W3CDTF">2022-04-22T07:13:00Z</dcterms:modified>
</cp:coreProperties>
</file>