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37321" w14:textId="77777777" w:rsidR="00C92081" w:rsidRPr="003C5D49" w:rsidRDefault="009128FF" w:rsidP="00270195">
      <w:pPr>
        <w:widowControl/>
        <w:autoSpaceDE/>
        <w:autoSpaceDN/>
        <w:adjustRightInd/>
        <w:jc w:val="right"/>
        <w:rPr>
          <w:rFonts w:ascii="Tahoma" w:hAnsi="Tahoma" w:cs="Tahoma"/>
          <w:bCs/>
          <w:sz w:val="22"/>
          <w:szCs w:val="22"/>
        </w:rPr>
      </w:pPr>
      <w:bookmarkStart w:id="0" w:name="_Toc106788617"/>
      <w:bookmarkStart w:id="1" w:name="_Toc107305648"/>
      <w:bookmarkStart w:id="2" w:name="_Toc116448441"/>
      <w:r>
        <w:rPr>
          <w:rFonts w:ascii="Tahoma" w:hAnsi="Tahoma"/>
          <w:sz w:val="22"/>
        </w:rPr>
        <w:t>Approved</w:t>
      </w:r>
    </w:p>
    <w:p w14:paraId="62037322" w14:textId="77777777" w:rsidR="00C92081" w:rsidRPr="003C5D49" w:rsidRDefault="009128FF" w:rsidP="00C92081">
      <w:pPr>
        <w:widowControl/>
        <w:autoSpaceDE/>
        <w:autoSpaceDN/>
        <w:adjustRightInd/>
        <w:jc w:val="right"/>
        <w:rPr>
          <w:rFonts w:ascii="Tahoma" w:hAnsi="Tahoma" w:cs="Tahoma"/>
          <w:bCs/>
          <w:sz w:val="22"/>
          <w:szCs w:val="22"/>
        </w:rPr>
      </w:pPr>
      <w:r>
        <w:rPr>
          <w:rFonts w:ascii="Tahoma" w:hAnsi="Tahoma"/>
          <w:sz w:val="22"/>
        </w:rPr>
        <w:t>by the resolution of the Supervisory Board</w:t>
      </w:r>
    </w:p>
    <w:p w14:paraId="62037323" w14:textId="77777777" w:rsidR="00C92081" w:rsidRPr="003C5D49" w:rsidRDefault="009128FF" w:rsidP="00C92081">
      <w:pPr>
        <w:widowControl/>
        <w:autoSpaceDE/>
        <w:autoSpaceDN/>
        <w:adjustRightInd/>
        <w:jc w:val="right"/>
        <w:rPr>
          <w:rFonts w:ascii="Tahoma" w:hAnsi="Tahoma" w:cs="Tahoma"/>
          <w:bCs/>
          <w:sz w:val="22"/>
          <w:szCs w:val="22"/>
        </w:rPr>
      </w:pPr>
      <w:r>
        <w:rPr>
          <w:rFonts w:ascii="Tahoma" w:hAnsi="Tahoma"/>
          <w:sz w:val="22"/>
        </w:rPr>
        <w:t xml:space="preserve"> Moscow Exchange</w:t>
      </w:r>
    </w:p>
    <w:p w14:paraId="62037324" w14:textId="77777777" w:rsidR="00EE42CA" w:rsidRPr="00EE42CA" w:rsidRDefault="009128FF" w:rsidP="00EE42CA">
      <w:pPr>
        <w:widowControl/>
        <w:autoSpaceDE/>
        <w:autoSpaceDN/>
        <w:adjustRightInd/>
        <w:jc w:val="right"/>
        <w:rPr>
          <w:rFonts w:ascii="Tahoma" w:hAnsi="Tahoma" w:cs="Tahoma"/>
          <w:bCs/>
          <w:sz w:val="22"/>
          <w:szCs w:val="22"/>
        </w:rPr>
      </w:pPr>
      <w:r>
        <w:rPr>
          <w:rFonts w:ascii="Tahoma" w:hAnsi="Tahoma"/>
          <w:sz w:val="22"/>
        </w:rPr>
        <w:t>___ ___________ 2023 (Minutes No.__)</w:t>
      </w:r>
    </w:p>
    <w:p w14:paraId="62037325" w14:textId="77777777" w:rsidR="00C92081" w:rsidRPr="00C92081" w:rsidRDefault="00C92081" w:rsidP="00C92081">
      <w:pPr>
        <w:widowControl/>
        <w:autoSpaceDE/>
        <w:autoSpaceDN/>
        <w:adjustRightInd/>
        <w:jc w:val="right"/>
        <w:rPr>
          <w:rFonts w:ascii="Tahoma" w:hAnsi="Tahoma" w:cs="Tahoma"/>
          <w:bCs/>
          <w:sz w:val="22"/>
          <w:szCs w:val="22"/>
        </w:rPr>
      </w:pPr>
    </w:p>
    <w:p w14:paraId="62037326" w14:textId="77777777" w:rsidR="00C92081" w:rsidRPr="00C92081" w:rsidRDefault="00C92081" w:rsidP="00C92081">
      <w:pPr>
        <w:widowControl/>
        <w:autoSpaceDE/>
        <w:autoSpaceDN/>
        <w:adjustRightInd/>
        <w:rPr>
          <w:rFonts w:ascii="Tahoma" w:hAnsi="Tahoma" w:cs="Tahoma"/>
          <w:bCs/>
          <w:sz w:val="22"/>
          <w:szCs w:val="22"/>
        </w:rPr>
      </w:pPr>
    </w:p>
    <w:p w14:paraId="62037327" w14:textId="77777777" w:rsidR="002B2FCC" w:rsidRPr="00B57BE8" w:rsidRDefault="002B2FCC" w:rsidP="00F50C02">
      <w:pPr>
        <w:pStyle w:val="Iauiue3"/>
        <w:widowControl/>
        <w:suppressAutoHyphens/>
        <w:ind w:firstLine="0"/>
        <w:jc w:val="center"/>
        <w:rPr>
          <w:rFonts w:ascii="Times New Roman" w:hAnsi="Times New Roman"/>
          <w:szCs w:val="24"/>
        </w:rPr>
      </w:pPr>
    </w:p>
    <w:p w14:paraId="62037328" w14:textId="77777777" w:rsidR="002B2FCC" w:rsidRPr="00B57BE8" w:rsidRDefault="002B2FCC" w:rsidP="00F50C02">
      <w:pPr>
        <w:pStyle w:val="Iauiue3"/>
        <w:widowControl/>
        <w:suppressAutoHyphens/>
        <w:ind w:firstLine="0"/>
        <w:jc w:val="center"/>
        <w:rPr>
          <w:rFonts w:ascii="Times New Roman" w:hAnsi="Times New Roman"/>
          <w:szCs w:val="24"/>
        </w:rPr>
      </w:pPr>
    </w:p>
    <w:p w14:paraId="62037329" w14:textId="77777777" w:rsidR="002B2FCC" w:rsidRPr="00B57BE8" w:rsidRDefault="002B2FCC" w:rsidP="00F50C02">
      <w:pPr>
        <w:pStyle w:val="Iauiue3"/>
        <w:widowControl/>
        <w:suppressAutoHyphens/>
        <w:ind w:firstLine="0"/>
        <w:jc w:val="center"/>
        <w:rPr>
          <w:rFonts w:ascii="Times New Roman" w:hAnsi="Times New Roman"/>
          <w:szCs w:val="24"/>
        </w:rPr>
      </w:pPr>
    </w:p>
    <w:p w14:paraId="6203732A" w14:textId="77777777" w:rsidR="002B2FCC" w:rsidRPr="00B57BE8" w:rsidRDefault="002B2FCC" w:rsidP="00F50C02">
      <w:pPr>
        <w:pStyle w:val="Iauiue3"/>
        <w:widowControl/>
        <w:suppressAutoHyphens/>
        <w:ind w:firstLine="0"/>
        <w:jc w:val="center"/>
        <w:rPr>
          <w:rFonts w:ascii="Times New Roman" w:hAnsi="Times New Roman"/>
          <w:szCs w:val="24"/>
        </w:rPr>
      </w:pPr>
    </w:p>
    <w:p w14:paraId="6203732B" w14:textId="77777777" w:rsidR="002B2FCC" w:rsidRPr="00B57BE8" w:rsidRDefault="002B2FCC" w:rsidP="00F50C02">
      <w:pPr>
        <w:pStyle w:val="Iauiue3"/>
        <w:widowControl/>
        <w:suppressAutoHyphens/>
        <w:ind w:firstLine="0"/>
        <w:jc w:val="center"/>
        <w:rPr>
          <w:rFonts w:ascii="Times New Roman" w:hAnsi="Times New Roman"/>
          <w:szCs w:val="24"/>
        </w:rPr>
      </w:pPr>
    </w:p>
    <w:p w14:paraId="6203732C" w14:textId="77777777" w:rsidR="002B2FCC" w:rsidRPr="00B57BE8" w:rsidRDefault="002B2FCC" w:rsidP="00F50C02">
      <w:pPr>
        <w:pStyle w:val="Iauiue3"/>
        <w:widowControl/>
        <w:suppressAutoHyphens/>
        <w:ind w:firstLine="0"/>
        <w:jc w:val="center"/>
        <w:rPr>
          <w:rFonts w:ascii="Times New Roman" w:hAnsi="Times New Roman"/>
          <w:szCs w:val="24"/>
        </w:rPr>
      </w:pPr>
    </w:p>
    <w:p w14:paraId="6203732D" w14:textId="77777777" w:rsidR="002B2FCC" w:rsidRPr="00B57BE8" w:rsidRDefault="002B2FCC" w:rsidP="00F50C02">
      <w:pPr>
        <w:pStyle w:val="Iauiue3"/>
        <w:widowControl/>
        <w:suppressAutoHyphens/>
        <w:ind w:firstLine="0"/>
        <w:jc w:val="center"/>
        <w:rPr>
          <w:rFonts w:ascii="Times New Roman" w:hAnsi="Times New Roman"/>
          <w:szCs w:val="24"/>
        </w:rPr>
      </w:pPr>
    </w:p>
    <w:p w14:paraId="6203732E" w14:textId="77777777" w:rsidR="002B2FCC" w:rsidRPr="00B57BE8" w:rsidRDefault="002B2FCC" w:rsidP="00F50C02">
      <w:pPr>
        <w:pStyle w:val="Iauiue3"/>
        <w:widowControl/>
        <w:suppressAutoHyphens/>
        <w:ind w:firstLine="0"/>
        <w:jc w:val="center"/>
        <w:rPr>
          <w:rFonts w:ascii="Times New Roman" w:hAnsi="Times New Roman"/>
          <w:szCs w:val="24"/>
        </w:rPr>
      </w:pPr>
    </w:p>
    <w:p w14:paraId="6203732F" w14:textId="77777777" w:rsidR="002B2FCC" w:rsidRPr="00B57BE8" w:rsidRDefault="002B2FCC" w:rsidP="00F50C02">
      <w:pPr>
        <w:pStyle w:val="Iauiue3"/>
        <w:widowControl/>
        <w:suppressAutoHyphens/>
        <w:ind w:firstLine="0"/>
        <w:jc w:val="center"/>
        <w:rPr>
          <w:rFonts w:ascii="Times New Roman" w:hAnsi="Times New Roman"/>
          <w:szCs w:val="24"/>
        </w:rPr>
      </w:pPr>
    </w:p>
    <w:p w14:paraId="62037330" w14:textId="77777777" w:rsidR="009926B8" w:rsidRPr="00B57BE8" w:rsidRDefault="009926B8" w:rsidP="003A2DC7">
      <w:pPr>
        <w:keepLines/>
        <w:widowControl/>
        <w:suppressAutoHyphens/>
        <w:autoSpaceDE/>
        <w:autoSpaceDN/>
        <w:adjustRightInd/>
        <w:jc w:val="center"/>
        <w:rPr>
          <w:rFonts w:ascii="Times New Roman" w:hAnsi="Times New Roman" w:cs="Times New Roman"/>
          <w:b/>
          <w:sz w:val="28"/>
          <w:szCs w:val="28"/>
        </w:rPr>
      </w:pPr>
    </w:p>
    <w:p w14:paraId="62037331" w14:textId="77777777" w:rsidR="00C92081" w:rsidRPr="00C92081" w:rsidRDefault="009128FF" w:rsidP="00C92081">
      <w:pPr>
        <w:widowControl/>
        <w:autoSpaceDE/>
        <w:autoSpaceDN/>
        <w:adjustRightInd/>
        <w:jc w:val="center"/>
        <w:rPr>
          <w:rFonts w:ascii="Tahoma" w:hAnsi="Tahoma" w:cs="Tahoma"/>
          <w:b/>
          <w:bCs/>
          <w:sz w:val="22"/>
          <w:szCs w:val="22"/>
        </w:rPr>
      </w:pPr>
      <w:r>
        <w:rPr>
          <w:rFonts w:ascii="Tahoma" w:hAnsi="Tahoma"/>
          <w:b/>
          <w:sz w:val="22"/>
        </w:rPr>
        <w:t>ADMISSION RULES</w:t>
      </w:r>
    </w:p>
    <w:p w14:paraId="62037332" w14:textId="77777777" w:rsidR="00C92081" w:rsidRPr="00C92081" w:rsidRDefault="009128FF" w:rsidP="00C92081">
      <w:pPr>
        <w:widowControl/>
        <w:autoSpaceDE/>
        <w:autoSpaceDN/>
        <w:adjustRightInd/>
        <w:jc w:val="center"/>
        <w:rPr>
          <w:rFonts w:ascii="Tahoma" w:hAnsi="Tahoma" w:cs="Tahoma"/>
          <w:b/>
          <w:bCs/>
          <w:sz w:val="22"/>
          <w:szCs w:val="22"/>
        </w:rPr>
      </w:pPr>
      <w:r>
        <w:rPr>
          <w:rFonts w:ascii="Tahoma" w:hAnsi="Tahoma"/>
          <w:b/>
          <w:sz w:val="22"/>
        </w:rPr>
        <w:t xml:space="preserve"> TO PARTICIPATION IN ORGANISED TRADING</w:t>
      </w:r>
    </w:p>
    <w:p w14:paraId="62037333" w14:textId="77777777" w:rsidR="00C92081" w:rsidRPr="00C92081" w:rsidRDefault="009128FF" w:rsidP="00C92081">
      <w:pPr>
        <w:widowControl/>
        <w:autoSpaceDE/>
        <w:autoSpaceDN/>
        <w:adjustRightInd/>
        <w:jc w:val="center"/>
        <w:rPr>
          <w:rFonts w:ascii="Tahoma" w:hAnsi="Tahoma" w:cs="Tahoma"/>
          <w:b/>
          <w:bCs/>
          <w:sz w:val="22"/>
          <w:szCs w:val="22"/>
        </w:rPr>
      </w:pPr>
      <w:r>
        <w:rPr>
          <w:rFonts w:ascii="Tahoma" w:hAnsi="Tahoma"/>
          <w:b/>
          <w:sz w:val="22"/>
        </w:rPr>
        <w:t>OF THE MOSCOW EXCHANGE</w:t>
      </w:r>
    </w:p>
    <w:p w14:paraId="62037334" w14:textId="77777777" w:rsidR="00FA31E5" w:rsidRPr="00B57BE8" w:rsidRDefault="00FA31E5" w:rsidP="003D7AA0">
      <w:pPr>
        <w:keepLines/>
        <w:widowControl/>
        <w:suppressAutoHyphens/>
        <w:autoSpaceDE/>
        <w:autoSpaceDN/>
        <w:adjustRightInd/>
        <w:jc w:val="center"/>
        <w:rPr>
          <w:rFonts w:ascii="Times New Roman" w:hAnsi="Times New Roman" w:cs="Times New Roman"/>
          <w:b/>
          <w:sz w:val="28"/>
          <w:szCs w:val="28"/>
        </w:rPr>
      </w:pPr>
    </w:p>
    <w:p w14:paraId="62037335" w14:textId="77777777" w:rsidR="00BB698F" w:rsidRPr="00B57BE8" w:rsidRDefault="00BB698F" w:rsidP="003A2DC7">
      <w:pPr>
        <w:keepLines/>
        <w:widowControl/>
        <w:suppressAutoHyphens/>
        <w:autoSpaceDE/>
        <w:autoSpaceDN/>
        <w:adjustRightInd/>
        <w:jc w:val="center"/>
        <w:rPr>
          <w:rFonts w:ascii="Times New Roman" w:hAnsi="Times New Roman" w:cs="Times New Roman"/>
          <w:b/>
          <w:sz w:val="28"/>
          <w:szCs w:val="28"/>
        </w:rPr>
      </w:pPr>
    </w:p>
    <w:p w14:paraId="62037336" w14:textId="77777777" w:rsidR="003A2DC7" w:rsidRPr="00B57BE8" w:rsidRDefault="003A2DC7" w:rsidP="003A2DC7">
      <w:pPr>
        <w:keepLines/>
        <w:widowControl/>
        <w:suppressAutoHyphens/>
        <w:autoSpaceDE/>
        <w:autoSpaceDN/>
        <w:adjustRightInd/>
        <w:jc w:val="center"/>
        <w:rPr>
          <w:rFonts w:ascii="Times New Roman" w:hAnsi="Times New Roman" w:cs="Times New Roman"/>
          <w:b/>
          <w:sz w:val="28"/>
          <w:szCs w:val="28"/>
        </w:rPr>
      </w:pPr>
    </w:p>
    <w:p w14:paraId="62037337" w14:textId="77777777" w:rsidR="00FA31E5" w:rsidRPr="00C92081" w:rsidRDefault="009128FF" w:rsidP="003A2DC7">
      <w:pPr>
        <w:keepLines/>
        <w:widowControl/>
        <w:suppressAutoHyphens/>
        <w:autoSpaceDE/>
        <w:autoSpaceDN/>
        <w:adjustRightInd/>
        <w:jc w:val="center"/>
        <w:rPr>
          <w:rFonts w:ascii="Tahoma" w:hAnsi="Tahoma" w:cs="Tahoma"/>
          <w:b/>
          <w:bCs/>
          <w:sz w:val="22"/>
          <w:szCs w:val="22"/>
        </w:rPr>
      </w:pPr>
      <w:r>
        <w:rPr>
          <w:rFonts w:ascii="Tahoma" w:hAnsi="Tahoma"/>
          <w:b/>
          <w:sz w:val="22"/>
        </w:rPr>
        <w:t>PART VI. DEPOSIT MARKET SECTION</w:t>
      </w:r>
    </w:p>
    <w:p w14:paraId="62037338" w14:textId="77777777" w:rsidR="00CB6E49" w:rsidRPr="00807A5A" w:rsidRDefault="009128FF" w:rsidP="00807A5A">
      <w:pPr>
        <w:keepLines/>
        <w:widowControl/>
        <w:suppressAutoHyphens/>
        <w:autoSpaceDE/>
        <w:autoSpaceDN/>
        <w:adjustRightInd/>
        <w:ind w:hanging="142"/>
        <w:jc w:val="both"/>
        <w:rPr>
          <w:rFonts w:ascii="Tahoma" w:hAnsi="Tahoma" w:cs="Tahoma"/>
          <w:b/>
          <w:caps/>
          <w:color w:val="0070C0"/>
          <w:sz w:val="22"/>
          <w:szCs w:val="22"/>
        </w:rPr>
      </w:pPr>
      <w:r>
        <w:br w:type="page"/>
      </w:r>
      <w:r>
        <w:rPr>
          <w:rFonts w:ascii="Tahoma" w:hAnsi="Tahoma"/>
          <w:b/>
          <w:caps/>
          <w:color w:val="0070C0"/>
          <w:sz w:val="22"/>
        </w:rPr>
        <w:lastRenderedPageBreak/>
        <w:t>TABLE OF CONTENTS</w:t>
      </w:r>
      <w:bookmarkEnd w:id="0"/>
      <w:bookmarkEnd w:id="1"/>
      <w:bookmarkEnd w:id="2"/>
    </w:p>
    <w:p w14:paraId="62037339" w14:textId="77777777" w:rsidR="00CB6E49" w:rsidRPr="00807A5A" w:rsidRDefault="00CB6E49" w:rsidP="00F50C02">
      <w:pPr>
        <w:keepLines/>
        <w:widowControl/>
        <w:suppressAutoHyphens/>
        <w:rPr>
          <w:rFonts w:ascii="Tahoma" w:hAnsi="Tahoma" w:cs="Tahoma"/>
          <w:sz w:val="22"/>
          <w:szCs w:val="22"/>
        </w:rPr>
      </w:pPr>
    </w:p>
    <w:p w14:paraId="2467D7CF" w14:textId="36A4F7C6" w:rsidR="00342979" w:rsidRDefault="009128FF" w:rsidP="00416A81">
      <w:pPr>
        <w:pStyle w:val="11"/>
        <w:rPr>
          <w:rFonts w:asciiTheme="minorHAnsi" w:eastAsiaTheme="minorEastAsia" w:hAnsiTheme="minorHAnsi" w:cstheme="minorBidi"/>
          <w:color w:val="auto"/>
          <w:lang w:val="ru-RU"/>
        </w:rPr>
      </w:pPr>
      <w:r w:rsidRPr="00807A5A">
        <w:fldChar w:fldCharType="begin"/>
      </w:r>
      <w:r w:rsidR="00453F13" w:rsidRPr="00807A5A">
        <w:instrText xml:space="preserve"> TOC \o "1-3" \h \z \u </w:instrText>
      </w:r>
      <w:r w:rsidRPr="00807A5A">
        <w:fldChar w:fldCharType="separate"/>
      </w:r>
      <w:hyperlink w:anchor="_Toc138240763" w:history="1">
        <w:r w:rsidR="00342979" w:rsidRPr="007B3764">
          <w:rPr>
            <w:rStyle w:val="ab"/>
          </w:rPr>
          <w:t>SECTION 01.</w:t>
        </w:r>
        <w:r w:rsidR="00342979">
          <w:rPr>
            <w:rFonts w:asciiTheme="minorHAnsi" w:eastAsiaTheme="minorEastAsia" w:hAnsiTheme="minorHAnsi" w:cstheme="minorBidi"/>
            <w:color w:val="auto"/>
            <w:lang w:val="ru-RU"/>
          </w:rPr>
          <w:tab/>
        </w:r>
        <w:r w:rsidR="00342979" w:rsidRPr="007B3764">
          <w:rPr>
            <w:rStyle w:val="ab"/>
          </w:rPr>
          <w:t>GENERAL PROVISIONS</w:t>
        </w:r>
        <w:r w:rsidR="00342979">
          <w:rPr>
            <w:webHidden/>
          </w:rPr>
          <w:tab/>
        </w:r>
        <w:r w:rsidR="00342979">
          <w:rPr>
            <w:webHidden/>
          </w:rPr>
          <w:fldChar w:fldCharType="begin"/>
        </w:r>
        <w:r w:rsidR="00342979">
          <w:rPr>
            <w:webHidden/>
          </w:rPr>
          <w:instrText xml:space="preserve"> PAGEREF _Toc138240763 \h </w:instrText>
        </w:r>
        <w:r w:rsidR="00342979">
          <w:rPr>
            <w:webHidden/>
          </w:rPr>
        </w:r>
        <w:r w:rsidR="00342979">
          <w:rPr>
            <w:webHidden/>
          </w:rPr>
          <w:fldChar w:fldCharType="separate"/>
        </w:r>
        <w:r w:rsidR="00342979">
          <w:rPr>
            <w:webHidden/>
          </w:rPr>
          <w:t>3</w:t>
        </w:r>
        <w:r w:rsidR="00342979">
          <w:rPr>
            <w:webHidden/>
          </w:rPr>
          <w:fldChar w:fldCharType="end"/>
        </w:r>
      </w:hyperlink>
    </w:p>
    <w:p w14:paraId="3ECEEB21" w14:textId="5770126A" w:rsidR="00342979" w:rsidRDefault="00DD7A87" w:rsidP="00416A81">
      <w:pPr>
        <w:pStyle w:val="21"/>
        <w:rPr>
          <w:rFonts w:asciiTheme="minorHAnsi" w:eastAsiaTheme="minorEastAsia" w:hAnsiTheme="minorHAnsi" w:cstheme="minorBidi"/>
          <w:sz w:val="22"/>
          <w:szCs w:val="22"/>
          <w:lang w:val="ru-RU"/>
        </w:rPr>
      </w:pPr>
      <w:hyperlink w:anchor="_Toc138240764" w:history="1">
        <w:r w:rsidR="00342979" w:rsidRPr="007B3764">
          <w:rPr>
            <w:rStyle w:val="ab"/>
            <w:rFonts w:ascii="Tahoma" w:hAnsi="Tahoma" w:cs="Tahoma"/>
          </w:rPr>
          <w:t>Artilce 01.01</w:t>
        </w:r>
        <w:r w:rsidR="00342979">
          <w:rPr>
            <w:rFonts w:asciiTheme="minorHAnsi" w:eastAsiaTheme="minorEastAsia" w:hAnsiTheme="minorHAnsi" w:cstheme="minorBidi"/>
            <w:sz w:val="22"/>
            <w:szCs w:val="22"/>
            <w:lang w:val="ru-RU"/>
          </w:rPr>
          <w:tab/>
        </w:r>
        <w:r w:rsidR="00342979" w:rsidRPr="00342979">
          <w:rPr>
            <w:rStyle w:val="ab"/>
            <w:rFonts w:ascii="Tahoma" w:hAnsi="Tahoma" w:cs="Tahoma"/>
          </w:rPr>
          <w:t>Purpose of Deposit Market Admission Rules</w:t>
        </w:r>
        <w:r w:rsidR="00342979">
          <w:rPr>
            <w:webHidden/>
          </w:rPr>
          <w:tab/>
        </w:r>
        <w:r w:rsidR="00342979">
          <w:rPr>
            <w:webHidden/>
          </w:rPr>
          <w:fldChar w:fldCharType="begin"/>
        </w:r>
        <w:r w:rsidR="00342979">
          <w:rPr>
            <w:webHidden/>
          </w:rPr>
          <w:instrText xml:space="preserve"> PAGEREF _Toc138240764 \h </w:instrText>
        </w:r>
        <w:r w:rsidR="00342979">
          <w:rPr>
            <w:webHidden/>
          </w:rPr>
        </w:r>
        <w:r w:rsidR="00342979">
          <w:rPr>
            <w:webHidden/>
          </w:rPr>
          <w:fldChar w:fldCharType="separate"/>
        </w:r>
        <w:r w:rsidR="00342979">
          <w:rPr>
            <w:webHidden/>
          </w:rPr>
          <w:t>3</w:t>
        </w:r>
        <w:r w:rsidR="00342979">
          <w:rPr>
            <w:webHidden/>
          </w:rPr>
          <w:fldChar w:fldCharType="end"/>
        </w:r>
      </w:hyperlink>
    </w:p>
    <w:p w14:paraId="231F1D0B" w14:textId="02F19077" w:rsidR="00342979" w:rsidRDefault="00DD7A87" w:rsidP="00416A81">
      <w:pPr>
        <w:pStyle w:val="21"/>
        <w:rPr>
          <w:rFonts w:asciiTheme="minorHAnsi" w:eastAsiaTheme="minorEastAsia" w:hAnsiTheme="minorHAnsi" w:cstheme="minorBidi"/>
          <w:sz w:val="22"/>
          <w:szCs w:val="22"/>
          <w:lang w:val="ru-RU"/>
        </w:rPr>
      </w:pPr>
      <w:hyperlink w:anchor="_Toc138240765" w:history="1">
        <w:r w:rsidR="00342979" w:rsidRPr="007B3764">
          <w:rPr>
            <w:rStyle w:val="ab"/>
            <w:rFonts w:ascii="Tahoma" w:hAnsi="Tahoma" w:cs="Tahoma"/>
          </w:rPr>
          <w:t>Artilce 01.02</w:t>
        </w:r>
        <w:r w:rsidR="00342979">
          <w:rPr>
            <w:rFonts w:asciiTheme="minorHAnsi" w:eastAsiaTheme="minorEastAsia" w:hAnsiTheme="minorHAnsi" w:cstheme="minorBidi"/>
            <w:sz w:val="22"/>
            <w:szCs w:val="22"/>
            <w:lang w:val="ru-RU"/>
          </w:rPr>
          <w:tab/>
        </w:r>
        <w:r w:rsidR="00342979" w:rsidRPr="007B3764">
          <w:rPr>
            <w:rStyle w:val="ab"/>
            <w:rFonts w:ascii="Tahoma" w:hAnsi="Tahoma"/>
          </w:rPr>
          <w:t>Terms and Definitions</w:t>
        </w:r>
        <w:r w:rsidR="00342979">
          <w:rPr>
            <w:webHidden/>
          </w:rPr>
          <w:tab/>
        </w:r>
        <w:r w:rsidR="00342979">
          <w:rPr>
            <w:webHidden/>
          </w:rPr>
          <w:fldChar w:fldCharType="begin"/>
        </w:r>
        <w:r w:rsidR="00342979">
          <w:rPr>
            <w:webHidden/>
          </w:rPr>
          <w:instrText xml:space="preserve"> PAGEREF _Toc138240765 \h </w:instrText>
        </w:r>
        <w:r w:rsidR="00342979">
          <w:rPr>
            <w:webHidden/>
          </w:rPr>
        </w:r>
        <w:r w:rsidR="00342979">
          <w:rPr>
            <w:webHidden/>
          </w:rPr>
          <w:fldChar w:fldCharType="separate"/>
        </w:r>
        <w:r w:rsidR="00342979">
          <w:rPr>
            <w:webHidden/>
          </w:rPr>
          <w:t>3</w:t>
        </w:r>
        <w:r w:rsidR="00342979">
          <w:rPr>
            <w:webHidden/>
          </w:rPr>
          <w:fldChar w:fldCharType="end"/>
        </w:r>
      </w:hyperlink>
    </w:p>
    <w:p w14:paraId="7BA9F07B" w14:textId="048BC206" w:rsidR="00342979" w:rsidRDefault="00DD7A87" w:rsidP="00416A81">
      <w:pPr>
        <w:pStyle w:val="11"/>
        <w:ind w:right="-234"/>
        <w:rPr>
          <w:rFonts w:asciiTheme="minorHAnsi" w:eastAsiaTheme="minorEastAsia" w:hAnsiTheme="minorHAnsi" w:cstheme="minorBidi"/>
          <w:color w:val="auto"/>
          <w:lang w:val="ru-RU"/>
        </w:rPr>
      </w:pPr>
      <w:hyperlink w:anchor="_Toc138240766" w:history="1">
        <w:r w:rsidR="00342979" w:rsidRPr="007B3764">
          <w:rPr>
            <w:rStyle w:val="ab"/>
          </w:rPr>
          <w:t>SECTION 02.</w:t>
        </w:r>
        <w:r w:rsidR="00342979">
          <w:rPr>
            <w:rFonts w:asciiTheme="minorHAnsi" w:eastAsiaTheme="minorEastAsia" w:hAnsiTheme="minorHAnsi" w:cstheme="minorBidi"/>
            <w:color w:val="auto"/>
            <w:lang w:val="ru-RU"/>
          </w:rPr>
          <w:tab/>
        </w:r>
        <w:r w:rsidR="00342979" w:rsidRPr="007B3764">
          <w:rPr>
            <w:rStyle w:val="ab"/>
          </w:rPr>
          <w:t>ADDITIONAL REQUIREMENTS TO TRADING MEMBERS ON THE DEPOSIT MARKET</w:t>
        </w:r>
        <w:r w:rsidR="00342979">
          <w:rPr>
            <w:webHidden/>
          </w:rPr>
          <w:tab/>
        </w:r>
        <w:r w:rsidR="00342979">
          <w:rPr>
            <w:webHidden/>
          </w:rPr>
          <w:fldChar w:fldCharType="begin"/>
        </w:r>
        <w:r w:rsidR="00342979">
          <w:rPr>
            <w:webHidden/>
          </w:rPr>
          <w:instrText xml:space="preserve"> PAGEREF _Toc138240766 \h </w:instrText>
        </w:r>
        <w:r w:rsidR="00342979">
          <w:rPr>
            <w:webHidden/>
          </w:rPr>
        </w:r>
        <w:r w:rsidR="00342979">
          <w:rPr>
            <w:webHidden/>
          </w:rPr>
          <w:fldChar w:fldCharType="separate"/>
        </w:r>
        <w:r w:rsidR="00342979">
          <w:rPr>
            <w:webHidden/>
          </w:rPr>
          <w:t>3</w:t>
        </w:r>
        <w:r w:rsidR="00342979">
          <w:rPr>
            <w:webHidden/>
          </w:rPr>
          <w:fldChar w:fldCharType="end"/>
        </w:r>
      </w:hyperlink>
    </w:p>
    <w:p w14:paraId="417B9572" w14:textId="76BFE012" w:rsidR="00342979" w:rsidRDefault="00DD7A87" w:rsidP="00416A81">
      <w:pPr>
        <w:pStyle w:val="21"/>
        <w:rPr>
          <w:rFonts w:asciiTheme="minorHAnsi" w:eastAsiaTheme="minorEastAsia" w:hAnsiTheme="minorHAnsi" w:cstheme="minorBidi"/>
          <w:sz w:val="22"/>
          <w:szCs w:val="22"/>
          <w:lang w:val="ru-RU"/>
        </w:rPr>
      </w:pPr>
      <w:hyperlink w:anchor="_Toc138240767" w:history="1">
        <w:r w:rsidR="00342979" w:rsidRPr="007B3764">
          <w:rPr>
            <w:rStyle w:val="ab"/>
            <w:rFonts w:ascii="Tahoma" w:hAnsi="Tahoma" w:cs="Tahoma"/>
          </w:rPr>
          <w:t>Artilce 02.01</w:t>
        </w:r>
        <w:r w:rsidR="00342979">
          <w:rPr>
            <w:rFonts w:asciiTheme="minorHAnsi" w:eastAsiaTheme="minorEastAsia" w:hAnsiTheme="minorHAnsi" w:cstheme="minorBidi"/>
            <w:sz w:val="22"/>
            <w:szCs w:val="22"/>
            <w:lang w:val="ru-RU"/>
          </w:rPr>
          <w:tab/>
        </w:r>
        <w:r w:rsidR="00342979" w:rsidRPr="007B3764">
          <w:rPr>
            <w:rStyle w:val="ab"/>
            <w:rFonts w:ascii="Tahoma" w:hAnsi="Tahoma"/>
          </w:rPr>
          <w:t>Categories of Trading Members on the Deposit Market Section and Additional Requirements Set for Admission Thereof to Trading</w:t>
        </w:r>
        <w:r w:rsidR="00342979">
          <w:rPr>
            <w:webHidden/>
          </w:rPr>
          <w:tab/>
        </w:r>
        <w:r w:rsidR="00342979">
          <w:rPr>
            <w:webHidden/>
          </w:rPr>
          <w:fldChar w:fldCharType="begin"/>
        </w:r>
        <w:r w:rsidR="00342979">
          <w:rPr>
            <w:webHidden/>
          </w:rPr>
          <w:instrText xml:space="preserve"> PAGEREF _Toc138240767 \h </w:instrText>
        </w:r>
        <w:r w:rsidR="00342979">
          <w:rPr>
            <w:webHidden/>
          </w:rPr>
        </w:r>
        <w:r w:rsidR="00342979">
          <w:rPr>
            <w:webHidden/>
          </w:rPr>
          <w:fldChar w:fldCharType="separate"/>
        </w:r>
        <w:r w:rsidR="00342979">
          <w:rPr>
            <w:webHidden/>
          </w:rPr>
          <w:t>3</w:t>
        </w:r>
        <w:r w:rsidR="00342979">
          <w:rPr>
            <w:webHidden/>
          </w:rPr>
          <w:fldChar w:fldCharType="end"/>
        </w:r>
      </w:hyperlink>
    </w:p>
    <w:p w14:paraId="3D210C82" w14:textId="4B0251B4" w:rsidR="00342979" w:rsidRDefault="00DD7A87" w:rsidP="00416A81">
      <w:pPr>
        <w:pStyle w:val="21"/>
        <w:rPr>
          <w:rFonts w:asciiTheme="minorHAnsi" w:eastAsiaTheme="minorEastAsia" w:hAnsiTheme="minorHAnsi" w:cstheme="minorBidi"/>
          <w:sz w:val="22"/>
          <w:szCs w:val="22"/>
          <w:lang w:val="ru-RU"/>
        </w:rPr>
      </w:pPr>
      <w:hyperlink w:anchor="_Toc138240768" w:history="1">
        <w:r w:rsidR="00342979" w:rsidRPr="007B3764">
          <w:rPr>
            <w:rStyle w:val="ab"/>
            <w:rFonts w:ascii="Tahoma" w:hAnsi="Tahoma" w:cs="Tahoma"/>
          </w:rPr>
          <w:t>Artilce 02.02</w:t>
        </w:r>
        <w:r w:rsidR="00342979">
          <w:rPr>
            <w:rFonts w:asciiTheme="minorHAnsi" w:eastAsiaTheme="minorEastAsia" w:hAnsiTheme="minorHAnsi" w:cstheme="minorBidi"/>
            <w:sz w:val="22"/>
            <w:szCs w:val="22"/>
            <w:lang w:val="ru-RU"/>
          </w:rPr>
          <w:tab/>
        </w:r>
        <w:r w:rsidR="00342979" w:rsidRPr="007B3764">
          <w:rPr>
            <w:rStyle w:val="ab"/>
            <w:rFonts w:ascii="Tahoma" w:hAnsi="Tahoma"/>
          </w:rPr>
          <w:t>Extra Admission Conditions</w:t>
        </w:r>
        <w:r w:rsidR="00342979">
          <w:rPr>
            <w:webHidden/>
          </w:rPr>
          <w:tab/>
        </w:r>
        <w:r w:rsidR="00342979">
          <w:rPr>
            <w:webHidden/>
          </w:rPr>
          <w:fldChar w:fldCharType="begin"/>
        </w:r>
        <w:r w:rsidR="00342979">
          <w:rPr>
            <w:webHidden/>
          </w:rPr>
          <w:instrText xml:space="preserve"> PAGEREF _Toc138240768 \h </w:instrText>
        </w:r>
        <w:r w:rsidR="00342979">
          <w:rPr>
            <w:webHidden/>
          </w:rPr>
        </w:r>
        <w:r w:rsidR="00342979">
          <w:rPr>
            <w:webHidden/>
          </w:rPr>
          <w:fldChar w:fldCharType="separate"/>
        </w:r>
        <w:r w:rsidR="00342979">
          <w:rPr>
            <w:webHidden/>
          </w:rPr>
          <w:t>7</w:t>
        </w:r>
        <w:r w:rsidR="00342979">
          <w:rPr>
            <w:webHidden/>
          </w:rPr>
          <w:fldChar w:fldCharType="end"/>
        </w:r>
      </w:hyperlink>
    </w:p>
    <w:p w14:paraId="37E9A5C1" w14:textId="21FF509E" w:rsidR="00342979" w:rsidRDefault="00DD7A87" w:rsidP="00416A81">
      <w:pPr>
        <w:pStyle w:val="11"/>
        <w:ind w:right="-234"/>
        <w:rPr>
          <w:rFonts w:asciiTheme="minorHAnsi" w:eastAsiaTheme="minorEastAsia" w:hAnsiTheme="minorHAnsi" w:cstheme="minorBidi"/>
          <w:color w:val="auto"/>
          <w:lang w:val="ru-RU"/>
        </w:rPr>
      </w:pPr>
      <w:hyperlink w:anchor="_Toc138240769" w:history="1">
        <w:r w:rsidR="00342979" w:rsidRPr="007B3764">
          <w:rPr>
            <w:rStyle w:val="ab"/>
          </w:rPr>
          <w:t>SECTION 03.</w:t>
        </w:r>
        <w:r w:rsidR="00342979">
          <w:rPr>
            <w:rFonts w:asciiTheme="minorHAnsi" w:eastAsiaTheme="minorEastAsia" w:hAnsiTheme="minorHAnsi" w:cstheme="minorBidi"/>
            <w:color w:val="auto"/>
            <w:lang w:val="ru-RU"/>
          </w:rPr>
          <w:tab/>
        </w:r>
        <w:r w:rsidR="00342979" w:rsidRPr="007B3764">
          <w:rPr>
            <w:rStyle w:val="ab"/>
          </w:rPr>
          <w:t>SUSPENSION AND TERMINATION OF ADMISSION TO TRADING ON THE DEPOSIT MARKET</w:t>
        </w:r>
        <w:r w:rsidR="00342979">
          <w:rPr>
            <w:webHidden/>
          </w:rPr>
          <w:tab/>
        </w:r>
        <w:r w:rsidR="00342979">
          <w:rPr>
            <w:webHidden/>
          </w:rPr>
          <w:fldChar w:fldCharType="begin"/>
        </w:r>
        <w:r w:rsidR="00342979">
          <w:rPr>
            <w:webHidden/>
          </w:rPr>
          <w:instrText xml:space="preserve"> PAGEREF _Toc138240769 \h </w:instrText>
        </w:r>
        <w:r w:rsidR="00342979">
          <w:rPr>
            <w:webHidden/>
          </w:rPr>
        </w:r>
        <w:r w:rsidR="00342979">
          <w:rPr>
            <w:webHidden/>
          </w:rPr>
          <w:fldChar w:fldCharType="separate"/>
        </w:r>
        <w:r w:rsidR="00342979">
          <w:rPr>
            <w:webHidden/>
          </w:rPr>
          <w:t>7</w:t>
        </w:r>
        <w:r w:rsidR="00342979">
          <w:rPr>
            <w:webHidden/>
          </w:rPr>
          <w:fldChar w:fldCharType="end"/>
        </w:r>
      </w:hyperlink>
    </w:p>
    <w:p w14:paraId="19889E61" w14:textId="03F6E358" w:rsidR="00342979" w:rsidRDefault="00DD7A87" w:rsidP="00416A81">
      <w:pPr>
        <w:pStyle w:val="21"/>
        <w:rPr>
          <w:rFonts w:asciiTheme="minorHAnsi" w:eastAsiaTheme="minorEastAsia" w:hAnsiTheme="minorHAnsi" w:cstheme="minorBidi"/>
          <w:sz w:val="22"/>
          <w:szCs w:val="22"/>
          <w:lang w:val="ru-RU"/>
        </w:rPr>
      </w:pPr>
      <w:hyperlink w:anchor="_Toc138240770" w:history="1">
        <w:r w:rsidR="00342979" w:rsidRPr="007B3764">
          <w:rPr>
            <w:rStyle w:val="ab"/>
            <w:rFonts w:ascii="Tahoma" w:hAnsi="Tahoma" w:cs="Tahoma"/>
          </w:rPr>
          <w:t>Artilce 03.01</w:t>
        </w:r>
        <w:r w:rsidR="00342979">
          <w:rPr>
            <w:rFonts w:asciiTheme="minorHAnsi" w:eastAsiaTheme="minorEastAsia" w:hAnsiTheme="minorHAnsi" w:cstheme="minorBidi"/>
            <w:sz w:val="22"/>
            <w:szCs w:val="22"/>
            <w:lang w:val="ru-RU"/>
          </w:rPr>
          <w:tab/>
        </w:r>
        <w:r w:rsidR="00342979" w:rsidRPr="007B3764">
          <w:rPr>
            <w:rStyle w:val="ab"/>
            <w:rFonts w:ascii="Tahoma" w:hAnsi="Tahoma"/>
          </w:rPr>
          <w:t>Suspension of Admission to Trading: Extra Grounds &amp; Peculiarities</w:t>
        </w:r>
        <w:r w:rsidR="00342979">
          <w:rPr>
            <w:webHidden/>
          </w:rPr>
          <w:tab/>
        </w:r>
        <w:r w:rsidR="00342979">
          <w:rPr>
            <w:webHidden/>
          </w:rPr>
          <w:fldChar w:fldCharType="begin"/>
        </w:r>
        <w:r w:rsidR="00342979">
          <w:rPr>
            <w:webHidden/>
          </w:rPr>
          <w:instrText xml:space="preserve"> PAGEREF _Toc138240770 \h </w:instrText>
        </w:r>
        <w:r w:rsidR="00342979">
          <w:rPr>
            <w:webHidden/>
          </w:rPr>
        </w:r>
        <w:r w:rsidR="00342979">
          <w:rPr>
            <w:webHidden/>
          </w:rPr>
          <w:fldChar w:fldCharType="separate"/>
        </w:r>
        <w:r w:rsidR="00342979">
          <w:rPr>
            <w:webHidden/>
          </w:rPr>
          <w:t>7</w:t>
        </w:r>
        <w:r w:rsidR="00342979">
          <w:rPr>
            <w:webHidden/>
          </w:rPr>
          <w:fldChar w:fldCharType="end"/>
        </w:r>
      </w:hyperlink>
    </w:p>
    <w:p w14:paraId="2930AABC" w14:textId="19B758C6" w:rsidR="00342979" w:rsidRDefault="00DD7A87" w:rsidP="00416A81">
      <w:pPr>
        <w:pStyle w:val="21"/>
        <w:rPr>
          <w:rFonts w:asciiTheme="minorHAnsi" w:eastAsiaTheme="minorEastAsia" w:hAnsiTheme="minorHAnsi" w:cstheme="minorBidi"/>
          <w:sz w:val="22"/>
          <w:szCs w:val="22"/>
          <w:lang w:val="ru-RU"/>
        </w:rPr>
      </w:pPr>
      <w:hyperlink w:anchor="_Toc138240771" w:history="1">
        <w:r w:rsidR="00342979" w:rsidRPr="007B3764">
          <w:rPr>
            <w:rStyle w:val="ab"/>
            <w:rFonts w:ascii="Tahoma" w:hAnsi="Tahoma" w:cs="Tahoma"/>
          </w:rPr>
          <w:t>Artilce 03.02</w:t>
        </w:r>
        <w:r w:rsidR="00342979">
          <w:rPr>
            <w:rFonts w:asciiTheme="minorHAnsi" w:eastAsiaTheme="minorEastAsia" w:hAnsiTheme="minorHAnsi" w:cstheme="minorBidi"/>
            <w:sz w:val="22"/>
            <w:szCs w:val="22"/>
            <w:lang w:val="ru-RU"/>
          </w:rPr>
          <w:tab/>
        </w:r>
        <w:r w:rsidR="00342979" w:rsidRPr="007B3764">
          <w:rPr>
            <w:rStyle w:val="ab"/>
            <w:rFonts w:ascii="Tahoma" w:hAnsi="Tahoma"/>
          </w:rPr>
          <w:t>Termination of Admission to Trading: Extra Grounds &amp; Peculiarities</w:t>
        </w:r>
        <w:r w:rsidR="00342979">
          <w:rPr>
            <w:webHidden/>
          </w:rPr>
          <w:tab/>
        </w:r>
        <w:r w:rsidR="00342979">
          <w:rPr>
            <w:webHidden/>
          </w:rPr>
          <w:fldChar w:fldCharType="begin"/>
        </w:r>
        <w:r w:rsidR="00342979">
          <w:rPr>
            <w:webHidden/>
          </w:rPr>
          <w:instrText xml:space="preserve"> PAGEREF _Toc138240771 \h </w:instrText>
        </w:r>
        <w:r w:rsidR="00342979">
          <w:rPr>
            <w:webHidden/>
          </w:rPr>
        </w:r>
        <w:r w:rsidR="00342979">
          <w:rPr>
            <w:webHidden/>
          </w:rPr>
          <w:fldChar w:fldCharType="separate"/>
        </w:r>
        <w:r w:rsidR="00342979">
          <w:rPr>
            <w:webHidden/>
          </w:rPr>
          <w:t>8</w:t>
        </w:r>
        <w:r w:rsidR="00342979">
          <w:rPr>
            <w:webHidden/>
          </w:rPr>
          <w:fldChar w:fldCharType="end"/>
        </w:r>
      </w:hyperlink>
    </w:p>
    <w:p w14:paraId="4B12AA50" w14:textId="03D11669" w:rsidR="00342979" w:rsidRDefault="00DD7A87" w:rsidP="00416A81">
      <w:pPr>
        <w:pStyle w:val="11"/>
        <w:ind w:right="-234"/>
        <w:rPr>
          <w:rFonts w:asciiTheme="minorHAnsi" w:eastAsiaTheme="minorEastAsia" w:hAnsiTheme="minorHAnsi" w:cstheme="minorBidi"/>
          <w:color w:val="auto"/>
          <w:lang w:val="ru-RU"/>
        </w:rPr>
      </w:pPr>
      <w:hyperlink w:anchor="_Toc138240772" w:history="1">
        <w:r w:rsidR="00342979" w:rsidRPr="007B3764">
          <w:rPr>
            <w:rStyle w:val="ab"/>
          </w:rPr>
          <w:t>SECTION 04.</w:t>
        </w:r>
        <w:r w:rsidR="00342979">
          <w:rPr>
            <w:rFonts w:asciiTheme="minorHAnsi" w:eastAsiaTheme="minorEastAsia" w:hAnsiTheme="minorHAnsi" w:cstheme="minorBidi"/>
            <w:color w:val="auto"/>
            <w:lang w:val="ru-RU"/>
          </w:rPr>
          <w:tab/>
        </w:r>
        <w:r w:rsidR="00342979" w:rsidRPr="007B3764">
          <w:rPr>
            <w:rStyle w:val="ab"/>
          </w:rPr>
          <w:t>INFORMATION DISCLOSURE AND SUBMISSION</w:t>
        </w:r>
        <w:r w:rsidR="00342979">
          <w:rPr>
            <w:webHidden/>
          </w:rPr>
          <w:tab/>
        </w:r>
        <w:r w:rsidR="00342979">
          <w:rPr>
            <w:webHidden/>
          </w:rPr>
          <w:fldChar w:fldCharType="begin"/>
        </w:r>
        <w:r w:rsidR="00342979">
          <w:rPr>
            <w:webHidden/>
          </w:rPr>
          <w:instrText xml:space="preserve"> PAGEREF _Toc138240772 \h </w:instrText>
        </w:r>
        <w:r w:rsidR="00342979">
          <w:rPr>
            <w:webHidden/>
          </w:rPr>
        </w:r>
        <w:r w:rsidR="00342979">
          <w:rPr>
            <w:webHidden/>
          </w:rPr>
          <w:fldChar w:fldCharType="separate"/>
        </w:r>
        <w:r w:rsidR="00342979">
          <w:rPr>
            <w:webHidden/>
          </w:rPr>
          <w:t>9</w:t>
        </w:r>
        <w:r w:rsidR="00342979">
          <w:rPr>
            <w:webHidden/>
          </w:rPr>
          <w:fldChar w:fldCharType="end"/>
        </w:r>
      </w:hyperlink>
    </w:p>
    <w:p w14:paraId="261CABDC" w14:textId="73F0BE62" w:rsidR="00342979" w:rsidRDefault="00DD7A87" w:rsidP="00416A81">
      <w:pPr>
        <w:pStyle w:val="21"/>
        <w:rPr>
          <w:rFonts w:asciiTheme="minorHAnsi" w:eastAsiaTheme="minorEastAsia" w:hAnsiTheme="minorHAnsi" w:cstheme="minorBidi"/>
          <w:sz w:val="22"/>
          <w:szCs w:val="22"/>
          <w:lang w:val="ru-RU"/>
        </w:rPr>
      </w:pPr>
      <w:hyperlink w:anchor="_Toc138240773" w:history="1">
        <w:r w:rsidR="00342979" w:rsidRPr="007B3764">
          <w:rPr>
            <w:rStyle w:val="ab"/>
            <w:rFonts w:ascii="Tahoma" w:hAnsi="Tahoma" w:cs="Tahoma"/>
          </w:rPr>
          <w:t>Artilce 04.01</w:t>
        </w:r>
        <w:r w:rsidR="00342979">
          <w:rPr>
            <w:rFonts w:asciiTheme="minorHAnsi" w:eastAsiaTheme="minorEastAsia" w:hAnsiTheme="minorHAnsi" w:cstheme="minorBidi"/>
            <w:sz w:val="22"/>
            <w:szCs w:val="22"/>
            <w:lang w:val="ru-RU"/>
          </w:rPr>
          <w:tab/>
        </w:r>
        <w:r w:rsidR="00342979" w:rsidRPr="007B3764">
          <w:rPr>
            <w:rStyle w:val="ab"/>
            <w:rFonts w:ascii="Tahoma" w:hAnsi="Tahoma"/>
          </w:rPr>
          <w:t>Information Disclosure and Submission</w:t>
        </w:r>
        <w:r w:rsidR="00342979">
          <w:rPr>
            <w:webHidden/>
          </w:rPr>
          <w:tab/>
        </w:r>
        <w:r w:rsidR="00342979">
          <w:rPr>
            <w:webHidden/>
          </w:rPr>
          <w:fldChar w:fldCharType="begin"/>
        </w:r>
        <w:r w:rsidR="00342979">
          <w:rPr>
            <w:webHidden/>
          </w:rPr>
          <w:instrText xml:space="preserve"> PAGEREF _Toc138240773 \h </w:instrText>
        </w:r>
        <w:r w:rsidR="00342979">
          <w:rPr>
            <w:webHidden/>
          </w:rPr>
        </w:r>
        <w:r w:rsidR="00342979">
          <w:rPr>
            <w:webHidden/>
          </w:rPr>
          <w:fldChar w:fldCharType="separate"/>
        </w:r>
        <w:r w:rsidR="00342979">
          <w:rPr>
            <w:webHidden/>
          </w:rPr>
          <w:t>9</w:t>
        </w:r>
        <w:r w:rsidR="00342979">
          <w:rPr>
            <w:webHidden/>
          </w:rPr>
          <w:fldChar w:fldCharType="end"/>
        </w:r>
      </w:hyperlink>
    </w:p>
    <w:p w14:paraId="62037345" w14:textId="34F9E6DF" w:rsidR="00460AEC" w:rsidRPr="00B57BE8" w:rsidRDefault="009128FF" w:rsidP="00E00798">
      <w:pPr>
        <w:keepLines/>
        <w:widowControl/>
        <w:tabs>
          <w:tab w:val="left" w:pos="1276"/>
          <w:tab w:val="left" w:pos="9498"/>
          <w:tab w:val="right" w:leader="dot" w:pos="10490"/>
        </w:tabs>
        <w:suppressAutoHyphens/>
        <w:ind w:left="1276" w:right="49" w:hanging="1276"/>
        <w:rPr>
          <w:rFonts w:ascii="Times New Roman" w:hAnsi="Times New Roman" w:cs="Times New Roman"/>
        </w:rPr>
      </w:pPr>
      <w:r w:rsidRPr="00807A5A">
        <w:rPr>
          <w:rFonts w:ascii="Tahoma" w:hAnsi="Tahoma" w:cs="Tahoma"/>
          <w:sz w:val="22"/>
        </w:rPr>
        <w:fldChar w:fldCharType="end"/>
      </w:r>
    </w:p>
    <w:p w14:paraId="597A875A" w14:textId="11D7AFF9" w:rsidR="00342979" w:rsidRPr="00342979" w:rsidRDefault="009128FF" w:rsidP="00342979">
      <w:pPr>
        <w:pStyle w:val="1"/>
        <w:tabs>
          <w:tab w:val="clear" w:pos="2127"/>
          <w:tab w:val="left" w:pos="1701"/>
        </w:tabs>
        <w:ind w:hanging="993"/>
        <w:rPr>
          <w:rFonts w:ascii="Tahoma" w:hAnsi="Tahoma" w:cs="Tahoma"/>
          <w:color w:val="4F81BD" w:themeColor="accent1"/>
          <w:sz w:val="22"/>
          <w:szCs w:val="22"/>
        </w:rPr>
      </w:pPr>
      <w:r>
        <w:br w:type="page"/>
      </w:r>
      <w:bookmarkStart w:id="3" w:name="_Toc467659693"/>
      <w:bookmarkStart w:id="4" w:name="_Toc138240763"/>
      <w:bookmarkStart w:id="5" w:name="_Toc469886203"/>
      <w:bookmarkStart w:id="6" w:name="_Toc495217312"/>
      <w:bookmarkStart w:id="7" w:name="_Toc495221185"/>
      <w:bookmarkStart w:id="8" w:name="_Toc105913980"/>
      <w:bookmarkStart w:id="9" w:name="_Toc114987110"/>
      <w:bookmarkStart w:id="10" w:name="_Toc106788619"/>
      <w:bookmarkStart w:id="11" w:name="_Toc107305650"/>
      <w:r w:rsidRPr="00B61397">
        <w:rPr>
          <w:rFonts w:ascii="Tahoma" w:hAnsi="Tahoma" w:cs="Tahoma"/>
          <w:color w:val="4F81BD" w:themeColor="accent1"/>
          <w:sz w:val="22"/>
          <w:szCs w:val="22"/>
        </w:rPr>
        <w:lastRenderedPageBreak/>
        <w:t>GENERAL PROVISIONS</w:t>
      </w:r>
      <w:bookmarkEnd w:id="3"/>
      <w:bookmarkEnd w:id="4"/>
    </w:p>
    <w:p w14:paraId="62037347" w14:textId="77777777" w:rsidR="001D3654" w:rsidRPr="002E79F0" w:rsidRDefault="009128FF" w:rsidP="00342979">
      <w:pPr>
        <w:pStyle w:val="2"/>
        <w:keepNext/>
        <w:keepLines/>
        <w:widowControl/>
        <w:tabs>
          <w:tab w:val="clear" w:pos="2127"/>
          <w:tab w:val="left" w:pos="1701"/>
        </w:tabs>
        <w:suppressAutoHyphens/>
        <w:spacing w:beforeLines="0" w:before="360" w:afterLines="0" w:after="240"/>
        <w:ind w:left="425" w:hanging="425"/>
        <w:rPr>
          <w:rFonts w:cs="Tahoma"/>
          <w:spacing w:val="0"/>
          <w:szCs w:val="22"/>
        </w:rPr>
      </w:pPr>
      <w:bookmarkStart w:id="12" w:name="_Toc467659694"/>
      <w:bookmarkStart w:id="13" w:name="_Toc138240764"/>
      <w:bookmarkStart w:id="14" w:name="_Toc316385742"/>
      <w:bookmarkStart w:id="15" w:name="_Toc331671222"/>
      <w:bookmarkStart w:id="16" w:name="_Toc339010554"/>
      <w:bookmarkStart w:id="17" w:name="_Toc360177449"/>
      <w:bookmarkStart w:id="18" w:name="_Toc385580391"/>
      <w:bookmarkStart w:id="19" w:name="_Toc413164719"/>
      <w:bookmarkStart w:id="20" w:name="_Toc414455938"/>
      <w:bookmarkStart w:id="21" w:name="_Toc423076523"/>
      <w:bookmarkStart w:id="22" w:name="_Toc434331256"/>
      <w:bookmarkStart w:id="23" w:name="_Toc449341011"/>
      <w:bookmarkStart w:id="24" w:name="_Toc462148972"/>
      <w:bookmarkStart w:id="25" w:name="_Toc463342913"/>
      <w:r w:rsidRPr="00342979">
        <w:rPr>
          <w:color w:val="auto"/>
        </w:rPr>
        <w:t>Purpose of Deposit Market Admission Rules</w:t>
      </w:r>
      <w:bookmarkEnd w:id="12"/>
      <w:bookmarkEnd w:id="13"/>
    </w:p>
    <w:p w14:paraId="62037348" w14:textId="77777777" w:rsidR="00965E29" w:rsidRPr="002E79F0" w:rsidRDefault="009128FF" w:rsidP="00B92514">
      <w:pPr>
        <w:keepLines/>
        <w:widowControl/>
        <w:numPr>
          <w:ilvl w:val="0"/>
          <w:numId w:val="1"/>
        </w:numPr>
        <w:suppressAutoHyphens/>
        <w:spacing w:beforeLines="60" w:before="144" w:afterLines="60" w:after="144"/>
        <w:ind w:hanging="720"/>
        <w:jc w:val="both"/>
        <w:rPr>
          <w:rFonts w:ascii="Tahoma" w:hAnsi="Tahoma" w:cs="Tahoma"/>
          <w:sz w:val="22"/>
          <w:szCs w:val="22"/>
        </w:rPr>
      </w:pPr>
      <w:r>
        <w:rPr>
          <w:rFonts w:ascii="Tahoma" w:hAnsi="Tahoma"/>
          <w:sz w:val="22"/>
        </w:rPr>
        <w:t xml:space="preserve">This Part VI. Deposit Market Section of the Admission Rules to Participation in Organised Trading of the Moscow Exchange (hereinafter, the Deposit Market Admission Rules) is an integral part of the Admission Rules of the Moscow Exchange and, jointly with Part I General Section of the Admission Rules to Participation in Organised Trading of the Moscow Exchange (hereinafter, the General Section of the Admission Rules), sets out requirements to Candidates and Trading Members on the Deposit Market (Deposit Market Section) (hereinafter, Trading Members), an admission procedure and procedure for suspension and termination of Trading Members’ admission to trading. </w:t>
      </w:r>
    </w:p>
    <w:p w14:paraId="62037349" w14:textId="31BB8FB7" w:rsidR="003A5A1F" w:rsidRPr="002E79F0" w:rsidRDefault="009128FF" w:rsidP="002E79F0">
      <w:pPr>
        <w:pStyle w:val="2"/>
        <w:keepNext/>
        <w:keepLines/>
        <w:widowControl/>
        <w:tabs>
          <w:tab w:val="clear" w:pos="2127"/>
          <w:tab w:val="left" w:pos="1701"/>
        </w:tabs>
        <w:suppressAutoHyphens/>
        <w:spacing w:beforeLines="0" w:before="360" w:afterLines="0" w:after="240"/>
        <w:ind w:left="425" w:hanging="425"/>
        <w:rPr>
          <w:rFonts w:ascii="Tahoma" w:hAnsi="Tahoma" w:cs="Tahoma"/>
          <w:color w:val="auto"/>
          <w:spacing w:val="0"/>
          <w:sz w:val="22"/>
          <w:szCs w:val="22"/>
        </w:rPr>
      </w:pPr>
      <w:bookmarkStart w:id="26" w:name="_Toc467659695"/>
      <w:bookmarkStart w:id="27" w:name="_Toc138240765"/>
      <w:r>
        <w:rPr>
          <w:rFonts w:ascii="Tahoma" w:hAnsi="Tahoma"/>
          <w:color w:val="auto"/>
          <w:sz w:val="22"/>
        </w:rPr>
        <w:t>Terms and Definitions</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6203734A" w14:textId="77777777" w:rsidR="00765395" w:rsidRPr="002E79F0" w:rsidRDefault="009128FF" w:rsidP="005E0A73">
      <w:pPr>
        <w:keepLines/>
        <w:widowControl/>
        <w:numPr>
          <w:ilvl w:val="0"/>
          <w:numId w:val="82"/>
        </w:numPr>
        <w:suppressAutoHyphens/>
        <w:spacing w:beforeLines="60" w:before="144" w:afterLines="60" w:after="144"/>
        <w:ind w:hanging="720"/>
        <w:jc w:val="both"/>
        <w:rPr>
          <w:rFonts w:ascii="Tahoma" w:hAnsi="Tahoma" w:cs="Tahoma"/>
          <w:sz w:val="22"/>
          <w:szCs w:val="22"/>
        </w:rPr>
      </w:pPr>
      <w:r>
        <w:rPr>
          <w:rFonts w:ascii="Tahoma" w:hAnsi="Tahoma"/>
          <w:sz w:val="22"/>
        </w:rPr>
        <w:t>For the purposes of the Deposit Market Admission Rules, terms defined in the General Section of the Admission Rules shall apply.</w:t>
      </w:r>
    </w:p>
    <w:p w14:paraId="6203734B" w14:textId="77777777" w:rsidR="00CB6E49" w:rsidRPr="0004456C" w:rsidRDefault="009128FF" w:rsidP="00DB1B61">
      <w:pPr>
        <w:pStyle w:val="1"/>
        <w:keepLines/>
        <w:widowControl/>
        <w:numPr>
          <w:ilvl w:val="0"/>
          <w:numId w:val="65"/>
        </w:numPr>
        <w:tabs>
          <w:tab w:val="left" w:pos="1843"/>
        </w:tabs>
        <w:suppressAutoHyphens/>
        <w:spacing w:beforeLines="200" w:before="480"/>
        <w:ind w:left="1701" w:hanging="1701"/>
        <w:rPr>
          <w:rFonts w:ascii="Tahoma" w:hAnsi="Tahoma" w:cs="Tahoma"/>
          <w:color w:val="0070C0"/>
        </w:rPr>
      </w:pPr>
      <w:bookmarkStart w:id="28" w:name="_Toc465864752"/>
      <w:bookmarkStart w:id="29" w:name="_Toc465865053"/>
      <w:bookmarkStart w:id="30" w:name="_Toc466363116"/>
      <w:bookmarkStart w:id="31" w:name="_Toc466363534"/>
      <w:bookmarkStart w:id="32" w:name="_Toc465864753"/>
      <w:bookmarkStart w:id="33" w:name="_Toc465865054"/>
      <w:bookmarkStart w:id="34" w:name="_Toc466363117"/>
      <w:bookmarkStart w:id="35" w:name="_Toc466363535"/>
      <w:bookmarkStart w:id="36" w:name="_Toc465864755"/>
      <w:bookmarkStart w:id="37" w:name="_Toc465865056"/>
      <w:bookmarkStart w:id="38" w:name="_Toc466363119"/>
      <w:bookmarkStart w:id="39" w:name="_Toc466363537"/>
      <w:bookmarkStart w:id="40" w:name="_Toc465864757"/>
      <w:bookmarkStart w:id="41" w:name="_Toc465865058"/>
      <w:bookmarkStart w:id="42" w:name="_Toc466363121"/>
      <w:bookmarkStart w:id="43" w:name="_Toc466363539"/>
      <w:bookmarkStart w:id="44" w:name="_Toc465864761"/>
      <w:bookmarkStart w:id="45" w:name="_Toc465865062"/>
      <w:bookmarkStart w:id="46" w:name="_Toc466363125"/>
      <w:bookmarkStart w:id="47" w:name="_Toc466363543"/>
      <w:bookmarkStart w:id="48" w:name="_Toc465864764"/>
      <w:bookmarkStart w:id="49" w:name="_Toc465865065"/>
      <w:bookmarkStart w:id="50" w:name="_Toc466363128"/>
      <w:bookmarkStart w:id="51" w:name="_Toc466363546"/>
      <w:bookmarkStart w:id="52" w:name="_Toc465864765"/>
      <w:bookmarkStart w:id="53" w:name="_Toc465865066"/>
      <w:bookmarkStart w:id="54" w:name="_Toc466363129"/>
      <w:bookmarkStart w:id="55" w:name="_Toc466363547"/>
      <w:bookmarkStart w:id="56" w:name="_Toc465864766"/>
      <w:bookmarkStart w:id="57" w:name="_Toc465865067"/>
      <w:bookmarkStart w:id="58" w:name="_Toc466363130"/>
      <w:bookmarkStart w:id="59" w:name="_Toc466363548"/>
      <w:bookmarkStart w:id="60" w:name="_Toc465864769"/>
      <w:bookmarkStart w:id="61" w:name="_Toc465865070"/>
      <w:bookmarkStart w:id="62" w:name="_Toc466363133"/>
      <w:bookmarkStart w:id="63" w:name="_Toc466363551"/>
      <w:bookmarkStart w:id="64" w:name="_Toc465864770"/>
      <w:bookmarkStart w:id="65" w:name="_Toc465865071"/>
      <w:bookmarkStart w:id="66" w:name="_Toc466363134"/>
      <w:bookmarkStart w:id="67" w:name="_Toc466363552"/>
      <w:bookmarkStart w:id="68" w:name="_Toc465864773"/>
      <w:bookmarkStart w:id="69" w:name="_Toc465865074"/>
      <w:bookmarkStart w:id="70" w:name="_Toc466363137"/>
      <w:bookmarkStart w:id="71" w:name="_Toc466363555"/>
      <w:bookmarkStart w:id="72" w:name="_Toc465864780"/>
      <w:bookmarkStart w:id="73" w:name="_Toc465865081"/>
      <w:bookmarkStart w:id="74" w:name="_Toc466363144"/>
      <w:bookmarkStart w:id="75" w:name="_Toc466363562"/>
      <w:bookmarkStart w:id="76" w:name="_Toc465864789"/>
      <w:bookmarkStart w:id="77" w:name="_Toc465865090"/>
      <w:bookmarkStart w:id="78" w:name="_Toc466363153"/>
      <w:bookmarkStart w:id="79" w:name="_Toc466363571"/>
      <w:bookmarkStart w:id="80" w:name="_Toc465864790"/>
      <w:bookmarkStart w:id="81" w:name="_Toc465865091"/>
      <w:bookmarkStart w:id="82" w:name="_Toc466363154"/>
      <w:bookmarkStart w:id="83" w:name="_Toc466363572"/>
      <w:bookmarkStart w:id="84" w:name="_Toc465864791"/>
      <w:bookmarkStart w:id="85" w:name="_Toc465865092"/>
      <w:bookmarkStart w:id="86" w:name="_Toc466363155"/>
      <w:bookmarkStart w:id="87" w:name="_Toc466363573"/>
      <w:bookmarkStart w:id="88" w:name="_Toc465864792"/>
      <w:bookmarkStart w:id="89" w:name="_Toc465865093"/>
      <w:bookmarkStart w:id="90" w:name="_Toc466363156"/>
      <w:bookmarkStart w:id="91" w:name="_Toc466363574"/>
      <w:bookmarkStart w:id="92" w:name="_Toc465864793"/>
      <w:bookmarkStart w:id="93" w:name="_Toc465865094"/>
      <w:bookmarkStart w:id="94" w:name="_Toc466363157"/>
      <w:bookmarkStart w:id="95" w:name="_Toc466363575"/>
      <w:bookmarkStart w:id="96" w:name="_Toc465864794"/>
      <w:bookmarkStart w:id="97" w:name="_Toc465865095"/>
      <w:bookmarkStart w:id="98" w:name="_Toc466363158"/>
      <w:bookmarkStart w:id="99" w:name="_Toc466363576"/>
      <w:bookmarkStart w:id="100" w:name="_Toc465864798"/>
      <w:bookmarkStart w:id="101" w:name="_Toc465865099"/>
      <w:bookmarkStart w:id="102" w:name="_Toc466363162"/>
      <w:bookmarkStart w:id="103" w:name="_Toc466363580"/>
      <w:bookmarkStart w:id="104" w:name="_Toc465864799"/>
      <w:bookmarkStart w:id="105" w:name="_Toc465865100"/>
      <w:bookmarkStart w:id="106" w:name="_Toc466363163"/>
      <w:bookmarkStart w:id="107" w:name="_Toc466363581"/>
      <w:bookmarkStart w:id="108" w:name="_Toc353978290"/>
      <w:bookmarkStart w:id="109" w:name="_Toc413318274"/>
      <w:bookmarkStart w:id="110" w:name="_Toc413411327"/>
      <w:bookmarkStart w:id="111" w:name="_Toc413773973"/>
      <w:bookmarkStart w:id="112" w:name="_Toc465864800"/>
      <w:bookmarkStart w:id="113" w:name="_Toc465865101"/>
      <w:bookmarkStart w:id="114" w:name="_Toc466363164"/>
      <w:bookmarkStart w:id="115" w:name="_Toc466363582"/>
      <w:bookmarkStart w:id="116" w:name="_Toc465864801"/>
      <w:bookmarkStart w:id="117" w:name="_Toc465865102"/>
      <w:bookmarkStart w:id="118" w:name="_Toc466363165"/>
      <w:bookmarkStart w:id="119" w:name="_Toc466363583"/>
      <w:bookmarkStart w:id="120" w:name="_Toc465864802"/>
      <w:bookmarkStart w:id="121" w:name="_Toc465865103"/>
      <w:bookmarkStart w:id="122" w:name="_Toc466363166"/>
      <w:bookmarkStart w:id="123" w:name="_Toc466363584"/>
      <w:bookmarkStart w:id="124" w:name="_Toc465864804"/>
      <w:bookmarkStart w:id="125" w:name="_Toc465865105"/>
      <w:bookmarkStart w:id="126" w:name="_Toc466363168"/>
      <w:bookmarkStart w:id="127" w:name="_Toc466363586"/>
      <w:bookmarkStart w:id="128" w:name="_Toc465864805"/>
      <w:bookmarkStart w:id="129" w:name="_Toc465865106"/>
      <w:bookmarkStart w:id="130" w:name="_Toc466363169"/>
      <w:bookmarkStart w:id="131" w:name="_Toc466363587"/>
      <w:bookmarkStart w:id="132" w:name="_Toc465864806"/>
      <w:bookmarkStart w:id="133" w:name="_Toc465865107"/>
      <w:bookmarkStart w:id="134" w:name="_Toc466363170"/>
      <w:bookmarkStart w:id="135" w:name="_Toc466363588"/>
      <w:bookmarkStart w:id="136" w:name="_Toc465864808"/>
      <w:bookmarkStart w:id="137" w:name="_Toc465865109"/>
      <w:bookmarkStart w:id="138" w:name="_Toc466363172"/>
      <w:bookmarkStart w:id="139" w:name="_Toc466363590"/>
      <w:bookmarkStart w:id="140" w:name="_Toc465864809"/>
      <w:bookmarkStart w:id="141" w:name="_Toc465865110"/>
      <w:bookmarkStart w:id="142" w:name="_Toc466363173"/>
      <w:bookmarkStart w:id="143" w:name="_Toc466363591"/>
      <w:bookmarkStart w:id="144" w:name="_Toc465864812"/>
      <w:bookmarkStart w:id="145" w:name="_Toc465865113"/>
      <w:bookmarkStart w:id="146" w:name="_Toc466363176"/>
      <w:bookmarkStart w:id="147" w:name="_Toc466363594"/>
      <w:bookmarkStart w:id="148" w:name="_Toc465864815"/>
      <w:bookmarkStart w:id="149" w:name="_Toc465865116"/>
      <w:bookmarkStart w:id="150" w:name="_Toc466363179"/>
      <w:bookmarkStart w:id="151" w:name="_Toc466363597"/>
      <w:bookmarkStart w:id="152" w:name="_Toc465864816"/>
      <w:bookmarkStart w:id="153" w:name="_Toc465865117"/>
      <w:bookmarkStart w:id="154" w:name="_Toc466363180"/>
      <w:bookmarkStart w:id="155" w:name="_Toc466363598"/>
      <w:bookmarkStart w:id="156" w:name="_Toc465864818"/>
      <w:bookmarkStart w:id="157" w:name="_Toc465865119"/>
      <w:bookmarkStart w:id="158" w:name="_Toc466363182"/>
      <w:bookmarkStart w:id="159" w:name="_Toc466363600"/>
      <w:bookmarkStart w:id="160" w:name="_Toc465864820"/>
      <w:bookmarkStart w:id="161" w:name="_Toc465865121"/>
      <w:bookmarkStart w:id="162" w:name="_Toc466363184"/>
      <w:bookmarkStart w:id="163" w:name="_Toc466363602"/>
      <w:bookmarkStart w:id="164" w:name="_Toc465864821"/>
      <w:bookmarkStart w:id="165" w:name="_Toc465865122"/>
      <w:bookmarkStart w:id="166" w:name="_Toc466363185"/>
      <w:bookmarkStart w:id="167" w:name="_Toc466363603"/>
      <w:bookmarkStart w:id="168" w:name="_Toc465864822"/>
      <w:bookmarkStart w:id="169" w:name="_Toc465865123"/>
      <w:bookmarkStart w:id="170" w:name="_Toc466363186"/>
      <w:bookmarkStart w:id="171" w:name="_Toc466363604"/>
      <w:bookmarkStart w:id="172" w:name="_Toc465864823"/>
      <w:bookmarkStart w:id="173" w:name="_Toc465865124"/>
      <w:bookmarkStart w:id="174" w:name="_Toc466363187"/>
      <w:bookmarkStart w:id="175" w:name="_Toc466363605"/>
      <w:bookmarkStart w:id="176" w:name="_Toc433901883"/>
      <w:bookmarkStart w:id="177" w:name="_Toc422213983"/>
      <w:bookmarkStart w:id="178" w:name="_Toc422326940"/>
      <w:bookmarkStart w:id="179" w:name="_Toc422387463"/>
      <w:bookmarkStart w:id="180" w:name="_Toc364935258"/>
      <w:bookmarkStart w:id="181" w:name="_Toc365899370"/>
      <w:bookmarkStart w:id="182" w:name="_Toc365903030"/>
      <w:bookmarkStart w:id="183" w:name="_Toc365904210"/>
      <w:bookmarkStart w:id="184" w:name="_Toc365905583"/>
      <w:bookmarkStart w:id="185" w:name="_Toc367281606"/>
      <w:bookmarkStart w:id="186" w:name="_Toc367283852"/>
      <w:bookmarkStart w:id="187" w:name="_Toc368584651"/>
      <w:bookmarkStart w:id="188" w:name="_Toc368585645"/>
      <w:bookmarkStart w:id="189" w:name="_Toc368587733"/>
      <w:bookmarkStart w:id="190" w:name="_Toc465864830"/>
      <w:bookmarkStart w:id="191" w:name="_Toc465865131"/>
      <w:bookmarkStart w:id="192" w:name="_Toc466363194"/>
      <w:bookmarkStart w:id="193" w:name="_Toc466363612"/>
      <w:bookmarkStart w:id="194" w:name="_Toc465864834"/>
      <w:bookmarkStart w:id="195" w:name="_Toc465865135"/>
      <w:bookmarkStart w:id="196" w:name="_Toc466363198"/>
      <w:bookmarkStart w:id="197" w:name="_Toc466363616"/>
      <w:bookmarkStart w:id="198" w:name="_Toc465864835"/>
      <w:bookmarkStart w:id="199" w:name="_Toc465865136"/>
      <w:bookmarkStart w:id="200" w:name="_Toc466363199"/>
      <w:bookmarkStart w:id="201" w:name="_Toc466363617"/>
      <w:bookmarkStart w:id="202" w:name="_Toc465864844"/>
      <w:bookmarkStart w:id="203" w:name="_Toc465865145"/>
      <w:bookmarkStart w:id="204" w:name="_Toc466363208"/>
      <w:bookmarkStart w:id="205" w:name="_Toc466363626"/>
      <w:bookmarkStart w:id="206" w:name="_Toc465864847"/>
      <w:bookmarkStart w:id="207" w:name="_Toc465865148"/>
      <w:bookmarkStart w:id="208" w:name="_Toc466363211"/>
      <w:bookmarkStart w:id="209" w:name="_Toc466363629"/>
      <w:bookmarkStart w:id="210" w:name="_Toc465864848"/>
      <w:bookmarkStart w:id="211" w:name="_Toc465865149"/>
      <w:bookmarkStart w:id="212" w:name="_Toc466363212"/>
      <w:bookmarkStart w:id="213" w:name="_Toc466363630"/>
      <w:bookmarkStart w:id="214" w:name="_Toc465864849"/>
      <w:bookmarkStart w:id="215" w:name="_Toc465865150"/>
      <w:bookmarkStart w:id="216" w:name="_Toc466363213"/>
      <w:bookmarkStart w:id="217" w:name="_Toc466363631"/>
      <w:bookmarkStart w:id="218" w:name="_Toc465864850"/>
      <w:bookmarkStart w:id="219" w:name="_Toc465865151"/>
      <w:bookmarkStart w:id="220" w:name="_Toc466363214"/>
      <w:bookmarkStart w:id="221" w:name="_Toc466363632"/>
      <w:bookmarkStart w:id="222" w:name="_Toc465864851"/>
      <w:bookmarkStart w:id="223" w:name="_Toc465865152"/>
      <w:bookmarkStart w:id="224" w:name="_Toc466363215"/>
      <w:bookmarkStart w:id="225" w:name="_Toc466363633"/>
      <w:bookmarkStart w:id="226" w:name="_Toc465864853"/>
      <w:bookmarkStart w:id="227" w:name="_Toc465865154"/>
      <w:bookmarkStart w:id="228" w:name="_Toc466363217"/>
      <w:bookmarkStart w:id="229" w:name="_Toc466363635"/>
      <w:bookmarkStart w:id="230" w:name="_Toc465864854"/>
      <w:bookmarkStart w:id="231" w:name="_Toc465865155"/>
      <w:bookmarkStart w:id="232" w:name="_Toc466363218"/>
      <w:bookmarkStart w:id="233" w:name="_Toc466363636"/>
      <w:bookmarkStart w:id="234" w:name="_Toc465864855"/>
      <w:bookmarkStart w:id="235" w:name="_Toc465865156"/>
      <w:bookmarkStart w:id="236" w:name="_Toc466363219"/>
      <w:bookmarkStart w:id="237" w:name="_Toc466363637"/>
      <w:bookmarkStart w:id="238" w:name="_Toc465864856"/>
      <w:bookmarkStart w:id="239" w:name="_Toc465865157"/>
      <w:bookmarkStart w:id="240" w:name="_Toc466363220"/>
      <w:bookmarkStart w:id="241" w:name="_Toc466363638"/>
      <w:bookmarkStart w:id="242" w:name="_Toc106193338"/>
      <w:bookmarkStart w:id="243" w:name="_Toc106788630"/>
      <w:bookmarkStart w:id="244" w:name="_Toc107305662"/>
      <w:bookmarkStart w:id="245" w:name="_Toc316385751"/>
      <w:bookmarkStart w:id="246" w:name="_Toc331671231"/>
      <w:bookmarkStart w:id="247" w:name="_Toc339010563"/>
      <w:bookmarkStart w:id="248" w:name="_Toc385580401"/>
      <w:bookmarkStart w:id="249" w:name="_Toc413164729"/>
      <w:bookmarkStart w:id="250" w:name="_Toc414455948"/>
      <w:bookmarkStart w:id="251" w:name="_Toc423076533"/>
      <w:bookmarkStart w:id="252" w:name="_Toc434331266"/>
      <w:bookmarkStart w:id="253" w:name="_Toc449341022"/>
      <w:bookmarkStart w:id="254" w:name="_Toc462148983"/>
      <w:bookmarkStart w:id="255" w:name="_Toc463342924"/>
      <w:bookmarkStart w:id="256" w:name="_Toc467659696"/>
      <w:bookmarkStart w:id="257" w:name="_Toc138240766"/>
      <w:bookmarkStart w:id="258" w:name="_Toc316385754"/>
      <w:bookmarkStart w:id="259" w:name="_Toc331671234"/>
      <w:bookmarkStart w:id="260" w:name="_Toc339010566"/>
      <w:bookmarkStart w:id="261" w:name="_Toc360177461"/>
      <w:bookmarkEnd w:id="5"/>
      <w:bookmarkEnd w:id="6"/>
      <w:bookmarkEnd w:id="7"/>
      <w:bookmarkEnd w:id="8"/>
      <w:bookmarkEnd w:id="9"/>
      <w:bookmarkEnd w:id="10"/>
      <w:bookmarkEnd w:id="1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Fonts w:ascii="Tahoma" w:hAnsi="Tahoma"/>
          <w:color w:val="0070C0"/>
          <w:sz w:val="22"/>
        </w:rPr>
        <w:t>ADDITIONAL REQUIREMENTS TO TRADING MEMBERS ON THE DEPOSIT MARKET</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6203734C" w14:textId="77777777" w:rsidR="00CB6E49" w:rsidRPr="002E79F0" w:rsidRDefault="009128FF" w:rsidP="002E79F0">
      <w:pPr>
        <w:pStyle w:val="2"/>
        <w:keepNext/>
        <w:keepLines/>
        <w:widowControl/>
        <w:suppressAutoHyphens/>
        <w:spacing w:beforeLines="0" w:before="360" w:afterLines="0" w:after="240"/>
        <w:ind w:left="1701" w:hanging="1701"/>
        <w:rPr>
          <w:rFonts w:ascii="Tahoma" w:hAnsi="Tahoma" w:cs="Tahoma"/>
          <w:color w:val="auto"/>
          <w:spacing w:val="0"/>
          <w:sz w:val="22"/>
          <w:szCs w:val="22"/>
        </w:rPr>
      </w:pPr>
      <w:bookmarkStart w:id="262" w:name="_Toc106193339"/>
      <w:bookmarkStart w:id="263" w:name="_Toc106788631"/>
      <w:bookmarkStart w:id="264" w:name="_Toc107305663"/>
      <w:bookmarkStart w:id="265" w:name="_Toc316385752"/>
      <w:bookmarkStart w:id="266" w:name="_Toc331671232"/>
      <w:bookmarkStart w:id="267" w:name="_Ref353979131"/>
      <w:bookmarkStart w:id="268" w:name="_Toc339010564"/>
      <w:bookmarkStart w:id="269" w:name="_Toc385580402"/>
      <w:bookmarkStart w:id="270" w:name="_Toc413164730"/>
      <w:bookmarkStart w:id="271" w:name="_Toc414455949"/>
      <w:bookmarkStart w:id="272" w:name="_Toc423076534"/>
      <w:bookmarkStart w:id="273" w:name="_Toc434331267"/>
      <w:bookmarkStart w:id="274" w:name="_Toc449341023"/>
      <w:bookmarkStart w:id="275" w:name="_Toc462148984"/>
      <w:bookmarkStart w:id="276" w:name="_Toc463342925"/>
      <w:bookmarkStart w:id="277" w:name="_Ref466367144"/>
      <w:bookmarkStart w:id="278" w:name="_Ref466451293"/>
      <w:bookmarkStart w:id="279" w:name="_Ref477771504"/>
      <w:bookmarkStart w:id="280" w:name="_Toc467659697"/>
      <w:bookmarkStart w:id="281" w:name="_Toc138240767"/>
      <w:r>
        <w:rPr>
          <w:rFonts w:ascii="Tahoma" w:hAnsi="Tahoma"/>
          <w:color w:val="auto"/>
          <w:sz w:val="22"/>
        </w:rPr>
        <w:t>Categories of Trading Members on the Deposit Market Section and Additional Requirements Set for Admission Thereof to Trading</w:t>
      </w:r>
      <w:bookmarkStart w:id="282" w:name="_Toc106193343"/>
      <w:bookmarkStart w:id="283" w:name="_Toc106788635"/>
      <w:bookmarkStart w:id="284" w:name="_Toc10730566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6203734D" w14:textId="77777777" w:rsidR="00A851AF" w:rsidRPr="002E79F0" w:rsidRDefault="009128FF" w:rsidP="00F80C68">
      <w:pPr>
        <w:keepLines/>
        <w:widowControl/>
        <w:numPr>
          <w:ilvl w:val="3"/>
          <w:numId w:val="18"/>
        </w:numPr>
        <w:suppressAutoHyphens/>
        <w:spacing w:beforeLines="60" w:before="144" w:afterLines="60" w:after="144"/>
        <w:ind w:left="709" w:hanging="709"/>
        <w:jc w:val="both"/>
        <w:rPr>
          <w:rFonts w:ascii="Tahoma" w:hAnsi="Tahoma" w:cs="Tahoma"/>
          <w:sz w:val="22"/>
          <w:szCs w:val="22"/>
        </w:rPr>
      </w:pPr>
      <w:bookmarkStart w:id="285" w:name="_Toc106193345"/>
      <w:bookmarkStart w:id="286" w:name="_Toc106788637"/>
      <w:bookmarkStart w:id="287" w:name="_Toc107305669"/>
      <w:bookmarkStart w:id="288" w:name="_Toc316385758"/>
      <w:bookmarkStart w:id="289" w:name="_Toc331671237"/>
      <w:bookmarkStart w:id="290" w:name="_Toc339010569"/>
      <w:bookmarkStart w:id="291" w:name="_Toc360177463"/>
      <w:bookmarkStart w:id="292" w:name="_Ref356315878"/>
      <w:bookmarkEnd w:id="282"/>
      <w:bookmarkEnd w:id="283"/>
      <w:bookmarkEnd w:id="284"/>
      <w:r>
        <w:rPr>
          <w:rFonts w:ascii="Tahoma" w:hAnsi="Tahoma"/>
          <w:sz w:val="22"/>
        </w:rPr>
        <w:t xml:space="preserve">Admission to trading in the Deposit Market Section may be granted to </w:t>
      </w:r>
      <w:r>
        <w:rPr>
          <w:rFonts w:ascii="Tahoma" w:hAnsi="Tahoma"/>
          <w:b/>
          <w:sz w:val="22"/>
        </w:rPr>
        <w:t>clearing firms</w:t>
      </w:r>
      <w:r>
        <w:rPr>
          <w:rFonts w:ascii="Tahoma" w:hAnsi="Tahoma"/>
          <w:sz w:val="22"/>
        </w:rPr>
        <w:t xml:space="preserve"> with the functions of the Central Counterparty and to following entities qualifying under the laws of the Russian Federation and the requirements to Candidates/Trading Members set forth in the Admission Rules and Trading Rules:</w:t>
      </w:r>
    </w:p>
    <w:p w14:paraId="6203734E" w14:textId="77777777" w:rsidR="00B45BA1" w:rsidRPr="002E79F0" w:rsidRDefault="009128FF" w:rsidP="00F80C68">
      <w:pPr>
        <w:pStyle w:val="aff"/>
        <w:keepLines/>
        <w:widowControl/>
        <w:numPr>
          <w:ilvl w:val="1"/>
          <w:numId w:val="99"/>
        </w:numPr>
        <w:suppressAutoHyphens/>
        <w:spacing w:beforeLines="60" w:before="144" w:afterLines="60" w:after="144"/>
        <w:ind w:left="1134" w:hanging="425"/>
        <w:jc w:val="both"/>
        <w:rPr>
          <w:rFonts w:ascii="Tahoma" w:hAnsi="Tahoma" w:cs="Tahoma"/>
          <w:sz w:val="22"/>
          <w:szCs w:val="22"/>
        </w:rPr>
      </w:pPr>
      <w:r>
        <w:rPr>
          <w:rFonts w:ascii="Tahoma" w:hAnsi="Tahoma"/>
          <w:b/>
          <w:sz w:val="22"/>
        </w:rPr>
        <w:t>international financial organisations</w:t>
      </w:r>
      <w:r>
        <w:rPr>
          <w:rFonts w:ascii="Tahoma" w:hAnsi="Tahoma"/>
          <w:sz w:val="22"/>
        </w:rPr>
        <w:t xml:space="preserve"> incorporated under an international treaty signed by the Russian Federation authorised to deposit funds within the Russian Federation in accordance with the laws of the Russian Federation and (or) provisions of a relevant international treaty (hereinafter, international financial organisations);</w:t>
      </w:r>
    </w:p>
    <w:p w14:paraId="6203734F" w14:textId="77777777" w:rsidR="00B45BA1" w:rsidRPr="002E79F0" w:rsidRDefault="009128FF" w:rsidP="00F80C68">
      <w:pPr>
        <w:pStyle w:val="aff"/>
        <w:keepLines/>
        <w:widowControl/>
        <w:numPr>
          <w:ilvl w:val="1"/>
          <w:numId w:val="99"/>
        </w:numPr>
        <w:suppressAutoHyphens/>
        <w:spacing w:beforeLines="60" w:before="144" w:afterLines="60" w:after="144"/>
        <w:ind w:left="1134" w:hanging="425"/>
        <w:jc w:val="both"/>
        <w:rPr>
          <w:rFonts w:ascii="Tahoma" w:hAnsi="Tahoma" w:cs="Tahoma"/>
          <w:sz w:val="22"/>
          <w:szCs w:val="22"/>
        </w:rPr>
      </w:pPr>
      <w:r>
        <w:rPr>
          <w:rFonts w:ascii="Tahoma" w:hAnsi="Tahoma"/>
          <w:b/>
          <w:sz w:val="22"/>
        </w:rPr>
        <w:t>credit organisations</w:t>
      </w:r>
      <w:r>
        <w:rPr>
          <w:rFonts w:ascii="Tahoma" w:hAnsi="Tahoma"/>
          <w:sz w:val="22"/>
        </w:rPr>
        <w:t xml:space="preserve"> having a valid banking licence issued by the Bank of Russia</w:t>
      </w:r>
      <w:r>
        <w:rPr>
          <w:rFonts w:ascii="Tahoma" w:hAnsi="Tahoma"/>
          <w:b/>
          <w:sz w:val="22"/>
        </w:rPr>
        <w:t xml:space="preserve"> </w:t>
      </w:r>
      <w:r>
        <w:rPr>
          <w:rFonts w:ascii="Tahoma" w:hAnsi="Tahoma"/>
          <w:sz w:val="22"/>
        </w:rPr>
        <w:t>(hereinafter, credit organisations)</w:t>
      </w:r>
      <w:r>
        <w:rPr>
          <w:rFonts w:ascii="Tahoma" w:hAnsi="Tahoma"/>
          <w:b/>
          <w:sz w:val="22"/>
        </w:rPr>
        <w:t>;</w:t>
      </w:r>
    </w:p>
    <w:p w14:paraId="62037350" w14:textId="77777777" w:rsidR="00D149E7" w:rsidRDefault="009128FF" w:rsidP="00F80C68">
      <w:pPr>
        <w:pStyle w:val="aff"/>
        <w:keepLines/>
        <w:widowControl/>
        <w:numPr>
          <w:ilvl w:val="1"/>
          <w:numId w:val="99"/>
        </w:numPr>
        <w:suppressAutoHyphens/>
        <w:spacing w:beforeLines="60" w:before="144" w:afterLines="60" w:after="144"/>
        <w:ind w:left="1134" w:hanging="425"/>
        <w:jc w:val="both"/>
        <w:rPr>
          <w:rFonts w:ascii="Tahoma" w:hAnsi="Tahoma" w:cs="Tahoma"/>
          <w:sz w:val="22"/>
          <w:szCs w:val="22"/>
        </w:rPr>
      </w:pPr>
      <w:r>
        <w:rPr>
          <w:rFonts w:ascii="Tahoma" w:hAnsi="Tahoma"/>
          <w:b/>
          <w:sz w:val="22"/>
        </w:rPr>
        <w:t xml:space="preserve">non-credit organisations </w:t>
      </w:r>
      <w:r>
        <w:rPr>
          <w:rFonts w:ascii="Tahoma" w:hAnsi="Tahoma"/>
          <w:sz w:val="22"/>
        </w:rPr>
        <w:t>(hereinafter, non-credit financial organisations)</w:t>
      </w:r>
      <w:r>
        <w:rPr>
          <w:rFonts w:ascii="Tahoma" w:hAnsi="Tahoma"/>
          <w:b/>
          <w:sz w:val="22"/>
        </w:rPr>
        <w:t xml:space="preserve">: </w:t>
      </w:r>
    </w:p>
    <w:p w14:paraId="62037351" w14:textId="77777777" w:rsidR="00B45BA1" w:rsidRPr="007E3706" w:rsidRDefault="009128FF" w:rsidP="007E3706">
      <w:pPr>
        <w:pStyle w:val="aff"/>
        <w:keepLines/>
        <w:widowControl/>
        <w:numPr>
          <w:ilvl w:val="2"/>
          <w:numId w:val="110"/>
        </w:numPr>
        <w:suppressAutoHyphens/>
        <w:spacing w:beforeLines="60" w:before="144" w:afterLines="60" w:after="144"/>
        <w:ind w:left="1843"/>
        <w:jc w:val="both"/>
        <w:rPr>
          <w:rFonts w:ascii="Tahoma" w:hAnsi="Tahoma" w:cs="Tahoma"/>
          <w:sz w:val="22"/>
          <w:szCs w:val="22"/>
        </w:rPr>
      </w:pPr>
      <w:r>
        <w:rPr>
          <w:rFonts w:ascii="Tahoma" w:hAnsi="Tahoma"/>
          <w:sz w:val="22"/>
        </w:rPr>
        <w:t>having one of the following licences:</w:t>
      </w:r>
    </w:p>
    <w:p w14:paraId="62037352" w14:textId="77777777" w:rsidR="00B45BA1" w:rsidRPr="002E79F0" w:rsidRDefault="009128FF" w:rsidP="00B45BA1">
      <w:pPr>
        <w:pStyle w:val="aff"/>
        <w:keepLines/>
        <w:widowControl/>
        <w:numPr>
          <w:ilvl w:val="0"/>
          <w:numId w:val="96"/>
        </w:numPr>
        <w:suppressAutoHyphens/>
        <w:spacing w:beforeLines="60" w:before="144" w:afterLines="60" w:after="144"/>
        <w:ind w:left="1985" w:hanging="284"/>
        <w:jc w:val="both"/>
        <w:rPr>
          <w:rFonts w:ascii="Tahoma" w:hAnsi="Tahoma" w:cs="Tahoma"/>
          <w:sz w:val="22"/>
          <w:szCs w:val="22"/>
        </w:rPr>
      </w:pPr>
      <w:r>
        <w:rPr>
          <w:rFonts w:ascii="Tahoma" w:hAnsi="Tahoma"/>
          <w:sz w:val="22"/>
        </w:rPr>
        <w:t xml:space="preserve">of a professional securities market participant licensed to act as a broker and/or dealer and/or securities manager and/or as a broker to execute trades in commodity derivatives in accordance with the laws of the Russian Federation </w:t>
      </w:r>
    </w:p>
    <w:p w14:paraId="62037353" w14:textId="77777777" w:rsidR="00B45BA1" w:rsidRPr="002E79F0" w:rsidRDefault="009128FF" w:rsidP="00B45BA1">
      <w:pPr>
        <w:pStyle w:val="aff"/>
        <w:keepLines/>
        <w:widowControl/>
        <w:numPr>
          <w:ilvl w:val="0"/>
          <w:numId w:val="97"/>
        </w:numPr>
        <w:suppressAutoHyphens/>
        <w:spacing w:beforeLines="60" w:before="144" w:afterLines="60" w:after="144"/>
        <w:ind w:left="1985" w:hanging="284"/>
        <w:jc w:val="both"/>
        <w:rPr>
          <w:rFonts w:ascii="Tahoma" w:hAnsi="Tahoma" w:cs="Tahoma"/>
          <w:sz w:val="22"/>
          <w:szCs w:val="22"/>
        </w:rPr>
      </w:pPr>
      <w:r>
        <w:rPr>
          <w:rFonts w:ascii="Tahoma" w:hAnsi="Tahoma"/>
          <w:sz w:val="22"/>
        </w:rPr>
        <w:t>for investment fund, mutual investment fund, non-governmental pension fund asset management;</w:t>
      </w:r>
    </w:p>
    <w:p w14:paraId="62037354" w14:textId="77777777" w:rsidR="00B45BA1" w:rsidRPr="002E79F0" w:rsidRDefault="009128FF" w:rsidP="00B45BA1">
      <w:pPr>
        <w:pStyle w:val="aff"/>
        <w:keepLines/>
        <w:widowControl/>
        <w:numPr>
          <w:ilvl w:val="0"/>
          <w:numId w:val="97"/>
        </w:numPr>
        <w:suppressAutoHyphens/>
        <w:spacing w:beforeLines="60" w:before="144" w:afterLines="60" w:after="144"/>
        <w:ind w:left="1985" w:hanging="284"/>
        <w:jc w:val="both"/>
        <w:rPr>
          <w:rFonts w:ascii="Tahoma" w:hAnsi="Tahoma" w:cs="Tahoma"/>
          <w:sz w:val="22"/>
          <w:szCs w:val="22"/>
        </w:rPr>
      </w:pPr>
      <w:r>
        <w:rPr>
          <w:rFonts w:ascii="Tahoma" w:hAnsi="Tahoma"/>
          <w:sz w:val="22"/>
        </w:rPr>
        <w:lastRenderedPageBreak/>
        <w:t xml:space="preserve">of a special investment fund, mutual investment fund, non-governmental pension fund depository; </w:t>
      </w:r>
    </w:p>
    <w:p w14:paraId="62037355" w14:textId="77777777" w:rsidR="00B45BA1" w:rsidRPr="002E79F0" w:rsidRDefault="009128FF" w:rsidP="00B45BA1">
      <w:pPr>
        <w:pStyle w:val="aff"/>
        <w:widowControl/>
        <w:numPr>
          <w:ilvl w:val="0"/>
          <w:numId w:val="97"/>
        </w:numPr>
        <w:ind w:left="1985" w:hanging="284"/>
        <w:jc w:val="both"/>
        <w:rPr>
          <w:rFonts w:ascii="Tahoma" w:hAnsi="Tahoma" w:cs="Tahoma"/>
          <w:sz w:val="22"/>
          <w:szCs w:val="22"/>
        </w:rPr>
      </w:pPr>
      <w:r>
        <w:rPr>
          <w:rFonts w:ascii="Tahoma" w:hAnsi="Tahoma"/>
          <w:sz w:val="22"/>
        </w:rPr>
        <w:t>for non-governmental pension fund schemes;</w:t>
      </w:r>
    </w:p>
    <w:p w14:paraId="62037356" w14:textId="77777777" w:rsidR="001D00FE" w:rsidRDefault="009128FF" w:rsidP="00B45BA1">
      <w:pPr>
        <w:pStyle w:val="aff"/>
        <w:keepLines/>
        <w:numPr>
          <w:ilvl w:val="0"/>
          <w:numId w:val="97"/>
        </w:numPr>
        <w:suppressAutoHyphens/>
        <w:spacing w:beforeLines="60" w:before="144" w:afterLines="60" w:after="144"/>
        <w:ind w:left="1985" w:hanging="284"/>
        <w:rPr>
          <w:rFonts w:ascii="Tahoma" w:hAnsi="Tahoma" w:cs="Tahoma"/>
          <w:sz w:val="22"/>
          <w:szCs w:val="22"/>
        </w:rPr>
      </w:pPr>
      <w:r>
        <w:rPr>
          <w:rFonts w:ascii="Tahoma" w:hAnsi="Tahoma"/>
          <w:sz w:val="22"/>
        </w:rPr>
        <w:t>for insurance activities</w:t>
      </w:r>
    </w:p>
    <w:p w14:paraId="62037357" w14:textId="77777777" w:rsidR="001D00FE" w:rsidRDefault="009128FF" w:rsidP="00B45BA1">
      <w:pPr>
        <w:pStyle w:val="aff"/>
        <w:keepLines/>
        <w:numPr>
          <w:ilvl w:val="0"/>
          <w:numId w:val="97"/>
        </w:numPr>
        <w:suppressAutoHyphens/>
        <w:spacing w:beforeLines="60" w:before="144" w:afterLines="60" w:after="144"/>
        <w:ind w:left="1985" w:hanging="284"/>
        <w:rPr>
          <w:rFonts w:ascii="Tahoma" w:hAnsi="Tahoma" w:cs="Tahoma"/>
          <w:sz w:val="22"/>
          <w:szCs w:val="22"/>
        </w:rPr>
      </w:pPr>
      <w:r>
        <w:rPr>
          <w:rFonts w:ascii="Tahoma" w:hAnsi="Tahoma"/>
          <w:sz w:val="22"/>
        </w:rPr>
        <w:t>of an exchange or a trading system;</w:t>
      </w:r>
    </w:p>
    <w:p w14:paraId="62037358" w14:textId="77777777" w:rsidR="00B45BA1" w:rsidRDefault="009128FF" w:rsidP="00B45BA1">
      <w:pPr>
        <w:pStyle w:val="aff"/>
        <w:keepLines/>
        <w:numPr>
          <w:ilvl w:val="0"/>
          <w:numId w:val="97"/>
        </w:numPr>
        <w:suppressAutoHyphens/>
        <w:spacing w:beforeLines="60" w:before="144" w:afterLines="60" w:after="144"/>
        <w:ind w:left="1985" w:hanging="284"/>
        <w:rPr>
          <w:rFonts w:ascii="Tahoma" w:hAnsi="Tahoma" w:cs="Tahoma"/>
          <w:sz w:val="22"/>
          <w:szCs w:val="22"/>
        </w:rPr>
      </w:pPr>
      <w:r>
        <w:rPr>
          <w:rFonts w:ascii="Tahoma" w:hAnsi="Tahoma"/>
          <w:sz w:val="22"/>
        </w:rPr>
        <w:t>for clearing activities.</w:t>
      </w:r>
    </w:p>
    <w:p w14:paraId="62037359" w14:textId="77777777" w:rsidR="00D149E7" w:rsidRPr="00DB1B61" w:rsidRDefault="009128FF" w:rsidP="007E3706">
      <w:pPr>
        <w:pStyle w:val="aff"/>
        <w:keepLines/>
        <w:widowControl/>
        <w:numPr>
          <w:ilvl w:val="2"/>
          <w:numId w:val="111"/>
        </w:numPr>
        <w:suppressAutoHyphens/>
        <w:spacing w:beforeLines="60" w:before="144" w:afterLines="60" w:after="144"/>
        <w:ind w:left="1843"/>
        <w:jc w:val="both"/>
        <w:rPr>
          <w:rFonts w:ascii="Tahoma" w:hAnsi="Tahoma" w:cs="Tahoma"/>
          <w:i/>
          <w:sz w:val="22"/>
          <w:szCs w:val="22"/>
        </w:rPr>
      </w:pPr>
      <w:r>
        <w:rPr>
          <w:rFonts w:ascii="Tahoma" w:hAnsi="Tahoma"/>
          <w:sz w:val="22"/>
        </w:rPr>
        <w:t xml:space="preserve">included in the state register of microfinance organisations  </w:t>
      </w:r>
    </w:p>
    <w:p w14:paraId="6203735A" w14:textId="77777777" w:rsidR="00B45BA1" w:rsidRPr="002E79F0" w:rsidRDefault="009128FF" w:rsidP="00F80C68">
      <w:pPr>
        <w:pStyle w:val="aff"/>
        <w:keepLines/>
        <w:widowControl/>
        <w:numPr>
          <w:ilvl w:val="1"/>
          <w:numId w:val="99"/>
        </w:numPr>
        <w:suppressAutoHyphens/>
        <w:spacing w:beforeLines="60" w:before="144" w:afterLines="60" w:after="144"/>
        <w:ind w:left="1134" w:hanging="425"/>
        <w:jc w:val="both"/>
        <w:rPr>
          <w:rFonts w:ascii="Tahoma" w:hAnsi="Tahoma" w:cs="Tahoma"/>
          <w:bCs/>
          <w:sz w:val="22"/>
          <w:szCs w:val="22"/>
        </w:rPr>
      </w:pPr>
      <w:r>
        <w:rPr>
          <w:rFonts w:ascii="Tahoma" w:hAnsi="Tahoma"/>
          <w:b/>
          <w:sz w:val="22"/>
        </w:rPr>
        <w:t>legal entities</w:t>
      </w:r>
      <w:r>
        <w:rPr>
          <w:rFonts w:ascii="Tahoma" w:hAnsi="Tahoma"/>
          <w:sz w:val="22"/>
        </w:rPr>
        <w:t xml:space="preserve"> established under the laws of the Russian Federation </w:t>
      </w:r>
      <w:r>
        <w:rPr>
          <w:rFonts w:ascii="Tahoma" w:hAnsi="Tahoma"/>
          <w:b/>
          <w:sz w:val="22"/>
        </w:rPr>
        <w:t>other than non-credit financial organisations</w:t>
      </w:r>
      <w:r>
        <w:rPr>
          <w:rFonts w:ascii="Tahoma" w:hAnsi="Tahoma"/>
          <w:sz w:val="22"/>
        </w:rPr>
        <w:t xml:space="preserve"> meeting the following requirements:</w:t>
      </w:r>
    </w:p>
    <w:p w14:paraId="6203735B" w14:textId="77777777" w:rsidR="00B45BA1" w:rsidRPr="002E79F0" w:rsidRDefault="009128FF" w:rsidP="00F80C68">
      <w:pPr>
        <w:pStyle w:val="aff"/>
        <w:keepLines/>
        <w:widowControl/>
        <w:numPr>
          <w:ilvl w:val="2"/>
          <w:numId w:val="99"/>
        </w:numPr>
        <w:suppressAutoHyphens/>
        <w:spacing w:beforeLines="60" w:before="144" w:afterLines="60" w:after="144"/>
        <w:ind w:left="1843" w:hanging="709"/>
        <w:jc w:val="both"/>
        <w:rPr>
          <w:rFonts w:ascii="Tahoma" w:hAnsi="Tahoma" w:cs="Tahoma"/>
          <w:sz w:val="22"/>
          <w:szCs w:val="22"/>
        </w:rPr>
      </w:pPr>
      <w:r>
        <w:rPr>
          <w:rFonts w:ascii="Tahoma" w:hAnsi="Tahoma"/>
          <w:sz w:val="22"/>
        </w:rPr>
        <w:t>Equity of at least five hundred million (500,000,000) roubles</w:t>
      </w:r>
    </w:p>
    <w:p w14:paraId="6203735C" w14:textId="2AC2FDAC" w:rsidR="000F14C4" w:rsidRPr="000F14C4" w:rsidRDefault="009128FF" w:rsidP="000F14C4">
      <w:pPr>
        <w:pStyle w:val="aff"/>
        <w:keepLines/>
        <w:numPr>
          <w:ilvl w:val="2"/>
          <w:numId w:val="99"/>
        </w:numPr>
        <w:suppressAutoHyphens/>
        <w:spacing w:beforeLines="60" w:before="144" w:afterLines="60" w:after="144"/>
        <w:ind w:left="1843" w:hanging="709"/>
        <w:jc w:val="both"/>
        <w:rPr>
          <w:rFonts w:ascii="Tahoma" w:hAnsi="Tahoma" w:cs="Tahoma"/>
          <w:sz w:val="22"/>
          <w:szCs w:val="22"/>
        </w:rPr>
      </w:pPr>
      <w:r>
        <w:rPr>
          <w:rFonts w:ascii="Tahoma" w:hAnsi="Tahoma"/>
          <w:sz w:val="22"/>
        </w:rPr>
        <w:t xml:space="preserve">The organisation’s activities show no reasons for undergoing bankruptcy-prevention procedures in accordance with the laws of the Russian Federation on insolvency (bankruptcy). </w:t>
      </w:r>
    </w:p>
    <w:p w14:paraId="6203735D" w14:textId="77777777" w:rsidR="00041C4C" w:rsidRPr="00041C4C" w:rsidRDefault="009128FF" w:rsidP="00F63B8B">
      <w:pPr>
        <w:pStyle w:val="aff"/>
        <w:keepLines/>
        <w:numPr>
          <w:ilvl w:val="2"/>
          <w:numId w:val="99"/>
        </w:numPr>
        <w:suppressAutoHyphens/>
        <w:spacing w:beforeLines="60" w:before="144" w:afterLines="60" w:after="144"/>
        <w:ind w:left="1843" w:hanging="709"/>
        <w:jc w:val="both"/>
        <w:rPr>
          <w:rFonts w:ascii="Tahoma" w:hAnsi="Tahoma" w:cs="Tahoma"/>
          <w:sz w:val="22"/>
          <w:szCs w:val="22"/>
        </w:rPr>
      </w:pPr>
      <w:bookmarkStart w:id="293" w:name="_Hlk130303785"/>
      <w:r>
        <w:rPr>
          <w:rFonts w:ascii="Tahoma" w:hAnsi="Tahoma"/>
          <w:sz w:val="22"/>
        </w:rPr>
        <w:t>The company has at least 2 in-house employees with:</w:t>
      </w:r>
    </w:p>
    <w:p w14:paraId="6203735E" w14:textId="77777777" w:rsidR="00041C4C" w:rsidRPr="00041C4C" w:rsidRDefault="009128FF" w:rsidP="00F63B8B">
      <w:pPr>
        <w:pStyle w:val="aff"/>
        <w:keepLines/>
        <w:numPr>
          <w:ilvl w:val="2"/>
          <w:numId w:val="105"/>
        </w:numPr>
        <w:suppressAutoHyphens/>
        <w:spacing w:beforeLines="60" w:before="144" w:afterLines="60" w:after="144"/>
        <w:ind w:left="2268" w:hanging="425"/>
        <w:jc w:val="both"/>
        <w:rPr>
          <w:rFonts w:ascii="Tahoma" w:hAnsi="Tahoma" w:cs="Tahoma"/>
          <w:sz w:val="22"/>
          <w:szCs w:val="22"/>
        </w:rPr>
      </w:pPr>
      <w:r>
        <w:rPr>
          <w:rFonts w:ascii="Tahoma" w:hAnsi="Tahoma"/>
          <w:sz w:val="22"/>
        </w:rPr>
        <w:t>track records confirmed with a qualification certificate of a financial market specialist of the first and/or second and/or fifth type or a relevant qualification certificate in accordance with the laws of the Russian Federation;</w:t>
      </w:r>
    </w:p>
    <w:p w14:paraId="6203735F" w14:textId="77777777" w:rsidR="00041C4C" w:rsidRPr="00F63B8B" w:rsidRDefault="009128FF" w:rsidP="00F63B8B">
      <w:pPr>
        <w:keepLines/>
        <w:suppressAutoHyphens/>
        <w:spacing w:beforeLines="60" w:before="144" w:afterLines="60" w:after="144"/>
        <w:ind w:left="1843"/>
        <w:jc w:val="both"/>
        <w:rPr>
          <w:rFonts w:ascii="Tahoma" w:hAnsi="Tahoma" w:cs="Tahoma"/>
          <w:sz w:val="22"/>
          <w:szCs w:val="22"/>
        </w:rPr>
      </w:pPr>
      <w:r>
        <w:rPr>
          <w:rFonts w:ascii="Tahoma" w:hAnsi="Tahoma"/>
          <w:sz w:val="22"/>
        </w:rPr>
        <w:t xml:space="preserve">and/or </w:t>
      </w:r>
    </w:p>
    <w:p w14:paraId="62037360" w14:textId="77777777" w:rsidR="00041C4C" w:rsidRPr="00041C4C" w:rsidRDefault="009128FF" w:rsidP="00F63B8B">
      <w:pPr>
        <w:pStyle w:val="aff"/>
        <w:keepLines/>
        <w:numPr>
          <w:ilvl w:val="2"/>
          <w:numId w:val="105"/>
        </w:numPr>
        <w:suppressAutoHyphens/>
        <w:spacing w:beforeLines="60" w:before="144" w:afterLines="60" w:after="144"/>
        <w:ind w:left="2268" w:hanging="425"/>
        <w:jc w:val="both"/>
        <w:rPr>
          <w:rFonts w:ascii="Tahoma" w:hAnsi="Tahoma" w:cs="Tahoma"/>
          <w:sz w:val="22"/>
          <w:szCs w:val="22"/>
        </w:rPr>
      </w:pPr>
      <w:r>
        <w:rPr>
          <w:rFonts w:ascii="Tahoma" w:hAnsi="Tahoma"/>
          <w:sz w:val="22"/>
        </w:rPr>
        <w:t>and employee has ACI Dealing Certificate and/or ACI Diploma and/or CFA Certificate;</w:t>
      </w:r>
    </w:p>
    <w:p w14:paraId="62037361" w14:textId="77777777" w:rsidR="00041C4C" w:rsidRPr="00F63B8B" w:rsidRDefault="009128FF" w:rsidP="00F63B8B">
      <w:pPr>
        <w:keepLines/>
        <w:suppressAutoHyphens/>
        <w:spacing w:beforeLines="60" w:before="144" w:afterLines="60" w:after="144"/>
        <w:ind w:left="1843"/>
        <w:jc w:val="both"/>
        <w:rPr>
          <w:rFonts w:ascii="Tahoma" w:hAnsi="Tahoma" w:cs="Tahoma"/>
          <w:sz w:val="22"/>
          <w:szCs w:val="22"/>
        </w:rPr>
      </w:pPr>
      <w:r>
        <w:rPr>
          <w:rFonts w:ascii="Tahoma" w:hAnsi="Tahoma"/>
          <w:sz w:val="22"/>
        </w:rPr>
        <w:t>and/or</w:t>
      </w:r>
    </w:p>
    <w:p w14:paraId="62037362" w14:textId="77777777" w:rsidR="00041C4C" w:rsidRPr="00041C4C" w:rsidRDefault="009128FF" w:rsidP="00F63B8B">
      <w:pPr>
        <w:pStyle w:val="aff"/>
        <w:keepLines/>
        <w:numPr>
          <w:ilvl w:val="2"/>
          <w:numId w:val="106"/>
        </w:numPr>
        <w:suppressAutoHyphens/>
        <w:spacing w:beforeLines="60" w:before="144" w:afterLines="60" w:after="144"/>
        <w:ind w:left="2268" w:hanging="425"/>
        <w:jc w:val="both"/>
        <w:rPr>
          <w:rFonts w:ascii="Tahoma" w:hAnsi="Tahoma" w:cs="Tahoma"/>
          <w:sz w:val="22"/>
          <w:szCs w:val="22"/>
        </w:rPr>
      </w:pPr>
      <w:r>
        <w:rPr>
          <w:rFonts w:ascii="Tahoma" w:hAnsi="Tahoma"/>
          <w:sz w:val="22"/>
        </w:rPr>
        <w:t xml:space="preserve">an employee has a track record with financial market experience. Assessment of the required track records takes account of a six-month work experience specifically related to execution of transactions in financial instruments and/or placement of cash funds, inclusive of decision-making on transaction execution, preparation of relevant recommendations, control over transactions, financial market research and risk management. </w:t>
      </w:r>
    </w:p>
    <w:p w14:paraId="62037363" w14:textId="77777777" w:rsidR="00041C4C" w:rsidRPr="00F63B8B" w:rsidRDefault="009128FF" w:rsidP="00F63B8B">
      <w:pPr>
        <w:keepLines/>
        <w:suppressAutoHyphens/>
        <w:spacing w:beforeLines="60" w:before="144" w:afterLines="60" w:after="144"/>
        <w:ind w:left="1701"/>
        <w:jc w:val="both"/>
        <w:rPr>
          <w:rFonts w:ascii="Tahoma" w:hAnsi="Tahoma" w:cs="Tahoma"/>
          <w:sz w:val="22"/>
          <w:szCs w:val="22"/>
        </w:rPr>
      </w:pPr>
      <w:r>
        <w:rPr>
          <w:rFonts w:ascii="Tahoma" w:hAnsi="Tahoma"/>
          <w:sz w:val="22"/>
        </w:rPr>
        <w:t>Additional requirements to the employees mentioned in this item:</w:t>
      </w:r>
    </w:p>
    <w:p w14:paraId="62037364" w14:textId="77777777" w:rsidR="00041C4C" w:rsidRPr="00041C4C" w:rsidRDefault="009128FF" w:rsidP="00F63B8B">
      <w:pPr>
        <w:pStyle w:val="aff"/>
        <w:keepLines/>
        <w:numPr>
          <w:ilvl w:val="2"/>
          <w:numId w:val="107"/>
        </w:numPr>
        <w:suppressAutoHyphens/>
        <w:spacing w:beforeLines="60" w:before="144" w:afterLines="60" w:after="144"/>
        <w:jc w:val="both"/>
        <w:rPr>
          <w:rFonts w:ascii="Tahoma" w:hAnsi="Tahoma" w:cs="Tahoma"/>
          <w:sz w:val="22"/>
          <w:szCs w:val="22"/>
        </w:rPr>
      </w:pPr>
      <w:r>
        <w:rPr>
          <w:rFonts w:ascii="Tahoma" w:hAnsi="Tahoma"/>
          <w:sz w:val="22"/>
        </w:rPr>
        <w:t>the employees are not persons whose qualification certificates were revoked less than three years ago;</w:t>
      </w:r>
    </w:p>
    <w:p w14:paraId="62037365" w14:textId="77777777" w:rsidR="00041C4C" w:rsidRPr="00F63B8B" w:rsidRDefault="009128FF" w:rsidP="00F63B8B">
      <w:pPr>
        <w:keepLines/>
        <w:suppressAutoHyphens/>
        <w:spacing w:beforeLines="60" w:before="144" w:afterLines="60" w:after="144"/>
        <w:ind w:left="1800"/>
        <w:jc w:val="both"/>
        <w:rPr>
          <w:rFonts w:ascii="Tahoma" w:hAnsi="Tahoma" w:cs="Tahoma"/>
          <w:sz w:val="22"/>
          <w:szCs w:val="22"/>
        </w:rPr>
      </w:pPr>
      <w:r>
        <w:rPr>
          <w:rFonts w:ascii="Tahoma" w:hAnsi="Tahoma"/>
          <w:sz w:val="22"/>
        </w:rPr>
        <w:t xml:space="preserve">and </w:t>
      </w:r>
    </w:p>
    <w:p w14:paraId="62037366" w14:textId="77777777" w:rsidR="00B45BA1" w:rsidRPr="00754470" w:rsidRDefault="009128FF" w:rsidP="00754470">
      <w:pPr>
        <w:pStyle w:val="aff"/>
        <w:keepLines/>
        <w:numPr>
          <w:ilvl w:val="2"/>
          <w:numId w:val="107"/>
        </w:numPr>
        <w:suppressAutoHyphens/>
        <w:spacing w:beforeLines="60" w:before="144" w:afterLines="60" w:after="144"/>
        <w:jc w:val="both"/>
        <w:rPr>
          <w:rFonts w:ascii="Tahoma" w:hAnsi="Tahoma" w:cs="Tahoma"/>
          <w:sz w:val="22"/>
          <w:szCs w:val="22"/>
        </w:rPr>
      </w:pPr>
      <w:r>
        <w:rPr>
          <w:rFonts w:ascii="Tahoma" w:hAnsi="Tahoma"/>
          <w:sz w:val="22"/>
        </w:rPr>
        <w:t>the employees do not have a criminal record for committing economic crimes.</w:t>
      </w:r>
    </w:p>
    <w:p w14:paraId="62037367" w14:textId="77777777" w:rsidR="0055406A" w:rsidRDefault="009128FF" w:rsidP="0055406A">
      <w:pPr>
        <w:pStyle w:val="aff"/>
        <w:keepLines/>
        <w:widowControl/>
        <w:suppressAutoHyphens/>
        <w:spacing w:beforeLines="60" w:before="144" w:afterLines="60" w:after="144"/>
        <w:ind w:left="1134"/>
        <w:jc w:val="both"/>
        <w:rPr>
          <w:rFonts w:ascii="Tahoma" w:hAnsi="Tahoma" w:cs="Tahoma"/>
          <w:sz w:val="22"/>
          <w:szCs w:val="22"/>
        </w:rPr>
      </w:pPr>
      <w:r>
        <w:rPr>
          <w:rFonts w:ascii="Tahoma" w:hAnsi="Tahoma"/>
          <w:sz w:val="22"/>
        </w:rPr>
        <w:t xml:space="preserve">To confirm the fulfilment of the requirements stated in the present Sub-Clause, a letter about the Candidate’s compliance with the requirements shall be submitted to the Exchange. </w:t>
      </w:r>
    </w:p>
    <w:bookmarkEnd w:id="293"/>
    <w:p w14:paraId="62037368" w14:textId="77777777" w:rsidR="00B5541E" w:rsidRDefault="009128FF" w:rsidP="0055406A">
      <w:pPr>
        <w:pStyle w:val="aff"/>
        <w:keepLines/>
        <w:widowControl/>
        <w:numPr>
          <w:ilvl w:val="1"/>
          <w:numId w:val="99"/>
        </w:numPr>
        <w:suppressAutoHyphens/>
        <w:spacing w:beforeLines="60" w:before="144" w:afterLines="60" w:after="144"/>
        <w:ind w:left="1134" w:hanging="425"/>
        <w:jc w:val="both"/>
        <w:rPr>
          <w:rFonts w:ascii="Tahoma" w:hAnsi="Tahoma" w:cs="Tahoma"/>
          <w:sz w:val="22"/>
          <w:szCs w:val="22"/>
        </w:rPr>
      </w:pPr>
      <w:r>
        <w:rPr>
          <w:rFonts w:ascii="Tahoma" w:hAnsi="Tahoma"/>
          <w:b/>
          <w:sz w:val="22"/>
        </w:rPr>
        <w:lastRenderedPageBreak/>
        <w:t>federal executive bodies</w:t>
      </w:r>
      <w:r>
        <w:rPr>
          <w:rFonts w:ascii="Tahoma" w:hAnsi="Tahoma"/>
          <w:sz w:val="22"/>
        </w:rPr>
        <w:t xml:space="preserve"> responsible for the federal budget implementation according to the laws of the Russian Federation and authorised to participate in organised trading according to the Russian Federation legislation;</w:t>
      </w:r>
    </w:p>
    <w:p w14:paraId="62037369" w14:textId="77777777" w:rsidR="008871E2" w:rsidRPr="009A362A" w:rsidRDefault="009128FF" w:rsidP="008871E2">
      <w:pPr>
        <w:pStyle w:val="aff"/>
        <w:keepLines/>
        <w:widowControl/>
        <w:numPr>
          <w:ilvl w:val="1"/>
          <w:numId w:val="99"/>
        </w:numPr>
        <w:tabs>
          <w:tab w:val="left" w:pos="1134"/>
        </w:tabs>
        <w:suppressAutoHyphens/>
        <w:spacing w:beforeLines="60" w:before="144" w:afterLines="60" w:after="144"/>
        <w:ind w:left="1134" w:hanging="425"/>
        <w:jc w:val="both"/>
        <w:rPr>
          <w:rFonts w:ascii="Tahoma" w:hAnsi="Tahoma" w:cs="Tahoma"/>
          <w:b/>
          <w:sz w:val="22"/>
          <w:szCs w:val="22"/>
        </w:rPr>
      </w:pPr>
      <w:r>
        <w:rPr>
          <w:rFonts w:ascii="Tahoma" w:hAnsi="Tahoma"/>
          <w:b/>
          <w:sz w:val="22"/>
        </w:rPr>
        <w:t>bodies of executive authorities of the subjects of the Russian Federation</w:t>
      </w:r>
      <w:r>
        <w:rPr>
          <w:rFonts w:ascii="Tahoma" w:hAnsi="Tahoma"/>
          <w:sz w:val="22"/>
        </w:rPr>
        <w:t>, that are responsible for preparing and organizing the execution of budgets of the subjects of the Russian Federation (hereinafter, regional authorities of the Russian Federation).</w:t>
      </w:r>
    </w:p>
    <w:p w14:paraId="6203736A" w14:textId="77777777" w:rsidR="0055406A" w:rsidRDefault="009128FF" w:rsidP="002F1801">
      <w:pPr>
        <w:pStyle w:val="aff"/>
        <w:keepLines/>
        <w:widowControl/>
        <w:numPr>
          <w:ilvl w:val="1"/>
          <w:numId w:val="99"/>
        </w:numPr>
        <w:suppressAutoHyphens/>
        <w:spacing w:beforeLines="60" w:before="144" w:afterLines="60" w:after="144"/>
        <w:ind w:left="1134" w:hanging="425"/>
        <w:jc w:val="both"/>
        <w:rPr>
          <w:rFonts w:ascii="Tahoma" w:hAnsi="Tahoma" w:cs="Tahoma"/>
          <w:sz w:val="22"/>
          <w:szCs w:val="22"/>
        </w:rPr>
      </w:pPr>
      <w:r>
        <w:rPr>
          <w:rFonts w:ascii="Tahoma" w:hAnsi="Tahoma"/>
          <w:b/>
          <w:sz w:val="22"/>
        </w:rPr>
        <w:t>non-resident banks</w:t>
      </w:r>
      <w:r>
        <w:rPr>
          <w:rFonts w:ascii="Tahoma" w:hAnsi="Tahoma"/>
          <w:sz w:val="22"/>
        </w:rPr>
        <w:t xml:space="preserve"> holding a special permit (licence) of the central (national) bank or other competent authority of the state of establishment authorising the non-resident bank to carry out banking operations under the personal law of the non-resident bank (hereinafter, the non-resident banks):</w:t>
      </w:r>
    </w:p>
    <w:p w14:paraId="6203736B" w14:textId="77777777" w:rsidR="008871E2" w:rsidRPr="002C2098" w:rsidRDefault="009128FF" w:rsidP="002C2098">
      <w:pPr>
        <w:pStyle w:val="aff"/>
        <w:numPr>
          <w:ilvl w:val="1"/>
          <w:numId w:val="99"/>
        </w:numPr>
        <w:ind w:left="1134" w:hanging="425"/>
        <w:jc w:val="both"/>
        <w:rPr>
          <w:rFonts w:ascii="Tahoma" w:hAnsi="Tahoma" w:cs="Tahoma"/>
          <w:sz w:val="22"/>
          <w:szCs w:val="22"/>
        </w:rPr>
      </w:pPr>
      <w:r>
        <w:rPr>
          <w:rFonts w:ascii="Tahoma" w:hAnsi="Tahoma"/>
          <w:b/>
          <w:sz w:val="22"/>
        </w:rPr>
        <w:t>non-resident legal entities</w:t>
      </w:r>
      <w:r>
        <w:rPr>
          <w:rFonts w:ascii="Tahoma" w:hAnsi="Tahoma"/>
          <w:sz w:val="22"/>
        </w:rPr>
        <w:t xml:space="preserve"> registered at the territory of EurAsEC member states parties to the Agreement on cooperation in organisation of the integrated foreign exchange market dated 25 January 2016 and/or EAEU member states meting the following requirements (hereinafter, non-credit organisation of EurAsEC/EAEU member state):</w:t>
      </w:r>
    </w:p>
    <w:p w14:paraId="6203736C" w14:textId="77777777" w:rsidR="008871E2" w:rsidRPr="002E79F0" w:rsidRDefault="009128FF" w:rsidP="008871E2">
      <w:pPr>
        <w:pStyle w:val="aff"/>
        <w:keepLines/>
        <w:widowControl/>
        <w:numPr>
          <w:ilvl w:val="2"/>
          <w:numId w:val="99"/>
        </w:numPr>
        <w:suppressAutoHyphens/>
        <w:spacing w:beforeLines="60" w:before="144" w:afterLines="60" w:after="144"/>
        <w:ind w:left="1843" w:hanging="709"/>
        <w:jc w:val="both"/>
        <w:rPr>
          <w:rFonts w:ascii="Tahoma" w:hAnsi="Tahoma" w:cs="Tahoma"/>
          <w:sz w:val="22"/>
          <w:szCs w:val="22"/>
        </w:rPr>
      </w:pPr>
      <w:r>
        <w:rPr>
          <w:rFonts w:ascii="Tahoma" w:hAnsi="Tahoma"/>
          <w:sz w:val="22"/>
        </w:rPr>
        <w:t>Equity of at least of one billion (1,000,000,000) roubles</w:t>
      </w:r>
    </w:p>
    <w:p w14:paraId="6203736D" w14:textId="77777777" w:rsidR="008871E2" w:rsidRPr="00041C4C" w:rsidRDefault="009128FF" w:rsidP="008871E2">
      <w:pPr>
        <w:pStyle w:val="aff"/>
        <w:keepLines/>
        <w:numPr>
          <w:ilvl w:val="2"/>
          <w:numId w:val="99"/>
        </w:numPr>
        <w:suppressAutoHyphens/>
        <w:spacing w:beforeLines="60" w:before="144" w:afterLines="60" w:after="144"/>
        <w:ind w:left="1843" w:hanging="709"/>
        <w:jc w:val="both"/>
        <w:rPr>
          <w:rFonts w:ascii="Tahoma" w:hAnsi="Tahoma" w:cs="Tahoma"/>
          <w:sz w:val="22"/>
          <w:szCs w:val="22"/>
        </w:rPr>
      </w:pPr>
      <w:r>
        <w:rPr>
          <w:rFonts w:ascii="Tahoma" w:hAnsi="Tahoma"/>
          <w:sz w:val="22"/>
        </w:rPr>
        <w:t>The company has at least 2 in-house employees with:</w:t>
      </w:r>
    </w:p>
    <w:p w14:paraId="6203736E" w14:textId="77777777" w:rsidR="008871E2" w:rsidRPr="00041C4C" w:rsidRDefault="009128FF" w:rsidP="008871E2">
      <w:pPr>
        <w:pStyle w:val="aff"/>
        <w:keepLines/>
        <w:numPr>
          <w:ilvl w:val="2"/>
          <w:numId w:val="105"/>
        </w:numPr>
        <w:suppressAutoHyphens/>
        <w:spacing w:beforeLines="60" w:before="144" w:afterLines="60" w:after="144"/>
        <w:ind w:left="2268" w:hanging="425"/>
        <w:jc w:val="both"/>
        <w:rPr>
          <w:rFonts w:ascii="Tahoma" w:hAnsi="Tahoma" w:cs="Tahoma"/>
          <w:sz w:val="22"/>
          <w:szCs w:val="22"/>
        </w:rPr>
      </w:pPr>
      <w:r>
        <w:rPr>
          <w:rFonts w:ascii="Tahoma" w:hAnsi="Tahoma"/>
          <w:sz w:val="22"/>
        </w:rPr>
        <w:t>and employee has ACI Dealing Certificate and/or ACI Diploma and/or CFA Certificate;</w:t>
      </w:r>
    </w:p>
    <w:p w14:paraId="6203736F" w14:textId="77777777" w:rsidR="008871E2" w:rsidRPr="00F63B8B" w:rsidRDefault="009128FF" w:rsidP="008871E2">
      <w:pPr>
        <w:keepLines/>
        <w:suppressAutoHyphens/>
        <w:spacing w:beforeLines="60" w:before="144" w:afterLines="60" w:after="144"/>
        <w:ind w:left="1843"/>
        <w:jc w:val="both"/>
        <w:rPr>
          <w:rFonts w:ascii="Tahoma" w:hAnsi="Tahoma" w:cs="Tahoma"/>
          <w:sz w:val="22"/>
          <w:szCs w:val="22"/>
        </w:rPr>
      </w:pPr>
      <w:r>
        <w:rPr>
          <w:rFonts w:ascii="Tahoma" w:hAnsi="Tahoma"/>
          <w:sz w:val="22"/>
        </w:rPr>
        <w:t>and/or</w:t>
      </w:r>
    </w:p>
    <w:p w14:paraId="62037370" w14:textId="77777777" w:rsidR="008871E2" w:rsidRPr="00041C4C" w:rsidRDefault="009128FF" w:rsidP="008871E2">
      <w:pPr>
        <w:pStyle w:val="aff"/>
        <w:keepLines/>
        <w:numPr>
          <w:ilvl w:val="2"/>
          <w:numId w:val="106"/>
        </w:numPr>
        <w:suppressAutoHyphens/>
        <w:spacing w:beforeLines="60" w:before="144" w:afterLines="60" w:after="144"/>
        <w:ind w:left="2268" w:hanging="425"/>
        <w:jc w:val="both"/>
        <w:rPr>
          <w:rFonts w:ascii="Tahoma" w:hAnsi="Tahoma" w:cs="Tahoma"/>
          <w:sz w:val="22"/>
          <w:szCs w:val="22"/>
        </w:rPr>
      </w:pPr>
      <w:r>
        <w:rPr>
          <w:rFonts w:ascii="Tahoma" w:hAnsi="Tahoma"/>
          <w:sz w:val="22"/>
        </w:rPr>
        <w:t xml:space="preserve">an employee has a track record with financial market experience. Assessment of the required track records takes account of a six-month work experience specifically related to execution of transactions in financial instruments and/or placement of cash funds, inclusive of decision-making on transaction execution, preparation of relevant recommendations, control over transactions, financial market research and risk management. </w:t>
      </w:r>
    </w:p>
    <w:p w14:paraId="62037371" w14:textId="77777777" w:rsidR="008871E2" w:rsidRPr="00754470" w:rsidRDefault="009128FF" w:rsidP="002C2098">
      <w:pPr>
        <w:keepLines/>
        <w:suppressAutoHyphens/>
        <w:spacing w:beforeLines="60" w:before="144" w:afterLines="60" w:after="144"/>
        <w:ind w:left="1701"/>
        <w:jc w:val="both"/>
        <w:rPr>
          <w:rFonts w:ascii="Tahoma" w:hAnsi="Tahoma" w:cs="Tahoma"/>
          <w:sz w:val="22"/>
          <w:szCs w:val="22"/>
        </w:rPr>
      </w:pPr>
      <w:r>
        <w:rPr>
          <w:rFonts w:ascii="Tahoma" w:hAnsi="Tahoma"/>
          <w:sz w:val="22"/>
        </w:rPr>
        <w:t>The employees shall have no prior criminal records for committing economic crimes.</w:t>
      </w:r>
    </w:p>
    <w:p w14:paraId="62037372" w14:textId="77777777" w:rsidR="008871E2" w:rsidRDefault="009128FF" w:rsidP="002C2098">
      <w:pPr>
        <w:pStyle w:val="aff"/>
        <w:keepLines/>
        <w:widowControl/>
        <w:suppressAutoHyphens/>
        <w:spacing w:beforeLines="60" w:before="144" w:afterLines="60" w:after="144"/>
        <w:ind w:left="567"/>
        <w:jc w:val="both"/>
        <w:rPr>
          <w:rFonts w:ascii="Tahoma" w:hAnsi="Tahoma" w:cs="Tahoma"/>
          <w:sz w:val="22"/>
          <w:szCs w:val="22"/>
        </w:rPr>
      </w:pPr>
      <w:r>
        <w:rPr>
          <w:rFonts w:ascii="Tahoma" w:hAnsi="Tahoma"/>
          <w:sz w:val="22"/>
        </w:rPr>
        <w:t xml:space="preserve">To confirm the fulfilment of the requirements above, a letter about complying with the requirements of the Candidate being a non-credit organisation of EurAsEC/EAEU member state shall be submitted to the Exchange. </w:t>
      </w:r>
    </w:p>
    <w:p w14:paraId="62037373" w14:textId="77777777" w:rsidR="001D00FE" w:rsidRDefault="009128FF" w:rsidP="001D00FE">
      <w:pPr>
        <w:pStyle w:val="aff"/>
        <w:keepLines/>
        <w:widowControl/>
        <w:numPr>
          <w:ilvl w:val="1"/>
          <w:numId w:val="99"/>
        </w:numPr>
        <w:suppressAutoHyphens/>
        <w:spacing w:beforeLines="60" w:before="144" w:afterLines="60" w:after="144"/>
        <w:jc w:val="both"/>
        <w:rPr>
          <w:rFonts w:ascii="Tahoma" w:hAnsi="Tahoma" w:cs="Tahoma"/>
          <w:sz w:val="22"/>
          <w:szCs w:val="22"/>
        </w:rPr>
      </w:pPr>
      <w:r>
        <w:rPr>
          <w:rFonts w:ascii="Tahoma" w:hAnsi="Tahoma"/>
          <w:b/>
          <w:sz w:val="22"/>
        </w:rPr>
        <w:t>credit rating agencies</w:t>
      </w:r>
      <w:r>
        <w:rPr>
          <w:rFonts w:ascii="Tahoma" w:hAnsi="Tahoma"/>
          <w:sz w:val="22"/>
        </w:rPr>
        <w:t xml:space="preserve"> qualifying under the following criteria:</w:t>
      </w:r>
    </w:p>
    <w:p w14:paraId="62037374" w14:textId="77777777" w:rsidR="001D00FE" w:rsidRDefault="009128FF" w:rsidP="001D00FE">
      <w:pPr>
        <w:pStyle w:val="aff"/>
        <w:keepLines/>
        <w:widowControl/>
        <w:numPr>
          <w:ilvl w:val="2"/>
          <w:numId w:val="107"/>
        </w:numPr>
        <w:suppressAutoHyphens/>
        <w:spacing w:beforeLines="60" w:before="144" w:afterLines="60" w:after="144"/>
        <w:jc w:val="both"/>
        <w:rPr>
          <w:rFonts w:ascii="Tahoma" w:hAnsi="Tahoma" w:cs="Tahoma"/>
          <w:sz w:val="22"/>
          <w:szCs w:val="22"/>
        </w:rPr>
      </w:pPr>
      <w:bookmarkStart w:id="294" w:name="_Hlk130822894"/>
      <w:r>
        <w:rPr>
          <w:rFonts w:ascii="Tahoma" w:hAnsi="Tahoma"/>
          <w:sz w:val="22"/>
        </w:rPr>
        <w:t>The company is listed on the Bank of Russia’s List of Credit Rating Agencies</w:t>
      </w:r>
      <w:bookmarkEnd w:id="294"/>
      <w:r>
        <w:rPr>
          <w:rFonts w:ascii="Tahoma" w:hAnsi="Tahoma"/>
          <w:sz w:val="22"/>
        </w:rPr>
        <w:t>;</w:t>
      </w:r>
    </w:p>
    <w:p w14:paraId="62037375" w14:textId="77777777" w:rsidR="001D00FE" w:rsidRPr="001D00FE" w:rsidRDefault="009128FF" w:rsidP="001D00FE">
      <w:pPr>
        <w:pStyle w:val="aff"/>
        <w:keepLines/>
        <w:widowControl/>
        <w:numPr>
          <w:ilvl w:val="2"/>
          <w:numId w:val="107"/>
        </w:numPr>
        <w:suppressAutoHyphens/>
        <w:spacing w:beforeLines="60" w:before="144" w:afterLines="60" w:after="144"/>
        <w:jc w:val="both"/>
        <w:rPr>
          <w:rFonts w:ascii="Tahoma" w:hAnsi="Tahoma" w:cs="Tahoma"/>
          <w:sz w:val="22"/>
          <w:szCs w:val="22"/>
        </w:rPr>
      </w:pPr>
      <w:r>
        <w:rPr>
          <w:rFonts w:ascii="Tahoma" w:hAnsi="Tahoma"/>
          <w:sz w:val="22"/>
        </w:rPr>
        <w:t>The company has at least 2 in-house employees with:</w:t>
      </w:r>
    </w:p>
    <w:p w14:paraId="62037376" w14:textId="77777777" w:rsidR="001D00FE" w:rsidRPr="001D00FE" w:rsidRDefault="009128FF" w:rsidP="001D00FE">
      <w:pPr>
        <w:pStyle w:val="aff"/>
        <w:keepLines/>
        <w:widowControl/>
        <w:numPr>
          <w:ilvl w:val="3"/>
          <w:numId w:val="107"/>
        </w:numPr>
        <w:suppressAutoHyphens/>
        <w:spacing w:beforeLines="60" w:before="144" w:afterLines="60" w:after="144"/>
        <w:jc w:val="both"/>
        <w:rPr>
          <w:rFonts w:ascii="Tahoma" w:hAnsi="Tahoma" w:cs="Tahoma"/>
          <w:sz w:val="22"/>
          <w:szCs w:val="22"/>
        </w:rPr>
      </w:pPr>
      <w:r>
        <w:rPr>
          <w:rFonts w:ascii="Tahoma" w:hAnsi="Tahoma"/>
          <w:sz w:val="22"/>
        </w:rPr>
        <w:t>track records confirmed with a qualification certificate of a financial market specialist of the first and/or second and/or fifth type or a relevant qualification certificate in accordance with the laws of the Russian Federation;</w:t>
      </w:r>
    </w:p>
    <w:p w14:paraId="62037377" w14:textId="77777777" w:rsidR="001D00FE" w:rsidRPr="001D00FE" w:rsidRDefault="009128FF" w:rsidP="001D00FE">
      <w:pPr>
        <w:pStyle w:val="aff"/>
        <w:keepLines/>
        <w:widowControl/>
        <w:suppressAutoHyphens/>
        <w:spacing w:beforeLines="60" w:before="144" w:afterLines="60" w:after="144"/>
        <w:ind w:left="2160"/>
        <w:jc w:val="both"/>
        <w:rPr>
          <w:rFonts w:ascii="Tahoma" w:hAnsi="Tahoma" w:cs="Tahoma"/>
          <w:sz w:val="22"/>
          <w:szCs w:val="22"/>
        </w:rPr>
      </w:pPr>
      <w:r>
        <w:rPr>
          <w:rFonts w:ascii="Tahoma" w:hAnsi="Tahoma"/>
          <w:sz w:val="22"/>
        </w:rPr>
        <w:t xml:space="preserve">and/or </w:t>
      </w:r>
    </w:p>
    <w:p w14:paraId="62037378" w14:textId="77777777" w:rsidR="001D00FE" w:rsidRPr="001D00FE" w:rsidRDefault="009128FF" w:rsidP="001D00FE">
      <w:pPr>
        <w:pStyle w:val="aff"/>
        <w:keepLines/>
        <w:widowControl/>
        <w:numPr>
          <w:ilvl w:val="3"/>
          <w:numId w:val="107"/>
        </w:numPr>
        <w:suppressAutoHyphens/>
        <w:spacing w:beforeLines="60" w:before="144" w:afterLines="60" w:after="144"/>
        <w:jc w:val="both"/>
        <w:rPr>
          <w:rFonts w:ascii="Tahoma" w:hAnsi="Tahoma" w:cs="Tahoma"/>
          <w:sz w:val="22"/>
          <w:szCs w:val="22"/>
        </w:rPr>
      </w:pPr>
      <w:r>
        <w:rPr>
          <w:rFonts w:ascii="Tahoma" w:hAnsi="Tahoma"/>
          <w:sz w:val="22"/>
        </w:rPr>
        <w:lastRenderedPageBreak/>
        <w:t>and employee has ACI Dealing Certificate and/or ACI Diploma and/or CFA Certificate;</w:t>
      </w:r>
    </w:p>
    <w:p w14:paraId="62037379" w14:textId="77777777" w:rsidR="001D00FE" w:rsidRPr="001D00FE" w:rsidRDefault="009128FF" w:rsidP="001D00FE">
      <w:pPr>
        <w:pStyle w:val="aff"/>
        <w:keepLines/>
        <w:widowControl/>
        <w:suppressAutoHyphens/>
        <w:spacing w:beforeLines="60" w:before="144" w:afterLines="60" w:after="144"/>
        <w:ind w:left="2160"/>
        <w:jc w:val="both"/>
        <w:rPr>
          <w:rFonts w:ascii="Tahoma" w:hAnsi="Tahoma" w:cs="Tahoma"/>
          <w:sz w:val="22"/>
          <w:szCs w:val="22"/>
        </w:rPr>
      </w:pPr>
      <w:r>
        <w:rPr>
          <w:rFonts w:ascii="Tahoma" w:hAnsi="Tahoma"/>
          <w:sz w:val="22"/>
        </w:rPr>
        <w:t>and/or</w:t>
      </w:r>
    </w:p>
    <w:p w14:paraId="6203737A" w14:textId="77777777" w:rsidR="001D00FE" w:rsidRPr="001D00FE" w:rsidRDefault="009128FF" w:rsidP="001D00FE">
      <w:pPr>
        <w:pStyle w:val="aff"/>
        <w:keepLines/>
        <w:widowControl/>
        <w:numPr>
          <w:ilvl w:val="3"/>
          <w:numId w:val="107"/>
        </w:numPr>
        <w:suppressAutoHyphens/>
        <w:spacing w:beforeLines="60" w:before="144" w:afterLines="60" w:after="144"/>
        <w:jc w:val="both"/>
        <w:rPr>
          <w:rFonts w:ascii="Tahoma" w:hAnsi="Tahoma" w:cs="Tahoma"/>
          <w:sz w:val="22"/>
          <w:szCs w:val="22"/>
        </w:rPr>
      </w:pPr>
      <w:r>
        <w:rPr>
          <w:rFonts w:ascii="Tahoma" w:hAnsi="Tahoma"/>
          <w:sz w:val="22"/>
        </w:rPr>
        <w:t xml:space="preserve">an employee has a track record with financial market experience. Assessment of the required track records takes account of a six-month work experience specifically related to execution of transactions in financial instruments and/or placement of cash funds, inclusive of decision-making on transaction execution, preparation of relevant recommendations, control over transactions, financial market research and risk management. </w:t>
      </w:r>
    </w:p>
    <w:p w14:paraId="6203737B" w14:textId="77777777" w:rsidR="001D00FE" w:rsidRPr="001D00FE" w:rsidRDefault="009128FF" w:rsidP="001D00FE">
      <w:pPr>
        <w:pStyle w:val="aff"/>
        <w:keepLines/>
        <w:widowControl/>
        <w:suppressAutoHyphens/>
        <w:spacing w:beforeLines="60" w:before="144" w:afterLines="60" w:after="144"/>
        <w:ind w:left="2160"/>
        <w:jc w:val="both"/>
        <w:rPr>
          <w:rFonts w:ascii="Tahoma" w:hAnsi="Tahoma" w:cs="Tahoma"/>
          <w:sz w:val="22"/>
          <w:szCs w:val="22"/>
        </w:rPr>
      </w:pPr>
      <w:r>
        <w:rPr>
          <w:rFonts w:ascii="Tahoma" w:hAnsi="Tahoma"/>
          <w:sz w:val="22"/>
        </w:rPr>
        <w:t>Additional requirements to the employees mentioned in this item:</w:t>
      </w:r>
    </w:p>
    <w:p w14:paraId="6203737C" w14:textId="77777777" w:rsidR="001D00FE" w:rsidRPr="001D00FE" w:rsidRDefault="009128FF" w:rsidP="001D00FE">
      <w:pPr>
        <w:pStyle w:val="aff"/>
        <w:keepLines/>
        <w:widowControl/>
        <w:numPr>
          <w:ilvl w:val="3"/>
          <w:numId w:val="107"/>
        </w:numPr>
        <w:suppressAutoHyphens/>
        <w:spacing w:beforeLines="60" w:before="144" w:afterLines="60" w:after="144"/>
        <w:jc w:val="both"/>
        <w:rPr>
          <w:rFonts w:ascii="Tahoma" w:hAnsi="Tahoma" w:cs="Tahoma"/>
          <w:sz w:val="22"/>
          <w:szCs w:val="22"/>
        </w:rPr>
      </w:pPr>
      <w:r>
        <w:rPr>
          <w:rFonts w:ascii="Tahoma" w:hAnsi="Tahoma"/>
          <w:sz w:val="22"/>
        </w:rPr>
        <w:t>the employees are not persons whose qualification certificates were revoked less than three years ago;</w:t>
      </w:r>
    </w:p>
    <w:p w14:paraId="6203737D" w14:textId="77777777" w:rsidR="001D00FE" w:rsidRPr="001D00FE" w:rsidRDefault="009128FF" w:rsidP="001D00FE">
      <w:pPr>
        <w:pStyle w:val="aff"/>
        <w:keepLines/>
        <w:widowControl/>
        <w:suppressAutoHyphens/>
        <w:spacing w:beforeLines="60" w:before="144" w:afterLines="60" w:after="144"/>
        <w:ind w:left="2160"/>
        <w:jc w:val="both"/>
        <w:rPr>
          <w:rFonts w:ascii="Tahoma" w:hAnsi="Tahoma" w:cs="Tahoma"/>
          <w:sz w:val="22"/>
          <w:szCs w:val="22"/>
        </w:rPr>
      </w:pPr>
      <w:r>
        <w:rPr>
          <w:rFonts w:ascii="Tahoma" w:hAnsi="Tahoma"/>
          <w:sz w:val="22"/>
        </w:rPr>
        <w:t xml:space="preserve">and </w:t>
      </w:r>
    </w:p>
    <w:p w14:paraId="6203737E" w14:textId="77777777" w:rsidR="001D00FE" w:rsidRPr="001D00FE" w:rsidRDefault="009128FF" w:rsidP="001D00FE">
      <w:pPr>
        <w:pStyle w:val="aff"/>
        <w:keepLines/>
        <w:widowControl/>
        <w:numPr>
          <w:ilvl w:val="3"/>
          <w:numId w:val="107"/>
        </w:numPr>
        <w:suppressAutoHyphens/>
        <w:spacing w:beforeLines="60" w:before="144" w:afterLines="60" w:after="144"/>
        <w:jc w:val="both"/>
        <w:rPr>
          <w:rFonts w:ascii="Tahoma" w:hAnsi="Tahoma" w:cs="Tahoma"/>
          <w:sz w:val="22"/>
          <w:szCs w:val="22"/>
        </w:rPr>
      </w:pPr>
      <w:r>
        <w:rPr>
          <w:rFonts w:ascii="Tahoma" w:hAnsi="Tahoma"/>
          <w:sz w:val="22"/>
        </w:rPr>
        <w:t>the employees do not have a criminal record for committing economic crimes.</w:t>
      </w:r>
    </w:p>
    <w:p w14:paraId="6203737F" w14:textId="6E672B0F" w:rsidR="001D00FE" w:rsidRPr="001D00FE" w:rsidRDefault="009128FF" w:rsidP="001D00FE">
      <w:pPr>
        <w:keepLines/>
        <w:widowControl/>
        <w:suppressAutoHyphens/>
        <w:spacing w:beforeLines="60" w:before="144" w:afterLines="60" w:after="144"/>
        <w:jc w:val="both"/>
        <w:rPr>
          <w:rFonts w:ascii="Tahoma" w:hAnsi="Tahoma" w:cs="Tahoma"/>
          <w:sz w:val="22"/>
          <w:szCs w:val="22"/>
        </w:rPr>
      </w:pPr>
      <w:r>
        <w:rPr>
          <w:rFonts w:ascii="Tahoma" w:hAnsi="Tahoma"/>
          <w:sz w:val="22"/>
        </w:rPr>
        <w:t xml:space="preserve">To confirm the fulfilment of the requirements stated in the present Sub-Clause, a letter about the credit rating agency’s compliance with the </w:t>
      </w:r>
      <w:r w:rsidR="002B3E37">
        <w:rPr>
          <w:rFonts w:ascii="Tahoma" w:hAnsi="Tahoma"/>
          <w:sz w:val="22"/>
        </w:rPr>
        <w:t xml:space="preserve">above </w:t>
      </w:r>
      <w:r>
        <w:rPr>
          <w:rFonts w:ascii="Tahoma" w:hAnsi="Tahoma"/>
          <w:sz w:val="22"/>
        </w:rPr>
        <w:t xml:space="preserve">requirements shall be submitted to the Exchange. </w:t>
      </w:r>
    </w:p>
    <w:p w14:paraId="62037380" w14:textId="77777777" w:rsidR="001D00FE" w:rsidRPr="001D00FE" w:rsidRDefault="001D00FE" w:rsidP="001D00FE">
      <w:pPr>
        <w:keepLines/>
        <w:widowControl/>
        <w:suppressAutoHyphens/>
        <w:spacing w:beforeLines="60" w:before="144" w:afterLines="60" w:after="144"/>
        <w:jc w:val="both"/>
        <w:rPr>
          <w:rFonts w:ascii="Tahoma" w:hAnsi="Tahoma" w:cs="Tahoma"/>
          <w:sz w:val="22"/>
          <w:szCs w:val="22"/>
        </w:rPr>
      </w:pPr>
    </w:p>
    <w:p w14:paraId="62037381" w14:textId="77777777" w:rsidR="000517C7" w:rsidRPr="003C5D49" w:rsidRDefault="009128FF" w:rsidP="007E3706">
      <w:pPr>
        <w:keepLines/>
        <w:widowControl/>
        <w:numPr>
          <w:ilvl w:val="3"/>
          <w:numId w:val="18"/>
        </w:numPr>
        <w:suppressAutoHyphens/>
        <w:spacing w:beforeLines="60" w:before="144" w:afterLines="60" w:after="144"/>
        <w:ind w:left="567" w:hanging="567"/>
        <w:jc w:val="both"/>
        <w:rPr>
          <w:rFonts w:ascii="Tahoma" w:hAnsi="Tahoma" w:cs="Tahoma"/>
          <w:color w:val="000000"/>
          <w:sz w:val="22"/>
          <w:szCs w:val="22"/>
        </w:rPr>
      </w:pPr>
      <w:r>
        <w:rPr>
          <w:rFonts w:ascii="Tahoma" w:hAnsi="Tahoma"/>
          <w:sz w:val="22"/>
        </w:rPr>
        <w:t>If the Candidate/Trading Member being a non-credit organisation of EurAsEC/EAEU member state, or the Candidate/Trading Member being other than a non-credit financial organisation (as defined in Sub-Clauses 1.4 and 1. 8 of Clause 1 above), fails to meet equity (capital) requirements, the Candidate/Trading Member shall  be admitted to trading/shall participate in trading on the Deposit Market if the  Clearing House notifies of admission of the Candidate/Trading Member  to clearing/clearing services under the guarantee they provided pursuant to the Clearing Rules.</w:t>
      </w:r>
    </w:p>
    <w:p w14:paraId="62037382" w14:textId="77777777" w:rsidR="008F3CC6" w:rsidRPr="002E79F0" w:rsidRDefault="009128FF" w:rsidP="002C2098">
      <w:pPr>
        <w:keepLines/>
        <w:widowControl/>
        <w:numPr>
          <w:ilvl w:val="3"/>
          <w:numId w:val="18"/>
        </w:numPr>
        <w:suppressAutoHyphens/>
        <w:spacing w:beforeLines="60" w:before="144" w:afterLines="60" w:after="144"/>
        <w:ind w:left="567" w:hanging="567"/>
        <w:jc w:val="both"/>
        <w:rPr>
          <w:rFonts w:ascii="Tahoma" w:hAnsi="Tahoma" w:cs="Tahoma"/>
          <w:color w:val="000000"/>
          <w:sz w:val="22"/>
          <w:szCs w:val="22"/>
        </w:rPr>
      </w:pPr>
      <w:r>
        <w:rPr>
          <w:rFonts w:ascii="Tahoma" w:hAnsi="Tahoma"/>
          <w:color w:val="000000"/>
          <w:sz w:val="22"/>
        </w:rPr>
        <w:t>Trading Members will be classed by the Exchange according to the following categories:</w:t>
      </w:r>
    </w:p>
    <w:p w14:paraId="62037383" w14:textId="77777777" w:rsidR="00E83BE8" w:rsidRPr="002E79F0" w:rsidRDefault="009128FF" w:rsidP="008F3CC6">
      <w:pPr>
        <w:keepLines/>
        <w:widowControl/>
        <w:numPr>
          <w:ilvl w:val="0"/>
          <w:numId w:val="58"/>
        </w:numPr>
        <w:suppressAutoHyphens/>
        <w:autoSpaceDE/>
        <w:adjustRightInd/>
        <w:spacing w:beforeLines="60" w:before="144" w:afterLines="60" w:after="144"/>
        <w:ind w:left="1276" w:hanging="567"/>
        <w:jc w:val="both"/>
        <w:rPr>
          <w:rFonts w:ascii="Tahoma" w:hAnsi="Tahoma" w:cs="Tahoma"/>
          <w:sz w:val="22"/>
          <w:szCs w:val="22"/>
        </w:rPr>
      </w:pPr>
      <w:r>
        <w:rPr>
          <w:rFonts w:ascii="Tahoma" w:hAnsi="Tahoma"/>
          <w:sz w:val="22"/>
        </w:rPr>
        <w:t xml:space="preserve">Category B (Russian: </w:t>
      </w:r>
      <w:proofErr w:type="spellStart"/>
      <w:r>
        <w:rPr>
          <w:rFonts w:ascii="Tahoma" w:hAnsi="Tahoma"/>
          <w:sz w:val="22"/>
        </w:rPr>
        <w:t>Категория</w:t>
      </w:r>
      <w:proofErr w:type="spellEnd"/>
      <w:r>
        <w:rPr>
          <w:rFonts w:ascii="Tahoma" w:hAnsi="Tahoma"/>
          <w:sz w:val="22"/>
        </w:rPr>
        <w:t xml:space="preserve"> «Б») — Trading Members other than falling under Category V, Category L, Category I, Category E, Category Ts, Category N, Category K, Category R and Category D;</w:t>
      </w:r>
    </w:p>
    <w:p w14:paraId="62037384" w14:textId="77777777" w:rsidR="00C633DB" w:rsidRPr="002E79F0" w:rsidRDefault="009128FF" w:rsidP="008F3CC6">
      <w:pPr>
        <w:keepLines/>
        <w:widowControl/>
        <w:numPr>
          <w:ilvl w:val="0"/>
          <w:numId w:val="58"/>
        </w:numPr>
        <w:suppressAutoHyphens/>
        <w:autoSpaceDE/>
        <w:adjustRightInd/>
        <w:spacing w:beforeLines="60" w:before="144" w:afterLines="60" w:after="144"/>
        <w:ind w:left="1276" w:hanging="567"/>
        <w:jc w:val="both"/>
        <w:rPr>
          <w:rFonts w:ascii="Tahoma" w:hAnsi="Tahoma" w:cs="Tahoma"/>
          <w:sz w:val="22"/>
          <w:szCs w:val="22"/>
        </w:rPr>
      </w:pPr>
      <w:r>
        <w:rPr>
          <w:rFonts w:ascii="Tahoma" w:hAnsi="Tahoma"/>
          <w:sz w:val="22"/>
        </w:rPr>
        <w:t xml:space="preserve">Category V (Russian: </w:t>
      </w:r>
      <w:proofErr w:type="spellStart"/>
      <w:r>
        <w:rPr>
          <w:rFonts w:ascii="Tahoma" w:hAnsi="Tahoma"/>
          <w:sz w:val="22"/>
        </w:rPr>
        <w:t>Категория</w:t>
      </w:r>
      <w:proofErr w:type="spellEnd"/>
      <w:r>
        <w:rPr>
          <w:rFonts w:ascii="Tahoma" w:hAnsi="Tahoma"/>
          <w:sz w:val="22"/>
        </w:rPr>
        <w:t xml:space="preserve"> «B») – Trading Members with a central counterparty’s functions;</w:t>
      </w:r>
    </w:p>
    <w:p w14:paraId="62037385" w14:textId="77777777" w:rsidR="008F3CC6" w:rsidRDefault="009128FF" w:rsidP="008F3CC6">
      <w:pPr>
        <w:keepLines/>
        <w:widowControl/>
        <w:numPr>
          <w:ilvl w:val="0"/>
          <w:numId w:val="58"/>
        </w:numPr>
        <w:suppressAutoHyphens/>
        <w:autoSpaceDE/>
        <w:adjustRightInd/>
        <w:spacing w:beforeLines="60" w:before="144" w:afterLines="60" w:after="144"/>
        <w:ind w:left="1276" w:hanging="567"/>
        <w:jc w:val="both"/>
        <w:rPr>
          <w:rFonts w:ascii="Tahoma" w:hAnsi="Tahoma" w:cs="Tahoma"/>
          <w:sz w:val="22"/>
          <w:szCs w:val="22"/>
        </w:rPr>
      </w:pPr>
      <w:r>
        <w:rPr>
          <w:rFonts w:ascii="Tahoma" w:hAnsi="Tahoma"/>
          <w:sz w:val="22"/>
        </w:rPr>
        <w:t xml:space="preserve">Category I (Russian: </w:t>
      </w:r>
      <w:proofErr w:type="spellStart"/>
      <w:r>
        <w:rPr>
          <w:rFonts w:ascii="Tahoma" w:hAnsi="Tahoma"/>
          <w:sz w:val="22"/>
        </w:rPr>
        <w:t>Категория</w:t>
      </w:r>
      <w:proofErr w:type="spellEnd"/>
      <w:r>
        <w:rPr>
          <w:rFonts w:ascii="Tahoma" w:hAnsi="Tahoma"/>
          <w:sz w:val="22"/>
        </w:rPr>
        <w:t xml:space="preserve"> «И») – Trading Members being credit organisations;</w:t>
      </w:r>
    </w:p>
    <w:p w14:paraId="62037386" w14:textId="77777777" w:rsidR="002325A2" w:rsidRDefault="009128FF" w:rsidP="008F3CC6">
      <w:pPr>
        <w:keepLines/>
        <w:widowControl/>
        <w:numPr>
          <w:ilvl w:val="0"/>
          <w:numId w:val="58"/>
        </w:numPr>
        <w:suppressAutoHyphens/>
        <w:autoSpaceDE/>
        <w:adjustRightInd/>
        <w:spacing w:beforeLines="60" w:before="144" w:afterLines="60" w:after="144"/>
        <w:ind w:left="1276" w:hanging="567"/>
        <w:jc w:val="both"/>
        <w:rPr>
          <w:rFonts w:ascii="Tahoma" w:hAnsi="Tahoma" w:cs="Tahoma"/>
          <w:sz w:val="22"/>
          <w:szCs w:val="22"/>
        </w:rPr>
      </w:pPr>
      <w:r>
        <w:rPr>
          <w:rFonts w:ascii="Tahoma" w:hAnsi="Tahoma"/>
          <w:sz w:val="22"/>
        </w:rPr>
        <w:t xml:space="preserve">Category L (Russian: </w:t>
      </w:r>
      <w:proofErr w:type="spellStart"/>
      <w:r>
        <w:rPr>
          <w:rFonts w:ascii="Tahoma" w:hAnsi="Tahoma"/>
          <w:sz w:val="22"/>
        </w:rPr>
        <w:t>Категория</w:t>
      </w:r>
      <w:proofErr w:type="spellEnd"/>
      <w:r>
        <w:rPr>
          <w:rFonts w:ascii="Tahoma" w:hAnsi="Tahoma"/>
          <w:sz w:val="22"/>
        </w:rPr>
        <w:t xml:space="preserve"> «Л») – Trading Members being non-credit financial organisations and international financial organisations;</w:t>
      </w:r>
    </w:p>
    <w:p w14:paraId="62037387" w14:textId="77777777" w:rsidR="002E451A" w:rsidRDefault="009128FF" w:rsidP="0055406A">
      <w:pPr>
        <w:keepLines/>
        <w:widowControl/>
        <w:numPr>
          <w:ilvl w:val="0"/>
          <w:numId w:val="58"/>
        </w:numPr>
        <w:suppressAutoHyphens/>
        <w:autoSpaceDE/>
        <w:adjustRightInd/>
        <w:spacing w:beforeLines="60" w:before="144" w:afterLines="60" w:after="144"/>
        <w:ind w:left="1276" w:hanging="567"/>
        <w:jc w:val="both"/>
        <w:rPr>
          <w:rFonts w:ascii="Tahoma" w:hAnsi="Tahoma" w:cs="Tahoma"/>
          <w:sz w:val="22"/>
          <w:szCs w:val="22"/>
        </w:rPr>
      </w:pPr>
      <w:r>
        <w:rPr>
          <w:rFonts w:ascii="Tahoma" w:hAnsi="Tahoma"/>
          <w:sz w:val="22"/>
        </w:rPr>
        <w:t xml:space="preserve">Category E (Russian: </w:t>
      </w:r>
      <w:proofErr w:type="spellStart"/>
      <w:r>
        <w:rPr>
          <w:rFonts w:ascii="Tahoma" w:hAnsi="Tahoma"/>
          <w:sz w:val="22"/>
        </w:rPr>
        <w:t>Категория</w:t>
      </w:r>
      <w:proofErr w:type="spellEnd"/>
      <w:r>
        <w:rPr>
          <w:rFonts w:ascii="Tahoma" w:hAnsi="Tahoma"/>
          <w:sz w:val="22"/>
        </w:rPr>
        <w:t xml:space="preserve"> «Е») – Trading Members being non-resident banks not belonging to Category Ts;</w:t>
      </w:r>
    </w:p>
    <w:p w14:paraId="62037388" w14:textId="77777777" w:rsidR="00446E27" w:rsidRDefault="009128FF" w:rsidP="0055406A">
      <w:pPr>
        <w:keepLines/>
        <w:widowControl/>
        <w:numPr>
          <w:ilvl w:val="0"/>
          <w:numId w:val="58"/>
        </w:numPr>
        <w:suppressAutoHyphens/>
        <w:autoSpaceDE/>
        <w:adjustRightInd/>
        <w:spacing w:beforeLines="60" w:before="144" w:afterLines="60" w:after="144"/>
        <w:ind w:left="1276" w:hanging="567"/>
        <w:jc w:val="both"/>
        <w:rPr>
          <w:rFonts w:ascii="Tahoma" w:hAnsi="Tahoma" w:cs="Tahoma"/>
          <w:sz w:val="22"/>
          <w:szCs w:val="22"/>
        </w:rPr>
      </w:pPr>
      <w:r>
        <w:rPr>
          <w:rFonts w:ascii="Tahoma" w:hAnsi="Tahoma"/>
          <w:sz w:val="22"/>
        </w:rPr>
        <w:t xml:space="preserve">Category Ts (Russian: </w:t>
      </w:r>
      <w:proofErr w:type="spellStart"/>
      <w:r>
        <w:rPr>
          <w:rFonts w:ascii="Tahoma" w:hAnsi="Tahoma"/>
          <w:sz w:val="22"/>
        </w:rPr>
        <w:t>Категория</w:t>
      </w:r>
      <w:proofErr w:type="spellEnd"/>
      <w:r>
        <w:rPr>
          <w:rFonts w:ascii="Tahoma" w:hAnsi="Tahoma"/>
          <w:sz w:val="22"/>
        </w:rPr>
        <w:t xml:space="preserve"> «Ц») – Trading Members being non-resident banks that are central (national) banks of the states of their incorporation;</w:t>
      </w:r>
    </w:p>
    <w:p w14:paraId="62037389" w14:textId="77777777" w:rsidR="00343198" w:rsidRDefault="009128FF" w:rsidP="0055406A">
      <w:pPr>
        <w:keepLines/>
        <w:widowControl/>
        <w:numPr>
          <w:ilvl w:val="0"/>
          <w:numId w:val="58"/>
        </w:numPr>
        <w:suppressAutoHyphens/>
        <w:autoSpaceDE/>
        <w:adjustRightInd/>
        <w:spacing w:beforeLines="60" w:before="144" w:afterLines="60" w:after="144"/>
        <w:ind w:left="1276" w:hanging="567"/>
        <w:jc w:val="both"/>
        <w:rPr>
          <w:rFonts w:ascii="Tahoma" w:hAnsi="Tahoma" w:cs="Tahoma"/>
          <w:sz w:val="22"/>
          <w:szCs w:val="22"/>
        </w:rPr>
      </w:pPr>
      <w:r>
        <w:rPr>
          <w:rFonts w:ascii="Tahoma" w:hAnsi="Tahoma"/>
          <w:sz w:val="22"/>
        </w:rPr>
        <w:lastRenderedPageBreak/>
        <w:t xml:space="preserve">Category N (Russian: </w:t>
      </w:r>
      <w:proofErr w:type="spellStart"/>
      <w:r>
        <w:rPr>
          <w:rFonts w:ascii="Tahoma" w:hAnsi="Tahoma"/>
          <w:sz w:val="22"/>
        </w:rPr>
        <w:t>Категория</w:t>
      </w:r>
      <w:proofErr w:type="spellEnd"/>
      <w:r>
        <w:rPr>
          <w:rFonts w:ascii="Tahoma" w:hAnsi="Tahoma"/>
          <w:sz w:val="22"/>
        </w:rPr>
        <w:t xml:space="preserve"> «Н») – Trading Members being non-credit organisations of EAEC/EAEU member states;</w:t>
      </w:r>
    </w:p>
    <w:p w14:paraId="6203738A" w14:textId="77777777" w:rsidR="009A362A" w:rsidRDefault="009128FF" w:rsidP="009A362A">
      <w:pPr>
        <w:keepLines/>
        <w:widowControl/>
        <w:numPr>
          <w:ilvl w:val="0"/>
          <w:numId w:val="58"/>
        </w:numPr>
        <w:suppressAutoHyphens/>
        <w:autoSpaceDE/>
        <w:adjustRightInd/>
        <w:spacing w:beforeLines="60" w:before="144" w:afterLines="60" w:after="144"/>
        <w:ind w:left="1276" w:hanging="567"/>
        <w:jc w:val="both"/>
        <w:rPr>
          <w:rFonts w:ascii="Tahoma" w:hAnsi="Tahoma" w:cs="Tahoma"/>
          <w:sz w:val="22"/>
          <w:szCs w:val="22"/>
        </w:rPr>
      </w:pPr>
      <w:r>
        <w:rPr>
          <w:rFonts w:ascii="Tahoma" w:hAnsi="Tahoma"/>
          <w:sz w:val="22"/>
        </w:rPr>
        <w:t xml:space="preserve">Category K (Russian: </w:t>
      </w:r>
      <w:proofErr w:type="spellStart"/>
      <w:r>
        <w:rPr>
          <w:rFonts w:ascii="Tahoma" w:hAnsi="Tahoma"/>
          <w:sz w:val="22"/>
        </w:rPr>
        <w:t>Категория</w:t>
      </w:r>
      <w:proofErr w:type="spellEnd"/>
      <w:r>
        <w:rPr>
          <w:rFonts w:ascii="Tahoma" w:hAnsi="Tahoma"/>
          <w:sz w:val="22"/>
        </w:rPr>
        <w:t xml:space="preserve"> «К») – federal executive bodies responsible for the federal budget implementation according to the laws of the Russian Federation and authorised to participate in organised trading</w:t>
      </w:r>
      <w:r>
        <w:rPr>
          <w:rFonts w:ascii="Times New Roman" w:hAnsi="Times New Roman"/>
        </w:rPr>
        <w:t xml:space="preserve"> </w:t>
      </w:r>
      <w:r>
        <w:rPr>
          <w:rFonts w:ascii="Tahoma" w:hAnsi="Tahoma"/>
          <w:sz w:val="22"/>
        </w:rPr>
        <w:t>according to the regulatory acts adopted by the Russian Federation Government;</w:t>
      </w:r>
    </w:p>
    <w:p w14:paraId="6203738B" w14:textId="77777777" w:rsidR="00DF563A" w:rsidRDefault="009128FF" w:rsidP="009A362A">
      <w:pPr>
        <w:keepLines/>
        <w:widowControl/>
        <w:numPr>
          <w:ilvl w:val="0"/>
          <w:numId w:val="58"/>
        </w:numPr>
        <w:suppressAutoHyphens/>
        <w:autoSpaceDE/>
        <w:adjustRightInd/>
        <w:spacing w:beforeLines="60" w:before="144" w:afterLines="60" w:after="144"/>
        <w:ind w:left="1276" w:hanging="567"/>
        <w:jc w:val="both"/>
        <w:rPr>
          <w:rFonts w:ascii="Tahoma" w:hAnsi="Tahoma" w:cs="Tahoma"/>
          <w:sz w:val="22"/>
          <w:szCs w:val="22"/>
        </w:rPr>
      </w:pPr>
      <w:r>
        <w:rPr>
          <w:rFonts w:ascii="Tahoma" w:hAnsi="Tahoma"/>
          <w:sz w:val="22"/>
        </w:rPr>
        <w:t xml:space="preserve">Category R (Russian: </w:t>
      </w:r>
      <w:proofErr w:type="spellStart"/>
      <w:r>
        <w:rPr>
          <w:rFonts w:ascii="Tahoma" w:hAnsi="Tahoma"/>
          <w:sz w:val="22"/>
        </w:rPr>
        <w:t>Категория</w:t>
      </w:r>
      <w:proofErr w:type="spellEnd"/>
      <w:r>
        <w:rPr>
          <w:rFonts w:ascii="Tahoma" w:hAnsi="Tahoma"/>
          <w:sz w:val="22"/>
        </w:rPr>
        <w:t xml:space="preserve"> «Р») – regional authorities of the Russian Federation.</w:t>
      </w:r>
    </w:p>
    <w:p w14:paraId="6203738C" w14:textId="77777777" w:rsidR="009A362A" w:rsidRPr="009A362A" w:rsidRDefault="009128FF" w:rsidP="009A362A">
      <w:pPr>
        <w:keepLines/>
        <w:widowControl/>
        <w:numPr>
          <w:ilvl w:val="0"/>
          <w:numId w:val="58"/>
        </w:numPr>
        <w:suppressAutoHyphens/>
        <w:autoSpaceDE/>
        <w:adjustRightInd/>
        <w:spacing w:beforeLines="60" w:before="144" w:afterLines="60" w:after="144"/>
        <w:ind w:left="1276" w:hanging="567"/>
        <w:jc w:val="both"/>
        <w:rPr>
          <w:rFonts w:ascii="Tahoma" w:hAnsi="Tahoma" w:cs="Tahoma"/>
          <w:sz w:val="22"/>
          <w:szCs w:val="22"/>
        </w:rPr>
      </w:pPr>
      <w:r>
        <w:rPr>
          <w:rFonts w:ascii="Tahoma" w:hAnsi="Tahoma"/>
          <w:sz w:val="22"/>
        </w:rPr>
        <w:t xml:space="preserve">Category D (Russian: </w:t>
      </w:r>
      <w:proofErr w:type="spellStart"/>
      <w:r>
        <w:rPr>
          <w:rFonts w:ascii="Tahoma" w:hAnsi="Tahoma"/>
          <w:sz w:val="22"/>
        </w:rPr>
        <w:t>Категория</w:t>
      </w:r>
      <w:proofErr w:type="spellEnd"/>
      <w:r>
        <w:rPr>
          <w:rFonts w:ascii="Tahoma" w:hAnsi="Tahoma"/>
          <w:sz w:val="22"/>
        </w:rPr>
        <w:t xml:space="preserve"> «Д») – credit rating agencies</w:t>
      </w:r>
    </w:p>
    <w:p w14:paraId="6203738D" w14:textId="77777777" w:rsidR="00853816" w:rsidRPr="00853816" w:rsidRDefault="009128FF" w:rsidP="00853816">
      <w:pPr>
        <w:pStyle w:val="aff"/>
        <w:numPr>
          <w:ilvl w:val="3"/>
          <w:numId w:val="18"/>
        </w:numPr>
        <w:ind w:left="709" w:hanging="709"/>
        <w:jc w:val="both"/>
        <w:rPr>
          <w:rFonts w:ascii="Tahoma" w:hAnsi="Tahoma" w:cs="Tahoma"/>
          <w:sz w:val="22"/>
          <w:szCs w:val="22"/>
        </w:rPr>
      </w:pPr>
      <w:r>
        <w:rPr>
          <w:rFonts w:ascii="Tahoma" w:hAnsi="Tahoma"/>
          <w:sz w:val="22"/>
        </w:rPr>
        <w:t>In the event that all the licences of a Trading Member that is a non-credit financial organisation listed in Sub-Clause 1.3.1 hereof are revoked, and/or such Trading Member that is a microfinance organization is removed from the state register of microfinance organisations and/or when the credit rating agency is removed from the List of Credit Rating Agencies, the Exchange shall be entitled to change the category for such Trading Member on the Deposit Market to Category B, provided that the Trading Member meets Category B admission requirements.</w:t>
      </w:r>
    </w:p>
    <w:p w14:paraId="6203738E" w14:textId="77777777" w:rsidR="00E02000" w:rsidRPr="009C73A0" w:rsidRDefault="009128FF" w:rsidP="00E02000">
      <w:pPr>
        <w:keepLines/>
        <w:widowControl/>
        <w:numPr>
          <w:ilvl w:val="3"/>
          <w:numId w:val="18"/>
        </w:numPr>
        <w:suppressAutoHyphens/>
        <w:spacing w:beforeLines="60" w:before="144" w:afterLines="60" w:after="144"/>
        <w:ind w:left="709" w:hanging="709"/>
        <w:jc w:val="both"/>
        <w:rPr>
          <w:rFonts w:ascii="Tahoma" w:hAnsi="Tahoma" w:cs="Tahoma"/>
          <w:color w:val="000000"/>
          <w:sz w:val="22"/>
          <w:szCs w:val="22"/>
        </w:rPr>
      </w:pPr>
      <w:r>
        <w:rPr>
          <w:rFonts w:ascii="Tahoma" w:hAnsi="Tahoma"/>
          <w:sz w:val="22"/>
        </w:rPr>
        <w:t>The Exchange may further specify admission requirements imposed on international organisations based on a certain international treaty.</w:t>
      </w:r>
    </w:p>
    <w:p w14:paraId="6203738F" w14:textId="77777777" w:rsidR="00DF0011" w:rsidRPr="00DF0011" w:rsidRDefault="009128FF" w:rsidP="00DF0011">
      <w:pPr>
        <w:keepLines/>
        <w:widowControl/>
        <w:numPr>
          <w:ilvl w:val="3"/>
          <w:numId w:val="18"/>
        </w:numPr>
        <w:suppressAutoHyphens/>
        <w:spacing w:beforeLines="60" w:before="144" w:afterLines="60" w:after="144"/>
        <w:ind w:left="709" w:hanging="709"/>
        <w:jc w:val="both"/>
        <w:rPr>
          <w:rFonts w:ascii="Tahoma" w:hAnsi="Tahoma" w:cs="Tahoma"/>
          <w:color w:val="000000"/>
          <w:sz w:val="22"/>
          <w:szCs w:val="22"/>
        </w:rPr>
      </w:pPr>
      <w:r>
        <w:rPr>
          <w:rFonts w:ascii="Tahoma" w:hAnsi="Tahoma"/>
          <w:color w:val="000000"/>
          <w:sz w:val="22"/>
        </w:rPr>
        <w:t>The Exchange may further specify particularities for applying requirements provided for in the General Part of the Admission Rules for Trading Members to submit documents and information in accordance with the forms of submitted documents by Trading Members of categories "K" and "R".</w:t>
      </w:r>
    </w:p>
    <w:p w14:paraId="62037390" w14:textId="77777777" w:rsidR="001A0C89" w:rsidRPr="002E79F0" w:rsidRDefault="009128FF" w:rsidP="002E79F0">
      <w:pPr>
        <w:pStyle w:val="2"/>
        <w:keepNext/>
        <w:keepLines/>
        <w:widowControl/>
        <w:suppressAutoHyphens/>
        <w:spacing w:beforeLines="0" w:before="360" w:afterLines="0" w:after="240"/>
        <w:ind w:left="1701" w:hanging="1701"/>
        <w:rPr>
          <w:rFonts w:ascii="Tahoma" w:hAnsi="Tahoma" w:cs="Tahoma"/>
          <w:color w:val="auto"/>
          <w:spacing w:val="0"/>
          <w:sz w:val="22"/>
          <w:szCs w:val="22"/>
        </w:rPr>
      </w:pPr>
      <w:bookmarkStart w:id="295" w:name="_Toc466363229"/>
      <w:bookmarkStart w:id="296" w:name="_Toc466363647"/>
      <w:bookmarkStart w:id="297" w:name="_Toc365899375"/>
      <w:bookmarkStart w:id="298" w:name="_Toc365903035"/>
      <w:bookmarkStart w:id="299" w:name="_Toc365904215"/>
      <w:bookmarkStart w:id="300" w:name="_Toc365905588"/>
      <w:bookmarkStart w:id="301" w:name="_Toc337647252"/>
      <w:bookmarkStart w:id="302" w:name="_Toc337747774"/>
      <w:bookmarkStart w:id="303" w:name="_Toc338067033"/>
      <w:bookmarkStart w:id="304" w:name="_Toc338079631"/>
      <w:bookmarkStart w:id="305" w:name="_Toc338080222"/>
      <w:bookmarkStart w:id="306" w:name="_Toc365899380"/>
      <w:bookmarkStart w:id="307" w:name="_Toc365903040"/>
      <w:bookmarkStart w:id="308" w:name="_Toc365904220"/>
      <w:bookmarkStart w:id="309" w:name="_Toc365905593"/>
      <w:bookmarkStart w:id="310" w:name="_Toc365899383"/>
      <w:bookmarkStart w:id="311" w:name="_Toc365903043"/>
      <w:bookmarkStart w:id="312" w:name="_Toc365904223"/>
      <w:bookmarkStart w:id="313" w:name="_Toc365905596"/>
      <w:bookmarkStart w:id="314" w:name="_Toc365899398"/>
      <w:bookmarkStart w:id="315" w:name="_Toc365903058"/>
      <w:bookmarkStart w:id="316" w:name="_Toc365904238"/>
      <w:bookmarkStart w:id="317" w:name="_Toc365905611"/>
      <w:bookmarkStart w:id="318" w:name="_Toc364935263"/>
      <w:bookmarkStart w:id="319" w:name="_Toc365899405"/>
      <w:bookmarkStart w:id="320" w:name="_Toc365903065"/>
      <w:bookmarkStart w:id="321" w:name="_Toc365904245"/>
      <w:bookmarkStart w:id="322" w:name="_Toc365905618"/>
      <w:bookmarkStart w:id="323" w:name="_Toc364935270"/>
      <w:bookmarkStart w:id="324" w:name="_Toc365899412"/>
      <w:bookmarkStart w:id="325" w:name="_Toc365903072"/>
      <w:bookmarkStart w:id="326" w:name="_Toc365904252"/>
      <w:bookmarkStart w:id="327" w:name="_Toc365905625"/>
      <w:bookmarkStart w:id="328" w:name="_Toc353372789"/>
      <w:bookmarkStart w:id="329" w:name="_Toc353377897"/>
      <w:bookmarkStart w:id="330" w:name="_Toc353378826"/>
      <w:bookmarkStart w:id="331" w:name="_Toc353379076"/>
      <w:bookmarkStart w:id="332" w:name="_Toc353962072"/>
      <w:bookmarkStart w:id="333" w:name="_Toc353962579"/>
      <w:bookmarkStart w:id="334" w:name="_Toc353962928"/>
      <w:bookmarkStart w:id="335" w:name="_Toc353976150"/>
      <w:bookmarkStart w:id="336" w:name="_Toc353976427"/>
      <w:bookmarkStart w:id="337" w:name="_Toc353978297"/>
      <w:bookmarkStart w:id="338" w:name="_Toc354043972"/>
      <w:bookmarkStart w:id="339" w:name="_Toc354047212"/>
      <w:bookmarkStart w:id="340" w:name="_Toc356380788"/>
      <w:bookmarkStart w:id="341" w:name="_Toc357675024"/>
      <w:bookmarkStart w:id="342" w:name="_Toc357688916"/>
      <w:bookmarkStart w:id="343" w:name="_Toc357690985"/>
      <w:bookmarkStart w:id="344" w:name="_Toc353372790"/>
      <w:bookmarkStart w:id="345" w:name="_Toc353377898"/>
      <w:bookmarkStart w:id="346" w:name="_Toc353378827"/>
      <w:bookmarkStart w:id="347" w:name="_Toc353379077"/>
      <w:bookmarkStart w:id="348" w:name="_Toc353962073"/>
      <w:bookmarkStart w:id="349" w:name="_Toc353962580"/>
      <w:bookmarkStart w:id="350" w:name="_Toc353962929"/>
      <w:bookmarkStart w:id="351" w:name="_Toc353976151"/>
      <w:bookmarkStart w:id="352" w:name="_Toc353976428"/>
      <w:bookmarkStart w:id="353" w:name="_Toc353978298"/>
      <w:bookmarkStart w:id="354" w:name="_Toc354043973"/>
      <w:bookmarkStart w:id="355" w:name="_Toc354047213"/>
      <w:bookmarkStart w:id="356" w:name="_Toc356380789"/>
      <w:bookmarkStart w:id="357" w:name="_Toc357675025"/>
      <w:bookmarkStart w:id="358" w:name="_Toc357688917"/>
      <w:bookmarkStart w:id="359" w:name="_Toc357690986"/>
      <w:bookmarkStart w:id="360" w:name="_Toc353372791"/>
      <w:bookmarkStart w:id="361" w:name="_Toc353377899"/>
      <w:bookmarkStart w:id="362" w:name="_Toc353378828"/>
      <w:bookmarkStart w:id="363" w:name="_Toc353379078"/>
      <w:bookmarkStart w:id="364" w:name="_Toc353962074"/>
      <w:bookmarkStart w:id="365" w:name="_Toc353962581"/>
      <w:bookmarkStart w:id="366" w:name="_Toc353962930"/>
      <w:bookmarkStart w:id="367" w:name="_Toc353976152"/>
      <w:bookmarkStart w:id="368" w:name="_Toc353976429"/>
      <w:bookmarkStart w:id="369" w:name="_Toc353978299"/>
      <w:bookmarkStart w:id="370" w:name="_Toc354043974"/>
      <w:bookmarkStart w:id="371" w:name="_Toc354047214"/>
      <w:bookmarkStart w:id="372" w:name="_Toc356380790"/>
      <w:bookmarkStart w:id="373" w:name="_Toc357675026"/>
      <w:bookmarkStart w:id="374" w:name="_Toc357688918"/>
      <w:bookmarkStart w:id="375" w:name="_Toc357690987"/>
      <w:bookmarkStart w:id="376" w:name="_Toc353372792"/>
      <w:bookmarkStart w:id="377" w:name="_Toc353377900"/>
      <w:bookmarkStart w:id="378" w:name="_Toc353378829"/>
      <w:bookmarkStart w:id="379" w:name="_Toc353379079"/>
      <w:bookmarkStart w:id="380" w:name="_Toc353962075"/>
      <w:bookmarkStart w:id="381" w:name="_Toc353962582"/>
      <w:bookmarkStart w:id="382" w:name="_Toc353962931"/>
      <w:bookmarkStart w:id="383" w:name="_Toc353976153"/>
      <w:bookmarkStart w:id="384" w:name="_Toc353976430"/>
      <w:bookmarkStart w:id="385" w:name="_Toc353978300"/>
      <w:bookmarkStart w:id="386" w:name="_Toc354043975"/>
      <w:bookmarkStart w:id="387" w:name="_Toc354047215"/>
      <w:bookmarkStart w:id="388" w:name="_Toc356380791"/>
      <w:bookmarkStart w:id="389" w:name="_Toc357675027"/>
      <w:bookmarkStart w:id="390" w:name="_Toc357688919"/>
      <w:bookmarkStart w:id="391" w:name="_Toc357690988"/>
      <w:bookmarkStart w:id="392" w:name="_Toc353372793"/>
      <w:bookmarkStart w:id="393" w:name="_Toc353377901"/>
      <w:bookmarkStart w:id="394" w:name="_Toc353378830"/>
      <w:bookmarkStart w:id="395" w:name="_Toc353379080"/>
      <w:bookmarkStart w:id="396" w:name="_Toc353962076"/>
      <w:bookmarkStart w:id="397" w:name="_Toc353962583"/>
      <w:bookmarkStart w:id="398" w:name="_Toc353962932"/>
      <w:bookmarkStart w:id="399" w:name="_Toc353976154"/>
      <w:bookmarkStart w:id="400" w:name="_Toc353976431"/>
      <w:bookmarkStart w:id="401" w:name="_Toc353978301"/>
      <w:bookmarkStart w:id="402" w:name="_Toc354043976"/>
      <w:bookmarkStart w:id="403" w:name="_Toc354047216"/>
      <w:bookmarkStart w:id="404" w:name="_Toc356380792"/>
      <w:bookmarkStart w:id="405" w:name="_Toc357675028"/>
      <w:bookmarkStart w:id="406" w:name="_Toc357688920"/>
      <w:bookmarkStart w:id="407" w:name="_Toc357690989"/>
      <w:bookmarkStart w:id="408" w:name="_Toc353372794"/>
      <w:bookmarkStart w:id="409" w:name="_Toc353377902"/>
      <w:bookmarkStart w:id="410" w:name="_Toc353378831"/>
      <w:bookmarkStart w:id="411" w:name="_Toc353379081"/>
      <w:bookmarkStart w:id="412" w:name="_Toc353962077"/>
      <w:bookmarkStart w:id="413" w:name="_Toc353962584"/>
      <w:bookmarkStart w:id="414" w:name="_Toc353962933"/>
      <w:bookmarkStart w:id="415" w:name="_Toc353976155"/>
      <w:bookmarkStart w:id="416" w:name="_Toc353976432"/>
      <w:bookmarkStart w:id="417" w:name="_Toc353978302"/>
      <w:bookmarkStart w:id="418" w:name="_Toc354043977"/>
      <w:bookmarkStart w:id="419" w:name="_Toc354047217"/>
      <w:bookmarkStart w:id="420" w:name="_Toc356380793"/>
      <w:bookmarkStart w:id="421" w:name="_Toc357675029"/>
      <w:bookmarkStart w:id="422" w:name="_Toc357688921"/>
      <w:bookmarkStart w:id="423" w:name="_Toc357690990"/>
      <w:bookmarkStart w:id="424" w:name="_Toc365899413"/>
      <w:bookmarkStart w:id="425" w:name="_Toc365903073"/>
      <w:bookmarkStart w:id="426" w:name="_Toc365904253"/>
      <w:bookmarkStart w:id="427" w:name="_Toc365905626"/>
      <w:bookmarkStart w:id="428" w:name="_Toc367281611"/>
      <w:bookmarkStart w:id="429" w:name="_Toc367283857"/>
      <w:bookmarkStart w:id="430" w:name="_Toc368584656"/>
      <w:bookmarkStart w:id="431" w:name="_Toc368585650"/>
      <w:bookmarkStart w:id="432" w:name="_Toc368587738"/>
      <w:bookmarkStart w:id="433" w:name="_Toc367281612"/>
      <w:bookmarkStart w:id="434" w:name="_Toc367283858"/>
      <w:bookmarkStart w:id="435" w:name="_Toc368584657"/>
      <w:bookmarkStart w:id="436" w:name="_Toc368585651"/>
      <w:bookmarkStart w:id="437" w:name="_Toc368587739"/>
      <w:bookmarkStart w:id="438" w:name="_Toc367281620"/>
      <w:bookmarkStart w:id="439" w:name="_Toc367283866"/>
      <w:bookmarkStart w:id="440" w:name="_Toc368584665"/>
      <w:bookmarkStart w:id="441" w:name="_Toc368585659"/>
      <w:bookmarkStart w:id="442" w:name="_Toc368587747"/>
      <w:bookmarkStart w:id="443" w:name="_Toc367281622"/>
      <w:bookmarkStart w:id="444" w:name="_Toc367283868"/>
      <w:bookmarkStart w:id="445" w:name="_Toc368584667"/>
      <w:bookmarkStart w:id="446" w:name="_Toc368585661"/>
      <w:bookmarkStart w:id="447" w:name="_Toc368587749"/>
      <w:bookmarkStart w:id="448" w:name="_Toc367281623"/>
      <w:bookmarkStart w:id="449" w:name="_Toc367283869"/>
      <w:bookmarkStart w:id="450" w:name="_Toc368584668"/>
      <w:bookmarkStart w:id="451" w:name="_Toc368585662"/>
      <w:bookmarkStart w:id="452" w:name="_Toc368587750"/>
      <w:bookmarkStart w:id="453" w:name="_Toc367281629"/>
      <w:bookmarkStart w:id="454" w:name="_Toc367283875"/>
      <w:bookmarkStart w:id="455" w:name="_Toc368584674"/>
      <w:bookmarkStart w:id="456" w:name="_Toc368585668"/>
      <w:bookmarkStart w:id="457" w:name="_Toc368587756"/>
      <w:bookmarkStart w:id="458" w:name="_Toc367281630"/>
      <w:bookmarkStart w:id="459" w:name="_Toc367283876"/>
      <w:bookmarkStart w:id="460" w:name="_Toc368584675"/>
      <w:bookmarkStart w:id="461" w:name="_Toc368585669"/>
      <w:bookmarkStart w:id="462" w:name="_Toc368587757"/>
      <w:bookmarkStart w:id="463" w:name="_Toc367281633"/>
      <w:bookmarkStart w:id="464" w:name="_Toc367283879"/>
      <w:bookmarkStart w:id="465" w:name="_Toc368584678"/>
      <w:bookmarkStart w:id="466" w:name="_Toc368585672"/>
      <w:bookmarkStart w:id="467" w:name="_Toc368587760"/>
      <w:bookmarkStart w:id="468" w:name="_Toc367281635"/>
      <w:bookmarkStart w:id="469" w:name="_Toc367283881"/>
      <w:bookmarkStart w:id="470" w:name="_Toc368584680"/>
      <w:bookmarkStart w:id="471" w:name="_Toc368585674"/>
      <w:bookmarkStart w:id="472" w:name="_Toc368587762"/>
      <w:bookmarkStart w:id="473" w:name="_Toc367281637"/>
      <w:bookmarkStart w:id="474" w:name="_Toc367283883"/>
      <w:bookmarkStart w:id="475" w:name="_Toc368584682"/>
      <w:bookmarkStart w:id="476" w:name="_Toc368585676"/>
      <w:bookmarkStart w:id="477" w:name="_Toc368587764"/>
      <w:bookmarkStart w:id="478" w:name="_Toc367281638"/>
      <w:bookmarkStart w:id="479" w:name="_Toc367283884"/>
      <w:bookmarkStart w:id="480" w:name="_Toc368584683"/>
      <w:bookmarkStart w:id="481" w:name="_Toc368585677"/>
      <w:bookmarkStart w:id="482" w:name="_Toc368587765"/>
      <w:bookmarkStart w:id="483" w:name="_Toc466363231"/>
      <w:bookmarkStart w:id="484" w:name="_Toc466363649"/>
      <w:bookmarkStart w:id="485" w:name="_Toc466363234"/>
      <w:bookmarkStart w:id="486" w:name="_Toc466363652"/>
      <w:bookmarkStart w:id="487" w:name="_Toc466363235"/>
      <w:bookmarkStart w:id="488" w:name="_Toc466363653"/>
      <w:bookmarkStart w:id="489" w:name="_Toc466363236"/>
      <w:bookmarkStart w:id="490" w:name="_Toc466363654"/>
      <w:bookmarkStart w:id="491" w:name="_Toc465864863"/>
      <w:bookmarkStart w:id="492" w:name="_Toc465865164"/>
      <w:bookmarkStart w:id="493" w:name="_Toc466363237"/>
      <w:bookmarkStart w:id="494" w:name="_Toc466363655"/>
      <w:bookmarkStart w:id="495" w:name="_Ref365901616"/>
      <w:bookmarkStart w:id="496" w:name="_Ref365902530"/>
      <w:bookmarkStart w:id="497" w:name="_Ref367283317"/>
      <w:bookmarkStart w:id="498" w:name="_Toc385580403"/>
      <w:bookmarkStart w:id="499" w:name="_Toc413164731"/>
      <w:bookmarkStart w:id="500" w:name="_Toc414455950"/>
      <w:bookmarkStart w:id="501" w:name="_Toc423076535"/>
      <w:bookmarkStart w:id="502" w:name="_Toc434331268"/>
      <w:bookmarkStart w:id="503" w:name="_Toc449341024"/>
      <w:bookmarkStart w:id="504" w:name="_Toc462148985"/>
      <w:bookmarkStart w:id="505" w:name="_Toc463342926"/>
      <w:bookmarkStart w:id="506" w:name="_Toc467659698"/>
      <w:bookmarkStart w:id="507" w:name="_Toc138240768"/>
      <w:bookmarkStart w:id="508" w:name="_Toc316385776"/>
      <w:bookmarkStart w:id="509" w:name="_Toc331671245"/>
      <w:bookmarkStart w:id="510" w:name="_Ref364955393"/>
      <w:bookmarkEnd w:id="285"/>
      <w:bookmarkEnd w:id="286"/>
      <w:bookmarkEnd w:id="287"/>
      <w:bookmarkEnd w:id="288"/>
      <w:bookmarkEnd w:id="289"/>
      <w:bookmarkEnd w:id="290"/>
      <w:bookmarkEnd w:id="291"/>
      <w:bookmarkEnd w:id="292"/>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Pr>
          <w:rFonts w:ascii="Tahoma" w:hAnsi="Tahoma"/>
          <w:color w:val="auto"/>
          <w:sz w:val="22"/>
        </w:rPr>
        <w:t>Extra Admission Conditions</w:t>
      </w:r>
      <w:bookmarkEnd w:id="495"/>
      <w:bookmarkEnd w:id="496"/>
      <w:bookmarkEnd w:id="497"/>
      <w:bookmarkEnd w:id="498"/>
      <w:bookmarkEnd w:id="499"/>
      <w:bookmarkEnd w:id="500"/>
      <w:bookmarkEnd w:id="501"/>
      <w:bookmarkEnd w:id="502"/>
      <w:bookmarkEnd w:id="503"/>
      <w:bookmarkEnd w:id="504"/>
      <w:bookmarkEnd w:id="505"/>
      <w:bookmarkEnd w:id="506"/>
      <w:bookmarkEnd w:id="507"/>
    </w:p>
    <w:p w14:paraId="62037391" w14:textId="77777777" w:rsidR="00AA7E33" w:rsidRPr="002E79F0" w:rsidRDefault="009128FF" w:rsidP="005E0A73">
      <w:pPr>
        <w:keepLines/>
        <w:widowControl/>
        <w:numPr>
          <w:ilvl w:val="1"/>
          <w:numId w:val="13"/>
        </w:numPr>
        <w:tabs>
          <w:tab w:val="left" w:pos="709"/>
        </w:tabs>
        <w:suppressAutoHyphens/>
        <w:spacing w:beforeLines="60" w:before="144" w:afterLines="60" w:after="144"/>
        <w:ind w:left="709" w:hanging="709"/>
        <w:jc w:val="both"/>
        <w:rPr>
          <w:rFonts w:ascii="Tahoma" w:hAnsi="Tahoma" w:cs="Tahoma"/>
          <w:sz w:val="22"/>
          <w:szCs w:val="22"/>
        </w:rPr>
      </w:pPr>
      <w:r>
        <w:rPr>
          <w:rFonts w:ascii="Tahoma" w:hAnsi="Tahoma"/>
          <w:sz w:val="22"/>
        </w:rPr>
        <w:t>A Candidate shall be admitted to trading in the Deposit Market Section, if such Candidate meets eligibility criteria set forth in the General Section of the Admission Rules, this part of the Admission Rules, as well as certain conditions set forth in the Trading Rules and Clearing Rules in the Deposit Market Section.</w:t>
      </w:r>
    </w:p>
    <w:p w14:paraId="62037392" w14:textId="77777777" w:rsidR="00446332" w:rsidRPr="002C2098" w:rsidRDefault="009128FF" w:rsidP="002C2098">
      <w:pPr>
        <w:pStyle w:val="aff"/>
        <w:keepLines/>
        <w:widowControl/>
        <w:numPr>
          <w:ilvl w:val="1"/>
          <w:numId w:val="13"/>
        </w:numPr>
        <w:tabs>
          <w:tab w:val="clear" w:pos="1788"/>
          <w:tab w:val="left" w:pos="709"/>
          <w:tab w:val="num" w:pos="1428"/>
        </w:tabs>
        <w:suppressAutoHyphens/>
        <w:spacing w:beforeLines="60" w:before="144" w:afterLines="60" w:after="144"/>
        <w:ind w:left="709" w:hanging="709"/>
        <w:jc w:val="both"/>
        <w:rPr>
          <w:rFonts w:ascii="Tahoma" w:hAnsi="Tahoma" w:cs="Tahoma"/>
          <w:sz w:val="22"/>
          <w:szCs w:val="22"/>
        </w:rPr>
      </w:pPr>
      <w:bookmarkStart w:id="511" w:name="_Ref432589849"/>
      <w:bookmarkEnd w:id="508"/>
      <w:bookmarkEnd w:id="509"/>
      <w:r>
        <w:rPr>
          <w:rFonts w:ascii="Tahoma" w:hAnsi="Tahoma"/>
          <w:sz w:val="22"/>
        </w:rPr>
        <w:t xml:space="preserve">If a Candidate meets eligibility criteria mentioned in this Article, it shall be admitted to trading in the Deposit Market Section (in all or </w:t>
      </w:r>
      <w:proofErr w:type="gramStart"/>
      <w:r>
        <w:rPr>
          <w:rFonts w:ascii="Tahoma" w:hAnsi="Tahoma"/>
          <w:sz w:val="22"/>
        </w:rPr>
        <w:t>particular trading</w:t>
      </w:r>
      <w:proofErr w:type="gramEnd"/>
      <w:r>
        <w:rPr>
          <w:rFonts w:ascii="Tahoma" w:hAnsi="Tahoma"/>
          <w:sz w:val="22"/>
        </w:rPr>
        <w:t xml:space="preserve"> modes).</w:t>
      </w:r>
    </w:p>
    <w:p w14:paraId="62037393" w14:textId="77777777" w:rsidR="00446332" w:rsidRDefault="00446332" w:rsidP="00446332">
      <w:pPr>
        <w:keepLines/>
        <w:widowControl/>
        <w:tabs>
          <w:tab w:val="left" w:pos="709"/>
        </w:tabs>
        <w:suppressAutoHyphens/>
        <w:spacing w:beforeLines="60" w:before="144" w:afterLines="60" w:after="144"/>
        <w:ind w:left="709"/>
        <w:jc w:val="both"/>
        <w:rPr>
          <w:rFonts w:ascii="Tahoma" w:hAnsi="Tahoma" w:cs="Tahoma"/>
          <w:sz w:val="22"/>
          <w:szCs w:val="22"/>
        </w:rPr>
      </w:pPr>
    </w:p>
    <w:p w14:paraId="62037394" w14:textId="77777777" w:rsidR="00C27763" w:rsidRPr="0004456C" w:rsidRDefault="009128FF" w:rsidP="002E79F0">
      <w:pPr>
        <w:pStyle w:val="1"/>
        <w:keepLines/>
        <w:widowControl/>
        <w:numPr>
          <w:ilvl w:val="0"/>
          <w:numId w:val="65"/>
        </w:numPr>
        <w:tabs>
          <w:tab w:val="left" w:pos="1843"/>
        </w:tabs>
        <w:suppressAutoHyphens/>
        <w:ind w:left="1701" w:hanging="1701"/>
        <w:rPr>
          <w:rFonts w:ascii="Tahoma" w:hAnsi="Tahoma" w:cs="Tahoma"/>
          <w:color w:val="0070C0"/>
        </w:rPr>
      </w:pPr>
      <w:bookmarkStart w:id="512" w:name="_Toc466363657"/>
      <w:bookmarkStart w:id="513" w:name="_Toc465864866"/>
      <w:bookmarkStart w:id="514" w:name="_Toc465865167"/>
      <w:bookmarkStart w:id="515" w:name="_Toc466363659"/>
      <w:bookmarkStart w:id="516" w:name="_Toc465864867"/>
      <w:bookmarkStart w:id="517" w:name="_Toc465865168"/>
      <w:bookmarkStart w:id="518" w:name="_Toc466363660"/>
      <w:bookmarkStart w:id="519" w:name="_Toc465864870"/>
      <w:bookmarkStart w:id="520" w:name="_Toc465865171"/>
      <w:bookmarkStart w:id="521" w:name="_Toc466363663"/>
      <w:bookmarkStart w:id="522" w:name="_Toc465864877"/>
      <w:bookmarkStart w:id="523" w:name="_Toc465865178"/>
      <w:bookmarkStart w:id="524" w:name="_Toc466363670"/>
      <w:bookmarkStart w:id="525" w:name="_Toc465864879"/>
      <w:bookmarkStart w:id="526" w:name="_Toc465865180"/>
      <w:bookmarkStart w:id="527" w:name="_Toc466363672"/>
      <w:bookmarkStart w:id="528" w:name="_Toc465864880"/>
      <w:bookmarkStart w:id="529" w:name="_Toc465865181"/>
      <w:bookmarkStart w:id="530" w:name="_Toc466363673"/>
      <w:bookmarkStart w:id="531" w:name="_Toc465864882"/>
      <w:bookmarkStart w:id="532" w:name="_Toc465865183"/>
      <w:bookmarkStart w:id="533" w:name="_Toc466363675"/>
      <w:bookmarkStart w:id="534" w:name="_Toc421700908"/>
      <w:bookmarkStart w:id="535" w:name="_Toc421701108"/>
      <w:bookmarkStart w:id="536" w:name="_Toc421788457"/>
      <w:bookmarkStart w:id="537" w:name="_Toc422213992"/>
      <w:bookmarkStart w:id="538" w:name="_Toc422301075"/>
      <w:bookmarkStart w:id="539" w:name="_Toc421700922"/>
      <w:bookmarkStart w:id="540" w:name="_Toc421701122"/>
      <w:bookmarkStart w:id="541" w:name="_Toc421788471"/>
      <w:bookmarkStart w:id="542" w:name="_Toc422214006"/>
      <w:bookmarkStart w:id="543" w:name="_Toc422301089"/>
      <w:bookmarkStart w:id="544" w:name="_Toc422326947"/>
      <w:bookmarkStart w:id="545" w:name="_Toc422387470"/>
      <w:bookmarkStart w:id="546" w:name="_Toc422326948"/>
      <w:bookmarkStart w:id="547" w:name="_Toc422387471"/>
      <w:bookmarkStart w:id="548" w:name="_Toc422326949"/>
      <w:bookmarkStart w:id="549" w:name="_Toc422387472"/>
      <w:bookmarkStart w:id="550" w:name="_Toc422326950"/>
      <w:bookmarkStart w:id="551" w:name="_Toc422387473"/>
      <w:bookmarkStart w:id="552" w:name="_Toc422326951"/>
      <w:bookmarkStart w:id="553" w:name="_Toc422387474"/>
      <w:bookmarkStart w:id="554" w:name="_Toc422326952"/>
      <w:bookmarkStart w:id="555" w:name="_Toc422387475"/>
      <w:bookmarkStart w:id="556" w:name="_Toc422326953"/>
      <w:bookmarkStart w:id="557" w:name="_Toc422387476"/>
      <w:bookmarkStart w:id="558" w:name="_Toc422326954"/>
      <w:bookmarkStart w:id="559" w:name="_Toc422387477"/>
      <w:bookmarkStart w:id="560" w:name="_Toc422326955"/>
      <w:bookmarkStart w:id="561" w:name="_Toc422387478"/>
      <w:bookmarkStart w:id="562" w:name="_Toc422326956"/>
      <w:bookmarkStart w:id="563" w:name="_Toc422387479"/>
      <w:bookmarkStart w:id="564" w:name="_Toc422326957"/>
      <w:bookmarkStart w:id="565" w:name="_Toc422387480"/>
      <w:bookmarkStart w:id="566" w:name="_Toc422326958"/>
      <w:bookmarkStart w:id="567" w:name="_Toc422387481"/>
      <w:bookmarkStart w:id="568" w:name="_Toc422326959"/>
      <w:bookmarkStart w:id="569" w:name="_Toc422387482"/>
      <w:bookmarkStart w:id="570" w:name="_Toc422326960"/>
      <w:bookmarkStart w:id="571" w:name="_Toc422387483"/>
      <w:bookmarkStart w:id="572" w:name="_Toc422326961"/>
      <w:bookmarkStart w:id="573" w:name="_Toc422387484"/>
      <w:bookmarkStart w:id="574" w:name="_Toc422326962"/>
      <w:bookmarkStart w:id="575" w:name="_Toc422387485"/>
      <w:bookmarkStart w:id="576" w:name="_Toc422326963"/>
      <w:bookmarkStart w:id="577" w:name="_Toc422387486"/>
      <w:bookmarkStart w:id="578" w:name="_Toc422326964"/>
      <w:bookmarkStart w:id="579" w:name="_Toc422387487"/>
      <w:bookmarkStart w:id="580" w:name="_Toc422326965"/>
      <w:bookmarkStart w:id="581" w:name="_Toc422387488"/>
      <w:bookmarkStart w:id="582" w:name="_Toc466363679"/>
      <w:bookmarkStart w:id="583" w:name="_Toc465864887"/>
      <w:bookmarkStart w:id="584" w:name="_Toc465865188"/>
      <w:bookmarkStart w:id="585" w:name="_Toc466363239"/>
      <w:bookmarkStart w:id="586" w:name="_Toc466363691"/>
      <w:bookmarkStart w:id="587" w:name="_Toc466363242"/>
      <w:bookmarkStart w:id="588" w:name="_Toc466363694"/>
      <w:bookmarkStart w:id="589" w:name="_Toc466363243"/>
      <w:bookmarkStart w:id="590" w:name="_Toc466363695"/>
      <w:bookmarkStart w:id="591" w:name="_Toc466363248"/>
      <w:bookmarkStart w:id="592" w:name="_Toc466363700"/>
      <w:bookmarkStart w:id="593" w:name="_Toc466363249"/>
      <w:bookmarkStart w:id="594" w:name="_Toc466363701"/>
      <w:bookmarkStart w:id="595" w:name="_Toc466363250"/>
      <w:bookmarkStart w:id="596" w:name="_Toc466363702"/>
      <w:bookmarkStart w:id="597" w:name="_Toc466363253"/>
      <w:bookmarkStart w:id="598" w:name="_Toc466363705"/>
      <w:bookmarkStart w:id="599" w:name="_Toc466363258"/>
      <w:bookmarkStart w:id="600" w:name="_Toc466363710"/>
      <w:bookmarkStart w:id="601" w:name="_Toc466363259"/>
      <w:bookmarkStart w:id="602" w:name="_Toc466363711"/>
      <w:bookmarkStart w:id="603" w:name="_Toc466363260"/>
      <w:bookmarkStart w:id="604" w:name="_Toc466363712"/>
      <w:bookmarkStart w:id="605" w:name="_Toc465864894"/>
      <w:bookmarkStart w:id="606" w:name="_Toc465865195"/>
      <w:bookmarkStart w:id="607" w:name="_Toc466363273"/>
      <w:bookmarkStart w:id="608" w:name="_Toc466363725"/>
      <w:bookmarkStart w:id="609" w:name="_Toc465864896"/>
      <w:bookmarkStart w:id="610" w:name="_Toc465865197"/>
      <w:bookmarkStart w:id="611" w:name="_Toc466363276"/>
      <w:bookmarkStart w:id="612" w:name="_Toc466363728"/>
      <w:bookmarkStart w:id="613" w:name="_Toc465864897"/>
      <w:bookmarkStart w:id="614" w:name="_Toc465865198"/>
      <w:bookmarkStart w:id="615" w:name="_Toc466363277"/>
      <w:bookmarkStart w:id="616" w:name="_Toc466363729"/>
      <w:bookmarkStart w:id="617" w:name="_Toc465864905"/>
      <w:bookmarkStart w:id="618" w:name="_Toc465865206"/>
      <w:bookmarkStart w:id="619" w:name="_Toc466363285"/>
      <w:bookmarkStart w:id="620" w:name="_Toc466363737"/>
      <w:bookmarkStart w:id="621" w:name="_Toc465864907"/>
      <w:bookmarkStart w:id="622" w:name="_Toc465865208"/>
      <w:bookmarkStart w:id="623" w:name="_Toc466363287"/>
      <w:bookmarkStart w:id="624" w:name="_Toc466363739"/>
      <w:bookmarkStart w:id="625" w:name="_Toc465864912"/>
      <w:bookmarkStart w:id="626" w:name="_Toc465865213"/>
      <w:bookmarkStart w:id="627" w:name="_Toc466363292"/>
      <w:bookmarkStart w:id="628" w:name="_Toc466363744"/>
      <w:bookmarkStart w:id="629" w:name="_Toc465864913"/>
      <w:bookmarkStart w:id="630" w:name="_Toc465865214"/>
      <w:bookmarkStart w:id="631" w:name="_Toc466363293"/>
      <w:bookmarkStart w:id="632" w:name="_Toc466363745"/>
      <w:bookmarkStart w:id="633" w:name="_Toc316385757"/>
      <w:bookmarkStart w:id="634" w:name="_Toc316386115"/>
      <w:bookmarkStart w:id="635" w:name="_Toc316388699"/>
      <w:bookmarkStart w:id="636" w:name="_Toc316389126"/>
      <w:bookmarkStart w:id="637" w:name="_Toc316389422"/>
      <w:bookmarkStart w:id="638" w:name="_Toc316389821"/>
      <w:bookmarkStart w:id="639" w:name="_Toc316462413"/>
      <w:bookmarkStart w:id="640" w:name="_Toc316463770"/>
      <w:bookmarkStart w:id="641" w:name="_Toc316561632"/>
      <w:bookmarkStart w:id="642" w:name="_Toc318382405"/>
      <w:bookmarkStart w:id="643" w:name="_Toc321916497"/>
      <w:bookmarkStart w:id="644" w:name="_Toc321922357"/>
      <w:bookmarkStart w:id="645" w:name="_Toc322002490"/>
      <w:bookmarkStart w:id="646" w:name="_Toc322002971"/>
      <w:bookmarkStart w:id="647" w:name="_Toc322425593"/>
      <w:bookmarkStart w:id="648" w:name="_Toc323388279"/>
      <w:bookmarkStart w:id="649" w:name="_Toc323388794"/>
      <w:bookmarkStart w:id="650" w:name="_Toc323389708"/>
      <w:bookmarkStart w:id="651" w:name="_Toc323393125"/>
      <w:bookmarkStart w:id="652" w:name="_Toc323816971"/>
      <w:bookmarkStart w:id="653" w:name="_Toc323817486"/>
      <w:bookmarkStart w:id="654" w:name="_Toc323903363"/>
      <w:bookmarkStart w:id="655" w:name="_Toc365899432"/>
      <w:bookmarkStart w:id="656" w:name="_Toc365903092"/>
      <w:bookmarkStart w:id="657" w:name="_Toc365904272"/>
      <w:bookmarkStart w:id="658" w:name="_Toc365905645"/>
      <w:bookmarkStart w:id="659" w:name="_Toc365899436"/>
      <w:bookmarkStart w:id="660" w:name="_Toc365903096"/>
      <w:bookmarkStart w:id="661" w:name="_Toc365904276"/>
      <w:bookmarkStart w:id="662" w:name="_Toc365905649"/>
      <w:bookmarkStart w:id="663" w:name="_Toc365899440"/>
      <w:bookmarkStart w:id="664" w:name="_Toc365903100"/>
      <w:bookmarkStart w:id="665" w:name="_Toc365904280"/>
      <w:bookmarkStart w:id="666" w:name="_Toc365905653"/>
      <w:bookmarkStart w:id="667" w:name="_Toc365899441"/>
      <w:bookmarkStart w:id="668" w:name="_Toc365903101"/>
      <w:bookmarkStart w:id="669" w:name="_Toc365904281"/>
      <w:bookmarkStart w:id="670" w:name="_Toc365905654"/>
      <w:bookmarkStart w:id="671" w:name="_Toc365899448"/>
      <w:bookmarkStart w:id="672" w:name="_Toc365903108"/>
      <w:bookmarkStart w:id="673" w:name="_Toc365904288"/>
      <w:bookmarkStart w:id="674" w:name="_Toc365905661"/>
      <w:bookmarkStart w:id="675" w:name="_Toc321916499"/>
      <w:bookmarkStart w:id="676" w:name="_Toc321922359"/>
      <w:bookmarkStart w:id="677" w:name="_Toc322002492"/>
      <w:bookmarkStart w:id="678" w:name="_Toc322002973"/>
      <w:bookmarkStart w:id="679" w:name="_Toc322425595"/>
      <w:bookmarkStart w:id="680" w:name="_Toc323388281"/>
      <w:bookmarkStart w:id="681" w:name="_Toc323388796"/>
      <w:bookmarkStart w:id="682" w:name="_Toc323389710"/>
      <w:bookmarkStart w:id="683" w:name="_Toc323393127"/>
      <w:bookmarkStart w:id="684" w:name="_Toc323816973"/>
      <w:bookmarkStart w:id="685" w:name="_Toc323817488"/>
      <w:bookmarkStart w:id="686" w:name="_Toc323903365"/>
      <w:bookmarkStart w:id="687" w:name="_Toc365899449"/>
      <w:bookmarkStart w:id="688" w:name="_Toc365903109"/>
      <w:bookmarkStart w:id="689" w:name="_Toc365904289"/>
      <w:bookmarkStart w:id="690" w:name="_Toc365905662"/>
      <w:bookmarkStart w:id="691" w:name="_Toc365899451"/>
      <w:bookmarkStart w:id="692" w:name="_Toc365903111"/>
      <w:bookmarkStart w:id="693" w:name="_Toc365904291"/>
      <w:bookmarkStart w:id="694" w:name="_Toc365905664"/>
      <w:bookmarkStart w:id="695" w:name="_Toc365899452"/>
      <w:bookmarkStart w:id="696" w:name="_Toc365903112"/>
      <w:bookmarkStart w:id="697" w:name="_Toc365904292"/>
      <w:bookmarkStart w:id="698" w:name="_Toc365905665"/>
      <w:bookmarkStart w:id="699" w:name="_Toc365899456"/>
      <w:bookmarkStart w:id="700" w:name="_Toc365903116"/>
      <w:bookmarkStart w:id="701" w:name="_Toc365904296"/>
      <w:bookmarkStart w:id="702" w:name="_Toc365905669"/>
      <w:bookmarkStart w:id="703" w:name="_Toc365899458"/>
      <w:bookmarkStart w:id="704" w:name="_Toc365903118"/>
      <w:bookmarkStart w:id="705" w:name="_Toc365904298"/>
      <w:bookmarkStart w:id="706" w:name="_Toc365905671"/>
      <w:bookmarkStart w:id="707" w:name="_Toc365899459"/>
      <w:bookmarkStart w:id="708" w:name="_Toc365903119"/>
      <w:bookmarkStart w:id="709" w:name="_Toc365904299"/>
      <w:bookmarkStart w:id="710" w:name="_Toc365905672"/>
      <w:bookmarkStart w:id="711" w:name="_Toc365899460"/>
      <w:bookmarkStart w:id="712" w:name="_Toc365903120"/>
      <w:bookmarkStart w:id="713" w:name="_Toc365904300"/>
      <w:bookmarkStart w:id="714" w:name="_Toc365905673"/>
      <w:bookmarkStart w:id="715" w:name="_Toc365899465"/>
      <w:bookmarkStart w:id="716" w:name="_Toc365903125"/>
      <w:bookmarkStart w:id="717" w:name="_Toc365904305"/>
      <w:bookmarkStart w:id="718" w:name="_Toc365905678"/>
      <w:bookmarkStart w:id="719" w:name="_Toc365899466"/>
      <w:bookmarkStart w:id="720" w:name="_Toc365903126"/>
      <w:bookmarkStart w:id="721" w:name="_Toc365904306"/>
      <w:bookmarkStart w:id="722" w:name="_Toc365905679"/>
      <w:bookmarkStart w:id="723" w:name="_Toc321916506"/>
      <w:bookmarkStart w:id="724" w:name="_Toc321922366"/>
      <w:bookmarkStart w:id="725" w:name="_Toc322002499"/>
      <w:bookmarkStart w:id="726" w:name="_Toc322002980"/>
      <w:bookmarkStart w:id="727" w:name="_Toc322425602"/>
      <w:bookmarkStart w:id="728" w:name="_Toc323388288"/>
      <w:bookmarkStart w:id="729" w:name="_Toc323388803"/>
      <w:bookmarkStart w:id="730" w:name="_Toc323389717"/>
      <w:bookmarkStart w:id="731" w:name="_Toc323393134"/>
      <w:bookmarkStart w:id="732" w:name="_Toc323816979"/>
      <w:bookmarkStart w:id="733" w:name="_Toc323817494"/>
      <w:bookmarkStart w:id="734" w:name="_Toc323903371"/>
      <w:bookmarkStart w:id="735" w:name="_Toc321916507"/>
      <w:bookmarkStart w:id="736" w:name="_Toc321922367"/>
      <w:bookmarkStart w:id="737" w:name="_Toc322002500"/>
      <w:bookmarkStart w:id="738" w:name="_Toc322002981"/>
      <w:bookmarkStart w:id="739" w:name="_Toc322425603"/>
      <w:bookmarkStart w:id="740" w:name="_Toc323388289"/>
      <w:bookmarkStart w:id="741" w:name="_Toc323388804"/>
      <w:bookmarkStart w:id="742" w:name="_Toc323389718"/>
      <w:bookmarkStart w:id="743" w:name="_Toc323393135"/>
      <w:bookmarkStart w:id="744" w:name="_Toc323816980"/>
      <w:bookmarkStart w:id="745" w:name="_Toc323817495"/>
      <w:bookmarkStart w:id="746" w:name="_Toc323903372"/>
      <w:bookmarkStart w:id="747" w:name="_Toc321916508"/>
      <w:bookmarkStart w:id="748" w:name="_Toc321922368"/>
      <w:bookmarkStart w:id="749" w:name="_Toc322002501"/>
      <w:bookmarkStart w:id="750" w:name="_Toc322002982"/>
      <w:bookmarkStart w:id="751" w:name="_Toc322425604"/>
      <w:bookmarkStart w:id="752" w:name="_Toc323388290"/>
      <w:bookmarkStart w:id="753" w:name="_Toc323388805"/>
      <w:bookmarkStart w:id="754" w:name="_Toc323389719"/>
      <w:bookmarkStart w:id="755" w:name="_Toc323393136"/>
      <w:bookmarkStart w:id="756" w:name="_Toc323816981"/>
      <w:bookmarkStart w:id="757" w:name="_Toc323817496"/>
      <w:bookmarkStart w:id="758" w:name="_Toc323903373"/>
      <w:bookmarkStart w:id="759" w:name="_Toc321916509"/>
      <w:bookmarkStart w:id="760" w:name="_Toc321922369"/>
      <w:bookmarkStart w:id="761" w:name="_Toc322002502"/>
      <w:bookmarkStart w:id="762" w:name="_Toc322002983"/>
      <w:bookmarkStart w:id="763" w:name="_Toc322425605"/>
      <w:bookmarkStart w:id="764" w:name="_Toc323388291"/>
      <w:bookmarkStart w:id="765" w:name="_Toc323388806"/>
      <w:bookmarkStart w:id="766" w:name="_Toc323389720"/>
      <w:bookmarkStart w:id="767" w:name="_Toc323393137"/>
      <w:bookmarkStart w:id="768" w:name="_Toc323816982"/>
      <w:bookmarkStart w:id="769" w:name="_Toc323817497"/>
      <w:bookmarkStart w:id="770" w:name="_Toc323903374"/>
      <w:bookmarkStart w:id="771" w:name="_Toc321916510"/>
      <w:bookmarkStart w:id="772" w:name="_Toc321922370"/>
      <w:bookmarkStart w:id="773" w:name="_Toc322002503"/>
      <w:bookmarkStart w:id="774" w:name="_Toc322002984"/>
      <w:bookmarkStart w:id="775" w:name="_Toc322425606"/>
      <w:bookmarkStart w:id="776" w:name="_Toc323388292"/>
      <w:bookmarkStart w:id="777" w:name="_Toc323388807"/>
      <w:bookmarkStart w:id="778" w:name="_Toc323389721"/>
      <w:bookmarkStart w:id="779" w:name="_Toc323393138"/>
      <w:bookmarkStart w:id="780" w:name="_Toc323816983"/>
      <w:bookmarkStart w:id="781" w:name="_Toc323817498"/>
      <w:bookmarkStart w:id="782" w:name="_Toc323903375"/>
      <w:bookmarkStart w:id="783" w:name="_Toc316385761"/>
      <w:bookmarkStart w:id="784" w:name="_Toc316386119"/>
      <w:bookmarkStart w:id="785" w:name="_Toc316388703"/>
      <w:bookmarkStart w:id="786" w:name="_Toc316389130"/>
      <w:bookmarkStart w:id="787" w:name="_Toc316389426"/>
      <w:bookmarkStart w:id="788" w:name="_Toc316389825"/>
      <w:bookmarkStart w:id="789" w:name="_Toc316462417"/>
      <w:bookmarkStart w:id="790" w:name="_Toc316463774"/>
      <w:bookmarkStart w:id="791" w:name="_Toc316561636"/>
      <w:bookmarkStart w:id="792" w:name="_Toc318382409"/>
      <w:bookmarkStart w:id="793" w:name="_Toc321916511"/>
      <w:bookmarkStart w:id="794" w:name="_Toc321922371"/>
      <w:bookmarkStart w:id="795" w:name="_Toc322002504"/>
      <w:bookmarkStart w:id="796" w:name="_Toc322002985"/>
      <w:bookmarkStart w:id="797" w:name="_Toc322425607"/>
      <w:bookmarkStart w:id="798" w:name="_Toc323388293"/>
      <w:bookmarkStart w:id="799" w:name="_Toc323388808"/>
      <w:bookmarkStart w:id="800" w:name="_Toc323389722"/>
      <w:bookmarkStart w:id="801" w:name="_Toc323393139"/>
      <w:bookmarkStart w:id="802" w:name="_Toc323816984"/>
      <w:bookmarkStart w:id="803" w:name="_Toc323817499"/>
      <w:bookmarkStart w:id="804" w:name="_Toc323903376"/>
      <w:bookmarkStart w:id="805" w:name="_Toc316561637"/>
      <w:bookmarkStart w:id="806" w:name="_Toc318382410"/>
      <w:bookmarkStart w:id="807" w:name="_Toc321916512"/>
      <w:bookmarkStart w:id="808" w:name="_Toc321922372"/>
      <w:bookmarkStart w:id="809" w:name="_Toc322002505"/>
      <w:bookmarkStart w:id="810" w:name="_Toc322002986"/>
      <w:bookmarkStart w:id="811" w:name="_Toc322425608"/>
      <w:bookmarkStart w:id="812" w:name="_Toc323388294"/>
      <w:bookmarkStart w:id="813" w:name="_Toc323388809"/>
      <w:bookmarkStart w:id="814" w:name="_Toc323389723"/>
      <w:bookmarkStart w:id="815" w:name="_Toc323393140"/>
      <w:bookmarkStart w:id="816" w:name="_Toc323816985"/>
      <w:bookmarkStart w:id="817" w:name="_Toc323817500"/>
      <w:bookmarkStart w:id="818" w:name="_Toc323903377"/>
      <w:bookmarkStart w:id="819" w:name="_Toc316561638"/>
      <w:bookmarkStart w:id="820" w:name="_Toc318382411"/>
      <w:bookmarkStart w:id="821" w:name="_Toc321916513"/>
      <w:bookmarkStart w:id="822" w:name="_Toc321922373"/>
      <w:bookmarkStart w:id="823" w:name="_Toc322002506"/>
      <w:bookmarkStart w:id="824" w:name="_Toc322002987"/>
      <w:bookmarkStart w:id="825" w:name="_Toc322425609"/>
      <w:bookmarkStart w:id="826" w:name="_Toc323388295"/>
      <w:bookmarkStart w:id="827" w:name="_Toc323388810"/>
      <w:bookmarkStart w:id="828" w:name="_Toc323389724"/>
      <w:bookmarkStart w:id="829" w:name="_Toc323393141"/>
      <w:bookmarkStart w:id="830" w:name="_Toc323816986"/>
      <w:bookmarkStart w:id="831" w:name="_Toc323817501"/>
      <w:bookmarkStart w:id="832" w:name="_Toc323903378"/>
      <w:bookmarkStart w:id="833" w:name="_Toc316385763"/>
      <w:bookmarkStart w:id="834" w:name="_Toc316386121"/>
      <w:bookmarkStart w:id="835" w:name="_Toc316388705"/>
      <w:bookmarkStart w:id="836" w:name="_Toc316389132"/>
      <w:bookmarkStart w:id="837" w:name="_Toc316389428"/>
      <w:bookmarkStart w:id="838" w:name="_Toc316389827"/>
      <w:bookmarkStart w:id="839" w:name="_Toc316462419"/>
      <w:bookmarkStart w:id="840" w:name="_Toc316463776"/>
      <w:bookmarkStart w:id="841" w:name="_Toc316561639"/>
      <w:bookmarkStart w:id="842" w:name="_Toc318382412"/>
      <w:bookmarkStart w:id="843" w:name="_Toc321916514"/>
      <w:bookmarkStart w:id="844" w:name="_Toc321922374"/>
      <w:bookmarkStart w:id="845" w:name="_Toc322002507"/>
      <w:bookmarkStart w:id="846" w:name="_Toc322002988"/>
      <w:bookmarkStart w:id="847" w:name="_Toc322425610"/>
      <w:bookmarkStart w:id="848" w:name="_Toc323388296"/>
      <w:bookmarkStart w:id="849" w:name="_Toc323388811"/>
      <w:bookmarkStart w:id="850" w:name="_Toc323389725"/>
      <w:bookmarkStart w:id="851" w:name="_Toc323393142"/>
      <w:bookmarkStart w:id="852" w:name="_Toc323816987"/>
      <w:bookmarkStart w:id="853" w:name="_Toc323817502"/>
      <w:bookmarkStart w:id="854" w:name="_Toc323903379"/>
      <w:bookmarkStart w:id="855" w:name="_Toc321916515"/>
      <w:bookmarkStart w:id="856" w:name="_Toc321922375"/>
      <w:bookmarkStart w:id="857" w:name="_Toc322002508"/>
      <w:bookmarkStart w:id="858" w:name="_Toc322002989"/>
      <w:bookmarkStart w:id="859" w:name="_Toc322425611"/>
      <w:bookmarkStart w:id="860" w:name="_Toc323388297"/>
      <w:bookmarkStart w:id="861" w:name="_Toc323388812"/>
      <w:bookmarkStart w:id="862" w:name="_Toc323389726"/>
      <w:bookmarkStart w:id="863" w:name="_Toc323393143"/>
      <w:bookmarkStart w:id="864" w:name="_Toc323816988"/>
      <w:bookmarkStart w:id="865" w:name="_Toc323817503"/>
      <w:bookmarkStart w:id="866" w:name="_Toc323903380"/>
      <w:bookmarkStart w:id="867" w:name="_Toc321916516"/>
      <w:bookmarkStart w:id="868" w:name="_Toc321922376"/>
      <w:bookmarkStart w:id="869" w:name="_Toc322002509"/>
      <w:bookmarkStart w:id="870" w:name="_Toc322002990"/>
      <w:bookmarkStart w:id="871" w:name="_Toc322425612"/>
      <w:bookmarkStart w:id="872" w:name="_Toc323388298"/>
      <w:bookmarkStart w:id="873" w:name="_Toc323388813"/>
      <w:bookmarkStart w:id="874" w:name="_Toc323389727"/>
      <w:bookmarkStart w:id="875" w:name="_Toc323393144"/>
      <w:bookmarkStart w:id="876" w:name="_Toc323816989"/>
      <w:bookmarkStart w:id="877" w:name="_Toc323817504"/>
      <w:bookmarkStart w:id="878" w:name="_Toc323903381"/>
      <w:bookmarkStart w:id="879" w:name="_Toc321916517"/>
      <w:bookmarkStart w:id="880" w:name="_Toc321922377"/>
      <w:bookmarkStart w:id="881" w:name="_Toc322002510"/>
      <w:bookmarkStart w:id="882" w:name="_Toc322002991"/>
      <w:bookmarkStart w:id="883" w:name="_Toc322425613"/>
      <w:bookmarkStart w:id="884" w:name="_Toc323388299"/>
      <w:bookmarkStart w:id="885" w:name="_Toc323388814"/>
      <w:bookmarkStart w:id="886" w:name="_Toc323389728"/>
      <w:bookmarkStart w:id="887" w:name="_Toc323393145"/>
      <w:bookmarkStart w:id="888" w:name="_Toc323816990"/>
      <w:bookmarkStart w:id="889" w:name="_Toc323817505"/>
      <w:bookmarkStart w:id="890" w:name="_Toc323903382"/>
      <w:bookmarkStart w:id="891" w:name="_Toc316561642"/>
      <w:bookmarkStart w:id="892" w:name="_Toc318382415"/>
      <w:bookmarkStart w:id="893" w:name="_Toc321916518"/>
      <w:bookmarkStart w:id="894" w:name="_Toc321922378"/>
      <w:bookmarkStart w:id="895" w:name="_Toc322002511"/>
      <w:bookmarkStart w:id="896" w:name="_Toc322002992"/>
      <w:bookmarkStart w:id="897" w:name="_Toc322425614"/>
      <w:bookmarkStart w:id="898" w:name="_Toc323388300"/>
      <w:bookmarkStart w:id="899" w:name="_Toc323388815"/>
      <w:bookmarkStart w:id="900" w:name="_Toc323389729"/>
      <w:bookmarkStart w:id="901" w:name="_Toc323393146"/>
      <w:bookmarkStart w:id="902" w:name="_Toc323816991"/>
      <w:bookmarkStart w:id="903" w:name="_Toc323817506"/>
      <w:bookmarkStart w:id="904" w:name="_Toc323903383"/>
      <w:bookmarkStart w:id="905" w:name="_Toc316385765"/>
      <w:bookmarkStart w:id="906" w:name="_Toc316386123"/>
      <w:bookmarkStart w:id="907" w:name="_Toc316388707"/>
      <w:bookmarkStart w:id="908" w:name="_Toc316389134"/>
      <w:bookmarkStart w:id="909" w:name="_Toc316389430"/>
      <w:bookmarkStart w:id="910" w:name="_Toc316389829"/>
      <w:bookmarkStart w:id="911" w:name="_Toc316462421"/>
      <w:bookmarkStart w:id="912" w:name="_Toc316463778"/>
      <w:bookmarkStart w:id="913" w:name="_Toc316561643"/>
      <w:bookmarkStart w:id="914" w:name="_Toc318382416"/>
      <w:bookmarkStart w:id="915" w:name="_Toc321916519"/>
      <w:bookmarkStart w:id="916" w:name="_Toc321922379"/>
      <w:bookmarkStart w:id="917" w:name="_Toc322002512"/>
      <w:bookmarkStart w:id="918" w:name="_Toc322002993"/>
      <w:bookmarkStart w:id="919" w:name="_Toc322425615"/>
      <w:bookmarkStart w:id="920" w:name="_Toc323388301"/>
      <w:bookmarkStart w:id="921" w:name="_Toc323388816"/>
      <w:bookmarkStart w:id="922" w:name="_Toc323389730"/>
      <w:bookmarkStart w:id="923" w:name="_Toc323393147"/>
      <w:bookmarkStart w:id="924" w:name="_Toc323816992"/>
      <w:bookmarkStart w:id="925" w:name="_Toc323817507"/>
      <w:bookmarkStart w:id="926" w:name="_Toc323903384"/>
      <w:bookmarkStart w:id="927" w:name="_Toc321916520"/>
      <w:bookmarkStart w:id="928" w:name="_Toc321922380"/>
      <w:bookmarkStart w:id="929" w:name="_Toc322002513"/>
      <w:bookmarkStart w:id="930" w:name="_Toc322002994"/>
      <w:bookmarkStart w:id="931" w:name="_Toc322425616"/>
      <w:bookmarkStart w:id="932" w:name="_Toc323388302"/>
      <w:bookmarkStart w:id="933" w:name="_Toc323388817"/>
      <w:bookmarkStart w:id="934" w:name="_Toc323389731"/>
      <w:bookmarkStart w:id="935" w:name="_Toc323393148"/>
      <w:bookmarkStart w:id="936" w:name="_Toc323816993"/>
      <w:bookmarkStart w:id="937" w:name="_Toc323817508"/>
      <w:bookmarkStart w:id="938" w:name="_Toc323903385"/>
      <w:bookmarkStart w:id="939" w:name="_Toc321916521"/>
      <w:bookmarkStart w:id="940" w:name="_Toc321922381"/>
      <w:bookmarkStart w:id="941" w:name="_Toc322002514"/>
      <w:bookmarkStart w:id="942" w:name="_Toc322002995"/>
      <w:bookmarkStart w:id="943" w:name="_Toc322425617"/>
      <w:bookmarkStart w:id="944" w:name="_Toc323388303"/>
      <w:bookmarkStart w:id="945" w:name="_Toc323388818"/>
      <w:bookmarkStart w:id="946" w:name="_Toc323389732"/>
      <w:bookmarkStart w:id="947" w:name="_Toc323393149"/>
      <w:bookmarkStart w:id="948" w:name="_Toc323816994"/>
      <w:bookmarkStart w:id="949" w:name="_Toc323817509"/>
      <w:bookmarkStart w:id="950" w:name="_Toc323903386"/>
      <w:bookmarkStart w:id="951" w:name="_Toc316561645"/>
      <w:bookmarkStart w:id="952" w:name="_Toc318382418"/>
      <w:bookmarkStart w:id="953" w:name="_Toc321916523"/>
      <w:bookmarkStart w:id="954" w:name="_Toc321922383"/>
      <w:bookmarkStart w:id="955" w:name="_Toc322002516"/>
      <w:bookmarkStart w:id="956" w:name="_Toc322002997"/>
      <w:bookmarkStart w:id="957" w:name="_Toc322425619"/>
      <w:bookmarkStart w:id="958" w:name="_Toc323388305"/>
      <w:bookmarkStart w:id="959" w:name="_Toc323388820"/>
      <w:bookmarkStart w:id="960" w:name="_Toc323389734"/>
      <w:bookmarkStart w:id="961" w:name="_Toc323393151"/>
      <w:bookmarkStart w:id="962" w:name="_Toc323816996"/>
      <w:bookmarkStart w:id="963" w:name="_Toc323817511"/>
      <w:bookmarkStart w:id="964" w:name="_Toc323903388"/>
      <w:bookmarkStart w:id="965" w:name="_Toc316385767"/>
      <w:bookmarkStart w:id="966" w:name="_Toc316386125"/>
      <w:bookmarkStart w:id="967" w:name="_Toc316388709"/>
      <w:bookmarkStart w:id="968" w:name="_Toc316389136"/>
      <w:bookmarkStart w:id="969" w:name="_Toc316389432"/>
      <w:bookmarkStart w:id="970" w:name="_Toc316389831"/>
      <w:bookmarkStart w:id="971" w:name="_Toc316462423"/>
      <w:bookmarkStart w:id="972" w:name="_Toc316463780"/>
      <w:bookmarkStart w:id="973" w:name="_Toc316561646"/>
      <w:bookmarkStart w:id="974" w:name="_Toc318382419"/>
      <w:bookmarkStart w:id="975" w:name="_Toc321916524"/>
      <w:bookmarkStart w:id="976" w:name="_Toc321922384"/>
      <w:bookmarkStart w:id="977" w:name="_Toc322002517"/>
      <w:bookmarkStart w:id="978" w:name="_Toc322002998"/>
      <w:bookmarkStart w:id="979" w:name="_Toc322425620"/>
      <w:bookmarkStart w:id="980" w:name="_Toc323388306"/>
      <w:bookmarkStart w:id="981" w:name="_Toc323388821"/>
      <w:bookmarkStart w:id="982" w:name="_Toc323389735"/>
      <w:bookmarkStart w:id="983" w:name="_Toc323393152"/>
      <w:bookmarkStart w:id="984" w:name="_Toc323816997"/>
      <w:bookmarkStart w:id="985" w:name="_Toc323817512"/>
      <w:bookmarkStart w:id="986" w:name="_Toc323903389"/>
      <w:bookmarkStart w:id="987" w:name="_Toc316385768"/>
      <w:bookmarkStart w:id="988" w:name="_Toc316386126"/>
      <w:bookmarkStart w:id="989" w:name="_Toc316388710"/>
      <w:bookmarkStart w:id="990" w:name="_Toc316389137"/>
      <w:bookmarkStart w:id="991" w:name="_Toc316389433"/>
      <w:bookmarkStart w:id="992" w:name="_Toc316389832"/>
      <w:bookmarkStart w:id="993" w:name="_Toc316462424"/>
      <w:bookmarkStart w:id="994" w:name="_Toc316463781"/>
      <w:bookmarkStart w:id="995" w:name="_Toc316561647"/>
      <w:bookmarkStart w:id="996" w:name="_Toc318382420"/>
      <w:bookmarkStart w:id="997" w:name="_Toc321916525"/>
      <w:bookmarkStart w:id="998" w:name="_Toc321922385"/>
      <w:bookmarkStart w:id="999" w:name="_Toc322002518"/>
      <w:bookmarkStart w:id="1000" w:name="_Toc322002999"/>
      <w:bookmarkStart w:id="1001" w:name="_Toc322425621"/>
      <w:bookmarkStart w:id="1002" w:name="_Toc323388307"/>
      <w:bookmarkStart w:id="1003" w:name="_Toc323388822"/>
      <w:bookmarkStart w:id="1004" w:name="_Toc323389736"/>
      <w:bookmarkStart w:id="1005" w:name="_Toc323393153"/>
      <w:bookmarkStart w:id="1006" w:name="_Toc323816998"/>
      <w:bookmarkStart w:id="1007" w:name="_Toc323817513"/>
      <w:bookmarkStart w:id="1008" w:name="_Toc323903390"/>
      <w:bookmarkStart w:id="1009" w:name="_Toc321916526"/>
      <w:bookmarkStart w:id="1010" w:name="_Toc321922386"/>
      <w:bookmarkStart w:id="1011" w:name="_Toc322002519"/>
      <w:bookmarkStart w:id="1012" w:name="_Toc322003000"/>
      <w:bookmarkStart w:id="1013" w:name="_Toc322425622"/>
      <w:bookmarkStart w:id="1014" w:name="_Toc323388308"/>
      <w:bookmarkStart w:id="1015" w:name="_Toc323388823"/>
      <w:bookmarkStart w:id="1016" w:name="_Toc323389737"/>
      <w:bookmarkStart w:id="1017" w:name="_Toc323393154"/>
      <w:bookmarkStart w:id="1018" w:name="_Toc323816999"/>
      <w:bookmarkStart w:id="1019" w:name="_Toc323817514"/>
      <w:bookmarkStart w:id="1020" w:name="_Toc323903391"/>
      <w:bookmarkStart w:id="1021" w:name="_Toc321916527"/>
      <w:bookmarkStart w:id="1022" w:name="_Toc321922387"/>
      <w:bookmarkStart w:id="1023" w:name="_Toc322002520"/>
      <w:bookmarkStart w:id="1024" w:name="_Toc322003001"/>
      <w:bookmarkStart w:id="1025" w:name="_Toc322425623"/>
      <w:bookmarkStart w:id="1026" w:name="_Toc323388309"/>
      <w:bookmarkStart w:id="1027" w:name="_Toc323388824"/>
      <w:bookmarkStart w:id="1028" w:name="_Toc323389738"/>
      <w:bookmarkStart w:id="1029" w:name="_Toc323393155"/>
      <w:bookmarkStart w:id="1030" w:name="_Toc323817000"/>
      <w:bookmarkStart w:id="1031" w:name="_Toc323817515"/>
      <w:bookmarkStart w:id="1032" w:name="_Toc323903392"/>
      <w:bookmarkStart w:id="1033" w:name="_Toc321916528"/>
      <w:bookmarkStart w:id="1034" w:name="_Toc321922388"/>
      <w:bookmarkStart w:id="1035" w:name="_Toc322002521"/>
      <w:bookmarkStart w:id="1036" w:name="_Toc322003002"/>
      <w:bookmarkStart w:id="1037" w:name="_Toc322425624"/>
      <w:bookmarkStart w:id="1038" w:name="_Toc323388310"/>
      <w:bookmarkStart w:id="1039" w:name="_Toc323388825"/>
      <w:bookmarkStart w:id="1040" w:name="_Toc323389739"/>
      <w:bookmarkStart w:id="1041" w:name="_Toc323393156"/>
      <w:bookmarkStart w:id="1042" w:name="_Toc323817001"/>
      <w:bookmarkStart w:id="1043" w:name="_Toc323817516"/>
      <w:bookmarkStart w:id="1044" w:name="_Toc323903393"/>
      <w:bookmarkStart w:id="1045" w:name="_Toc316385770"/>
      <w:bookmarkStart w:id="1046" w:name="_Toc316386128"/>
      <w:bookmarkStart w:id="1047" w:name="_Toc316388712"/>
      <w:bookmarkStart w:id="1048" w:name="_Toc316389139"/>
      <w:bookmarkStart w:id="1049" w:name="_Toc316389435"/>
      <w:bookmarkStart w:id="1050" w:name="_Toc316389834"/>
      <w:bookmarkStart w:id="1051" w:name="_Toc316462426"/>
      <w:bookmarkStart w:id="1052" w:name="_Toc316463783"/>
      <w:bookmarkStart w:id="1053" w:name="_Toc316561649"/>
      <w:bookmarkStart w:id="1054" w:name="_Toc318382422"/>
      <w:bookmarkStart w:id="1055" w:name="_Toc321916529"/>
      <w:bookmarkStart w:id="1056" w:name="_Toc321922389"/>
      <w:bookmarkStart w:id="1057" w:name="_Toc322002522"/>
      <w:bookmarkStart w:id="1058" w:name="_Toc322003003"/>
      <w:bookmarkStart w:id="1059" w:name="_Toc322425625"/>
      <w:bookmarkStart w:id="1060" w:name="_Toc323388311"/>
      <w:bookmarkStart w:id="1061" w:name="_Toc323388826"/>
      <w:bookmarkStart w:id="1062" w:name="_Toc323389740"/>
      <w:bookmarkStart w:id="1063" w:name="_Toc323393157"/>
      <w:bookmarkStart w:id="1064" w:name="_Toc323817002"/>
      <w:bookmarkStart w:id="1065" w:name="_Toc323817517"/>
      <w:bookmarkStart w:id="1066" w:name="_Toc323903394"/>
      <w:bookmarkStart w:id="1067" w:name="_Toc316385771"/>
      <w:bookmarkStart w:id="1068" w:name="_Toc316386129"/>
      <w:bookmarkStart w:id="1069" w:name="_Toc316388713"/>
      <w:bookmarkStart w:id="1070" w:name="_Toc316389140"/>
      <w:bookmarkStart w:id="1071" w:name="_Toc316389436"/>
      <w:bookmarkStart w:id="1072" w:name="_Toc316389835"/>
      <w:bookmarkStart w:id="1073" w:name="_Toc316462427"/>
      <w:bookmarkStart w:id="1074" w:name="_Toc316463784"/>
      <w:bookmarkStart w:id="1075" w:name="_Toc316561650"/>
      <w:bookmarkStart w:id="1076" w:name="_Toc318382423"/>
      <w:bookmarkStart w:id="1077" w:name="_Toc321916530"/>
      <w:bookmarkStart w:id="1078" w:name="_Toc321922390"/>
      <w:bookmarkStart w:id="1079" w:name="_Toc322002523"/>
      <w:bookmarkStart w:id="1080" w:name="_Toc322003004"/>
      <w:bookmarkStart w:id="1081" w:name="_Toc322425626"/>
      <w:bookmarkStart w:id="1082" w:name="_Toc323388312"/>
      <w:bookmarkStart w:id="1083" w:name="_Toc323388827"/>
      <w:bookmarkStart w:id="1084" w:name="_Toc323389741"/>
      <w:bookmarkStart w:id="1085" w:name="_Toc323393158"/>
      <w:bookmarkStart w:id="1086" w:name="_Toc323817003"/>
      <w:bookmarkStart w:id="1087" w:name="_Toc323817518"/>
      <w:bookmarkStart w:id="1088" w:name="_Toc323903395"/>
      <w:bookmarkStart w:id="1089" w:name="_Toc316385773"/>
      <w:bookmarkStart w:id="1090" w:name="_Toc316386131"/>
      <w:bookmarkStart w:id="1091" w:name="_Toc316388715"/>
      <w:bookmarkStart w:id="1092" w:name="_Toc316389142"/>
      <w:bookmarkStart w:id="1093" w:name="_Toc316389438"/>
      <w:bookmarkStart w:id="1094" w:name="_Toc316389837"/>
      <w:bookmarkStart w:id="1095" w:name="_Toc316462429"/>
      <w:bookmarkStart w:id="1096" w:name="_Toc316463786"/>
      <w:bookmarkStart w:id="1097" w:name="_Toc316561652"/>
      <w:bookmarkStart w:id="1098" w:name="_Toc318382425"/>
      <w:bookmarkStart w:id="1099" w:name="_Toc321916532"/>
      <w:bookmarkStart w:id="1100" w:name="_Toc321922392"/>
      <w:bookmarkStart w:id="1101" w:name="_Toc322002525"/>
      <w:bookmarkStart w:id="1102" w:name="_Toc322003006"/>
      <w:bookmarkStart w:id="1103" w:name="_Toc322425628"/>
      <w:bookmarkStart w:id="1104" w:name="_Toc323388314"/>
      <w:bookmarkStart w:id="1105" w:name="_Toc323388829"/>
      <w:bookmarkStart w:id="1106" w:name="_Toc323389743"/>
      <w:bookmarkStart w:id="1107" w:name="_Toc323393160"/>
      <w:bookmarkStart w:id="1108" w:name="_Toc323817005"/>
      <w:bookmarkStart w:id="1109" w:name="_Toc323817520"/>
      <w:bookmarkStart w:id="1110" w:name="_Toc323903397"/>
      <w:bookmarkStart w:id="1111" w:name="_Toc365899468"/>
      <w:bookmarkStart w:id="1112" w:name="_Toc365903128"/>
      <w:bookmarkStart w:id="1113" w:name="_Toc365904308"/>
      <w:bookmarkStart w:id="1114" w:name="_Toc365905681"/>
      <w:bookmarkStart w:id="1115" w:name="_Toc365899471"/>
      <w:bookmarkStart w:id="1116" w:name="_Toc365903131"/>
      <w:bookmarkStart w:id="1117" w:name="_Toc365904311"/>
      <w:bookmarkStart w:id="1118" w:name="_Toc365905684"/>
      <w:bookmarkStart w:id="1119" w:name="_Toc365899472"/>
      <w:bookmarkStart w:id="1120" w:name="_Toc365903132"/>
      <w:bookmarkStart w:id="1121" w:name="_Toc365904312"/>
      <w:bookmarkStart w:id="1122" w:name="_Toc365905685"/>
      <w:bookmarkStart w:id="1123" w:name="_Toc316385775"/>
      <w:bookmarkStart w:id="1124" w:name="_Toc316386133"/>
      <w:bookmarkStart w:id="1125" w:name="_Toc316388717"/>
      <w:bookmarkStart w:id="1126" w:name="_Toc316389144"/>
      <w:bookmarkStart w:id="1127" w:name="_Toc316389440"/>
      <w:bookmarkStart w:id="1128" w:name="_Toc316389839"/>
      <w:bookmarkStart w:id="1129" w:name="_Toc316462431"/>
      <w:bookmarkStart w:id="1130" w:name="_Toc316463788"/>
      <w:bookmarkStart w:id="1131" w:name="_Toc316561654"/>
      <w:bookmarkStart w:id="1132" w:name="_Toc318382427"/>
      <w:bookmarkStart w:id="1133" w:name="_Toc321916534"/>
      <w:bookmarkStart w:id="1134" w:name="_Toc321922394"/>
      <w:bookmarkStart w:id="1135" w:name="_Toc322002527"/>
      <w:bookmarkStart w:id="1136" w:name="_Toc322003008"/>
      <w:bookmarkStart w:id="1137" w:name="_Toc322425630"/>
      <w:bookmarkStart w:id="1138" w:name="_Toc323388316"/>
      <w:bookmarkStart w:id="1139" w:name="_Toc323388831"/>
      <w:bookmarkStart w:id="1140" w:name="_Toc323389745"/>
      <w:bookmarkStart w:id="1141" w:name="_Toc323393162"/>
      <w:bookmarkStart w:id="1142" w:name="_Toc323817007"/>
      <w:bookmarkStart w:id="1143" w:name="_Toc323817522"/>
      <w:bookmarkStart w:id="1144" w:name="_Toc323903399"/>
      <w:bookmarkStart w:id="1145" w:name="_Toc365899484"/>
      <w:bookmarkStart w:id="1146" w:name="_Toc365903144"/>
      <w:bookmarkStart w:id="1147" w:name="_Toc365904324"/>
      <w:bookmarkStart w:id="1148" w:name="_Toc365905697"/>
      <w:bookmarkStart w:id="1149" w:name="_Toc365899485"/>
      <w:bookmarkStart w:id="1150" w:name="_Toc365903145"/>
      <w:bookmarkStart w:id="1151" w:name="_Toc365904325"/>
      <w:bookmarkStart w:id="1152" w:name="_Toc365905698"/>
      <w:bookmarkStart w:id="1153" w:name="_Toc365899490"/>
      <w:bookmarkStart w:id="1154" w:name="_Toc365903150"/>
      <w:bookmarkStart w:id="1155" w:name="_Toc365904330"/>
      <w:bookmarkStart w:id="1156" w:name="_Toc365905703"/>
      <w:bookmarkStart w:id="1157" w:name="_Toc365899491"/>
      <w:bookmarkStart w:id="1158" w:name="_Toc365903151"/>
      <w:bookmarkStart w:id="1159" w:name="_Toc365904331"/>
      <w:bookmarkStart w:id="1160" w:name="_Toc365905704"/>
      <w:bookmarkStart w:id="1161" w:name="_Toc365899493"/>
      <w:bookmarkStart w:id="1162" w:name="_Toc365903153"/>
      <w:bookmarkStart w:id="1163" w:name="_Toc365904333"/>
      <w:bookmarkStart w:id="1164" w:name="_Toc365905706"/>
      <w:bookmarkStart w:id="1165" w:name="_Toc365899494"/>
      <w:bookmarkStart w:id="1166" w:name="_Toc365903154"/>
      <w:bookmarkStart w:id="1167" w:name="_Toc365904334"/>
      <w:bookmarkStart w:id="1168" w:name="_Toc365905707"/>
      <w:bookmarkStart w:id="1169" w:name="_Toc365899501"/>
      <w:bookmarkStart w:id="1170" w:name="_Toc365903161"/>
      <w:bookmarkStart w:id="1171" w:name="_Toc365904341"/>
      <w:bookmarkStart w:id="1172" w:name="_Toc365905714"/>
      <w:bookmarkStart w:id="1173" w:name="_Toc316385777"/>
      <w:bookmarkStart w:id="1174" w:name="_Toc316386135"/>
      <w:bookmarkStart w:id="1175" w:name="_Toc316388719"/>
      <w:bookmarkStart w:id="1176" w:name="_Toc316389146"/>
      <w:bookmarkStart w:id="1177" w:name="_Toc316389442"/>
      <w:bookmarkStart w:id="1178" w:name="_Toc316389841"/>
      <w:bookmarkStart w:id="1179" w:name="_Toc316462433"/>
      <w:bookmarkStart w:id="1180" w:name="_Toc316463790"/>
      <w:bookmarkStart w:id="1181" w:name="_Toc316561656"/>
      <w:bookmarkStart w:id="1182" w:name="_Toc318382429"/>
      <w:bookmarkStart w:id="1183" w:name="_Toc321916536"/>
      <w:bookmarkStart w:id="1184" w:name="_Toc321922396"/>
      <w:bookmarkStart w:id="1185" w:name="_Toc322002529"/>
      <w:bookmarkStart w:id="1186" w:name="_Toc322003010"/>
      <w:bookmarkStart w:id="1187" w:name="_Toc322425632"/>
      <w:bookmarkStart w:id="1188" w:name="_Toc323388318"/>
      <w:bookmarkStart w:id="1189" w:name="_Toc323388833"/>
      <w:bookmarkStart w:id="1190" w:name="_Toc323389747"/>
      <w:bookmarkStart w:id="1191" w:name="_Toc323393164"/>
      <w:bookmarkStart w:id="1192" w:name="_Toc323817009"/>
      <w:bookmarkStart w:id="1193" w:name="_Toc323817524"/>
      <w:bookmarkStart w:id="1194" w:name="_Toc323903401"/>
      <w:bookmarkStart w:id="1195" w:name="_Toc365899504"/>
      <w:bookmarkStart w:id="1196" w:name="_Toc365903164"/>
      <w:bookmarkStart w:id="1197" w:name="_Toc365904344"/>
      <w:bookmarkStart w:id="1198" w:name="_Toc365905717"/>
      <w:bookmarkStart w:id="1199" w:name="_Toc365899505"/>
      <w:bookmarkStart w:id="1200" w:name="_Toc365903165"/>
      <w:bookmarkStart w:id="1201" w:name="_Toc365904345"/>
      <w:bookmarkStart w:id="1202" w:name="_Toc365905718"/>
      <w:bookmarkStart w:id="1203" w:name="_Toc365899506"/>
      <w:bookmarkStart w:id="1204" w:name="_Toc365903166"/>
      <w:bookmarkStart w:id="1205" w:name="_Toc365904346"/>
      <w:bookmarkStart w:id="1206" w:name="_Toc365905719"/>
      <w:bookmarkStart w:id="1207" w:name="_Toc365899508"/>
      <w:bookmarkStart w:id="1208" w:name="_Toc365903168"/>
      <w:bookmarkStart w:id="1209" w:name="_Toc365904348"/>
      <w:bookmarkStart w:id="1210" w:name="_Toc365905721"/>
      <w:bookmarkStart w:id="1211" w:name="_Toc365899509"/>
      <w:bookmarkStart w:id="1212" w:name="_Toc365903169"/>
      <w:bookmarkStart w:id="1213" w:name="_Toc365904349"/>
      <w:bookmarkStart w:id="1214" w:name="_Toc365905722"/>
      <w:bookmarkStart w:id="1215" w:name="_Toc365899513"/>
      <w:bookmarkStart w:id="1216" w:name="_Toc365903173"/>
      <w:bookmarkStart w:id="1217" w:name="_Toc365904353"/>
      <w:bookmarkStart w:id="1218" w:name="_Toc365905726"/>
      <w:bookmarkStart w:id="1219" w:name="_Toc365899514"/>
      <w:bookmarkStart w:id="1220" w:name="_Toc365903174"/>
      <w:bookmarkStart w:id="1221" w:name="_Toc365904354"/>
      <w:bookmarkStart w:id="1222" w:name="_Toc365905727"/>
      <w:bookmarkStart w:id="1223" w:name="_Toc365899515"/>
      <w:bookmarkStart w:id="1224" w:name="_Toc365903175"/>
      <w:bookmarkStart w:id="1225" w:name="_Toc365904355"/>
      <w:bookmarkStart w:id="1226" w:name="_Toc365905728"/>
      <w:bookmarkStart w:id="1227" w:name="_Toc354043996"/>
      <w:bookmarkStart w:id="1228" w:name="_Toc354047236"/>
      <w:bookmarkStart w:id="1229" w:name="_Toc356380812"/>
      <w:bookmarkStart w:id="1230" w:name="_Toc357675048"/>
      <w:bookmarkStart w:id="1231" w:name="_Toc357688940"/>
      <w:bookmarkStart w:id="1232" w:name="_Toc357691009"/>
      <w:bookmarkStart w:id="1233" w:name="_Toc336938725"/>
      <w:bookmarkStart w:id="1234" w:name="_Toc336962907"/>
      <w:bookmarkStart w:id="1235" w:name="_Toc337647268"/>
      <w:bookmarkStart w:id="1236" w:name="_Toc337747790"/>
      <w:bookmarkStart w:id="1237" w:name="_Toc338067049"/>
      <w:bookmarkStart w:id="1238" w:name="_Toc338079647"/>
      <w:bookmarkStart w:id="1239" w:name="_Toc338080238"/>
      <w:bookmarkStart w:id="1240" w:name="_Toc336938726"/>
      <w:bookmarkStart w:id="1241" w:name="_Toc336962908"/>
      <w:bookmarkStart w:id="1242" w:name="_Toc337647269"/>
      <w:bookmarkStart w:id="1243" w:name="_Toc337747791"/>
      <w:bookmarkStart w:id="1244" w:name="_Toc338067050"/>
      <w:bookmarkStart w:id="1245" w:name="_Toc338079648"/>
      <w:bookmarkStart w:id="1246" w:name="_Toc338080239"/>
      <w:bookmarkStart w:id="1247" w:name="_Toc316385779"/>
      <w:bookmarkStart w:id="1248" w:name="_Toc316386137"/>
      <w:bookmarkStart w:id="1249" w:name="_Toc316388721"/>
      <w:bookmarkStart w:id="1250" w:name="_Toc316389148"/>
      <w:bookmarkStart w:id="1251" w:name="_Toc316389444"/>
      <w:bookmarkStart w:id="1252" w:name="_Toc316389843"/>
      <w:bookmarkStart w:id="1253" w:name="_Toc316462435"/>
      <w:bookmarkStart w:id="1254" w:name="_Toc316463792"/>
      <w:bookmarkStart w:id="1255" w:name="_Toc316561658"/>
      <w:bookmarkStart w:id="1256" w:name="_Toc318382431"/>
      <w:bookmarkStart w:id="1257" w:name="_Toc321916538"/>
      <w:bookmarkStart w:id="1258" w:name="_Toc321922398"/>
      <w:bookmarkStart w:id="1259" w:name="_Toc322002531"/>
      <w:bookmarkStart w:id="1260" w:name="_Toc322003012"/>
      <w:bookmarkStart w:id="1261" w:name="_Toc322425634"/>
      <w:bookmarkStart w:id="1262" w:name="_Toc323388320"/>
      <w:bookmarkStart w:id="1263" w:name="_Toc323388835"/>
      <w:bookmarkStart w:id="1264" w:name="_Toc323389749"/>
      <w:bookmarkStart w:id="1265" w:name="_Toc323393166"/>
      <w:bookmarkStart w:id="1266" w:name="_Toc323817011"/>
      <w:bookmarkStart w:id="1267" w:name="_Toc323817526"/>
      <w:bookmarkStart w:id="1268" w:name="_Toc323903403"/>
      <w:bookmarkStart w:id="1269" w:name="_Toc353372813"/>
      <w:bookmarkStart w:id="1270" w:name="_Toc353377921"/>
      <w:bookmarkStart w:id="1271" w:name="_Toc353378850"/>
      <w:bookmarkStart w:id="1272" w:name="_Toc353379100"/>
      <w:bookmarkStart w:id="1273" w:name="_Toc353962096"/>
      <w:bookmarkStart w:id="1274" w:name="_Toc353962603"/>
      <w:bookmarkStart w:id="1275" w:name="_Toc353962952"/>
      <w:bookmarkStart w:id="1276" w:name="_Toc353976174"/>
      <w:bookmarkStart w:id="1277" w:name="_Toc353976451"/>
      <w:bookmarkStart w:id="1278" w:name="_Toc353978321"/>
      <w:bookmarkStart w:id="1279" w:name="_Toc354043997"/>
      <w:bookmarkStart w:id="1280" w:name="_Toc354047237"/>
      <w:bookmarkStart w:id="1281" w:name="_Toc356380813"/>
      <w:bookmarkStart w:id="1282" w:name="_Toc357675049"/>
      <w:bookmarkStart w:id="1283" w:name="_Toc357688941"/>
      <w:bookmarkStart w:id="1284" w:name="_Toc357691010"/>
      <w:bookmarkStart w:id="1285" w:name="_Toc353372814"/>
      <w:bookmarkStart w:id="1286" w:name="_Toc353377922"/>
      <w:bookmarkStart w:id="1287" w:name="_Toc353378851"/>
      <w:bookmarkStart w:id="1288" w:name="_Toc353379101"/>
      <w:bookmarkStart w:id="1289" w:name="_Toc353962097"/>
      <w:bookmarkStart w:id="1290" w:name="_Toc353962604"/>
      <w:bookmarkStart w:id="1291" w:name="_Toc353962953"/>
      <w:bookmarkStart w:id="1292" w:name="_Toc353976175"/>
      <w:bookmarkStart w:id="1293" w:name="_Toc353976452"/>
      <w:bookmarkStart w:id="1294" w:name="_Toc353978322"/>
      <w:bookmarkStart w:id="1295" w:name="_Toc354043998"/>
      <w:bookmarkStart w:id="1296" w:name="_Toc354047238"/>
      <w:bookmarkStart w:id="1297" w:name="_Toc356380814"/>
      <w:bookmarkStart w:id="1298" w:name="_Toc357675050"/>
      <w:bookmarkStart w:id="1299" w:name="_Toc357688942"/>
      <w:bookmarkStart w:id="1300" w:name="_Toc357691011"/>
      <w:bookmarkStart w:id="1301" w:name="_Toc353372816"/>
      <w:bookmarkStart w:id="1302" w:name="_Toc353377924"/>
      <w:bookmarkStart w:id="1303" w:name="_Toc353378853"/>
      <w:bookmarkStart w:id="1304" w:name="_Toc353379103"/>
      <w:bookmarkStart w:id="1305" w:name="_Toc353962099"/>
      <w:bookmarkStart w:id="1306" w:name="_Toc353962606"/>
      <w:bookmarkStart w:id="1307" w:name="_Toc353962955"/>
      <w:bookmarkStart w:id="1308" w:name="_Toc353976177"/>
      <w:bookmarkStart w:id="1309" w:name="_Toc353976454"/>
      <w:bookmarkStart w:id="1310" w:name="_Toc353978324"/>
      <w:bookmarkStart w:id="1311" w:name="_Toc354044000"/>
      <w:bookmarkStart w:id="1312" w:name="_Toc354047240"/>
      <w:bookmarkStart w:id="1313" w:name="_Toc356380816"/>
      <w:bookmarkStart w:id="1314" w:name="_Toc357675052"/>
      <w:bookmarkStart w:id="1315" w:name="_Toc357688944"/>
      <w:bookmarkStart w:id="1316" w:name="_Toc357691013"/>
      <w:bookmarkStart w:id="1317" w:name="_Toc353372817"/>
      <w:bookmarkStart w:id="1318" w:name="_Toc353377925"/>
      <w:bookmarkStart w:id="1319" w:name="_Toc353378854"/>
      <w:bookmarkStart w:id="1320" w:name="_Toc353379104"/>
      <w:bookmarkStart w:id="1321" w:name="_Toc353962100"/>
      <w:bookmarkStart w:id="1322" w:name="_Toc353962607"/>
      <w:bookmarkStart w:id="1323" w:name="_Toc353962956"/>
      <w:bookmarkStart w:id="1324" w:name="_Toc353976178"/>
      <w:bookmarkStart w:id="1325" w:name="_Toc353976455"/>
      <w:bookmarkStart w:id="1326" w:name="_Toc353978325"/>
      <w:bookmarkStart w:id="1327" w:name="_Toc354044001"/>
      <w:bookmarkStart w:id="1328" w:name="_Toc354047241"/>
      <w:bookmarkStart w:id="1329" w:name="_Toc356380817"/>
      <w:bookmarkStart w:id="1330" w:name="_Toc357675053"/>
      <w:bookmarkStart w:id="1331" w:name="_Toc357688945"/>
      <w:bookmarkStart w:id="1332" w:name="_Toc357691014"/>
      <w:bookmarkStart w:id="1333" w:name="_Toc353372818"/>
      <w:bookmarkStart w:id="1334" w:name="_Toc353377926"/>
      <w:bookmarkStart w:id="1335" w:name="_Toc353378855"/>
      <w:bookmarkStart w:id="1336" w:name="_Toc353379105"/>
      <w:bookmarkStart w:id="1337" w:name="_Toc353962101"/>
      <w:bookmarkStart w:id="1338" w:name="_Toc353962608"/>
      <w:bookmarkStart w:id="1339" w:name="_Toc353962957"/>
      <w:bookmarkStart w:id="1340" w:name="_Toc353976179"/>
      <w:bookmarkStart w:id="1341" w:name="_Toc353976456"/>
      <w:bookmarkStart w:id="1342" w:name="_Toc353978326"/>
      <w:bookmarkStart w:id="1343" w:name="_Toc354044002"/>
      <w:bookmarkStart w:id="1344" w:name="_Toc354047242"/>
      <w:bookmarkStart w:id="1345" w:name="_Toc356380818"/>
      <w:bookmarkStart w:id="1346" w:name="_Toc357675054"/>
      <w:bookmarkStart w:id="1347" w:name="_Toc357688946"/>
      <w:bookmarkStart w:id="1348" w:name="_Toc357691015"/>
      <w:bookmarkStart w:id="1349" w:name="_Toc353372819"/>
      <w:bookmarkStart w:id="1350" w:name="_Toc353377927"/>
      <w:bookmarkStart w:id="1351" w:name="_Toc353378856"/>
      <w:bookmarkStart w:id="1352" w:name="_Toc353379106"/>
      <w:bookmarkStart w:id="1353" w:name="_Toc353962102"/>
      <w:bookmarkStart w:id="1354" w:name="_Toc353962609"/>
      <w:bookmarkStart w:id="1355" w:name="_Toc353962958"/>
      <w:bookmarkStart w:id="1356" w:name="_Toc353976180"/>
      <w:bookmarkStart w:id="1357" w:name="_Toc353976457"/>
      <w:bookmarkStart w:id="1358" w:name="_Toc353978327"/>
      <w:bookmarkStart w:id="1359" w:name="_Toc354044003"/>
      <w:bookmarkStart w:id="1360" w:name="_Toc354047243"/>
      <w:bookmarkStart w:id="1361" w:name="_Toc356380819"/>
      <w:bookmarkStart w:id="1362" w:name="_Toc357675055"/>
      <w:bookmarkStart w:id="1363" w:name="_Toc357688947"/>
      <w:bookmarkStart w:id="1364" w:name="_Toc357691016"/>
      <w:bookmarkStart w:id="1365" w:name="_Toc353372821"/>
      <w:bookmarkStart w:id="1366" w:name="_Toc353377929"/>
      <w:bookmarkStart w:id="1367" w:name="_Toc353378858"/>
      <w:bookmarkStart w:id="1368" w:name="_Toc353379108"/>
      <w:bookmarkStart w:id="1369" w:name="_Toc353962104"/>
      <w:bookmarkStart w:id="1370" w:name="_Toc353962611"/>
      <w:bookmarkStart w:id="1371" w:name="_Toc353962960"/>
      <w:bookmarkStart w:id="1372" w:name="_Toc353976182"/>
      <w:bookmarkStart w:id="1373" w:name="_Toc353976459"/>
      <w:bookmarkStart w:id="1374" w:name="_Toc353978329"/>
      <w:bookmarkStart w:id="1375" w:name="_Toc354044005"/>
      <w:bookmarkStart w:id="1376" w:name="_Toc354047245"/>
      <w:bookmarkStart w:id="1377" w:name="_Toc356380821"/>
      <w:bookmarkStart w:id="1378" w:name="_Toc357675057"/>
      <w:bookmarkStart w:id="1379" w:name="_Toc357688949"/>
      <w:bookmarkStart w:id="1380" w:name="_Toc357691018"/>
      <w:bookmarkStart w:id="1381" w:name="_Toc353372826"/>
      <w:bookmarkStart w:id="1382" w:name="_Toc353377934"/>
      <w:bookmarkStart w:id="1383" w:name="_Toc353378863"/>
      <w:bookmarkStart w:id="1384" w:name="_Toc353379113"/>
      <w:bookmarkStart w:id="1385" w:name="_Toc353962109"/>
      <w:bookmarkStart w:id="1386" w:name="_Toc353962616"/>
      <w:bookmarkStart w:id="1387" w:name="_Toc353962965"/>
      <w:bookmarkStart w:id="1388" w:name="_Toc353976187"/>
      <w:bookmarkStart w:id="1389" w:name="_Toc353976464"/>
      <w:bookmarkStart w:id="1390" w:name="_Toc353978334"/>
      <w:bookmarkStart w:id="1391" w:name="_Toc354044010"/>
      <w:bookmarkStart w:id="1392" w:name="_Toc354047250"/>
      <w:bookmarkStart w:id="1393" w:name="_Toc356380826"/>
      <w:bookmarkStart w:id="1394" w:name="_Toc357675062"/>
      <w:bookmarkStart w:id="1395" w:name="_Toc357688954"/>
      <w:bookmarkStart w:id="1396" w:name="_Toc357691023"/>
      <w:bookmarkStart w:id="1397" w:name="_Toc353372827"/>
      <w:bookmarkStart w:id="1398" w:name="_Toc353377935"/>
      <w:bookmarkStart w:id="1399" w:name="_Toc353378864"/>
      <w:bookmarkStart w:id="1400" w:name="_Toc353379114"/>
      <w:bookmarkStart w:id="1401" w:name="_Toc353962110"/>
      <w:bookmarkStart w:id="1402" w:name="_Toc353962617"/>
      <w:bookmarkStart w:id="1403" w:name="_Toc353962966"/>
      <w:bookmarkStart w:id="1404" w:name="_Toc353976188"/>
      <w:bookmarkStart w:id="1405" w:name="_Toc353976465"/>
      <w:bookmarkStart w:id="1406" w:name="_Toc353978335"/>
      <w:bookmarkStart w:id="1407" w:name="_Toc354044011"/>
      <w:bookmarkStart w:id="1408" w:name="_Toc354047251"/>
      <w:bookmarkStart w:id="1409" w:name="_Toc356380827"/>
      <w:bookmarkStart w:id="1410" w:name="_Toc357675063"/>
      <w:bookmarkStart w:id="1411" w:name="_Toc357688955"/>
      <w:bookmarkStart w:id="1412" w:name="_Toc357691024"/>
      <w:bookmarkStart w:id="1413" w:name="_Toc353372828"/>
      <w:bookmarkStart w:id="1414" w:name="_Toc353377936"/>
      <w:bookmarkStart w:id="1415" w:name="_Toc353378865"/>
      <w:bookmarkStart w:id="1416" w:name="_Toc353379115"/>
      <w:bookmarkStart w:id="1417" w:name="_Toc353962111"/>
      <w:bookmarkStart w:id="1418" w:name="_Toc353962618"/>
      <w:bookmarkStart w:id="1419" w:name="_Toc353962967"/>
      <w:bookmarkStart w:id="1420" w:name="_Toc353976189"/>
      <w:bookmarkStart w:id="1421" w:name="_Toc353976466"/>
      <w:bookmarkStart w:id="1422" w:name="_Toc353978336"/>
      <w:bookmarkStart w:id="1423" w:name="_Toc354044012"/>
      <w:bookmarkStart w:id="1424" w:name="_Toc354047252"/>
      <w:bookmarkStart w:id="1425" w:name="_Toc356380828"/>
      <w:bookmarkStart w:id="1426" w:name="_Toc357675064"/>
      <w:bookmarkStart w:id="1427" w:name="_Toc357688956"/>
      <w:bookmarkStart w:id="1428" w:name="_Toc357691025"/>
      <w:bookmarkStart w:id="1429" w:name="_Toc353372830"/>
      <w:bookmarkStart w:id="1430" w:name="_Toc353377938"/>
      <w:bookmarkStart w:id="1431" w:name="_Toc353378867"/>
      <w:bookmarkStart w:id="1432" w:name="_Toc353379117"/>
      <w:bookmarkStart w:id="1433" w:name="_Toc353962113"/>
      <w:bookmarkStart w:id="1434" w:name="_Toc353962620"/>
      <w:bookmarkStart w:id="1435" w:name="_Toc353962969"/>
      <w:bookmarkStart w:id="1436" w:name="_Toc353976191"/>
      <w:bookmarkStart w:id="1437" w:name="_Toc353976468"/>
      <w:bookmarkStart w:id="1438" w:name="_Toc353978338"/>
      <w:bookmarkStart w:id="1439" w:name="_Toc354044014"/>
      <w:bookmarkStart w:id="1440" w:name="_Toc354047254"/>
      <w:bookmarkStart w:id="1441" w:name="_Toc356380830"/>
      <w:bookmarkStart w:id="1442" w:name="_Toc357675066"/>
      <w:bookmarkStart w:id="1443" w:name="_Toc357688958"/>
      <w:bookmarkStart w:id="1444" w:name="_Toc357691027"/>
      <w:bookmarkStart w:id="1445" w:name="_Toc353372832"/>
      <w:bookmarkStart w:id="1446" w:name="_Toc353377940"/>
      <w:bookmarkStart w:id="1447" w:name="_Toc353378869"/>
      <w:bookmarkStart w:id="1448" w:name="_Toc353379119"/>
      <w:bookmarkStart w:id="1449" w:name="_Toc353962115"/>
      <w:bookmarkStart w:id="1450" w:name="_Toc353962622"/>
      <w:bookmarkStart w:id="1451" w:name="_Toc353962971"/>
      <w:bookmarkStart w:id="1452" w:name="_Toc353976193"/>
      <w:bookmarkStart w:id="1453" w:name="_Toc353976470"/>
      <w:bookmarkStart w:id="1454" w:name="_Toc353978340"/>
      <w:bookmarkStart w:id="1455" w:name="_Toc354044016"/>
      <w:bookmarkStart w:id="1456" w:name="_Toc354047256"/>
      <w:bookmarkStart w:id="1457" w:name="_Toc356380832"/>
      <w:bookmarkStart w:id="1458" w:name="_Toc357675068"/>
      <w:bookmarkStart w:id="1459" w:name="_Toc357688960"/>
      <w:bookmarkStart w:id="1460" w:name="_Toc357691029"/>
      <w:bookmarkStart w:id="1461" w:name="_Toc353372836"/>
      <w:bookmarkStart w:id="1462" w:name="_Toc353377944"/>
      <w:bookmarkStart w:id="1463" w:name="_Toc353378873"/>
      <w:bookmarkStart w:id="1464" w:name="_Toc353379123"/>
      <w:bookmarkStart w:id="1465" w:name="_Toc353962119"/>
      <w:bookmarkStart w:id="1466" w:name="_Toc353962626"/>
      <w:bookmarkStart w:id="1467" w:name="_Toc353962975"/>
      <w:bookmarkStart w:id="1468" w:name="_Toc353976197"/>
      <w:bookmarkStart w:id="1469" w:name="_Toc353976474"/>
      <w:bookmarkStart w:id="1470" w:name="_Toc353978344"/>
      <w:bookmarkStart w:id="1471" w:name="_Toc354044020"/>
      <w:bookmarkStart w:id="1472" w:name="_Toc354047260"/>
      <w:bookmarkStart w:id="1473" w:name="_Toc356380836"/>
      <w:bookmarkStart w:id="1474" w:name="_Toc357675072"/>
      <w:bookmarkStart w:id="1475" w:name="_Toc357688964"/>
      <w:bookmarkStart w:id="1476" w:name="_Toc357691033"/>
      <w:bookmarkStart w:id="1477" w:name="_Toc353372837"/>
      <w:bookmarkStart w:id="1478" w:name="_Toc353377945"/>
      <w:bookmarkStart w:id="1479" w:name="_Toc353378874"/>
      <w:bookmarkStart w:id="1480" w:name="_Toc353379124"/>
      <w:bookmarkStart w:id="1481" w:name="_Toc353962120"/>
      <w:bookmarkStart w:id="1482" w:name="_Toc353962627"/>
      <w:bookmarkStart w:id="1483" w:name="_Toc353962976"/>
      <w:bookmarkStart w:id="1484" w:name="_Toc353976198"/>
      <w:bookmarkStart w:id="1485" w:name="_Toc353976475"/>
      <w:bookmarkStart w:id="1486" w:name="_Toc353978345"/>
      <w:bookmarkStart w:id="1487" w:name="_Toc354044021"/>
      <w:bookmarkStart w:id="1488" w:name="_Toc354047261"/>
      <w:bookmarkStart w:id="1489" w:name="_Toc356380837"/>
      <w:bookmarkStart w:id="1490" w:name="_Toc357675073"/>
      <w:bookmarkStart w:id="1491" w:name="_Toc357688965"/>
      <w:bookmarkStart w:id="1492" w:name="_Toc357691034"/>
      <w:bookmarkStart w:id="1493" w:name="_Toc353372838"/>
      <w:bookmarkStart w:id="1494" w:name="_Toc353377946"/>
      <w:bookmarkStart w:id="1495" w:name="_Toc353378875"/>
      <w:bookmarkStart w:id="1496" w:name="_Toc353379125"/>
      <w:bookmarkStart w:id="1497" w:name="_Toc353962121"/>
      <w:bookmarkStart w:id="1498" w:name="_Toc353962628"/>
      <w:bookmarkStart w:id="1499" w:name="_Toc353962977"/>
      <w:bookmarkStart w:id="1500" w:name="_Toc353976199"/>
      <w:bookmarkStart w:id="1501" w:name="_Toc353976476"/>
      <w:bookmarkStart w:id="1502" w:name="_Toc353978346"/>
      <w:bookmarkStart w:id="1503" w:name="_Toc354044022"/>
      <w:bookmarkStart w:id="1504" w:name="_Toc354047262"/>
      <w:bookmarkStart w:id="1505" w:name="_Toc356380838"/>
      <w:bookmarkStart w:id="1506" w:name="_Toc357675074"/>
      <w:bookmarkStart w:id="1507" w:name="_Toc357688966"/>
      <w:bookmarkStart w:id="1508" w:name="_Toc357691035"/>
      <w:bookmarkStart w:id="1509" w:name="_Toc365899518"/>
      <w:bookmarkStart w:id="1510" w:name="_Toc365903178"/>
      <w:bookmarkStart w:id="1511" w:name="_Toc365904358"/>
      <w:bookmarkStart w:id="1512" w:name="_Toc365905731"/>
      <w:bookmarkStart w:id="1513" w:name="_Toc365899519"/>
      <w:bookmarkStart w:id="1514" w:name="_Toc365903179"/>
      <w:bookmarkStart w:id="1515" w:name="_Toc365904359"/>
      <w:bookmarkStart w:id="1516" w:name="_Toc365905732"/>
      <w:bookmarkStart w:id="1517" w:name="_Toc365899522"/>
      <w:bookmarkStart w:id="1518" w:name="_Toc365903182"/>
      <w:bookmarkStart w:id="1519" w:name="_Toc365904362"/>
      <w:bookmarkStart w:id="1520" w:name="_Toc365905735"/>
      <w:bookmarkStart w:id="1521" w:name="_Toc356380841"/>
      <w:bookmarkStart w:id="1522" w:name="_Toc357675077"/>
      <w:bookmarkStart w:id="1523" w:name="_Toc357688969"/>
      <w:bookmarkStart w:id="1524" w:name="_Toc357691038"/>
      <w:bookmarkStart w:id="1525" w:name="_Toc356380842"/>
      <w:bookmarkStart w:id="1526" w:name="_Toc357675078"/>
      <w:bookmarkStart w:id="1527" w:name="_Toc357688970"/>
      <w:bookmarkStart w:id="1528" w:name="_Toc357691039"/>
      <w:bookmarkStart w:id="1529" w:name="_Toc356380854"/>
      <w:bookmarkStart w:id="1530" w:name="_Toc357675090"/>
      <w:bookmarkStart w:id="1531" w:name="_Toc357688982"/>
      <w:bookmarkStart w:id="1532" w:name="_Toc357691051"/>
      <w:bookmarkStart w:id="1533" w:name="_Toc353377949"/>
      <w:bookmarkStart w:id="1534" w:name="_Toc353378878"/>
      <w:bookmarkStart w:id="1535" w:name="_Toc353379128"/>
      <w:bookmarkStart w:id="1536" w:name="_Toc353962124"/>
      <w:bookmarkStart w:id="1537" w:name="_Toc353962631"/>
      <w:bookmarkStart w:id="1538" w:name="_Toc353962980"/>
      <w:bookmarkStart w:id="1539" w:name="_Toc353976202"/>
      <w:bookmarkStart w:id="1540" w:name="_Toc353976479"/>
      <w:bookmarkStart w:id="1541" w:name="_Toc353978349"/>
      <w:bookmarkStart w:id="1542" w:name="_Toc316561661"/>
      <w:bookmarkStart w:id="1543" w:name="_Toc318382434"/>
      <w:bookmarkStart w:id="1544" w:name="_Toc321916541"/>
      <w:bookmarkStart w:id="1545" w:name="_Toc321922401"/>
      <w:bookmarkStart w:id="1546" w:name="_Toc322002534"/>
      <w:bookmarkStart w:id="1547" w:name="_Toc322003015"/>
      <w:bookmarkStart w:id="1548" w:name="_Toc322425637"/>
      <w:bookmarkStart w:id="1549" w:name="_Toc323388323"/>
      <w:bookmarkStart w:id="1550" w:name="_Toc323388838"/>
      <w:bookmarkStart w:id="1551" w:name="_Toc323389752"/>
      <w:bookmarkStart w:id="1552" w:name="_Toc323393169"/>
      <w:bookmarkStart w:id="1553" w:name="_Toc323817014"/>
      <w:bookmarkStart w:id="1554" w:name="_Toc323817529"/>
      <w:bookmarkStart w:id="1555" w:name="_Toc323903406"/>
      <w:bookmarkStart w:id="1556" w:name="_Toc316561662"/>
      <w:bookmarkStart w:id="1557" w:name="_Toc322002535"/>
      <w:bookmarkStart w:id="1558" w:name="_Toc322003016"/>
      <w:bookmarkStart w:id="1559" w:name="_Toc322425638"/>
      <w:bookmarkStart w:id="1560" w:name="_Toc323388324"/>
      <w:bookmarkStart w:id="1561" w:name="_Toc323388839"/>
      <w:bookmarkStart w:id="1562" w:name="_Toc323389753"/>
      <w:bookmarkStart w:id="1563" w:name="_Toc323393170"/>
      <w:bookmarkStart w:id="1564" w:name="_Toc323817015"/>
      <w:bookmarkStart w:id="1565" w:name="_Toc323817530"/>
      <w:bookmarkStart w:id="1566" w:name="_Toc323903407"/>
      <w:bookmarkStart w:id="1567" w:name="_Toc338178035"/>
      <w:bookmarkStart w:id="1568" w:name="_Toc338339809"/>
      <w:bookmarkStart w:id="1569" w:name="_Toc365899523"/>
      <w:bookmarkStart w:id="1570" w:name="_Toc365903183"/>
      <w:bookmarkStart w:id="1571" w:name="_Toc365904363"/>
      <w:bookmarkStart w:id="1572" w:name="_Toc365905736"/>
      <w:bookmarkStart w:id="1573" w:name="_Toc365899524"/>
      <w:bookmarkStart w:id="1574" w:name="_Toc365903184"/>
      <w:bookmarkStart w:id="1575" w:name="_Toc365904364"/>
      <w:bookmarkStart w:id="1576" w:name="_Toc365905737"/>
      <w:bookmarkStart w:id="1577" w:name="_Toc365899525"/>
      <w:bookmarkStart w:id="1578" w:name="_Toc365903185"/>
      <w:bookmarkStart w:id="1579" w:name="_Toc365904365"/>
      <w:bookmarkStart w:id="1580" w:name="_Toc365905738"/>
      <w:bookmarkStart w:id="1581" w:name="_Toc323388326"/>
      <w:bookmarkStart w:id="1582" w:name="_Toc323388841"/>
      <w:bookmarkStart w:id="1583" w:name="_Toc323389755"/>
      <w:bookmarkStart w:id="1584" w:name="_Toc323393172"/>
      <w:bookmarkStart w:id="1585" w:name="_Toc323817017"/>
      <w:bookmarkStart w:id="1586" w:name="_Toc323817532"/>
      <w:bookmarkStart w:id="1587" w:name="_Toc323903409"/>
      <w:bookmarkStart w:id="1588" w:name="_Toc323388327"/>
      <w:bookmarkStart w:id="1589" w:name="_Toc323388842"/>
      <w:bookmarkStart w:id="1590" w:name="_Toc323389756"/>
      <w:bookmarkStart w:id="1591" w:name="_Toc323393173"/>
      <w:bookmarkStart w:id="1592" w:name="_Toc323817018"/>
      <w:bookmarkStart w:id="1593" w:name="_Toc323817533"/>
      <w:bookmarkStart w:id="1594" w:name="_Toc323903410"/>
      <w:bookmarkStart w:id="1595" w:name="_Toc323388328"/>
      <w:bookmarkStart w:id="1596" w:name="_Toc323388843"/>
      <w:bookmarkStart w:id="1597" w:name="_Toc323389757"/>
      <w:bookmarkStart w:id="1598" w:name="_Toc323393174"/>
      <w:bookmarkStart w:id="1599" w:name="_Toc323817019"/>
      <w:bookmarkStart w:id="1600" w:name="_Toc323817534"/>
      <w:bookmarkStart w:id="1601" w:name="_Toc323903411"/>
      <w:bookmarkStart w:id="1602" w:name="_Toc323388329"/>
      <w:bookmarkStart w:id="1603" w:name="_Toc323388844"/>
      <w:bookmarkStart w:id="1604" w:name="_Toc323389758"/>
      <w:bookmarkStart w:id="1605" w:name="_Toc323393175"/>
      <w:bookmarkStart w:id="1606" w:name="_Toc323817020"/>
      <w:bookmarkStart w:id="1607" w:name="_Toc323817535"/>
      <w:bookmarkStart w:id="1608" w:name="_Toc323903412"/>
      <w:bookmarkStart w:id="1609" w:name="_Toc323388330"/>
      <w:bookmarkStart w:id="1610" w:name="_Toc323388845"/>
      <w:bookmarkStart w:id="1611" w:name="_Toc323389759"/>
      <w:bookmarkStart w:id="1612" w:name="_Toc323393176"/>
      <w:bookmarkStart w:id="1613" w:name="_Toc323817021"/>
      <w:bookmarkStart w:id="1614" w:name="_Toc323817536"/>
      <w:bookmarkStart w:id="1615" w:name="_Toc323903413"/>
      <w:bookmarkStart w:id="1616" w:name="_Toc323388333"/>
      <w:bookmarkStart w:id="1617" w:name="_Toc323388848"/>
      <w:bookmarkStart w:id="1618" w:name="_Toc323389762"/>
      <w:bookmarkStart w:id="1619" w:name="_Toc323393179"/>
      <w:bookmarkStart w:id="1620" w:name="_Toc323817024"/>
      <w:bookmarkStart w:id="1621" w:name="_Toc323817539"/>
      <w:bookmarkStart w:id="1622" w:name="_Toc323903416"/>
      <w:bookmarkStart w:id="1623" w:name="_Toc323388334"/>
      <w:bookmarkStart w:id="1624" w:name="_Toc323388849"/>
      <w:bookmarkStart w:id="1625" w:name="_Toc323389763"/>
      <w:bookmarkStart w:id="1626" w:name="_Toc323393180"/>
      <w:bookmarkStart w:id="1627" w:name="_Toc323817025"/>
      <w:bookmarkStart w:id="1628" w:name="_Toc323817540"/>
      <w:bookmarkStart w:id="1629" w:name="_Toc323903417"/>
      <w:bookmarkStart w:id="1630" w:name="_Toc323388337"/>
      <w:bookmarkStart w:id="1631" w:name="_Toc323388852"/>
      <w:bookmarkStart w:id="1632" w:name="_Toc323389766"/>
      <w:bookmarkStart w:id="1633" w:name="_Toc323393183"/>
      <w:bookmarkStart w:id="1634" w:name="_Toc323817028"/>
      <w:bookmarkStart w:id="1635" w:name="_Toc323817543"/>
      <w:bookmarkStart w:id="1636" w:name="_Toc323903420"/>
      <w:bookmarkStart w:id="1637" w:name="_Toc365899532"/>
      <w:bookmarkStart w:id="1638" w:name="_Toc365903192"/>
      <w:bookmarkStart w:id="1639" w:name="_Toc365904372"/>
      <w:bookmarkStart w:id="1640" w:name="_Toc365905745"/>
      <w:bookmarkStart w:id="1641" w:name="_Toc365899539"/>
      <w:bookmarkStart w:id="1642" w:name="_Toc365903199"/>
      <w:bookmarkStart w:id="1643" w:name="_Toc365904379"/>
      <w:bookmarkStart w:id="1644" w:name="_Toc365905752"/>
      <w:bookmarkStart w:id="1645" w:name="_Toc365899543"/>
      <w:bookmarkStart w:id="1646" w:name="_Toc365903203"/>
      <w:bookmarkStart w:id="1647" w:name="_Toc365904383"/>
      <w:bookmarkStart w:id="1648" w:name="_Toc365905756"/>
      <w:bookmarkStart w:id="1649" w:name="_Toc365899545"/>
      <w:bookmarkStart w:id="1650" w:name="_Toc365903205"/>
      <w:bookmarkStart w:id="1651" w:name="_Toc365904385"/>
      <w:bookmarkStart w:id="1652" w:name="_Toc365905758"/>
      <w:bookmarkStart w:id="1653" w:name="_Toc365899547"/>
      <w:bookmarkStart w:id="1654" w:name="_Toc365903207"/>
      <w:bookmarkStart w:id="1655" w:name="_Toc365904387"/>
      <w:bookmarkStart w:id="1656" w:name="_Toc365905760"/>
      <w:bookmarkStart w:id="1657" w:name="_Toc365899548"/>
      <w:bookmarkStart w:id="1658" w:name="_Toc365903208"/>
      <w:bookmarkStart w:id="1659" w:name="_Toc365904388"/>
      <w:bookmarkStart w:id="1660" w:name="_Toc365905761"/>
      <w:bookmarkStart w:id="1661" w:name="_Toc365899549"/>
      <w:bookmarkStart w:id="1662" w:name="_Toc365903209"/>
      <w:bookmarkStart w:id="1663" w:name="_Toc365904389"/>
      <w:bookmarkStart w:id="1664" w:name="_Toc365905762"/>
      <w:bookmarkStart w:id="1665" w:name="_Toc365899552"/>
      <w:bookmarkStart w:id="1666" w:name="_Toc365903212"/>
      <w:bookmarkStart w:id="1667" w:name="_Toc365904392"/>
      <w:bookmarkStart w:id="1668" w:name="_Toc365905765"/>
      <w:bookmarkStart w:id="1669" w:name="_Toc358044096"/>
      <w:bookmarkStart w:id="1670" w:name="_Toc358129512"/>
      <w:bookmarkStart w:id="1671" w:name="_Toc358293707"/>
      <w:bookmarkStart w:id="1672" w:name="_Toc358044101"/>
      <w:bookmarkStart w:id="1673" w:name="_Toc358129517"/>
      <w:bookmarkStart w:id="1674" w:name="_Toc358293712"/>
      <w:bookmarkStart w:id="1675" w:name="_Toc358044102"/>
      <w:bookmarkStart w:id="1676" w:name="_Toc358129518"/>
      <w:bookmarkStart w:id="1677" w:name="_Toc358293713"/>
      <w:bookmarkStart w:id="1678" w:name="_Toc358044103"/>
      <w:bookmarkStart w:id="1679" w:name="_Toc358129519"/>
      <w:bookmarkStart w:id="1680" w:name="_Toc358293714"/>
      <w:bookmarkStart w:id="1681" w:name="_Toc358647210"/>
      <w:bookmarkStart w:id="1682" w:name="_Toc358647215"/>
      <w:bookmarkStart w:id="1683" w:name="_Toc358647216"/>
      <w:bookmarkStart w:id="1684" w:name="_Toc358647217"/>
      <w:bookmarkStart w:id="1685" w:name="_Toc316385784"/>
      <w:bookmarkStart w:id="1686" w:name="_Toc316386142"/>
      <w:bookmarkStart w:id="1687" w:name="_Toc316388726"/>
      <w:bookmarkStart w:id="1688" w:name="_Toc316389153"/>
      <w:bookmarkStart w:id="1689" w:name="_Toc316389449"/>
      <w:bookmarkStart w:id="1690" w:name="_Toc316389848"/>
      <w:bookmarkStart w:id="1691" w:name="_Toc316462440"/>
      <w:bookmarkStart w:id="1692" w:name="_Toc316463797"/>
      <w:bookmarkStart w:id="1693" w:name="_Toc316561665"/>
      <w:bookmarkStart w:id="1694" w:name="_Toc318382438"/>
      <w:bookmarkStart w:id="1695" w:name="_Toc321916545"/>
      <w:bookmarkStart w:id="1696" w:name="_Toc321922405"/>
      <w:bookmarkStart w:id="1697" w:name="_Toc322002538"/>
      <w:bookmarkStart w:id="1698" w:name="_Toc322003019"/>
      <w:bookmarkStart w:id="1699" w:name="_Toc322425641"/>
      <w:bookmarkStart w:id="1700" w:name="_Toc323388339"/>
      <w:bookmarkStart w:id="1701" w:name="_Toc323388854"/>
      <w:bookmarkStart w:id="1702" w:name="_Toc323389768"/>
      <w:bookmarkStart w:id="1703" w:name="_Toc323393185"/>
      <w:bookmarkStart w:id="1704" w:name="_Toc323817030"/>
      <w:bookmarkStart w:id="1705" w:name="_Toc323817545"/>
      <w:bookmarkStart w:id="1706" w:name="_Toc323903422"/>
      <w:bookmarkStart w:id="1707" w:name="_Toc316385785"/>
      <w:bookmarkStart w:id="1708" w:name="_Toc316386143"/>
      <w:bookmarkStart w:id="1709" w:name="_Toc316388727"/>
      <w:bookmarkStart w:id="1710" w:name="_Toc316389154"/>
      <w:bookmarkStart w:id="1711" w:name="_Toc316389450"/>
      <w:bookmarkStart w:id="1712" w:name="_Toc316389849"/>
      <w:bookmarkStart w:id="1713" w:name="_Toc316462441"/>
      <w:bookmarkStart w:id="1714" w:name="_Toc316463798"/>
      <w:bookmarkStart w:id="1715" w:name="_Toc316561666"/>
      <w:bookmarkStart w:id="1716" w:name="_Toc318382439"/>
      <w:bookmarkStart w:id="1717" w:name="_Toc321916546"/>
      <w:bookmarkStart w:id="1718" w:name="_Toc321922406"/>
      <w:bookmarkStart w:id="1719" w:name="_Toc322002539"/>
      <w:bookmarkStart w:id="1720" w:name="_Toc322003020"/>
      <w:bookmarkStart w:id="1721" w:name="_Toc322425642"/>
      <w:bookmarkStart w:id="1722" w:name="_Toc323388340"/>
      <w:bookmarkStart w:id="1723" w:name="_Toc323388855"/>
      <w:bookmarkStart w:id="1724" w:name="_Toc323389769"/>
      <w:bookmarkStart w:id="1725" w:name="_Toc323393186"/>
      <w:bookmarkStart w:id="1726" w:name="_Toc323817031"/>
      <w:bookmarkStart w:id="1727" w:name="_Toc323817546"/>
      <w:bookmarkStart w:id="1728" w:name="_Toc323903423"/>
      <w:bookmarkStart w:id="1729" w:name="_Toc316385786"/>
      <w:bookmarkStart w:id="1730" w:name="_Toc316386144"/>
      <w:bookmarkStart w:id="1731" w:name="_Toc316388728"/>
      <w:bookmarkStart w:id="1732" w:name="_Toc316389155"/>
      <w:bookmarkStart w:id="1733" w:name="_Toc316389451"/>
      <w:bookmarkStart w:id="1734" w:name="_Toc316389850"/>
      <w:bookmarkStart w:id="1735" w:name="_Toc316462442"/>
      <w:bookmarkStart w:id="1736" w:name="_Toc316463799"/>
      <w:bookmarkStart w:id="1737" w:name="_Toc316561667"/>
      <w:bookmarkStart w:id="1738" w:name="_Toc318382440"/>
      <w:bookmarkStart w:id="1739" w:name="_Toc321916547"/>
      <w:bookmarkStart w:id="1740" w:name="_Toc321922407"/>
      <w:bookmarkStart w:id="1741" w:name="_Toc322002540"/>
      <w:bookmarkStart w:id="1742" w:name="_Toc322003021"/>
      <w:bookmarkStart w:id="1743" w:name="_Toc322425643"/>
      <w:bookmarkStart w:id="1744" w:name="_Toc323388341"/>
      <w:bookmarkStart w:id="1745" w:name="_Toc323388856"/>
      <w:bookmarkStart w:id="1746" w:name="_Toc323389770"/>
      <w:bookmarkStart w:id="1747" w:name="_Toc323393187"/>
      <w:bookmarkStart w:id="1748" w:name="_Toc323817032"/>
      <w:bookmarkStart w:id="1749" w:name="_Toc323817547"/>
      <w:bookmarkStart w:id="1750" w:name="_Toc323903424"/>
      <w:bookmarkStart w:id="1751" w:name="_Toc316385787"/>
      <w:bookmarkStart w:id="1752" w:name="_Toc316386145"/>
      <w:bookmarkStart w:id="1753" w:name="_Toc316388729"/>
      <w:bookmarkStart w:id="1754" w:name="_Toc316389156"/>
      <w:bookmarkStart w:id="1755" w:name="_Toc316389452"/>
      <w:bookmarkStart w:id="1756" w:name="_Toc316389851"/>
      <w:bookmarkStart w:id="1757" w:name="_Toc316462443"/>
      <w:bookmarkStart w:id="1758" w:name="_Toc316463800"/>
      <w:bookmarkStart w:id="1759" w:name="_Toc316561668"/>
      <w:bookmarkStart w:id="1760" w:name="_Toc318382441"/>
      <w:bookmarkStart w:id="1761" w:name="_Toc321916548"/>
      <w:bookmarkStart w:id="1762" w:name="_Toc321922408"/>
      <w:bookmarkStart w:id="1763" w:name="_Toc322002541"/>
      <w:bookmarkStart w:id="1764" w:name="_Toc322003022"/>
      <w:bookmarkStart w:id="1765" w:name="_Toc322425644"/>
      <w:bookmarkStart w:id="1766" w:name="_Toc323388342"/>
      <w:bookmarkStart w:id="1767" w:name="_Toc323388857"/>
      <w:bookmarkStart w:id="1768" w:name="_Toc323389771"/>
      <w:bookmarkStart w:id="1769" w:name="_Toc323393188"/>
      <w:bookmarkStart w:id="1770" w:name="_Toc323817033"/>
      <w:bookmarkStart w:id="1771" w:name="_Toc323817548"/>
      <w:bookmarkStart w:id="1772" w:name="_Toc323903425"/>
      <w:bookmarkStart w:id="1773" w:name="_Toc316385788"/>
      <w:bookmarkStart w:id="1774" w:name="_Toc316386146"/>
      <w:bookmarkStart w:id="1775" w:name="_Toc316388730"/>
      <w:bookmarkStart w:id="1776" w:name="_Toc316389157"/>
      <w:bookmarkStart w:id="1777" w:name="_Toc316389453"/>
      <w:bookmarkStart w:id="1778" w:name="_Toc316389852"/>
      <w:bookmarkStart w:id="1779" w:name="_Toc316462444"/>
      <w:bookmarkStart w:id="1780" w:name="_Toc316463801"/>
      <w:bookmarkStart w:id="1781" w:name="_Toc316561669"/>
      <w:bookmarkStart w:id="1782" w:name="_Toc318382442"/>
      <w:bookmarkStart w:id="1783" w:name="_Toc321916549"/>
      <w:bookmarkStart w:id="1784" w:name="_Toc321922409"/>
      <w:bookmarkStart w:id="1785" w:name="_Toc322002542"/>
      <w:bookmarkStart w:id="1786" w:name="_Toc322003023"/>
      <w:bookmarkStart w:id="1787" w:name="_Toc322425645"/>
      <w:bookmarkStart w:id="1788" w:name="_Toc323388343"/>
      <w:bookmarkStart w:id="1789" w:name="_Toc323388858"/>
      <w:bookmarkStart w:id="1790" w:name="_Toc323389772"/>
      <w:bookmarkStart w:id="1791" w:name="_Toc323393189"/>
      <w:bookmarkStart w:id="1792" w:name="_Toc323817034"/>
      <w:bookmarkStart w:id="1793" w:name="_Toc323817549"/>
      <w:bookmarkStart w:id="1794" w:name="_Toc323903426"/>
      <w:bookmarkStart w:id="1795" w:name="_Toc316385789"/>
      <w:bookmarkStart w:id="1796" w:name="_Toc316386147"/>
      <w:bookmarkStart w:id="1797" w:name="_Toc316388731"/>
      <w:bookmarkStart w:id="1798" w:name="_Toc316389158"/>
      <w:bookmarkStart w:id="1799" w:name="_Toc316389454"/>
      <w:bookmarkStart w:id="1800" w:name="_Toc316389853"/>
      <w:bookmarkStart w:id="1801" w:name="_Toc316462445"/>
      <w:bookmarkStart w:id="1802" w:name="_Toc316463802"/>
      <w:bookmarkStart w:id="1803" w:name="_Toc316561670"/>
      <w:bookmarkStart w:id="1804" w:name="_Toc318382443"/>
      <w:bookmarkStart w:id="1805" w:name="_Toc321916550"/>
      <w:bookmarkStart w:id="1806" w:name="_Toc321922410"/>
      <w:bookmarkStart w:id="1807" w:name="_Toc322002543"/>
      <w:bookmarkStart w:id="1808" w:name="_Toc322003024"/>
      <w:bookmarkStart w:id="1809" w:name="_Toc322425646"/>
      <w:bookmarkStart w:id="1810" w:name="_Toc323388344"/>
      <w:bookmarkStart w:id="1811" w:name="_Toc323388859"/>
      <w:bookmarkStart w:id="1812" w:name="_Toc323389773"/>
      <w:bookmarkStart w:id="1813" w:name="_Toc323393190"/>
      <w:bookmarkStart w:id="1814" w:name="_Toc323817035"/>
      <w:bookmarkStart w:id="1815" w:name="_Toc323817550"/>
      <w:bookmarkStart w:id="1816" w:name="_Toc323903427"/>
      <w:bookmarkStart w:id="1817" w:name="_Toc316385790"/>
      <w:bookmarkStart w:id="1818" w:name="_Toc316386148"/>
      <w:bookmarkStart w:id="1819" w:name="_Toc316388732"/>
      <w:bookmarkStart w:id="1820" w:name="_Toc316389159"/>
      <w:bookmarkStart w:id="1821" w:name="_Toc316389455"/>
      <w:bookmarkStart w:id="1822" w:name="_Toc316389854"/>
      <w:bookmarkStart w:id="1823" w:name="_Toc316462446"/>
      <w:bookmarkStart w:id="1824" w:name="_Toc316463803"/>
      <w:bookmarkStart w:id="1825" w:name="_Toc316561671"/>
      <w:bookmarkStart w:id="1826" w:name="_Toc318382444"/>
      <w:bookmarkStart w:id="1827" w:name="_Toc321916551"/>
      <w:bookmarkStart w:id="1828" w:name="_Toc321922411"/>
      <w:bookmarkStart w:id="1829" w:name="_Toc322002544"/>
      <w:bookmarkStart w:id="1830" w:name="_Toc322003025"/>
      <w:bookmarkStart w:id="1831" w:name="_Toc322425647"/>
      <w:bookmarkStart w:id="1832" w:name="_Toc323388345"/>
      <w:bookmarkStart w:id="1833" w:name="_Toc323388860"/>
      <w:bookmarkStart w:id="1834" w:name="_Toc323389774"/>
      <w:bookmarkStart w:id="1835" w:name="_Toc323393191"/>
      <w:bookmarkStart w:id="1836" w:name="_Toc323817036"/>
      <w:bookmarkStart w:id="1837" w:name="_Toc323817551"/>
      <w:bookmarkStart w:id="1838" w:name="_Toc323903428"/>
      <w:bookmarkStart w:id="1839" w:name="_Toc316385791"/>
      <w:bookmarkStart w:id="1840" w:name="_Toc316386149"/>
      <w:bookmarkStart w:id="1841" w:name="_Toc316388733"/>
      <w:bookmarkStart w:id="1842" w:name="_Toc316389160"/>
      <w:bookmarkStart w:id="1843" w:name="_Toc316389456"/>
      <w:bookmarkStart w:id="1844" w:name="_Toc316389855"/>
      <w:bookmarkStart w:id="1845" w:name="_Toc316462447"/>
      <w:bookmarkStart w:id="1846" w:name="_Toc316463804"/>
      <w:bookmarkStart w:id="1847" w:name="_Toc316561672"/>
      <w:bookmarkStart w:id="1848" w:name="_Toc318382445"/>
      <w:bookmarkStart w:id="1849" w:name="_Toc321916552"/>
      <w:bookmarkStart w:id="1850" w:name="_Toc321922412"/>
      <w:bookmarkStart w:id="1851" w:name="_Toc322002545"/>
      <w:bookmarkStart w:id="1852" w:name="_Toc322003026"/>
      <w:bookmarkStart w:id="1853" w:name="_Toc322425648"/>
      <w:bookmarkStart w:id="1854" w:name="_Toc323388346"/>
      <w:bookmarkStart w:id="1855" w:name="_Toc323388861"/>
      <w:bookmarkStart w:id="1856" w:name="_Toc323389775"/>
      <w:bookmarkStart w:id="1857" w:name="_Toc323393192"/>
      <w:bookmarkStart w:id="1858" w:name="_Toc323817037"/>
      <w:bookmarkStart w:id="1859" w:name="_Toc323817552"/>
      <w:bookmarkStart w:id="1860" w:name="_Toc323903429"/>
      <w:bookmarkStart w:id="1861" w:name="_Toc316385792"/>
      <w:bookmarkStart w:id="1862" w:name="_Toc316386150"/>
      <w:bookmarkStart w:id="1863" w:name="_Toc316388734"/>
      <w:bookmarkStart w:id="1864" w:name="_Toc316389161"/>
      <w:bookmarkStart w:id="1865" w:name="_Toc316389457"/>
      <w:bookmarkStart w:id="1866" w:name="_Toc316389856"/>
      <w:bookmarkStart w:id="1867" w:name="_Toc316462448"/>
      <w:bookmarkStart w:id="1868" w:name="_Toc316463805"/>
      <w:bookmarkStart w:id="1869" w:name="_Toc316561673"/>
      <w:bookmarkStart w:id="1870" w:name="_Toc318382446"/>
      <w:bookmarkStart w:id="1871" w:name="_Toc321916553"/>
      <w:bookmarkStart w:id="1872" w:name="_Toc321922413"/>
      <w:bookmarkStart w:id="1873" w:name="_Toc322002546"/>
      <w:bookmarkStart w:id="1874" w:name="_Toc322003027"/>
      <w:bookmarkStart w:id="1875" w:name="_Toc322425649"/>
      <w:bookmarkStart w:id="1876" w:name="_Toc323388347"/>
      <w:bookmarkStart w:id="1877" w:name="_Toc323388862"/>
      <w:bookmarkStart w:id="1878" w:name="_Toc323389776"/>
      <w:bookmarkStart w:id="1879" w:name="_Toc323393193"/>
      <w:bookmarkStart w:id="1880" w:name="_Toc323817038"/>
      <w:bookmarkStart w:id="1881" w:name="_Toc323817553"/>
      <w:bookmarkStart w:id="1882" w:name="_Toc323903430"/>
      <w:bookmarkStart w:id="1883" w:name="_Toc316385793"/>
      <w:bookmarkStart w:id="1884" w:name="_Toc316386151"/>
      <w:bookmarkStart w:id="1885" w:name="_Toc316388735"/>
      <w:bookmarkStart w:id="1886" w:name="_Toc316389162"/>
      <w:bookmarkStart w:id="1887" w:name="_Toc316389458"/>
      <w:bookmarkStart w:id="1888" w:name="_Toc316389857"/>
      <w:bookmarkStart w:id="1889" w:name="_Toc316462449"/>
      <w:bookmarkStart w:id="1890" w:name="_Toc316463806"/>
      <w:bookmarkStart w:id="1891" w:name="_Toc316561674"/>
      <w:bookmarkStart w:id="1892" w:name="_Toc318382447"/>
      <w:bookmarkStart w:id="1893" w:name="_Toc321916554"/>
      <w:bookmarkStart w:id="1894" w:name="_Toc321922414"/>
      <w:bookmarkStart w:id="1895" w:name="_Toc322002547"/>
      <w:bookmarkStart w:id="1896" w:name="_Toc322003028"/>
      <w:bookmarkStart w:id="1897" w:name="_Toc322425650"/>
      <w:bookmarkStart w:id="1898" w:name="_Toc323388348"/>
      <w:bookmarkStart w:id="1899" w:name="_Toc323388863"/>
      <w:bookmarkStart w:id="1900" w:name="_Toc323389777"/>
      <w:bookmarkStart w:id="1901" w:name="_Toc323393194"/>
      <w:bookmarkStart w:id="1902" w:name="_Toc323817039"/>
      <w:bookmarkStart w:id="1903" w:name="_Toc323817554"/>
      <w:bookmarkStart w:id="1904" w:name="_Toc323903431"/>
      <w:bookmarkStart w:id="1905" w:name="_Toc316385794"/>
      <w:bookmarkStart w:id="1906" w:name="_Toc316386152"/>
      <w:bookmarkStart w:id="1907" w:name="_Toc316388736"/>
      <w:bookmarkStart w:id="1908" w:name="_Toc316389163"/>
      <w:bookmarkStart w:id="1909" w:name="_Toc316389459"/>
      <w:bookmarkStart w:id="1910" w:name="_Toc316389858"/>
      <w:bookmarkStart w:id="1911" w:name="_Toc316462450"/>
      <w:bookmarkStart w:id="1912" w:name="_Toc316463807"/>
      <w:bookmarkStart w:id="1913" w:name="_Toc316561675"/>
      <w:bookmarkStart w:id="1914" w:name="_Toc318382448"/>
      <w:bookmarkStart w:id="1915" w:name="_Toc321916555"/>
      <w:bookmarkStart w:id="1916" w:name="_Toc321922415"/>
      <w:bookmarkStart w:id="1917" w:name="_Toc322002548"/>
      <w:bookmarkStart w:id="1918" w:name="_Toc322003029"/>
      <w:bookmarkStart w:id="1919" w:name="_Toc322425651"/>
      <w:bookmarkStart w:id="1920" w:name="_Toc323388349"/>
      <w:bookmarkStart w:id="1921" w:name="_Toc323388864"/>
      <w:bookmarkStart w:id="1922" w:name="_Toc323389778"/>
      <w:bookmarkStart w:id="1923" w:name="_Toc323393195"/>
      <w:bookmarkStart w:id="1924" w:name="_Toc323817040"/>
      <w:bookmarkStart w:id="1925" w:name="_Toc323817555"/>
      <w:bookmarkStart w:id="1926" w:name="_Toc323903432"/>
      <w:bookmarkStart w:id="1927" w:name="_Toc316385795"/>
      <w:bookmarkStart w:id="1928" w:name="_Toc316386153"/>
      <w:bookmarkStart w:id="1929" w:name="_Toc316388737"/>
      <w:bookmarkStart w:id="1930" w:name="_Toc316389164"/>
      <w:bookmarkStart w:id="1931" w:name="_Toc316389460"/>
      <w:bookmarkStart w:id="1932" w:name="_Toc316389859"/>
      <w:bookmarkStart w:id="1933" w:name="_Toc316462451"/>
      <w:bookmarkStart w:id="1934" w:name="_Toc316463808"/>
      <w:bookmarkStart w:id="1935" w:name="_Toc316561676"/>
      <w:bookmarkStart w:id="1936" w:name="_Toc318382449"/>
      <w:bookmarkStart w:id="1937" w:name="_Toc321916556"/>
      <w:bookmarkStart w:id="1938" w:name="_Toc321922416"/>
      <w:bookmarkStart w:id="1939" w:name="_Toc322002549"/>
      <w:bookmarkStart w:id="1940" w:name="_Toc322003030"/>
      <w:bookmarkStart w:id="1941" w:name="_Toc322425652"/>
      <w:bookmarkStart w:id="1942" w:name="_Toc323388350"/>
      <w:bookmarkStart w:id="1943" w:name="_Toc323388865"/>
      <w:bookmarkStart w:id="1944" w:name="_Toc323389779"/>
      <w:bookmarkStart w:id="1945" w:name="_Toc323393196"/>
      <w:bookmarkStart w:id="1946" w:name="_Toc323817041"/>
      <w:bookmarkStart w:id="1947" w:name="_Toc323817556"/>
      <w:bookmarkStart w:id="1948" w:name="_Toc323903433"/>
      <w:bookmarkStart w:id="1949" w:name="_Toc316385796"/>
      <w:bookmarkStart w:id="1950" w:name="_Toc316386154"/>
      <w:bookmarkStart w:id="1951" w:name="_Toc316388738"/>
      <w:bookmarkStart w:id="1952" w:name="_Toc316389165"/>
      <w:bookmarkStart w:id="1953" w:name="_Toc316389461"/>
      <w:bookmarkStart w:id="1954" w:name="_Toc316389860"/>
      <w:bookmarkStart w:id="1955" w:name="_Toc316462452"/>
      <w:bookmarkStart w:id="1956" w:name="_Toc316463809"/>
      <w:bookmarkStart w:id="1957" w:name="_Toc316561677"/>
      <w:bookmarkStart w:id="1958" w:name="_Toc318382450"/>
      <w:bookmarkStart w:id="1959" w:name="_Toc321916557"/>
      <w:bookmarkStart w:id="1960" w:name="_Toc321922417"/>
      <w:bookmarkStart w:id="1961" w:name="_Toc322002550"/>
      <w:bookmarkStart w:id="1962" w:name="_Toc322003031"/>
      <w:bookmarkStart w:id="1963" w:name="_Toc322425653"/>
      <w:bookmarkStart w:id="1964" w:name="_Toc323388351"/>
      <w:bookmarkStart w:id="1965" w:name="_Toc323388866"/>
      <w:bookmarkStart w:id="1966" w:name="_Toc323389780"/>
      <w:bookmarkStart w:id="1967" w:name="_Toc323393197"/>
      <w:bookmarkStart w:id="1968" w:name="_Toc323817042"/>
      <w:bookmarkStart w:id="1969" w:name="_Toc323817557"/>
      <w:bookmarkStart w:id="1970" w:name="_Toc323903434"/>
      <w:bookmarkStart w:id="1971" w:name="_Toc316385797"/>
      <w:bookmarkStart w:id="1972" w:name="_Toc316386155"/>
      <w:bookmarkStart w:id="1973" w:name="_Toc316388739"/>
      <w:bookmarkStart w:id="1974" w:name="_Toc316389166"/>
      <w:bookmarkStart w:id="1975" w:name="_Toc316389462"/>
      <w:bookmarkStart w:id="1976" w:name="_Toc316389861"/>
      <w:bookmarkStart w:id="1977" w:name="_Toc316462453"/>
      <w:bookmarkStart w:id="1978" w:name="_Toc316463810"/>
      <w:bookmarkStart w:id="1979" w:name="_Toc316561678"/>
      <w:bookmarkStart w:id="1980" w:name="_Toc318382451"/>
      <w:bookmarkStart w:id="1981" w:name="_Toc321916558"/>
      <w:bookmarkStart w:id="1982" w:name="_Toc321922418"/>
      <w:bookmarkStart w:id="1983" w:name="_Toc322002551"/>
      <w:bookmarkStart w:id="1984" w:name="_Toc322003032"/>
      <w:bookmarkStart w:id="1985" w:name="_Toc322425654"/>
      <w:bookmarkStart w:id="1986" w:name="_Toc323388352"/>
      <w:bookmarkStart w:id="1987" w:name="_Toc323388867"/>
      <w:bookmarkStart w:id="1988" w:name="_Toc323389781"/>
      <w:bookmarkStart w:id="1989" w:name="_Toc323393198"/>
      <w:bookmarkStart w:id="1990" w:name="_Toc323817043"/>
      <w:bookmarkStart w:id="1991" w:name="_Toc323817558"/>
      <w:bookmarkStart w:id="1992" w:name="_Toc323903435"/>
      <w:bookmarkStart w:id="1993" w:name="_Toc316385798"/>
      <w:bookmarkStart w:id="1994" w:name="_Toc316386156"/>
      <w:bookmarkStart w:id="1995" w:name="_Toc316388740"/>
      <w:bookmarkStart w:id="1996" w:name="_Toc316389167"/>
      <w:bookmarkStart w:id="1997" w:name="_Toc316389463"/>
      <w:bookmarkStart w:id="1998" w:name="_Toc316389862"/>
      <w:bookmarkStart w:id="1999" w:name="_Toc316462454"/>
      <w:bookmarkStart w:id="2000" w:name="_Toc316463811"/>
      <w:bookmarkStart w:id="2001" w:name="_Toc316561679"/>
      <w:bookmarkStart w:id="2002" w:name="_Toc318382452"/>
      <w:bookmarkStart w:id="2003" w:name="_Toc321916559"/>
      <w:bookmarkStart w:id="2004" w:name="_Toc321922419"/>
      <w:bookmarkStart w:id="2005" w:name="_Toc322002552"/>
      <w:bookmarkStart w:id="2006" w:name="_Toc322003033"/>
      <w:bookmarkStart w:id="2007" w:name="_Toc322425655"/>
      <w:bookmarkStart w:id="2008" w:name="_Toc323388353"/>
      <w:bookmarkStart w:id="2009" w:name="_Toc323388868"/>
      <w:bookmarkStart w:id="2010" w:name="_Toc323389782"/>
      <w:bookmarkStart w:id="2011" w:name="_Toc323393199"/>
      <w:bookmarkStart w:id="2012" w:name="_Toc323817044"/>
      <w:bookmarkStart w:id="2013" w:name="_Toc323817559"/>
      <w:bookmarkStart w:id="2014" w:name="_Toc323903436"/>
      <w:bookmarkStart w:id="2015" w:name="_Toc316385799"/>
      <w:bookmarkStart w:id="2016" w:name="_Toc316386157"/>
      <w:bookmarkStart w:id="2017" w:name="_Toc316388741"/>
      <w:bookmarkStart w:id="2018" w:name="_Toc316389168"/>
      <w:bookmarkStart w:id="2019" w:name="_Toc316389464"/>
      <w:bookmarkStart w:id="2020" w:name="_Toc316389863"/>
      <w:bookmarkStart w:id="2021" w:name="_Toc316462455"/>
      <w:bookmarkStart w:id="2022" w:name="_Toc316463812"/>
      <w:bookmarkStart w:id="2023" w:name="_Toc316561680"/>
      <w:bookmarkStart w:id="2024" w:name="_Toc318382453"/>
      <w:bookmarkStart w:id="2025" w:name="_Toc321916560"/>
      <w:bookmarkStart w:id="2026" w:name="_Toc321922420"/>
      <w:bookmarkStart w:id="2027" w:name="_Toc322002553"/>
      <w:bookmarkStart w:id="2028" w:name="_Toc322003034"/>
      <w:bookmarkStart w:id="2029" w:name="_Toc322425656"/>
      <w:bookmarkStart w:id="2030" w:name="_Toc323388354"/>
      <w:bookmarkStart w:id="2031" w:name="_Toc323388869"/>
      <w:bookmarkStart w:id="2032" w:name="_Toc323389783"/>
      <w:bookmarkStart w:id="2033" w:name="_Toc323393200"/>
      <w:bookmarkStart w:id="2034" w:name="_Toc323817045"/>
      <w:bookmarkStart w:id="2035" w:name="_Toc323817560"/>
      <w:bookmarkStart w:id="2036" w:name="_Toc323903437"/>
      <w:bookmarkStart w:id="2037" w:name="_Toc316385800"/>
      <w:bookmarkStart w:id="2038" w:name="_Toc316386158"/>
      <w:bookmarkStart w:id="2039" w:name="_Toc316388742"/>
      <w:bookmarkStart w:id="2040" w:name="_Toc316389169"/>
      <w:bookmarkStart w:id="2041" w:name="_Toc316389465"/>
      <w:bookmarkStart w:id="2042" w:name="_Toc316389864"/>
      <w:bookmarkStart w:id="2043" w:name="_Toc316462456"/>
      <w:bookmarkStart w:id="2044" w:name="_Toc316463813"/>
      <w:bookmarkStart w:id="2045" w:name="_Toc316561681"/>
      <w:bookmarkStart w:id="2046" w:name="_Toc318382454"/>
      <w:bookmarkStart w:id="2047" w:name="_Toc321916561"/>
      <w:bookmarkStart w:id="2048" w:name="_Toc321922421"/>
      <w:bookmarkStart w:id="2049" w:name="_Toc322002554"/>
      <w:bookmarkStart w:id="2050" w:name="_Toc322003035"/>
      <w:bookmarkStart w:id="2051" w:name="_Toc322425657"/>
      <w:bookmarkStart w:id="2052" w:name="_Toc323388355"/>
      <w:bookmarkStart w:id="2053" w:name="_Toc323388870"/>
      <w:bookmarkStart w:id="2054" w:name="_Toc323389784"/>
      <w:bookmarkStart w:id="2055" w:name="_Toc323393201"/>
      <w:bookmarkStart w:id="2056" w:name="_Toc323817046"/>
      <w:bookmarkStart w:id="2057" w:name="_Toc323817561"/>
      <w:bookmarkStart w:id="2058" w:name="_Toc323903438"/>
      <w:bookmarkStart w:id="2059" w:name="_Toc316385801"/>
      <w:bookmarkStart w:id="2060" w:name="_Toc316386159"/>
      <w:bookmarkStart w:id="2061" w:name="_Toc316388743"/>
      <w:bookmarkStart w:id="2062" w:name="_Toc316389170"/>
      <w:bookmarkStart w:id="2063" w:name="_Toc316389466"/>
      <w:bookmarkStart w:id="2064" w:name="_Toc316389865"/>
      <w:bookmarkStart w:id="2065" w:name="_Toc316462457"/>
      <w:bookmarkStart w:id="2066" w:name="_Toc316463814"/>
      <w:bookmarkStart w:id="2067" w:name="_Toc316561682"/>
      <w:bookmarkStart w:id="2068" w:name="_Toc318382455"/>
      <w:bookmarkStart w:id="2069" w:name="_Toc321916562"/>
      <w:bookmarkStart w:id="2070" w:name="_Toc321922422"/>
      <w:bookmarkStart w:id="2071" w:name="_Toc322002555"/>
      <w:bookmarkStart w:id="2072" w:name="_Toc322003036"/>
      <w:bookmarkStart w:id="2073" w:name="_Toc322425658"/>
      <w:bookmarkStart w:id="2074" w:name="_Toc323388356"/>
      <w:bookmarkStart w:id="2075" w:name="_Toc323388871"/>
      <w:bookmarkStart w:id="2076" w:name="_Toc323389785"/>
      <w:bookmarkStart w:id="2077" w:name="_Toc323393202"/>
      <w:bookmarkStart w:id="2078" w:name="_Toc323817047"/>
      <w:bookmarkStart w:id="2079" w:name="_Toc323817562"/>
      <w:bookmarkStart w:id="2080" w:name="_Toc323903439"/>
      <w:bookmarkStart w:id="2081" w:name="_Toc316385802"/>
      <w:bookmarkStart w:id="2082" w:name="_Toc316386160"/>
      <w:bookmarkStart w:id="2083" w:name="_Toc316388744"/>
      <w:bookmarkStart w:id="2084" w:name="_Toc316389171"/>
      <w:bookmarkStart w:id="2085" w:name="_Toc316389467"/>
      <w:bookmarkStart w:id="2086" w:name="_Toc316389866"/>
      <w:bookmarkStart w:id="2087" w:name="_Toc316462458"/>
      <w:bookmarkStart w:id="2088" w:name="_Toc316463815"/>
      <w:bookmarkStart w:id="2089" w:name="_Toc316561683"/>
      <w:bookmarkStart w:id="2090" w:name="_Toc318382456"/>
      <w:bookmarkStart w:id="2091" w:name="_Toc321916563"/>
      <w:bookmarkStart w:id="2092" w:name="_Toc321922423"/>
      <w:bookmarkStart w:id="2093" w:name="_Toc322002556"/>
      <w:bookmarkStart w:id="2094" w:name="_Toc322003037"/>
      <w:bookmarkStart w:id="2095" w:name="_Toc322425659"/>
      <w:bookmarkStart w:id="2096" w:name="_Toc323388357"/>
      <w:bookmarkStart w:id="2097" w:name="_Toc323388872"/>
      <w:bookmarkStart w:id="2098" w:name="_Toc323389786"/>
      <w:bookmarkStart w:id="2099" w:name="_Toc323393203"/>
      <w:bookmarkStart w:id="2100" w:name="_Toc323817048"/>
      <w:bookmarkStart w:id="2101" w:name="_Toc323817563"/>
      <w:bookmarkStart w:id="2102" w:name="_Toc323903440"/>
      <w:bookmarkStart w:id="2103" w:name="_Toc316385803"/>
      <w:bookmarkStart w:id="2104" w:name="_Toc316386161"/>
      <w:bookmarkStart w:id="2105" w:name="_Toc316388745"/>
      <w:bookmarkStart w:id="2106" w:name="_Toc316389172"/>
      <w:bookmarkStart w:id="2107" w:name="_Toc316389468"/>
      <w:bookmarkStart w:id="2108" w:name="_Toc316389867"/>
      <w:bookmarkStart w:id="2109" w:name="_Toc316462459"/>
      <w:bookmarkStart w:id="2110" w:name="_Toc316463816"/>
      <w:bookmarkStart w:id="2111" w:name="_Toc316561684"/>
      <w:bookmarkStart w:id="2112" w:name="_Toc318382457"/>
      <w:bookmarkStart w:id="2113" w:name="_Toc321916564"/>
      <w:bookmarkStart w:id="2114" w:name="_Toc321922424"/>
      <w:bookmarkStart w:id="2115" w:name="_Toc322002557"/>
      <w:bookmarkStart w:id="2116" w:name="_Toc322003038"/>
      <w:bookmarkStart w:id="2117" w:name="_Toc322425660"/>
      <w:bookmarkStart w:id="2118" w:name="_Toc323388358"/>
      <w:bookmarkStart w:id="2119" w:name="_Toc323388873"/>
      <w:bookmarkStart w:id="2120" w:name="_Toc323389787"/>
      <w:bookmarkStart w:id="2121" w:name="_Toc323393204"/>
      <w:bookmarkStart w:id="2122" w:name="_Toc323817049"/>
      <w:bookmarkStart w:id="2123" w:name="_Toc323817564"/>
      <w:bookmarkStart w:id="2124" w:name="_Toc323903441"/>
      <w:bookmarkStart w:id="2125" w:name="_Toc316385804"/>
      <w:bookmarkStart w:id="2126" w:name="_Toc316386162"/>
      <w:bookmarkStart w:id="2127" w:name="_Toc316388746"/>
      <w:bookmarkStart w:id="2128" w:name="_Toc316389173"/>
      <w:bookmarkStart w:id="2129" w:name="_Toc316389469"/>
      <w:bookmarkStart w:id="2130" w:name="_Toc316389868"/>
      <w:bookmarkStart w:id="2131" w:name="_Toc316462460"/>
      <w:bookmarkStart w:id="2132" w:name="_Toc316463817"/>
      <w:bookmarkStart w:id="2133" w:name="_Toc316561685"/>
      <w:bookmarkStart w:id="2134" w:name="_Toc318382458"/>
      <w:bookmarkStart w:id="2135" w:name="_Toc321916565"/>
      <w:bookmarkStart w:id="2136" w:name="_Toc321922425"/>
      <w:bookmarkStart w:id="2137" w:name="_Toc322002558"/>
      <w:bookmarkStart w:id="2138" w:name="_Toc322003039"/>
      <w:bookmarkStart w:id="2139" w:name="_Toc322425661"/>
      <w:bookmarkStart w:id="2140" w:name="_Toc323388359"/>
      <w:bookmarkStart w:id="2141" w:name="_Toc323388874"/>
      <w:bookmarkStart w:id="2142" w:name="_Toc323389788"/>
      <w:bookmarkStart w:id="2143" w:name="_Toc323393205"/>
      <w:bookmarkStart w:id="2144" w:name="_Toc323817050"/>
      <w:bookmarkStart w:id="2145" w:name="_Toc323817565"/>
      <w:bookmarkStart w:id="2146" w:name="_Toc323903442"/>
      <w:bookmarkStart w:id="2147" w:name="_Toc316385805"/>
      <w:bookmarkStart w:id="2148" w:name="_Toc316386163"/>
      <w:bookmarkStart w:id="2149" w:name="_Toc316388747"/>
      <w:bookmarkStart w:id="2150" w:name="_Toc316389174"/>
      <w:bookmarkStart w:id="2151" w:name="_Toc316389470"/>
      <w:bookmarkStart w:id="2152" w:name="_Toc316389869"/>
      <w:bookmarkStart w:id="2153" w:name="_Toc316462461"/>
      <w:bookmarkStart w:id="2154" w:name="_Toc316463818"/>
      <w:bookmarkStart w:id="2155" w:name="_Toc316561686"/>
      <w:bookmarkStart w:id="2156" w:name="_Toc318382459"/>
      <w:bookmarkStart w:id="2157" w:name="_Toc321916566"/>
      <w:bookmarkStart w:id="2158" w:name="_Toc321922426"/>
      <w:bookmarkStart w:id="2159" w:name="_Toc322002559"/>
      <w:bookmarkStart w:id="2160" w:name="_Toc322003040"/>
      <w:bookmarkStart w:id="2161" w:name="_Toc322425662"/>
      <w:bookmarkStart w:id="2162" w:name="_Toc323388360"/>
      <w:bookmarkStart w:id="2163" w:name="_Toc323388875"/>
      <w:bookmarkStart w:id="2164" w:name="_Toc323389789"/>
      <w:bookmarkStart w:id="2165" w:name="_Toc323393206"/>
      <w:bookmarkStart w:id="2166" w:name="_Toc323817051"/>
      <w:bookmarkStart w:id="2167" w:name="_Toc323817566"/>
      <w:bookmarkStart w:id="2168" w:name="_Toc323903443"/>
      <w:bookmarkStart w:id="2169" w:name="_Toc316385806"/>
      <w:bookmarkStart w:id="2170" w:name="_Toc316386164"/>
      <w:bookmarkStart w:id="2171" w:name="_Toc316388748"/>
      <w:bookmarkStart w:id="2172" w:name="_Toc316389175"/>
      <w:bookmarkStart w:id="2173" w:name="_Toc316389471"/>
      <w:bookmarkStart w:id="2174" w:name="_Toc316389870"/>
      <w:bookmarkStart w:id="2175" w:name="_Toc316462462"/>
      <w:bookmarkStart w:id="2176" w:name="_Toc316463819"/>
      <w:bookmarkStart w:id="2177" w:name="_Toc316561687"/>
      <w:bookmarkStart w:id="2178" w:name="_Toc318382460"/>
      <w:bookmarkStart w:id="2179" w:name="_Toc321916567"/>
      <w:bookmarkStart w:id="2180" w:name="_Toc321922427"/>
      <w:bookmarkStart w:id="2181" w:name="_Toc322002560"/>
      <w:bookmarkStart w:id="2182" w:name="_Toc322003041"/>
      <w:bookmarkStart w:id="2183" w:name="_Toc322425663"/>
      <w:bookmarkStart w:id="2184" w:name="_Toc323388361"/>
      <w:bookmarkStart w:id="2185" w:name="_Toc323388876"/>
      <w:bookmarkStart w:id="2186" w:name="_Toc323389790"/>
      <w:bookmarkStart w:id="2187" w:name="_Toc323393207"/>
      <w:bookmarkStart w:id="2188" w:name="_Toc323817052"/>
      <w:bookmarkStart w:id="2189" w:name="_Toc323817567"/>
      <w:bookmarkStart w:id="2190" w:name="_Toc323903444"/>
      <w:bookmarkStart w:id="2191" w:name="_Toc316385807"/>
      <w:bookmarkStart w:id="2192" w:name="_Toc316386165"/>
      <w:bookmarkStart w:id="2193" w:name="_Toc316388749"/>
      <w:bookmarkStart w:id="2194" w:name="_Toc316389176"/>
      <w:bookmarkStart w:id="2195" w:name="_Toc316389472"/>
      <w:bookmarkStart w:id="2196" w:name="_Toc316389871"/>
      <w:bookmarkStart w:id="2197" w:name="_Toc316462463"/>
      <w:bookmarkStart w:id="2198" w:name="_Toc316463820"/>
      <w:bookmarkStart w:id="2199" w:name="_Toc316561688"/>
      <w:bookmarkStart w:id="2200" w:name="_Toc318382461"/>
      <w:bookmarkStart w:id="2201" w:name="_Toc321916568"/>
      <w:bookmarkStart w:id="2202" w:name="_Toc321922428"/>
      <w:bookmarkStart w:id="2203" w:name="_Toc322002561"/>
      <w:bookmarkStart w:id="2204" w:name="_Toc322003042"/>
      <w:bookmarkStart w:id="2205" w:name="_Toc322425664"/>
      <w:bookmarkStart w:id="2206" w:name="_Toc323388362"/>
      <w:bookmarkStart w:id="2207" w:name="_Toc323388877"/>
      <w:bookmarkStart w:id="2208" w:name="_Toc323389791"/>
      <w:bookmarkStart w:id="2209" w:name="_Toc323393208"/>
      <w:bookmarkStart w:id="2210" w:name="_Toc323817053"/>
      <w:bookmarkStart w:id="2211" w:name="_Toc323817568"/>
      <w:bookmarkStart w:id="2212" w:name="_Toc323903445"/>
      <w:bookmarkStart w:id="2213" w:name="_Toc316385808"/>
      <w:bookmarkStart w:id="2214" w:name="_Toc316386166"/>
      <w:bookmarkStart w:id="2215" w:name="_Toc316388750"/>
      <w:bookmarkStart w:id="2216" w:name="_Toc316389177"/>
      <w:bookmarkStart w:id="2217" w:name="_Toc316389473"/>
      <w:bookmarkStart w:id="2218" w:name="_Toc316389872"/>
      <w:bookmarkStart w:id="2219" w:name="_Toc316462464"/>
      <w:bookmarkStart w:id="2220" w:name="_Toc316463821"/>
      <w:bookmarkStart w:id="2221" w:name="_Toc316561689"/>
      <w:bookmarkStart w:id="2222" w:name="_Toc318382462"/>
      <w:bookmarkStart w:id="2223" w:name="_Toc321916569"/>
      <w:bookmarkStart w:id="2224" w:name="_Toc321922429"/>
      <w:bookmarkStart w:id="2225" w:name="_Toc322002562"/>
      <w:bookmarkStart w:id="2226" w:name="_Toc322003043"/>
      <w:bookmarkStart w:id="2227" w:name="_Toc322425665"/>
      <w:bookmarkStart w:id="2228" w:name="_Toc323388363"/>
      <w:bookmarkStart w:id="2229" w:name="_Toc323388878"/>
      <w:bookmarkStart w:id="2230" w:name="_Toc323389792"/>
      <w:bookmarkStart w:id="2231" w:name="_Toc323393209"/>
      <w:bookmarkStart w:id="2232" w:name="_Toc323817054"/>
      <w:bookmarkStart w:id="2233" w:name="_Toc323817569"/>
      <w:bookmarkStart w:id="2234" w:name="_Toc323903446"/>
      <w:bookmarkStart w:id="2235" w:name="_Toc316385809"/>
      <w:bookmarkStart w:id="2236" w:name="_Toc316386167"/>
      <w:bookmarkStart w:id="2237" w:name="_Toc316388751"/>
      <w:bookmarkStart w:id="2238" w:name="_Toc316389178"/>
      <w:bookmarkStart w:id="2239" w:name="_Toc316389474"/>
      <w:bookmarkStart w:id="2240" w:name="_Toc316389873"/>
      <w:bookmarkStart w:id="2241" w:name="_Toc316462465"/>
      <w:bookmarkStart w:id="2242" w:name="_Toc316463822"/>
      <w:bookmarkStart w:id="2243" w:name="_Toc316561690"/>
      <w:bookmarkStart w:id="2244" w:name="_Toc318382463"/>
      <w:bookmarkStart w:id="2245" w:name="_Toc321916570"/>
      <w:bookmarkStart w:id="2246" w:name="_Toc321922430"/>
      <w:bookmarkStart w:id="2247" w:name="_Toc322002563"/>
      <w:bookmarkStart w:id="2248" w:name="_Toc322003044"/>
      <w:bookmarkStart w:id="2249" w:name="_Toc322425666"/>
      <w:bookmarkStart w:id="2250" w:name="_Toc323388364"/>
      <w:bookmarkStart w:id="2251" w:name="_Toc323388879"/>
      <w:bookmarkStart w:id="2252" w:name="_Toc323389793"/>
      <w:bookmarkStart w:id="2253" w:name="_Toc323393210"/>
      <w:bookmarkStart w:id="2254" w:name="_Toc323817055"/>
      <w:bookmarkStart w:id="2255" w:name="_Toc323817570"/>
      <w:bookmarkStart w:id="2256" w:name="_Toc323903447"/>
      <w:bookmarkStart w:id="2257" w:name="_Toc316385810"/>
      <w:bookmarkStart w:id="2258" w:name="_Toc316386168"/>
      <w:bookmarkStart w:id="2259" w:name="_Toc316388752"/>
      <w:bookmarkStart w:id="2260" w:name="_Toc316389179"/>
      <w:bookmarkStart w:id="2261" w:name="_Toc316389475"/>
      <w:bookmarkStart w:id="2262" w:name="_Toc316389874"/>
      <w:bookmarkStart w:id="2263" w:name="_Toc316462466"/>
      <w:bookmarkStart w:id="2264" w:name="_Toc316463823"/>
      <w:bookmarkStart w:id="2265" w:name="_Toc316561691"/>
      <w:bookmarkStart w:id="2266" w:name="_Toc318382464"/>
      <w:bookmarkStart w:id="2267" w:name="_Toc321916571"/>
      <w:bookmarkStart w:id="2268" w:name="_Toc321922431"/>
      <w:bookmarkStart w:id="2269" w:name="_Toc322002564"/>
      <w:bookmarkStart w:id="2270" w:name="_Toc322003045"/>
      <w:bookmarkStart w:id="2271" w:name="_Toc322425667"/>
      <w:bookmarkStart w:id="2272" w:name="_Toc323388365"/>
      <w:bookmarkStart w:id="2273" w:name="_Toc323388880"/>
      <w:bookmarkStart w:id="2274" w:name="_Toc323389794"/>
      <w:bookmarkStart w:id="2275" w:name="_Toc323393211"/>
      <w:bookmarkStart w:id="2276" w:name="_Toc323817056"/>
      <w:bookmarkStart w:id="2277" w:name="_Toc323817571"/>
      <w:bookmarkStart w:id="2278" w:name="_Toc323903448"/>
      <w:bookmarkStart w:id="2279" w:name="_Toc316385811"/>
      <w:bookmarkStart w:id="2280" w:name="_Toc316386169"/>
      <w:bookmarkStart w:id="2281" w:name="_Toc316388753"/>
      <w:bookmarkStart w:id="2282" w:name="_Toc316389180"/>
      <w:bookmarkStart w:id="2283" w:name="_Toc316389476"/>
      <w:bookmarkStart w:id="2284" w:name="_Toc316389875"/>
      <w:bookmarkStart w:id="2285" w:name="_Toc316462467"/>
      <w:bookmarkStart w:id="2286" w:name="_Toc316463824"/>
      <w:bookmarkStart w:id="2287" w:name="_Toc316561692"/>
      <w:bookmarkStart w:id="2288" w:name="_Toc318382465"/>
      <w:bookmarkStart w:id="2289" w:name="_Toc321916572"/>
      <w:bookmarkStart w:id="2290" w:name="_Toc321922432"/>
      <w:bookmarkStart w:id="2291" w:name="_Toc322002565"/>
      <w:bookmarkStart w:id="2292" w:name="_Toc322003046"/>
      <w:bookmarkStart w:id="2293" w:name="_Toc322425668"/>
      <w:bookmarkStart w:id="2294" w:name="_Toc323388366"/>
      <w:bookmarkStart w:id="2295" w:name="_Toc323388881"/>
      <w:bookmarkStart w:id="2296" w:name="_Toc323389795"/>
      <w:bookmarkStart w:id="2297" w:name="_Toc323393212"/>
      <w:bookmarkStart w:id="2298" w:name="_Toc323817057"/>
      <w:bookmarkStart w:id="2299" w:name="_Toc323817572"/>
      <w:bookmarkStart w:id="2300" w:name="_Toc323903449"/>
      <w:bookmarkStart w:id="2301" w:name="_Toc316385812"/>
      <w:bookmarkStart w:id="2302" w:name="_Toc316386170"/>
      <w:bookmarkStart w:id="2303" w:name="_Toc316388754"/>
      <w:bookmarkStart w:id="2304" w:name="_Toc316389181"/>
      <w:bookmarkStart w:id="2305" w:name="_Toc316389477"/>
      <w:bookmarkStart w:id="2306" w:name="_Toc316389876"/>
      <w:bookmarkStart w:id="2307" w:name="_Toc316462468"/>
      <w:bookmarkStart w:id="2308" w:name="_Toc316463825"/>
      <w:bookmarkStart w:id="2309" w:name="_Toc316561693"/>
      <w:bookmarkStart w:id="2310" w:name="_Toc318382466"/>
      <w:bookmarkStart w:id="2311" w:name="_Toc321916573"/>
      <w:bookmarkStart w:id="2312" w:name="_Toc321922433"/>
      <w:bookmarkStart w:id="2313" w:name="_Toc322002566"/>
      <w:bookmarkStart w:id="2314" w:name="_Toc322003047"/>
      <w:bookmarkStart w:id="2315" w:name="_Toc322425669"/>
      <w:bookmarkStart w:id="2316" w:name="_Toc323388367"/>
      <w:bookmarkStart w:id="2317" w:name="_Toc323388882"/>
      <w:bookmarkStart w:id="2318" w:name="_Toc323389796"/>
      <w:bookmarkStart w:id="2319" w:name="_Toc323393213"/>
      <w:bookmarkStart w:id="2320" w:name="_Toc323817058"/>
      <w:bookmarkStart w:id="2321" w:name="_Toc323817573"/>
      <w:bookmarkStart w:id="2322" w:name="_Toc323903450"/>
      <w:bookmarkStart w:id="2323" w:name="_Toc316385813"/>
      <w:bookmarkStart w:id="2324" w:name="_Toc316386171"/>
      <w:bookmarkStart w:id="2325" w:name="_Toc316388755"/>
      <w:bookmarkStart w:id="2326" w:name="_Toc316389182"/>
      <w:bookmarkStart w:id="2327" w:name="_Toc316389478"/>
      <w:bookmarkStart w:id="2328" w:name="_Toc316389877"/>
      <w:bookmarkStart w:id="2329" w:name="_Toc316462469"/>
      <w:bookmarkStart w:id="2330" w:name="_Toc316463826"/>
      <w:bookmarkStart w:id="2331" w:name="_Toc316561694"/>
      <w:bookmarkStart w:id="2332" w:name="_Toc318382467"/>
      <w:bookmarkStart w:id="2333" w:name="_Toc321916574"/>
      <w:bookmarkStart w:id="2334" w:name="_Toc321922434"/>
      <w:bookmarkStart w:id="2335" w:name="_Toc322002567"/>
      <w:bookmarkStart w:id="2336" w:name="_Toc322003048"/>
      <w:bookmarkStart w:id="2337" w:name="_Toc322425670"/>
      <w:bookmarkStart w:id="2338" w:name="_Toc323388368"/>
      <w:bookmarkStart w:id="2339" w:name="_Toc323388883"/>
      <w:bookmarkStart w:id="2340" w:name="_Toc323389797"/>
      <w:bookmarkStart w:id="2341" w:name="_Toc323393214"/>
      <w:bookmarkStart w:id="2342" w:name="_Toc323817059"/>
      <w:bookmarkStart w:id="2343" w:name="_Toc323817574"/>
      <w:bookmarkStart w:id="2344" w:name="_Toc323903451"/>
      <w:bookmarkStart w:id="2345" w:name="_Toc316385814"/>
      <w:bookmarkStart w:id="2346" w:name="_Toc316386172"/>
      <w:bookmarkStart w:id="2347" w:name="_Toc316388756"/>
      <w:bookmarkStart w:id="2348" w:name="_Toc316389183"/>
      <w:bookmarkStart w:id="2349" w:name="_Toc316389479"/>
      <w:bookmarkStart w:id="2350" w:name="_Toc316389878"/>
      <w:bookmarkStart w:id="2351" w:name="_Toc316462470"/>
      <w:bookmarkStart w:id="2352" w:name="_Toc316463827"/>
      <w:bookmarkStart w:id="2353" w:name="_Toc316561695"/>
      <w:bookmarkStart w:id="2354" w:name="_Toc318382468"/>
      <w:bookmarkStart w:id="2355" w:name="_Toc321916575"/>
      <w:bookmarkStart w:id="2356" w:name="_Toc321922435"/>
      <w:bookmarkStart w:id="2357" w:name="_Toc322002568"/>
      <w:bookmarkStart w:id="2358" w:name="_Toc322003049"/>
      <w:bookmarkStart w:id="2359" w:name="_Toc322425671"/>
      <w:bookmarkStart w:id="2360" w:name="_Toc323388369"/>
      <w:bookmarkStart w:id="2361" w:name="_Toc323388884"/>
      <w:bookmarkStart w:id="2362" w:name="_Toc323389798"/>
      <w:bookmarkStart w:id="2363" w:name="_Toc323393215"/>
      <w:bookmarkStart w:id="2364" w:name="_Toc323817060"/>
      <w:bookmarkStart w:id="2365" w:name="_Toc323817575"/>
      <w:bookmarkStart w:id="2366" w:name="_Toc323903452"/>
      <w:bookmarkStart w:id="2367" w:name="_Toc316385815"/>
      <w:bookmarkStart w:id="2368" w:name="_Toc316386173"/>
      <w:bookmarkStart w:id="2369" w:name="_Toc316388757"/>
      <w:bookmarkStart w:id="2370" w:name="_Toc316389184"/>
      <w:bookmarkStart w:id="2371" w:name="_Toc316389480"/>
      <w:bookmarkStart w:id="2372" w:name="_Toc316389879"/>
      <w:bookmarkStart w:id="2373" w:name="_Toc316462471"/>
      <w:bookmarkStart w:id="2374" w:name="_Toc316463828"/>
      <w:bookmarkStart w:id="2375" w:name="_Toc316561696"/>
      <w:bookmarkStart w:id="2376" w:name="_Toc318382469"/>
      <w:bookmarkStart w:id="2377" w:name="_Toc321916576"/>
      <w:bookmarkStart w:id="2378" w:name="_Toc321922436"/>
      <w:bookmarkStart w:id="2379" w:name="_Toc322002569"/>
      <w:bookmarkStart w:id="2380" w:name="_Toc322003050"/>
      <w:bookmarkStart w:id="2381" w:name="_Toc322425672"/>
      <w:bookmarkStart w:id="2382" w:name="_Toc323388370"/>
      <w:bookmarkStart w:id="2383" w:name="_Toc323388885"/>
      <w:bookmarkStart w:id="2384" w:name="_Toc323389799"/>
      <w:bookmarkStart w:id="2385" w:name="_Toc323393216"/>
      <w:bookmarkStart w:id="2386" w:name="_Toc323817061"/>
      <w:bookmarkStart w:id="2387" w:name="_Toc323817576"/>
      <w:bookmarkStart w:id="2388" w:name="_Toc323903453"/>
      <w:bookmarkStart w:id="2389" w:name="_Toc316385816"/>
      <w:bookmarkStart w:id="2390" w:name="_Toc316386174"/>
      <w:bookmarkStart w:id="2391" w:name="_Toc316388758"/>
      <w:bookmarkStart w:id="2392" w:name="_Toc316389185"/>
      <w:bookmarkStart w:id="2393" w:name="_Toc316389481"/>
      <w:bookmarkStart w:id="2394" w:name="_Toc316389880"/>
      <w:bookmarkStart w:id="2395" w:name="_Toc316462472"/>
      <w:bookmarkStart w:id="2396" w:name="_Toc316463829"/>
      <w:bookmarkStart w:id="2397" w:name="_Toc316561697"/>
      <w:bookmarkStart w:id="2398" w:name="_Toc318382470"/>
      <w:bookmarkStart w:id="2399" w:name="_Toc321916577"/>
      <w:bookmarkStart w:id="2400" w:name="_Toc321922437"/>
      <w:bookmarkStart w:id="2401" w:name="_Toc322002570"/>
      <w:bookmarkStart w:id="2402" w:name="_Toc322003051"/>
      <w:bookmarkStart w:id="2403" w:name="_Toc322425673"/>
      <w:bookmarkStart w:id="2404" w:name="_Toc323388371"/>
      <w:bookmarkStart w:id="2405" w:name="_Toc323388886"/>
      <w:bookmarkStart w:id="2406" w:name="_Toc323389800"/>
      <w:bookmarkStart w:id="2407" w:name="_Toc323393217"/>
      <w:bookmarkStart w:id="2408" w:name="_Toc323817062"/>
      <w:bookmarkStart w:id="2409" w:name="_Toc323817577"/>
      <w:bookmarkStart w:id="2410" w:name="_Toc323903454"/>
      <w:bookmarkStart w:id="2411" w:name="_Toc316385817"/>
      <w:bookmarkStart w:id="2412" w:name="_Toc316386175"/>
      <w:bookmarkStart w:id="2413" w:name="_Toc316388759"/>
      <w:bookmarkStart w:id="2414" w:name="_Toc316389186"/>
      <w:bookmarkStart w:id="2415" w:name="_Toc316389482"/>
      <w:bookmarkStart w:id="2416" w:name="_Toc316389881"/>
      <w:bookmarkStart w:id="2417" w:name="_Toc316462473"/>
      <w:bookmarkStart w:id="2418" w:name="_Toc316463830"/>
      <w:bookmarkStart w:id="2419" w:name="_Toc316561698"/>
      <w:bookmarkStart w:id="2420" w:name="_Toc318382471"/>
      <w:bookmarkStart w:id="2421" w:name="_Toc321916578"/>
      <w:bookmarkStart w:id="2422" w:name="_Toc321922438"/>
      <w:bookmarkStart w:id="2423" w:name="_Toc322002571"/>
      <w:bookmarkStart w:id="2424" w:name="_Toc322003052"/>
      <w:bookmarkStart w:id="2425" w:name="_Toc322425674"/>
      <w:bookmarkStart w:id="2426" w:name="_Toc323388372"/>
      <w:bookmarkStart w:id="2427" w:name="_Toc323388887"/>
      <w:bookmarkStart w:id="2428" w:name="_Toc323389801"/>
      <w:bookmarkStart w:id="2429" w:name="_Toc323393218"/>
      <w:bookmarkStart w:id="2430" w:name="_Toc323817063"/>
      <w:bookmarkStart w:id="2431" w:name="_Toc323817578"/>
      <w:bookmarkStart w:id="2432" w:name="_Toc323903455"/>
      <w:bookmarkStart w:id="2433" w:name="_Toc316385818"/>
      <w:bookmarkStart w:id="2434" w:name="_Toc316386176"/>
      <w:bookmarkStart w:id="2435" w:name="_Toc316388760"/>
      <w:bookmarkStart w:id="2436" w:name="_Toc316389187"/>
      <w:bookmarkStart w:id="2437" w:name="_Toc316389483"/>
      <w:bookmarkStart w:id="2438" w:name="_Toc316389882"/>
      <w:bookmarkStart w:id="2439" w:name="_Toc316462474"/>
      <w:bookmarkStart w:id="2440" w:name="_Toc316463831"/>
      <w:bookmarkStart w:id="2441" w:name="_Toc316561699"/>
      <w:bookmarkStart w:id="2442" w:name="_Toc318382472"/>
      <w:bookmarkStart w:id="2443" w:name="_Toc321916579"/>
      <w:bookmarkStart w:id="2444" w:name="_Toc321922439"/>
      <w:bookmarkStart w:id="2445" w:name="_Toc322002572"/>
      <w:bookmarkStart w:id="2446" w:name="_Toc322003053"/>
      <w:bookmarkStart w:id="2447" w:name="_Toc322425675"/>
      <w:bookmarkStart w:id="2448" w:name="_Toc323388373"/>
      <w:bookmarkStart w:id="2449" w:name="_Toc323388888"/>
      <w:bookmarkStart w:id="2450" w:name="_Toc323389802"/>
      <w:bookmarkStart w:id="2451" w:name="_Toc323393219"/>
      <w:bookmarkStart w:id="2452" w:name="_Toc323817064"/>
      <w:bookmarkStart w:id="2453" w:name="_Toc323817579"/>
      <w:bookmarkStart w:id="2454" w:name="_Toc323903456"/>
      <w:bookmarkStart w:id="2455" w:name="_Toc316385819"/>
      <w:bookmarkStart w:id="2456" w:name="_Toc316386177"/>
      <w:bookmarkStart w:id="2457" w:name="_Toc316388761"/>
      <w:bookmarkStart w:id="2458" w:name="_Toc316389188"/>
      <w:bookmarkStart w:id="2459" w:name="_Toc316389484"/>
      <w:bookmarkStart w:id="2460" w:name="_Toc316389883"/>
      <w:bookmarkStart w:id="2461" w:name="_Toc316462475"/>
      <w:bookmarkStart w:id="2462" w:name="_Toc316463832"/>
      <w:bookmarkStart w:id="2463" w:name="_Toc316561700"/>
      <w:bookmarkStart w:id="2464" w:name="_Toc318382473"/>
      <w:bookmarkStart w:id="2465" w:name="_Toc321916580"/>
      <w:bookmarkStart w:id="2466" w:name="_Toc321922440"/>
      <w:bookmarkStart w:id="2467" w:name="_Toc322002573"/>
      <w:bookmarkStart w:id="2468" w:name="_Toc322003054"/>
      <w:bookmarkStart w:id="2469" w:name="_Toc322425676"/>
      <w:bookmarkStart w:id="2470" w:name="_Toc323388374"/>
      <w:bookmarkStart w:id="2471" w:name="_Toc323388889"/>
      <w:bookmarkStart w:id="2472" w:name="_Toc323389803"/>
      <w:bookmarkStart w:id="2473" w:name="_Toc323393220"/>
      <w:bookmarkStart w:id="2474" w:name="_Toc323817065"/>
      <w:bookmarkStart w:id="2475" w:name="_Toc323817580"/>
      <w:bookmarkStart w:id="2476" w:name="_Toc323903457"/>
      <w:bookmarkStart w:id="2477" w:name="_Toc316385820"/>
      <w:bookmarkStart w:id="2478" w:name="_Toc316386178"/>
      <w:bookmarkStart w:id="2479" w:name="_Toc316388762"/>
      <w:bookmarkStart w:id="2480" w:name="_Toc316389189"/>
      <w:bookmarkStart w:id="2481" w:name="_Toc316389485"/>
      <w:bookmarkStart w:id="2482" w:name="_Toc316389884"/>
      <w:bookmarkStart w:id="2483" w:name="_Toc316462476"/>
      <w:bookmarkStart w:id="2484" w:name="_Toc316463833"/>
      <w:bookmarkStart w:id="2485" w:name="_Toc316561701"/>
      <w:bookmarkStart w:id="2486" w:name="_Toc318382474"/>
      <w:bookmarkStart w:id="2487" w:name="_Toc321916581"/>
      <w:bookmarkStart w:id="2488" w:name="_Toc321922441"/>
      <w:bookmarkStart w:id="2489" w:name="_Toc322002574"/>
      <w:bookmarkStart w:id="2490" w:name="_Toc322003055"/>
      <w:bookmarkStart w:id="2491" w:name="_Toc322425677"/>
      <w:bookmarkStart w:id="2492" w:name="_Toc323388375"/>
      <w:bookmarkStart w:id="2493" w:name="_Toc323388890"/>
      <w:bookmarkStart w:id="2494" w:name="_Toc323389804"/>
      <w:bookmarkStart w:id="2495" w:name="_Toc323393221"/>
      <w:bookmarkStart w:id="2496" w:name="_Toc323817066"/>
      <w:bookmarkStart w:id="2497" w:name="_Toc323817581"/>
      <w:bookmarkStart w:id="2498" w:name="_Toc323903458"/>
      <w:bookmarkStart w:id="2499" w:name="_Toc316385821"/>
      <w:bookmarkStart w:id="2500" w:name="_Toc316386179"/>
      <w:bookmarkStart w:id="2501" w:name="_Toc316388763"/>
      <w:bookmarkStart w:id="2502" w:name="_Toc316389190"/>
      <w:bookmarkStart w:id="2503" w:name="_Toc316389486"/>
      <w:bookmarkStart w:id="2504" w:name="_Toc316389885"/>
      <w:bookmarkStart w:id="2505" w:name="_Toc316462477"/>
      <w:bookmarkStart w:id="2506" w:name="_Toc316463834"/>
      <w:bookmarkStart w:id="2507" w:name="_Toc316561702"/>
      <w:bookmarkStart w:id="2508" w:name="_Toc318382475"/>
      <w:bookmarkStart w:id="2509" w:name="_Toc321916582"/>
      <w:bookmarkStart w:id="2510" w:name="_Toc321922442"/>
      <w:bookmarkStart w:id="2511" w:name="_Toc322002575"/>
      <w:bookmarkStart w:id="2512" w:name="_Toc322003056"/>
      <w:bookmarkStart w:id="2513" w:name="_Toc322425678"/>
      <w:bookmarkStart w:id="2514" w:name="_Toc323388376"/>
      <w:bookmarkStart w:id="2515" w:name="_Toc323388891"/>
      <w:bookmarkStart w:id="2516" w:name="_Toc323389805"/>
      <w:bookmarkStart w:id="2517" w:name="_Toc323393222"/>
      <w:bookmarkStart w:id="2518" w:name="_Toc323817067"/>
      <w:bookmarkStart w:id="2519" w:name="_Toc323817582"/>
      <w:bookmarkStart w:id="2520" w:name="_Toc323903459"/>
      <w:bookmarkStart w:id="2521" w:name="_Toc316385822"/>
      <w:bookmarkStart w:id="2522" w:name="_Toc316386180"/>
      <w:bookmarkStart w:id="2523" w:name="_Toc316388764"/>
      <w:bookmarkStart w:id="2524" w:name="_Toc316389191"/>
      <w:bookmarkStart w:id="2525" w:name="_Toc316389487"/>
      <w:bookmarkStart w:id="2526" w:name="_Toc316389886"/>
      <w:bookmarkStart w:id="2527" w:name="_Toc316462478"/>
      <w:bookmarkStart w:id="2528" w:name="_Toc316463835"/>
      <w:bookmarkStart w:id="2529" w:name="_Toc316561703"/>
      <w:bookmarkStart w:id="2530" w:name="_Toc318382476"/>
      <w:bookmarkStart w:id="2531" w:name="_Toc321916583"/>
      <w:bookmarkStart w:id="2532" w:name="_Toc321922443"/>
      <w:bookmarkStart w:id="2533" w:name="_Toc322002576"/>
      <w:bookmarkStart w:id="2534" w:name="_Toc322003057"/>
      <w:bookmarkStart w:id="2535" w:name="_Toc322425679"/>
      <w:bookmarkStart w:id="2536" w:name="_Toc323388377"/>
      <w:bookmarkStart w:id="2537" w:name="_Toc323388892"/>
      <w:bookmarkStart w:id="2538" w:name="_Toc323389806"/>
      <w:bookmarkStart w:id="2539" w:name="_Toc323393223"/>
      <w:bookmarkStart w:id="2540" w:name="_Toc323817068"/>
      <w:bookmarkStart w:id="2541" w:name="_Toc323817583"/>
      <w:bookmarkStart w:id="2542" w:name="_Toc323903460"/>
      <w:bookmarkStart w:id="2543" w:name="_Toc316385823"/>
      <w:bookmarkStart w:id="2544" w:name="_Toc316386181"/>
      <w:bookmarkStart w:id="2545" w:name="_Toc316388765"/>
      <w:bookmarkStart w:id="2546" w:name="_Toc316389192"/>
      <w:bookmarkStart w:id="2547" w:name="_Toc316389488"/>
      <w:bookmarkStart w:id="2548" w:name="_Toc316389887"/>
      <w:bookmarkStart w:id="2549" w:name="_Toc316462479"/>
      <w:bookmarkStart w:id="2550" w:name="_Toc316463836"/>
      <w:bookmarkStart w:id="2551" w:name="_Toc316561704"/>
      <w:bookmarkStart w:id="2552" w:name="_Toc318382477"/>
      <w:bookmarkStart w:id="2553" w:name="_Toc321916584"/>
      <w:bookmarkStart w:id="2554" w:name="_Toc321922444"/>
      <w:bookmarkStart w:id="2555" w:name="_Toc322002577"/>
      <w:bookmarkStart w:id="2556" w:name="_Toc322003058"/>
      <w:bookmarkStart w:id="2557" w:name="_Toc322425680"/>
      <w:bookmarkStart w:id="2558" w:name="_Toc323388378"/>
      <w:bookmarkStart w:id="2559" w:name="_Toc323388893"/>
      <w:bookmarkStart w:id="2560" w:name="_Toc323389807"/>
      <w:bookmarkStart w:id="2561" w:name="_Toc323393224"/>
      <w:bookmarkStart w:id="2562" w:name="_Toc323817069"/>
      <w:bookmarkStart w:id="2563" w:name="_Toc323817584"/>
      <w:bookmarkStart w:id="2564" w:name="_Toc323903461"/>
      <w:bookmarkStart w:id="2565" w:name="_Toc316385824"/>
      <w:bookmarkStart w:id="2566" w:name="_Toc316386182"/>
      <w:bookmarkStart w:id="2567" w:name="_Toc316388766"/>
      <w:bookmarkStart w:id="2568" w:name="_Toc316389193"/>
      <w:bookmarkStart w:id="2569" w:name="_Toc316389489"/>
      <w:bookmarkStart w:id="2570" w:name="_Toc316389888"/>
      <w:bookmarkStart w:id="2571" w:name="_Toc316462480"/>
      <w:bookmarkStart w:id="2572" w:name="_Toc316463837"/>
      <w:bookmarkStart w:id="2573" w:name="_Toc316561705"/>
      <w:bookmarkStart w:id="2574" w:name="_Toc318382478"/>
      <w:bookmarkStart w:id="2575" w:name="_Toc321916585"/>
      <w:bookmarkStart w:id="2576" w:name="_Toc321922445"/>
      <w:bookmarkStart w:id="2577" w:name="_Toc322002578"/>
      <w:bookmarkStart w:id="2578" w:name="_Toc322003059"/>
      <w:bookmarkStart w:id="2579" w:name="_Toc322425681"/>
      <w:bookmarkStart w:id="2580" w:name="_Toc323388379"/>
      <w:bookmarkStart w:id="2581" w:name="_Toc323388894"/>
      <w:bookmarkStart w:id="2582" w:name="_Toc323389808"/>
      <w:bookmarkStart w:id="2583" w:name="_Toc323393225"/>
      <w:bookmarkStart w:id="2584" w:name="_Toc323817070"/>
      <w:bookmarkStart w:id="2585" w:name="_Toc323817585"/>
      <w:bookmarkStart w:id="2586" w:name="_Toc323903462"/>
      <w:bookmarkStart w:id="2587" w:name="_Toc316385825"/>
      <w:bookmarkStart w:id="2588" w:name="_Toc316386183"/>
      <w:bookmarkStart w:id="2589" w:name="_Toc316388767"/>
      <w:bookmarkStart w:id="2590" w:name="_Toc316389194"/>
      <w:bookmarkStart w:id="2591" w:name="_Toc316389490"/>
      <w:bookmarkStart w:id="2592" w:name="_Toc316389889"/>
      <w:bookmarkStart w:id="2593" w:name="_Toc316462481"/>
      <w:bookmarkStart w:id="2594" w:name="_Toc316463838"/>
      <w:bookmarkStart w:id="2595" w:name="_Toc316561706"/>
      <w:bookmarkStart w:id="2596" w:name="_Toc318382479"/>
      <w:bookmarkStart w:id="2597" w:name="_Toc321916586"/>
      <w:bookmarkStart w:id="2598" w:name="_Toc321922446"/>
      <w:bookmarkStart w:id="2599" w:name="_Toc322002579"/>
      <w:bookmarkStart w:id="2600" w:name="_Toc322003060"/>
      <w:bookmarkStart w:id="2601" w:name="_Toc322425682"/>
      <w:bookmarkStart w:id="2602" w:name="_Toc323388380"/>
      <w:bookmarkStart w:id="2603" w:name="_Toc323388895"/>
      <w:bookmarkStart w:id="2604" w:name="_Toc323389809"/>
      <w:bookmarkStart w:id="2605" w:name="_Toc323393226"/>
      <w:bookmarkStart w:id="2606" w:name="_Toc323817071"/>
      <w:bookmarkStart w:id="2607" w:name="_Toc323817586"/>
      <w:bookmarkStart w:id="2608" w:name="_Toc323903463"/>
      <w:bookmarkStart w:id="2609" w:name="_Toc316385826"/>
      <w:bookmarkStart w:id="2610" w:name="_Toc316386184"/>
      <w:bookmarkStart w:id="2611" w:name="_Toc316388768"/>
      <w:bookmarkStart w:id="2612" w:name="_Toc316389195"/>
      <w:bookmarkStart w:id="2613" w:name="_Toc316389491"/>
      <w:bookmarkStart w:id="2614" w:name="_Toc316389890"/>
      <w:bookmarkStart w:id="2615" w:name="_Toc316462482"/>
      <w:bookmarkStart w:id="2616" w:name="_Toc316463839"/>
      <w:bookmarkStart w:id="2617" w:name="_Toc316561707"/>
      <w:bookmarkStart w:id="2618" w:name="_Toc318382480"/>
      <w:bookmarkStart w:id="2619" w:name="_Toc321916587"/>
      <w:bookmarkStart w:id="2620" w:name="_Toc321922447"/>
      <w:bookmarkStart w:id="2621" w:name="_Toc322002580"/>
      <w:bookmarkStart w:id="2622" w:name="_Toc322003061"/>
      <w:bookmarkStart w:id="2623" w:name="_Toc322425683"/>
      <w:bookmarkStart w:id="2624" w:name="_Toc323388381"/>
      <w:bookmarkStart w:id="2625" w:name="_Toc323388896"/>
      <w:bookmarkStart w:id="2626" w:name="_Toc323389810"/>
      <w:bookmarkStart w:id="2627" w:name="_Toc323393227"/>
      <w:bookmarkStart w:id="2628" w:name="_Toc323817072"/>
      <w:bookmarkStart w:id="2629" w:name="_Toc323817587"/>
      <w:bookmarkStart w:id="2630" w:name="_Toc323903464"/>
      <w:bookmarkStart w:id="2631" w:name="_Toc316385827"/>
      <w:bookmarkStart w:id="2632" w:name="_Toc316386185"/>
      <w:bookmarkStart w:id="2633" w:name="_Toc316388769"/>
      <w:bookmarkStart w:id="2634" w:name="_Toc316389196"/>
      <w:bookmarkStart w:id="2635" w:name="_Toc316389492"/>
      <w:bookmarkStart w:id="2636" w:name="_Toc316389891"/>
      <w:bookmarkStart w:id="2637" w:name="_Toc316462483"/>
      <w:bookmarkStart w:id="2638" w:name="_Toc316463840"/>
      <w:bookmarkStart w:id="2639" w:name="_Toc316561708"/>
      <w:bookmarkStart w:id="2640" w:name="_Toc318382481"/>
      <w:bookmarkStart w:id="2641" w:name="_Toc321916588"/>
      <w:bookmarkStart w:id="2642" w:name="_Toc321922448"/>
      <w:bookmarkStart w:id="2643" w:name="_Toc322002581"/>
      <w:bookmarkStart w:id="2644" w:name="_Toc322003062"/>
      <w:bookmarkStart w:id="2645" w:name="_Toc322425684"/>
      <w:bookmarkStart w:id="2646" w:name="_Toc323388382"/>
      <w:bookmarkStart w:id="2647" w:name="_Toc323388897"/>
      <w:bookmarkStart w:id="2648" w:name="_Toc323389811"/>
      <w:bookmarkStart w:id="2649" w:name="_Toc323393228"/>
      <w:bookmarkStart w:id="2650" w:name="_Toc323817073"/>
      <w:bookmarkStart w:id="2651" w:name="_Toc323817588"/>
      <w:bookmarkStart w:id="2652" w:name="_Toc323903465"/>
      <w:bookmarkStart w:id="2653" w:name="_Toc316385828"/>
      <w:bookmarkStart w:id="2654" w:name="_Toc316386186"/>
      <w:bookmarkStart w:id="2655" w:name="_Toc316388770"/>
      <w:bookmarkStart w:id="2656" w:name="_Toc316389197"/>
      <w:bookmarkStart w:id="2657" w:name="_Toc316389493"/>
      <w:bookmarkStart w:id="2658" w:name="_Toc316389892"/>
      <w:bookmarkStart w:id="2659" w:name="_Toc316462484"/>
      <w:bookmarkStart w:id="2660" w:name="_Toc316463841"/>
      <w:bookmarkStart w:id="2661" w:name="_Toc316561709"/>
      <w:bookmarkStart w:id="2662" w:name="_Toc318382482"/>
      <w:bookmarkStart w:id="2663" w:name="_Toc321916589"/>
      <w:bookmarkStart w:id="2664" w:name="_Toc321922449"/>
      <w:bookmarkStart w:id="2665" w:name="_Toc322002582"/>
      <w:bookmarkStart w:id="2666" w:name="_Toc322003063"/>
      <w:bookmarkStart w:id="2667" w:name="_Toc322425685"/>
      <w:bookmarkStart w:id="2668" w:name="_Toc323388383"/>
      <w:bookmarkStart w:id="2669" w:name="_Toc323388898"/>
      <w:bookmarkStart w:id="2670" w:name="_Toc323389812"/>
      <w:bookmarkStart w:id="2671" w:name="_Toc323393229"/>
      <w:bookmarkStart w:id="2672" w:name="_Toc323817074"/>
      <w:bookmarkStart w:id="2673" w:name="_Toc323817589"/>
      <w:bookmarkStart w:id="2674" w:name="_Toc323903466"/>
      <w:bookmarkStart w:id="2675" w:name="_Toc316385829"/>
      <w:bookmarkStart w:id="2676" w:name="_Toc316386187"/>
      <w:bookmarkStart w:id="2677" w:name="_Toc316388771"/>
      <w:bookmarkStart w:id="2678" w:name="_Toc316389198"/>
      <w:bookmarkStart w:id="2679" w:name="_Toc316389494"/>
      <w:bookmarkStart w:id="2680" w:name="_Toc316389893"/>
      <w:bookmarkStart w:id="2681" w:name="_Toc316462485"/>
      <w:bookmarkStart w:id="2682" w:name="_Toc316463842"/>
      <w:bookmarkStart w:id="2683" w:name="_Toc316561710"/>
      <w:bookmarkStart w:id="2684" w:name="_Toc318382483"/>
      <w:bookmarkStart w:id="2685" w:name="_Toc321916590"/>
      <w:bookmarkStart w:id="2686" w:name="_Toc321922450"/>
      <w:bookmarkStart w:id="2687" w:name="_Toc322002583"/>
      <w:bookmarkStart w:id="2688" w:name="_Toc322003064"/>
      <w:bookmarkStart w:id="2689" w:name="_Toc322425686"/>
      <w:bookmarkStart w:id="2690" w:name="_Toc323388384"/>
      <w:bookmarkStart w:id="2691" w:name="_Toc323388899"/>
      <w:bookmarkStart w:id="2692" w:name="_Toc323389813"/>
      <w:bookmarkStart w:id="2693" w:name="_Toc323393230"/>
      <w:bookmarkStart w:id="2694" w:name="_Toc323817075"/>
      <w:bookmarkStart w:id="2695" w:name="_Toc323817590"/>
      <w:bookmarkStart w:id="2696" w:name="_Toc323903467"/>
      <w:bookmarkStart w:id="2697" w:name="_Toc316385830"/>
      <w:bookmarkStart w:id="2698" w:name="_Toc316386188"/>
      <w:bookmarkStart w:id="2699" w:name="_Toc316388772"/>
      <w:bookmarkStart w:id="2700" w:name="_Toc316389199"/>
      <w:bookmarkStart w:id="2701" w:name="_Toc316389495"/>
      <w:bookmarkStart w:id="2702" w:name="_Toc316389894"/>
      <w:bookmarkStart w:id="2703" w:name="_Toc316462486"/>
      <w:bookmarkStart w:id="2704" w:name="_Toc316463843"/>
      <w:bookmarkStart w:id="2705" w:name="_Toc316561711"/>
      <w:bookmarkStart w:id="2706" w:name="_Toc318382484"/>
      <w:bookmarkStart w:id="2707" w:name="_Toc321916591"/>
      <w:bookmarkStart w:id="2708" w:name="_Toc321922451"/>
      <w:bookmarkStart w:id="2709" w:name="_Toc322002584"/>
      <w:bookmarkStart w:id="2710" w:name="_Toc322003065"/>
      <w:bookmarkStart w:id="2711" w:name="_Toc322425687"/>
      <w:bookmarkStart w:id="2712" w:name="_Toc323388385"/>
      <w:bookmarkStart w:id="2713" w:name="_Toc323388900"/>
      <w:bookmarkStart w:id="2714" w:name="_Toc323389814"/>
      <w:bookmarkStart w:id="2715" w:name="_Toc323393231"/>
      <w:bookmarkStart w:id="2716" w:name="_Toc323817076"/>
      <w:bookmarkStart w:id="2717" w:name="_Toc323817591"/>
      <w:bookmarkStart w:id="2718" w:name="_Toc323903468"/>
      <w:bookmarkStart w:id="2719" w:name="_Toc316385831"/>
      <w:bookmarkStart w:id="2720" w:name="_Toc316386189"/>
      <w:bookmarkStart w:id="2721" w:name="_Toc316388773"/>
      <w:bookmarkStart w:id="2722" w:name="_Toc316389200"/>
      <w:bookmarkStart w:id="2723" w:name="_Toc316389496"/>
      <w:bookmarkStart w:id="2724" w:name="_Toc316389895"/>
      <w:bookmarkStart w:id="2725" w:name="_Toc316462487"/>
      <w:bookmarkStart w:id="2726" w:name="_Toc316463844"/>
      <w:bookmarkStart w:id="2727" w:name="_Toc316561712"/>
      <w:bookmarkStart w:id="2728" w:name="_Toc318382485"/>
      <w:bookmarkStart w:id="2729" w:name="_Toc321916592"/>
      <w:bookmarkStart w:id="2730" w:name="_Toc321922452"/>
      <w:bookmarkStart w:id="2731" w:name="_Toc322002585"/>
      <w:bookmarkStart w:id="2732" w:name="_Toc322003066"/>
      <w:bookmarkStart w:id="2733" w:name="_Toc322425688"/>
      <w:bookmarkStart w:id="2734" w:name="_Toc323388386"/>
      <w:bookmarkStart w:id="2735" w:name="_Toc323388901"/>
      <w:bookmarkStart w:id="2736" w:name="_Toc323389815"/>
      <w:bookmarkStart w:id="2737" w:name="_Toc323393232"/>
      <w:bookmarkStart w:id="2738" w:name="_Toc323817077"/>
      <w:bookmarkStart w:id="2739" w:name="_Toc323817592"/>
      <w:bookmarkStart w:id="2740" w:name="_Toc323903469"/>
      <w:bookmarkStart w:id="2741" w:name="_Toc316385832"/>
      <w:bookmarkStart w:id="2742" w:name="_Toc316386190"/>
      <w:bookmarkStart w:id="2743" w:name="_Toc316388774"/>
      <w:bookmarkStart w:id="2744" w:name="_Toc316389201"/>
      <w:bookmarkStart w:id="2745" w:name="_Toc316389497"/>
      <w:bookmarkStart w:id="2746" w:name="_Toc316389896"/>
      <w:bookmarkStart w:id="2747" w:name="_Toc316462488"/>
      <w:bookmarkStart w:id="2748" w:name="_Toc316463845"/>
      <w:bookmarkStart w:id="2749" w:name="_Toc316561713"/>
      <w:bookmarkStart w:id="2750" w:name="_Toc318382486"/>
      <w:bookmarkStart w:id="2751" w:name="_Toc321916593"/>
      <w:bookmarkStart w:id="2752" w:name="_Toc321922453"/>
      <w:bookmarkStart w:id="2753" w:name="_Toc322002586"/>
      <w:bookmarkStart w:id="2754" w:name="_Toc322003067"/>
      <w:bookmarkStart w:id="2755" w:name="_Toc322425689"/>
      <w:bookmarkStart w:id="2756" w:name="_Toc323388387"/>
      <w:bookmarkStart w:id="2757" w:name="_Toc323388902"/>
      <w:bookmarkStart w:id="2758" w:name="_Toc323389816"/>
      <w:bookmarkStart w:id="2759" w:name="_Toc323393233"/>
      <w:bookmarkStart w:id="2760" w:name="_Toc323817078"/>
      <w:bookmarkStart w:id="2761" w:name="_Toc323817593"/>
      <w:bookmarkStart w:id="2762" w:name="_Toc323903470"/>
      <w:bookmarkStart w:id="2763" w:name="_Toc316385833"/>
      <w:bookmarkStart w:id="2764" w:name="_Toc316386191"/>
      <w:bookmarkStart w:id="2765" w:name="_Toc316388775"/>
      <w:bookmarkStart w:id="2766" w:name="_Toc316389202"/>
      <w:bookmarkStart w:id="2767" w:name="_Toc316389498"/>
      <w:bookmarkStart w:id="2768" w:name="_Toc316389897"/>
      <w:bookmarkStart w:id="2769" w:name="_Toc316462489"/>
      <w:bookmarkStart w:id="2770" w:name="_Toc316463846"/>
      <w:bookmarkStart w:id="2771" w:name="_Toc316561714"/>
      <w:bookmarkStart w:id="2772" w:name="_Toc318382487"/>
      <w:bookmarkStart w:id="2773" w:name="_Toc321916594"/>
      <w:bookmarkStart w:id="2774" w:name="_Toc321922454"/>
      <w:bookmarkStart w:id="2775" w:name="_Toc322002587"/>
      <w:bookmarkStart w:id="2776" w:name="_Toc322003068"/>
      <w:bookmarkStart w:id="2777" w:name="_Toc322425690"/>
      <w:bookmarkStart w:id="2778" w:name="_Toc323388388"/>
      <w:bookmarkStart w:id="2779" w:name="_Toc323388903"/>
      <w:bookmarkStart w:id="2780" w:name="_Toc323389817"/>
      <w:bookmarkStart w:id="2781" w:name="_Toc323393234"/>
      <w:bookmarkStart w:id="2782" w:name="_Toc323817079"/>
      <w:bookmarkStart w:id="2783" w:name="_Toc323817594"/>
      <w:bookmarkStart w:id="2784" w:name="_Toc323903471"/>
      <w:bookmarkStart w:id="2785" w:name="_Toc316385834"/>
      <w:bookmarkStart w:id="2786" w:name="_Toc316386192"/>
      <w:bookmarkStart w:id="2787" w:name="_Toc316388776"/>
      <w:bookmarkStart w:id="2788" w:name="_Toc316389203"/>
      <w:bookmarkStart w:id="2789" w:name="_Toc316389499"/>
      <w:bookmarkStart w:id="2790" w:name="_Toc316389898"/>
      <w:bookmarkStart w:id="2791" w:name="_Toc316462490"/>
      <w:bookmarkStart w:id="2792" w:name="_Toc316463847"/>
      <w:bookmarkStart w:id="2793" w:name="_Toc316561715"/>
      <w:bookmarkStart w:id="2794" w:name="_Toc318382488"/>
      <w:bookmarkStart w:id="2795" w:name="_Toc321916595"/>
      <w:bookmarkStart w:id="2796" w:name="_Toc321922455"/>
      <w:bookmarkStart w:id="2797" w:name="_Toc322002588"/>
      <w:bookmarkStart w:id="2798" w:name="_Toc322003069"/>
      <w:bookmarkStart w:id="2799" w:name="_Toc322425691"/>
      <w:bookmarkStart w:id="2800" w:name="_Toc323388389"/>
      <w:bookmarkStart w:id="2801" w:name="_Toc323388904"/>
      <w:bookmarkStart w:id="2802" w:name="_Toc323389818"/>
      <w:bookmarkStart w:id="2803" w:name="_Toc323393235"/>
      <w:bookmarkStart w:id="2804" w:name="_Toc323817080"/>
      <w:bookmarkStart w:id="2805" w:name="_Toc323817595"/>
      <w:bookmarkStart w:id="2806" w:name="_Toc323903472"/>
      <w:bookmarkStart w:id="2807" w:name="_Toc316385835"/>
      <w:bookmarkStart w:id="2808" w:name="_Toc316386193"/>
      <w:bookmarkStart w:id="2809" w:name="_Toc316388777"/>
      <w:bookmarkStart w:id="2810" w:name="_Toc316389204"/>
      <w:bookmarkStart w:id="2811" w:name="_Toc316389500"/>
      <w:bookmarkStart w:id="2812" w:name="_Toc316389899"/>
      <w:bookmarkStart w:id="2813" w:name="_Toc316462491"/>
      <w:bookmarkStart w:id="2814" w:name="_Toc316463848"/>
      <w:bookmarkStart w:id="2815" w:name="_Toc316561716"/>
      <w:bookmarkStart w:id="2816" w:name="_Toc318382489"/>
      <w:bookmarkStart w:id="2817" w:name="_Toc321916596"/>
      <w:bookmarkStart w:id="2818" w:name="_Toc321922456"/>
      <w:bookmarkStart w:id="2819" w:name="_Toc322002589"/>
      <w:bookmarkStart w:id="2820" w:name="_Toc322003070"/>
      <w:bookmarkStart w:id="2821" w:name="_Toc322425692"/>
      <w:bookmarkStart w:id="2822" w:name="_Toc323388390"/>
      <w:bookmarkStart w:id="2823" w:name="_Toc323388905"/>
      <w:bookmarkStart w:id="2824" w:name="_Toc323389819"/>
      <w:bookmarkStart w:id="2825" w:name="_Toc323393236"/>
      <w:bookmarkStart w:id="2826" w:name="_Toc323817081"/>
      <w:bookmarkStart w:id="2827" w:name="_Toc323817596"/>
      <w:bookmarkStart w:id="2828" w:name="_Toc323903473"/>
      <w:bookmarkStart w:id="2829" w:name="_Toc316385836"/>
      <w:bookmarkStart w:id="2830" w:name="_Toc316386194"/>
      <w:bookmarkStart w:id="2831" w:name="_Toc316388778"/>
      <w:bookmarkStart w:id="2832" w:name="_Toc316389205"/>
      <w:bookmarkStart w:id="2833" w:name="_Toc316389501"/>
      <w:bookmarkStart w:id="2834" w:name="_Toc316389900"/>
      <w:bookmarkStart w:id="2835" w:name="_Toc316462492"/>
      <w:bookmarkStart w:id="2836" w:name="_Toc316463849"/>
      <w:bookmarkStart w:id="2837" w:name="_Toc316561717"/>
      <w:bookmarkStart w:id="2838" w:name="_Toc318382490"/>
      <w:bookmarkStart w:id="2839" w:name="_Toc321916597"/>
      <w:bookmarkStart w:id="2840" w:name="_Toc321922457"/>
      <w:bookmarkStart w:id="2841" w:name="_Toc322002590"/>
      <w:bookmarkStart w:id="2842" w:name="_Toc322003071"/>
      <w:bookmarkStart w:id="2843" w:name="_Toc322425693"/>
      <w:bookmarkStart w:id="2844" w:name="_Toc323388391"/>
      <w:bookmarkStart w:id="2845" w:name="_Toc323388906"/>
      <w:bookmarkStart w:id="2846" w:name="_Toc323389820"/>
      <w:bookmarkStart w:id="2847" w:name="_Toc323393237"/>
      <w:bookmarkStart w:id="2848" w:name="_Toc323817082"/>
      <w:bookmarkStart w:id="2849" w:name="_Toc323817597"/>
      <w:bookmarkStart w:id="2850" w:name="_Toc323903474"/>
      <w:bookmarkStart w:id="2851" w:name="_Toc316385837"/>
      <w:bookmarkStart w:id="2852" w:name="_Toc316386195"/>
      <w:bookmarkStart w:id="2853" w:name="_Toc316388779"/>
      <w:bookmarkStart w:id="2854" w:name="_Toc316389206"/>
      <w:bookmarkStart w:id="2855" w:name="_Toc316389502"/>
      <w:bookmarkStart w:id="2856" w:name="_Toc316389901"/>
      <w:bookmarkStart w:id="2857" w:name="_Toc316462493"/>
      <w:bookmarkStart w:id="2858" w:name="_Toc316463850"/>
      <w:bookmarkStart w:id="2859" w:name="_Toc316561718"/>
      <w:bookmarkStart w:id="2860" w:name="_Toc318382491"/>
      <w:bookmarkStart w:id="2861" w:name="_Toc321916598"/>
      <w:bookmarkStart w:id="2862" w:name="_Toc321922458"/>
      <w:bookmarkStart w:id="2863" w:name="_Toc322002591"/>
      <w:bookmarkStart w:id="2864" w:name="_Toc322003072"/>
      <w:bookmarkStart w:id="2865" w:name="_Toc322425694"/>
      <w:bookmarkStart w:id="2866" w:name="_Toc323388392"/>
      <w:bookmarkStart w:id="2867" w:name="_Toc323388907"/>
      <w:bookmarkStart w:id="2868" w:name="_Toc323389821"/>
      <w:bookmarkStart w:id="2869" w:name="_Toc323393238"/>
      <w:bookmarkStart w:id="2870" w:name="_Toc323817083"/>
      <w:bookmarkStart w:id="2871" w:name="_Toc323817598"/>
      <w:bookmarkStart w:id="2872" w:name="_Toc323903475"/>
      <w:bookmarkStart w:id="2873" w:name="_Toc316385838"/>
      <w:bookmarkStart w:id="2874" w:name="_Toc316386196"/>
      <w:bookmarkStart w:id="2875" w:name="_Toc316388780"/>
      <w:bookmarkStart w:id="2876" w:name="_Toc316389207"/>
      <w:bookmarkStart w:id="2877" w:name="_Toc316389503"/>
      <w:bookmarkStart w:id="2878" w:name="_Toc316389902"/>
      <w:bookmarkStart w:id="2879" w:name="_Toc316462494"/>
      <w:bookmarkStart w:id="2880" w:name="_Toc316463851"/>
      <w:bookmarkStart w:id="2881" w:name="_Toc316561719"/>
      <w:bookmarkStart w:id="2882" w:name="_Toc318382492"/>
      <w:bookmarkStart w:id="2883" w:name="_Toc321916599"/>
      <w:bookmarkStart w:id="2884" w:name="_Toc321922459"/>
      <w:bookmarkStart w:id="2885" w:name="_Toc322002592"/>
      <w:bookmarkStart w:id="2886" w:name="_Toc322003073"/>
      <w:bookmarkStart w:id="2887" w:name="_Toc322425695"/>
      <w:bookmarkStart w:id="2888" w:name="_Toc323388393"/>
      <w:bookmarkStart w:id="2889" w:name="_Toc323388908"/>
      <w:bookmarkStart w:id="2890" w:name="_Toc323389822"/>
      <w:bookmarkStart w:id="2891" w:name="_Toc323393239"/>
      <w:bookmarkStart w:id="2892" w:name="_Toc323817084"/>
      <w:bookmarkStart w:id="2893" w:name="_Toc323817599"/>
      <w:bookmarkStart w:id="2894" w:name="_Toc323903476"/>
      <w:bookmarkStart w:id="2895" w:name="_Toc316385839"/>
      <w:bookmarkStart w:id="2896" w:name="_Toc316386197"/>
      <w:bookmarkStart w:id="2897" w:name="_Toc316388781"/>
      <w:bookmarkStart w:id="2898" w:name="_Toc316389208"/>
      <w:bookmarkStart w:id="2899" w:name="_Toc316389504"/>
      <w:bookmarkStart w:id="2900" w:name="_Toc316389903"/>
      <w:bookmarkStart w:id="2901" w:name="_Toc316462495"/>
      <w:bookmarkStart w:id="2902" w:name="_Toc316463852"/>
      <w:bookmarkStart w:id="2903" w:name="_Toc316561720"/>
      <w:bookmarkStart w:id="2904" w:name="_Toc318382493"/>
      <w:bookmarkStart w:id="2905" w:name="_Toc321916600"/>
      <w:bookmarkStart w:id="2906" w:name="_Toc321922460"/>
      <w:bookmarkStart w:id="2907" w:name="_Toc322002593"/>
      <w:bookmarkStart w:id="2908" w:name="_Toc322003074"/>
      <w:bookmarkStart w:id="2909" w:name="_Toc322425696"/>
      <w:bookmarkStart w:id="2910" w:name="_Toc323388394"/>
      <w:bookmarkStart w:id="2911" w:name="_Toc323388909"/>
      <w:bookmarkStart w:id="2912" w:name="_Toc323389823"/>
      <w:bookmarkStart w:id="2913" w:name="_Toc323393240"/>
      <w:bookmarkStart w:id="2914" w:name="_Toc323817085"/>
      <w:bookmarkStart w:id="2915" w:name="_Toc323817600"/>
      <w:bookmarkStart w:id="2916" w:name="_Toc323903477"/>
      <w:bookmarkStart w:id="2917" w:name="_Toc316385840"/>
      <w:bookmarkStart w:id="2918" w:name="_Toc316386198"/>
      <w:bookmarkStart w:id="2919" w:name="_Toc316388782"/>
      <w:bookmarkStart w:id="2920" w:name="_Toc316389209"/>
      <w:bookmarkStart w:id="2921" w:name="_Toc316389505"/>
      <w:bookmarkStart w:id="2922" w:name="_Toc316389904"/>
      <w:bookmarkStart w:id="2923" w:name="_Toc316462496"/>
      <w:bookmarkStart w:id="2924" w:name="_Toc316463853"/>
      <w:bookmarkStart w:id="2925" w:name="_Toc316561721"/>
      <w:bookmarkStart w:id="2926" w:name="_Toc318382494"/>
      <w:bookmarkStart w:id="2927" w:name="_Toc321916601"/>
      <w:bookmarkStart w:id="2928" w:name="_Toc321922461"/>
      <w:bookmarkStart w:id="2929" w:name="_Toc322002594"/>
      <w:bookmarkStart w:id="2930" w:name="_Toc322003075"/>
      <w:bookmarkStart w:id="2931" w:name="_Toc322425697"/>
      <w:bookmarkStart w:id="2932" w:name="_Toc323388395"/>
      <w:bookmarkStart w:id="2933" w:name="_Toc323388910"/>
      <w:bookmarkStart w:id="2934" w:name="_Toc323389824"/>
      <w:bookmarkStart w:id="2935" w:name="_Toc323393241"/>
      <w:bookmarkStart w:id="2936" w:name="_Toc323817086"/>
      <w:bookmarkStart w:id="2937" w:name="_Toc323817601"/>
      <w:bookmarkStart w:id="2938" w:name="_Toc323903478"/>
      <w:bookmarkStart w:id="2939" w:name="_Toc316385841"/>
      <w:bookmarkStart w:id="2940" w:name="_Toc316386199"/>
      <w:bookmarkStart w:id="2941" w:name="_Toc316388783"/>
      <w:bookmarkStart w:id="2942" w:name="_Toc316389210"/>
      <w:bookmarkStart w:id="2943" w:name="_Toc316389506"/>
      <w:bookmarkStart w:id="2944" w:name="_Toc316389905"/>
      <w:bookmarkStart w:id="2945" w:name="_Toc316462497"/>
      <w:bookmarkStart w:id="2946" w:name="_Toc316463854"/>
      <w:bookmarkStart w:id="2947" w:name="_Toc316561722"/>
      <w:bookmarkStart w:id="2948" w:name="_Toc318382495"/>
      <w:bookmarkStart w:id="2949" w:name="_Toc321916602"/>
      <w:bookmarkStart w:id="2950" w:name="_Toc321922462"/>
      <w:bookmarkStart w:id="2951" w:name="_Toc322002595"/>
      <w:bookmarkStart w:id="2952" w:name="_Toc322003076"/>
      <w:bookmarkStart w:id="2953" w:name="_Toc322425698"/>
      <w:bookmarkStart w:id="2954" w:name="_Toc323388396"/>
      <w:bookmarkStart w:id="2955" w:name="_Toc323388911"/>
      <w:bookmarkStart w:id="2956" w:name="_Toc323389825"/>
      <w:bookmarkStart w:id="2957" w:name="_Toc323393242"/>
      <w:bookmarkStart w:id="2958" w:name="_Toc323817087"/>
      <w:bookmarkStart w:id="2959" w:name="_Toc323817602"/>
      <w:bookmarkStart w:id="2960" w:name="_Toc323903479"/>
      <w:bookmarkStart w:id="2961" w:name="_Toc316385842"/>
      <w:bookmarkStart w:id="2962" w:name="_Toc316386200"/>
      <w:bookmarkStart w:id="2963" w:name="_Toc316388784"/>
      <w:bookmarkStart w:id="2964" w:name="_Toc316389211"/>
      <w:bookmarkStart w:id="2965" w:name="_Toc316389507"/>
      <w:bookmarkStart w:id="2966" w:name="_Toc316389906"/>
      <w:bookmarkStart w:id="2967" w:name="_Toc316462498"/>
      <w:bookmarkStart w:id="2968" w:name="_Toc316463855"/>
      <w:bookmarkStart w:id="2969" w:name="_Toc316561723"/>
      <w:bookmarkStart w:id="2970" w:name="_Toc318382496"/>
      <w:bookmarkStart w:id="2971" w:name="_Toc321916603"/>
      <w:bookmarkStart w:id="2972" w:name="_Toc321922463"/>
      <w:bookmarkStart w:id="2973" w:name="_Toc322002596"/>
      <w:bookmarkStart w:id="2974" w:name="_Toc322003077"/>
      <w:bookmarkStart w:id="2975" w:name="_Toc322425699"/>
      <w:bookmarkStart w:id="2976" w:name="_Toc323388397"/>
      <w:bookmarkStart w:id="2977" w:name="_Toc323388912"/>
      <w:bookmarkStart w:id="2978" w:name="_Toc323389826"/>
      <w:bookmarkStart w:id="2979" w:name="_Toc323393243"/>
      <w:bookmarkStart w:id="2980" w:name="_Toc323817088"/>
      <w:bookmarkStart w:id="2981" w:name="_Toc323817603"/>
      <w:bookmarkStart w:id="2982" w:name="_Toc323903480"/>
      <w:bookmarkStart w:id="2983" w:name="_Toc316385843"/>
      <w:bookmarkStart w:id="2984" w:name="_Toc316386201"/>
      <w:bookmarkStart w:id="2985" w:name="_Toc316388785"/>
      <w:bookmarkStart w:id="2986" w:name="_Toc316389212"/>
      <w:bookmarkStart w:id="2987" w:name="_Toc316389508"/>
      <w:bookmarkStart w:id="2988" w:name="_Toc316389907"/>
      <w:bookmarkStart w:id="2989" w:name="_Toc316462499"/>
      <w:bookmarkStart w:id="2990" w:name="_Toc316463856"/>
      <w:bookmarkStart w:id="2991" w:name="_Toc316561724"/>
      <w:bookmarkStart w:id="2992" w:name="_Toc318382497"/>
      <w:bookmarkStart w:id="2993" w:name="_Toc321916604"/>
      <w:bookmarkStart w:id="2994" w:name="_Toc321922464"/>
      <w:bookmarkStart w:id="2995" w:name="_Toc322002597"/>
      <w:bookmarkStart w:id="2996" w:name="_Toc322003078"/>
      <w:bookmarkStart w:id="2997" w:name="_Toc322425700"/>
      <w:bookmarkStart w:id="2998" w:name="_Toc323388398"/>
      <w:bookmarkStart w:id="2999" w:name="_Toc323388913"/>
      <w:bookmarkStart w:id="3000" w:name="_Toc323389827"/>
      <w:bookmarkStart w:id="3001" w:name="_Toc323393244"/>
      <w:bookmarkStart w:id="3002" w:name="_Toc323817089"/>
      <w:bookmarkStart w:id="3003" w:name="_Toc323817604"/>
      <w:bookmarkStart w:id="3004" w:name="_Toc323903481"/>
      <w:bookmarkStart w:id="3005" w:name="_Toc316385844"/>
      <w:bookmarkStart w:id="3006" w:name="_Toc316386202"/>
      <w:bookmarkStart w:id="3007" w:name="_Toc316388786"/>
      <w:bookmarkStart w:id="3008" w:name="_Toc316389213"/>
      <w:bookmarkStart w:id="3009" w:name="_Toc316389509"/>
      <w:bookmarkStart w:id="3010" w:name="_Toc316389908"/>
      <w:bookmarkStart w:id="3011" w:name="_Toc316462500"/>
      <w:bookmarkStart w:id="3012" w:name="_Toc316463857"/>
      <w:bookmarkStart w:id="3013" w:name="_Toc316561725"/>
      <w:bookmarkStart w:id="3014" w:name="_Toc318382498"/>
      <w:bookmarkStart w:id="3015" w:name="_Toc321916605"/>
      <w:bookmarkStart w:id="3016" w:name="_Toc321922465"/>
      <w:bookmarkStart w:id="3017" w:name="_Toc322002598"/>
      <w:bookmarkStart w:id="3018" w:name="_Toc322003079"/>
      <w:bookmarkStart w:id="3019" w:name="_Toc322425701"/>
      <w:bookmarkStart w:id="3020" w:name="_Toc323388399"/>
      <w:bookmarkStart w:id="3021" w:name="_Toc323388914"/>
      <w:bookmarkStart w:id="3022" w:name="_Toc323389828"/>
      <w:bookmarkStart w:id="3023" w:name="_Toc323393245"/>
      <w:bookmarkStart w:id="3024" w:name="_Toc323817090"/>
      <w:bookmarkStart w:id="3025" w:name="_Toc323817605"/>
      <w:bookmarkStart w:id="3026" w:name="_Toc323903482"/>
      <w:bookmarkStart w:id="3027" w:name="_Toc316385845"/>
      <w:bookmarkStart w:id="3028" w:name="_Toc316386203"/>
      <w:bookmarkStart w:id="3029" w:name="_Toc316388787"/>
      <w:bookmarkStart w:id="3030" w:name="_Toc316389214"/>
      <w:bookmarkStart w:id="3031" w:name="_Toc316389510"/>
      <w:bookmarkStart w:id="3032" w:name="_Toc316389909"/>
      <w:bookmarkStart w:id="3033" w:name="_Toc316462501"/>
      <w:bookmarkStart w:id="3034" w:name="_Toc316463858"/>
      <w:bookmarkStart w:id="3035" w:name="_Toc316561726"/>
      <w:bookmarkStart w:id="3036" w:name="_Toc318382499"/>
      <w:bookmarkStart w:id="3037" w:name="_Toc321916606"/>
      <w:bookmarkStart w:id="3038" w:name="_Toc321922466"/>
      <w:bookmarkStart w:id="3039" w:name="_Toc322002599"/>
      <w:bookmarkStart w:id="3040" w:name="_Toc322003080"/>
      <w:bookmarkStart w:id="3041" w:name="_Toc322425702"/>
      <w:bookmarkStart w:id="3042" w:name="_Toc323388400"/>
      <w:bookmarkStart w:id="3043" w:name="_Toc323388915"/>
      <w:bookmarkStart w:id="3044" w:name="_Toc323389829"/>
      <w:bookmarkStart w:id="3045" w:name="_Toc323393246"/>
      <w:bookmarkStart w:id="3046" w:name="_Toc323817091"/>
      <w:bookmarkStart w:id="3047" w:name="_Toc323817606"/>
      <w:bookmarkStart w:id="3048" w:name="_Toc323903483"/>
      <w:bookmarkStart w:id="3049" w:name="_Toc316385846"/>
      <w:bookmarkStart w:id="3050" w:name="_Toc316386204"/>
      <w:bookmarkStart w:id="3051" w:name="_Toc316388788"/>
      <w:bookmarkStart w:id="3052" w:name="_Toc316389215"/>
      <w:bookmarkStart w:id="3053" w:name="_Toc316389511"/>
      <w:bookmarkStart w:id="3054" w:name="_Toc316389910"/>
      <w:bookmarkStart w:id="3055" w:name="_Toc316462502"/>
      <w:bookmarkStart w:id="3056" w:name="_Toc316463859"/>
      <w:bookmarkStart w:id="3057" w:name="_Toc316561727"/>
      <w:bookmarkStart w:id="3058" w:name="_Toc318382500"/>
      <w:bookmarkStart w:id="3059" w:name="_Toc321916607"/>
      <w:bookmarkStart w:id="3060" w:name="_Toc321922467"/>
      <w:bookmarkStart w:id="3061" w:name="_Toc322002600"/>
      <w:bookmarkStart w:id="3062" w:name="_Toc322003081"/>
      <w:bookmarkStart w:id="3063" w:name="_Toc322425703"/>
      <w:bookmarkStart w:id="3064" w:name="_Toc323388401"/>
      <w:bookmarkStart w:id="3065" w:name="_Toc323388916"/>
      <w:bookmarkStart w:id="3066" w:name="_Toc323389830"/>
      <w:bookmarkStart w:id="3067" w:name="_Toc323393247"/>
      <w:bookmarkStart w:id="3068" w:name="_Toc323817092"/>
      <w:bookmarkStart w:id="3069" w:name="_Toc323817607"/>
      <w:bookmarkStart w:id="3070" w:name="_Toc323903484"/>
      <w:bookmarkStart w:id="3071" w:name="_Toc316385847"/>
      <w:bookmarkStart w:id="3072" w:name="_Toc316386205"/>
      <w:bookmarkStart w:id="3073" w:name="_Toc316388789"/>
      <w:bookmarkStart w:id="3074" w:name="_Toc316389216"/>
      <w:bookmarkStart w:id="3075" w:name="_Toc316389512"/>
      <w:bookmarkStart w:id="3076" w:name="_Toc316389911"/>
      <w:bookmarkStart w:id="3077" w:name="_Toc316462503"/>
      <w:bookmarkStart w:id="3078" w:name="_Toc316463860"/>
      <w:bookmarkStart w:id="3079" w:name="_Toc316561728"/>
      <w:bookmarkStart w:id="3080" w:name="_Toc318382501"/>
      <w:bookmarkStart w:id="3081" w:name="_Toc321916608"/>
      <w:bookmarkStart w:id="3082" w:name="_Toc321922468"/>
      <w:bookmarkStart w:id="3083" w:name="_Toc322002601"/>
      <w:bookmarkStart w:id="3084" w:name="_Toc322003082"/>
      <w:bookmarkStart w:id="3085" w:name="_Toc322425704"/>
      <w:bookmarkStart w:id="3086" w:name="_Toc323388402"/>
      <w:bookmarkStart w:id="3087" w:name="_Toc323388917"/>
      <w:bookmarkStart w:id="3088" w:name="_Toc323389831"/>
      <w:bookmarkStart w:id="3089" w:name="_Toc323393248"/>
      <w:bookmarkStart w:id="3090" w:name="_Toc323817093"/>
      <w:bookmarkStart w:id="3091" w:name="_Toc323817608"/>
      <w:bookmarkStart w:id="3092" w:name="_Toc323903485"/>
      <w:bookmarkStart w:id="3093" w:name="_Toc316385848"/>
      <w:bookmarkStart w:id="3094" w:name="_Toc316386206"/>
      <w:bookmarkStart w:id="3095" w:name="_Toc316388790"/>
      <w:bookmarkStart w:id="3096" w:name="_Toc316389217"/>
      <w:bookmarkStart w:id="3097" w:name="_Toc316389513"/>
      <w:bookmarkStart w:id="3098" w:name="_Toc316389912"/>
      <w:bookmarkStart w:id="3099" w:name="_Toc316462504"/>
      <w:bookmarkStart w:id="3100" w:name="_Toc316463861"/>
      <w:bookmarkStart w:id="3101" w:name="_Toc316561729"/>
      <w:bookmarkStart w:id="3102" w:name="_Toc318382502"/>
      <w:bookmarkStart w:id="3103" w:name="_Toc321916609"/>
      <w:bookmarkStart w:id="3104" w:name="_Toc321922469"/>
      <w:bookmarkStart w:id="3105" w:name="_Toc322002602"/>
      <w:bookmarkStart w:id="3106" w:name="_Toc322003083"/>
      <w:bookmarkStart w:id="3107" w:name="_Toc322425705"/>
      <w:bookmarkStart w:id="3108" w:name="_Toc323388403"/>
      <w:bookmarkStart w:id="3109" w:name="_Toc323388918"/>
      <w:bookmarkStart w:id="3110" w:name="_Toc323389832"/>
      <w:bookmarkStart w:id="3111" w:name="_Toc323393249"/>
      <w:bookmarkStart w:id="3112" w:name="_Toc323817094"/>
      <w:bookmarkStart w:id="3113" w:name="_Toc323817609"/>
      <w:bookmarkStart w:id="3114" w:name="_Toc323903486"/>
      <w:bookmarkStart w:id="3115" w:name="_Toc316385849"/>
      <w:bookmarkStart w:id="3116" w:name="_Toc316386207"/>
      <w:bookmarkStart w:id="3117" w:name="_Toc316388791"/>
      <w:bookmarkStart w:id="3118" w:name="_Toc316389218"/>
      <w:bookmarkStart w:id="3119" w:name="_Toc316389514"/>
      <w:bookmarkStart w:id="3120" w:name="_Toc316389913"/>
      <w:bookmarkStart w:id="3121" w:name="_Toc316462505"/>
      <w:bookmarkStart w:id="3122" w:name="_Toc316463862"/>
      <w:bookmarkStart w:id="3123" w:name="_Toc316561730"/>
      <w:bookmarkStart w:id="3124" w:name="_Toc318382503"/>
      <w:bookmarkStart w:id="3125" w:name="_Toc321916610"/>
      <w:bookmarkStart w:id="3126" w:name="_Toc321922470"/>
      <w:bookmarkStart w:id="3127" w:name="_Toc322002603"/>
      <w:bookmarkStart w:id="3128" w:name="_Toc322003084"/>
      <w:bookmarkStart w:id="3129" w:name="_Toc322425706"/>
      <w:bookmarkStart w:id="3130" w:name="_Toc323388404"/>
      <w:bookmarkStart w:id="3131" w:name="_Toc323388919"/>
      <w:bookmarkStart w:id="3132" w:name="_Toc323389833"/>
      <w:bookmarkStart w:id="3133" w:name="_Toc323393250"/>
      <w:bookmarkStart w:id="3134" w:name="_Toc323817095"/>
      <w:bookmarkStart w:id="3135" w:name="_Toc323817610"/>
      <w:bookmarkStart w:id="3136" w:name="_Toc323903487"/>
      <w:bookmarkStart w:id="3137" w:name="_Toc316385850"/>
      <w:bookmarkStart w:id="3138" w:name="_Toc316386208"/>
      <w:bookmarkStart w:id="3139" w:name="_Toc316388792"/>
      <w:bookmarkStart w:id="3140" w:name="_Toc316389219"/>
      <w:bookmarkStart w:id="3141" w:name="_Toc316389515"/>
      <w:bookmarkStart w:id="3142" w:name="_Toc316389914"/>
      <w:bookmarkStart w:id="3143" w:name="_Toc316462506"/>
      <w:bookmarkStart w:id="3144" w:name="_Toc316463863"/>
      <w:bookmarkStart w:id="3145" w:name="_Toc316561731"/>
      <w:bookmarkStart w:id="3146" w:name="_Toc318382504"/>
      <w:bookmarkStart w:id="3147" w:name="_Toc321916611"/>
      <w:bookmarkStart w:id="3148" w:name="_Toc321922471"/>
      <w:bookmarkStart w:id="3149" w:name="_Toc322002604"/>
      <w:bookmarkStart w:id="3150" w:name="_Toc322003085"/>
      <w:bookmarkStart w:id="3151" w:name="_Toc322425707"/>
      <w:bookmarkStart w:id="3152" w:name="_Toc323388405"/>
      <w:bookmarkStart w:id="3153" w:name="_Toc323388920"/>
      <w:bookmarkStart w:id="3154" w:name="_Toc323389834"/>
      <w:bookmarkStart w:id="3155" w:name="_Toc323393251"/>
      <w:bookmarkStart w:id="3156" w:name="_Toc323817096"/>
      <w:bookmarkStart w:id="3157" w:name="_Toc323817611"/>
      <w:bookmarkStart w:id="3158" w:name="_Toc323903488"/>
      <w:bookmarkStart w:id="3159" w:name="_Toc316385851"/>
      <w:bookmarkStart w:id="3160" w:name="_Toc316386209"/>
      <w:bookmarkStart w:id="3161" w:name="_Toc316388793"/>
      <w:bookmarkStart w:id="3162" w:name="_Toc316389220"/>
      <w:bookmarkStart w:id="3163" w:name="_Toc316389516"/>
      <w:bookmarkStart w:id="3164" w:name="_Toc316389915"/>
      <w:bookmarkStart w:id="3165" w:name="_Toc316462507"/>
      <w:bookmarkStart w:id="3166" w:name="_Toc316463864"/>
      <w:bookmarkStart w:id="3167" w:name="_Toc316561732"/>
      <w:bookmarkStart w:id="3168" w:name="_Toc318382505"/>
      <w:bookmarkStart w:id="3169" w:name="_Toc321916612"/>
      <w:bookmarkStart w:id="3170" w:name="_Toc321922472"/>
      <w:bookmarkStart w:id="3171" w:name="_Toc322002605"/>
      <w:bookmarkStart w:id="3172" w:name="_Toc322003086"/>
      <w:bookmarkStart w:id="3173" w:name="_Toc322425708"/>
      <w:bookmarkStart w:id="3174" w:name="_Toc323388406"/>
      <w:bookmarkStart w:id="3175" w:name="_Toc323388921"/>
      <w:bookmarkStart w:id="3176" w:name="_Toc323389835"/>
      <w:bookmarkStart w:id="3177" w:name="_Toc323393252"/>
      <w:bookmarkStart w:id="3178" w:name="_Toc323817097"/>
      <w:bookmarkStart w:id="3179" w:name="_Toc323817612"/>
      <w:bookmarkStart w:id="3180" w:name="_Toc323903489"/>
      <w:bookmarkStart w:id="3181" w:name="_Toc316385852"/>
      <w:bookmarkStart w:id="3182" w:name="_Toc316386210"/>
      <w:bookmarkStart w:id="3183" w:name="_Toc316388794"/>
      <w:bookmarkStart w:id="3184" w:name="_Toc316389221"/>
      <w:bookmarkStart w:id="3185" w:name="_Toc316389517"/>
      <w:bookmarkStart w:id="3186" w:name="_Toc316389916"/>
      <w:bookmarkStart w:id="3187" w:name="_Toc316462508"/>
      <w:bookmarkStart w:id="3188" w:name="_Toc316463865"/>
      <w:bookmarkStart w:id="3189" w:name="_Toc316561733"/>
      <w:bookmarkStart w:id="3190" w:name="_Toc318382506"/>
      <w:bookmarkStart w:id="3191" w:name="_Toc321916613"/>
      <w:bookmarkStart w:id="3192" w:name="_Toc321922473"/>
      <w:bookmarkStart w:id="3193" w:name="_Toc322002606"/>
      <w:bookmarkStart w:id="3194" w:name="_Toc322003087"/>
      <w:bookmarkStart w:id="3195" w:name="_Toc322425709"/>
      <w:bookmarkStart w:id="3196" w:name="_Toc323388407"/>
      <w:bookmarkStart w:id="3197" w:name="_Toc323388922"/>
      <w:bookmarkStart w:id="3198" w:name="_Toc323389836"/>
      <w:bookmarkStart w:id="3199" w:name="_Toc323393253"/>
      <w:bookmarkStart w:id="3200" w:name="_Toc323817098"/>
      <w:bookmarkStart w:id="3201" w:name="_Toc323817613"/>
      <w:bookmarkStart w:id="3202" w:name="_Toc323903490"/>
      <w:bookmarkStart w:id="3203" w:name="_Toc316385853"/>
      <w:bookmarkStart w:id="3204" w:name="_Toc316386211"/>
      <w:bookmarkStart w:id="3205" w:name="_Toc316388795"/>
      <w:bookmarkStart w:id="3206" w:name="_Toc316389222"/>
      <w:bookmarkStart w:id="3207" w:name="_Toc316389518"/>
      <w:bookmarkStart w:id="3208" w:name="_Toc316389917"/>
      <w:bookmarkStart w:id="3209" w:name="_Toc316462509"/>
      <w:bookmarkStart w:id="3210" w:name="_Toc316463866"/>
      <w:bookmarkStart w:id="3211" w:name="_Toc316561734"/>
      <w:bookmarkStart w:id="3212" w:name="_Toc318382507"/>
      <w:bookmarkStart w:id="3213" w:name="_Toc321916614"/>
      <w:bookmarkStart w:id="3214" w:name="_Toc321922474"/>
      <w:bookmarkStart w:id="3215" w:name="_Toc322002607"/>
      <w:bookmarkStart w:id="3216" w:name="_Toc322003088"/>
      <w:bookmarkStart w:id="3217" w:name="_Toc322425710"/>
      <w:bookmarkStart w:id="3218" w:name="_Toc323388408"/>
      <w:bookmarkStart w:id="3219" w:name="_Toc323388923"/>
      <w:bookmarkStart w:id="3220" w:name="_Toc323389837"/>
      <w:bookmarkStart w:id="3221" w:name="_Toc323393254"/>
      <w:bookmarkStart w:id="3222" w:name="_Toc323817099"/>
      <w:bookmarkStart w:id="3223" w:name="_Toc323817614"/>
      <w:bookmarkStart w:id="3224" w:name="_Toc323903491"/>
      <w:bookmarkStart w:id="3225" w:name="_Toc316385854"/>
      <w:bookmarkStart w:id="3226" w:name="_Toc316386212"/>
      <w:bookmarkStart w:id="3227" w:name="_Toc316388796"/>
      <w:bookmarkStart w:id="3228" w:name="_Toc316389223"/>
      <w:bookmarkStart w:id="3229" w:name="_Toc316389519"/>
      <w:bookmarkStart w:id="3230" w:name="_Toc316389918"/>
      <w:bookmarkStart w:id="3231" w:name="_Toc316462510"/>
      <w:bookmarkStart w:id="3232" w:name="_Toc316463867"/>
      <w:bookmarkStart w:id="3233" w:name="_Toc316561735"/>
      <w:bookmarkStart w:id="3234" w:name="_Toc318382508"/>
      <w:bookmarkStart w:id="3235" w:name="_Toc321916615"/>
      <w:bookmarkStart w:id="3236" w:name="_Toc321922475"/>
      <w:bookmarkStart w:id="3237" w:name="_Toc322002608"/>
      <w:bookmarkStart w:id="3238" w:name="_Toc322003089"/>
      <w:bookmarkStart w:id="3239" w:name="_Toc322425711"/>
      <w:bookmarkStart w:id="3240" w:name="_Toc323388409"/>
      <w:bookmarkStart w:id="3241" w:name="_Toc323388924"/>
      <w:bookmarkStart w:id="3242" w:name="_Toc323389838"/>
      <w:bookmarkStart w:id="3243" w:name="_Toc323393255"/>
      <w:bookmarkStart w:id="3244" w:name="_Toc323817100"/>
      <w:bookmarkStart w:id="3245" w:name="_Toc323817615"/>
      <w:bookmarkStart w:id="3246" w:name="_Toc323903492"/>
      <w:bookmarkStart w:id="3247" w:name="_Toc316385855"/>
      <w:bookmarkStart w:id="3248" w:name="_Toc316386213"/>
      <w:bookmarkStart w:id="3249" w:name="_Toc316388797"/>
      <w:bookmarkStart w:id="3250" w:name="_Toc316389224"/>
      <w:bookmarkStart w:id="3251" w:name="_Toc316389520"/>
      <w:bookmarkStart w:id="3252" w:name="_Toc316389919"/>
      <w:bookmarkStart w:id="3253" w:name="_Toc316462511"/>
      <w:bookmarkStart w:id="3254" w:name="_Toc316463868"/>
      <w:bookmarkStart w:id="3255" w:name="_Toc316561736"/>
      <w:bookmarkStart w:id="3256" w:name="_Toc318382509"/>
      <w:bookmarkStart w:id="3257" w:name="_Toc321916616"/>
      <w:bookmarkStart w:id="3258" w:name="_Toc321922476"/>
      <w:bookmarkStart w:id="3259" w:name="_Toc322002609"/>
      <w:bookmarkStart w:id="3260" w:name="_Toc322003090"/>
      <w:bookmarkStart w:id="3261" w:name="_Toc322425712"/>
      <w:bookmarkStart w:id="3262" w:name="_Toc323388410"/>
      <w:bookmarkStart w:id="3263" w:name="_Toc323388925"/>
      <w:bookmarkStart w:id="3264" w:name="_Toc323389839"/>
      <w:bookmarkStart w:id="3265" w:name="_Toc323393256"/>
      <w:bookmarkStart w:id="3266" w:name="_Toc323817101"/>
      <w:bookmarkStart w:id="3267" w:name="_Toc323817616"/>
      <w:bookmarkStart w:id="3268" w:name="_Toc323903493"/>
      <w:bookmarkStart w:id="3269" w:name="_Toc316385856"/>
      <w:bookmarkStart w:id="3270" w:name="_Toc316386214"/>
      <w:bookmarkStart w:id="3271" w:name="_Toc316388798"/>
      <w:bookmarkStart w:id="3272" w:name="_Toc316389225"/>
      <w:bookmarkStart w:id="3273" w:name="_Toc316389521"/>
      <w:bookmarkStart w:id="3274" w:name="_Toc316389920"/>
      <w:bookmarkStart w:id="3275" w:name="_Toc316462512"/>
      <w:bookmarkStart w:id="3276" w:name="_Toc316463869"/>
      <w:bookmarkStart w:id="3277" w:name="_Toc316561737"/>
      <w:bookmarkStart w:id="3278" w:name="_Toc318382510"/>
      <w:bookmarkStart w:id="3279" w:name="_Toc321916617"/>
      <w:bookmarkStart w:id="3280" w:name="_Toc321922477"/>
      <w:bookmarkStart w:id="3281" w:name="_Toc322002610"/>
      <w:bookmarkStart w:id="3282" w:name="_Toc322003091"/>
      <w:bookmarkStart w:id="3283" w:name="_Toc322425713"/>
      <w:bookmarkStart w:id="3284" w:name="_Toc323388411"/>
      <w:bookmarkStart w:id="3285" w:name="_Toc323388926"/>
      <w:bookmarkStart w:id="3286" w:name="_Toc323389840"/>
      <w:bookmarkStart w:id="3287" w:name="_Toc323393257"/>
      <w:bookmarkStart w:id="3288" w:name="_Toc323817102"/>
      <w:bookmarkStart w:id="3289" w:name="_Toc323817617"/>
      <w:bookmarkStart w:id="3290" w:name="_Toc323903494"/>
      <w:bookmarkStart w:id="3291" w:name="_Toc316385857"/>
      <w:bookmarkStart w:id="3292" w:name="_Toc316386215"/>
      <w:bookmarkStart w:id="3293" w:name="_Toc316388799"/>
      <w:bookmarkStart w:id="3294" w:name="_Toc316389226"/>
      <w:bookmarkStart w:id="3295" w:name="_Toc316389522"/>
      <w:bookmarkStart w:id="3296" w:name="_Toc316389921"/>
      <w:bookmarkStart w:id="3297" w:name="_Toc316462513"/>
      <w:bookmarkStart w:id="3298" w:name="_Toc316463870"/>
      <w:bookmarkStart w:id="3299" w:name="_Toc316561738"/>
      <w:bookmarkStart w:id="3300" w:name="_Toc318382511"/>
      <w:bookmarkStart w:id="3301" w:name="_Toc321916618"/>
      <w:bookmarkStart w:id="3302" w:name="_Toc321922478"/>
      <w:bookmarkStart w:id="3303" w:name="_Toc322002611"/>
      <w:bookmarkStart w:id="3304" w:name="_Toc322003092"/>
      <w:bookmarkStart w:id="3305" w:name="_Toc322425714"/>
      <w:bookmarkStart w:id="3306" w:name="_Toc323388412"/>
      <w:bookmarkStart w:id="3307" w:name="_Toc323388927"/>
      <w:bookmarkStart w:id="3308" w:name="_Toc323389841"/>
      <w:bookmarkStart w:id="3309" w:name="_Toc323393258"/>
      <w:bookmarkStart w:id="3310" w:name="_Toc323817103"/>
      <w:bookmarkStart w:id="3311" w:name="_Toc323817618"/>
      <w:bookmarkStart w:id="3312" w:name="_Toc323903495"/>
      <w:bookmarkStart w:id="3313" w:name="_Toc316385858"/>
      <w:bookmarkStart w:id="3314" w:name="_Toc316386216"/>
      <w:bookmarkStart w:id="3315" w:name="_Toc316388800"/>
      <w:bookmarkStart w:id="3316" w:name="_Toc316389227"/>
      <w:bookmarkStart w:id="3317" w:name="_Toc316389523"/>
      <w:bookmarkStart w:id="3318" w:name="_Toc316389922"/>
      <w:bookmarkStart w:id="3319" w:name="_Toc316462514"/>
      <w:bookmarkStart w:id="3320" w:name="_Toc316463871"/>
      <w:bookmarkStart w:id="3321" w:name="_Toc316561739"/>
      <w:bookmarkStart w:id="3322" w:name="_Toc318382512"/>
      <w:bookmarkStart w:id="3323" w:name="_Toc321916619"/>
      <w:bookmarkStart w:id="3324" w:name="_Toc321922479"/>
      <w:bookmarkStart w:id="3325" w:name="_Toc322002612"/>
      <w:bookmarkStart w:id="3326" w:name="_Toc322003093"/>
      <w:bookmarkStart w:id="3327" w:name="_Toc322425715"/>
      <w:bookmarkStart w:id="3328" w:name="_Toc323388413"/>
      <w:bookmarkStart w:id="3329" w:name="_Toc323388928"/>
      <w:bookmarkStart w:id="3330" w:name="_Toc323389842"/>
      <w:bookmarkStart w:id="3331" w:name="_Toc323393259"/>
      <w:bookmarkStart w:id="3332" w:name="_Toc323817104"/>
      <w:bookmarkStart w:id="3333" w:name="_Toc323817619"/>
      <w:bookmarkStart w:id="3334" w:name="_Toc323903496"/>
      <w:bookmarkStart w:id="3335" w:name="_Toc316385859"/>
      <w:bookmarkStart w:id="3336" w:name="_Toc316386217"/>
      <w:bookmarkStart w:id="3337" w:name="_Toc316388801"/>
      <w:bookmarkStart w:id="3338" w:name="_Toc316389228"/>
      <w:bookmarkStart w:id="3339" w:name="_Toc316389524"/>
      <w:bookmarkStart w:id="3340" w:name="_Toc316389923"/>
      <w:bookmarkStart w:id="3341" w:name="_Toc316462515"/>
      <w:bookmarkStart w:id="3342" w:name="_Toc316463872"/>
      <w:bookmarkStart w:id="3343" w:name="_Toc316561740"/>
      <w:bookmarkStart w:id="3344" w:name="_Toc318382513"/>
      <w:bookmarkStart w:id="3345" w:name="_Toc321916620"/>
      <w:bookmarkStart w:id="3346" w:name="_Toc321922480"/>
      <w:bookmarkStart w:id="3347" w:name="_Toc322002613"/>
      <w:bookmarkStart w:id="3348" w:name="_Toc322003094"/>
      <w:bookmarkStart w:id="3349" w:name="_Toc322425716"/>
      <w:bookmarkStart w:id="3350" w:name="_Toc323388414"/>
      <w:bookmarkStart w:id="3351" w:name="_Toc323388929"/>
      <w:bookmarkStart w:id="3352" w:name="_Toc323389843"/>
      <w:bookmarkStart w:id="3353" w:name="_Toc323393260"/>
      <w:bookmarkStart w:id="3354" w:name="_Toc323817105"/>
      <w:bookmarkStart w:id="3355" w:name="_Toc323817620"/>
      <w:bookmarkStart w:id="3356" w:name="_Toc323903497"/>
      <w:bookmarkStart w:id="3357" w:name="_Toc316385860"/>
      <w:bookmarkStart w:id="3358" w:name="_Toc316386218"/>
      <w:bookmarkStart w:id="3359" w:name="_Toc316388802"/>
      <w:bookmarkStart w:id="3360" w:name="_Toc316389229"/>
      <w:bookmarkStart w:id="3361" w:name="_Toc316389525"/>
      <w:bookmarkStart w:id="3362" w:name="_Toc316389924"/>
      <w:bookmarkStart w:id="3363" w:name="_Toc316462516"/>
      <w:bookmarkStart w:id="3364" w:name="_Toc316463873"/>
      <w:bookmarkStart w:id="3365" w:name="_Toc316561741"/>
      <w:bookmarkStart w:id="3366" w:name="_Toc318382514"/>
      <w:bookmarkStart w:id="3367" w:name="_Toc321916621"/>
      <w:bookmarkStart w:id="3368" w:name="_Toc321922481"/>
      <w:bookmarkStart w:id="3369" w:name="_Toc322002614"/>
      <w:bookmarkStart w:id="3370" w:name="_Toc322003095"/>
      <w:bookmarkStart w:id="3371" w:name="_Toc322425717"/>
      <w:bookmarkStart w:id="3372" w:name="_Toc323388415"/>
      <w:bookmarkStart w:id="3373" w:name="_Toc323388930"/>
      <w:bookmarkStart w:id="3374" w:name="_Toc323389844"/>
      <w:bookmarkStart w:id="3375" w:name="_Toc323393261"/>
      <w:bookmarkStart w:id="3376" w:name="_Toc323817106"/>
      <w:bookmarkStart w:id="3377" w:name="_Toc323817621"/>
      <w:bookmarkStart w:id="3378" w:name="_Toc323903498"/>
      <w:bookmarkStart w:id="3379" w:name="_Toc316385861"/>
      <w:bookmarkStart w:id="3380" w:name="_Toc316386219"/>
      <w:bookmarkStart w:id="3381" w:name="_Toc316388803"/>
      <w:bookmarkStart w:id="3382" w:name="_Toc316389230"/>
      <w:bookmarkStart w:id="3383" w:name="_Toc316389526"/>
      <w:bookmarkStart w:id="3384" w:name="_Toc316389925"/>
      <w:bookmarkStart w:id="3385" w:name="_Toc316462517"/>
      <w:bookmarkStart w:id="3386" w:name="_Toc316463874"/>
      <w:bookmarkStart w:id="3387" w:name="_Toc316561742"/>
      <w:bookmarkStart w:id="3388" w:name="_Toc318382515"/>
      <w:bookmarkStart w:id="3389" w:name="_Toc321916622"/>
      <w:bookmarkStart w:id="3390" w:name="_Toc321922482"/>
      <w:bookmarkStart w:id="3391" w:name="_Toc322002615"/>
      <w:bookmarkStart w:id="3392" w:name="_Toc322003096"/>
      <w:bookmarkStart w:id="3393" w:name="_Toc322425718"/>
      <w:bookmarkStart w:id="3394" w:name="_Toc323388416"/>
      <w:bookmarkStart w:id="3395" w:name="_Toc323388931"/>
      <w:bookmarkStart w:id="3396" w:name="_Toc323389845"/>
      <w:bookmarkStart w:id="3397" w:name="_Toc323393262"/>
      <w:bookmarkStart w:id="3398" w:name="_Toc323817107"/>
      <w:bookmarkStart w:id="3399" w:name="_Toc323817622"/>
      <w:bookmarkStart w:id="3400" w:name="_Toc323903499"/>
      <w:bookmarkStart w:id="3401" w:name="_Toc316385862"/>
      <w:bookmarkStart w:id="3402" w:name="_Toc316386220"/>
      <w:bookmarkStart w:id="3403" w:name="_Toc316388804"/>
      <w:bookmarkStart w:id="3404" w:name="_Toc316389231"/>
      <w:bookmarkStart w:id="3405" w:name="_Toc316389527"/>
      <w:bookmarkStart w:id="3406" w:name="_Toc316389926"/>
      <w:bookmarkStart w:id="3407" w:name="_Toc316462518"/>
      <w:bookmarkStart w:id="3408" w:name="_Toc316463875"/>
      <w:bookmarkStart w:id="3409" w:name="_Toc316561743"/>
      <w:bookmarkStart w:id="3410" w:name="_Toc318382516"/>
      <w:bookmarkStart w:id="3411" w:name="_Toc321916623"/>
      <w:bookmarkStart w:id="3412" w:name="_Toc321922483"/>
      <w:bookmarkStart w:id="3413" w:name="_Toc322002616"/>
      <w:bookmarkStart w:id="3414" w:name="_Toc322003097"/>
      <w:bookmarkStart w:id="3415" w:name="_Toc322425719"/>
      <w:bookmarkStart w:id="3416" w:name="_Toc323388417"/>
      <w:bookmarkStart w:id="3417" w:name="_Toc323388932"/>
      <w:bookmarkStart w:id="3418" w:name="_Toc323389846"/>
      <w:bookmarkStart w:id="3419" w:name="_Toc323393263"/>
      <w:bookmarkStart w:id="3420" w:name="_Toc323817108"/>
      <w:bookmarkStart w:id="3421" w:name="_Toc323817623"/>
      <w:bookmarkStart w:id="3422" w:name="_Toc323903500"/>
      <w:bookmarkStart w:id="3423" w:name="_Toc316385863"/>
      <w:bookmarkStart w:id="3424" w:name="_Toc316386221"/>
      <w:bookmarkStart w:id="3425" w:name="_Toc316388805"/>
      <w:bookmarkStart w:id="3426" w:name="_Toc316389232"/>
      <w:bookmarkStart w:id="3427" w:name="_Toc316389528"/>
      <w:bookmarkStart w:id="3428" w:name="_Toc316389927"/>
      <w:bookmarkStart w:id="3429" w:name="_Toc316462519"/>
      <w:bookmarkStart w:id="3430" w:name="_Toc316463876"/>
      <w:bookmarkStart w:id="3431" w:name="_Toc316561744"/>
      <w:bookmarkStart w:id="3432" w:name="_Toc318382517"/>
      <w:bookmarkStart w:id="3433" w:name="_Toc321916624"/>
      <w:bookmarkStart w:id="3434" w:name="_Toc321922484"/>
      <w:bookmarkStart w:id="3435" w:name="_Toc322002617"/>
      <w:bookmarkStart w:id="3436" w:name="_Toc322003098"/>
      <w:bookmarkStart w:id="3437" w:name="_Toc322425720"/>
      <w:bookmarkStart w:id="3438" w:name="_Toc323388418"/>
      <w:bookmarkStart w:id="3439" w:name="_Toc323388933"/>
      <w:bookmarkStart w:id="3440" w:name="_Toc323389847"/>
      <w:bookmarkStart w:id="3441" w:name="_Toc323393264"/>
      <w:bookmarkStart w:id="3442" w:name="_Toc323817109"/>
      <w:bookmarkStart w:id="3443" w:name="_Toc323817624"/>
      <w:bookmarkStart w:id="3444" w:name="_Toc323903501"/>
      <w:bookmarkStart w:id="3445" w:name="_Toc316385864"/>
      <w:bookmarkStart w:id="3446" w:name="_Toc316386222"/>
      <w:bookmarkStart w:id="3447" w:name="_Toc316388806"/>
      <w:bookmarkStart w:id="3448" w:name="_Toc316389233"/>
      <w:bookmarkStart w:id="3449" w:name="_Toc316389529"/>
      <w:bookmarkStart w:id="3450" w:name="_Toc316389928"/>
      <w:bookmarkStart w:id="3451" w:name="_Toc316462520"/>
      <w:bookmarkStart w:id="3452" w:name="_Toc316463877"/>
      <w:bookmarkStart w:id="3453" w:name="_Toc316561745"/>
      <w:bookmarkStart w:id="3454" w:name="_Toc318382518"/>
      <w:bookmarkStart w:id="3455" w:name="_Toc321916625"/>
      <w:bookmarkStart w:id="3456" w:name="_Toc321922485"/>
      <w:bookmarkStart w:id="3457" w:name="_Toc322002618"/>
      <w:bookmarkStart w:id="3458" w:name="_Toc322003099"/>
      <w:bookmarkStart w:id="3459" w:name="_Toc322425721"/>
      <w:bookmarkStart w:id="3460" w:name="_Toc323388419"/>
      <w:bookmarkStart w:id="3461" w:name="_Toc323388934"/>
      <w:bookmarkStart w:id="3462" w:name="_Toc323389848"/>
      <w:bookmarkStart w:id="3463" w:name="_Toc323393265"/>
      <w:bookmarkStart w:id="3464" w:name="_Toc323817110"/>
      <w:bookmarkStart w:id="3465" w:name="_Toc323817625"/>
      <w:bookmarkStart w:id="3466" w:name="_Toc323903502"/>
      <w:bookmarkStart w:id="3467" w:name="_Toc316385865"/>
      <w:bookmarkStart w:id="3468" w:name="_Toc316386223"/>
      <w:bookmarkStart w:id="3469" w:name="_Toc316388807"/>
      <w:bookmarkStart w:id="3470" w:name="_Toc316389234"/>
      <w:bookmarkStart w:id="3471" w:name="_Toc316389530"/>
      <w:bookmarkStart w:id="3472" w:name="_Toc316389929"/>
      <w:bookmarkStart w:id="3473" w:name="_Toc316462521"/>
      <w:bookmarkStart w:id="3474" w:name="_Toc316463878"/>
      <w:bookmarkStart w:id="3475" w:name="_Toc316561746"/>
      <w:bookmarkStart w:id="3476" w:name="_Toc318382519"/>
      <w:bookmarkStart w:id="3477" w:name="_Toc321916626"/>
      <w:bookmarkStart w:id="3478" w:name="_Toc321922486"/>
      <w:bookmarkStart w:id="3479" w:name="_Toc322002619"/>
      <w:bookmarkStart w:id="3480" w:name="_Toc322003100"/>
      <w:bookmarkStart w:id="3481" w:name="_Toc322425722"/>
      <w:bookmarkStart w:id="3482" w:name="_Toc323388420"/>
      <w:bookmarkStart w:id="3483" w:name="_Toc323388935"/>
      <w:bookmarkStart w:id="3484" w:name="_Toc323389849"/>
      <w:bookmarkStart w:id="3485" w:name="_Toc323393266"/>
      <w:bookmarkStart w:id="3486" w:name="_Toc323817111"/>
      <w:bookmarkStart w:id="3487" w:name="_Toc323817626"/>
      <w:bookmarkStart w:id="3488" w:name="_Toc323903503"/>
      <w:bookmarkStart w:id="3489" w:name="_Toc316385866"/>
      <w:bookmarkStart w:id="3490" w:name="_Toc316386224"/>
      <w:bookmarkStart w:id="3491" w:name="_Toc316388808"/>
      <w:bookmarkStart w:id="3492" w:name="_Toc316389235"/>
      <w:bookmarkStart w:id="3493" w:name="_Toc316389531"/>
      <w:bookmarkStart w:id="3494" w:name="_Toc316389930"/>
      <w:bookmarkStart w:id="3495" w:name="_Toc316462522"/>
      <w:bookmarkStart w:id="3496" w:name="_Toc316463879"/>
      <w:bookmarkStart w:id="3497" w:name="_Toc316561747"/>
      <w:bookmarkStart w:id="3498" w:name="_Toc318382520"/>
      <w:bookmarkStart w:id="3499" w:name="_Toc321916627"/>
      <w:bookmarkStart w:id="3500" w:name="_Toc321922487"/>
      <w:bookmarkStart w:id="3501" w:name="_Toc322002620"/>
      <w:bookmarkStart w:id="3502" w:name="_Toc322003101"/>
      <w:bookmarkStart w:id="3503" w:name="_Toc322425723"/>
      <w:bookmarkStart w:id="3504" w:name="_Toc323388421"/>
      <w:bookmarkStart w:id="3505" w:name="_Toc323388936"/>
      <w:bookmarkStart w:id="3506" w:name="_Toc323389850"/>
      <w:bookmarkStart w:id="3507" w:name="_Toc323393267"/>
      <w:bookmarkStart w:id="3508" w:name="_Toc323817112"/>
      <w:bookmarkStart w:id="3509" w:name="_Toc323817627"/>
      <w:bookmarkStart w:id="3510" w:name="_Toc323903504"/>
      <w:bookmarkStart w:id="3511" w:name="_Toc316385867"/>
      <w:bookmarkStart w:id="3512" w:name="_Toc316386225"/>
      <w:bookmarkStart w:id="3513" w:name="_Toc316388809"/>
      <w:bookmarkStart w:id="3514" w:name="_Toc316389236"/>
      <w:bookmarkStart w:id="3515" w:name="_Toc316389532"/>
      <w:bookmarkStart w:id="3516" w:name="_Toc316389931"/>
      <w:bookmarkStart w:id="3517" w:name="_Toc316462523"/>
      <w:bookmarkStart w:id="3518" w:name="_Toc316463880"/>
      <w:bookmarkStart w:id="3519" w:name="_Toc316561748"/>
      <w:bookmarkStart w:id="3520" w:name="_Toc318382521"/>
      <w:bookmarkStart w:id="3521" w:name="_Toc321916628"/>
      <w:bookmarkStart w:id="3522" w:name="_Toc321922488"/>
      <w:bookmarkStart w:id="3523" w:name="_Toc322002621"/>
      <w:bookmarkStart w:id="3524" w:name="_Toc322003102"/>
      <w:bookmarkStart w:id="3525" w:name="_Toc322425724"/>
      <w:bookmarkStart w:id="3526" w:name="_Toc323388422"/>
      <w:bookmarkStart w:id="3527" w:name="_Toc323388937"/>
      <w:bookmarkStart w:id="3528" w:name="_Toc323389851"/>
      <w:bookmarkStart w:id="3529" w:name="_Toc323393268"/>
      <w:bookmarkStart w:id="3530" w:name="_Toc323817113"/>
      <w:bookmarkStart w:id="3531" w:name="_Toc323817628"/>
      <w:bookmarkStart w:id="3532" w:name="_Toc323903505"/>
      <w:bookmarkStart w:id="3533" w:name="_Toc316385868"/>
      <w:bookmarkStart w:id="3534" w:name="_Toc316386226"/>
      <w:bookmarkStart w:id="3535" w:name="_Toc316388810"/>
      <w:bookmarkStart w:id="3536" w:name="_Toc316389237"/>
      <w:bookmarkStart w:id="3537" w:name="_Toc316389533"/>
      <w:bookmarkStart w:id="3538" w:name="_Toc316389932"/>
      <w:bookmarkStart w:id="3539" w:name="_Toc316462524"/>
      <w:bookmarkStart w:id="3540" w:name="_Toc316463881"/>
      <w:bookmarkStart w:id="3541" w:name="_Toc316561749"/>
      <w:bookmarkStart w:id="3542" w:name="_Toc318382522"/>
      <w:bookmarkStart w:id="3543" w:name="_Toc321916629"/>
      <w:bookmarkStart w:id="3544" w:name="_Toc321922489"/>
      <w:bookmarkStart w:id="3545" w:name="_Toc322002622"/>
      <w:bookmarkStart w:id="3546" w:name="_Toc322003103"/>
      <w:bookmarkStart w:id="3547" w:name="_Toc322425725"/>
      <w:bookmarkStart w:id="3548" w:name="_Toc323388423"/>
      <w:bookmarkStart w:id="3549" w:name="_Toc323388938"/>
      <w:bookmarkStart w:id="3550" w:name="_Toc323389852"/>
      <w:bookmarkStart w:id="3551" w:name="_Toc323393269"/>
      <w:bookmarkStart w:id="3552" w:name="_Toc323817114"/>
      <w:bookmarkStart w:id="3553" w:name="_Toc323817629"/>
      <w:bookmarkStart w:id="3554" w:name="_Toc323903506"/>
      <w:bookmarkStart w:id="3555" w:name="_Toc316385869"/>
      <w:bookmarkStart w:id="3556" w:name="_Toc316386227"/>
      <w:bookmarkStart w:id="3557" w:name="_Toc316388811"/>
      <w:bookmarkStart w:id="3558" w:name="_Toc316389238"/>
      <w:bookmarkStart w:id="3559" w:name="_Toc316389534"/>
      <w:bookmarkStart w:id="3560" w:name="_Toc316389933"/>
      <w:bookmarkStart w:id="3561" w:name="_Toc316462525"/>
      <w:bookmarkStart w:id="3562" w:name="_Toc316463882"/>
      <w:bookmarkStart w:id="3563" w:name="_Toc316561750"/>
      <w:bookmarkStart w:id="3564" w:name="_Toc318382523"/>
      <w:bookmarkStart w:id="3565" w:name="_Toc321916630"/>
      <w:bookmarkStart w:id="3566" w:name="_Toc321922490"/>
      <w:bookmarkStart w:id="3567" w:name="_Toc322002623"/>
      <w:bookmarkStart w:id="3568" w:name="_Toc322003104"/>
      <w:bookmarkStart w:id="3569" w:name="_Toc322425726"/>
      <w:bookmarkStart w:id="3570" w:name="_Toc323388424"/>
      <w:bookmarkStart w:id="3571" w:name="_Toc323388939"/>
      <w:bookmarkStart w:id="3572" w:name="_Toc323389853"/>
      <w:bookmarkStart w:id="3573" w:name="_Toc323393270"/>
      <w:bookmarkStart w:id="3574" w:name="_Toc323817115"/>
      <w:bookmarkStart w:id="3575" w:name="_Toc323817630"/>
      <w:bookmarkStart w:id="3576" w:name="_Toc323903507"/>
      <w:bookmarkStart w:id="3577" w:name="_Toc316385870"/>
      <w:bookmarkStart w:id="3578" w:name="_Toc316386228"/>
      <w:bookmarkStart w:id="3579" w:name="_Toc316388812"/>
      <w:bookmarkStart w:id="3580" w:name="_Toc316389239"/>
      <w:bookmarkStart w:id="3581" w:name="_Toc316389535"/>
      <w:bookmarkStart w:id="3582" w:name="_Toc316389934"/>
      <w:bookmarkStart w:id="3583" w:name="_Toc316462526"/>
      <w:bookmarkStart w:id="3584" w:name="_Toc316463883"/>
      <w:bookmarkStart w:id="3585" w:name="_Toc316561751"/>
      <w:bookmarkStart w:id="3586" w:name="_Toc318382524"/>
      <w:bookmarkStart w:id="3587" w:name="_Toc321916631"/>
      <w:bookmarkStart w:id="3588" w:name="_Toc321922491"/>
      <w:bookmarkStart w:id="3589" w:name="_Toc322002624"/>
      <w:bookmarkStart w:id="3590" w:name="_Toc322003105"/>
      <w:bookmarkStart w:id="3591" w:name="_Toc322425727"/>
      <w:bookmarkStart w:id="3592" w:name="_Toc323388425"/>
      <w:bookmarkStart w:id="3593" w:name="_Toc323388940"/>
      <w:bookmarkStart w:id="3594" w:name="_Toc323389854"/>
      <w:bookmarkStart w:id="3595" w:name="_Toc323393271"/>
      <w:bookmarkStart w:id="3596" w:name="_Toc323817116"/>
      <w:bookmarkStart w:id="3597" w:name="_Toc323817631"/>
      <w:bookmarkStart w:id="3598" w:name="_Toc323903508"/>
      <w:bookmarkStart w:id="3599" w:name="_Toc316385871"/>
      <w:bookmarkStart w:id="3600" w:name="_Toc316386229"/>
      <w:bookmarkStart w:id="3601" w:name="_Toc316388813"/>
      <w:bookmarkStart w:id="3602" w:name="_Toc316389240"/>
      <w:bookmarkStart w:id="3603" w:name="_Toc316389536"/>
      <w:bookmarkStart w:id="3604" w:name="_Toc316389935"/>
      <w:bookmarkStart w:id="3605" w:name="_Toc316462527"/>
      <w:bookmarkStart w:id="3606" w:name="_Toc316463884"/>
      <w:bookmarkStart w:id="3607" w:name="_Toc316561752"/>
      <w:bookmarkStart w:id="3608" w:name="_Toc318382525"/>
      <w:bookmarkStart w:id="3609" w:name="_Toc321916632"/>
      <w:bookmarkStart w:id="3610" w:name="_Toc321922492"/>
      <w:bookmarkStart w:id="3611" w:name="_Toc322002625"/>
      <w:bookmarkStart w:id="3612" w:name="_Toc322003106"/>
      <w:bookmarkStart w:id="3613" w:name="_Toc322425728"/>
      <w:bookmarkStart w:id="3614" w:name="_Toc323388426"/>
      <w:bookmarkStart w:id="3615" w:name="_Toc323388941"/>
      <w:bookmarkStart w:id="3616" w:name="_Toc323389855"/>
      <w:bookmarkStart w:id="3617" w:name="_Toc323393272"/>
      <w:bookmarkStart w:id="3618" w:name="_Toc323817117"/>
      <w:bookmarkStart w:id="3619" w:name="_Toc323817632"/>
      <w:bookmarkStart w:id="3620" w:name="_Toc323903509"/>
      <w:bookmarkStart w:id="3621" w:name="_Toc316385872"/>
      <w:bookmarkStart w:id="3622" w:name="_Toc316386230"/>
      <w:bookmarkStart w:id="3623" w:name="_Toc316388814"/>
      <w:bookmarkStart w:id="3624" w:name="_Toc316389241"/>
      <w:bookmarkStart w:id="3625" w:name="_Toc316389537"/>
      <w:bookmarkStart w:id="3626" w:name="_Toc316389936"/>
      <w:bookmarkStart w:id="3627" w:name="_Toc316462528"/>
      <w:bookmarkStart w:id="3628" w:name="_Toc316463885"/>
      <w:bookmarkStart w:id="3629" w:name="_Toc316561753"/>
      <w:bookmarkStart w:id="3630" w:name="_Toc318382526"/>
      <w:bookmarkStart w:id="3631" w:name="_Toc321916633"/>
      <w:bookmarkStart w:id="3632" w:name="_Toc321922493"/>
      <w:bookmarkStart w:id="3633" w:name="_Toc322002626"/>
      <w:bookmarkStart w:id="3634" w:name="_Toc322003107"/>
      <w:bookmarkStart w:id="3635" w:name="_Toc322425729"/>
      <w:bookmarkStart w:id="3636" w:name="_Toc323388427"/>
      <w:bookmarkStart w:id="3637" w:name="_Toc323388942"/>
      <w:bookmarkStart w:id="3638" w:name="_Toc323389856"/>
      <w:bookmarkStart w:id="3639" w:name="_Toc323393273"/>
      <w:bookmarkStart w:id="3640" w:name="_Toc323817118"/>
      <w:bookmarkStart w:id="3641" w:name="_Toc323817633"/>
      <w:bookmarkStart w:id="3642" w:name="_Toc323903510"/>
      <w:bookmarkStart w:id="3643" w:name="_Toc316385873"/>
      <w:bookmarkStart w:id="3644" w:name="_Toc331671250"/>
      <w:bookmarkStart w:id="3645" w:name="_Toc339010582"/>
      <w:bookmarkStart w:id="3646" w:name="_Toc360177477"/>
      <w:bookmarkStart w:id="3647" w:name="_Toc385580408"/>
      <w:bookmarkStart w:id="3648" w:name="_Toc413164736"/>
      <w:bookmarkStart w:id="3649" w:name="_Toc414455955"/>
      <w:bookmarkStart w:id="3650" w:name="_Toc423076540"/>
      <w:bookmarkStart w:id="3651" w:name="_Toc434331273"/>
      <w:bookmarkStart w:id="3652" w:name="_Toc449341029"/>
      <w:bookmarkStart w:id="3653" w:name="_Toc462148990"/>
      <w:bookmarkStart w:id="3654" w:name="_Toc463342931"/>
      <w:bookmarkStart w:id="3655" w:name="_Toc467659700"/>
      <w:bookmarkStart w:id="3656" w:name="_Toc138240769"/>
      <w:bookmarkStart w:id="3657" w:name="_Toc106193351"/>
      <w:bookmarkStart w:id="3658" w:name="_Toc106788642"/>
      <w:bookmarkStart w:id="3659" w:name="_Toc107305674"/>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r>
        <w:rPr>
          <w:rFonts w:ascii="Tahoma" w:hAnsi="Tahoma"/>
          <w:color w:val="0070C0"/>
          <w:sz w:val="22"/>
        </w:rPr>
        <w:t>SUSPENSION AND TERMINATION OF ADMISSION TO TRADING ON THE DEPOSIT MARKET</w:t>
      </w:r>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p>
    <w:p w14:paraId="62037395" w14:textId="77777777" w:rsidR="003F71CA" w:rsidRPr="002E79F0" w:rsidRDefault="009128FF" w:rsidP="002E79F0">
      <w:pPr>
        <w:pStyle w:val="2"/>
        <w:keepNext/>
        <w:keepLines/>
        <w:widowControl/>
        <w:tabs>
          <w:tab w:val="clear" w:pos="2127"/>
          <w:tab w:val="left" w:pos="1701"/>
        </w:tabs>
        <w:suppressAutoHyphens/>
        <w:spacing w:beforeLines="0" w:before="360" w:afterLines="0" w:after="240"/>
        <w:ind w:left="1701" w:hanging="1701"/>
        <w:rPr>
          <w:rFonts w:ascii="Tahoma" w:hAnsi="Tahoma" w:cs="Tahoma"/>
          <w:color w:val="auto"/>
          <w:spacing w:val="0"/>
          <w:sz w:val="22"/>
          <w:szCs w:val="22"/>
        </w:rPr>
      </w:pPr>
      <w:bookmarkStart w:id="3660" w:name="_Toc316385874"/>
      <w:bookmarkStart w:id="3661" w:name="_Toc316386232"/>
      <w:bookmarkStart w:id="3662" w:name="_Toc316388816"/>
      <w:bookmarkStart w:id="3663" w:name="_Toc316389243"/>
      <w:bookmarkStart w:id="3664" w:name="_Toc316389539"/>
      <w:bookmarkStart w:id="3665" w:name="_Toc316389938"/>
      <w:bookmarkStart w:id="3666" w:name="_Toc316462530"/>
      <w:bookmarkStart w:id="3667" w:name="_Toc316463887"/>
      <w:bookmarkStart w:id="3668" w:name="_Toc316561755"/>
      <w:bookmarkStart w:id="3669" w:name="_Toc318382528"/>
      <w:bookmarkStart w:id="3670" w:name="_Toc321916635"/>
      <w:bookmarkStart w:id="3671" w:name="_Toc321922495"/>
      <w:bookmarkStart w:id="3672" w:name="_Toc322002628"/>
      <w:bookmarkStart w:id="3673" w:name="_Toc322003109"/>
      <w:bookmarkStart w:id="3674" w:name="_Toc322425731"/>
      <w:bookmarkStart w:id="3675" w:name="_Toc323388429"/>
      <w:bookmarkStart w:id="3676" w:name="_Toc323388944"/>
      <w:bookmarkStart w:id="3677" w:name="_Toc323389858"/>
      <w:bookmarkStart w:id="3678" w:name="_Toc323393275"/>
      <w:bookmarkStart w:id="3679" w:name="_Toc323817120"/>
      <w:bookmarkStart w:id="3680" w:name="_Toc323817635"/>
      <w:bookmarkStart w:id="3681" w:name="_Toc323903512"/>
      <w:bookmarkStart w:id="3682" w:name="_Toc316385875"/>
      <w:bookmarkStart w:id="3683" w:name="_Toc316386233"/>
      <w:bookmarkStart w:id="3684" w:name="_Toc316388817"/>
      <w:bookmarkStart w:id="3685" w:name="_Toc316389244"/>
      <w:bookmarkStart w:id="3686" w:name="_Toc316389540"/>
      <w:bookmarkStart w:id="3687" w:name="_Toc316389939"/>
      <w:bookmarkStart w:id="3688" w:name="_Toc316462531"/>
      <w:bookmarkStart w:id="3689" w:name="_Toc316463888"/>
      <w:bookmarkStart w:id="3690" w:name="_Toc316561756"/>
      <w:bookmarkStart w:id="3691" w:name="_Toc318382529"/>
      <w:bookmarkStart w:id="3692" w:name="_Toc321916636"/>
      <w:bookmarkStart w:id="3693" w:name="_Toc321922496"/>
      <w:bookmarkStart w:id="3694" w:name="_Toc322002629"/>
      <w:bookmarkStart w:id="3695" w:name="_Toc322003110"/>
      <w:bookmarkStart w:id="3696" w:name="_Toc322425732"/>
      <w:bookmarkStart w:id="3697" w:name="_Toc323388430"/>
      <w:bookmarkStart w:id="3698" w:name="_Toc323388945"/>
      <w:bookmarkStart w:id="3699" w:name="_Toc323389859"/>
      <w:bookmarkStart w:id="3700" w:name="_Toc323393276"/>
      <w:bookmarkStart w:id="3701" w:name="_Toc323817121"/>
      <w:bookmarkStart w:id="3702" w:name="_Toc323817636"/>
      <w:bookmarkStart w:id="3703" w:name="_Toc323903513"/>
      <w:bookmarkStart w:id="3704" w:name="_Toc316385876"/>
      <w:bookmarkStart w:id="3705" w:name="_Toc316386234"/>
      <w:bookmarkStart w:id="3706" w:name="_Toc316388818"/>
      <w:bookmarkStart w:id="3707" w:name="_Toc316389245"/>
      <w:bookmarkStart w:id="3708" w:name="_Toc316389541"/>
      <w:bookmarkStart w:id="3709" w:name="_Toc316389940"/>
      <w:bookmarkStart w:id="3710" w:name="_Toc316462532"/>
      <w:bookmarkStart w:id="3711" w:name="_Toc316463889"/>
      <w:bookmarkStart w:id="3712" w:name="_Toc316561757"/>
      <w:bookmarkStart w:id="3713" w:name="_Toc318382530"/>
      <w:bookmarkStart w:id="3714" w:name="_Toc321916637"/>
      <w:bookmarkStart w:id="3715" w:name="_Toc321922497"/>
      <w:bookmarkStart w:id="3716" w:name="_Toc322002630"/>
      <w:bookmarkStart w:id="3717" w:name="_Toc322003111"/>
      <w:bookmarkStart w:id="3718" w:name="_Toc322425733"/>
      <w:bookmarkStart w:id="3719" w:name="_Toc323388431"/>
      <w:bookmarkStart w:id="3720" w:name="_Toc323388946"/>
      <w:bookmarkStart w:id="3721" w:name="_Toc323389860"/>
      <w:bookmarkStart w:id="3722" w:name="_Toc323393277"/>
      <w:bookmarkStart w:id="3723" w:name="_Toc323817122"/>
      <w:bookmarkStart w:id="3724" w:name="_Toc323817637"/>
      <w:bookmarkStart w:id="3725" w:name="_Toc323903514"/>
      <w:bookmarkStart w:id="3726" w:name="_Toc316385877"/>
      <w:bookmarkStart w:id="3727" w:name="_Toc316386235"/>
      <w:bookmarkStart w:id="3728" w:name="_Toc316388819"/>
      <w:bookmarkStart w:id="3729" w:name="_Toc316389246"/>
      <w:bookmarkStart w:id="3730" w:name="_Toc316389542"/>
      <w:bookmarkStart w:id="3731" w:name="_Toc316389941"/>
      <w:bookmarkStart w:id="3732" w:name="_Toc316462533"/>
      <w:bookmarkStart w:id="3733" w:name="_Toc316463890"/>
      <w:bookmarkStart w:id="3734" w:name="_Toc316561758"/>
      <w:bookmarkStart w:id="3735" w:name="_Toc318382531"/>
      <w:bookmarkStart w:id="3736" w:name="_Toc321916638"/>
      <w:bookmarkStart w:id="3737" w:name="_Toc321922498"/>
      <w:bookmarkStart w:id="3738" w:name="_Toc322002631"/>
      <w:bookmarkStart w:id="3739" w:name="_Toc322003112"/>
      <w:bookmarkStart w:id="3740" w:name="_Toc322425734"/>
      <w:bookmarkStart w:id="3741" w:name="_Toc323388432"/>
      <w:bookmarkStart w:id="3742" w:name="_Toc323388947"/>
      <w:bookmarkStart w:id="3743" w:name="_Toc323389861"/>
      <w:bookmarkStart w:id="3744" w:name="_Toc323393278"/>
      <w:bookmarkStart w:id="3745" w:name="_Toc323817123"/>
      <w:bookmarkStart w:id="3746" w:name="_Toc323817638"/>
      <w:bookmarkStart w:id="3747" w:name="_Toc323903515"/>
      <w:bookmarkStart w:id="3748" w:name="_Toc316385878"/>
      <w:bookmarkStart w:id="3749" w:name="_Toc316386236"/>
      <w:bookmarkStart w:id="3750" w:name="_Toc316388820"/>
      <w:bookmarkStart w:id="3751" w:name="_Toc316389247"/>
      <w:bookmarkStart w:id="3752" w:name="_Toc316389543"/>
      <w:bookmarkStart w:id="3753" w:name="_Toc316389942"/>
      <w:bookmarkStart w:id="3754" w:name="_Toc316462534"/>
      <w:bookmarkStart w:id="3755" w:name="_Toc316463891"/>
      <w:bookmarkStart w:id="3756" w:name="_Toc316561759"/>
      <w:bookmarkStart w:id="3757" w:name="_Toc318382532"/>
      <w:bookmarkStart w:id="3758" w:name="_Toc321916639"/>
      <w:bookmarkStart w:id="3759" w:name="_Toc321922499"/>
      <w:bookmarkStart w:id="3760" w:name="_Toc322002632"/>
      <w:bookmarkStart w:id="3761" w:name="_Toc322003113"/>
      <w:bookmarkStart w:id="3762" w:name="_Toc322425735"/>
      <w:bookmarkStart w:id="3763" w:name="_Toc323388433"/>
      <w:bookmarkStart w:id="3764" w:name="_Toc323388948"/>
      <w:bookmarkStart w:id="3765" w:name="_Toc323389862"/>
      <w:bookmarkStart w:id="3766" w:name="_Toc323393279"/>
      <w:bookmarkStart w:id="3767" w:name="_Toc323817124"/>
      <w:bookmarkStart w:id="3768" w:name="_Toc323817639"/>
      <w:bookmarkStart w:id="3769" w:name="_Toc323903516"/>
      <w:bookmarkStart w:id="3770" w:name="_Toc316385879"/>
      <w:bookmarkStart w:id="3771" w:name="_Toc316386237"/>
      <w:bookmarkStart w:id="3772" w:name="_Toc316388821"/>
      <w:bookmarkStart w:id="3773" w:name="_Toc316389248"/>
      <w:bookmarkStart w:id="3774" w:name="_Toc316389544"/>
      <w:bookmarkStart w:id="3775" w:name="_Toc316389943"/>
      <w:bookmarkStart w:id="3776" w:name="_Toc316462535"/>
      <w:bookmarkStart w:id="3777" w:name="_Toc316463892"/>
      <w:bookmarkStart w:id="3778" w:name="_Toc316561760"/>
      <w:bookmarkStart w:id="3779" w:name="_Toc318382533"/>
      <w:bookmarkStart w:id="3780" w:name="_Toc321916640"/>
      <w:bookmarkStart w:id="3781" w:name="_Toc321922500"/>
      <w:bookmarkStart w:id="3782" w:name="_Toc322002633"/>
      <w:bookmarkStart w:id="3783" w:name="_Toc322003114"/>
      <w:bookmarkStart w:id="3784" w:name="_Toc322425736"/>
      <w:bookmarkStart w:id="3785" w:name="_Toc323388434"/>
      <w:bookmarkStart w:id="3786" w:name="_Toc323388949"/>
      <w:bookmarkStart w:id="3787" w:name="_Toc323389863"/>
      <w:bookmarkStart w:id="3788" w:name="_Toc323393280"/>
      <w:bookmarkStart w:id="3789" w:name="_Toc323817125"/>
      <w:bookmarkStart w:id="3790" w:name="_Toc323817640"/>
      <w:bookmarkStart w:id="3791" w:name="_Toc323903517"/>
      <w:bookmarkStart w:id="3792" w:name="_Toc316385880"/>
      <w:bookmarkStart w:id="3793" w:name="_Toc316386238"/>
      <w:bookmarkStart w:id="3794" w:name="_Toc316388822"/>
      <w:bookmarkStart w:id="3795" w:name="_Toc316389249"/>
      <w:bookmarkStart w:id="3796" w:name="_Toc316389545"/>
      <w:bookmarkStart w:id="3797" w:name="_Toc316389944"/>
      <w:bookmarkStart w:id="3798" w:name="_Toc316462536"/>
      <w:bookmarkStart w:id="3799" w:name="_Toc316463893"/>
      <w:bookmarkStart w:id="3800" w:name="_Toc316561761"/>
      <w:bookmarkStart w:id="3801" w:name="_Toc318382534"/>
      <w:bookmarkStart w:id="3802" w:name="_Toc321916641"/>
      <w:bookmarkStart w:id="3803" w:name="_Toc321922501"/>
      <w:bookmarkStart w:id="3804" w:name="_Toc322002634"/>
      <w:bookmarkStart w:id="3805" w:name="_Toc322003115"/>
      <w:bookmarkStart w:id="3806" w:name="_Toc322425737"/>
      <w:bookmarkStart w:id="3807" w:name="_Toc323388435"/>
      <w:bookmarkStart w:id="3808" w:name="_Toc323388950"/>
      <w:bookmarkStart w:id="3809" w:name="_Toc323389864"/>
      <w:bookmarkStart w:id="3810" w:name="_Toc323393281"/>
      <w:bookmarkStart w:id="3811" w:name="_Toc323817126"/>
      <w:bookmarkStart w:id="3812" w:name="_Toc323817641"/>
      <w:bookmarkStart w:id="3813" w:name="_Toc323903518"/>
      <w:bookmarkStart w:id="3814" w:name="_Toc316385888"/>
      <w:bookmarkStart w:id="3815" w:name="_Toc316386246"/>
      <w:bookmarkStart w:id="3816" w:name="_Toc316388830"/>
      <w:bookmarkStart w:id="3817" w:name="_Toc316389257"/>
      <w:bookmarkStart w:id="3818" w:name="_Toc316389553"/>
      <w:bookmarkStart w:id="3819" w:name="_Toc316389952"/>
      <w:bookmarkStart w:id="3820" w:name="_Toc316462544"/>
      <w:bookmarkStart w:id="3821" w:name="_Toc316463901"/>
      <w:bookmarkStart w:id="3822" w:name="_Toc316561769"/>
      <w:bookmarkStart w:id="3823" w:name="_Toc318382542"/>
      <w:bookmarkStart w:id="3824" w:name="_Toc321916649"/>
      <w:bookmarkStart w:id="3825" w:name="_Toc321922509"/>
      <w:bookmarkStart w:id="3826" w:name="_Toc322002642"/>
      <w:bookmarkStart w:id="3827" w:name="_Toc322003123"/>
      <w:bookmarkStart w:id="3828" w:name="_Toc322425745"/>
      <w:bookmarkStart w:id="3829" w:name="_Toc323388443"/>
      <w:bookmarkStart w:id="3830" w:name="_Toc323388958"/>
      <w:bookmarkStart w:id="3831" w:name="_Toc323389872"/>
      <w:bookmarkStart w:id="3832" w:name="_Toc323393289"/>
      <w:bookmarkStart w:id="3833" w:name="_Toc323817134"/>
      <w:bookmarkStart w:id="3834" w:name="_Toc323817649"/>
      <w:bookmarkStart w:id="3835" w:name="_Toc323903526"/>
      <w:bookmarkStart w:id="3836" w:name="_Toc316385890"/>
      <w:bookmarkStart w:id="3837" w:name="_Toc316386248"/>
      <w:bookmarkStart w:id="3838" w:name="_Toc316388832"/>
      <w:bookmarkStart w:id="3839" w:name="_Toc316389259"/>
      <w:bookmarkStart w:id="3840" w:name="_Toc316389555"/>
      <w:bookmarkStart w:id="3841" w:name="_Toc316389954"/>
      <w:bookmarkStart w:id="3842" w:name="_Toc316462546"/>
      <w:bookmarkStart w:id="3843" w:name="_Toc316463903"/>
      <w:bookmarkStart w:id="3844" w:name="_Toc316561771"/>
      <w:bookmarkStart w:id="3845" w:name="_Toc318382544"/>
      <w:bookmarkStart w:id="3846" w:name="_Toc321916651"/>
      <w:bookmarkStart w:id="3847" w:name="_Toc321922511"/>
      <w:bookmarkStart w:id="3848" w:name="_Toc322002644"/>
      <w:bookmarkStart w:id="3849" w:name="_Toc322003125"/>
      <w:bookmarkStart w:id="3850" w:name="_Toc322425747"/>
      <w:bookmarkStart w:id="3851" w:name="_Toc323388445"/>
      <w:bookmarkStart w:id="3852" w:name="_Toc323388960"/>
      <w:bookmarkStart w:id="3853" w:name="_Toc323389874"/>
      <w:bookmarkStart w:id="3854" w:name="_Toc323393291"/>
      <w:bookmarkStart w:id="3855" w:name="_Toc323817136"/>
      <w:bookmarkStart w:id="3856" w:name="_Toc323817651"/>
      <w:bookmarkStart w:id="3857" w:name="_Toc323903528"/>
      <w:bookmarkStart w:id="3858" w:name="_Toc316385894"/>
      <w:bookmarkStart w:id="3859" w:name="_Toc316386252"/>
      <w:bookmarkStart w:id="3860" w:name="_Toc316388836"/>
      <w:bookmarkStart w:id="3861" w:name="_Toc316389263"/>
      <w:bookmarkStart w:id="3862" w:name="_Toc316389559"/>
      <w:bookmarkStart w:id="3863" w:name="_Toc316389958"/>
      <w:bookmarkStart w:id="3864" w:name="_Toc316462550"/>
      <w:bookmarkStart w:id="3865" w:name="_Toc316463907"/>
      <w:bookmarkStart w:id="3866" w:name="_Toc316561775"/>
      <w:bookmarkStart w:id="3867" w:name="_Toc318382548"/>
      <w:bookmarkStart w:id="3868" w:name="_Toc321916655"/>
      <w:bookmarkStart w:id="3869" w:name="_Toc321922515"/>
      <w:bookmarkStart w:id="3870" w:name="_Toc322002648"/>
      <w:bookmarkStart w:id="3871" w:name="_Toc322003129"/>
      <w:bookmarkStart w:id="3872" w:name="_Toc322425751"/>
      <w:bookmarkStart w:id="3873" w:name="_Toc323388449"/>
      <w:bookmarkStart w:id="3874" w:name="_Toc323388964"/>
      <w:bookmarkStart w:id="3875" w:name="_Toc323389878"/>
      <w:bookmarkStart w:id="3876" w:name="_Toc323393295"/>
      <w:bookmarkStart w:id="3877" w:name="_Toc323817140"/>
      <w:bookmarkStart w:id="3878" w:name="_Toc323817655"/>
      <w:bookmarkStart w:id="3879" w:name="_Toc323903532"/>
      <w:bookmarkStart w:id="3880" w:name="_Toc316385896"/>
      <w:bookmarkStart w:id="3881" w:name="_Toc316386254"/>
      <w:bookmarkStart w:id="3882" w:name="_Toc316388838"/>
      <w:bookmarkStart w:id="3883" w:name="_Toc316389265"/>
      <w:bookmarkStart w:id="3884" w:name="_Toc316389561"/>
      <w:bookmarkStart w:id="3885" w:name="_Toc316389960"/>
      <w:bookmarkStart w:id="3886" w:name="_Toc316462552"/>
      <w:bookmarkStart w:id="3887" w:name="_Toc316463909"/>
      <w:bookmarkStart w:id="3888" w:name="_Toc316561777"/>
      <w:bookmarkStart w:id="3889" w:name="_Toc318382550"/>
      <w:bookmarkStart w:id="3890" w:name="_Toc321916657"/>
      <w:bookmarkStart w:id="3891" w:name="_Toc321922517"/>
      <w:bookmarkStart w:id="3892" w:name="_Toc322002650"/>
      <w:bookmarkStart w:id="3893" w:name="_Toc322003131"/>
      <w:bookmarkStart w:id="3894" w:name="_Toc322425753"/>
      <w:bookmarkStart w:id="3895" w:name="_Toc323388451"/>
      <w:bookmarkStart w:id="3896" w:name="_Toc323388966"/>
      <w:bookmarkStart w:id="3897" w:name="_Toc323389880"/>
      <w:bookmarkStart w:id="3898" w:name="_Toc323393297"/>
      <w:bookmarkStart w:id="3899" w:name="_Toc323817142"/>
      <w:bookmarkStart w:id="3900" w:name="_Toc323817657"/>
      <w:bookmarkStart w:id="3901" w:name="_Toc323903534"/>
      <w:bookmarkStart w:id="3902" w:name="_Toc316385897"/>
      <w:bookmarkStart w:id="3903" w:name="_Toc331671251"/>
      <w:bookmarkStart w:id="3904" w:name="_Ref353976974"/>
      <w:bookmarkStart w:id="3905" w:name="_Ref353978560"/>
      <w:bookmarkStart w:id="3906" w:name="_Ref353981461"/>
      <w:bookmarkStart w:id="3907" w:name="_Ref353981662"/>
      <w:bookmarkStart w:id="3908" w:name="_Toc339010583"/>
      <w:bookmarkStart w:id="3909" w:name="_Ref358369500"/>
      <w:bookmarkStart w:id="3910" w:name="_Ref358642510"/>
      <w:bookmarkStart w:id="3911" w:name="_Ref358642604"/>
      <w:bookmarkStart w:id="3912" w:name="_Ref358642622"/>
      <w:bookmarkStart w:id="3913" w:name="_Ref358642646"/>
      <w:bookmarkStart w:id="3914" w:name="_Ref365900992"/>
      <w:bookmarkStart w:id="3915" w:name="_Ref365901043"/>
      <w:bookmarkStart w:id="3916" w:name="_Toc360177478"/>
      <w:bookmarkStart w:id="3917" w:name="_Toc385580409"/>
      <w:bookmarkStart w:id="3918" w:name="_Toc413164737"/>
      <w:bookmarkStart w:id="3919" w:name="_Toc414455956"/>
      <w:bookmarkStart w:id="3920" w:name="_Toc423076541"/>
      <w:bookmarkStart w:id="3921" w:name="_Ref434330116"/>
      <w:bookmarkStart w:id="3922" w:name="_Toc434331274"/>
      <w:bookmarkStart w:id="3923" w:name="_Toc449341030"/>
      <w:bookmarkStart w:id="3924" w:name="_Toc462148991"/>
      <w:bookmarkStart w:id="3925" w:name="_Toc463342932"/>
      <w:bookmarkStart w:id="3926" w:name="_Ref465862207"/>
      <w:bookmarkStart w:id="3927" w:name="_Ref465863546"/>
      <w:bookmarkStart w:id="3928" w:name="_Ref466367577"/>
      <w:bookmarkStart w:id="3929" w:name="_Toc467659701"/>
      <w:bookmarkStart w:id="3930" w:name="_Toc138240770"/>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r>
        <w:rPr>
          <w:rFonts w:ascii="Tahoma" w:hAnsi="Tahoma"/>
          <w:color w:val="auto"/>
          <w:sz w:val="22"/>
        </w:rPr>
        <w:t>Suspension of Admission to Trading: Extra Grounds &amp; Peculiarities</w:t>
      </w:r>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r>
        <w:rPr>
          <w:rFonts w:ascii="Tahoma" w:hAnsi="Tahoma"/>
          <w:color w:val="auto"/>
          <w:sz w:val="22"/>
        </w:rPr>
        <w:t xml:space="preserve"> </w:t>
      </w:r>
    </w:p>
    <w:p w14:paraId="62037396" w14:textId="77777777" w:rsidR="007347F4" w:rsidRPr="002E79F0" w:rsidRDefault="009128FF" w:rsidP="00F50C02">
      <w:pPr>
        <w:keepLines/>
        <w:widowControl/>
        <w:numPr>
          <w:ilvl w:val="0"/>
          <w:numId w:val="53"/>
        </w:numPr>
        <w:tabs>
          <w:tab w:val="left" w:pos="709"/>
        </w:tabs>
        <w:suppressAutoHyphens/>
        <w:spacing w:beforeLines="60" w:before="144" w:afterLines="60" w:after="144"/>
        <w:ind w:left="709" w:hanging="709"/>
        <w:jc w:val="both"/>
        <w:rPr>
          <w:rFonts w:ascii="Tahoma" w:hAnsi="Tahoma" w:cs="Tahoma"/>
          <w:sz w:val="22"/>
          <w:szCs w:val="22"/>
        </w:rPr>
      </w:pPr>
      <w:bookmarkStart w:id="3931" w:name="_Ref353980484"/>
      <w:bookmarkStart w:id="3932" w:name="_Ref368586107"/>
      <w:r>
        <w:rPr>
          <w:rFonts w:ascii="Tahoma" w:hAnsi="Tahoma"/>
          <w:sz w:val="22"/>
        </w:rPr>
        <w:t>In addition to those listed in the General Section of the Admission Rules, the Moscow Exchange shall suspend a Trading Member’s admission to trading on the Deposit Market for one of the following reasons:</w:t>
      </w:r>
    </w:p>
    <w:p w14:paraId="62037397" w14:textId="0362817D" w:rsidR="00E17C43" w:rsidRDefault="009128FF" w:rsidP="007347F4">
      <w:pPr>
        <w:keepLines/>
        <w:widowControl/>
        <w:numPr>
          <w:ilvl w:val="0"/>
          <w:numId w:val="102"/>
        </w:numPr>
        <w:tabs>
          <w:tab w:val="left" w:pos="709"/>
        </w:tabs>
        <w:suppressAutoHyphens/>
        <w:spacing w:beforeLines="60" w:before="144" w:afterLines="60" w:after="144"/>
        <w:ind w:left="1276" w:hanging="567"/>
        <w:jc w:val="both"/>
        <w:rPr>
          <w:rFonts w:ascii="Tahoma" w:hAnsi="Tahoma" w:cs="Tahoma"/>
          <w:sz w:val="22"/>
          <w:szCs w:val="22"/>
        </w:rPr>
      </w:pPr>
      <w:r>
        <w:rPr>
          <w:rFonts w:ascii="Tahoma" w:hAnsi="Tahoma"/>
          <w:sz w:val="22"/>
        </w:rPr>
        <w:t>in the event that a Category B Trading Member fails to meet the requirements set forth in Sub-Clause 1.4 Clause 1 Article</w:t>
      </w:r>
      <w:r w:rsidR="001F3FA7">
        <w:rPr>
          <w:rFonts w:ascii="Tahoma" w:hAnsi="Tahoma"/>
          <w:sz w:val="22"/>
        </w:rPr>
        <w:t xml:space="preserve"> </w:t>
      </w:r>
      <w:r w:rsidRPr="002E79F0">
        <w:rPr>
          <w:rFonts w:ascii="Tahoma" w:hAnsi="Tahoma" w:cs="Tahoma"/>
          <w:sz w:val="22"/>
        </w:rPr>
        <w:fldChar w:fldCharType="begin"/>
      </w:r>
      <w:r w:rsidRPr="002E79F0">
        <w:rPr>
          <w:rFonts w:ascii="Tahoma" w:hAnsi="Tahoma" w:cs="Tahoma"/>
          <w:sz w:val="22"/>
        </w:rPr>
        <w:instrText xml:space="preserve"> REF  _Ref466451293 \h \n \r \t  \* MERGEFORMAT </w:instrText>
      </w:r>
      <w:r w:rsidRPr="002E79F0">
        <w:rPr>
          <w:rFonts w:ascii="Tahoma" w:hAnsi="Tahoma" w:cs="Tahoma"/>
          <w:sz w:val="22"/>
        </w:rPr>
      </w:r>
      <w:r w:rsidRPr="002E79F0">
        <w:rPr>
          <w:rFonts w:ascii="Tahoma" w:hAnsi="Tahoma" w:cs="Tahoma"/>
          <w:sz w:val="22"/>
        </w:rPr>
        <w:fldChar w:fldCharType="separate"/>
      </w:r>
      <w:r w:rsidR="0069588A">
        <w:rPr>
          <w:rFonts w:ascii="Tahoma" w:hAnsi="Tahoma" w:cs="Tahoma"/>
          <w:sz w:val="22"/>
        </w:rPr>
        <w:t>02.01</w:t>
      </w:r>
      <w:r w:rsidRPr="002E79F0">
        <w:rPr>
          <w:rFonts w:ascii="Tahoma" w:hAnsi="Tahoma" w:cs="Tahoma"/>
          <w:sz w:val="22"/>
        </w:rPr>
        <w:fldChar w:fldCharType="end"/>
      </w:r>
      <w:r>
        <w:rPr>
          <w:rFonts w:ascii="Tahoma" w:hAnsi="Tahoma"/>
          <w:sz w:val="22"/>
        </w:rPr>
        <w:t xml:space="preserve"> hereof </w:t>
      </w:r>
      <w:bookmarkEnd w:id="3931"/>
      <w:bookmarkEnd w:id="3932"/>
      <w:r>
        <w:rPr>
          <w:rFonts w:ascii="Tahoma" w:hAnsi="Tahoma"/>
          <w:sz w:val="22"/>
        </w:rPr>
        <w:t>(except for case described in Clause 2 Article 02.01 hereof);</w:t>
      </w:r>
    </w:p>
    <w:p w14:paraId="62037398" w14:textId="77777777" w:rsidR="00343198" w:rsidRPr="002E79F0" w:rsidRDefault="009128FF" w:rsidP="007347F4">
      <w:pPr>
        <w:keepLines/>
        <w:widowControl/>
        <w:numPr>
          <w:ilvl w:val="0"/>
          <w:numId w:val="102"/>
        </w:numPr>
        <w:tabs>
          <w:tab w:val="left" w:pos="709"/>
        </w:tabs>
        <w:suppressAutoHyphens/>
        <w:spacing w:beforeLines="60" w:before="144" w:afterLines="60" w:after="144"/>
        <w:ind w:left="1276" w:hanging="567"/>
        <w:jc w:val="both"/>
        <w:rPr>
          <w:rFonts w:ascii="Tahoma" w:hAnsi="Tahoma" w:cs="Tahoma"/>
          <w:sz w:val="22"/>
          <w:szCs w:val="22"/>
        </w:rPr>
      </w:pPr>
      <w:r>
        <w:rPr>
          <w:rFonts w:ascii="Tahoma" w:hAnsi="Tahoma"/>
          <w:sz w:val="22"/>
        </w:rPr>
        <w:lastRenderedPageBreak/>
        <w:t>in the event that a Category N Trading Member fails to meet the requirements set forth in Sub-Clause 1.8 Clause 1 Article 02.01 hereof (except for case described in Clause 2 Article 02.01 hereof</w:t>
      </w:r>
      <w:proofErr w:type="gramStart"/>
      <w:r>
        <w:rPr>
          <w:rFonts w:ascii="Tahoma" w:hAnsi="Tahoma"/>
          <w:sz w:val="22"/>
        </w:rPr>
        <w:t>);</w:t>
      </w:r>
      <w:proofErr w:type="gramEnd"/>
    </w:p>
    <w:p w14:paraId="62037399" w14:textId="750E52DA" w:rsidR="00EA716E" w:rsidRDefault="009128FF" w:rsidP="007347F4">
      <w:pPr>
        <w:keepLines/>
        <w:widowControl/>
        <w:numPr>
          <w:ilvl w:val="0"/>
          <w:numId w:val="102"/>
        </w:numPr>
        <w:tabs>
          <w:tab w:val="left" w:pos="709"/>
        </w:tabs>
        <w:suppressAutoHyphens/>
        <w:spacing w:beforeLines="60" w:before="144" w:afterLines="60" w:after="144"/>
        <w:ind w:left="1276" w:hanging="567"/>
        <w:jc w:val="both"/>
        <w:rPr>
          <w:rFonts w:ascii="Tahoma" w:hAnsi="Tahoma" w:cs="Tahoma"/>
          <w:sz w:val="22"/>
          <w:szCs w:val="22"/>
        </w:rPr>
      </w:pPr>
      <w:r>
        <w:rPr>
          <w:rFonts w:ascii="Tahoma" w:hAnsi="Tahoma"/>
          <w:sz w:val="22"/>
        </w:rPr>
        <w:t xml:space="preserve">in the event that all available licences mentioned in Sub-Clause 1.3.1 Article </w:t>
      </w:r>
      <w:r w:rsidRPr="002E79F0">
        <w:rPr>
          <w:rFonts w:ascii="Tahoma" w:hAnsi="Tahoma" w:cs="Tahoma"/>
          <w:sz w:val="22"/>
        </w:rPr>
        <w:fldChar w:fldCharType="begin"/>
      </w:r>
      <w:r w:rsidRPr="002E79F0">
        <w:rPr>
          <w:rFonts w:ascii="Tahoma" w:hAnsi="Tahoma" w:cs="Tahoma"/>
          <w:sz w:val="22"/>
        </w:rPr>
        <w:instrText xml:space="preserve"> REF  _Ref466451293 \h \n \r \t  \* MERGEFORMAT </w:instrText>
      </w:r>
      <w:r w:rsidRPr="002E79F0">
        <w:rPr>
          <w:rFonts w:ascii="Tahoma" w:hAnsi="Tahoma" w:cs="Tahoma"/>
          <w:sz w:val="22"/>
        </w:rPr>
      </w:r>
      <w:r w:rsidRPr="002E79F0">
        <w:rPr>
          <w:rFonts w:ascii="Tahoma" w:hAnsi="Tahoma" w:cs="Tahoma"/>
          <w:sz w:val="22"/>
        </w:rPr>
        <w:fldChar w:fldCharType="separate"/>
      </w:r>
      <w:r w:rsidR="0069588A">
        <w:rPr>
          <w:rFonts w:ascii="Tahoma" w:hAnsi="Tahoma" w:cs="Tahoma"/>
          <w:sz w:val="22"/>
        </w:rPr>
        <w:t>02.01</w:t>
      </w:r>
      <w:r w:rsidRPr="002E79F0">
        <w:rPr>
          <w:rFonts w:ascii="Tahoma" w:hAnsi="Tahoma" w:cs="Tahoma"/>
          <w:sz w:val="22"/>
        </w:rPr>
        <w:fldChar w:fldCharType="end"/>
      </w:r>
      <w:r>
        <w:rPr>
          <w:rFonts w:ascii="Tahoma" w:hAnsi="Tahoma"/>
          <w:sz w:val="22"/>
        </w:rPr>
        <w:t xml:space="preserve"> hereof held by a non-credit financial organisation that is not a microfinance organisation are suspended;</w:t>
      </w:r>
    </w:p>
    <w:p w14:paraId="6203739A" w14:textId="77777777" w:rsidR="00E460B3" w:rsidRDefault="009128FF" w:rsidP="00B5541E">
      <w:pPr>
        <w:keepLines/>
        <w:widowControl/>
        <w:numPr>
          <w:ilvl w:val="0"/>
          <w:numId w:val="102"/>
        </w:numPr>
        <w:tabs>
          <w:tab w:val="left" w:pos="709"/>
        </w:tabs>
        <w:suppressAutoHyphens/>
        <w:spacing w:beforeLines="60" w:before="144" w:afterLines="60" w:after="144"/>
        <w:ind w:left="1276" w:hanging="567"/>
        <w:jc w:val="both"/>
        <w:rPr>
          <w:rFonts w:ascii="Tahoma" w:hAnsi="Tahoma" w:cs="Tahoma"/>
          <w:sz w:val="22"/>
          <w:szCs w:val="22"/>
        </w:rPr>
      </w:pPr>
      <w:bookmarkStart w:id="3933" w:name="_Ref434330548"/>
      <w:proofErr w:type="gramStart"/>
      <w:r>
        <w:rPr>
          <w:rFonts w:ascii="Tahoma" w:hAnsi="Tahoma"/>
          <w:sz w:val="22"/>
        </w:rPr>
        <w:t>in the event that</w:t>
      </w:r>
      <w:proofErr w:type="gramEnd"/>
      <w:r>
        <w:rPr>
          <w:rFonts w:ascii="Tahoma" w:hAnsi="Tahoma"/>
          <w:sz w:val="22"/>
        </w:rPr>
        <w:t xml:space="preserve"> a professional securities market participant licence for securities management held by a Trading Member is suspended. In this event, admission shall be suspended regarding the scope of activities the licence covers;</w:t>
      </w:r>
      <w:bookmarkEnd w:id="3933"/>
    </w:p>
    <w:p w14:paraId="6203739B" w14:textId="77777777" w:rsidR="00253DF7" w:rsidRDefault="009128FF" w:rsidP="00B5541E">
      <w:pPr>
        <w:keepLines/>
        <w:widowControl/>
        <w:numPr>
          <w:ilvl w:val="0"/>
          <w:numId w:val="102"/>
        </w:numPr>
        <w:tabs>
          <w:tab w:val="left" w:pos="709"/>
        </w:tabs>
        <w:suppressAutoHyphens/>
        <w:spacing w:beforeLines="60" w:before="144" w:afterLines="60" w:after="144"/>
        <w:ind w:left="1276" w:hanging="567"/>
        <w:jc w:val="both"/>
        <w:rPr>
          <w:rFonts w:ascii="Tahoma" w:hAnsi="Tahoma" w:cs="Tahoma"/>
          <w:sz w:val="22"/>
          <w:szCs w:val="22"/>
        </w:rPr>
      </w:pPr>
      <w:proofErr w:type="gramStart"/>
      <w:r>
        <w:rPr>
          <w:rFonts w:ascii="Tahoma" w:hAnsi="Tahoma"/>
          <w:sz w:val="22"/>
        </w:rPr>
        <w:t>in the event that</w:t>
      </w:r>
      <w:proofErr w:type="gramEnd"/>
      <w:r>
        <w:rPr>
          <w:rFonts w:ascii="Tahoma" w:hAnsi="Tahoma"/>
          <w:sz w:val="22"/>
        </w:rPr>
        <w:t xml:space="preserve"> a licence of a professional securities market participant for securities management activities (if the Bank of Russia’s resolution on the licence cancellation sets a date for termination of obligations related to the respective professional activity) is cancelled. In this event, admission shall be suspended for the Trading Member regarding the scope of activities the licence covers;</w:t>
      </w:r>
    </w:p>
    <w:p w14:paraId="6203739C" w14:textId="77777777" w:rsidR="00B5541E" w:rsidRPr="00DB1B61" w:rsidRDefault="009128FF" w:rsidP="00DB1B61">
      <w:pPr>
        <w:keepLines/>
        <w:widowControl/>
        <w:numPr>
          <w:ilvl w:val="0"/>
          <w:numId w:val="102"/>
        </w:numPr>
        <w:tabs>
          <w:tab w:val="left" w:pos="709"/>
        </w:tabs>
        <w:suppressAutoHyphens/>
        <w:spacing w:beforeLines="60" w:before="144" w:afterLines="60" w:after="144"/>
        <w:ind w:left="1276" w:hanging="567"/>
        <w:jc w:val="both"/>
        <w:rPr>
          <w:rFonts w:ascii="Tahoma" w:hAnsi="Tahoma" w:cs="Tahoma"/>
          <w:sz w:val="22"/>
          <w:szCs w:val="22"/>
        </w:rPr>
      </w:pPr>
      <w:r>
        <w:rPr>
          <w:rFonts w:ascii="Tahoma" w:hAnsi="Tahoma"/>
          <w:sz w:val="22"/>
        </w:rPr>
        <w:t>In the event that the Exchange receives information from a central (national) bank or any other authorised body of a state of incorporation whose resident is a Trading Member being a non-resident bank that necessitates, in the Exchange’s opinion, suspension of admission to trading for the Trading Member.</w:t>
      </w:r>
    </w:p>
    <w:p w14:paraId="6203739D" w14:textId="371F88C8" w:rsidR="00030EAD" w:rsidRPr="002E79F0" w:rsidRDefault="009128FF" w:rsidP="00901B73">
      <w:pPr>
        <w:keepLines/>
        <w:widowControl/>
        <w:numPr>
          <w:ilvl w:val="0"/>
          <w:numId w:val="53"/>
        </w:numPr>
        <w:tabs>
          <w:tab w:val="left" w:pos="709"/>
        </w:tabs>
        <w:suppressAutoHyphens/>
        <w:spacing w:beforeLines="60" w:before="144" w:afterLines="60" w:after="144"/>
        <w:ind w:left="709" w:hanging="709"/>
        <w:jc w:val="both"/>
        <w:rPr>
          <w:rFonts w:ascii="Tahoma" w:hAnsi="Tahoma" w:cs="Tahoma"/>
          <w:sz w:val="22"/>
          <w:szCs w:val="22"/>
        </w:rPr>
      </w:pPr>
      <w:bookmarkStart w:id="3934" w:name="_Ref353980522"/>
      <w:r>
        <w:rPr>
          <w:rFonts w:ascii="Tahoma" w:hAnsi="Tahoma"/>
          <w:sz w:val="22"/>
        </w:rPr>
        <w:t>The Moscow Exchange may</w:t>
      </w:r>
      <w:r w:rsidR="001F3FA7">
        <w:rPr>
          <w:rFonts w:ascii="Tahoma" w:hAnsi="Tahoma"/>
          <w:sz w:val="22"/>
        </w:rPr>
        <w:t xml:space="preserve"> </w:t>
      </w:r>
      <w:r>
        <w:rPr>
          <w:rFonts w:ascii="Tahoma" w:hAnsi="Tahoma"/>
          <w:sz w:val="22"/>
        </w:rPr>
        <w:t>suspend a Trading Member’s admission to trading on the Deposit Market</w:t>
      </w:r>
      <w:bookmarkEnd w:id="3934"/>
      <w:r>
        <w:rPr>
          <w:rFonts w:ascii="Tahoma" w:hAnsi="Tahoma"/>
          <w:sz w:val="22"/>
        </w:rPr>
        <w:t xml:space="preserve"> in all or particular trading modes,</w:t>
      </w:r>
      <w:bookmarkStart w:id="3935" w:name="_Ref466366854"/>
      <w:bookmarkStart w:id="3936" w:name="_Ref356319567"/>
      <w:r w:rsidR="001F3FA7">
        <w:rPr>
          <w:rFonts w:ascii="Tahoma" w:hAnsi="Tahoma"/>
          <w:sz w:val="22"/>
        </w:rPr>
        <w:t xml:space="preserve"> </w:t>
      </w:r>
      <w:r>
        <w:rPr>
          <w:rFonts w:ascii="Tahoma" w:hAnsi="Tahoma"/>
          <w:sz w:val="22"/>
        </w:rPr>
        <w:t>if it believes that the Trading Member might breach the requirements set out in the Exchange’s and Clearing House’s regulations, and the laws of the Russian Federation. The Moscow Exchange’s opinion shall be based on the information from mass media, competent (regulating) government bodies’ websites or the Trading Member’s website.</w:t>
      </w:r>
      <w:bookmarkEnd w:id="3935"/>
    </w:p>
    <w:p w14:paraId="6203739E" w14:textId="77777777" w:rsidR="009C53D3" w:rsidRPr="002E79F0" w:rsidRDefault="009128FF" w:rsidP="00DB1B61">
      <w:pPr>
        <w:keepLines/>
        <w:widowControl/>
        <w:tabs>
          <w:tab w:val="left" w:pos="709"/>
        </w:tabs>
        <w:suppressAutoHyphens/>
        <w:spacing w:beforeLines="60" w:before="144" w:afterLines="60" w:after="144"/>
        <w:ind w:left="709"/>
        <w:jc w:val="both"/>
        <w:rPr>
          <w:rFonts w:ascii="Tahoma" w:hAnsi="Tahoma" w:cs="Tahoma"/>
          <w:sz w:val="22"/>
          <w:szCs w:val="22"/>
        </w:rPr>
      </w:pPr>
      <w:bookmarkStart w:id="3937" w:name="_Ref358291468"/>
      <w:bookmarkEnd w:id="3936"/>
      <w:r>
        <w:rPr>
          <w:rFonts w:ascii="Tahoma" w:hAnsi="Tahoma"/>
          <w:sz w:val="22"/>
        </w:rPr>
        <w:t>The Trading Member’s admission to trading on the Deposit Market shall be suspended</w:t>
      </w:r>
      <w:bookmarkEnd w:id="3937"/>
      <w:r>
        <w:rPr>
          <w:rFonts w:ascii="Tahoma" w:hAnsi="Tahoma"/>
          <w:sz w:val="22"/>
        </w:rPr>
        <w:t xml:space="preserve"> since the decision-making date.</w:t>
      </w:r>
    </w:p>
    <w:p w14:paraId="6203739F" w14:textId="77777777" w:rsidR="003F71CA" w:rsidRPr="002E79F0" w:rsidRDefault="009128FF" w:rsidP="002E79F0">
      <w:pPr>
        <w:pStyle w:val="2"/>
        <w:keepNext/>
        <w:keepLines/>
        <w:widowControl/>
        <w:tabs>
          <w:tab w:val="clear" w:pos="2127"/>
          <w:tab w:val="left" w:pos="1701"/>
        </w:tabs>
        <w:suppressAutoHyphens/>
        <w:spacing w:beforeLines="0" w:before="360" w:afterLines="0" w:after="240"/>
        <w:ind w:left="1701" w:hanging="1701"/>
        <w:rPr>
          <w:rFonts w:ascii="Tahoma" w:hAnsi="Tahoma" w:cs="Tahoma"/>
          <w:color w:val="auto"/>
          <w:spacing w:val="0"/>
          <w:sz w:val="22"/>
          <w:szCs w:val="22"/>
        </w:rPr>
      </w:pPr>
      <w:bookmarkStart w:id="3938" w:name="_Toc464549272"/>
      <w:bookmarkStart w:id="3939" w:name="_Toc464549801"/>
      <w:bookmarkStart w:id="3940" w:name="_Toc331671044"/>
      <w:bookmarkStart w:id="3941" w:name="_Toc331671252"/>
      <w:bookmarkStart w:id="3942" w:name="_Toc316385898"/>
      <w:bookmarkStart w:id="3943" w:name="_Toc331671253"/>
      <w:bookmarkStart w:id="3944" w:name="_Ref356376744"/>
      <w:bookmarkStart w:id="3945" w:name="_Toc339010584"/>
      <w:bookmarkStart w:id="3946" w:name="_Toc360177479"/>
      <w:bookmarkStart w:id="3947" w:name="_Ref367283817"/>
      <w:bookmarkStart w:id="3948" w:name="_Ref368585968"/>
      <w:bookmarkStart w:id="3949" w:name="_Toc385580410"/>
      <w:bookmarkStart w:id="3950" w:name="_Toc413164738"/>
      <w:bookmarkStart w:id="3951" w:name="_Toc414455957"/>
      <w:bookmarkStart w:id="3952" w:name="_Toc423076542"/>
      <w:bookmarkStart w:id="3953" w:name="_Toc434331275"/>
      <w:bookmarkStart w:id="3954" w:name="_Toc449341031"/>
      <w:bookmarkStart w:id="3955" w:name="_Toc462148992"/>
      <w:bookmarkStart w:id="3956" w:name="_Toc463342933"/>
      <w:bookmarkStart w:id="3957" w:name="_Toc467659702"/>
      <w:bookmarkStart w:id="3958" w:name="_Toc138240771"/>
      <w:bookmarkEnd w:id="3938"/>
      <w:bookmarkEnd w:id="3939"/>
      <w:bookmarkEnd w:id="3940"/>
      <w:bookmarkEnd w:id="3941"/>
      <w:r>
        <w:rPr>
          <w:rFonts w:ascii="Tahoma" w:hAnsi="Tahoma"/>
          <w:color w:val="auto"/>
          <w:sz w:val="22"/>
        </w:rPr>
        <w:t>Termination of Admission to Trading: Extra Grounds &amp; Peculiarities</w:t>
      </w:r>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p>
    <w:p w14:paraId="620373A0" w14:textId="77777777" w:rsidR="009F5AA2" w:rsidRPr="002E79F0" w:rsidRDefault="009128FF" w:rsidP="009F5AA2">
      <w:pPr>
        <w:pStyle w:val="af8"/>
        <w:keepLines/>
        <w:widowControl/>
        <w:numPr>
          <w:ilvl w:val="0"/>
          <w:numId w:val="22"/>
        </w:numPr>
        <w:tabs>
          <w:tab w:val="left" w:pos="709"/>
        </w:tabs>
        <w:suppressAutoHyphens/>
        <w:spacing w:beforeLines="60" w:before="144" w:afterLines="60" w:after="144"/>
        <w:ind w:hanging="720"/>
        <w:jc w:val="both"/>
        <w:rPr>
          <w:rFonts w:ascii="Tahoma" w:hAnsi="Tahoma" w:cs="Tahoma"/>
          <w:bCs/>
          <w:sz w:val="22"/>
          <w:szCs w:val="22"/>
        </w:rPr>
      </w:pPr>
      <w:bookmarkStart w:id="3959" w:name="_Ref353981190"/>
      <w:bookmarkStart w:id="3960" w:name="_Ref433965699"/>
      <w:r>
        <w:rPr>
          <w:rFonts w:ascii="Tahoma" w:hAnsi="Tahoma"/>
          <w:sz w:val="22"/>
        </w:rPr>
        <w:t>In addition to those listed in the General Section of the Admission Rules, the Moscow Exchange shall terminate a Trading Member’s admission to trading on the Deposit Market for one of the following reasons:</w:t>
      </w:r>
      <w:bookmarkStart w:id="3961" w:name="_Ref353981122"/>
      <w:bookmarkEnd w:id="3959"/>
      <w:bookmarkEnd w:id="3960"/>
    </w:p>
    <w:p w14:paraId="620373A1" w14:textId="77777777" w:rsidR="009F5AA2" w:rsidRPr="002E79F0" w:rsidRDefault="009128FF" w:rsidP="009F5AA2">
      <w:pPr>
        <w:pStyle w:val="af8"/>
        <w:keepLines/>
        <w:widowControl/>
        <w:numPr>
          <w:ilvl w:val="0"/>
          <w:numId w:val="93"/>
        </w:numPr>
        <w:tabs>
          <w:tab w:val="left" w:pos="1418"/>
        </w:tabs>
        <w:suppressAutoHyphens/>
        <w:spacing w:beforeLines="60" w:before="144" w:afterLines="60" w:after="144"/>
        <w:ind w:left="1418" w:hanging="709"/>
        <w:jc w:val="both"/>
        <w:rPr>
          <w:rFonts w:ascii="Tahoma" w:hAnsi="Tahoma" w:cs="Tahoma"/>
          <w:bCs/>
          <w:sz w:val="22"/>
          <w:szCs w:val="22"/>
        </w:rPr>
      </w:pPr>
      <w:bookmarkStart w:id="3962" w:name="_Ref495419510"/>
      <w:bookmarkEnd w:id="3961"/>
      <w:r>
        <w:rPr>
          <w:rFonts w:ascii="Tahoma" w:hAnsi="Tahoma"/>
          <w:sz w:val="22"/>
        </w:rPr>
        <w:t>in the event that an international treaty terminates, or amendments are made to an international treaty/constituent documents of an international financial organisation which makes it impossible for this Trading Member to deposit funds within the Russian Federation under the laws of the Russian Federation and/or relevant international treaties of the Russian Federation</w:t>
      </w:r>
      <w:bookmarkEnd w:id="3962"/>
      <w:r>
        <w:rPr>
          <w:rFonts w:ascii="Tahoma" w:hAnsi="Tahoma"/>
          <w:sz w:val="22"/>
        </w:rPr>
        <w:t>;</w:t>
      </w:r>
    </w:p>
    <w:p w14:paraId="620373A2" w14:textId="43CD11E5" w:rsidR="000E7415" w:rsidRDefault="009128FF" w:rsidP="009F5AA2">
      <w:pPr>
        <w:pStyle w:val="af8"/>
        <w:keepLines/>
        <w:widowControl/>
        <w:numPr>
          <w:ilvl w:val="0"/>
          <w:numId w:val="93"/>
        </w:numPr>
        <w:tabs>
          <w:tab w:val="left" w:pos="1418"/>
        </w:tabs>
        <w:suppressAutoHyphens/>
        <w:spacing w:beforeLines="60" w:before="144" w:afterLines="60" w:after="144"/>
        <w:ind w:left="1418" w:hanging="709"/>
        <w:jc w:val="both"/>
        <w:rPr>
          <w:rFonts w:ascii="Tahoma" w:hAnsi="Tahoma" w:cs="Tahoma"/>
          <w:bCs/>
          <w:sz w:val="22"/>
          <w:szCs w:val="22"/>
        </w:rPr>
      </w:pPr>
      <w:r>
        <w:rPr>
          <w:rFonts w:ascii="Tahoma" w:hAnsi="Tahoma"/>
          <w:sz w:val="22"/>
        </w:rPr>
        <w:t>in the event that all the licences of a non-credit financial organisation listed in Sub-Clause 1.3.1 of Article</w:t>
      </w:r>
      <w:r w:rsidR="003A6604">
        <w:rPr>
          <w:rFonts w:ascii="Tahoma" w:hAnsi="Tahoma"/>
          <w:sz w:val="22"/>
        </w:rPr>
        <w:t xml:space="preserve"> </w:t>
      </w:r>
      <w:r w:rsidR="00A45AB5" w:rsidRPr="002E79F0">
        <w:rPr>
          <w:rFonts w:ascii="Tahoma" w:hAnsi="Tahoma" w:cs="Tahoma"/>
          <w:sz w:val="22"/>
        </w:rPr>
        <w:fldChar w:fldCharType="begin"/>
      </w:r>
      <w:r w:rsidR="00A45AB5" w:rsidRPr="002E79F0">
        <w:rPr>
          <w:rFonts w:ascii="Tahoma" w:hAnsi="Tahoma" w:cs="Tahoma"/>
          <w:sz w:val="22"/>
        </w:rPr>
        <w:instrText xml:space="preserve"> REF  _Ref466451293 \h \n \r \t  \* MERGEFORMAT </w:instrText>
      </w:r>
      <w:r w:rsidR="00A45AB5" w:rsidRPr="002E79F0">
        <w:rPr>
          <w:rFonts w:ascii="Tahoma" w:hAnsi="Tahoma" w:cs="Tahoma"/>
          <w:sz w:val="22"/>
        </w:rPr>
      </w:r>
      <w:r w:rsidR="00A45AB5" w:rsidRPr="002E79F0">
        <w:rPr>
          <w:rFonts w:ascii="Tahoma" w:hAnsi="Tahoma" w:cs="Tahoma"/>
          <w:sz w:val="22"/>
        </w:rPr>
        <w:fldChar w:fldCharType="separate"/>
      </w:r>
      <w:r w:rsidR="0069588A">
        <w:rPr>
          <w:rFonts w:ascii="Tahoma" w:hAnsi="Tahoma" w:cs="Tahoma"/>
          <w:sz w:val="22"/>
        </w:rPr>
        <w:t>02.01</w:t>
      </w:r>
      <w:r w:rsidR="00A45AB5" w:rsidRPr="002E79F0">
        <w:rPr>
          <w:rFonts w:ascii="Tahoma" w:hAnsi="Tahoma" w:cs="Tahoma"/>
          <w:sz w:val="22"/>
        </w:rPr>
        <w:fldChar w:fldCharType="end"/>
      </w:r>
      <w:r>
        <w:rPr>
          <w:rFonts w:ascii="Tahoma" w:hAnsi="Tahoma"/>
          <w:sz w:val="22"/>
        </w:rPr>
        <w:t xml:space="preserve"> hereof have been suspended and/or such Trading Member is excluded from the state register of microfinance organisations;</w:t>
      </w:r>
    </w:p>
    <w:p w14:paraId="620373A3" w14:textId="2D344FCA" w:rsidR="007F493D" w:rsidRPr="0044624E" w:rsidRDefault="009128FF" w:rsidP="009F5AA2">
      <w:pPr>
        <w:pStyle w:val="af8"/>
        <w:keepLines/>
        <w:widowControl/>
        <w:numPr>
          <w:ilvl w:val="0"/>
          <w:numId w:val="93"/>
        </w:numPr>
        <w:tabs>
          <w:tab w:val="left" w:pos="1418"/>
        </w:tabs>
        <w:suppressAutoHyphens/>
        <w:spacing w:beforeLines="60" w:before="144" w:afterLines="60" w:after="144"/>
        <w:ind w:left="1418" w:hanging="709"/>
        <w:jc w:val="both"/>
        <w:rPr>
          <w:rFonts w:ascii="Tahoma" w:hAnsi="Tahoma" w:cs="Tahoma"/>
          <w:bCs/>
          <w:sz w:val="22"/>
          <w:szCs w:val="22"/>
        </w:rPr>
      </w:pPr>
      <w:r>
        <w:rPr>
          <w:rFonts w:ascii="Tahoma" w:hAnsi="Tahoma"/>
          <w:sz w:val="22"/>
        </w:rPr>
        <w:lastRenderedPageBreak/>
        <w:t>in the event that admission to trading has been suspended for a professional securities market participant with respect to a certain type of professional activities pursuant to Sub-Clause e) of Clause 1 of Article</w:t>
      </w:r>
      <w:r w:rsidR="003A6604">
        <w:rPr>
          <w:rFonts w:ascii="Tahoma" w:hAnsi="Tahoma"/>
          <w:sz w:val="22"/>
        </w:rPr>
        <w:t xml:space="preserve"> </w:t>
      </w:r>
      <w:r w:rsidRPr="00274D90">
        <w:rPr>
          <w:rFonts w:ascii="Tahoma" w:hAnsi="Tahoma" w:cs="Tahoma"/>
          <w:sz w:val="22"/>
        </w:rPr>
        <w:fldChar w:fldCharType="begin"/>
      </w:r>
      <w:r w:rsidRPr="00274D90">
        <w:rPr>
          <w:rFonts w:ascii="Tahoma" w:hAnsi="Tahoma" w:cs="Tahoma"/>
          <w:sz w:val="22"/>
        </w:rPr>
        <w:instrText xml:space="preserve"> REF  _Ref465862207 \h \n \r \t  \* MERGEFORMAT </w:instrText>
      </w:r>
      <w:r w:rsidRPr="00274D90">
        <w:rPr>
          <w:rFonts w:ascii="Tahoma" w:hAnsi="Tahoma" w:cs="Tahoma"/>
          <w:sz w:val="22"/>
        </w:rPr>
      </w:r>
      <w:r w:rsidRPr="00274D90">
        <w:rPr>
          <w:rFonts w:ascii="Tahoma" w:hAnsi="Tahoma" w:cs="Tahoma"/>
          <w:sz w:val="22"/>
        </w:rPr>
        <w:fldChar w:fldCharType="separate"/>
      </w:r>
      <w:r w:rsidR="0069588A">
        <w:rPr>
          <w:rFonts w:ascii="Tahoma" w:hAnsi="Tahoma" w:cs="Tahoma"/>
          <w:sz w:val="22"/>
        </w:rPr>
        <w:t>03.01</w:t>
      </w:r>
      <w:r w:rsidRPr="00274D90">
        <w:rPr>
          <w:rFonts w:ascii="Tahoma" w:hAnsi="Tahoma" w:cs="Tahoma"/>
          <w:sz w:val="22"/>
        </w:rPr>
        <w:fldChar w:fldCharType="end"/>
      </w:r>
      <w:r>
        <w:rPr>
          <w:rFonts w:ascii="Tahoma" w:hAnsi="Tahoma"/>
          <w:sz w:val="22"/>
        </w:rPr>
        <w:t>hereof due to cancellation of the Trading Member's licence of a professional securities market participant permitting securities management activity. In such case, admission to trading will be terminated with respect to the scope of activities the cancelled licence covers;</w:t>
      </w:r>
    </w:p>
    <w:p w14:paraId="620373A4" w14:textId="77777777" w:rsidR="0044624E" w:rsidRDefault="009128FF" w:rsidP="009F5AA2">
      <w:pPr>
        <w:pStyle w:val="af8"/>
        <w:keepLines/>
        <w:widowControl/>
        <w:numPr>
          <w:ilvl w:val="0"/>
          <w:numId w:val="93"/>
        </w:numPr>
        <w:tabs>
          <w:tab w:val="left" w:pos="1418"/>
        </w:tabs>
        <w:suppressAutoHyphens/>
        <w:spacing w:beforeLines="60" w:before="144" w:afterLines="60" w:after="144"/>
        <w:ind w:left="1418" w:hanging="709"/>
        <w:jc w:val="both"/>
        <w:rPr>
          <w:rFonts w:ascii="Tahoma" w:hAnsi="Tahoma" w:cs="Tahoma"/>
          <w:bCs/>
          <w:sz w:val="22"/>
          <w:szCs w:val="22"/>
        </w:rPr>
      </w:pPr>
      <w:r>
        <w:rPr>
          <w:rFonts w:ascii="Tahoma" w:hAnsi="Tahoma"/>
          <w:sz w:val="22"/>
        </w:rPr>
        <w:t>in the event that a special permit (licence) issued by the central (national) bank or by any other authorised agency of the state of incorporation of the non-resident bank that authorises the non-resident bank to deposit funds within the Russian Federation territory has been revoked;</w:t>
      </w:r>
    </w:p>
    <w:p w14:paraId="620373A5" w14:textId="77777777" w:rsidR="00DF563A" w:rsidRDefault="009128FF" w:rsidP="009F5AA2">
      <w:pPr>
        <w:pStyle w:val="af8"/>
        <w:keepLines/>
        <w:widowControl/>
        <w:numPr>
          <w:ilvl w:val="0"/>
          <w:numId w:val="93"/>
        </w:numPr>
        <w:tabs>
          <w:tab w:val="left" w:pos="1418"/>
        </w:tabs>
        <w:suppressAutoHyphens/>
        <w:spacing w:beforeLines="60" w:before="144" w:afterLines="60" w:after="144"/>
        <w:ind w:left="1418" w:hanging="709"/>
        <w:jc w:val="both"/>
        <w:rPr>
          <w:rFonts w:ascii="Tahoma" w:hAnsi="Tahoma" w:cs="Tahoma"/>
          <w:bCs/>
          <w:sz w:val="22"/>
          <w:szCs w:val="22"/>
        </w:rPr>
      </w:pPr>
      <w:proofErr w:type="gramStart"/>
      <w:r>
        <w:rPr>
          <w:rFonts w:ascii="Tahoma" w:hAnsi="Tahoma"/>
          <w:sz w:val="22"/>
        </w:rPr>
        <w:t>in the event that</w:t>
      </w:r>
      <w:proofErr w:type="gramEnd"/>
      <w:r>
        <w:rPr>
          <w:rFonts w:ascii="Tahoma" w:hAnsi="Tahoma"/>
          <w:sz w:val="22"/>
        </w:rPr>
        <w:t xml:space="preserve"> a credit rating agency has been removed from the List of Credit Rating Agencies.</w:t>
      </w:r>
    </w:p>
    <w:p w14:paraId="620373A6" w14:textId="77777777" w:rsidR="00F71F0C" w:rsidRDefault="009128FF" w:rsidP="00F71F0C">
      <w:pPr>
        <w:pStyle w:val="af8"/>
        <w:keepLines/>
        <w:widowControl/>
        <w:numPr>
          <w:ilvl w:val="0"/>
          <w:numId w:val="22"/>
        </w:numPr>
        <w:tabs>
          <w:tab w:val="left" w:pos="709"/>
        </w:tabs>
        <w:suppressAutoHyphens/>
        <w:spacing w:beforeLines="60" w:before="144" w:afterLines="60" w:after="144"/>
        <w:ind w:hanging="720"/>
        <w:jc w:val="both"/>
        <w:rPr>
          <w:rFonts w:ascii="Tahoma" w:hAnsi="Tahoma" w:cs="Tahoma"/>
          <w:bCs/>
          <w:sz w:val="22"/>
          <w:szCs w:val="22"/>
        </w:rPr>
      </w:pPr>
      <w:bookmarkStart w:id="3963" w:name="_Ref358646363"/>
      <w:r>
        <w:rPr>
          <w:rFonts w:ascii="Tahoma" w:hAnsi="Tahoma"/>
          <w:sz w:val="22"/>
        </w:rPr>
        <w:t xml:space="preserve">The Moscow Exchange may terminate a Trading Member’s admission to trading in particular trading modes in the Deposit Market Section if </w:t>
      </w:r>
      <w:bookmarkStart w:id="3964" w:name="_Ref353981292"/>
      <w:r>
        <w:rPr>
          <w:rFonts w:ascii="Tahoma" w:hAnsi="Tahoma"/>
          <w:sz w:val="22"/>
        </w:rPr>
        <w:t>the circumstances arise that require termination of admission to trading of the Trading Member in particular trading modes in the Deposit Market Section in accordance with the Admission Rules, Trading Rules, Clearing Rules and the laws of the Russian Federation.</w:t>
      </w:r>
      <w:bookmarkEnd w:id="3964"/>
    </w:p>
    <w:p w14:paraId="620373A7" w14:textId="77777777" w:rsidR="00894B34" w:rsidRPr="0004456C" w:rsidRDefault="009128FF" w:rsidP="00350D60">
      <w:pPr>
        <w:pStyle w:val="1"/>
        <w:keepLines/>
        <w:widowControl/>
        <w:numPr>
          <w:ilvl w:val="0"/>
          <w:numId w:val="65"/>
        </w:numPr>
        <w:tabs>
          <w:tab w:val="left" w:pos="1843"/>
        </w:tabs>
        <w:suppressAutoHyphens/>
        <w:ind w:left="0"/>
        <w:rPr>
          <w:rFonts w:ascii="Tahoma" w:hAnsi="Tahoma" w:cs="Tahoma"/>
          <w:color w:val="0070C0"/>
          <w:sz w:val="22"/>
          <w:szCs w:val="22"/>
        </w:rPr>
      </w:pPr>
      <w:bookmarkStart w:id="3965" w:name="_Toc466363298"/>
      <w:bookmarkStart w:id="3966" w:name="_Toc466363750"/>
      <w:bookmarkStart w:id="3967" w:name="_Toc465864919"/>
      <w:bookmarkStart w:id="3968" w:name="_Toc465865221"/>
      <w:bookmarkStart w:id="3969" w:name="_Toc466363300"/>
      <w:bookmarkStart w:id="3970" w:name="_Toc466363752"/>
      <w:bookmarkStart w:id="3971" w:name="_Toc465864920"/>
      <w:bookmarkStart w:id="3972" w:name="_Toc465865222"/>
      <w:bookmarkStart w:id="3973" w:name="_Toc466363301"/>
      <w:bookmarkStart w:id="3974" w:name="_Toc466363753"/>
      <w:bookmarkStart w:id="3975" w:name="_Toc465864921"/>
      <w:bookmarkStart w:id="3976" w:name="_Toc465865223"/>
      <w:bookmarkStart w:id="3977" w:name="_Toc466363302"/>
      <w:bookmarkStart w:id="3978" w:name="_Toc466363754"/>
      <w:bookmarkStart w:id="3979" w:name="_Toc465864922"/>
      <w:bookmarkStart w:id="3980" w:name="_Toc465865224"/>
      <w:bookmarkStart w:id="3981" w:name="_Toc466363303"/>
      <w:bookmarkStart w:id="3982" w:name="_Toc466363755"/>
      <w:bookmarkStart w:id="3983" w:name="_Toc465864923"/>
      <w:bookmarkStart w:id="3984" w:name="_Toc465865225"/>
      <w:bookmarkStart w:id="3985" w:name="_Toc466363304"/>
      <w:bookmarkStart w:id="3986" w:name="_Toc466363756"/>
      <w:bookmarkStart w:id="3987" w:name="_Toc465864924"/>
      <w:bookmarkStart w:id="3988" w:name="_Toc465865226"/>
      <w:bookmarkStart w:id="3989" w:name="_Toc466363305"/>
      <w:bookmarkStart w:id="3990" w:name="_Toc466363757"/>
      <w:bookmarkStart w:id="3991" w:name="_Toc465864925"/>
      <w:bookmarkStart w:id="3992" w:name="_Toc465865227"/>
      <w:bookmarkStart w:id="3993" w:name="_Toc466363306"/>
      <w:bookmarkStart w:id="3994" w:name="_Toc466363758"/>
      <w:bookmarkStart w:id="3995" w:name="_Toc465864926"/>
      <w:bookmarkStart w:id="3996" w:name="_Toc465865228"/>
      <w:bookmarkStart w:id="3997" w:name="_Toc466363307"/>
      <w:bookmarkStart w:id="3998" w:name="_Toc466363759"/>
      <w:bookmarkStart w:id="3999" w:name="_Toc465864927"/>
      <w:bookmarkStart w:id="4000" w:name="_Toc465865229"/>
      <w:bookmarkStart w:id="4001" w:name="_Toc466363308"/>
      <w:bookmarkStart w:id="4002" w:name="_Toc466363760"/>
      <w:bookmarkStart w:id="4003" w:name="_Toc465864928"/>
      <w:bookmarkStart w:id="4004" w:name="_Toc465865230"/>
      <w:bookmarkStart w:id="4005" w:name="_Toc466363309"/>
      <w:bookmarkStart w:id="4006" w:name="_Toc466363761"/>
      <w:bookmarkStart w:id="4007" w:name="_Toc465864929"/>
      <w:bookmarkStart w:id="4008" w:name="_Toc465865231"/>
      <w:bookmarkStart w:id="4009" w:name="_Toc466363310"/>
      <w:bookmarkStart w:id="4010" w:name="_Toc466363762"/>
      <w:bookmarkStart w:id="4011" w:name="_Toc465864930"/>
      <w:bookmarkStart w:id="4012" w:name="_Toc465865232"/>
      <w:bookmarkStart w:id="4013" w:name="_Toc466363311"/>
      <w:bookmarkStart w:id="4014" w:name="_Toc466363763"/>
      <w:bookmarkStart w:id="4015" w:name="_Toc465864931"/>
      <w:bookmarkStart w:id="4016" w:name="_Toc465865233"/>
      <w:bookmarkStart w:id="4017" w:name="_Toc466363312"/>
      <w:bookmarkStart w:id="4018" w:name="_Toc466363764"/>
      <w:bookmarkStart w:id="4019" w:name="_Toc316385902"/>
      <w:bookmarkStart w:id="4020" w:name="_Toc316386260"/>
      <w:bookmarkStart w:id="4021" w:name="_Toc316388844"/>
      <w:bookmarkStart w:id="4022" w:name="_Toc316389271"/>
      <w:bookmarkStart w:id="4023" w:name="_Toc316389567"/>
      <w:bookmarkStart w:id="4024" w:name="_Toc316389966"/>
      <w:bookmarkStart w:id="4025" w:name="_Toc316462558"/>
      <w:bookmarkStart w:id="4026" w:name="_Toc316463915"/>
      <w:bookmarkStart w:id="4027" w:name="_Toc316561783"/>
      <w:bookmarkStart w:id="4028" w:name="_Toc318382556"/>
      <w:bookmarkStart w:id="4029" w:name="_Toc321916663"/>
      <w:bookmarkStart w:id="4030" w:name="_Toc321922523"/>
      <w:bookmarkStart w:id="4031" w:name="_Toc322002656"/>
      <w:bookmarkStart w:id="4032" w:name="_Toc322003137"/>
      <w:bookmarkStart w:id="4033" w:name="_Toc322425759"/>
      <w:bookmarkStart w:id="4034" w:name="_Toc323388457"/>
      <w:bookmarkStart w:id="4035" w:name="_Toc323388972"/>
      <w:bookmarkStart w:id="4036" w:name="_Toc323389886"/>
      <w:bookmarkStart w:id="4037" w:name="_Toc323393303"/>
      <w:bookmarkStart w:id="4038" w:name="_Toc323817148"/>
      <w:bookmarkStart w:id="4039" w:name="_Toc323817663"/>
      <w:bookmarkStart w:id="4040" w:name="_Toc323903540"/>
      <w:bookmarkStart w:id="4041" w:name="_Toc316385903"/>
      <w:bookmarkStart w:id="4042" w:name="_Toc316386261"/>
      <w:bookmarkStart w:id="4043" w:name="_Toc316388845"/>
      <w:bookmarkStart w:id="4044" w:name="_Toc316389272"/>
      <w:bookmarkStart w:id="4045" w:name="_Toc316389568"/>
      <w:bookmarkStart w:id="4046" w:name="_Toc316389967"/>
      <w:bookmarkStart w:id="4047" w:name="_Toc316462559"/>
      <w:bookmarkStart w:id="4048" w:name="_Toc316463916"/>
      <w:bookmarkStart w:id="4049" w:name="_Toc316561784"/>
      <w:bookmarkStart w:id="4050" w:name="_Toc318382557"/>
      <w:bookmarkStart w:id="4051" w:name="_Toc321916664"/>
      <w:bookmarkStart w:id="4052" w:name="_Toc321922524"/>
      <w:bookmarkStart w:id="4053" w:name="_Toc322002657"/>
      <w:bookmarkStart w:id="4054" w:name="_Toc322003138"/>
      <w:bookmarkStart w:id="4055" w:name="_Toc322425760"/>
      <w:bookmarkStart w:id="4056" w:name="_Toc323388458"/>
      <w:bookmarkStart w:id="4057" w:name="_Toc323388973"/>
      <w:bookmarkStart w:id="4058" w:name="_Toc323389887"/>
      <w:bookmarkStart w:id="4059" w:name="_Toc323393304"/>
      <w:bookmarkStart w:id="4060" w:name="_Toc323817149"/>
      <w:bookmarkStart w:id="4061" w:name="_Toc323817664"/>
      <w:bookmarkStart w:id="4062" w:name="_Toc323903541"/>
      <w:bookmarkStart w:id="4063" w:name="_Toc465864933"/>
      <w:bookmarkStart w:id="4064" w:name="_Toc465864934"/>
      <w:bookmarkStart w:id="4065" w:name="_Toc465865234"/>
      <w:bookmarkStart w:id="4066" w:name="_Toc466363313"/>
      <w:bookmarkStart w:id="4067" w:name="_Toc466363765"/>
      <w:bookmarkStart w:id="4068" w:name="_Toc465864935"/>
      <w:bookmarkStart w:id="4069" w:name="_Toc465865235"/>
      <w:bookmarkStart w:id="4070" w:name="_Toc466363314"/>
      <w:bookmarkStart w:id="4071" w:name="_Toc466363766"/>
      <w:bookmarkStart w:id="4072" w:name="_Toc465864939"/>
      <w:bookmarkStart w:id="4073" w:name="_Toc465865239"/>
      <w:bookmarkStart w:id="4074" w:name="_Toc466363318"/>
      <w:bookmarkStart w:id="4075" w:name="_Toc466363770"/>
      <w:bookmarkStart w:id="4076" w:name="_Toc321916667"/>
      <w:bookmarkStart w:id="4077" w:name="_Toc321922527"/>
      <w:bookmarkStart w:id="4078" w:name="_Toc322002660"/>
      <w:bookmarkStart w:id="4079" w:name="_Toc322003141"/>
      <w:bookmarkStart w:id="4080" w:name="_Toc322425763"/>
      <w:bookmarkStart w:id="4081" w:name="_Toc323388461"/>
      <w:bookmarkStart w:id="4082" w:name="_Toc323388976"/>
      <w:bookmarkStart w:id="4083" w:name="_Toc323389890"/>
      <w:bookmarkStart w:id="4084" w:name="_Toc323393307"/>
      <w:bookmarkStart w:id="4085" w:name="_Toc323817152"/>
      <w:bookmarkStart w:id="4086" w:name="_Toc323817667"/>
      <w:bookmarkStart w:id="4087" w:name="_Toc323903544"/>
      <w:bookmarkStart w:id="4088" w:name="_Toc316385905"/>
      <w:bookmarkStart w:id="4089" w:name="_Toc316386263"/>
      <w:bookmarkStart w:id="4090" w:name="_Toc316388847"/>
      <w:bookmarkStart w:id="4091" w:name="_Toc316389274"/>
      <w:bookmarkStart w:id="4092" w:name="_Toc316389570"/>
      <w:bookmarkStart w:id="4093" w:name="_Toc316389969"/>
      <w:bookmarkStart w:id="4094" w:name="_Toc316462561"/>
      <w:bookmarkStart w:id="4095" w:name="_Toc316463918"/>
      <w:bookmarkStart w:id="4096" w:name="_Toc316561786"/>
      <w:bookmarkStart w:id="4097" w:name="_Toc318382559"/>
      <w:bookmarkStart w:id="4098" w:name="_Toc321916668"/>
      <w:bookmarkStart w:id="4099" w:name="_Toc321922528"/>
      <w:bookmarkStart w:id="4100" w:name="_Toc322002661"/>
      <w:bookmarkStart w:id="4101" w:name="_Toc322003142"/>
      <w:bookmarkStart w:id="4102" w:name="_Toc322425764"/>
      <w:bookmarkStart w:id="4103" w:name="_Toc323388462"/>
      <w:bookmarkStart w:id="4104" w:name="_Toc323388977"/>
      <w:bookmarkStart w:id="4105" w:name="_Toc323389891"/>
      <w:bookmarkStart w:id="4106" w:name="_Toc323393308"/>
      <w:bookmarkStart w:id="4107" w:name="_Toc323817153"/>
      <w:bookmarkStart w:id="4108" w:name="_Toc323817668"/>
      <w:bookmarkStart w:id="4109" w:name="_Toc323903545"/>
      <w:bookmarkStart w:id="4110" w:name="_Toc316385906"/>
      <w:bookmarkStart w:id="4111" w:name="_Toc316386264"/>
      <w:bookmarkStart w:id="4112" w:name="_Toc316388848"/>
      <w:bookmarkStart w:id="4113" w:name="_Toc316389275"/>
      <w:bookmarkStart w:id="4114" w:name="_Toc316389571"/>
      <w:bookmarkStart w:id="4115" w:name="_Toc316389970"/>
      <w:bookmarkStart w:id="4116" w:name="_Toc316462562"/>
      <w:bookmarkStart w:id="4117" w:name="_Toc316463919"/>
      <w:bookmarkStart w:id="4118" w:name="_Toc316561787"/>
      <w:bookmarkStart w:id="4119" w:name="_Toc318382560"/>
      <w:bookmarkStart w:id="4120" w:name="_Toc321916669"/>
      <w:bookmarkStart w:id="4121" w:name="_Toc321922529"/>
      <w:bookmarkStart w:id="4122" w:name="_Toc322002662"/>
      <w:bookmarkStart w:id="4123" w:name="_Toc322003143"/>
      <w:bookmarkStart w:id="4124" w:name="_Toc322425765"/>
      <w:bookmarkStart w:id="4125" w:name="_Toc323388463"/>
      <w:bookmarkStart w:id="4126" w:name="_Toc323388978"/>
      <w:bookmarkStart w:id="4127" w:name="_Toc323389892"/>
      <w:bookmarkStart w:id="4128" w:name="_Toc323393309"/>
      <w:bookmarkStart w:id="4129" w:name="_Toc323817154"/>
      <w:bookmarkStart w:id="4130" w:name="_Toc323817669"/>
      <w:bookmarkStart w:id="4131" w:name="_Toc323903546"/>
      <w:bookmarkStart w:id="4132" w:name="_Toc316385907"/>
      <w:bookmarkStart w:id="4133" w:name="_Toc316386265"/>
      <w:bookmarkStart w:id="4134" w:name="_Toc316388849"/>
      <w:bookmarkStart w:id="4135" w:name="_Toc316389276"/>
      <w:bookmarkStart w:id="4136" w:name="_Toc316389572"/>
      <w:bookmarkStart w:id="4137" w:name="_Toc316389971"/>
      <w:bookmarkStart w:id="4138" w:name="_Toc316462563"/>
      <w:bookmarkStart w:id="4139" w:name="_Toc316463920"/>
      <w:bookmarkStart w:id="4140" w:name="_Toc316561788"/>
      <w:bookmarkStart w:id="4141" w:name="_Toc318382561"/>
      <w:bookmarkStart w:id="4142" w:name="_Toc321916670"/>
      <w:bookmarkStart w:id="4143" w:name="_Toc321922530"/>
      <w:bookmarkStart w:id="4144" w:name="_Toc322002663"/>
      <w:bookmarkStart w:id="4145" w:name="_Toc322003144"/>
      <w:bookmarkStart w:id="4146" w:name="_Toc322425766"/>
      <w:bookmarkStart w:id="4147" w:name="_Toc323388464"/>
      <w:bookmarkStart w:id="4148" w:name="_Toc323388979"/>
      <w:bookmarkStart w:id="4149" w:name="_Toc323389893"/>
      <w:bookmarkStart w:id="4150" w:name="_Toc323393310"/>
      <w:bookmarkStart w:id="4151" w:name="_Toc323817155"/>
      <w:bookmarkStart w:id="4152" w:name="_Toc323817670"/>
      <w:bookmarkStart w:id="4153" w:name="_Toc323903547"/>
      <w:bookmarkStart w:id="4154" w:name="_Toc316385908"/>
      <w:bookmarkStart w:id="4155" w:name="_Toc316386266"/>
      <w:bookmarkStart w:id="4156" w:name="_Toc316388850"/>
      <w:bookmarkStart w:id="4157" w:name="_Toc316389277"/>
      <w:bookmarkStart w:id="4158" w:name="_Toc316389573"/>
      <w:bookmarkStart w:id="4159" w:name="_Toc316389972"/>
      <w:bookmarkStart w:id="4160" w:name="_Toc316462564"/>
      <w:bookmarkStart w:id="4161" w:name="_Toc316463921"/>
      <w:bookmarkStart w:id="4162" w:name="_Toc316561789"/>
      <w:bookmarkStart w:id="4163" w:name="_Toc318382562"/>
      <w:bookmarkStart w:id="4164" w:name="_Toc321916671"/>
      <w:bookmarkStart w:id="4165" w:name="_Toc321922531"/>
      <w:bookmarkStart w:id="4166" w:name="_Toc322002664"/>
      <w:bookmarkStart w:id="4167" w:name="_Toc322003145"/>
      <w:bookmarkStart w:id="4168" w:name="_Toc322425767"/>
      <w:bookmarkStart w:id="4169" w:name="_Toc323388465"/>
      <w:bookmarkStart w:id="4170" w:name="_Toc323388980"/>
      <w:bookmarkStart w:id="4171" w:name="_Toc323389894"/>
      <w:bookmarkStart w:id="4172" w:name="_Toc323393311"/>
      <w:bookmarkStart w:id="4173" w:name="_Toc323817156"/>
      <w:bookmarkStart w:id="4174" w:name="_Toc323817671"/>
      <w:bookmarkStart w:id="4175" w:name="_Toc323903548"/>
      <w:bookmarkStart w:id="4176" w:name="_Toc316385909"/>
      <w:bookmarkStart w:id="4177" w:name="_Toc316386267"/>
      <w:bookmarkStart w:id="4178" w:name="_Toc316388851"/>
      <w:bookmarkStart w:id="4179" w:name="_Toc316389278"/>
      <w:bookmarkStart w:id="4180" w:name="_Toc316389574"/>
      <w:bookmarkStart w:id="4181" w:name="_Toc316389973"/>
      <w:bookmarkStart w:id="4182" w:name="_Toc316462565"/>
      <w:bookmarkStart w:id="4183" w:name="_Toc316463922"/>
      <w:bookmarkStart w:id="4184" w:name="_Toc316561790"/>
      <w:bookmarkStart w:id="4185" w:name="_Toc318382563"/>
      <w:bookmarkStart w:id="4186" w:name="_Toc321916672"/>
      <w:bookmarkStart w:id="4187" w:name="_Toc321922532"/>
      <w:bookmarkStart w:id="4188" w:name="_Toc322002665"/>
      <w:bookmarkStart w:id="4189" w:name="_Toc322003146"/>
      <w:bookmarkStart w:id="4190" w:name="_Toc322425768"/>
      <w:bookmarkStart w:id="4191" w:name="_Toc323388466"/>
      <w:bookmarkStart w:id="4192" w:name="_Toc323388981"/>
      <w:bookmarkStart w:id="4193" w:name="_Toc323389895"/>
      <w:bookmarkStart w:id="4194" w:name="_Toc323393312"/>
      <w:bookmarkStart w:id="4195" w:name="_Toc323817157"/>
      <w:bookmarkStart w:id="4196" w:name="_Toc323817672"/>
      <w:bookmarkStart w:id="4197" w:name="_Toc323903549"/>
      <w:bookmarkStart w:id="4198" w:name="_Toc316385910"/>
      <w:bookmarkStart w:id="4199" w:name="_Toc316386268"/>
      <w:bookmarkStart w:id="4200" w:name="_Toc316388852"/>
      <w:bookmarkStart w:id="4201" w:name="_Toc316389279"/>
      <w:bookmarkStart w:id="4202" w:name="_Toc316389575"/>
      <w:bookmarkStart w:id="4203" w:name="_Toc316389974"/>
      <w:bookmarkStart w:id="4204" w:name="_Toc316462566"/>
      <w:bookmarkStart w:id="4205" w:name="_Toc316463923"/>
      <w:bookmarkStart w:id="4206" w:name="_Toc316561791"/>
      <w:bookmarkStart w:id="4207" w:name="_Toc318382564"/>
      <w:bookmarkStart w:id="4208" w:name="_Toc321916673"/>
      <w:bookmarkStart w:id="4209" w:name="_Toc321922533"/>
      <w:bookmarkStart w:id="4210" w:name="_Toc322002666"/>
      <w:bookmarkStart w:id="4211" w:name="_Toc322003147"/>
      <w:bookmarkStart w:id="4212" w:name="_Toc322425769"/>
      <w:bookmarkStart w:id="4213" w:name="_Toc323388467"/>
      <w:bookmarkStart w:id="4214" w:name="_Toc323388982"/>
      <w:bookmarkStart w:id="4215" w:name="_Toc323389896"/>
      <w:bookmarkStart w:id="4216" w:name="_Toc323393313"/>
      <w:bookmarkStart w:id="4217" w:name="_Toc323817158"/>
      <w:bookmarkStart w:id="4218" w:name="_Toc323817673"/>
      <w:bookmarkStart w:id="4219" w:name="_Toc323903550"/>
      <w:bookmarkStart w:id="4220" w:name="_Toc316385911"/>
      <w:bookmarkStart w:id="4221" w:name="_Toc316386269"/>
      <w:bookmarkStart w:id="4222" w:name="_Toc316388853"/>
      <w:bookmarkStart w:id="4223" w:name="_Toc316389280"/>
      <w:bookmarkStart w:id="4224" w:name="_Toc316389576"/>
      <w:bookmarkStart w:id="4225" w:name="_Toc316389975"/>
      <w:bookmarkStart w:id="4226" w:name="_Toc316462567"/>
      <w:bookmarkStart w:id="4227" w:name="_Toc316463924"/>
      <w:bookmarkStart w:id="4228" w:name="_Toc316561792"/>
      <w:bookmarkStart w:id="4229" w:name="_Toc318382565"/>
      <w:bookmarkStart w:id="4230" w:name="_Toc321916674"/>
      <w:bookmarkStart w:id="4231" w:name="_Toc321922534"/>
      <w:bookmarkStart w:id="4232" w:name="_Toc322002667"/>
      <w:bookmarkStart w:id="4233" w:name="_Toc322003148"/>
      <w:bookmarkStart w:id="4234" w:name="_Toc322425770"/>
      <w:bookmarkStart w:id="4235" w:name="_Toc323388468"/>
      <w:bookmarkStart w:id="4236" w:name="_Toc323388983"/>
      <w:bookmarkStart w:id="4237" w:name="_Toc323389897"/>
      <w:bookmarkStart w:id="4238" w:name="_Toc323393314"/>
      <w:bookmarkStart w:id="4239" w:name="_Toc323817159"/>
      <w:bookmarkStart w:id="4240" w:name="_Toc323817674"/>
      <w:bookmarkStart w:id="4241" w:name="_Toc323903551"/>
      <w:bookmarkStart w:id="4242" w:name="_Toc316385912"/>
      <w:bookmarkStart w:id="4243" w:name="_Toc316386270"/>
      <w:bookmarkStart w:id="4244" w:name="_Toc316388854"/>
      <w:bookmarkStart w:id="4245" w:name="_Toc316389281"/>
      <w:bookmarkStart w:id="4246" w:name="_Toc316389577"/>
      <w:bookmarkStart w:id="4247" w:name="_Toc316389976"/>
      <w:bookmarkStart w:id="4248" w:name="_Toc316462568"/>
      <w:bookmarkStart w:id="4249" w:name="_Toc316463925"/>
      <w:bookmarkStart w:id="4250" w:name="_Toc316561793"/>
      <w:bookmarkStart w:id="4251" w:name="_Toc318382566"/>
      <w:bookmarkStart w:id="4252" w:name="_Toc321916675"/>
      <w:bookmarkStart w:id="4253" w:name="_Toc321922535"/>
      <w:bookmarkStart w:id="4254" w:name="_Toc322002668"/>
      <w:bookmarkStart w:id="4255" w:name="_Toc322003149"/>
      <w:bookmarkStart w:id="4256" w:name="_Toc322425771"/>
      <w:bookmarkStart w:id="4257" w:name="_Toc323388469"/>
      <w:bookmarkStart w:id="4258" w:name="_Toc323388984"/>
      <w:bookmarkStart w:id="4259" w:name="_Toc323389898"/>
      <w:bookmarkStart w:id="4260" w:name="_Toc323393315"/>
      <w:bookmarkStart w:id="4261" w:name="_Toc323817160"/>
      <w:bookmarkStart w:id="4262" w:name="_Toc323817675"/>
      <w:bookmarkStart w:id="4263" w:name="_Toc323903552"/>
      <w:bookmarkStart w:id="4264" w:name="_Toc316385913"/>
      <w:bookmarkStart w:id="4265" w:name="_Toc316386271"/>
      <w:bookmarkStart w:id="4266" w:name="_Toc316388855"/>
      <w:bookmarkStart w:id="4267" w:name="_Toc316389282"/>
      <w:bookmarkStart w:id="4268" w:name="_Toc316389578"/>
      <w:bookmarkStart w:id="4269" w:name="_Toc316389977"/>
      <w:bookmarkStart w:id="4270" w:name="_Toc316462569"/>
      <w:bookmarkStart w:id="4271" w:name="_Toc316463926"/>
      <w:bookmarkStart w:id="4272" w:name="_Toc316561794"/>
      <w:bookmarkStart w:id="4273" w:name="_Toc318382567"/>
      <w:bookmarkStart w:id="4274" w:name="_Toc321916676"/>
      <w:bookmarkStart w:id="4275" w:name="_Toc321922536"/>
      <w:bookmarkStart w:id="4276" w:name="_Toc322002669"/>
      <w:bookmarkStart w:id="4277" w:name="_Toc322003150"/>
      <w:bookmarkStart w:id="4278" w:name="_Toc322425772"/>
      <w:bookmarkStart w:id="4279" w:name="_Toc323388470"/>
      <w:bookmarkStart w:id="4280" w:name="_Toc323388985"/>
      <w:bookmarkStart w:id="4281" w:name="_Toc323389899"/>
      <w:bookmarkStart w:id="4282" w:name="_Toc323393316"/>
      <w:bookmarkStart w:id="4283" w:name="_Toc323817161"/>
      <w:bookmarkStart w:id="4284" w:name="_Toc323817676"/>
      <w:bookmarkStart w:id="4285" w:name="_Toc323903553"/>
      <w:bookmarkStart w:id="4286" w:name="_Toc316385914"/>
      <w:bookmarkStart w:id="4287" w:name="_Toc316386272"/>
      <w:bookmarkStart w:id="4288" w:name="_Toc316388856"/>
      <w:bookmarkStart w:id="4289" w:name="_Toc316389283"/>
      <w:bookmarkStart w:id="4290" w:name="_Toc316389579"/>
      <w:bookmarkStart w:id="4291" w:name="_Toc316389978"/>
      <w:bookmarkStart w:id="4292" w:name="_Toc316462570"/>
      <w:bookmarkStart w:id="4293" w:name="_Toc316463927"/>
      <w:bookmarkStart w:id="4294" w:name="_Toc316561795"/>
      <w:bookmarkStart w:id="4295" w:name="_Toc318382568"/>
      <w:bookmarkStart w:id="4296" w:name="_Toc321916677"/>
      <w:bookmarkStart w:id="4297" w:name="_Toc321922537"/>
      <w:bookmarkStart w:id="4298" w:name="_Toc322002670"/>
      <w:bookmarkStart w:id="4299" w:name="_Toc322003151"/>
      <w:bookmarkStart w:id="4300" w:name="_Toc322425773"/>
      <w:bookmarkStart w:id="4301" w:name="_Toc323388471"/>
      <w:bookmarkStart w:id="4302" w:name="_Toc323388986"/>
      <w:bookmarkStart w:id="4303" w:name="_Toc323389900"/>
      <w:bookmarkStart w:id="4304" w:name="_Toc323393317"/>
      <w:bookmarkStart w:id="4305" w:name="_Toc323817162"/>
      <w:bookmarkStart w:id="4306" w:name="_Toc323817677"/>
      <w:bookmarkStart w:id="4307" w:name="_Toc323903554"/>
      <w:bookmarkStart w:id="4308" w:name="_Toc316385915"/>
      <w:bookmarkStart w:id="4309" w:name="_Toc316386273"/>
      <w:bookmarkStart w:id="4310" w:name="_Toc316388857"/>
      <w:bookmarkStart w:id="4311" w:name="_Toc316389284"/>
      <w:bookmarkStart w:id="4312" w:name="_Toc316389580"/>
      <w:bookmarkStart w:id="4313" w:name="_Toc316389979"/>
      <w:bookmarkStart w:id="4314" w:name="_Toc316462571"/>
      <w:bookmarkStart w:id="4315" w:name="_Toc316463928"/>
      <w:bookmarkStart w:id="4316" w:name="_Toc316561796"/>
      <w:bookmarkStart w:id="4317" w:name="_Toc318382569"/>
      <w:bookmarkStart w:id="4318" w:name="_Toc321916678"/>
      <w:bookmarkStart w:id="4319" w:name="_Toc321922538"/>
      <w:bookmarkStart w:id="4320" w:name="_Toc322002671"/>
      <w:bookmarkStart w:id="4321" w:name="_Toc322003152"/>
      <w:bookmarkStart w:id="4322" w:name="_Toc322425774"/>
      <w:bookmarkStart w:id="4323" w:name="_Toc323388472"/>
      <w:bookmarkStart w:id="4324" w:name="_Toc323388987"/>
      <w:bookmarkStart w:id="4325" w:name="_Toc323389901"/>
      <w:bookmarkStart w:id="4326" w:name="_Toc323393318"/>
      <w:bookmarkStart w:id="4327" w:name="_Toc323817163"/>
      <w:bookmarkStart w:id="4328" w:name="_Toc323817678"/>
      <w:bookmarkStart w:id="4329" w:name="_Toc323903555"/>
      <w:bookmarkStart w:id="4330" w:name="_Toc316385916"/>
      <w:bookmarkStart w:id="4331" w:name="_Toc316386274"/>
      <w:bookmarkStart w:id="4332" w:name="_Toc316388858"/>
      <w:bookmarkStart w:id="4333" w:name="_Toc316389285"/>
      <w:bookmarkStart w:id="4334" w:name="_Toc316389581"/>
      <w:bookmarkStart w:id="4335" w:name="_Toc316389980"/>
      <w:bookmarkStart w:id="4336" w:name="_Toc316462572"/>
      <w:bookmarkStart w:id="4337" w:name="_Toc316463929"/>
      <w:bookmarkStart w:id="4338" w:name="_Toc316561797"/>
      <w:bookmarkStart w:id="4339" w:name="_Toc318382570"/>
      <w:bookmarkStart w:id="4340" w:name="_Toc321916679"/>
      <w:bookmarkStart w:id="4341" w:name="_Toc321922539"/>
      <w:bookmarkStart w:id="4342" w:name="_Toc322002672"/>
      <w:bookmarkStart w:id="4343" w:name="_Toc322003153"/>
      <w:bookmarkStart w:id="4344" w:name="_Toc322425775"/>
      <w:bookmarkStart w:id="4345" w:name="_Toc323388473"/>
      <w:bookmarkStart w:id="4346" w:name="_Toc323388988"/>
      <w:bookmarkStart w:id="4347" w:name="_Toc323389902"/>
      <w:bookmarkStart w:id="4348" w:name="_Toc323393319"/>
      <w:bookmarkStart w:id="4349" w:name="_Toc323817164"/>
      <w:bookmarkStart w:id="4350" w:name="_Toc323817679"/>
      <w:bookmarkStart w:id="4351" w:name="_Toc323903556"/>
      <w:bookmarkStart w:id="4352" w:name="_Toc356380871"/>
      <w:bookmarkStart w:id="4353" w:name="_Toc357675107"/>
      <w:bookmarkStart w:id="4354" w:name="_Toc357688999"/>
      <w:bookmarkStart w:id="4355" w:name="_Toc357691068"/>
      <w:bookmarkStart w:id="4356" w:name="_Toc356380872"/>
      <w:bookmarkStart w:id="4357" w:name="_Toc357675108"/>
      <w:bookmarkStart w:id="4358" w:name="_Toc357689000"/>
      <w:bookmarkStart w:id="4359" w:name="_Toc357691069"/>
      <w:bookmarkStart w:id="4360" w:name="_Toc356380875"/>
      <w:bookmarkStart w:id="4361" w:name="_Toc357675111"/>
      <w:bookmarkStart w:id="4362" w:name="_Toc357689003"/>
      <w:bookmarkStart w:id="4363" w:name="_Toc357691072"/>
      <w:bookmarkStart w:id="4364" w:name="_Toc316385919"/>
      <w:bookmarkStart w:id="4365" w:name="_Toc316386277"/>
      <w:bookmarkStart w:id="4366" w:name="_Toc316388861"/>
      <w:bookmarkStart w:id="4367" w:name="_Toc316389288"/>
      <w:bookmarkStart w:id="4368" w:name="_Toc316389584"/>
      <w:bookmarkStart w:id="4369" w:name="_Toc316389983"/>
      <w:bookmarkStart w:id="4370" w:name="_Toc316462575"/>
      <w:bookmarkStart w:id="4371" w:name="_Toc316463932"/>
      <w:bookmarkStart w:id="4372" w:name="_Toc316561800"/>
      <w:bookmarkStart w:id="4373" w:name="_Toc318382573"/>
      <w:bookmarkStart w:id="4374" w:name="_Toc321916682"/>
      <w:bookmarkStart w:id="4375" w:name="_Toc321922542"/>
      <w:bookmarkStart w:id="4376" w:name="_Toc322002675"/>
      <w:bookmarkStart w:id="4377" w:name="_Toc322003156"/>
      <w:bookmarkStart w:id="4378" w:name="_Toc322425778"/>
      <w:bookmarkStart w:id="4379" w:name="_Toc323388476"/>
      <w:bookmarkStart w:id="4380" w:name="_Toc323388991"/>
      <w:bookmarkStart w:id="4381" w:name="_Toc323389905"/>
      <w:bookmarkStart w:id="4382" w:name="_Toc323393322"/>
      <w:bookmarkStart w:id="4383" w:name="_Toc323817167"/>
      <w:bookmarkStart w:id="4384" w:name="_Toc323817682"/>
      <w:bookmarkStart w:id="4385" w:name="_Toc323903559"/>
      <w:bookmarkStart w:id="4386" w:name="_Toc358044115"/>
      <w:bookmarkStart w:id="4387" w:name="_Toc358129531"/>
      <w:bookmarkStart w:id="4388" w:name="_Toc358293726"/>
      <w:bookmarkStart w:id="4389" w:name="_Toc358044116"/>
      <w:bookmarkStart w:id="4390" w:name="_Toc358129532"/>
      <w:bookmarkStart w:id="4391" w:name="_Toc358293727"/>
      <w:bookmarkStart w:id="4392" w:name="_Toc358044120"/>
      <w:bookmarkStart w:id="4393" w:name="_Toc358129536"/>
      <w:bookmarkStart w:id="4394" w:name="_Toc358293731"/>
      <w:bookmarkStart w:id="4395" w:name="_Toc358647230"/>
      <w:bookmarkStart w:id="4396" w:name="_Toc358647234"/>
      <w:bookmarkStart w:id="4397" w:name="_Toc465864941"/>
      <w:bookmarkStart w:id="4398" w:name="_Toc465865241"/>
      <w:bookmarkStart w:id="4399" w:name="_Toc466363320"/>
      <w:bookmarkStart w:id="4400" w:name="_Toc466363772"/>
      <w:bookmarkStart w:id="4401" w:name="_Toc465864942"/>
      <w:bookmarkStart w:id="4402" w:name="_Toc465865242"/>
      <w:bookmarkStart w:id="4403" w:name="_Toc466363321"/>
      <w:bookmarkStart w:id="4404" w:name="_Toc466363773"/>
      <w:bookmarkStart w:id="4405" w:name="_Toc465864945"/>
      <w:bookmarkStart w:id="4406" w:name="_Toc465865245"/>
      <w:bookmarkStart w:id="4407" w:name="_Toc466363324"/>
      <w:bookmarkStart w:id="4408" w:name="_Toc466363776"/>
      <w:bookmarkStart w:id="4409" w:name="_Toc465864946"/>
      <w:bookmarkStart w:id="4410" w:name="_Toc465865246"/>
      <w:bookmarkStart w:id="4411" w:name="_Toc466363325"/>
      <w:bookmarkStart w:id="4412" w:name="_Toc466363777"/>
      <w:bookmarkStart w:id="4413" w:name="_Toc465864947"/>
      <w:bookmarkStart w:id="4414" w:name="_Toc465865247"/>
      <w:bookmarkStart w:id="4415" w:name="_Toc466363326"/>
      <w:bookmarkStart w:id="4416" w:name="_Toc466363778"/>
      <w:bookmarkStart w:id="4417" w:name="_Toc465864949"/>
      <w:bookmarkStart w:id="4418" w:name="_Toc465865249"/>
      <w:bookmarkStart w:id="4419" w:name="_Toc466363328"/>
      <w:bookmarkStart w:id="4420" w:name="_Toc466363780"/>
      <w:bookmarkStart w:id="4421" w:name="_Toc465864950"/>
      <w:bookmarkStart w:id="4422" w:name="_Toc465865250"/>
      <w:bookmarkStart w:id="4423" w:name="_Toc466363329"/>
      <w:bookmarkStart w:id="4424" w:name="_Toc466363781"/>
      <w:bookmarkStart w:id="4425" w:name="_Toc412551870"/>
      <w:bookmarkStart w:id="4426" w:name="_Toc413160460"/>
      <w:bookmarkStart w:id="4427" w:name="_Toc412551871"/>
      <w:bookmarkStart w:id="4428" w:name="_Toc413160461"/>
      <w:bookmarkStart w:id="4429" w:name="_Toc412551872"/>
      <w:bookmarkStart w:id="4430" w:name="_Toc413160462"/>
      <w:bookmarkStart w:id="4431" w:name="_Toc412551873"/>
      <w:bookmarkStart w:id="4432" w:name="_Toc413160463"/>
      <w:bookmarkStart w:id="4433" w:name="_Toc412551874"/>
      <w:bookmarkStart w:id="4434" w:name="_Toc413160464"/>
      <w:bookmarkStart w:id="4435" w:name="_Toc322002678"/>
      <w:bookmarkStart w:id="4436" w:name="_Toc322003159"/>
      <w:bookmarkStart w:id="4437" w:name="_Toc322425781"/>
      <w:bookmarkStart w:id="4438" w:name="_Toc323388479"/>
      <w:bookmarkStart w:id="4439" w:name="_Toc323388994"/>
      <w:bookmarkStart w:id="4440" w:name="_Toc323389908"/>
      <w:bookmarkStart w:id="4441" w:name="_Toc323393325"/>
      <w:bookmarkStart w:id="4442" w:name="_Toc323817170"/>
      <w:bookmarkStart w:id="4443" w:name="_Toc323817685"/>
      <w:bookmarkStart w:id="4444" w:name="_Toc323903562"/>
      <w:bookmarkStart w:id="4445" w:name="_Toc397010035"/>
      <w:bookmarkStart w:id="4446" w:name="_Toc397010415"/>
      <w:bookmarkStart w:id="4447" w:name="_Toc404604776"/>
      <w:bookmarkStart w:id="4448" w:name="_Toc405371813"/>
      <w:bookmarkStart w:id="4449" w:name="_Toc410210615"/>
      <w:bookmarkStart w:id="4450" w:name="_Toc410210681"/>
      <w:bookmarkStart w:id="4451" w:name="_Toc410210747"/>
      <w:bookmarkStart w:id="4452" w:name="_Toc410210813"/>
      <w:bookmarkStart w:id="4453" w:name="_Toc410210880"/>
      <w:bookmarkStart w:id="4454" w:name="_Toc410210947"/>
      <w:bookmarkStart w:id="4455" w:name="_Toc411352139"/>
      <w:bookmarkStart w:id="4456" w:name="_Toc412542940"/>
      <w:bookmarkStart w:id="4457" w:name="_Toc412551875"/>
      <w:bookmarkStart w:id="4458" w:name="_Toc413160465"/>
      <w:bookmarkStart w:id="4459" w:name="_Toc397010036"/>
      <w:bookmarkStart w:id="4460" w:name="_Toc397010416"/>
      <w:bookmarkStart w:id="4461" w:name="_Toc404604777"/>
      <w:bookmarkStart w:id="4462" w:name="_Toc405371814"/>
      <w:bookmarkStart w:id="4463" w:name="_Toc410210616"/>
      <w:bookmarkStart w:id="4464" w:name="_Toc410210682"/>
      <w:bookmarkStart w:id="4465" w:name="_Toc410210748"/>
      <w:bookmarkStart w:id="4466" w:name="_Toc410210814"/>
      <w:bookmarkStart w:id="4467" w:name="_Toc410210881"/>
      <w:bookmarkStart w:id="4468" w:name="_Toc410210948"/>
      <w:bookmarkStart w:id="4469" w:name="_Toc411352140"/>
      <w:bookmarkStart w:id="4470" w:name="_Toc412542941"/>
      <w:bookmarkStart w:id="4471" w:name="_Toc412551876"/>
      <w:bookmarkStart w:id="4472" w:name="_Toc413160466"/>
      <w:bookmarkStart w:id="4473" w:name="_Toc397010037"/>
      <w:bookmarkStart w:id="4474" w:name="_Toc397010417"/>
      <w:bookmarkStart w:id="4475" w:name="_Toc404604778"/>
      <w:bookmarkStart w:id="4476" w:name="_Toc405371815"/>
      <w:bookmarkStart w:id="4477" w:name="_Toc410210617"/>
      <w:bookmarkStart w:id="4478" w:name="_Toc410210683"/>
      <w:bookmarkStart w:id="4479" w:name="_Toc410210749"/>
      <w:bookmarkStart w:id="4480" w:name="_Toc410210815"/>
      <w:bookmarkStart w:id="4481" w:name="_Toc410210882"/>
      <w:bookmarkStart w:id="4482" w:name="_Toc410210949"/>
      <w:bookmarkStart w:id="4483" w:name="_Toc411352141"/>
      <w:bookmarkStart w:id="4484" w:name="_Toc412542942"/>
      <w:bookmarkStart w:id="4485" w:name="_Toc412551877"/>
      <w:bookmarkStart w:id="4486" w:name="_Toc413160467"/>
      <w:bookmarkStart w:id="4487" w:name="_Toc397010038"/>
      <w:bookmarkStart w:id="4488" w:name="_Toc397010418"/>
      <w:bookmarkStart w:id="4489" w:name="_Toc404604779"/>
      <w:bookmarkStart w:id="4490" w:name="_Toc405371816"/>
      <w:bookmarkStart w:id="4491" w:name="_Toc410210618"/>
      <w:bookmarkStart w:id="4492" w:name="_Toc410210684"/>
      <w:bookmarkStart w:id="4493" w:name="_Toc410210750"/>
      <w:bookmarkStart w:id="4494" w:name="_Toc410210816"/>
      <w:bookmarkStart w:id="4495" w:name="_Toc410210883"/>
      <w:bookmarkStart w:id="4496" w:name="_Toc410210950"/>
      <w:bookmarkStart w:id="4497" w:name="_Toc411352142"/>
      <w:bookmarkStart w:id="4498" w:name="_Toc412542943"/>
      <w:bookmarkStart w:id="4499" w:name="_Toc412551878"/>
      <w:bookmarkStart w:id="4500" w:name="_Toc413160468"/>
      <w:bookmarkStart w:id="4501" w:name="_Toc413318294"/>
      <w:bookmarkStart w:id="4502" w:name="_Toc413411347"/>
      <w:bookmarkStart w:id="4503" w:name="_Toc413318295"/>
      <w:bookmarkStart w:id="4504" w:name="_Toc413411348"/>
      <w:bookmarkStart w:id="4505" w:name="_Toc413318296"/>
      <w:bookmarkStart w:id="4506" w:name="_Toc413411349"/>
      <w:bookmarkStart w:id="4507" w:name="_Toc413318297"/>
      <w:bookmarkStart w:id="4508" w:name="_Toc413411350"/>
      <w:bookmarkStart w:id="4509" w:name="_Toc413318298"/>
      <w:bookmarkStart w:id="4510" w:name="_Toc413411351"/>
      <w:bookmarkStart w:id="4511" w:name="_Toc413318299"/>
      <w:bookmarkStart w:id="4512" w:name="_Toc413411352"/>
      <w:bookmarkStart w:id="4513" w:name="_Toc413318300"/>
      <w:bookmarkStart w:id="4514" w:name="_Toc413411353"/>
      <w:bookmarkStart w:id="4515" w:name="_Toc413318301"/>
      <w:bookmarkStart w:id="4516" w:name="_Toc413411354"/>
      <w:bookmarkStart w:id="4517" w:name="_Toc413318302"/>
      <w:bookmarkStart w:id="4518" w:name="_Toc413411355"/>
      <w:bookmarkStart w:id="4519" w:name="_Toc413773993"/>
      <w:bookmarkStart w:id="4520" w:name="_Toc413773994"/>
      <w:bookmarkStart w:id="4521" w:name="_Toc413773995"/>
      <w:bookmarkStart w:id="4522" w:name="_Toc413773996"/>
      <w:bookmarkStart w:id="4523" w:name="_Toc413773997"/>
      <w:bookmarkStart w:id="4524" w:name="_Toc413773998"/>
      <w:bookmarkStart w:id="4525" w:name="_Toc413773999"/>
      <w:bookmarkStart w:id="4526" w:name="_Toc413774000"/>
      <w:bookmarkStart w:id="4527" w:name="_Toc413774001"/>
      <w:bookmarkStart w:id="4528" w:name="_Toc413774002"/>
      <w:bookmarkStart w:id="4529" w:name="_Toc413774003"/>
      <w:bookmarkStart w:id="4530" w:name="_Toc465864951"/>
      <w:bookmarkStart w:id="4531" w:name="_Toc465865251"/>
      <w:bookmarkStart w:id="4532" w:name="_Toc466363330"/>
      <w:bookmarkStart w:id="4533" w:name="_Toc466363782"/>
      <w:bookmarkStart w:id="4534" w:name="_Toc465864952"/>
      <w:bookmarkStart w:id="4535" w:name="_Toc465865252"/>
      <w:bookmarkStart w:id="4536" w:name="_Toc466363331"/>
      <w:bookmarkStart w:id="4537" w:name="_Toc466363783"/>
      <w:bookmarkStart w:id="4538" w:name="_Toc465864953"/>
      <w:bookmarkStart w:id="4539" w:name="_Toc465865253"/>
      <w:bookmarkStart w:id="4540" w:name="_Toc466363332"/>
      <w:bookmarkStart w:id="4541" w:name="_Toc466363784"/>
      <w:bookmarkStart w:id="4542" w:name="_Toc465864954"/>
      <w:bookmarkStart w:id="4543" w:name="_Toc465865254"/>
      <w:bookmarkStart w:id="4544" w:name="_Toc466363333"/>
      <w:bookmarkStart w:id="4545" w:name="_Toc466363785"/>
      <w:bookmarkStart w:id="4546" w:name="_Toc465864955"/>
      <w:bookmarkStart w:id="4547" w:name="_Toc465865255"/>
      <w:bookmarkStart w:id="4548" w:name="_Toc466363334"/>
      <w:bookmarkStart w:id="4549" w:name="_Toc466363786"/>
      <w:bookmarkStart w:id="4550" w:name="_Toc465864956"/>
      <w:bookmarkStart w:id="4551" w:name="_Toc465865256"/>
      <w:bookmarkStart w:id="4552" w:name="_Toc466363335"/>
      <w:bookmarkStart w:id="4553" w:name="_Toc466363787"/>
      <w:bookmarkStart w:id="4554" w:name="_Toc465864957"/>
      <w:bookmarkStart w:id="4555" w:name="_Toc465865257"/>
      <w:bookmarkStart w:id="4556" w:name="_Toc466363336"/>
      <w:bookmarkStart w:id="4557" w:name="_Toc466363788"/>
      <w:bookmarkStart w:id="4558" w:name="_Toc465864958"/>
      <w:bookmarkStart w:id="4559" w:name="_Toc465865258"/>
      <w:bookmarkStart w:id="4560" w:name="_Toc466363337"/>
      <w:bookmarkStart w:id="4561" w:name="_Toc466363789"/>
      <w:bookmarkStart w:id="4562" w:name="_Toc465864959"/>
      <w:bookmarkStart w:id="4563" w:name="_Toc465865259"/>
      <w:bookmarkStart w:id="4564" w:name="_Toc466363338"/>
      <w:bookmarkStart w:id="4565" w:name="_Toc466363790"/>
      <w:bookmarkStart w:id="4566" w:name="_Toc465864960"/>
      <w:bookmarkStart w:id="4567" w:name="_Toc465865260"/>
      <w:bookmarkStart w:id="4568" w:name="_Toc466363339"/>
      <w:bookmarkStart w:id="4569" w:name="_Toc466363791"/>
      <w:bookmarkStart w:id="4570" w:name="_Toc465864961"/>
      <w:bookmarkStart w:id="4571" w:name="_Toc465865261"/>
      <w:bookmarkStart w:id="4572" w:name="_Toc466363340"/>
      <w:bookmarkStart w:id="4573" w:name="_Toc466363792"/>
      <w:bookmarkStart w:id="4574" w:name="_Toc397010041"/>
      <w:bookmarkStart w:id="4575" w:name="_Toc397010421"/>
      <w:bookmarkStart w:id="4576" w:name="_Toc404604782"/>
      <w:bookmarkStart w:id="4577" w:name="_Toc405371819"/>
      <w:bookmarkStart w:id="4578" w:name="_Toc410210621"/>
      <w:bookmarkStart w:id="4579" w:name="_Toc410210687"/>
      <w:bookmarkStart w:id="4580" w:name="_Toc410210753"/>
      <w:bookmarkStart w:id="4581" w:name="_Toc410210819"/>
      <w:bookmarkStart w:id="4582" w:name="_Toc410210886"/>
      <w:bookmarkStart w:id="4583" w:name="_Toc410210953"/>
      <w:bookmarkStart w:id="4584" w:name="_Toc411352145"/>
      <w:bookmarkStart w:id="4585" w:name="_Toc412542946"/>
      <w:bookmarkStart w:id="4586" w:name="_Toc412551881"/>
      <w:bookmarkStart w:id="4587" w:name="_Toc413160471"/>
      <w:bookmarkStart w:id="4588" w:name="_Toc353372856"/>
      <w:bookmarkStart w:id="4589" w:name="_Toc353377965"/>
      <w:bookmarkStart w:id="4590" w:name="_Toc353378894"/>
      <w:bookmarkStart w:id="4591" w:name="_Toc353379144"/>
      <w:bookmarkStart w:id="4592" w:name="_Toc353962140"/>
      <w:bookmarkStart w:id="4593" w:name="_Toc353962647"/>
      <w:bookmarkStart w:id="4594" w:name="_Toc353962996"/>
      <w:bookmarkStart w:id="4595" w:name="_Toc353976218"/>
      <w:bookmarkStart w:id="4596" w:name="_Toc353976495"/>
      <w:bookmarkStart w:id="4597" w:name="_Toc353978365"/>
      <w:bookmarkStart w:id="4598" w:name="_Toc354044040"/>
      <w:bookmarkStart w:id="4599" w:name="_Toc354047280"/>
      <w:bookmarkStart w:id="4600" w:name="_Toc356380881"/>
      <w:bookmarkStart w:id="4601" w:name="_Toc357675117"/>
      <w:bookmarkStart w:id="4602" w:name="_Toc357689009"/>
      <w:bookmarkStart w:id="4603" w:name="_Toc357691078"/>
      <w:bookmarkStart w:id="4604" w:name="_Toc316385924"/>
      <w:bookmarkStart w:id="4605" w:name="_Toc316386282"/>
      <w:bookmarkStart w:id="4606" w:name="_Toc316388866"/>
      <w:bookmarkStart w:id="4607" w:name="_Toc316389293"/>
      <w:bookmarkStart w:id="4608" w:name="_Toc316389589"/>
      <w:bookmarkStart w:id="4609" w:name="_Toc316389988"/>
      <w:bookmarkStart w:id="4610" w:name="_Toc316462580"/>
      <w:bookmarkStart w:id="4611" w:name="_Toc316463937"/>
      <w:bookmarkStart w:id="4612" w:name="_Toc316561805"/>
      <w:bookmarkStart w:id="4613" w:name="_Toc318382578"/>
      <w:bookmarkStart w:id="4614" w:name="_Toc321916689"/>
      <w:bookmarkStart w:id="4615" w:name="_Toc321922549"/>
      <w:bookmarkStart w:id="4616" w:name="_Toc322002683"/>
      <w:bookmarkStart w:id="4617" w:name="_Toc322003164"/>
      <w:bookmarkStart w:id="4618" w:name="_Toc322425786"/>
      <w:bookmarkStart w:id="4619" w:name="_Toc323388484"/>
      <w:bookmarkStart w:id="4620" w:name="_Toc323388999"/>
      <w:bookmarkStart w:id="4621" w:name="_Toc323389913"/>
      <w:bookmarkStart w:id="4622" w:name="_Toc323393330"/>
      <w:bookmarkStart w:id="4623" w:name="_Toc323817175"/>
      <w:bookmarkStart w:id="4624" w:name="_Toc323817690"/>
      <w:bookmarkStart w:id="4625" w:name="_Toc323903567"/>
      <w:bookmarkStart w:id="4626" w:name="_Toc323388485"/>
      <w:bookmarkStart w:id="4627" w:name="_Toc323389000"/>
      <w:bookmarkStart w:id="4628" w:name="_Toc323389914"/>
      <w:bookmarkStart w:id="4629" w:name="_Toc323393331"/>
      <w:bookmarkStart w:id="4630" w:name="_Toc323817176"/>
      <w:bookmarkStart w:id="4631" w:name="_Toc323817691"/>
      <w:bookmarkStart w:id="4632" w:name="_Toc323903568"/>
      <w:bookmarkStart w:id="4633" w:name="_Toc323388487"/>
      <w:bookmarkStart w:id="4634" w:name="_Toc323389002"/>
      <w:bookmarkStart w:id="4635" w:name="_Toc323389916"/>
      <w:bookmarkStart w:id="4636" w:name="_Toc323393333"/>
      <w:bookmarkStart w:id="4637" w:name="_Toc323817178"/>
      <w:bookmarkStart w:id="4638" w:name="_Toc323817693"/>
      <w:bookmarkStart w:id="4639" w:name="_Toc323903570"/>
      <w:bookmarkStart w:id="4640" w:name="_Toc323388489"/>
      <w:bookmarkStart w:id="4641" w:name="_Toc323389004"/>
      <w:bookmarkStart w:id="4642" w:name="_Toc323389918"/>
      <w:bookmarkStart w:id="4643" w:name="_Toc323393335"/>
      <w:bookmarkStart w:id="4644" w:name="_Toc323817180"/>
      <w:bookmarkStart w:id="4645" w:name="_Toc323817695"/>
      <w:bookmarkStart w:id="4646" w:name="_Toc323903572"/>
      <w:bookmarkStart w:id="4647" w:name="_Toc321916691"/>
      <w:bookmarkStart w:id="4648" w:name="_Toc321922551"/>
      <w:bookmarkStart w:id="4649" w:name="_Toc322002685"/>
      <w:bookmarkStart w:id="4650" w:name="_Toc322003166"/>
      <w:bookmarkStart w:id="4651" w:name="_Toc322425788"/>
      <w:bookmarkStart w:id="4652" w:name="_Toc323388491"/>
      <w:bookmarkStart w:id="4653" w:name="_Toc323389006"/>
      <w:bookmarkStart w:id="4654" w:name="_Toc323389920"/>
      <w:bookmarkStart w:id="4655" w:name="_Toc323393337"/>
      <w:bookmarkStart w:id="4656" w:name="_Toc323817182"/>
      <w:bookmarkStart w:id="4657" w:name="_Toc323817697"/>
      <w:bookmarkStart w:id="4658" w:name="_Toc323903574"/>
      <w:bookmarkStart w:id="4659" w:name="_Toc321916693"/>
      <w:bookmarkStart w:id="4660" w:name="_Toc321922553"/>
      <w:bookmarkStart w:id="4661" w:name="_Toc322002687"/>
      <w:bookmarkStart w:id="4662" w:name="_Toc322003168"/>
      <w:bookmarkStart w:id="4663" w:name="_Toc322425790"/>
      <w:bookmarkStart w:id="4664" w:name="_Toc323388493"/>
      <w:bookmarkStart w:id="4665" w:name="_Toc323389008"/>
      <w:bookmarkStart w:id="4666" w:name="_Toc323389922"/>
      <w:bookmarkStart w:id="4667" w:name="_Toc323393339"/>
      <w:bookmarkStart w:id="4668" w:name="_Toc323817184"/>
      <w:bookmarkStart w:id="4669" w:name="_Toc323817699"/>
      <w:bookmarkStart w:id="4670" w:name="_Toc323903576"/>
      <w:bookmarkStart w:id="4671" w:name="_Toc465864962"/>
      <w:bookmarkStart w:id="4672" w:name="_Toc465865262"/>
      <w:bookmarkStart w:id="4673" w:name="_Toc466363341"/>
      <w:bookmarkStart w:id="4674" w:name="_Toc466363793"/>
      <w:bookmarkStart w:id="4675" w:name="_Toc465864964"/>
      <w:bookmarkStart w:id="4676" w:name="_Toc465865264"/>
      <w:bookmarkStart w:id="4677" w:name="_Toc466363343"/>
      <w:bookmarkStart w:id="4678" w:name="_Toc466363795"/>
      <w:bookmarkStart w:id="4679" w:name="_Toc323388496"/>
      <w:bookmarkStart w:id="4680" w:name="_Toc323389011"/>
      <w:bookmarkStart w:id="4681" w:name="_Toc323389925"/>
      <w:bookmarkStart w:id="4682" w:name="_Toc323393342"/>
      <w:bookmarkStart w:id="4683" w:name="_Toc323817187"/>
      <w:bookmarkStart w:id="4684" w:name="_Toc323817702"/>
      <w:bookmarkStart w:id="4685" w:name="_Toc323903579"/>
      <w:bookmarkStart w:id="4686" w:name="_Toc323388497"/>
      <w:bookmarkStart w:id="4687" w:name="_Toc323389012"/>
      <w:bookmarkStart w:id="4688" w:name="_Toc323389926"/>
      <w:bookmarkStart w:id="4689" w:name="_Toc323393343"/>
      <w:bookmarkStart w:id="4690" w:name="_Toc323817188"/>
      <w:bookmarkStart w:id="4691" w:name="_Toc323817703"/>
      <w:bookmarkStart w:id="4692" w:name="_Toc323903580"/>
      <w:bookmarkStart w:id="4693" w:name="_Toc323388498"/>
      <w:bookmarkStart w:id="4694" w:name="_Toc323389013"/>
      <w:bookmarkStart w:id="4695" w:name="_Toc323389927"/>
      <w:bookmarkStart w:id="4696" w:name="_Toc323393344"/>
      <w:bookmarkStart w:id="4697" w:name="_Toc323817189"/>
      <w:bookmarkStart w:id="4698" w:name="_Toc323817704"/>
      <w:bookmarkStart w:id="4699" w:name="_Toc323903581"/>
      <w:bookmarkStart w:id="4700" w:name="_Toc323388499"/>
      <w:bookmarkStart w:id="4701" w:name="_Toc323389014"/>
      <w:bookmarkStart w:id="4702" w:name="_Toc323389928"/>
      <w:bookmarkStart w:id="4703" w:name="_Toc323393345"/>
      <w:bookmarkStart w:id="4704" w:name="_Toc323817190"/>
      <w:bookmarkStart w:id="4705" w:name="_Toc323817705"/>
      <w:bookmarkStart w:id="4706" w:name="_Toc323903582"/>
      <w:bookmarkStart w:id="4707" w:name="_Toc323388500"/>
      <w:bookmarkStart w:id="4708" w:name="_Toc323389015"/>
      <w:bookmarkStart w:id="4709" w:name="_Toc323389929"/>
      <w:bookmarkStart w:id="4710" w:name="_Toc323393346"/>
      <w:bookmarkStart w:id="4711" w:name="_Toc323817191"/>
      <w:bookmarkStart w:id="4712" w:name="_Toc323817706"/>
      <w:bookmarkStart w:id="4713" w:name="_Toc323903583"/>
      <w:bookmarkStart w:id="4714" w:name="_Toc323388501"/>
      <w:bookmarkStart w:id="4715" w:name="_Toc323389016"/>
      <w:bookmarkStart w:id="4716" w:name="_Toc323389930"/>
      <w:bookmarkStart w:id="4717" w:name="_Toc323393347"/>
      <w:bookmarkStart w:id="4718" w:name="_Toc323817192"/>
      <w:bookmarkStart w:id="4719" w:name="_Toc323817707"/>
      <w:bookmarkStart w:id="4720" w:name="_Toc323903584"/>
      <w:bookmarkStart w:id="4721" w:name="_Toc323388502"/>
      <w:bookmarkStart w:id="4722" w:name="_Toc323389017"/>
      <w:bookmarkStart w:id="4723" w:name="_Toc323389931"/>
      <w:bookmarkStart w:id="4724" w:name="_Toc323393348"/>
      <w:bookmarkStart w:id="4725" w:name="_Toc323817193"/>
      <w:bookmarkStart w:id="4726" w:name="_Toc323817708"/>
      <w:bookmarkStart w:id="4727" w:name="_Toc323903585"/>
      <w:bookmarkStart w:id="4728" w:name="_Toc323388503"/>
      <w:bookmarkStart w:id="4729" w:name="_Toc323389018"/>
      <w:bookmarkStart w:id="4730" w:name="_Toc323389932"/>
      <w:bookmarkStart w:id="4731" w:name="_Toc323393349"/>
      <w:bookmarkStart w:id="4732" w:name="_Toc323817194"/>
      <w:bookmarkStart w:id="4733" w:name="_Toc323817709"/>
      <w:bookmarkStart w:id="4734" w:name="_Toc323903586"/>
      <w:bookmarkStart w:id="4735" w:name="_Toc323388504"/>
      <w:bookmarkStart w:id="4736" w:name="_Toc323389019"/>
      <w:bookmarkStart w:id="4737" w:name="_Toc323389933"/>
      <w:bookmarkStart w:id="4738" w:name="_Toc323393350"/>
      <w:bookmarkStart w:id="4739" w:name="_Toc323817195"/>
      <w:bookmarkStart w:id="4740" w:name="_Toc323817710"/>
      <w:bookmarkStart w:id="4741" w:name="_Toc323903587"/>
      <w:bookmarkStart w:id="4742" w:name="_Toc323388505"/>
      <w:bookmarkStart w:id="4743" w:name="_Toc323389020"/>
      <w:bookmarkStart w:id="4744" w:name="_Toc323389934"/>
      <w:bookmarkStart w:id="4745" w:name="_Toc323393351"/>
      <w:bookmarkStart w:id="4746" w:name="_Toc323817196"/>
      <w:bookmarkStart w:id="4747" w:name="_Toc323817711"/>
      <w:bookmarkStart w:id="4748" w:name="_Toc323903588"/>
      <w:bookmarkStart w:id="4749" w:name="_Toc465864965"/>
      <w:bookmarkStart w:id="4750" w:name="_Toc465865265"/>
      <w:bookmarkStart w:id="4751" w:name="_Toc466363344"/>
      <w:bookmarkStart w:id="4752" w:name="_Toc466363796"/>
      <w:bookmarkStart w:id="4753" w:name="_Toc323388510"/>
      <w:bookmarkStart w:id="4754" w:name="_Toc323389025"/>
      <w:bookmarkStart w:id="4755" w:name="_Toc323389939"/>
      <w:bookmarkStart w:id="4756" w:name="_Toc323393356"/>
      <w:bookmarkStart w:id="4757" w:name="_Toc323817201"/>
      <w:bookmarkStart w:id="4758" w:name="_Toc323817716"/>
      <w:bookmarkStart w:id="4759" w:name="_Toc323903593"/>
      <w:bookmarkStart w:id="4760" w:name="_Toc323388512"/>
      <w:bookmarkStart w:id="4761" w:name="_Toc323389027"/>
      <w:bookmarkStart w:id="4762" w:name="_Toc323389941"/>
      <w:bookmarkStart w:id="4763" w:name="_Toc323393358"/>
      <w:bookmarkStart w:id="4764" w:name="_Toc323817203"/>
      <w:bookmarkStart w:id="4765" w:name="_Toc323817718"/>
      <w:bookmarkStart w:id="4766" w:name="_Toc323903595"/>
      <w:bookmarkStart w:id="4767" w:name="_Toc316385928"/>
      <w:bookmarkStart w:id="4768" w:name="_Toc316386286"/>
      <w:bookmarkStart w:id="4769" w:name="_Toc316388870"/>
      <w:bookmarkStart w:id="4770" w:name="_Toc316389297"/>
      <w:bookmarkStart w:id="4771" w:name="_Toc316389593"/>
      <w:bookmarkStart w:id="4772" w:name="_Toc316389992"/>
      <w:bookmarkStart w:id="4773" w:name="_Toc316462584"/>
      <w:bookmarkStart w:id="4774" w:name="_Toc316463941"/>
      <w:bookmarkStart w:id="4775" w:name="_Toc316561809"/>
      <w:bookmarkStart w:id="4776" w:name="_Toc318382582"/>
      <w:bookmarkStart w:id="4777" w:name="_Toc321916697"/>
      <w:bookmarkStart w:id="4778" w:name="_Toc321922557"/>
      <w:bookmarkStart w:id="4779" w:name="_Toc322002691"/>
      <w:bookmarkStart w:id="4780" w:name="_Toc322003172"/>
      <w:bookmarkStart w:id="4781" w:name="_Toc322425794"/>
      <w:bookmarkStart w:id="4782" w:name="_Toc323388514"/>
      <w:bookmarkStart w:id="4783" w:name="_Toc323389029"/>
      <w:bookmarkStart w:id="4784" w:name="_Toc323389943"/>
      <w:bookmarkStart w:id="4785" w:name="_Toc323393360"/>
      <w:bookmarkStart w:id="4786" w:name="_Toc323817205"/>
      <w:bookmarkStart w:id="4787" w:name="_Toc323817720"/>
      <w:bookmarkStart w:id="4788" w:name="_Toc323903597"/>
      <w:bookmarkStart w:id="4789" w:name="_Toc316385929"/>
      <w:bookmarkStart w:id="4790" w:name="_Toc316386287"/>
      <w:bookmarkStart w:id="4791" w:name="_Toc316388871"/>
      <w:bookmarkStart w:id="4792" w:name="_Toc316389298"/>
      <w:bookmarkStart w:id="4793" w:name="_Toc316389594"/>
      <w:bookmarkStart w:id="4794" w:name="_Toc316389993"/>
      <w:bookmarkStart w:id="4795" w:name="_Toc316462585"/>
      <w:bookmarkStart w:id="4796" w:name="_Toc316463942"/>
      <w:bookmarkStart w:id="4797" w:name="_Toc316561810"/>
      <w:bookmarkStart w:id="4798" w:name="_Toc318382583"/>
      <w:bookmarkStart w:id="4799" w:name="_Toc321916698"/>
      <w:bookmarkStart w:id="4800" w:name="_Toc321922558"/>
      <w:bookmarkStart w:id="4801" w:name="_Toc322002692"/>
      <w:bookmarkStart w:id="4802" w:name="_Toc322003173"/>
      <w:bookmarkStart w:id="4803" w:name="_Toc322425795"/>
      <w:bookmarkStart w:id="4804" w:name="_Toc323388515"/>
      <w:bookmarkStart w:id="4805" w:name="_Toc323389030"/>
      <w:bookmarkStart w:id="4806" w:name="_Toc323389944"/>
      <w:bookmarkStart w:id="4807" w:name="_Toc323393361"/>
      <w:bookmarkStart w:id="4808" w:name="_Toc323817206"/>
      <w:bookmarkStart w:id="4809" w:name="_Toc323817721"/>
      <w:bookmarkStart w:id="4810" w:name="_Toc323903598"/>
      <w:bookmarkStart w:id="4811" w:name="_Toc316385930"/>
      <w:bookmarkStart w:id="4812" w:name="_Toc316386288"/>
      <w:bookmarkStart w:id="4813" w:name="_Toc316388872"/>
      <w:bookmarkStart w:id="4814" w:name="_Toc316389299"/>
      <w:bookmarkStart w:id="4815" w:name="_Toc316389595"/>
      <w:bookmarkStart w:id="4816" w:name="_Toc316389994"/>
      <w:bookmarkStart w:id="4817" w:name="_Toc316462586"/>
      <w:bookmarkStart w:id="4818" w:name="_Toc316463943"/>
      <w:bookmarkStart w:id="4819" w:name="_Toc316561811"/>
      <w:bookmarkStart w:id="4820" w:name="_Toc318382584"/>
      <w:bookmarkStart w:id="4821" w:name="_Toc321916699"/>
      <w:bookmarkStart w:id="4822" w:name="_Toc321922559"/>
      <w:bookmarkStart w:id="4823" w:name="_Toc322002693"/>
      <w:bookmarkStart w:id="4824" w:name="_Toc322003174"/>
      <w:bookmarkStart w:id="4825" w:name="_Toc322425796"/>
      <w:bookmarkStart w:id="4826" w:name="_Toc323388516"/>
      <w:bookmarkStart w:id="4827" w:name="_Toc323389031"/>
      <w:bookmarkStart w:id="4828" w:name="_Toc323389945"/>
      <w:bookmarkStart w:id="4829" w:name="_Toc323393362"/>
      <w:bookmarkStart w:id="4830" w:name="_Toc323817207"/>
      <w:bookmarkStart w:id="4831" w:name="_Toc323817722"/>
      <w:bookmarkStart w:id="4832" w:name="_Toc323903599"/>
      <w:bookmarkStart w:id="4833" w:name="_Toc466363349"/>
      <w:bookmarkStart w:id="4834" w:name="_Toc466363801"/>
      <w:bookmarkStart w:id="4835" w:name="_Toc466363351"/>
      <w:bookmarkStart w:id="4836" w:name="_Toc466363803"/>
      <w:bookmarkStart w:id="4837" w:name="_Toc466363352"/>
      <w:bookmarkStart w:id="4838" w:name="_Toc466363804"/>
      <w:bookmarkStart w:id="4839" w:name="_Toc466363356"/>
      <w:bookmarkStart w:id="4840" w:name="_Toc466363808"/>
      <w:bookmarkStart w:id="4841" w:name="_Toc466363358"/>
      <w:bookmarkStart w:id="4842" w:name="_Toc466363810"/>
      <w:bookmarkStart w:id="4843" w:name="_Toc466363359"/>
      <w:bookmarkStart w:id="4844" w:name="_Toc466363811"/>
      <w:bookmarkStart w:id="4845" w:name="_Toc466363360"/>
      <w:bookmarkStart w:id="4846" w:name="_Toc466363812"/>
      <w:bookmarkStart w:id="4847" w:name="_Toc466363362"/>
      <w:bookmarkStart w:id="4848" w:name="_Toc466363814"/>
      <w:bookmarkStart w:id="4849" w:name="_Toc466363366"/>
      <w:bookmarkStart w:id="4850" w:name="_Toc466363818"/>
      <w:bookmarkStart w:id="4851" w:name="_Toc466363368"/>
      <w:bookmarkStart w:id="4852" w:name="_Toc466363820"/>
      <w:bookmarkStart w:id="4853" w:name="_Toc466363373"/>
      <w:bookmarkStart w:id="4854" w:name="_Toc466363825"/>
      <w:bookmarkStart w:id="4855" w:name="_Toc320782813"/>
      <w:bookmarkStart w:id="4856" w:name="_Toc320783268"/>
      <w:bookmarkStart w:id="4857" w:name="_Toc321139534"/>
      <w:bookmarkStart w:id="4858" w:name="_Toc320782816"/>
      <w:bookmarkStart w:id="4859" w:name="_Toc320783271"/>
      <w:bookmarkStart w:id="4860" w:name="_Toc321139537"/>
      <w:bookmarkStart w:id="4861" w:name="_Toc368584740"/>
      <w:bookmarkStart w:id="4862" w:name="_Toc368585734"/>
      <w:bookmarkStart w:id="4863" w:name="_Toc368587822"/>
      <w:bookmarkStart w:id="4864" w:name="_Toc368584741"/>
      <w:bookmarkStart w:id="4865" w:name="_Toc368585735"/>
      <w:bookmarkStart w:id="4866" w:name="_Toc368587823"/>
      <w:bookmarkStart w:id="4867" w:name="_Toc353372866"/>
      <w:bookmarkStart w:id="4868" w:name="_Toc353377975"/>
      <w:bookmarkStart w:id="4869" w:name="_Toc353378904"/>
      <w:bookmarkStart w:id="4870" w:name="_Toc353379154"/>
      <w:bookmarkStart w:id="4871" w:name="_Toc353962150"/>
      <w:bookmarkStart w:id="4872" w:name="_Toc353962657"/>
      <w:bookmarkStart w:id="4873" w:name="_Toc353963006"/>
      <w:bookmarkStart w:id="4874" w:name="_Toc353976228"/>
      <w:bookmarkStart w:id="4875" w:name="_Toc353976505"/>
      <w:bookmarkStart w:id="4876" w:name="_Toc353978375"/>
      <w:bookmarkStart w:id="4877" w:name="_Toc354044050"/>
      <w:bookmarkStart w:id="4878" w:name="_Toc354047290"/>
      <w:bookmarkStart w:id="4879" w:name="_Toc356380891"/>
      <w:bookmarkStart w:id="4880" w:name="_Toc357675127"/>
      <w:bookmarkStart w:id="4881" w:name="_Toc357689019"/>
      <w:bookmarkStart w:id="4882" w:name="_Toc357691088"/>
      <w:bookmarkStart w:id="4883" w:name="_Toc321139541"/>
      <w:bookmarkStart w:id="4884" w:name="_Toc331671275"/>
      <w:bookmarkStart w:id="4885" w:name="_Toc339010605"/>
      <w:bookmarkStart w:id="4886" w:name="_Toc360177499"/>
      <w:bookmarkStart w:id="4887" w:name="_Toc385580431"/>
      <w:bookmarkStart w:id="4888" w:name="_Toc413164759"/>
      <w:bookmarkStart w:id="4889" w:name="_Toc414455975"/>
      <w:bookmarkStart w:id="4890" w:name="_Toc423076560"/>
      <w:bookmarkStart w:id="4891" w:name="_Toc434331293"/>
      <w:bookmarkStart w:id="4892" w:name="_Toc449341049"/>
      <w:bookmarkStart w:id="4893" w:name="_Toc462149010"/>
      <w:bookmarkStart w:id="4894" w:name="_Toc463342951"/>
      <w:bookmarkStart w:id="4895" w:name="_Toc467659704"/>
      <w:bookmarkStart w:id="4896" w:name="_Toc138240772"/>
      <w:bookmarkEnd w:id="3657"/>
      <w:bookmarkEnd w:id="3658"/>
      <w:bookmarkEnd w:id="3659"/>
      <w:bookmarkEnd w:id="3963"/>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r>
        <w:rPr>
          <w:rFonts w:ascii="Tahoma" w:hAnsi="Tahoma"/>
          <w:color w:val="0070C0"/>
          <w:sz w:val="22"/>
        </w:rPr>
        <w:t>INFORMATION DISCLOSURE AND SUBMISSION</w:t>
      </w:r>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p>
    <w:p w14:paraId="620373A8" w14:textId="77777777" w:rsidR="003E7F75" w:rsidRPr="002E79F0" w:rsidRDefault="009128FF" w:rsidP="002E79F0">
      <w:pPr>
        <w:pStyle w:val="2"/>
        <w:keepNext/>
        <w:keepLines/>
        <w:widowControl/>
        <w:tabs>
          <w:tab w:val="clear" w:pos="2127"/>
          <w:tab w:val="left" w:pos="1701"/>
        </w:tabs>
        <w:suppressAutoHyphens/>
        <w:spacing w:beforeLines="0" w:before="360" w:afterLines="0" w:after="240"/>
        <w:ind w:left="567" w:hanging="567"/>
        <w:rPr>
          <w:rFonts w:ascii="Tahoma" w:hAnsi="Tahoma" w:cs="Tahoma"/>
          <w:color w:val="auto"/>
          <w:spacing w:val="0"/>
          <w:sz w:val="22"/>
          <w:szCs w:val="22"/>
        </w:rPr>
      </w:pPr>
      <w:bookmarkStart w:id="4897" w:name="_Toc465864981"/>
      <w:bookmarkStart w:id="4898" w:name="_Toc465865281"/>
      <w:bookmarkStart w:id="4899" w:name="_Toc466363375"/>
      <w:bookmarkStart w:id="4900" w:name="_Toc466363827"/>
      <w:bookmarkStart w:id="4901" w:name="_Toc465864984"/>
      <w:bookmarkStart w:id="4902" w:name="_Toc465865284"/>
      <w:bookmarkStart w:id="4903" w:name="_Toc466363378"/>
      <w:bookmarkStart w:id="4904" w:name="_Toc466363830"/>
      <w:bookmarkStart w:id="4905" w:name="_Toc465864985"/>
      <w:bookmarkStart w:id="4906" w:name="_Toc465865285"/>
      <w:bookmarkStart w:id="4907" w:name="_Toc466363379"/>
      <w:bookmarkStart w:id="4908" w:name="_Toc466363831"/>
      <w:bookmarkStart w:id="4909" w:name="_Toc465864989"/>
      <w:bookmarkStart w:id="4910" w:name="_Toc465865289"/>
      <w:bookmarkStart w:id="4911" w:name="_Toc466363383"/>
      <w:bookmarkStart w:id="4912" w:name="_Toc466363835"/>
      <w:bookmarkStart w:id="4913" w:name="_Toc466363384"/>
      <w:bookmarkStart w:id="4914" w:name="_Toc466363836"/>
      <w:bookmarkStart w:id="4915" w:name="_Toc368584750"/>
      <w:bookmarkStart w:id="4916" w:name="_Toc368585744"/>
      <w:bookmarkStart w:id="4917" w:name="_Toc368587832"/>
      <w:bookmarkStart w:id="4918" w:name="_Toc360177502"/>
      <w:bookmarkStart w:id="4919" w:name="_Toc385580434"/>
      <w:bookmarkStart w:id="4920" w:name="_Toc413164762"/>
      <w:bookmarkStart w:id="4921" w:name="_Toc414455978"/>
      <w:bookmarkStart w:id="4922" w:name="_Toc423076563"/>
      <w:bookmarkStart w:id="4923" w:name="_Toc434331296"/>
      <w:bookmarkStart w:id="4924" w:name="_Toc449341052"/>
      <w:bookmarkStart w:id="4925" w:name="_Toc462149013"/>
      <w:bookmarkStart w:id="4926" w:name="_Toc463342954"/>
      <w:bookmarkStart w:id="4927" w:name="_Toc467659705"/>
      <w:bookmarkStart w:id="4928" w:name="_Toc512264535"/>
      <w:bookmarkStart w:id="4929" w:name="_Toc138240773"/>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r>
        <w:rPr>
          <w:rFonts w:ascii="Tahoma" w:hAnsi="Tahoma"/>
          <w:color w:val="auto"/>
          <w:sz w:val="22"/>
        </w:rPr>
        <w:t>Information Disclosure and Submission</w:t>
      </w:r>
      <w:bookmarkEnd w:id="4918"/>
      <w:bookmarkEnd w:id="4919"/>
      <w:bookmarkEnd w:id="4920"/>
      <w:bookmarkEnd w:id="4921"/>
      <w:bookmarkEnd w:id="4922"/>
      <w:bookmarkEnd w:id="4923"/>
      <w:bookmarkEnd w:id="4924"/>
      <w:bookmarkEnd w:id="4925"/>
      <w:bookmarkEnd w:id="4926"/>
      <w:bookmarkEnd w:id="4927"/>
      <w:bookmarkEnd w:id="4928"/>
      <w:bookmarkEnd w:id="4929"/>
    </w:p>
    <w:p w14:paraId="620373A9" w14:textId="77777777" w:rsidR="00350A91" w:rsidRPr="000B0483" w:rsidRDefault="009128FF" w:rsidP="005E0A73">
      <w:pPr>
        <w:keepLines/>
        <w:widowControl/>
        <w:numPr>
          <w:ilvl w:val="0"/>
          <w:numId w:val="64"/>
        </w:numPr>
        <w:tabs>
          <w:tab w:val="clear" w:pos="360"/>
          <w:tab w:val="num" w:pos="709"/>
        </w:tabs>
        <w:suppressAutoHyphens/>
        <w:spacing w:beforeLines="60" w:before="144" w:afterLines="60" w:after="144"/>
        <w:ind w:left="709" w:hanging="709"/>
        <w:jc w:val="both"/>
        <w:rPr>
          <w:rFonts w:ascii="Tahoma" w:hAnsi="Tahoma" w:cs="Tahoma"/>
          <w:sz w:val="22"/>
          <w:szCs w:val="22"/>
        </w:rPr>
      </w:pPr>
      <w:bookmarkStart w:id="4930" w:name="_Toc512264536"/>
      <w:r>
        <w:rPr>
          <w:rFonts w:ascii="Tahoma" w:hAnsi="Tahoma"/>
          <w:sz w:val="22"/>
        </w:rPr>
        <w:t>The Moscow Exchange may disclose the value of trades conducted by a Trading Member in the Deposit Market Section to the extent and under the procedure provided for in the laws of the Russian Federation.</w:t>
      </w:r>
      <w:bookmarkStart w:id="4931" w:name="_Toc321916711"/>
      <w:bookmarkStart w:id="4932" w:name="_Toc321922571"/>
      <w:bookmarkStart w:id="4933" w:name="_Toc322002705"/>
      <w:bookmarkStart w:id="4934" w:name="_Toc322003186"/>
      <w:bookmarkStart w:id="4935" w:name="_Toc322425808"/>
      <w:bookmarkStart w:id="4936" w:name="_Toc323388528"/>
      <w:bookmarkStart w:id="4937" w:name="_Toc323389043"/>
      <w:bookmarkStart w:id="4938" w:name="_Toc323389957"/>
      <w:bookmarkStart w:id="4939" w:name="_Toc323393374"/>
      <w:bookmarkStart w:id="4940" w:name="_Toc323817219"/>
      <w:bookmarkStart w:id="4941" w:name="_Toc323817734"/>
      <w:bookmarkStart w:id="4942" w:name="_Toc323903611"/>
      <w:bookmarkStart w:id="4943" w:name="_Toc321916718"/>
      <w:bookmarkStart w:id="4944" w:name="_Toc321922578"/>
      <w:bookmarkStart w:id="4945" w:name="_Toc322002712"/>
      <w:bookmarkStart w:id="4946" w:name="_Toc322003193"/>
      <w:bookmarkStart w:id="4947" w:name="_Toc322425815"/>
      <w:bookmarkStart w:id="4948" w:name="_Toc323388535"/>
      <w:bookmarkStart w:id="4949" w:name="_Toc323389050"/>
      <w:bookmarkStart w:id="4950" w:name="_Toc323389964"/>
      <w:bookmarkStart w:id="4951" w:name="_Toc323393381"/>
      <w:bookmarkStart w:id="4952" w:name="_Toc323817226"/>
      <w:bookmarkStart w:id="4953" w:name="_Toc323817741"/>
      <w:bookmarkStart w:id="4954" w:name="_Toc323903618"/>
      <w:bookmarkStart w:id="4955" w:name="_Toc321916724"/>
      <w:bookmarkStart w:id="4956" w:name="_Toc321922584"/>
      <w:bookmarkStart w:id="4957" w:name="_Toc322002718"/>
      <w:bookmarkStart w:id="4958" w:name="_Toc322003199"/>
      <w:bookmarkStart w:id="4959" w:name="_Toc322425821"/>
      <w:bookmarkStart w:id="4960" w:name="_Toc323388541"/>
      <w:bookmarkStart w:id="4961" w:name="_Toc323389056"/>
      <w:bookmarkStart w:id="4962" w:name="_Toc323389970"/>
      <w:bookmarkStart w:id="4963" w:name="_Toc323393387"/>
      <w:bookmarkStart w:id="4964" w:name="_Toc323817232"/>
      <w:bookmarkStart w:id="4965" w:name="_Toc323817747"/>
      <w:bookmarkStart w:id="4966" w:name="_Toc323903624"/>
      <w:bookmarkStart w:id="4967" w:name="_Toc321916753"/>
      <w:bookmarkStart w:id="4968" w:name="_Toc321922613"/>
      <w:bookmarkStart w:id="4969" w:name="_Toc322002747"/>
      <w:bookmarkStart w:id="4970" w:name="_Toc322003228"/>
      <w:bookmarkStart w:id="4971" w:name="_Toc322425850"/>
      <w:bookmarkStart w:id="4972" w:name="_Toc323388570"/>
      <w:bookmarkStart w:id="4973" w:name="_Toc323389085"/>
      <w:bookmarkStart w:id="4974" w:name="_Toc323389999"/>
      <w:bookmarkStart w:id="4975" w:name="_Toc323393416"/>
      <w:bookmarkStart w:id="4976" w:name="_Toc323817261"/>
      <w:bookmarkStart w:id="4977" w:name="_Toc323817776"/>
      <w:bookmarkStart w:id="4978" w:name="_Toc323903653"/>
      <w:bookmarkStart w:id="4979" w:name="_Toc321916761"/>
      <w:bookmarkStart w:id="4980" w:name="_Toc321922621"/>
      <w:bookmarkStart w:id="4981" w:name="_Toc322002755"/>
      <w:bookmarkStart w:id="4982" w:name="_Toc322003236"/>
      <w:bookmarkStart w:id="4983" w:name="_Toc322425858"/>
      <w:bookmarkStart w:id="4984" w:name="_Toc323388578"/>
      <w:bookmarkStart w:id="4985" w:name="_Toc323389093"/>
      <w:bookmarkStart w:id="4986" w:name="_Toc323390007"/>
      <w:bookmarkStart w:id="4987" w:name="_Toc323393424"/>
      <w:bookmarkStart w:id="4988" w:name="_Toc323817269"/>
      <w:bookmarkStart w:id="4989" w:name="_Toc323817784"/>
      <w:bookmarkStart w:id="4990" w:name="_Toc323903661"/>
      <w:bookmarkStart w:id="4991" w:name="_Toc321916762"/>
      <w:bookmarkStart w:id="4992" w:name="_Toc321922622"/>
      <w:bookmarkStart w:id="4993" w:name="_Toc322002756"/>
      <w:bookmarkStart w:id="4994" w:name="_Toc322003237"/>
      <w:bookmarkStart w:id="4995" w:name="_Toc322425859"/>
      <w:bookmarkStart w:id="4996" w:name="_Toc323388579"/>
      <w:bookmarkStart w:id="4997" w:name="_Toc323389094"/>
      <w:bookmarkStart w:id="4998" w:name="_Toc323390008"/>
      <w:bookmarkStart w:id="4999" w:name="_Toc323393425"/>
      <w:bookmarkStart w:id="5000" w:name="_Toc323817270"/>
      <w:bookmarkStart w:id="5001" w:name="_Toc323817785"/>
      <w:bookmarkStart w:id="5002" w:name="_Toc323903662"/>
      <w:bookmarkStart w:id="5003" w:name="_Toc321916763"/>
      <w:bookmarkStart w:id="5004" w:name="_Toc321922623"/>
      <w:bookmarkStart w:id="5005" w:name="_Toc322002757"/>
      <w:bookmarkStart w:id="5006" w:name="_Toc322003238"/>
      <w:bookmarkStart w:id="5007" w:name="_Toc322425860"/>
      <w:bookmarkStart w:id="5008" w:name="_Toc323388580"/>
      <w:bookmarkStart w:id="5009" w:name="_Toc323389095"/>
      <w:bookmarkStart w:id="5010" w:name="_Toc323390009"/>
      <w:bookmarkStart w:id="5011" w:name="_Toc323393426"/>
      <w:bookmarkStart w:id="5012" w:name="_Toc323817271"/>
      <w:bookmarkStart w:id="5013" w:name="_Toc323817786"/>
      <w:bookmarkStart w:id="5014" w:name="_Toc323903663"/>
      <w:bookmarkStart w:id="5015" w:name="_Toc316385933"/>
      <w:bookmarkStart w:id="5016" w:name="_Toc316386291"/>
      <w:bookmarkStart w:id="5017" w:name="_Toc316388875"/>
      <w:bookmarkStart w:id="5018" w:name="_Toc316389302"/>
      <w:bookmarkStart w:id="5019" w:name="_Toc316389598"/>
      <w:bookmarkStart w:id="5020" w:name="_Toc316389997"/>
      <w:bookmarkStart w:id="5021" w:name="_Toc316462589"/>
      <w:bookmarkStart w:id="5022" w:name="_Toc316463946"/>
      <w:bookmarkStart w:id="5023" w:name="_Toc316561814"/>
      <w:bookmarkStart w:id="5024" w:name="_Toc318382587"/>
      <w:bookmarkStart w:id="5025" w:name="_Toc321916765"/>
      <w:bookmarkStart w:id="5026" w:name="_Toc321922625"/>
      <w:bookmarkStart w:id="5027" w:name="_Toc322002759"/>
      <w:bookmarkStart w:id="5028" w:name="_Toc322003240"/>
      <w:bookmarkStart w:id="5029" w:name="_Toc322425862"/>
      <w:bookmarkStart w:id="5030" w:name="_Toc323388582"/>
      <w:bookmarkStart w:id="5031" w:name="_Toc323389097"/>
      <w:bookmarkStart w:id="5032" w:name="_Toc323390011"/>
      <w:bookmarkStart w:id="5033" w:name="_Toc323393428"/>
      <w:bookmarkStart w:id="5034" w:name="_Toc323817273"/>
      <w:bookmarkStart w:id="5035" w:name="_Toc323817788"/>
      <w:bookmarkStart w:id="5036" w:name="_Toc323903665"/>
      <w:bookmarkStart w:id="5037" w:name="_Toc321916766"/>
      <w:bookmarkStart w:id="5038" w:name="_Toc321922626"/>
      <w:bookmarkStart w:id="5039" w:name="_Toc322002760"/>
      <w:bookmarkStart w:id="5040" w:name="_Toc322003241"/>
      <w:bookmarkStart w:id="5041" w:name="_Toc322425863"/>
      <w:bookmarkStart w:id="5042" w:name="_Toc323388583"/>
      <w:bookmarkStart w:id="5043" w:name="_Toc323389098"/>
      <w:bookmarkStart w:id="5044" w:name="_Toc323390012"/>
      <w:bookmarkStart w:id="5045" w:name="_Toc323393429"/>
      <w:bookmarkStart w:id="5046" w:name="_Toc323817274"/>
      <w:bookmarkStart w:id="5047" w:name="_Toc323817789"/>
      <w:bookmarkStart w:id="5048" w:name="_Toc323903666"/>
      <w:bookmarkStart w:id="5049" w:name="_Toc321916768"/>
      <w:bookmarkStart w:id="5050" w:name="_Toc321922628"/>
      <w:bookmarkStart w:id="5051" w:name="_Toc322002762"/>
      <w:bookmarkStart w:id="5052" w:name="_Toc322003243"/>
      <w:bookmarkStart w:id="5053" w:name="_Toc322425865"/>
      <w:bookmarkStart w:id="5054" w:name="_Toc323388585"/>
      <w:bookmarkStart w:id="5055" w:name="_Toc323389100"/>
      <w:bookmarkStart w:id="5056" w:name="_Toc323390014"/>
      <w:bookmarkStart w:id="5057" w:name="_Toc323393431"/>
      <w:bookmarkStart w:id="5058" w:name="_Toc323817276"/>
      <w:bookmarkStart w:id="5059" w:name="_Toc323817791"/>
      <w:bookmarkStart w:id="5060" w:name="_Toc323903668"/>
      <w:bookmarkStart w:id="5061" w:name="_Toc321916770"/>
      <w:bookmarkStart w:id="5062" w:name="_Toc321922630"/>
      <w:bookmarkStart w:id="5063" w:name="_Toc322002764"/>
      <w:bookmarkStart w:id="5064" w:name="_Toc322003245"/>
      <w:bookmarkStart w:id="5065" w:name="_Toc322425867"/>
      <w:bookmarkStart w:id="5066" w:name="_Toc323388587"/>
      <w:bookmarkStart w:id="5067" w:name="_Toc323389102"/>
      <w:bookmarkStart w:id="5068" w:name="_Toc323390016"/>
      <w:bookmarkStart w:id="5069" w:name="_Toc323393433"/>
      <w:bookmarkStart w:id="5070" w:name="_Toc323817278"/>
      <w:bookmarkStart w:id="5071" w:name="_Toc323817793"/>
      <w:bookmarkStart w:id="5072" w:name="_Toc323903670"/>
      <w:bookmarkStart w:id="5073" w:name="_Toc321916771"/>
      <w:bookmarkStart w:id="5074" w:name="_Toc321922631"/>
      <w:bookmarkStart w:id="5075" w:name="_Toc322002765"/>
      <w:bookmarkStart w:id="5076" w:name="_Toc322003246"/>
      <w:bookmarkStart w:id="5077" w:name="_Toc322425868"/>
      <w:bookmarkStart w:id="5078" w:name="_Toc323388588"/>
      <w:bookmarkStart w:id="5079" w:name="_Toc323389103"/>
      <w:bookmarkStart w:id="5080" w:name="_Toc323390017"/>
      <w:bookmarkStart w:id="5081" w:name="_Toc323393434"/>
      <w:bookmarkStart w:id="5082" w:name="_Toc323817279"/>
      <w:bookmarkStart w:id="5083" w:name="_Toc323817794"/>
      <w:bookmarkStart w:id="5084" w:name="_Toc323903671"/>
      <w:bookmarkStart w:id="5085" w:name="_Toc321916772"/>
      <w:bookmarkStart w:id="5086" w:name="_Toc321922632"/>
      <w:bookmarkStart w:id="5087" w:name="_Toc322002766"/>
      <w:bookmarkStart w:id="5088" w:name="_Toc322003247"/>
      <w:bookmarkStart w:id="5089" w:name="_Toc322425869"/>
      <w:bookmarkStart w:id="5090" w:name="_Toc323388589"/>
      <w:bookmarkStart w:id="5091" w:name="_Toc323389104"/>
      <w:bookmarkStart w:id="5092" w:name="_Toc323390018"/>
      <w:bookmarkStart w:id="5093" w:name="_Toc323393435"/>
      <w:bookmarkStart w:id="5094" w:name="_Toc323817280"/>
      <w:bookmarkStart w:id="5095" w:name="_Toc323817795"/>
      <w:bookmarkStart w:id="5096" w:name="_Toc323903672"/>
      <w:bookmarkStart w:id="5097" w:name="_Toc321916774"/>
      <w:bookmarkStart w:id="5098" w:name="_Toc321922634"/>
      <w:bookmarkStart w:id="5099" w:name="_Toc322002768"/>
      <w:bookmarkStart w:id="5100" w:name="_Toc322003249"/>
      <w:bookmarkStart w:id="5101" w:name="_Toc322425871"/>
      <w:bookmarkStart w:id="5102" w:name="_Toc323388591"/>
      <w:bookmarkStart w:id="5103" w:name="_Toc323389106"/>
      <w:bookmarkStart w:id="5104" w:name="_Toc323390020"/>
      <w:bookmarkStart w:id="5105" w:name="_Toc323393437"/>
      <w:bookmarkStart w:id="5106" w:name="_Toc323817282"/>
      <w:bookmarkStart w:id="5107" w:name="_Toc323817797"/>
      <w:bookmarkStart w:id="5108" w:name="_Toc323903674"/>
      <w:bookmarkStart w:id="5109" w:name="_Toc321916775"/>
      <w:bookmarkStart w:id="5110" w:name="_Toc321922635"/>
      <w:bookmarkStart w:id="5111" w:name="_Toc322002769"/>
      <w:bookmarkStart w:id="5112" w:name="_Toc322003250"/>
      <w:bookmarkStart w:id="5113" w:name="_Toc322425872"/>
      <w:bookmarkStart w:id="5114" w:name="_Toc323388592"/>
      <w:bookmarkStart w:id="5115" w:name="_Toc323389107"/>
      <w:bookmarkStart w:id="5116" w:name="_Toc323390021"/>
      <w:bookmarkStart w:id="5117" w:name="_Toc323393438"/>
      <w:bookmarkStart w:id="5118" w:name="_Toc323817283"/>
      <w:bookmarkStart w:id="5119" w:name="_Toc323817798"/>
      <w:bookmarkStart w:id="5120" w:name="_Toc323903675"/>
      <w:bookmarkStart w:id="5121" w:name="_Toc321916776"/>
      <w:bookmarkStart w:id="5122" w:name="_Toc321922636"/>
      <w:bookmarkStart w:id="5123" w:name="_Toc322002770"/>
      <w:bookmarkStart w:id="5124" w:name="_Toc322003251"/>
      <w:bookmarkStart w:id="5125" w:name="_Toc322425873"/>
      <w:bookmarkStart w:id="5126" w:name="_Toc323388593"/>
      <w:bookmarkStart w:id="5127" w:name="_Toc323389108"/>
      <w:bookmarkStart w:id="5128" w:name="_Toc323390022"/>
      <w:bookmarkStart w:id="5129" w:name="_Toc323393439"/>
      <w:bookmarkStart w:id="5130" w:name="_Toc323817284"/>
      <w:bookmarkStart w:id="5131" w:name="_Toc323817799"/>
      <w:bookmarkStart w:id="5132" w:name="_Toc323903676"/>
      <w:bookmarkStart w:id="5133" w:name="_Toc321916777"/>
      <w:bookmarkStart w:id="5134" w:name="_Toc321922637"/>
      <w:bookmarkStart w:id="5135" w:name="_Toc322002771"/>
      <w:bookmarkStart w:id="5136" w:name="_Toc322003252"/>
      <w:bookmarkStart w:id="5137" w:name="_Toc322425874"/>
      <w:bookmarkStart w:id="5138" w:name="_Toc323388594"/>
      <w:bookmarkStart w:id="5139" w:name="_Toc323389109"/>
      <w:bookmarkStart w:id="5140" w:name="_Toc323390023"/>
      <w:bookmarkStart w:id="5141" w:name="_Toc323393440"/>
      <w:bookmarkStart w:id="5142" w:name="_Toc323817285"/>
      <w:bookmarkStart w:id="5143" w:name="_Toc323817800"/>
      <w:bookmarkStart w:id="5144" w:name="_Toc323903677"/>
      <w:bookmarkStart w:id="5145" w:name="_Toc321916778"/>
      <w:bookmarkStart w:id="5146" w:name="_Toc321922638"/>
      <w:bookmarkStart w:id="5147" w:name="_Toc322002772"/>
      <w:bookmarkStart w:id="5148" w:name="_Toc322003253"/>
      <w:bookmarkStart w:id="5149" w:name="_Toc322425875"/>
      <w:bookmarkStart w:id="5150" w:name="_Toc323388595"/>
      <w:bookmarkStart w:id="5151" w:name="_Toc323389110"/>
      <w:bookmarkStart w:id="5152" w:name="_Toc323390024"/>
      <w:bookmarkStart w:id="5153" w:name="_Toc323393441"/>
      <w:bookmarkStart w:id="5154" w:name="_Toc323817286"/>
      <w:bookmarkStart w:id="5155" w:name="_Toc323817801"/>
      <w:bookmarkStart w:id="5156" w:name="_Toc323903678"/>
      <w:bookmarkStart w:id="5157" w:name="_Toc316385935"/>
      <w:bookmarkStart w:id="5158" w:name="_Toc316386293"/>
      <w:bookmarkStart w:id="5159" w:name="_Toc316388877"/>
      <w:bookmarkStart w:id="5160" w:name="_Toc316389304"/>
      <w:bookmarkStart w:id="5161" w:name="_Toc316389600"/>
      <w:bookmarkStart w:id="5162" w:name="_Toc316389999"/>
      <w:bookmarkStart w:id="5163" w:name="_Toc316462591"/>
      <w:bookmarkStart w:id="5164" w:name="_Toc316463948"/>
      <w:bookmarkStart w:id="5165" w:name="_Toc316561816"/>
      <w:bookmarkStart w:id="5166" w:name="_Toc318382589"/>
      <w:bookmarkStart w:id="5167" w:name="_Toc321916780"/>
      <w:bookmarkStart w:id="5168" w:name="_Toc321922640"/>
      <w:bookmarkStart w:id="5169" w:name="_Toc322002774"/>
      <w:bookmarkStart w:id="5170" w:name="_Toc322003255"/>
      <w:bookmarkStart w:id="5171" w:name="_Toc322425877"/>
      <w:bookmarkStart w:id="5172" w:name="_Toc323388597"/>
      <w:bookmarkStart w:id="5173" w:name="_Toc323389112"/>
      <w:bookmarkStart w:id="5174" w:name="_Toc323390026"/>
      <w:bookmarkStart w:id="5175" w:name="_Toc323393443"/>
      <w:bookmarkStart w:id="5176" w:name="_Toc323817288"/>
      <w:bookmarkStart w:id="5177" w:name="_Toc323817803"/>
      <w:bookmarkStart w:id="5178" w:name="_Toc323903680"/>
      <w:bookmarkStart w:id="5179" w:name="_Toc316385936"/>
      <w:bookmarkStart w:id="5180" w:name="_Toc316386294"/>
      <w:bookmarkStart w:id="5181" w:name="_Toc316388878"/>
      <w:bookmarkStart w:id="5182" w:name="_Toc316389305"/>
      <w:bookmarkStart w:id="5183" w:name="_Toc316389601"/>
      <w:bookmarkStart w:id="5184" w:name="_Toc316390000"/>
      <w:bookmarkStart w:id="5185" w:name="_Toc316462592"/>
      <w:bookmarkStart w:id="5186" w:name="_Toc316463949"/>
      <w:bookmarkStart w:id="5187" w:name="_Toc316561817"/>
      <w:bookmarkStart w:id="5188" w:name="_Toc318382590"/>
      <w:bookmarkStart w:id="5189" w:name="_Toc321916781"/>
      <w:bookmarkStart w:id="5190" w:name="_Toc321922641"/>
      <w:bookmarkStart w:id="5191" w:name="_Toc322002775"/>
      <w:bookmarkStart w:id="5192" w:name="_Toc322003256"/>
      <w:bookmarkStart w:id="5193" w:name="_Toc322425878"/>
      <w:bookmarkStart w:id="5194" w:name="_Toc323388598"/>
      <w:bookmarkStart w:id="5195" w:name="_Toc323389113"/>
      <w:bookmarkStart w:id="5196" w:name="_Toc323390027"/>
      <w:bookmarkStart w:id="5197" w:name="_Toc323393444"/>
      <w:bookmarkStart w:id="5198" w:name="_Toc323817289"/>
      <w:bookmarkStart w:id="5199" w:name="_Toc323817804"/>
      <w:bookmarkStart w:id="5200" w:name="_Toc323903681"/>
      <w:bookmarkStart w:id="5201" w:name="_Toc321916782"/>
      <w:bookmarkStart w:id="5202" w:name="_Toc321922642"/>
      <w:bookmarkStart w:id="5203" w:name="_Toc322002776"/>
      <w:bookmarkStart w:id="5204" w:name="_Toc322003257"/>
      <w:bookmarkStart w:id="5205" w:name="_Toc322425879"/>
      <w:bookmarkStart w:id="5206" w:name="_Toc323388599"/>
      <w:bookmarkStart w:id="5207" w:name="_Toc323389114"/>
      <w:bookmarkStart w:id="5208" w:name="_Toc323390028"/>
      <w:bookmarkStart w:id="5209" w:name="_Toc323393445"/>
      <w:bookmarkStart w:id="5210" w:name="_Toc323817290"/>
      <w:bookmarkStart w:id="5211" w:name="_Toc323817805"/>
      <w:bookmarkStart w:id="5212" w:name="_Toc323903682"/>
      <w:bookmarkStart w:id="5213" w:name="_Toc321916783"/>
      <w:bookmarkStart w:id="5214" w:name="_Toc321922643"/>
      <w:bookmarkStart w:id="5215" w:name="_Toc322002777"/>
      <w:bookmarkStart w:id="5216" w:name="_Toc322003258"/>
      <w:bookmarkStart w:id="5217" w:name="_Toc322425880"/>
      <w:bookmarkStart w:id="5218" w:name="_Toc323388600"/>
      <w:bookmarkStart w:id="5219" w:name="_Toc323389115"/>
      <w:bookmarkStart w:id="5220" w:name="_Toc323390029"/>
      <w:bookmarkStart w:id="5221" w:name="_Toc323393446"/>
      <w:bookmarkStart w:id="5222" w:name="_Toc323817291"/>
      <w:bookmarkStart w:id="5223" w:name="_Toc323817806"/>
      <w:bookmarkStart w:id="5224" w:name="_Toc323903683"/>
      <w:bookmarkStart w:id="5225" w:name="_Toc321916784"/>
      <w:bookmarkStart w:id="5226" w:name="_Toc321922644"/>
      <w:bookmarkStart w:id="5227" w:name="_Toc322002778"/>
      <w:bookmarkStart w:id="5228" w:name="_Toc322003259"/>
      <w:bookmarkStart w:id="5229" w:name="_Toc322425881"/>
      <w:bookmarkStart w:id="5230" w:name="_Toc323388601"/>
      <w:bookmarkStart w:id="5231" w:name="_Toc323389116"/>
      <w:bookmarkStart w:id="5232" w:name="_Toc323390030"/>
      <w:bookmarkStart w:id="5233" w:name="_Toc323393447"/>
      <w:bookmarkStart w:id="5234" w:name="_Toc323817292"/>
      <w:bookmarkStart w:id="5235" w:name="_Toc323817807"/>
      <w:bookmarkStart w:id="5236" w:name="_Toc323903684"/>
      <w:bookmarkStart w:id="5237" w:name="_Toc321916785"/>
      <w:bookmarkStart w:id="5238" w:name="_Toc321922645"/>
      <w:bookmarkStart w:id="5239" w:name="_Toc322002779"/>
      <w:bookmarkStart w:id="5240" w:name="_Toc322003260"/>
      <w:bookmarkStart w:id="5241" w:name="_Toc322425882"/>
      <w:bookmarkStart w:id="5242" w:name="_Toc323388602"/>
      <w:bookmarkStart w:id="5243" w:name="_Toc323389117"/>
      <w:bookmarkStart w:id="5244" w:name="_Toc323390031"/>
      <w:bookmarkStart w:id="5245" w:name="_Toc323393448"/>
      <w:bookmarkStart w:id="5246" w:name="_Toc323817293"/>
      <w:bookmarkStart w:id="5247" w:name="_Toc323817808"/>
      <w:bookmarkStart w:id="5248" w:name="_Toc323903685"/>
      <w:bookmarkStart w:id="5249" w:name="_Toc321916786"/>
      <w:bookmarkStart w:id="5250" w:name="_Toc321922646"/>
      <w:bookmarkStart w:id="5251" w:name="_Toc322002780"/>
      <w:bookmarkStart w:id="5252" w:name="_Toc322003261"/>
      <w:bookmarkStart w:id="5253" w:name="_Toc322425883"/>
      <w:bookmarkStart w:id="5254" w:name="_Toc323388603"/>
      <w:bookmarkStart w:id="5255" w:name="_Toc323389118"/>
      <w:bookmarkStart w:id="5256" w:name="_Toc323390032"/>
      <w:bookmarkStart w:id="5257" w:name="_Toc323393449"/>
      <w:bookmarkStart w:id="5258" w:name="_Toc323817294"/>
      <w:bookmarkStart w:id="5259" w:name="_Toc323817809"/>
      <w:bookmarkStart w:id="5260" w:name="_Toc323903686"/>
      <w:bookmarkStart w:id="5261" w:name="_Toc321916787"/>
      <w:bookmarkStart w:id="5262" w:name="_Toc321922647"/>
      <w:bookmarkStart w:id="5263" w:name="_Toc322002781"/>
      <w:bookmarkStart w:id="5264" w:name="_Toc322003262"/>
      <w:bookmarkStart w:id="5265" w:name="_Toc322425884"/>
      <w:bookmarkStart w:id="5266" w:name="_Toc323388604"/>
      <w:bookmarkStart w:id="5267" w:name="_Toc323389119"/>
      <w:bookmarkStart w:id="5268" w:name="_Toc323390033"/>
      <w:bookmarkStart w:id="5269" w:name="_Toc323393450"/>
      <w:bookmarkStart w:id="5270" w:name="_Toc323817295"/>
      <w:bookmarkStart w:id="5271" w:name="_Toc323817810"/>
      <w:bookmarkStart w:id="5272" w:name="_Toc323903687"/>
      <w:bookmarkStart w:id="5273" w:name="_Toc321916788"/>
      <w:bookmarkStart w:id="5274" w:name="_Toc321922648"/>
      <w:bookmarkStart w:id="5275" w:name="_Toc322002782"/>
      <w:bookmarkStart w:id="5276" w:name="_Toc322003263"/>
      <w:bookmarkStart w:id="5277" w:name="_Toc322425885"/>
      <w:bookmarkStart w:id="5278" w:name="_Toc323388605"/>
      <w:bookmarkStart w:id="5279" w:name="_Toc323389120"/>
      <w:bookmarkStart w:id="5280" w:name="_Toc323390034"/>
      <w:bookmarkStart w:id="5281" w:name="_Toc323393451"/>
      <w:bookmarkStart w:id="5282" w:name="_Toc323817296"/>
      <w:bookmarkStart w:id="5283" w:name="_Toc323817811"/>
      <w:bookmarkStart w:id="5284" w:name="_Toc323903688"/>
      <w:bookmarkStart w:id="5285" w:name="_Toc321916789"/>
      <w:bookmarkStart w:id="5286" w:name="_Toc321922649"/>
      <w:bookmarkStart w:id="5287" w:name="_Toc322002783"/>
      <w:bookmarkStart w:id="5288" w:name="_Toc322003264"/>
      <w:bookmarkStart w:id="5289" w:name="_Toc322425886"/>
      <w:bookmarkStart w:id="5290" w:name="_Toc323388606"/>
      <w:bookmarkStart w:id="5291" w:name="_Toc323389121"/>
      <w:bookmarkStart w:id="5292" w:name="_Toc323390035"/>
      <w:bookmarkStart w:id="5293" w:name="_Toc323393452"/>
      <w:bookmarkStart w:id="5294" w:name="_Toc323817297"/>
      <w:bookmarkStart w:id="5295" w:name="_Toc323817812"/>
      <w:bookmarkStart w:id="5296" w:name="_Toc323903689"/>
      <w:bookmarkStart w:id="5297" w:name="_Toc321916790"/>
      <w:bookmarkStart w:id="5298" w:name="_Toc321922650"/>
      <w:bookmarkStart w:id="5299" w:name="_Toc322002784"/>
      <w:bookmarkStart w:id="5300" w:name="_Toc322003265"/>
      <w:bookmarkStart w:id="5301" w:name="_Toc322425887"/>
      <w:bookmarkStart w:id="5302" w:name="_Toc323388607"/>
      <w:bookmarkStart w:id="5303" w:name="_Toc323389122"/>
      <w:bookmarkStart w:id="5304" w:name="_Toc323390036"/>
      <w:bookmarkStart w:id="5305" w:name="_Toc323393453"/>
      <w:bookmarkStart w:id="5306" w:name="_Toc323817298"/>
      <w:bookmarkStart w:id="5307" w:name="_Toc323817813"/>
      <w:bookmarkStart w:id="5308" w:name="_Toc323903690"/>
      <w:bookmarkStart w:id="5309" w:name="_Toc321916791"/>
      <w:bookmarkStart w:id="5310" w:name="_Toc321922651"/>
      <w:bookmarkStart w:id="5311" w:name="_Toc322002785"/>
      <w:bookmarkStart w:id="5312" w:name="_Toc322003266"/>
      <w:bookmarkStart w:id="5313" w:name="_Toc322425888"/>
      <w:bookmarkStart w:id="5314" w:name="_Toc323388608"/>
      <w:bookmarkStart w:id="5315" w:name="_Toc323389123"/>
      <w:bookmarkStart w:id="5316" w:name="_Toc323390037"/>
      <w:bookmarkStart w:id="5317" w:name="_Toc323393454"/>
      <w:bookmarkStart w:id="5318" w:name="_Toc323817299"/>
      <w:bookmarkStart w:id="5319" w:name="_Toc323817814"/>
      <w:bookmarkStart w:id="5320" w:name="_Toc323903691"/>
      <w:bookmarkStart w:id="5321" w:name="_Toc321916792"/>
      <w:bookmarkStart w:id="5322" w:name="_Toc321922652"/>
      <w:bookmarkStart w:id="5323" w:name="_Toc322002786"/>
      <w:bookmarkStart w:id="5324" w:name="_Toc322003267"/>
      <w:bookmarkStart w:id="5325" w:name="_Toc322425889"/>
      <w:bookmarkStart w:id="5326" w:name="_Toc323388609"/>
      <w:bookmarkStart w:id="5327" w:name="_Toc323389124"/>
      <w:bookmarkStart w:id="5328" w:name="_Toc323390038"/>
      <w:bookmarkStart w:id="5329" w:name="_Toc323393455"/>
      <w:bookmarkStart w:id="5330" w:name="_Toc323817300"/>
      <w:bookmarkStart w:id="5331" w:name="_Toc323817815"/>
      <w:bookmarkStart w:id="5332" w:name="_Toc323903692"/>
      <w:bookmarkStart w:id="5333" w:name="_Toc321916793"/>
      <w:bookmarkStart w:id="5334" w:name="_Toc321922653"/>
      <w:bookmarkStart w:id="5335" w:name="_Toc322002787"/>
      <w:bookmarkStart w:id="5336" w:name="_Toc322003268"/>
      <w:bookmarkStart w:id="5337" w:name="_Toc322425890"/>
      <w:bookmarkStart w:id="5338" w:name="_Toc323388610"/>
      <w:bookmarkStart w:id="5339" w:name="_Toc323389125"/>
      <w:bookmarkStart w:id="5340" w:name="_Toc323390039"/>
      <w:bookmarkStart w:id="5341" w:name="_Toc323393456"/>
      <w:bookmarkStart w:id="5342" w:name="_Toc323817301"/>
      <w:bookmarkStart w:id="5343" w:name="_Toc323817816"/>
      <w:bookmarkStart w:id="5344" w:name="_Toc323903693"/>
      <w:bookmarkStart w:id="5345" w:name="_Toc321916794"/>
      <w:bookmarkStart w:id="5346" w:name="_Toc321922654"/>
      <w:bookmarkStart w:id="5347" w:name="_Toc322002788"/>
      <w:bookmarkStart w:id="5348" w:name="_Toc322003269"/>
      <w:bookmarkStart w:id="5349" w:name="_Toc322425891"/>
      <w:bookmarkStart w:id="5350" w:name="_Toc323388611"/>
      <w:bookmarkStart w:id="5351" w:name="_Toc323389126"/>
      <w:bookmarkStart w:id="5352" w:name="_Toc323390040"/>
      <w:bookmarkStart w:id="5353" w:name="_Toc323393457"/>
      <w:bookmarkStart w:id="5354" w:name="_Toc323817302"/>
      <w:bookmarkStart w:id="5355" w:name="_Toc323817817"/>
      <w:bookmarkStart w:id="5356" w:name="_Toc323903694"/>
      <w:bookmarkStart w:id="5357" w:name="_Toc321916795"/>
      <w:bookmarkStart w:id="5358" w:name="_Toc321922655"/>
      <w:bookmarkStart w:id="5359" w:name="_Toc322002789"/>
      <w:bookmarkStart w:id="5360" w:name="_Toc322003270"/>
      <w:bookmarkStart w:id="5361" w:name="_Toc322425892"/>
      <w:bookmarkStart w:id="5362" w:name="_Toc323388612"/>
      <w:bookmarkStart w:id="5363" w:name="_Toc323389127"/>
      <w:bookmarkStart w:id="5364" w:name="_Toc323390041"/>
      <w:bookmarkStart w:id="5365" w:name="_Toc323393458"/>
      <w:bookmarkStart w:id="5366" w:name="_Toc323817303"/>
      <w:bookmarkStart w:id="5367" w:name="_Toc323817818"/>
      <w:bookmarkStart w:id="5368" w:name="_Toc323903695"/>
      <w:bookmarkStart w:id="5369" w:name="_Toc321916796"/>
      <w:bookmarkStart w:id="5370" w:name="_Toc321922656"/>
      <w:bookmarkStart w:id="5371" w:name="_Toc322002790"/>
      <w:bookmarkStart w:id="5372" w:name="_Toc322003271"/>
      <w:bookmarkStart w:id="5373" w:name="_Toc322425893"/>
      <w:bookmarkStart w:id="5374" w:name="_Toc323388613"/>
      <w:bookmarkStart w:id="5375" w:name="_Toc323389128"/>
      <w:bookmarkStart w:id="5376" w:name="_Toc323390042"/>
      <w:bookmarkStart w:id="5377" w:name="_Toc323393459"/>
      <w:bookmarkStart w:id="5378" w:name="_Toc323817304"/>
      <w:bookmarkStart w:id="5379" w:name="_Toc323817819"/>
      <w:bookmarkStart w:id="5380" w:name="_Toc323903696"/>
      <w:bookmarkStart w:id="5381" w:name="_Toc321916797"/>
      <w:bookmarkStart w:id="5382" w:name="_Toc321922657"/>
      <w:bookmarkStart w:id="5383" w:name="_Toc322002791"/>
      <w:bookmarkStart w:id="5384" w:name="_Toc322003272"/>
      <w:bookmarkStart w:id="5385" w:name="_Toc322425894"/>
      <w:bookmarkStart w:id="5386" w:name="_Toc323388614"/>
      <w:bookmarkStart w:id="5387" w:name="_Toc323389129"/>
      <w:bookmarkStart w:id="5388" w:name="_Toc323390043"/>
      <w:bookmarkStart w:id="5389" w:name="_Toc323393460"/>
      <w:bookmarkStart w:id="5390" w:name="_Toc323817305"/>
      <w:bookmarkStart w:id="5391" w:name="_Toc323817820"/>
      <w:bookmarkStart w:id="5392" w:name="_Toc323903697"/>
      <w:bookmarkStart w:id="5393" w:name="_Toc321916798"/>
      <w:bookmarkStart w:id="5394" w:name="_Toc321922658"/>
      <w:bookmarkStart w:id="5395" w:name="_Toc322002792"/>
      <w:bookmarkStart w:id="5396" w:name="_Toc322003273"/>
      <w:bookmarkStart w:id="5397" w:name="_Toc322425895"/>
      <w:bookmarkStart w:id="5398" w:name="_Toc323388615"/>
      <w:bookmarkStart w:id="5399" w:name="_Toc323389130"/>
      <w:bookmarkStart w:id="5400" w:name="_Toc323390044"/>
      <w:bookmarkStart w:id="5401" w:name="_Toc323393461"/>
      <w:bookmarkStart w:id="5402" w:name="_Toc323817306"/>
      <w:bookmarkStart w:id="5403" w:name="_Toc323817821"/>
      <w:bookmarkStart w:id="5404" w:name="_Toc323903698"/>
      <w:bookmarkStart w:id="5405" w:name="_Toc321916799"/>
      <w:bookmarkStart w:id="5406" w:name="_Toc321922659"/>
      <w:bookmarkStart w:id="5407" w:name="_Toc322002793"/>
      <w:bookmarkStart w:id="5408" w:name="_Toc322003274"/>
      <w:bookmarkStart w:id="5409" w:name="_Toc322425896"/>
      <w:bookmarkStart w:id="5410" w:name="_Toc323388616"/>
      <w:bookmarkStart w:id="5411" w:name="_Toc323389131"/>
      <w:bookmarkStart w:id="5412" w:name="_Toc323390045"/>
      <w:bookmarkStart w:id="5413" w:name="_Toc323393462"/>
      <w:bookmarkStart w:id="5414" w:name="_Toc323817307"/>
      <w:bookmarkStart w:id="5415" w:name="_Toc323817822"/>
      <w:bookmarkStart w:id="5416" w:name="_Toc323903699"/>
      <w:bookmarkStart w:id="5417" w:name="_Toc321916800"/>
      <w:bookmarkStart w:id="5418" w:name="_Toc321922660"/>
      <w:bookmarkStart w:id="5419" w:name="_Toc322002794"/>
      <w:bookmarkStart w:id="5420" w:name="_Toc322003275"/>
      <w:bookmarkStart w:id="5421" w:name="_Toc322425897"/>
      <w:bookmarkStart w:id="5422" w:name="_Toc323388617"/>
      <w:bookmarkStart w:id="5423" w:name="_Toc323389132"/>
      <w:bookmarkStart w:id="5424" w:name="_Toc323390046"/>
      <w:bookmarkStart w:id="5425" w:name="_Toc323393463"/>
      <w:bookmarkStart w:id="5426" w:name="_Toc323817308"/>
      <w:bookmarkStart w:id="5427" w:name="_Toc323817823"/>
      <w:bookmarkStart w:id="5428" w:name="_Toc323903700"/>
      <w:bookmarkStart w:id="5429" w:name="_Toc321916801"/>
      <w:bookmarkStart w:id="5430" w:name="_Toc321922661"/>
      <w:bookmarkStart w:id="5431" w:name="_Toc322002795"/>
      <w:bookmarkStart w:id="5432" w:name="_Toc322003276"/>
      <w:bookmarkStart w:id="5433" w:name="_Toc322425898"/>
      <w:bookmarkStart w:id="5434" w:name="_Toc323388618"/>
      <w:bookmarkStart w:id="5435" w:name="_Toc323389133"/>
      <w:bookmarkStart w:id="5436" w:name="_Toc323390047"/>
      <w:bookmarkStart w:id="5437" w:name="_Toc323393464"/>
      <w:bookmarkStart w:id="5438" w:name="_Toc323817309"/>
      <w:bookmarkStart w:id="5439" w:name="_Toc323817824"/>
      <w:bookmarkStart w:id="5440" w:name="_Toc323903701"/>
      <w:bookmarkStart w:id="5441" w:name="_Toc321916802"/>
      <w:bookmarkStart w:id="5442" w:name="_Toc321922662"/>
      <w:bookmarkStart w:id="5443" w:name="_Toc322002796"/>
      <w:bookmarkStart w:id="5444" w:name="_Toc322003277"/>
      <w:bookmarkStart w:id="5445" w:name="_Toc322425899"/>
      <w:bookmarkStart w:id="5446" w:name="_Toc323388619"/>
      <w:bookmarkStart w:id="5447" w:name="_Toc323389134"/>
      <w:bookmarkStart w:id="5448" w:name="_Toc323390048"/>
      <w:bookmarkStart w:id="5449" w:name="_Toc323393465"/>
      <w:bookmarkStart w:id="5450" w:name="_Toc323817310"/>
      <w:bookmarkStart w:id="5451" w:name="_Toc323817825"/>
      <w:bookmarkStart w:id="5452" w:name="_Toc323903702"/>
      <w:bookmarkStart w:id="5453" w:name="_Toc321916803"/>
      <w:bookmarkStart w:id="5454" w:name="_Toc321922663"/>
      <w:bookmarkStart w:id="5455" w:name="_Toc322002797"/>
      <w:bookmarkStart w:id="5456" w:name="_Toc322003278"/>
      <w:bookmarkStart w:id="5457" w:name="_Toc322425900"/>
      <w:bookmarkStart w:id="5458" w:name="_Toc323388620"/>
      <w:bookmarkStart w:id="5459" w:name="_Toc323389135"/>
      <w:bookmarkStart w:id="5460" w:name="_Toc323390049"/>
      <w:bookmarkStart w:id="5461" w:name="_Toc323393466"/>
      <w:bookmarkStart w:id="5462" w:name="_Toc323817311"/>
      <w:bookmarkStart w:id="5463" w:name="_Toc323817826"/>
      <w:bookmarkStart w:id="5464" w:name="_Toc323903703"/>
      <w:bookmarkStart w:id="5465" w:name="_Toc321916804"/>
      <w:bookmarkStart w:id="5466" w:name="_Toc321922664"/>
      <w:bookmarkStart w:id="5467" w:name="_Toc322002798"/>
      <w:bookmarkStart w:id="5468" w:name="_Toc322003279"/>
      <w:bookmarkStart w:id="5469" w:name="_Toc322425901"/>
      <w:bookmarkStart w:id="5470" w:name="_Toc323388621"/>
      <w:bookmarkStart w:id="5471" w:name="_Toc323389136"/>
      <w:bookmarkStart w:id="5472" w:name="_Toc323390050"/>
      <w:bookmarkStart w:id="5473" w:name="_Toc323393467"/>
      <w:bookmarkStart w:id="5474" w:name="_Toc323817312"/>
      <w:bookmarkStart w:id="5475" w:name="_Toc323817827"/>
      <w:bookmarkStart w:id="5476" w:name="_Toc323903704"/>
      <w:bookmarkStart w:id="5477" w:name="_Toc321916805"/>
      <w:bookmarkStart w:id="5478" w:name="_Toc321922665"/>
      <w:bookmarkStart w:id="5479" w:name="_Toc322002799"/>
      <w:bookmarkStart w:id="5480" w:name="_Toc322003280"/>
      <w:bookmarkStart w:id="5481" w:name="_Toc322425902"/>
      <w:bookmarkStart w:id="5482" w:name="_Toc323388622"/>
      <w:bookmarkStart w:id="5483" w:name="_Toc323389137"/>
      <w:bookmarkStart w:id="5484" w:name="_Toc323390051"/>
      <w:bookmarkStart w:id="5485" w:name="_Toc323393468"/>
      <w:bookmarkStart w:id="5486" w:name="_Toc323817313"/>
      <w:bookmarkStart w:id="5487" w:name="_Toc323817828"/>
      <w:bookmarkStart w:id="5488" w:name="_Toc323903705"/>
      <w:bookmarkStart w:id="5489" w:name="_Toc321916806"/>
      <w:bookmarkStart w:id="5490" w:name="_Toc321922666"/>
      <w:bookmarkStart w:id="5491" w:name="_Toc322002800"/>
      <w:bookmarkStart w:id="5492" w:name="_Toc322003281"/>
      <w:bookmarkStart w:id="5493" w:name="_Toc322425903"/>
      <w:bookmarkStart w:id="5494" w:name="_Toc323388623"/>
      <w:bookmarkStart w:id="5495" w:name="_Toc323389138"/>
      <w:bookmarkStart w:id="5496" w:name="_Toc323390052"/>
      <w:bookmarkStart w:id="5497" w:name="_Toc323393469"/>
      <w:bookmarkStart w:id="5498" w:name="_Toc323817314"/>
      <w:bookmarkStart w:id="5499" w:name="_Toc323817829"/>
      <w:bookmarkStart w:id="5500" w:name="_Toc323903706"/>
      <w:bookmarkStart w:id="5501" w:name="_Toc321916807"/>
      <w:bookmarkStart w:id="5502" w:name="_Toc321922667"/>
      <w:bookmarkStart w:id="5503" w:name="_Toc322002801"/>
      <w:bookmarkStart w:id="5504" w:name="_Toc322003282"/>
      <w:bookmarkStart w:id="5505" w:name="_Toc322425904"/>
      <w:bookmarkStart w:id="5506" w:name="_Toc323388624"/>
      <w:bookmarkStart w:id="5507" w:name="_Toc323389139"/>
      <w:bookmarkStart w:id="5508" w:name="_Toc323390053"/>
      <w:bookmarkStart w:id="5509" w:name="_Toc323393470"/>
      <w:bookmarkStart w:id="5510" w:name="_Toc323817315"/>
      <w:bookmarkStart w:id="5511" w:name="_Toc323817830"/>
      <w:bookmarkStart w:id="5512" w:name="_Toc323903707"/>
      <w:bookmarkStart w:id="5513" w:name="_Toc321916808"/>
      <w:bookmarkStart w:id="5514" w:name="_Toc321922668"/>
      <w:bookmarkStart w:id="5515" w:name="_Toc322002802"/>
      <w:bookmarkStart w:id="5516" w:name="_Toc322003283"/>
      <w:bookmarkStart w:id="5517" w:name="_Toc322425905"/>
      <w:bookmarkStart w:id="5518" w:name="_Toc323388625"/>
      <w:bookmarkStart w:id="5519" w:name="_Toc323389140"/>
      <w:bookmarkStart w:id="5520" w:name="_Toc323390054"/>
      <w:bookmarkStart w:id="5521" w:name="_Toc323393471"/>
      <w:bookmarkStart w:id="5522" w:name="_Toc323817316"/>
      <w:bookmarkStart w:id="5523" w:name="_Toc323817831"/>
      <w:bookmarkStart w:id="5524" w:name="_Toc323903708"/>
      <w:bookmarkStart w:id="5525" w:name="_Toc321916809"/>
      <w:bookmarkStart w:id="5526" w:name="_Toc321922669"/>
      <w:bookmarkStart w:id="5527" w:name="_Toc322002803"/>
      <w:bookmarkStart w:id="5528" w:name="_Toc322003284"/>
      <w:bookmarkStart w:id="5529" w:name="_Toc322425906"/>
      <w:bookmarkStart w:id="5530" w:name="_Toc323388626"/>
      <w:bookmarkStart w:id="5531" w:name="_Toc323389141"/>
      <w:bookmarkStart w:id="5532" w:name="_Toc323390055"/>
      <w:bookmarkStart w:id="5533" w:name="_Toc323393472"/>
      <w:bookmarkStart w:id="5534" w:name="_Toc323817317"/>
      <w:bookmarkStart w:id="5535" w:name="_Toc323817832"/>
      <w:bookmarkStart w:id="5536" w:name="_Toc323903709"/>
      <w:bookmarkStart w:id="5537" w:name="_Toc321916810"/>
      <w:bookmarkStart w:id="5538" w:name="_Toc321922670"/>
      <w:bookmarkStart w:id="5539" w:name="_Toc322002804"/>
      <w:bookmarkStart w:id="5540" w:name="_Toc322003285"/>
      <w:bookmarkStart w:id="5541" w:name="_Toc322425907"/>
      <w:bookmarkStart w:id="5542" w:name="_Toc323388627"/>
      <w:bookmarkStart w:id="5543" w:name="_Toc323389142"/>
      <w:bookmarkStart w:id="5544" w:name="_Toc323390056"/>
      <w:bookmarkStart w:id="5545" w:name="_Toc323393473"/>
      <w:bookmarkStart w:id="5546" w:name="_Toc323817318"/>
      <w:bookmarkStart w:id="5547" w:name="_Toc323817833"/>
      <w:bookmarkStart w:id="5548" w:name="_Toc323903710"/>
      <w:bookmarkStart w:id="5549" w:name="_Toc321916811"/>
      <w:bookmarkStart w:id="5550" w:name="_Toc321922671"/>
      <w:bookmarkStart w:id="5551" w:name="_Toc322002805"/>
      <w:bookmarkStart w:id="5552" w:name="_Toc322003286"/>
      <w:bookmarkStart w:id="5553" w:name="_Toc322425908"/>
      <w:bookmarkStart w:id="5554" w:name="_Toc323388628"/>
      <w:bookmarkStart w:id="5555" w:name="_Toc323389143"/>
      <w:bookmarkStart w:id="5556" w:name="_Toc323390057"/>
      <w:bookmarkStart w:id="5557" w:name="_Toc323393474"/>
      <w:bookmarkStart w:id="5558" w:name="_Toc323817319"/>
      <w:bookmarkStart w:id="5559" w:name="_Toc323817834"/>
      <w:bookmarkStart w:id="5560" w:name="_Toc323903711"/>
      <w:bookmarkStart w:id="5561" w:name="_Toc321916812"/>
      <w:bookmarkStart w:id="5562" w:name="_Toc321922672"/>
      <w:bookmarkStart w:id="5563" w:name="_Toc322002806"/>
      <w:bookmarkStart w:id="5564" w:name="_Toc322003287"/>
      <w:bookmarkStart w:id="5565" w:name="_Toc322425909"/>
      <w:bookmarkStart w:id="5566" w:name="_Toc323388629"/>
      <w:bookmarkStart w:id="5567" w:name="_Toc323389144"/>
      <w:bookmarkStart w:id="5568" w:name="_Toc323390058"/>
      <w:bookmarkStart w:id="5569" w:name="_Toc323393475"/>
      <w:bookmarkStart w:id="5570" w:name="_Toc323817320"/>
      <w:bookmarkStart w:id="5571" w:name="_Toc323817835"/>
      <w:bookmarkStart w:id="5572" w:name="_Toc323903712"/>
      <w:bookmarkStart w:id="5573" w:name="_Toc321916813"/>
      <w:bookmarkStart w:id="5574" w:name="_Toc321922673"/>
      <w:bookmarkStart w:id="5575" w:name="_Toc322002807"/>
      <w:bookmarkStart w:id="5576" w:name="_Toc322003288"/>
      <w:bookmarkStart w:id="5577" w:name="_Toc322425910"/>
      <w:bookmarkStart w:id="5578" w:name="_Toc323388630"/>
      <w:bookmarkStart w:id="5579" w:name="_Toc323389145"/>
      <w:bookmarkStart w:id="5580" w:name="_Toc323390059"/>
      <w:bookmarkStart w:id="5581" w:name="_Toc323393476"/>
      <w:bookmarkStart w:id="5582" w:name="_Toc323817321"/>
      <w:bookmarkStart w:id="5583" w:name="_Toc323817836"/>
      <w:bookmarkStart w:id="5584" w:name="_Toc323903713"/>
      <w:bookmarkStart w:id="5585" w:name="_Toc321916814"/>
      <w:bookmarkStart w:id="5586" w:name="_Toc321922674"/>
      <w:bookmarkStart w:id="5587" w:name="_Toc322002808"/>
      <w:bookmarkStart w:id="5588" w:name="_Toc322003289"/>
      <w:bookmarkStart w:id="5589" w:name="_Toc322425911"/>
      <w:bookmarkStart w:id="5590" w:name="_Toc323388631"/>
      <w:bookmarkStart w:id="5591" w:name="_Toc323389146"/>
      <w:bookmarkStart w:id="5592" w:name="_Toc323390060"/>
      <w:bookmarkStart w:id="5593" w:name="_Toc323393477"/>
      <w:bookmarkStart w:id="5594" w:name="_Toc323817322"/>
      <w:bookmarkStart w:id="5595" w:name="_Toc323817837"/>
      <w:bookmarkStart w:id="5596" w:name="_Toc323903714"/>
      <w:bookmarkStart w:id="5597" w:name="_Toc321916815"/>
      <w:bookmarkStart w:id="5598" w:name="_Toc321922675"/>
      <w:bookmarkStart w:id="5599" w:name="_Toc322002809"/>
      <w:bookmarkStart w:id="5600" w:name="_Toc322003290"/>
      <w:bookmarkStart w:id="5601" w:name="_Toc322425912"/>
      <w:bookmarkStart w:id="5602" w:name="_Toc323388632"/>
      <w:bookmarkStart w:id="5603" w:name="_Toc323389147"/>
      <w:bookmarkStart w:id="5604" w:name="_Toc323390061"/>
      <w:bookmarkStart w:id="5605" w:name="_Toc323393478"/>
      <w:bookmarkStart w:id="5606" w:name="_Toc323817323"/>
      <w:bookmarkStart w:id="5607" w:name="_Toc323817838"/>
      <w:bookmarkStart w:id="5608" w:name="_Toc323903715"/>
      <w:bookmarkStart w:id="5609" w:name="_Toc321916816"/>
      <w:bookmarkStart w:id="5610" w:name="_Toc321922676"/>
      <w:bookmarkStart w:id="5611" w:name="_Toc322002810"/>
      <w:bookmarkStart w:id="5612" w:name="_Toc322003291"/>
      <w:bookmarkStart w:id="5613" w:name="_Toc322425913"/>
      <w:bookmarkStart w:id="5614" w:name="_Toc323388633"/>
      <w:bookmarkStart w:id="5615" w:name="_Toc323389148"/>
      <w:bookmarkStart w:id="5616" w:name="_Toc323390062"/>
      <w:bookmarkStart w:id="5617" w:name="_Toc323393479"/>
      <w:bookmarkStart w:id="5618" w:name="_Toc323817324"/>
      <w:bookmarkStart w:id="5619" w:name="_Toc323817839"/>
      <w:bookmarkStart w:id="5620" w:name="_Toc323903716"/>
      <w:bookmarkStart w:id="5621" w:name="_Toc321916817"/>
      <w:bookmarkStart w:id="5622" w:name="_Toc321922677"/>
      <w:bookmarkStart w:id="5623" w:name="_Toc322002811"/>
      <w:bookmarkStart w:id="5624" w:name="_Toc322003292"/>
      <w:bookmarkStart w:id="5625" w:name="_Toc322425914"/>
      <w:bookmarkStart w:id="5626" w:name="_Toc323388634"/>
      <w:bookmarkStart w:id="5627" w:name="_Toc323389149"/>
      <w:bookmarkStart w:id="5628" w:name="_Toc323390063"/>
      <w:bookmarkStart w:id="5629" w:name="_Toc323393480"/>
      <w:bookmarkStart w:id="5630" w:name="_Toc323817325"/>
      <w:bookmarkStart w:id="5631" w:name="_Toc323817840"/>
      <w:bookmarkStart w:id="5632" w:name="_Toc323903717"/>
      <w:bookmarkStart w:id="5633" w:name="_Toc321916818"/>
      <w:bookmarkStart w:id="5634" w:name="_Toc321922678"/>
      <w:bookmarkStart w:id="5635" w:name="_Toc322002812"/>
      <w:bookmarkStart w:id="5636" w:name="_Toc322003293"/>
      <w:bookmarkStart w:id="5637" w:name="_Toc322425915"/>
      <w:bookmarkStart w:id="5638" w:name="_Toc323388635"/>
      <w:bookmarkStart w:id="5639" w:name="_Toc323389150"/>
      <w:bookmarkStart w:id="5640" w:name="_Toc323390064"/>
      <w:bookmarkStart w:id="5641" w:name="_Toc323393481"/>
      <w:bookmarkStart w:id="5642" w:name="_Toc323817326"/>
      <w:bookmarkStart w:id="5643" w:name="_Toc323817841"/>
      <w:bookmarkStart w:id="5644" w:name="_Toc323903718"/>
      <w:bookmarkStart w:id="5645" w:name="_Toc321916819"/>
      <w:bookmarkStart w:id="5646" w:name="_Toc321922679"/>
      <w:bookmarkStart w:id="5647" w:name="_Toc322002813"/>
      <w:bookmarkStart w:id="5648" w:name="_Toc322003294"/>
      <w:bookmarkStart w:id="5649" w:name="_Toc322425916"/>
      <w:bookmarkStart w:id="5650" w:name="_Toc323388636"/>
      <w:bookmarkStart w:id="5651" w:name="_Toc323389151"/>
      <w:bookmarkStart w:id="5652" w:name="_Toc323390065"/>
      <w:bookmarkStart w:id="5653" w:name="_Toc323393482"/>
      <w:bookmarkStart w:id="5654" w:name="_Toc323817327"/>
      <w:bookmarkStart w:id="5655" w:name="_Toc323817842"/>
      <w:bookmarkStart w:id="5656" w:name="_Toc323903719"/>
      <w:bookmarkStart w:id="5657" w:name="_Toc321916820"/>
      <w:bookmarkStart w:id="5658" w:name="_Toc321922680"/>
      <w:bookmarkStart w:id="5659" w:name="_Toc322002814"/>
      <w:bookmarkStart w:id="5660" w:name="_Toc322003295"/>
      <w:bookmarkStart w:id="5661" w:name="_Toc322425917"/>
      <w:bookmarkStart w:id="5662" w:name="_Toc323388637"/>
      <w:bookmarkStart w:id="5663" w:name="_Toc323389152"/>
      <w:bookmarkStart w:id="5664" w:name="_Toc323390066"/>
      <w:bookmarkStart w:id="5665" w:name="_Toc323393483"/>
      <w:bookmarkStart w:id="5666" w:name="_Toc323817328"/>
      <w:bookmarkStart w:id="5667" w:name="_Toc323817843"/>
      <w:bookmarkStart w:id="5668" w:name="_Toc323903720"/>
      <w:bookmarkStart w:id="5669" w:name="_Toc321916821"/>
      <w:bookmarkStart w:id="5670" w:name="_Toc321922681"/>
      <w:bookmarkStart w:id="5671" w:name="_Toc322002815"/>
      <w:bookmarkStart w:id="5672" w:name="_Toc322003296"/>
      <w:bookmarkStart w:id="5673" w:name="_Toc322425918"/>
      <w:bookmarkStart w:id="5674" w:name="_Toc323388638"/>
      <w:bookmarkStart w:id="5675" w:name="_Toc323389153"/>
      <w:bookmarkStart w:id="5676" w:name="_Toc323390067"/>
      <w:bookmarkStart w:id="5677" w:name="_Toc323393484"/>
      <w:bookmarkStart w:id="5678" w:name="_Toc323817329"/>
      <w:bookmarkStart w:id="5679" w:name="_Toc323817844"/>
      <w:bookmarkStart w:id="5680" w:name="_Toc323903721"/>
      <w:bookmarkStart w:id="5681" w:name="_Toc321916822"/>
      <w:bookmarkStart w:id="5682" w:name="_Toc321922682"/>
      <w:bookmarkStart w:id="5683" w:name="_Toc322002816"/>
      <w:bookmarkStart w:id="5684" w:name="_Toc322003297"/>
      <w:bookmarkStart w:id="5685" w:name="_Toc322425919"/>
      <w:bookmarkStart w:id="5686" w:name="_Toc323388639"/>
      <w:bookmarkStart w:id="5687" w:name="_Toc323389154"/>
      <w:bookmarkStart w:id="5688" w:name="_Toc323390068"/>
      <w:bookmarkStart w:id="5689" w:name="_Toc323393485"/>
      <w:bookmarkStart w:id="5690" w:name="_Toc323817330"/>
      <w:bookmarkStart w:id="5691" w:name="_Toc323817845"/>
      <w:bookmarkStart w:id="5692" w:name="_Toc323903722"/>
      <w:bookmarkStart w:id="5693" w:name="_Toc316385939"/>
      <w:bookmarkStart w:id="5694" w:name="_Toc316386297"/>
      <w:bookmarkStart w:id="5695" w:name="_Toc316388881"/>
      <w:bookmarkStart w:id="5696" w:name="_Toc316389308"/>
      <w:bookmarkStart w:id="5697" w:name="_Toc316389604"/>
      <w:bookmarkStart w:id="5698" w:name="_Toc316390003"/>
      <w:bookmarkStart w:id="5699" w:name="_Toc316462595"/>
      <w:bookmarkStart w:id="5700" w:name="_Toc316463952"/>
      <w:bookmarkStart w:id="5701" w:name="_Toc316561820"/>
      <w:bookmarkStart w:id="5702" w:name="_Toc318382593"/>
      <w:bookmarkStart w:id="5703" w:name="_Toc321916823"/>
      <w:bookmarkStart w:id="5704" w:name="_Toc321922683"/>
      <w:bookmarkStart w:id="5705" w:name="_Toc322002817"/>
      <w:bookmarkStart w:id="5706" w:name="_Toc322003298"/>
      <w:bookmarkStart w:id="5707" w:name="_Toc322425920"/>
      <w:bookmarkStart w:id="5708" w:name="_Toc323388640"/>
      <w:bookmarkStart w:id="5709" w:name="_Toc323389155"/>
      <w:bookmarkStart w:id="5710" w:name="_Toc323390069"/>
      <w:bookmarkStart w:id="5711" w:name="_Toc323393486"/>
      <w:bookmarkStart w:id="5712" w:name="_Toc323817331"/>
      <w:bookmarkStart w:id="5713" w:name="_Toc323817846"/>
      <w:bookmarkStart w:id="5714" w:name="_Toc323903723"/>
      <w:bookmarkStart w:id="5715" w:name="_Toc316385940"/>
      <w:bookmarkStart w:id="5716" w:name="_Toc316386298"/>
      <w:bookmarkStart w:id="5717" w:name="_Toc316388882"/>
      <w:bookmarkStart w:id="5718" w:name="_Toc316389309"/>
      <w:bookmarkStart w:id="5719" w:name="_Toc316389605"/>
      <w:bookmarkStart w:id="5720" w:name="_Toc316390004"/>
      <w:bookmarkStart w:id="5721" w:name="_Toc316462596"/>
      <w:bookmarkStart w:id="5722" w:name="_Toc316463953"/>
      <w:bookmarkStart w:id="5723" w:name="_Toc316561821"/>
      <w:bookmarkStart w:id="5724" w:name="_Toc318382594"/>
      <w:bookmarkStart w:id="5725" w:name="_Toc321916824"/>
      <w:bookmarkStart w:id="5726" w:name="_Toc321922684"/>
      <w:bookmarkStart w:id="5727" w:name="_Toc322002818"/>
      <w:bookmarkStart w:id="5728" w:name="_Toc322003299"/>
      <w:bookmarkStart w:id="5729" w:name="_Toc322425921"/>
      <w:bookmarkStart w:id="5730" w:name="_Toc323388641"/>
      <w:bookmarkStart w:id="5731" w:name="_Toc323389156"/>
      <w:bookmarkStart w:id="5732" w:name="_Toc323390070"/>
      <w:bookmarkStart w:id="5733" w:name="_Toc323393487"/>
      <w:bookmarkStart w:id="5734" w:name="_Toc323817332"/>
      <w:bookmarkStart w:id="5735" w:name="_Toc323817847"/>
      <w:bookmarkStart w:id="5736" w:name="_Toc323903724"/>
      <w:bookmarkStart w:id="5737" w:name="_Toc316385941"/>
      <w:bookmarkStart w:id="5738" w:name="_Toc316386299"/>
      <w:bookmarkStart w:id="5739" w:name="_Toc316388883"/>
      <w:bookmarkStart w:id="5740" w:name="_Toc316389310"/>
      <w:bookmarkStart w:id="5741" w:name="_Toc316389606"/>
      <w:bookmarkStart w:id="5742" w:name="_Toc316390005"/>
      <w:bookmarkStart w:id="5743" w:name="_Toc316462597"/>
      <w:bookmarkStart w:id="5744" w:name="_Toc316463954"/>
      <w:bookmarkStart w:id="5745" w:name="_Toc316561822"/>
      <w:bookmarkStart w:id="5746" w:name="_Toc318382595"/>
      <w:bookmarkStart w:id="5747" w:name="_Toc321916825"/>
      <w:bookmarkStart w:id="5748" w:name="_Toc321922685"/>
      <w:bookmarkStart w:id="5749" w:name="_Toc322002819"/>
      <w:bookmarkStart w:id="5750" w:name="_Toc322003300"/>
      <w:bookmarkStart w:id="5751" w:name="_Toc322425922"/>
      <w:bookmarkStart w:id="5752" w:name="_Toc323388642"/>
      <w:bookmarkStart w:id="5753" w:name="_Toc323389157"/>
      <w:bookmarkStart w:id="5754" w:name="_Toc323390071"/>
      <w:bookmarkStart w:id="5755" w:name="_Toc323393488"/>
      <w:bookmarkStart w:id="5756" w:name="_Toc323817333"/>
      <w:bookmarkStart w:id="5757" w:name="_Toc323817848"/>
      <w:bookmarkStart w:id="5758" w:name="_Toc323903725"/>
      <w:bookmarkStart w:id="5759" w:name="_Toc316385942"/>
      <w:bookmarkStart w:id="5760" w:name="_Toc316386300"/>
      <w:bookmarkStart w:id="5761" w:name="_Toc316388884"/>
      <w:bookmarkStart w:id="5762" w:name="_Toc316389311"/>
      <w:bookmarkStart w:id="5763" w:name="_Toc316389607"/>
      <w:bookmarkStart w:id="5764" w:name="_Toc316390006"/>
      <w:bookmarkStart w:id="5765" w:name="_Toc316462598"/>
      <w:bookmarkStart w:id="5766" w:name="_Toc316463955"/>
      <w:bookmarkStart w:id="5767" w:name="_Toc316561823"/>
      <w:bookmarkStart w:id="5768" w:name="_Toc318382596"/>
      <w:bookmarkStart w:id="5769" w:name="_Toc321916826"/>
      <w:bookmarkStart w:id="5770" w:name="_Toc321922686"/>
      <w:bookmarkStart w:id="5771" w:name="_Toc322002820"/>
      <w:bookmarkStart w:id="5772" w:name="_Toc322003301"/>
      <w:bookmarkStart w:id="5773" w:name="_Toc322425923"/>
      <w:bookmarkStart w:id="5774" w:name="_Toc323388643"/>
      <w:bookmarkStart w:id="5775" w:name="_Toc323389158"/>
      <w:bookmarkStart w:id="5776" w:name="_Toc323390072"/>
      <w:bookmarkStart w:id="5777" w:name="_Toc323393489"/>
      <w:bookmarkStart w:id="5778" w:name="_Toc323817334"/>
      <w:bookmarkStart w:id="5779" w:name="_Toc323817849"/>
      <w:bookmarkStart w:id="5780" w:name="_Toc323903726"/>
      <w:bookmarkStart w:id="5781" w:name="_Toc316385943"/>
      <w:bookmarkStart w:id="5782" w:name="_Toc316386301"/>
      <w:bookmarkStart w:id="5783" w:name="_Toc316388885"/>
      <w:bookmarkStart w:id="5784" w:name="_Toc316389312"/>
      <w:bookmarkStart w:id="5785" w:name="_Toc316389608"/>
      <w:bookmarkStart w:id="5786" w:name="_Toc316390007"/>
      <w:bookmarkStart w:id="5787" w:name="_Toc316462599"/>
      <w:bookmarkStart w:id="5788" w:name="_Toc316463956"/>
      <w:bookmarkStart w:id="5789" w:name="_Toc316561824"/>
      <w:bookmarkStart w:id="5790" w:name="_Toc318382597"/>
      <w:bookmarkStart w:id="5791" w:name="_Toc321916827"/>
      <w:bookmarkStart w:id="5792" w:name="_Toc321922687"/>
      <w:bookmarkStart w:id="5793" w:name="_Toc322002821"/>
      <w:bookmarkStart w:id="5794" w:name="_Toc322003302"/>
      <w:bookmarkStart w:id="5795" w:name="_Toc322425924"/>
      <w:bookmarkStart w:id="5796" w:name="_Toc323388644"/>
      <w:bookmarkStart w:id="5797" w:name="_Toc323389159"/>
      <w:bookmarkStart w:id="5798" w:name="_Toc323390073"/>
      <w:bookmarkStart w:id="5799" w:name="_Toc323393490"/>
      <w:bookmarkStart w:id="5800" w:name="_Toc323817335"/>
      <w:bookmarkStart w:id="5801" w:name="_Toc323817850"/>
      <w:bookmarkStart w:id="5802" w:name="_Toc323903727"/>
      <w:bookmarkStart w:id="5803" w:name="_Toc316385944"/>
      <w:bookmarkStart w:id="5804" w:name="_Toc316386302"/>
      <w:bookmarkStart w:id="5805" w:name="_Toc316388886"/>
      <w:bookmarkStart w:id="5806" w:name="_Toc316389313"/>
      <w:bookmarkStart w:id="5807" w:name="_Toc316389609"/>
      <w:bookmarkStart w:id="5808" w:name="_Toc316390008"/>
      <w:bookmarkStart w:id="5809" w:name="_Toc316462600"/>
      <w:bookmarkStart w:id="5810" w:name="_Toc316463957"/>
      <w:bookmarkStart w:id="5811" w:name="_Toc316561825"/>
      <w:bookmarkStart w:id="5812" w:name="_Toc318382598"/>
      <w:bookmarkStart w:id="5813" w:name="_Toc321916828"/>
      <w:bookmarkStart w:id="5814" w:name="_Toc321922688"/>
      <w:bookmarkStart w:id="5815" w:name="_Toc322002822"/>
      <w:bookmarkStart w:id="5816" w:name="_Toc322003303"/>
      <w:bookmarkStart w:id="5817" w:name="_Toc322425925"/>
      <w:bookmarkStart w:id="5818" w:name="_Toc323388645"/>
      <w:bookmarkStart w:id="5819" w:name="_Toc323389160"/>
      <w:bookmarkStart w:id="5820" w:name="_Toc323390074"/>
      <w:bookmarkStart w:id="5821" w:name="_Toc323393491"/>
      <w:bookmarkStart w:id="5822" w:name="_Toc323817336"/>
      <w:bookmarkStart w:id="5823" w:name="_Toc323817851"/>
      <w:bookmarkStart w:id="5824" w:name="_Toc323903728"/>
      <w:bookmarkStart w:id="5825" w:name="_Toc316385945"/>
      <w:bookmarkStart w:id="5826" w:name="_Toc316386303"/>
      <w:bookmarkStart w:id="5827" w:name="_Toc316388887"/>
      <w:bookmarkStart w:id="5828" w:name="_Toc316389314"/>
      <w:bookmarkStart w:id="5829" w:name="_Toc316389610"/>
      <w:bookmarkStart w:id="5830" w:name="_Toc316390009"/>
      <w:bookmarkStart w:id="5831" w:name="_Toc316462601"/>
      <w:bookmarkStart w:id="5832" w:name="_Toc316463958"/>
      <w:bookmarkStart w:id="5833" w:name="_Toc316561826"/>
      <w:bookmarkStart w:id="5834" w:name="_Toc318382599"/>
      <w:bookmarkStart w:id="5835" w:name="_Toc321916829"/>
      <w:bookmarkStart w:id="5836" w:name="_Toc321922689"/>
      <w:bookmarkStart w:id="5837" w:name="_Toc322002823"/>
      <w:bookmarkStart w:id="5838" w:name="_Toc322003304"/>
      <w:bookmarkStart w:id="5839" w:name="_Toc322425926"/>
      <w:bookmarkStart w:id="5840" w:name="_Toc323388646"/>
      <w:bookmarkStart w:id="5841" w:name="_Toc323389161"/>
      <w:bookmarkStart w:id="5842" w:name="_Toc323390075"/>
      <w:bookmarkStart w:id="5843" w:name="_Toc323393492"/>
      <w:bookmarkStart w:id="5844" w:name="_Toc323817337"/>
      <w:bookmarkStart w:id="5845" w:name="_Toc323817852"/>
      <w:bookmarkStart w:id="5846" w:name="_Toc323903729"/>
      <w:bookmarkStart w:id="5847" w:name="_Toc316385946"/>
      <w:bookmarkStart w:id="5848" w:name="_Toc316386304"/>
      <w:bookmarkStart w:id="5849" w:name="_Toc316388888"/>
      <w:bookmarkStart w:id="5850" w:name="_Toc316389315"/>
      <w:bookmarkStart w:id="5851" w:name="_Toc316389611"/>
      <w:bookmarkStart w:id="5852" w:name="_Toc316390010"/>
      <w:bookmarkStart w:id="5853" w:name="_Toc316462602"/>
      <w:bookmarkStart w:id="5854" w:name="_Toc316463959"/>
      <w:bookmarkStart w:id="5855" w:name="_Toc316561827"/>
      <w:bookmarkStart w:id="5856" w:name="_Toc318382600"/>
      <w:bookmarkStart w:id="5857" w:name="_Toc321916830"/>
      <w:bookmarkStart w:id="5858" w:name="_Toc321922690"/>
      <w:bookmarkStart w:id="5859" w:name="_Toc322002824"/>
      <w:bookmarkStart w:id="5860" w:name="_Toc322003305"/>
      <w:bookmarkStart w:id="5861" w:name="_Toc322425927"/>
      <w:bookmarkStart w:id="5862" w:name="_Toc323388647"/>
      <w:bookmarkStart w:id="5863" w:name="_Toc323389162"/>
      <w:bookmarkStart w:id="5864" w:name="_Toc323390076"/>
      <w:bookmarkStart w:id="5865" w:name="_Toc323393493"/>
      <w:bookmarkStart w:id="5866" w:name="_Toc323817338"/>
      <w:bookmarkStart w:id="5867" w:name="_Toc323817853"/>
      <w:bookmarkStart w:id="5868" w:name="_Toc323903730"/>
      <w:bookmarkStart w:id="5869" w:name="_Toc316385947"/>
      <w:bookmarkStart w:id="5870" w:name="_Toc316386305"/>
      <w:bookmarkStart w:id="5871" w:name="_Toc316388889"/>
      <w:bookmarkStart w:id="5872" w:name="_Toc316389316"/>
      <w:bookmarkStart w:id="5873" w:name="_Toc316389612"/>
      <w:bookmarkStart w:id="5874" w:name="_Toc316390011"/>
      <w:bookmarkStart w:id="5875" w:name="_Toc316462603"/>
      <w:bookmarkStart w:id="5876" w:name="_Toc316463960"/>
      <w:bookmarkStart w:id="5877" w:name="_Toc316561828"/>
      <w:bookmarkStart w:id="5878" w:name="_Toc318382601"/>
      <w:bookmarkStart w:id="5879" w:name="_Toc321916831"/>
      <w:bookmarkStart w:id="5880" w:name="_Toc321922691"/>
      <w:bookmarkStart w:id="5881" w:name="_Toc322002825"/>
      <w:bookmarkStart w:id="5882" w:name="_Toc322003306"/>
      <w:bookmarkStart w:id="5883" w:name="_Toc322425928"/>
      <w:bookmarkStart w:id="5884" w:name="_Toc323388648"/>
      <w:bookmarkStart w:id="5885" w:name="_Toc323389163"/>
      <w:bookmarkStart w:id="5886" w:name="_Toc323390077"/>
      <w:bookmarkStart w:id="5887" w:name="_Toc323393494"/>
      <w:bookmarkStart w:id="5888" w:name="_Toc323817339"/>
      <w:bookmarkStart w:id="5889" w:name="_Toc323817854"/>
      <w:bookmarkStart w:id="5890" w:name="_Toc323903731"/>
      <w:bookmarkStart w:id="5891" w:name="_Toc316385948"/>
      <w:bookmarkStart w:id="5892" w:name="_Toc316386306"/>
      <w:bookmarkStart w:id="5893" w:name="_Toc316388890"/>
      <w:bookmarkStart w:id="5894" w:name="_Toc316389317"/>
      <w:bookmarkStart w:id="5895" w:name="_Toc316389613"/>
      <w:bookmarkStart w:id="5896" w:name="_Toc316390012"/>
      <w:bookmarkStart w:id="5897" w:name="_Toc316462604"/>
      <w:bookmarkStart w:id="5898" w:name="_Toc316463961"/>
      <w:bookmarkStart w:id="5899" w:name="_Toc316561829"/>
      <w:bookmarkStart w:id="5900" w:name="_Toc318382602"/>
      <w:bookmarkStart w:id="5901" w:name="_Toc321916832"/>
      <w:bookmarkStart w:id="5902" w:name="_Toc321922692"/>
      <w:bookmarkStart w:id="5903" w:name="_Toc322002826"/>
      <w:bookmarkStart w:id="5904" w:name="_Toc322003307"/>
      <w:bookmarkStart w:id="5905" w:name="_Toc322425929"/>
      <w:bookmarkStart w:id="5906" w:name="_Toc323388649"/>
      <w:bookmarkStart w:id="5907" w:name="_Toc323389164"/>
      <w:bookmarkStart w:id="5908" w:name="_Toc323390078"/>
      <w:bookmarkStart w:id="5909" w:name="_Toc323393495"/>
      <w:bookmarkStart w:id="5910" w:name="_Toc323817340"/>
      <w:bookmarkStart w:id="5911" w:name="_Toc323817855"/>
      <w:bookmarkStart w:id="5912" w:name="_Toc323903732"/>
      <w:bookmarkStart w:id="5913" w:name="_Toc316385949"/>
      <w:bookmarkStart w:id="5914" w:name="_Toc316386307"/>
      <w:bookmarkStart w:id="5915" w:name="_Toc316388891"/>
      <w:bookmarkStart w:id="5916" w:name="_Toc316389318"/>
      <w:bookmarkStart w:id="5917" w:name="_Toc316389614"/>
      <w:bookmarkStart w:id="5918" w:name="_Toc316390013"/>
      <w:bookmarkStart w:id="5919" w:name="_Toc316462605"/>
      <w:bookmarkStart w:id="5920" w:name="_Toc316463962"/>
      <w:bookmarkStart w:id="5921" w:name="_Toc316561830"/>
      <w:bookmarkStart w:id="5922" w:name="_Toc318382603"/>
      <w:bookmarkStart w:id="5923" w:name="_Toc321916833"/>
      <w:bookmarkStart w:id="5924" w:name="_Toc321922693"/>
      <w:bookmarkStart w:id="5925" w:name="_Toc322002827"/>
      <w:bookmarkStart w:id="5926" w:name="_Toc322003308"/>
      <w:bookmarkStart w:id="5927" w:name="_Toc322425930"/>
      <w:bookmarkStart w:id="5928" w:name="_Toc323388650"/>
      <w:bookmarkStart w:id="5929" w:name="_Toc323389165"/>
      <w:bookmarkStart w:id="5930" w:name="_Toc323390079"/>
      <w:bookmarkStart w:id="5931" w:name="_Toc323393496"/>
      <w:bookmarkStart w:id="5932" w:name="_Toc323817341"/>
      <w:bookmarkStart w:id="5933" w:name="_Toc323817856"/>
      <w:bookmarkStart w:id="5934" w:name="_Toc323903733"/>
      <w:bookmarkStart w:id="5935" w:name="_Toc316385950"/>
      <w:bookmarkStart w:id="5936" w:name="_Toc316386308"/>
      <w:bookmarkStart w:id="5937" w:name="_Toc316388892"/>
      <w:bookmarkStart w:id="5938" w:name="_Toc316389319"/>
      <w:bookmarkStart w:id="5939" w:name="_Toc316389615"/>
      <w:bookmarkStart w:id="5940" w:name="_Toc316390014"/>
      <w:bookmarkStart w:id="5941" w:name="_Toc316462606"/>
      <w:bookmarkStart w:id="5942" w:name="_Toc316463963"/>
      <w:bookmarkStart w:id="5943" w:name="_Toc316561831"/>
      <w:bookmarkStart w:id="5944" w:name="_Toc318382604"/>
      <w:bookmarkStart w:id="5945" w:name="_Toc321916834"/>
      <w:bookmarkStart w:id="5946" w:name="_Toc321922694"/>
      <w:bookmarkStart w:id="5947" w:name="_Toc322002828"/>
      <w:bookmarkStart w:id="5948" w:name="_Toc322003309"/>
      <w:bookmarkStart w:id="5949" w:name="_Toc322425931"/>
      <w:bookmarkStart w:id="5950" w:name="_Toc323388651"/>
      <w:bookmarkStart w:id="5951" w:name="_Toc323389166"/>
      <w:bookmarkStart w:id="5952" w:name="_Toc323390080"/>
      <w:bookmarkStart w:id="5953" w:name="_Toc323393497"/>
      <w:bookmarkStart w:id="5954" w:name="_Toc323817342"/>
      <w:bookmarkStart w:id="5955" w:name="_Toc323817857"/>
      <w:bookmarkStart w:id="5956" w:name="_Toc323903734"/>
      <w:bookmarkStart w:id="5957" w:name="_Toc316385951"/>
      <w:bookmarkStart w:id="5958" w:name="_Toc316386309"/>
      <w:bookmarkStart w:id="5959" w:name="_Toc316388893"/>
      <w:bookmarkStart w:id="5960" w:name="_Toc316389320"/>
      <w:bookmarkStart w:id="5961" w:name="_Toc316389616"/>
      <w:bookmarkStart w:id="5962" w:name="_Toc316390015"/>
      <w:bookmarkStart w:id="5963" w:name="_Toc316462607"/>
      <w:bookmarkStart w:id="5964" w:name="_Toc316463964"/>
      <w:bookmarkStart w:id="5965" w:name="_Toc316561832"/>
      <w:bookmarkStart w:id="5966" w:name="_Toc318382605"/>
      <w:bookmarkStart w:id="5967" w:name="_Toc321916835"/>
      <w:bookmarkStart w:id="5968" w:name="_Toc321922695"/>
      <w:bookmarkStart w:id="5969" w:name="_Toc322002829"/>
      <w:bookmarkStart w:id="5970" w:name="_Toc322003310"/>
      <w:bookmarkStart w:id="5971" w:name="_Toc322425932"/>
      <w:bookmarkStart w:id="5972" w:name="_Toc323388652"/>
      <w:bookmarkStart w:id="5973" w:name="_Toc323389167"/>
      <w:bookmarkStart w:id="5974" w:name="_Toc323390081"/>
      <w:bookmarkStart w:id="5975" w:name="_Toc323393498"/>
      <w:bookmarkStart w:id="5976" w:name="_Toc323817343"/>
      <w:bookmarkStart w:id="5977" w:name="_Toc323817858"/>
      <w:bookmarkStart w:id="5978" w:name="_Toc323903735"/>
      <w:bookmarkStart w:id="5979" w:name="_Toc316385952"/>
      <w:bookmarkStart w:id="5980" w:name="_Toc316386310"/>
      <w:bookmarkStart w:id="5981" w:name="_Toc316388894"/>
      <w:bookmarkStart w:id="5982" w:name="_Toc316389321"/>
      <w:bookmarkStart w:id="5983" w:name="_Toc316389617"/>
      <w:bookmarkStart w:id="5984" w:name="_Toc316390016"/>
      <w:bookmarkStart w:id="5985" w:name="_Toc316462608"/>
      <w:bookmarkStart w:id="5986" w:name="_Toc316463965"/>
      <w:bookmarkStart w:id="5987" w:name="_Toc316561833"/>
      <w:bookmarkStart w:id="5988" w:name="_Toc318382606"/>
      <w:bookmarkStart w:id="5989" w:name="_Toc321916836"/>
      <w:bookmarkStart w:id="5990" w:name="_Toc321922696"/>
      <w:bookmarkStart w:id="5991" w:name="_Toc322002830"/>
      <w:bookmarkStart w:id="5992" w:name="_Toc322003311"/>
      <w:bookmarkStart w:id="5993" w:name="_Toc322425933"/>
      <w:bookmarkStart w:id="5994" w:name="_Toc323388653"/>
      <w:bookmarkStart w:id="5995" w:name="_Toc323389168"/>
      <w:bookmarkStart w:id="5996" w:name="_Toc323390082"/>
      <w:bookmarkStart w:id="5997" w:name="_Toc323393499"/>
      <w:bookmarkStart w:id="5998" w:name="_Toc323817344"/>
      <w:bookmarkStart w:id="5999" w:name="_Toc323817859"/>
      <w:bookmarkStart w:id="6000" w:name="_Toc323903736"/>
      <w:bookmarkStart w:id="6001" w:name="_Toc316385953"/>
      <w:bookmarkStart w:id="6002" w:name="_Toc316386311"/>
      <w:bookmarkStart w:id="6003" w:name="_Toc316388895"/>
      <w:bookmarkStart w:id="6004" w:name="_Toc316389322"/>
      <w:bookmarkStart w:id="6005" w:name="_Toc316389618"/>
      <w:bookmarkStart w:id="6006" w:name="_Toc316390017"/>
      <w:bookmarkStart w:id="6007" w:name="_Toc316462609"/>
      <w:bookmarkStart w:id="6008" w:name="_Toc316463966"/>
      <w:bookmarkStart w:id="6009" w:name="_Toc316561834"/>
      <w:bookmarkStart w:id="6010" w:name="_Toc318382607"/>
      <w:bookmarkStart w:id="6011" w:name="_Toc321916837"/>
      <w:bookmarkStart w:id="6012" w:name="_Toc321922697"/>
      <w:bookmarkStart w:id="6013" w:name="_Toc322002831"/>
      <w:bookmarkStart w:id="6014" w:name="_Toc322003312"/>
      <w:bookmarkStart w:id="6015" w:name="_Toc322425934"/>
      <w:bookmarkStart w:id="6016" w:name="_Toc323388654"/>
      <w:bookmarkStart w:id="6017" w:name="_Toc323389169"/>
      <w:bookmarkStart w:id="6018" w:name="_Toc323390083"/>
      <w:bookmarkStart w:id="6019" w:name="_Toc323393500"/>
      <w:bookmarkStart w:id="6020" w:name="_Toc323817345"/>
      <w:bookmarkStart w:id="6021" w:name="_Toc323817860"/>
      <w:bookmarkStart w:id="6022" w:name="_Toc323903737"/>
      <w:bookmarkStart w:id="6023" w:name="_Toc316385954"/>
      <w:bookmarkStart w:id="6024" w:name="_Toc316386312"/>
      <w:bookmarkStart w:id="6025" w:name="_Toc316388896"/>
      <w:bookmarkStart w:id="6026" w:name="_Toc316389323"/>
      <w:bookmarkStart w:id="6027" w:name="_Toc316389619"/>
      <w:bookmarkStart w:id="6028" w:name="_Toc316390018"/>
      <w:bookmarkStart w:id="6029" w:name="_Toc316462610"/>
      <w:bookmarkStart w:id="6030" w:name="_Toc316463967"/>
      <w:bookmarkStart w:id="6031" w:name="_Toc316561835"/>
      <w:bookmarkStart w:id="6032" w:name="_Toc318382608"/>
      <w:bookmarkStart w:id="6033" w:name="_Toc321916838"/>
      <w:bookmarkStart w:id="6034" w:name="_Toc321922698"/>
      <w:bookmarkStart w:id="6035" w:name="_Toc322002832"/>
      <w:bookmarkStart w:id="6036" w:name="_Toc322003313"/>
      <w:bookmarkStart w:id="6037" w:name="_Toc322425935"/>
      <w:bookmarkStart w:id="6038" w:name="_Toc323388655"/>
      <w:bookmarkStart w:id="6039" w:name="_Toc323389170"/>
      <w:bookmarkStart w:id="6040" w:name="_Toc323390084"/>
      <w:bookmarkStart w:id="6041" w:name="_Toc323393501"/>
      <w:bookmarkStart w:id="6042" w:name="_Toc323817346"/>
      <w:bookmarkStart w:id="6043" w:name="_Toc323817861"/>
      <w:bookmarkStart w:id="6044" w:name="_Toc323903738"/>
      <w:bookmarkStart w:id="6045" w:name="_Toc316385955"/>
      <w:bookmarkStart w:id="6046" w:name="_Toc316386313"/>
      <w:bookmarkStart w:id="6047" w:name="_Toc316388897"/>
      <w:bookmarkStart w:id="6048" w:name="_Toc316389324"/>
      <w:bookmarkStart w:id="6049" w:name="_Toc316389620"/>
      <w:bookmarkStart w:id="6050" w:name="_Toc316390019"/>
      <w:bookmarkStart w:id="6051" w:name="_Toc316462611"/>
      <w:bookmarkStart w:id="6052" w:name="_Toc316463968"/>
      <w:bookmarkStart w:id="6053" w:name="_Toc316561836"/>
      <w:bookmarkStart w:id="6054" w:name="_Toc318382609"/>
      <w:bookmarkStart w:id="6055" w:name="_Toc321916839"/>
      <w:bookmarkStart w:id="6056" w:name="_Toc321922699"/>
      <w:bookmarkStart w:id="6057" w:name="_Toc322002833"/>
      <w:bookmarkStart w:id="6058" w:name="_Toc322003314"/>
      <w:bookmarkStart w:id="6059" w:name="_Toc322425936"/>
      <w:bookmarkStart w:id="6060" w:name="_Toc323388656"/>
      <w:bookmarkStart w:id="6061" w:name="_Toc323389171"/>
      <w:bookmarkStart w:id="6062" w:name="_Toc323390085"/>
      <w:bookmarkStart w:id="6063" w:name="_Toc323393502"/>
      <w:bookmarkStart w:id="6064" w:name="_Toc323817347"/>
      <w:bookmarkStart w:id="6065" w:name="_Toc323817862"/>
      <w:bookmarkStart w:id="6066" w:name="_Toc323903739"/>
      <w:bookmarkStart w:id="6067" w:name="_Toc316385956"/>
      <w:bookmarkStart w:id="6068" w:name="_Toc316386314"/>
      <w:bookmarkStart w:id="6069" w:name="_Toc316388898"/>
      <w:bookmarkStart w:id="6070" w:name="_Toc316389325"/>
      <w:bookmarkStart w:id="6071" w:name="_Toc316389621"/>
      <w:bookmarkStart w:id="6072" w:name="_Toc316390020"/>
      <w:bookmarkStart w:id="6073" w:name="_Toc316462612"/>
      <w:bookmarkStart w:id="6074" w:name="_Toc316463969"/>
      <w:bookmarkStart w:id="6075" w:name="_Toc316561837"/>
      <w:bookmarkStart w:id="6076" w:name="_Toc318382610"/>
      <w:bookmarkStart w:id="6077" w:name="_Toc321916840"/>
      <w:bookmarkStart w:id="6078" w:name="_Toc321922700"/>
      <w:bookmarkStart w:id="6079" w:name="_Toc322002834"/>
      <w:bookmarkStart w:id="6080" w:name="_Toc322003315"/>
      <w:bookmarkStart w:id="6081" w:name="_Toc322425937"/>
      <w:bookmarkStart w:id="6082" w:name="_Toc323388657"/>
      <w:bookmarkStart w:id="6083" w:name="_Toc323389172"/>
      <w:bookmarkStart w:id="6084" w:name="_Toc323390086"/>
      <w:bookmarkStart w:id="6085" w:name="_Toc323393503"/>
      <w:bookmarkStart w:id="6086" w:name="_Toc323817348"/>
      <w:bookmarkStart w:id="6087" w:name="_Toc323817863"/>
      <w:bookmarkStart w:id="6088" w:name="_Toc323903740"/>
      <w:bookmarkStart w:id="6089" w:name="_Toc316385957"/>
      <w:bookmarkStart w:id="6090" w:name="_Toc316386315"/>
      <w:bookmarkStart w:id="6091" w:name="_Toc316388899"/>
      <w:bookmarkStart w:id="6092" w:name="_Toc316389326"/>
      <w:bookmarkStart w:id="6093" w:name="_Toc316389622"/>
      <w:bookmarkStart w:id="6094" w:name="_Toc316390021"/>
      <w:bookmarkStart w:id="6095" w:name="_Toc316462613"/>
      <w:bookmarkStart w:id="6096" w:name="_Toc316463970"/>
      <w:bookmarkStart w:id="6097" w:name="_Toc316561838"/>
      <w:bookmarkStart w:id="6098" w:name="_Toc318382611"/>
      <w:bookmarkStart w:id="6099" w:name="_Toc321916841"/>
      <w:bookmarkStart w:id="6100" w:name="_Toc321922701"/>
      <w:bookmarkStart w:id="6101" w:name="_Toc322002835"/>
      <w:bookmarkStart w:id="6102" w:name="_Toc322003316"/>
      <w:bookmarkStart w:id="6103" w:name="_Toc322425938"/>
      <w:bookmarkStart w:id="6104" w:name="_Toc323388658"/>
      <w:bookmarkStart w:id="6105" w:name="_Toc323389173"/>
      <w:bookmarkStart w:id="6106" w:name="_Toc323390087"/>
      <w:bookmarkStart w:id="6107" w:name="_Toc323393504"/>
      <w:bookmarkStart w:id="6108" w:name="_Toc323817349"/>
      <w:bookmarkStart w:id="6109" w:name="_Toc323817864"/>
      <w:bookmarkStart w:id="6110" w:name="_Toc323903741"/>
      <w:bookmarkStart w:id="6111" w:name="_Toc316385958"/>
      <w:bookmarkStart w:id="6112" w:name="_Toc316386316"/>
      <w:bookmarkStart w:id="6113" w:name="_Toc316388900"/>
      <w:bookmarkStart w:id="6114" w:name="_Toc316389327"/>
      <w:bookmarkStart w:id="6115" w:name="_Toc316389623"/>
      <w:bookmarkStart w:id="6116" w:name="_Toc316390022"/>
      <w:bookmarkStart w:id="6117" w:name="_Toc316462614"/>
      <w:bookmarkStart w:id="6118" w:name="_Toc316463971"/>
      <w:bookmarkStart w:id="6119" w:name="_Toc316561839"/>
      <w:bookmarkStart w:id="6120" w:name="_Toc318382612"/>
      <w:bookmarkStart w:id="6121" w:name="_Toc321916842"/>
      <w:bookmarkStart w:id="6122" w:name="_Toc321922702"/>
      <w:bookmarkStart w:id="6123" w:name="_Toc322002836"/>
      <w:bookmarkStart w:id="6124" w:name="_Toc322003317"/>
      <w:bookmarkStart w:id="6125" w:name="_Toc322425939"/>
      <w:bookmarkStart w:id="6126" w:name="_Toc323388659"/>
      <w:bookmarkStart w:id="6127" w:name="_Toc323389174"/>
      <w:bookmarkStart w:id="6128" w:name="_Toc323390088"/>
      <w:bookmarkStart w:id="6129" w:name="_Toc323393505"/>
      <w:bookmarkStart w:id="6130" w:name="_Toc323817350"/>
      <w:bookmarkStart w:id="6131" w:name="_Toc323817865"/>
      <w:bookmarkStart w:id="6132" w:name="_Toc323903742"/>
      <w:bookmarkStart w:id="6133" w:name="_Toc316385959"/>
      <w:bookmarkStart w:id="6134" w:name="_Toc316386317"/>
      <w:bookmarkStart w:id="6135" w:name="_Toc316388901"/>
      <w:bookmarkStart w:id="6136" w:name="_Toc316389328"/>
      <w:bookmarkStart w:id="6137" w:name="_Toc316389624"/>
      <w:bookmarkStart w:id="6138" w:name="_Toc316390023"/>
      <w:bookmarkStart w:id="6139" w:name="_Toc316462615"/>
      <w:bookmarkStart w:id="6140" w:name="_Toc316463972"/>
      <w:bookmarkStart w:id="6141" w:name="_Toc316561840"/>
      <w:bookmarkStart w:id="6142" w:name="_Toc318382613"/>
      <w:bookmarkStart w:id="6143" w:name="_Toc321916843"/>
      <w:bookmarkStart w:id="6144" w:name="_Toc321922703"/>
      <w:bookmarkStart w:id="6145" w:name="_Toc322002837"/>
      <w:bookmarkStart w:id="6146" w:name="_Toc322003318"/>
      <w:bookmarkStart w:id="6147" w:name="_Toc322425940"/>
      <w:bookmarkStart w:id="6148" w:name="_Toc323388660"/>
      <w:bookmarkStart w:id="6149" w:name="_Toc323389175"/>
      <w:bookmarkStart w:id="6150" w:name="_Toc323390089"/>
      <w:bookmarkStart w:id="6151" w:name="_Toc323393506"/>
      <w:bookmarkStart w:id="6152" w:name="_Toc323817351"/>
      <w:bookmarkStart w:id="6153" w:name="_Toc323817866"/>
      <w:bookmarkStart w:id="6154" w:name="_Toc323903743"/>
      <w:bookmarkStart w:id="6155" w:name="_Toc316385960"/>
      <w:bookmarkStart w:id="6156" w:name="_Toc316386318"/>
      <w:bookmarkStart w:id="6157" w:name="_Toc316388902"/>
      <w:bookmarkStart w:id="6158" w:name="_Toc316389329"/>
      <w:bookmarkStart w:id="6159" w:name="_Toc316389625"/>
      <w:bookmarkStart w:id="6160" w:name="_Toc316390024"/>
      <w:bookmarkStart w:id="6161" w:name="_Toc316462616"/>
      <w:bookmarkStart w:id="6162" w:name="_Toc316463973"/>
      <w:bookmarkStart w:id="6163" w:name="_Toc316561841"/>
      <w:bookmarkStart w:id="6164" w:name="_Toc318382614"/>
      <w:bookmarkStart w:id="6165" w:name="_Toc321916844"/>
      <w:bookmarkStart w:id="6166" w:name="_Toc321922704"/>
      <w:bookmarkStart w:id="6167" w:name="_Toc322002838"/>
      <w:bookmarkStart w:id="6168" w:name="_Toc322003319"/>
      <w:bookmarkStart w:id="6169" w:name="_Toc322425941"/>
      <w:bookmarkStart w:id="6170" w:name="_Toc323388661"/>
      <w:bookmarkStart w:id="6171" w:name="_Toc323389176"/>
      <w:bookmarkStart w:id="6172" w:name="_Toc323390090"/>
      <w:bookmarkStart w:id="6173" w:name="_Toc323393507"/>
      <w:bookmarkStart w:id="6174" w:name="_Toc323817352"/>
      <w:bookmarkStart w:id="6175" w:name="_Toc323817867"/>
      <w:bookmarkStart w:id="6176" w:name="_Toc323903744"/>
      <w:bookmarkStart w:id="6177" w:name="_Toc316385961"/>
      <w:bookmarkStart w:id="6178" w:name="_Toc316386319"/>
      <w:bookmarkStart w:id="6179" w:name="_Toc316388903"/>
      <w:bookmarkStart w:id="6180" w:name="_Toc316389330"/>
      <w:bookmarkStart w:id="6181" w:name="_Toc316389626"/>
      <w:bookmarkStart w:id="6182" w:name="_Toc316390025"/>
      <w:bookmarkStart w:id="6183" w:name="_Toc316462617"/>
      <w:bookmarkStart w:id="6184" w:name="_Toc316463974"/>
      <w:bookmarkStart w:id="6185" w:name="_Toc316561842"/>
      <w:bookmarkStart w:id="6186" w:name="_Toc318382615"/>
      <w:bookmarkStart w:id="6187" w:name="_Toc321916845"/>
      <w:bookmarkStart w:id="6188" w:name="_Toc321922705"/>
      <w:bookmarkStart w:id="6189" w:name="_Toc322002839"/>
      <w:bookmarkStart w:id="6190" w:name="_Toc322003320"/>
      <w:bookmarkStart w:id="6191" w:name="_Toc322425942"/>
      <w:bookmarkStart w:id="6192" w:name="_Toc323388662"/>
      <w:bookmarkStart w:id="6193" w:name="_Toc323389177"/>
      <w:bookmarkStart w:id="6194" w:name="_Toc323390091"/>
      <w:bookmarkStart w:id="6195" w:name="_Toc323393508"/>
      <w:bookmarkStart w:id="6196" w:name="_Toc323817353"/>
      <w:bookmarkStart w:id="6197" w:name="_Toc323817868"/>
      <w:bookmarkStart w:id="6198" w:name="_Toc323903745"/>
      <w:bookmarkStart w:id="6199" w:name="_Toc316385962"/>
      <w:bookmarkStart w:id="6200" w:name="_Toc316386320"/>
      <w:bookmarkStart w:id="6201" w:name="_Toc316388904"/>
      <w:bookmarkStart w:id="6202" w:name="_Toc316389331"/>
      <w:bookmarkStart w:id="6203" w:name="_Toc316389627"/>
      <w:bookmarkStart w:id="6204" w:name="_Toc316390026"/>
      <w:bookmarkStart w:id="6205" w:name="_Toc316462618"/>
      <w:bookmarkStart w:id="6206" w:name="_Toc316463975"/>
      <w:bookmarkStart w:id="6207" w:name="_Toc316561843"/>
      <w:bookmarkStart w:id="6208" w:name="_Toc318382616"/>
      <w:bookmarkStart w:id="6209" w:name="_Toc321916846"/>
      <w:bookmarkStart w:id="6210" w:name="_Toc321922706"/>
      <w:bookmarkStart w:id="6211" w:name="_Toc322002840"/>
      <w:bookmarkStart w:id="6212" w:name="_Toc322003321"/>
      <w:bookmarkStart w:id="6213" w:name="_Toc322425943"/>
      <w:bookmarkStart w:id="6214" w:name="_Toc323388663"/>
      <w:bookmarkStart w:id="6215" w:name="_Toc323389178"/>
      <w:bookmarkStart w:id="6216" w:name="_Toc323390092"/>
      <w:bookmarkStart w:id="6217" w:name="_Toc323393509"/>
      <w:bookmarkStart w:id="6218" w:name="_Toc323817354"/>
      <w:bookmarkStart w:id="6219" w:name="_Toc323817869"/>
      <w:bookmarkStart w:id="6220" w:name="_Toc323903746"/>
      <w:bookmarkStart w:id="6221" w:name="_Toc316385963"/>
      <w:bookmarkStart w:id="6222" w:name="_Toc316386321"/>
      <w:bookmarkStart w:id="6223" w:name="_Toc316388905"/>
      <w:bookmarkStart w:id="6224" w:name="_Toc316389332"/>
      <w:bookmarkStart w:id="6225" w:name="_Toc316389628"/>
      <w:bookmarkStart w:id="6226" w:name="_Toc316390027"/>
      <w:bookmarkStart w:id="6227" w:name="_Toc316462619"/>
      <w:bookmarkStart w:id="6228" w:name="_Toc316463976"/>
      <w:bookmarkStart w:id="6229" w:name="_Toc316561844"/>
      <w:bookmarkStart w:id="6230" w:name="_Toc318382617"/>
      <w:bookmarkStart w:id="6231" w:name="_Toc321916847"/>
      <w:bookmarkStart w:id="6232" w:name="_Toc321922707"/>
      <w:bookmarkStart w:id="6233" w:name="_Toc322002841"/>
      <w:bookmarkStart w:id="6234" w:name="_Toc322003322"/>
      <w:bookmarkStart w:id="6235" w:name="_Toc322425944"/>
      <w:bookmarkStart w:id="6236" w:name="_Toc323388664"/>
      <w:bookmarkStart w:id="6237" w:name="_Toc323389179"/>
      <w:bookmarkStart w:id="6238" w:name="_Toc323390093"/>
      <w:bookmarkStart w:id="6239" w:name="_Toc323393510"/>
      <w:bookmarkStart w:id="6240" w:name="_Toc323817355"/>
      <w:bookmarkStart w:id="6241" w:name="_Toc323817870"/>
      <w:bookmarkStart w:id="6242" w:name="_Toc323903747"/>
      <w:bookmarkStart w:id="6243" w:name="_Toc316385964"/>
      <w:bookmarkStart w:id="6244" w:name="_Toc316386322"/>
      <w:bookmarkStart w:id="6245" w:name="_Toc316388906"/>
      <w:bookmarkStart w:id="6246" w:name="_Toc316389333"/>
      <w:bookmarkStart w:id="6247" w:name="_Toc316389629"/>
      <w:bookmarkStart w:id="6248" w:name="_Toc316390028"/>
      <w:bookmarkStart w:id="6249" w:name="_Toc316462620"/>
      <w:bookmarkStart w:id="6250" w:name="_Toc316463977"/>
      <w:bookmarkStart w:id="6251" w:name="_Toc316561845"/>
      <w:bookmarkStart w:id="6252" w:name="_Toc318382618"/>
      <w:bookmarkStart w:id="6253" w:name="_Toc321916848"/>
      <w:bookmarkStart w:id="6254" w:name="_Toc321922708"/>
      <w:bookmarkStart w:id="6255" w:name="_Toc322002842"/>
      <w:bookmarkStart w:id="6256" w:name="_Toc322003323"/>
      <w:bookmarkStart w:id="6257" w:name="_Toc322425945"/>
      <w:bookmarkStart w:id="6258" w:name="_Toc323388665"/>
      <w:bookmarkStart w:id="6259" w:name="_Toc323389180"/>
      <w:bookmarkStart w:id="6260" w:name="_Toc323390094"/>
      <w:bookmarkStart w:id="6261" w:name="_Toc323393511"/>
      <w:bookmarkStart w:id="6262" w:name="_Toc323817356"/>
      <w:bookmarkStart w:id="6263" w:name="_Toc323817871"/>
      <w:bookmarkStart w:id="6264" w:name="_Toc323903748"/>
      <w:bookmarkStart w:id="6265" w:name="_Toc316385965"/>
      <w:bookmarkStart w:id="6266" w:name="_Toc316386323"/>
      <w:bookmarkStart w:id="6267" w:name="_Toc316388907"/>
      <w:bookmarkStart w:id="6268" w:name="_Toc316389334"/>
      <w:bookmarkStart w:id="6269" w:name="_Toc316389630"/>
      <w:bookmarkStart w:id="6270" w:name="_Toc316390029"/>
      <w:bookmarkStart w:id="6271" w:name="_Toc316462621"/>
      <w:bookmarkStart w:id="6272" w:name="_Toc316463978"/>
      <w:bookmarkStart w:id="6273" w:name="_Toc316561846"/>
      <w:bookmarkStart w:id="6274" w:name="_Toc318382619"/>
      <w:bookmarkStart w:id="6275" w:name="_Toc321916849"/>
      <w:bookmarkStart w:id="6276" w:name="_Toc321922709"/>
      <w:bookmarkStart w:id="6277" w:name="_Toc322002843"/>
      <w:bookmarkStart w:id="6278" w:name="_Toc322003324"/>
      <w:bookmarkStart w:id="6279" w:name="_Toc322425946"/>
      <w:bookmarkStart w:id="6280" w:name="_Toc323388666"/>
      <w:bookmarkStart w:id="6281" w:name="_Toc323389181"/>
      <w:bookmarkStart w:id="6282" w:name="_Toc323390095"/>
      <w:bookmarkStart w:id="6283" w:name="_Toc323393512"/>
      <w:bookmarkStart w:id="6284" w:name="_Toc323817357"/>
      <w:bookmarkStart w:id="6285" w:name="_Toc323817872"/>
      <w:bookmarkStart w:id="6286" w:name="_Toc323903749"/>
      <w:bookmarkStart w:id="6287" w:name="_Toc316385966"/>
      <w:bookmarkStart w:id="6288" w:name="_Toc316386324"/>
      <w:bookmarkStart w:id="6289" w:name="_Toc316388908"/>
      <w:bookmarkStart w:id="6290" w:name="_Toc316389335"/>
      <w:bookmarkStart w:id="6291" w:name="_Toc316389631"/>
      <w:bookmarkStart w:id="6292" w:name="_Toc316390030"/>
      <w:bookmarkStart w:id="6293" w:name="_Toc316462622"/>
      <w:bookmarkStart w:id="6294" w:name="_Toc316463979"/>
      <w:bookmarkStart w:id="6295" w:name="_Toc316561847"/>
      <w:bookmarkStart w:id="6296" w:name="_Toc318382620"/>
      <w:bookmarkStart w:id="6297" w:name="_Toc321916850"/>
      <w:bookmarkStart w:id="6298" w:name="_Toc321922710"/>
      <w:bookmarkStart w:id="6299" w:name="_Toc322002844"/>
      <w:bookmarkStart w:id="6300" w:name="_Toc322003325"/>
      <w:bookmarkStart w:id="6301" w:name="_Toc322425947"/>
      <w:bookmarkStart w:id="6302" w:name="_Toc323388667"/>
      <w:bookmarkStart w:id="6303" w:name="_Toc323389182"/>
      <w:bookmarkStart w:id="6304" w:name="_Toc323390096"/>
      <w:bookmarkStart w:id="6305" w:name="_Toc323393513"/>
      <w:bookmarkStart w:id="6306" w:name="_Toc323817358"/>
      <w:bookmarkStart w:id="6307" w:name="_Toc323817873"/>
      <w:bookmarkStart w:id="6308" w:name="_Toc323903750"/>
      <w:bookmarkStart w:id="6309" w:name="_Toc316385967"/>
      <w:bookmarkStart w:id="6310" w:name="_Toc316386325"/>
      <w:bookmarkStart w:id="6311" w:name="_Toc316388909"/>
      <w:bookmarkStart w:id="6312" w:name="_Toc316389336"/>
      <w:bookmarkStart w:id="6313" w:name="_Toc316389632"/>
      <w:bookmarkStart w:id="6314" w:name="_Toc316390031"/>
      <w:bookmarkStart w:id="6315" w:name="_Toc316462623"/>
      <w:bookmarkStart w:id="6316" w:name="_Toc316463980"/>
      <w:bookmarkStart w:id="6317" w:name="_Toc316561848"/>
      <w:bookmarkStart w:id="6318" w:name="_Toc318382621"/>
      <w:bookmarkStart w:id="6319" w:name="_Toc321916851"/>
      <w:bookmarkStart w:id="6320" w:name="_Toc321922711"/>
      <w:bookmarkStart w:id="6321" w:name="_Toc322002845"/>
      <w:bookmarkStart w:id="6322" w:name="_Toc322003326"/>
      <w:bookmarkStart w:id="6323" w:name="_Toc322425948"/>
      <w:bookmarkStart w:id="6324" w:name="_Toc323388668"/>
      <w:bookmarkStart w:id="6325" w:name="_Toc323389183"/>
      <w:bookmarkStart w:id="6326" w:name="_Toc323390097"/>
      <w:bookmarkStart w:id="6327" w:name="_Toc323393514"/>
      <w:bookmarkStart w:id="6328" w:name="_Toc323817359"/>
      <w:bookmarkStart w:id="6329" w:name="_Toc323817874"/>
      <w:bookmarkStart w:id="6330" w:name="_Toc323903751"/>
      <w:bookmarkStart w:id="6331" w:name="_Toc316385968"/>
      <w:bookmarkStart w:id="6332" w:name="_Toc316386326"/>
      <w:bookmarkStart w:id="6333" w:name="_Toc316388910"/>
      <w:bookmarkStart w:id="6334" w:name="_Toc316389337"/>
      <w:bookmarkStart w:id="6335" w:name="_Toc316389633"/>
      <w:bookmarkStart w:id="6336" w:name="_Toc316390032"/>
      <w:bookmarkStart w:id="6337" w:name="_Toc316462624"/>
      <w:bookmarkStart w:id="6338" w:name="_Toc316463981"/>
      <w:bookmarkStart w:id="6339" w:name="_Toc316561849"/>
      <w:bookmarkStart w:id="6340" w:name="_Toc318382622"/>
      <w:bookmarkStart w:id="6341" w:name="_Toc321916852"/>
      <w:bookmarkStart w:id="6342" w:name="_Toc321922712"/>
      <w:bookmarkStart w:id="6343" w:name="_Toc322002846"/>
      <w:bookmarkStart w:id="6344" w:name="_Toc322003327"/>
      <w:bookmarkStart w:id="6345" w:name="_Toc322425949"/>
      <w:bookmarkStart w:id="6346" w:name="_Toc323388669"/>
      <w:bookmarkStart w:id="6347" w:name="_Toc323389184"/>
      <w:bookmarkStart w:id="6348" w:name="_Toc323390098"/>
      <w:bookmarkStart w:id="6349" w:name="_Toc323393515"/>
      <w:bookmarkStart w:id="6350" w:name="_Toc323817360"/>
      <w:bookmarkStart w:id="6351" w:name="_Toc323817875"/>
      <w:bookmarkStart w:id="6352" w:name="_Toc323903752"/>
      <w:bookmarkStart w:id="6353" w:name="_Toc316385969"/>
      <w:bookmarkStart w:id="6354" w:name="_Toc316386327"/>
      <w:bookmarkStart w:id="6355" w:name="_Toc316388911"/>
      <w:bookmarkStart w:id="6356" w:name="_Toc316389338"/>
      <w:bookmarkStart w:id="6357" w:name="_Toc316389634"/>
      <w:bookmarkStart w:id="6358" w:name="_Toc316390033"/>
      <w:bookmarkStart w:id="6359" w:name="_Toc316462625"/>
      <w:bookmarkStart w:id="6360" w:name="_Toc316463982"/>
      <w:bookmarkStart w:id="6361" w:name="_Toc316561850"/>
      <w:bookmarkStart w:id="6362" w:name="_Toc318382623"/>
      <w:bookmarkStart w:id="6363" w:name="_Toc321916853"/>
      <w:bookmarkStart w:id="6364" w:name="_Toc321922713"/>
      <w:bookmarkStart w:id="6365" w:name="_Toc322002847"/>
      <w:bookmarkStart w:id="6366" w:name="_Toc322003328"/>
      <w:bookmarkStart w:id="6367" w:name="_Toc322425950"/>
      <w:bookmarkStart w:id="6368" w:name="_Toc323388670"/>
      <w:bookmarkStart w:id="6369" w:name="_Toc323389185"/>
      <w:bookmarkStart w:id="6370" w:name="_Toc323390099"/>
      <w:bookmarkStart w:id="6371" w:name="_Toc323393516"/>
      <w:bookmarkStart w:id="6372" w:name="_Toc323817361"/>
      <w:bookmarkStart w:id="6373" w:name="_Toc323817876"/>
      <w:bookmarkStart w:id="6374" w:name="_Toc323903753"/>
      <w:bookmarkStart w:id="6375" w:name="_Toc316385970"/>
      <w:bookmarkStart w:id="6376" w:name="_Toc316386328"/>
      <w:bookmarkStart w:id="6377" w:name="_Toc316388912"/>
      <w:bookmarkStart w:id="6378" w:name="_Toc316389339"/>
      <w:bookmarkStart w:id="6379" w:name="_Toc316389635"/>
      <w:bookmarkStart w:id="6380" w:name="_Toc316390034"/>
      <w:bookmarkStart w:id="6381" w:name="_Toc316462626"/>
      <w:bookmarkStart w:id="6382" w:name="_Toc316463983"/>
      <w:bookmarkStart w:id="6383" w:name="_Toc316561851"/>
      <w:bookmarkStart w:id="6384" w:name="_Toc318382624"/>
      <w:bookmarkStart w:id="6385" w:name="_Toc321916854"/>
      <w:bookmarkStart w:id="6386" w:name="_Toc321922714"/>
      <w:bookmarkStart w:id="6387" w:name="_Toc322002848"/>
      <w:bookmarkStart w:id="6388" w:name="_Toc322003329"/>
      <w:bookmarkStart w:id="6389" w:name="_Toc322425951"/>
      <w:bookmarkStart w:id="6390" w:name="_Toc323388671"/>
      <w:bookmarkStart w:id="6391" w:name="_Toc323389186"/>
      <w:bookmarkStart w:id="6392" w:name="_Toc323390100"/>
      <w:bookmarkStart w:id="6393" w:name="_Toc323393517"/>
      <w:bookmarkStart w:id="6394" w:name="_Toc323817362"/>
      <w:bookmarkStart w:id="6395" w:name="_Toc323817877"/>
      <w:bookmarkStart w:id="6396" w:name="_Toc323903754"/>
      <w:bookmarkStart w:id="6397" w:name="_Toc316385971"/>
      <w:bookmarkStart w:id="6398" w:name="_Toc316386329"/>
      <w:bookmarkStart w:id="6399" w:name="_Toc316388913"/>
      <w:bookmarkStart w:id="6400" w:name="_Toc316389340"/>
      <w:bookmarkStart w:id="6401" w:name="_Toc316389636"/>
      <w:bookmarkStart w:id="6402" w:name="_Toc316390035"/>
      <w:bookmarkStart w:id="6403" w:name="_Toc316462627"/>
      <w:bookmarkStart w:id="6404" w:name="_Toc316463984"/>
      <w:bookmarkStart w:id="6405" w:name="_Toc316561852"/>
      <w:bookmarkStart w:id="6406" w:name="_Toc318382625"/>
      <w:bookmarkStart w:id="6407" w:name="_Toc321916855"/>
      <w:bookmarkStart w:id="6408" w:name="_Toc321922715"/>
      <w:bookmarkStart w:id="6409" w:name="_Toc322002849"/>
      <w:bookmarkStart w:id="6410" w:name="_Toc322003330"/>
      <w:bookmarkStart w:id="6411" w:name="_Toc322425952"/>
      <w:bookmarkStart w:id="6412" w:name="_Toc323388672"/>
      <w:bookmarkStart w:id="6413" w:name="_Toc323389187"/>
      <w:bookmarkStart w:id="6414" w:name="_Toc323390101"/>
      <w:bookmarkStart w:id="6415" w:name="_Toc323393518"/>
      <w:bookmarkStart w:id="6416" w:name="_Toc323817363"/>
      <w:bookmarkStart w:id="6417" w:name="_Toc323817878"/>
      <w:bookmarkStart w:id="6418" w:name="_Toc323903755"/>
      <w:bookmarkStart w:id="6419" w:name="_Toc316385972"/>
      <w:bookmarkStart w:id="6420" w:name="_Toc316386330"/>
      <w:bookmarkStart w:id="6421" w:name="_Toc316388914"/>
      <w:bookmarkStart w:id="6422" w:name="_Toc316389341"/>
      <w:bookmarkStart w:id="6423" w:name="_Toc316389637"/>
      <w:bookmarkStart w:id="6424" w:name="_Toc316390036"/>
      <w:bookmarkStart w:id="6425" w:name="_Toc316462628"/>
      <w:bookmarkStart w:id="6426" w:name="_Toc316463985"/>
      <w:bookmarkStart w:id="6427" w:name="_Toc316561853"/>
      <w:bookmarkStart w:id="6428" w:name="_Toc318382626"/>
      <w:bookmarkStart w:id="6429" w:name="_Toc321916856"/>
      <w:bookmarkStart w:id="6430" w:name="_Toc321922716"/>
      <w:bookmarkStart w:id="6431" w:name="_Toc322002850"/>
      <w:bookmarkStart w:id="6432" w:name="_Toc322003331"/>
      <w:bookmarkStart w:id="6433" w:name="_Toc322425953"/>
      <w:bookmarkStart w:id="6434" w:name="_Toc323388673"/>
      <w:bookmarkStart w:id="6435" w:name="_Toc323389188"/>
      <w:bookmarkStart w:id="6436" w:name="_Toc323390102"/>
      <w:bookmarkStart w:id="6437" w:name="_Toc323393519"/>
      <w:bookmarkStart w:id="6438" w:name="_Toc323817364"/>
      <w:bookmarkStart w:id="6439" w:name="_Toc323817879"/>
      <w:bookmarkStart w:id="6440" w:name="_Toc323903756"/>
      <w:bookmarkStart w:id="6441" w:name="_Toc316385973"/>
      <w:bookmarkStart w:id="6442" w:name="_Toc316386331"/>
      <w:bookmarkStart w:id="6443" w:name="_Toc316388915"/>
      <w:bookmarkStart w:id="6444" w:name="_Toc316389342"/>
      <w:bookmarkStart w:id="6445" w:name="_Toc316389638"/>
      <w:bookmarkStart w:id="6446" w:name="_Toc316390037"/>
      <w:bookmarkStart w:id="6447" w:name="_Toc316462629"/>
      <w:bookmarkStart w:id="6448" w:name="_Toc316463986"/>
      <w:bookmarkStart w:id="6449" w:name="_Toc316561854"/>
      <w:bookmarkStart w:id="6450" w:name="_Toc318382627"/>
      <w:bookmarkStart w:id="6451" w:name="_Toc321916857"/>
      <w:bookmarkStart w:id="6452" w:name="_Toc321922717"/>
      <w:bookmarkStart w:id="6453" w:name="_Toc322002851"/>
      <w:bookmarkStart w:id="6454" w:name="_Toc322003332"/>
      <w:bookmarkStart w:id="6455" w:name="_Toc322425954"/>
      <w:bookmarkStart w:id="6456" w:name="_Toc323388674"/>
      <w:bookmarkStart w:id="6457" w:name="_Toc323389189"/>
      <w:bookmarkStart w:id="6458" w:name="_Toc323390103"/>
      <w:bookmarkStart w:id="6459" w:name="_Toc323393520"/>
      <w:bookmarkStart w:id="6460" w:name="_Toc323817365"/>
      <w:bookmarkStart w:id="6461" w:name="_Toc323817880"/>
      <w:bookmarkStart w:id="6462" w:name="_Toc323903757"/>
      <w:bookmarkStart w:id="6463" w:name="_Toc316385974"/>
      <w:bookmarkStart w:id="6464" w:name="_Toc316386332"/>
      <w:bookmarkStart w:id="6465" w:name="_Toc316388916"/>
      <w:bookmarkStart w:id="6466" w:name="_Toc316389343"/>
      <w:bookmarkStart w:id="6467" w:name="_Toc316389639"/>
      <w:bookmarkStart w:id="6468" w:name="_Toc316390038"/>
      <w:bookmarkStart w:id="6469" w:name="_Toc316462630"/>
      <w:bookmarkStart w:id="6470" w:name="_Toc316463987"/>
      <w:bookmarkStart w:id="6471" w:name="_Toc316561855"/>
      <w:bookmarkStart w:id="6472" w:name="_Toc318382628"/>
      <w:bookmarkStart w:id="6473" w:name="_Toc321916858"/>
      <w:bookmarkStart w:id="6474" w:name="_Toc321922718"/>
      <w:bookmarkStart w:id="6475" w:name="_Toc322002852"/>
      <w:bookmarkStart w:id="6476" w:name="_Toc322003333"/>
      <w:bookmarkStart w:id="6477" w:name="_Toc322425955"/>
      <w:bookmarkStart w:id="6478" w:name="_Toc323388675"/>
      <w:bookmarkStart w:id="6479" w:name="_Toc323389190"/>
      <w:bookmarkStart w:id="6480" w:name="_Toc323390104"/>
      <w:bookmarkStart w:id="6481" w:name="_Toc323393521"/>
      <w:bookmarkStart w:id="6482" w:name="_Toc323817366"/>
      <w:bookmarkStart w:id="6483" w:name="_Toc323817881"/>
      <w:bookmarkStart w:id="6484" w:name="_Toc323903758"/>
      <w:bookmarkStart w:id="6485" w:name="_Toc316385975"/>
      <w:bookmarkStart w:id="6486" w:name="_Toc316386333"/>
      <w:bookmarkStart w:id="6487" w:name="_Toc316388917"/>
      <w:bookmarkStart w:id="6488" w:name="_Toc316389344"/>
      <w:bookmarkStart w:id="6489" w:name="_Toc316389640"/>
      <w:bookmarkStart w:id="6490" w:name="_Toc316390039"/>
      <w:bookmarkStart w:id="6491" w:name="_Toc316462631"/>
      <w:bookmarkStart w:id="6492" w:name="_Toc316463988"/>
      <w:bookmarkStart w:id="6493" w:name="_Toc316561856"/>
      <w:bookmarkStart w:id="6494" w:name="_Toc318382629"/>
      <w:bookmarkStart w:id="6495" w:name="_Toc321916859"/>
      <w:bookmarkStart w:id="6496" w:name="_Toc321922719"/>
      <w:bookmarkStart w:id="6497" w:name="_Toc322002853"/>
      <w:bookmarkStart w:id="6498" w:name="_Toc322003334"/>
      <w:bookmarkStart w:id="6499" w:name="_Toc322425956"/>
      <w:bookmarkStart w:id="6500" w:name="_Toc323388676"/>
      <w:bookmarkStart w:id="6501" w:name="_Toc323389191"/>
      <w:bookmarkStart w:id="6502" w:name="_Toc323390105"/>
      <w:bookmarkStart w:id="6503" w:name="_Toc323393522"/>
      <w:bookmarkStart w:id="6504" w:name="_Toc323817367"/>
      <w:bookmarkStart w:id="6505" w:name="_Toc323817882"/>
      <w:bookmarkStart w:id="6506" w:name="_Toc323903759"/>
      <w:bookmarkStart w:id="6507" w:name="_Toc316385976"/>
      <w:bookmarkStart w:id="6508" w:name="_Toc316386334"/>
      <w:bookmarkStart w:id="6509" w:name="_Toc316388918"/>
      <w:bookmarkStart w:id="6510" w:name="_Toc316389345"/>
      <w:bookmarkStart w:id="6511" w:name="_Toc316389641"/>
      <w:bookmarkStart w:id="6512" w:name="_Toc316390040"/>
      <w:bookmarkStart w:id="6513" w:name="_Toc316462632"/>
      <w:bookmarkStart w:id="6514" w:name="_Toc316463989"/>
      <w:bookmarkStart w:id="6515" w:name="_Toc316561857"/>
      <w:bookmarkStart w:id="6516" w:name="_Toc318382630"/>
      <w:bookmarkStart w:id="6517" w:name="_Toc321916860"/>
      <w:bookmarkStart w:id="6518" w:name="_Toc321922720"/>
      <w:bookmarkStart w:id="6519" w:name="_Toc322002854"/>
      <w:bookmarkStart w:id="6520" w:name="_Toc322003335"/>
      <w:bookmarkStart w:id="6521" w:name="_Toc322425957"/>
      <w:bookmarkStart w:id="6522" w:name="_Toc323388677"/>
      <w:bookmarkStart w:id="6523" w:name="_Toc323389192"/>
      <w:bookmarkStart w:id="6524" w:name="_Toc323390106"/>
      <w:bookmarkStart w:id="6525" w:name="_Toc323393523"/>
      <w:bookmarkStart w:id="6526" w:name="_Toc323817368"/>
      <w:bookmarkStart w:id="6527" w:name="_Toc323817883"/>
      <w:bookmarkStart w:id="6528" w:name="_Toc323903760"/>
      <w:bookmarkStart w:id="6529" w:name="_Toc316385977"/>
      <w:bookmarkStart w:id="6530" w:name="_Toc316386335"/>
      <w:bookmarkStart w:id="6531" w:name="_Toc316388919"/>
      <w:bookmarkStart w:id="6532" w:name="_Toc316389346"/>
      <w:bookmarkStart w:id="6533" w:name="_Toc316389642"/>
      <w:bookmarkStart w:id="6534" w:name="_Toc316390041"/>
      <w:bookmarkStart w:id="6535" w:name="_Toc316462633"/>
      <w:bookmarkStart w:id="6536" w:name="_Toc316463990"/>
      <w:bookmarkStart w:id="6537" w:name="_Toc316561858"/>
      <w:bookmarkStart w:id="6538" w:name="_Toc318382631"/>
      <w:bookmarkStart w:id="6539" w:name="_Toc321916861"/>
      <w:bookmarkStart w:id="6540" w:name="_Toc321922721"/>
      <w:bookmarkStart w:id="6541" w:name="_Toc322002855"/>
      <w:bookmarkStart w:id="6542" w:name="_Toc322003336"/>
      <w:bookmarkStart w:id="6543" w:name="_Toc322425958"/>
      <w:bookmarkStart w:id="6544" w:name="_Toc323388678"/>
      <w:bookmarkStart w:id="6545" w:name="_Toc323389193"/>
      <w:bookmarkStart w:id="6546" w:name="_Toc323390107"/>
      <w:bookmarkStart w:id="6547" w:name="_Toc323393524"/>
      <w:bookmarkStart w:id="6548" w:name="_Toc323817369"/>
      <w:bookmarkStart w:id="6549" w:name="_Toc323817884"/>
      <w:bookmarkStart w:id="6550" w:name="_Toc323903761"/>
      <w:bookmarkStart w:id="6551" w:name="_Toc316385978"/>
      <w:bookmarkStart w:id="6552" w:name="_Toc316386336"/>
      <w:bookmarkStart w:id="6553" w:name="_Toc316388920"/>
      <w:bookmarkStart w:id="6554" w:name="_Toc316389347"/>
      <w:bookmarkStart w:id="6555" w:name="_Toc316389643"/>
      <w:bookmarkStart w:id="6556" w:name="_Toc316390042"/>
      <w:bookmarkStart w:id="6557" w:name="_Toc316462634"/>
      <w:bookmarkStart w:id="6558" w:name="_Toc316463991"/>
      <w:bookmarkStart w:id="6559" w:name="_Toc316561859"/>
      <w:bookmarkStart w:id="6560" w:name="_Toc318382632"/>
      <w:bookmarkStart w:id="6561" w:name="_Toc321916862"/>
      <w:bookmarkStart w:id="6562" w:name="_Toc321922722"/>
      <w:bookmarkStart w:id="6563" w:name="_Toc322002856"/>
      <w:bookmarkStart w:id="6564" w:name="_Toc322003337"/>
      <w:bookmarkStart w:id="6565" w:name="_Toc322425959"/>
      <w:bookmarkStart w:id="6566" w:name="_Toc323388679"/>
      <w:bookmarkStart w:id="6567" w:name="_Toc323389194"/>
      <w:bookmarkStart w:id="6568" w:name="_Toc323390108"/>
      <w:bookmarkStart w:id="6569" w:name="_Toc323393525"/>
      <w:bookmarkStart w:id="6570" w:name="_Toc323817370"/>
      <w:bookmarkStart w:id="6571" w:name="_Toc323817885"/>
      <w:bookmarkStart w:id="6572" w:name="_Toc323903762"/>
      <w:bookmarkStart w:id="6573" w:name="_Toc316385979"/>
      <w:bookmarkStart w:id="6574" w:name="_Toc316386337"/>
      <w:bookmarkStart w:id="6575" w:name="_Toc316388921"/>
      <w:bookmarkStart w:id="6576" w:name="_Toc316389348"/>
      <w:bookmarkStart w:id="6577" w:name="_Toc316389644"/>
      <w:bookmarkStart w:id="6578" w:name="_Toc316390043"/>
      <w:bookmarkStart w:id="6579" w:name="_Toc316462635"/>
      <w:bookmarkStart w:id="6580" w:name="_Toc316463992"/>
      <w:bookmarkStart w:id="6581" w:name="_Toc316561860"/>
      <w:bookmarkStart w:id="6582" w:name="_Toc318382633"/>
      <w:bookmarkStart w:id="6583" w:name="_Toc321916863"/>
      <w:bookmarkStart w:id="6584" w:name="_Toc321922723"/>
      <w:bookmarkStart w:id="6585" w:name="_Toc322002857"/>
      <w:bookmarkStart w:id="6586" w:name="_Toc322003338"/>
      <w:bookmarkStart w:id="6587" w:name="_Toc322425960"/>
      <w:bookmarkStart w:id="6588" w:name="_Toc323388680"/>
      <w:bookmarkStart w:id="6589" w:name="_Toc323389195"/>
      <w:bookmarkStart w:id="6590" w:name="_Toc323390109"/>
      <w:bookmarkStart w:id="6591" w:name="_Toc323393526"/>
      <w:bookmarkStart w:id="6592" w:name="_Toc323817371"/>
      <w:bookmarkStart w:id="6593" w:name="_Toc323817886"/>
      <w:bookmarkStart w:id="6594" w:name="_Toc323903763"/>
      <w:bookmarkStart w:id="6595" w:name="_Toc316385980"/>
      <w:bookmarkStart w:id="6596" w:name="_Toc316386338"/>
      <w:bookmarkStart w:id="6597" w:name="_Toc316388922"/>
      <w:bookmarkStart w:id="6598" w:name="_Toc316389349"/>
      <w:bookmarkStart w:id="6599" w:name="_Toc316389645"/>
      <w:bookmarkStart w:id="6600" w:name="_Toc316390044"/>
      <w:bookmarkStart w:id="6601" w:name="_Toc316462636"/>
      <w:bookmarkStart w:id="6602" w:name="_Toc316463993"/>
      <w:bookmarkStart w:id="6603" w:name="_Toc316561861"/>
      <w:bookmarkStart w:id="6604" w:name="_Toc318382634"/>
      <w:bookmarkStart w:id="6605" w:name="_Toc321916864"/>
      <w:bookmarkStart w:id="6606" w:name="_Toc321922724"/>
      <w:bookmarkStart w:id="6607" w:name="_Toc322002858"/>
      <w:bookmarkStart w:id="6608" w:name="_Toc322003339"/>
      <w:bookmarkStart w:id="6609" w:name="_Toc322425961"/>
      <w:bookmarkStart w:id="6610" w:name="_Toc323388681"/>
      <w:bookmarkStart w:id="6611" w:name="_Toc323389196"/>
      <w:bookmarkStart w:id="6612" w:name="_Toc323390110"/>
      <w:bookmarkStart w:id="6613" w:name="_Toc323393527"/>
      <w:bookmarkStart w:id="6614" w:name="_Toc323817372"/>
      <w:bookmarkStart w:id="6615" w:name="_Toc323817887"/>
      <w:bookmarkStart w:id="6616" w:name="_Toc323903764"/>
      <w:bookmarkStart w:id="6617" w:name="_Toc321916867"/>
      <w:bookmarkStart w:id="6618" w:name="_Toc321922727"/>
      <w:bookmarkStart w:id="6619" w:name="_Toc322002861"/>
      <w:bookmarkStart w:id="6620" w:name="_Toc322003342"/>
      <w:bookmarkStart w:id="6621" w:name="_Toc322425964"/>
      <w:bookmarkStart w:id="6622" w:name="_Toc323388684"/>
      <w:bookmarkStart w:id="6623" w:name="_Toc323389199"/>
      <w:bookmarkStart w:id="6624" w:name="_Toc323390113"/>
      <w:bookmarkStart w:id="6625" w:name="_Toc323393530"/>
      <w:bookmarkStart w:id="6626" w:name="_Toc323817375"/>
      <w:bookmarkStart w:id="6627" w:name="_Toc323817890"/>
      <w:bookmarkStart w:id="6628" w:name="_Toc323903767"/>
      <w:bookmarkStart w:id="6629" w:name="_Toc321916869"/>
      <w:bookmarkStart w:id="6630" w:name="_Toc321922729"/>
      <w:bookmarkStart w:id="6631" w:name="_Toc322002863"/>
      <w:bookmarkStart w:id="6632" w:name="_Toc322003344"/>
      <w:bookmarkStart w:id="6633" w:name="_Toc322425966"/>
      <w:bookmarkStart w:id="6634" w:name="_Toc323388686"/>
      <w:bookmarkStart w:id="6635" w:name="_Toc323389201"/>
      <w:bookmarkStart w:id="6636" w:name="_Toc323390115"/>
      <w:bookmarkStart w:id="6637" w:name="_Toc323393532"/>
      <w:bookmarkStart w:id="6638" w:name="_Toc323817377"/>
      <w:bookmarkStart w:id="6639" w:name="_Toc323817892"/>
      <w:bookmarkStart w:id="6640" w:name="_Toc323903769"/>
      <w:bookmarkStart w:id="6641" w:name="_Toc321916871"/>
      <w:bookmarkStart w:id="6642" w:name="_Toc321922731"/>
      <w:bookmarkStart w:id="6643" w:name="_Toc322002865"/>
      <w:bookmarkStart w:id="6644" w:name="_Toc322003346"/>
      <w:bookmarkStart w:id="6645" w:name="_Toc322425968"/>
      <w:bookmarkStart w:id="6646" w:name="_Toc323388688"/>
      <w:bookmarkStart w:id="6647" w:name="_Toc323389203"/>
      <w:bookmarkStart w:id="6648" w:name="_Toc323390117"/>
      <w:bookmarkStart w:id="6649" w:name="_Toc323393534"/>
      <w:bookmarkStart w:id="6650" w:name="_Toc323817379"/>
      <w:bookmarkStart w:id="6651" w:name="_Toc323817894"/>
      <w:bookmarkStart w:id="6652" w:name="_Toc323903771"/>
      <w:bookmarkStart w:id="6653" w:name="_Toc321916873"/>
      <w:bookmarkStart w:id="6654" w:name="_Toc321922733"/>
      <w:bookmarkStart w:id="6655" w:name="_Toc322002867"/>
      <w:bookmarkStart w:id="6656" w:name="_Toc322003348"/>
      <w:bookmarkStart w:id="6657" w:name="_Toc322425970"/>
      <w:bookmarkStart w:id="6658" w:name="_Toc323388690"/>
      <w:bookmarkStart w:id="6659" w:name="_Toc323389205"/>
      <w:bookmarkStart w:id="6660" w:name="_Toc323390119"/>
      <w:bookmarkStart w:id="6661" w:name="_Toc323393536"/>
      <w:bookmarkStart w:id="6662" w:name="_Toc323817381"/>
      <w:bookmarkStart w:id="6663" w:name="_Toc323817896"/>
      <w:bookmarkStart w:id="6664" w:name="_Toc323903773"/>
      <w:bookmarkStart w:id="6665" w:name="_Toc321916876"/>
      <w:bookmarkStart w:id="6666" w:name="_Toc321922736"/>
      <w:bookmarkStart w:id="6667" w:name="_Toc322002870"/>
      <w:bookmarkStart w:id="6668" w:name="_Toc322003351"/>
      <w:bookmarkStart w:id="6669" w:name="_Toc322425973"/>
      <w:bookmarkStart w:id="6670" w:name="_Toc323388693"/>
      <w:bookmarkStart w:id="6671" w:name="_Toc323389208"/>
      <w:bookmarkStart w:id="6672" w:name="_Toc323390122"/>
      <w:bookmarkStart w:id="6673" w:name="_Toc323393539"/>
      <w:bookmarkStart w:id="6674" w:name="_Toc323817384"/>
      <w:bookmarkStart w:id="6675" w:name="_Toc323817899"/>
      <w:bookmarkStart w:id="6676" w:name="_Toc323903776"/>
      <w:bookmarkStart w:id="6677" w:name="_Toc318382637"/>
      <w:bookmarkStart w:id="6678" w:name="_Toc321916877"/>
      <w:bookmarkStart w:id="6679" w:name="_Toc321922737"/>
      <w:bookmarkStart w:id="6680" w:name="_Toc322002871"/>
      <w:bookmarkStart w:id="6681" w:name="_Toc322003352"/>
      <w:bookmarkStart w:id="6682" w:name="_Toc322425974"/>
      <w:bookmarkStart w:id="6683" w:name="_Toc323388694"/>
      <w:bookmarkStart w:id="6684" w:name="_Toc323389209"/>
      <w:bookmarkStart w:id="6685" w:name="_Toc323390123"/>
      <w:bookmarkStart w:id="6686" w:name="_Toc323393540"/>
      <w:bookmarkStart w:id="6687" w:name="_Toc323817385"/>
      <w:bookmarkStart w:id="6688" w:name="_Toc323817900"/>
      <w:bookmarkStart w:id="6689" w:name="_Toc323903777"/>
      <w:bookmarkStart w:id="6690" w:name="_Toc318382638"/>
      <w:bookmarkStart w:id="6691" w:name="_Toc321916878"/>
      <w:bookmarkStart w:id="6692" w:name="_Toc321922738"/>
      <w:bookmarkStart w:id="6693" w:name="_Toc322002872"/>
      <w:bookmarkStart w:id="6694" w:name="_Toc322003353"/>
      <w:bookmarkStart w:id="6695" w:name="_Toc322425975"/>
      <w:bookmarkStart w:id="6696" w:name="_Toc323388695"/>
      <w:bookmarkStart w:id="6697" w:name="_Toc323389210"/>
      <w:bookmarkStart w:id="6698" w:name="_Toc323390124"/>
      <w:bookmarkStart w:id="6699" w:name="_Toc323393541"/>
      <w:bookmarkStart w:id="6700" w:name="_Toc323817386"/>
      <w:bookmarkStart w:id="6701" w:name="_Toc323817901"/>
      <w:bookmarkStart w:id="6702" w:name="_Toc323903778"/>
      <w:bookmarkStart w:id="6703" w:name="_Toc318382639"/>
      <w:bookmarkStart w:id="6704" w:name="_Toc321916879"/>
      <w:bookmarkStart w:id="6705" w:name="_Toc321922739"/>
      <w:bookmarkStart w:id="6706" w:name="_Toc322002873"/>
      <w:bookmarkStart w:id="6707" w:name="_Toc322003354"/>
      <w:bookmarkStart w:id="6708" w:name="_Toc322425976"/>
      <w:bookmarkStart w:id="6709" w:name="_Toc323388696"/>
      <w:bookmarkStart w:id="6710" w:name="_Toc323389211"/>
      <w:bookmarkStart w:id="6711" w:name="_Toc323390125"/>
      <w:bookmarkStart w:id="6712" w:name="_Toc323393542"/>
      <w:bookmarkStart w:id="6713" w:name="_Toc323817387"/>
      <w:bookmarkStart w:id="6714" w:name="_Toc323817902"/>
      <w:bookmarkStart w:id="6715" w:name="_Toc323903779"/>
      <w:bookmarkStart w:id="6716" w:name="_Toc318382640"/>
      <w:bookmarkStart w:id="6717" w:name="_Toc321916880"/>
      <w:bookmarkStart w:id="6718" w:name="_Toc321922740"/>
      <w:bookmarkStart w:id="6719" w:name="_Toc322002874"/>
      <w:bookmarkStart w:id="6720" w:name="_Toc322003355"/>
      <w:bookmarkStart w:id="6721" w:name="_Toc322425977"/>
      <w:bookmarkStart w:id="6722" w:name="_Toc323388697"/>
      <w:bookmarkStart w:id="6723" w:name="_Toc323389212"/>
      <w:bookmarkStart w:id="6724" w:name="_Toc323390126"/>
      <w:bookmarkStart w:id="6725" w:name="_Toc323393543"/>
      <w:bookmarkStart w:id="6726" w:name="_Toc323817388"/>
      <w:bookmarkStart w:id="6727" w:name="_Toc323817903"/>
      <w:bookmarkStart w:id="6728" w:name="_Toc323903780"/>
      <w:bookmarkStart w:id="6729" w:name="_Toc318382641"/>
      <w:bookmarkStart w:id="6730" w:name="_Toc321916881"/>
      <w:bookmarkStart w:id="6731" w:name="_Toc321922741"/>
      <w:bookmarkStart w:id="6732" w:name="_Toc322002875"/>
      <w:bookmarkStart w:id="6733" w:name="_Toc322003356"/>
      <w:bookmarkStart w:id="6734" w:name="_Toc322425978"/>
      <w:bookmarkStart w:id="6735" w:name="_Toc323388698"/>
      <w:bookmarkStart w:id="6736" w:name="_Toc323389213"/>
      <w:bookmarkStart w:id="6737" w:name="_Toc323390127"/>
      <w:bookmarkStart w:id="6738" w:name="_Toc323393544"/>
      <w:bookmarkStart w:id="6739" w:name="_Toc323817389"/>
      <w:bookmarkStart w:id="6740" w:name="_Toc323817904"/>
      <w:bookmarkStart w:id="6741" w:name="_Toc323903781"/>
      <w:bookmarkStart w:id="6742" w:name="_Toc318382642"/>
      <w:bookmarkStart w:id="6743" w:name="_Toc321916882"/>
      <w:bookmarkStart w:id="6744" w:name="_Toc321922742"/>
      <w:bookmarkStart w:id="6745" w:name="_Toc322002876"/>
      <w:bookmarkStart w:id="6746" w:name="_Toc322003357"/>
      <w:bookmarkStart w:id="6747" w:name="_Toc322425979"/>
      <w:bookmarkStart w:id="6748" w:name="_Toc323388699"/>
      <w:bookmarkStart w:id="6749" w:name="_Toc323389214"/>
      <w:bookmarkStart w:id="6750" w:name="_Toc323390128"/>
      <w:bookmarkStart w:id="6751" w:name="_Toc323393545"/>
      <w:bookmarkStart w:id="6752" w:name="_Toc323817390"/>
      <w:bookmarkStart w:id="6753" w:name="_Toc323817905"/>
      <w:bookmarkStart w:id="6754" w:name="_Toc323903782"/>
      <w:bookmarkStart w:id="6755" w:name="_Toc321916883"/>
      <w:bookmarkStart w:id="6756" w:name="_Toc321922743"/>
      <w:bookmarkStart w:id="6757" w:name="_Toc322002877"/>
      <w:bookmarkStart w:id="6758" w:name="_Toc322003358"/>
      <w:bookmarkStart w:id="6759" w:name="_Toc322425980"/>
      <w:bookmarkStart w:id="6760" w:name="_Toc323388700"/>
      <w:bookmarkStart w:id="6761" w:name="_Toc323389215"/>
      <w:bookmarkStart w:id="6762" w:name="_Toc323390129"/>
      <w:bookmarkStart w:id="6763" w:name="_Toc323393546"/>
      <w:bookmarkStart w:id="6764" w:name="_Toc323817391"/>
      <w:bookmarkStart w:id="6765" w:name="_Toc323817906"/>
      <w:bookmarkStart w:id="6766" w:name="_Toc323903783"/>
      <w:bookmarkStart w:id="6767" w:name="_Toc321916886"/>
      <w:bookmarkStart w:id="6768" w:name="_Toc321922746"/>
      <w:bookmarkStart w:id="6769" w:name="_Toc322002880"/>
      <w:bookmarkStart w:id="6770" w:name="_Toc322003361"/>
      <w:bookmarkStart w:id="6771" w:name="_Toc322425983"/>
      <w:bookmarkStart w:id="6772" w:name="_Toc323388703"/>
      <w:bookmarkStart w:id="6773" w:name="_Toc323389218"/>
      <w:bookmarkStart w:id="6774" w:name="_Toc323390132"/>
      <w:bookmarkStart w:id="6775" w:name="_Toc323393549"/>
      <w:bookmarkStart w:id="6776" w:name="_Toc323817394"/>
      <w:bookmarkStart w:id="6777" w:name="_Toc323817909"/>
      <w:bookmarkStart w:id="6778" w:name="_Toc323903786"/>
      <w:bookmarkStart w:id="6779" w:name="_Toc321916899"/>
      <w:bookmarkStart w:id="6780" w:name="_Toc321922759"/>
      <w:bookmarkStart w:id="6781" w:name="_Toc322002893"/>
      <w:bookmarkStart w:id="6782" w:name="_Toc322003374"/>
      <w:bookmarkStart w:id="6783" w:name="_Toc322425996"/>
      <w:bookmarkStart w:id="6784" w:name="_Toc323388716"/>
      <w:bookmarkStart w:id="6785" w:name="_Toc323389231"/>
      <w:bookmarkStart w:id="6786" w:name="_Toc323390145"/>
      <w:bookmarkStart w:id="6787" w:name="_Toc323393562"/>
      <w:bookmarkStart w:id="6788" w:name="_Toc323817407"/>
      <w:bookmarkStart w:id="6789" w:name="_Toc323817922"/>
      <w:bookmarkStart w:id="6790" w:name="_Toc323903799"/>
      <w:bookmarkStart w:id="6791" w:name="_Toc321916900"/>
      <w:bookmarkStart w:id="6792" w:name="_Toc321922760"/>
      <w:bookmarkStart w:id="6793" w:name="_Toc322002894"/>
      <w:bookmarkStart w:id="6794" w:name="_Toc322003375"/>
      <w:bookmarkStart w:id="6795" w:name="_Toc322425997"/>
      <w:bookmarkStart w:id="6796" w:name="_Toc323388717"/>
      <w:bookmarkStart w:id="6797" w:name="_Toc323389232"/>
      <w:bookmarkStart w:id="6798" w:name="_Toc323390146"/>
      <w:bookmarkStart w:id="6799" w:name="_Toc323393563"/>
      <w:bookmarkStart w:id="6800" w:name="_Toc323817408"/>
      <w:bookmarkStart w:id="6801" w:name="_Toc323817923"/>
      <w:bookmarkStart w:id="6802" w:name="_Toc323903800"/>
      <w:bookmarkStart w:id="6803" w:name="_Toc321916901"/>
      <w:bookmarkStart w:id="6804" w:name="_Toc321922761"/>
      <w:bookmarkStart w:id="6805" w:name="_Toc322002895"/>
      <w:bookmarkStart w:id="6806" w:name="_Toc322003376"/>
      <w:bookmarkStart w:id="6807" w:name="_Toc322425998"/>
      <w:bookmarkStart w:id="6808" w:name="_Toc323388718"/>
      <w:bookmarkStart w:id="6809" w:name="_Toc323389233"/>
      <w:bookmarkStart w:id="6810" w:name="_Toc323390147"/>
      <w:bookmarkStart w:id="6811" w:name="_Toc323393564"/>
      <w:bookmarkStart w:id="6812" w:name="_Toc323817409"/>
      <w:bookmarkStart w:id="6813" w:name="_Toc323817924"/>
      <w:bookmarkStart w:id="6814" w:name="_Toc323903801"/>
      <w:bookmarkStart w:id="6815" w:name="_Toc321916902"/>
      <w:bookmarkStart w:id="6816" w:name="_Toc321922762"/>
      <w:bookmarkStart w:id="6817" w:name="_Toc322002896"/>
      <w:bookmarkStart w:id="6818" w:name="_Toc322003377"/>
      <w:bookmarkStart w:id="6819" w:name="_Toc322425999"/>
      <w:bookmarkStart w:id="6820" w:name="_Toc323388719"/>
      <w:bookmarkStart w:id="6821" w:name="_Toc323389234"/>
      <w:bookmarkStart w:id="6822" w:name="_Toc323390148"/>
      <w:bookmarkStart w:id="6823" w:name="_Toc323393565"/>
      <w:bookmarkStart w:id="6824" w:name="_Toc323817410"/>
      <w:bookmarkStart w:id="6825" w:name="_Toc323817925"/>
      <w:bookmarkStart w:id="6826" w:name="_Toc323903802"/>
      <w:bookmarkStart w:id="6827" w:name="_Toc321916903"/>
      <w:bookmarkStart w:id="6828" w:name="_Toc321922763"/>
      <w:bookmarkStart w:id="6829" w:name="_Toc322002897"/>
      <w:bookmarkStart w:id="6830" w:name="_Toc322003378"/>
      <w:bookmarkStart w:id="6831" w:name="_Toc322426000"/>
      <w:bookmarkStart w:id="6832" w:name="_Toc323388720"/>
      <w:bookmarkStart w:id="6833" w:name="_Toc323389235"/>
      <w:bookmarkStart w:id="6834" w:name="_Toc323390149"/>
      <w:bookmarkStart w:id="6835" w:name="_Toc323393566"/>
      <w:bookmarkStart w:id="6836" w:name="_Toc323817411"/>
      <w:bookmarkStart w:id="6837" w:name="_Toc323817926"/>
      <w:bookmarkStart w:id="6838" w:name="_Toc323903803"/>
      <w:bookmarkStart w:id="6839" w:name="_Toc321916904"/>
      <w:bookmarkStart w:id="6840" w:name="_Toc321922764"/>
      <w:bookmarkStart w:id="6841" w:name="_Toc322002898"/>
      <w:bookmarkStart w:id="6842" w:name="_Toc322003379"/>
      <w:bookmarkStart w:id="6843" w:name="_Toc322426001"/>
      <w:bookmarkStart w:id="6844" w:name="_Toc323388721"/>
      <w:bookmarkStart w:id="6845" w:name="_Toc323389236"/>
      <w:bookmarkStart w:id="6846" w:name="_Toc323390150"/>
      <w:bookmarkStart w:id="6847" w:name="_Toc323393567"/>
      <w:bookmarkStart w:id="6848" w:name="_Toc323817412"/>
      <w:bookmarkStart w:id="6849" w:name="_Toc323817927"/>
      <w:bookmarkStart w:id="6850" w:name="_Toc323903804"/>
      <w:bookmarkStart w:id="6851" w:name="_Toc321916905"/>
      <w:bookmarkStart w:id="6852" w:name="_Toc321922765"/>
      <w:bookmarkStart w:id="6853" w:name="_Toc322002899"/>
      <w:bookmarkStart w:id="6854" w:name="_Toc322003380"/>
      <w:bookmarkStart w:id="6855" w:name="_Toc322426002"/>
      <w:bookmarkStart w:id="6856" w:name="_Toc323388722"/>
      <w:bookmarkStart w:id="6857" w:name="_Toc323389237"/>
      <w:bookmarkStart w:id="6858" w:name="_Toc323390151"/>
      <w:bookmarkStart w:id="6859" w:name="_Toc323393568"/>
      <w:bookmarkStart w:id="6860" w:name="_Toc323817413"/>
      <w:bookmarkStart w:id="6861" w:name="_Toc323817928"/>
      <w:bookmarkStart w:id="6862" w:name="_Toc323903805"/>
      <w:bookmarkStart w:id="6863" w:name="_Toc321916906"/>
      <w:bookmarkStart w:id="6864" w:name="_Toc321922766"/>
      <w:bookmarkStart w:id="6865" w:name="_Toc322002900"/>
      <w:bookmarkStart w:id="6866" w:name="_Toc322003381"/>
      <w:bookmarkStart w:id="6867" w:name="_Toc322426003"/>
      <w:bookmarkStart w:id="6868" w:name="_Toc323388723"/>
      <w:bookmarkStart w:id="6869" w:name="_Toc323389238"/>
      <w:bookmarkStart w:id="6870" w:name="_Toc323390152"/>
      <w:bookmarkStart w:id="6871" w:name="_Toc323393569"/>
      <w:bookmarkStart w:id="6872" w:name="_Toc323817414"/>
      <w:bookmarkStart w:id="6873" w:name="_Toc323817929"/>
      <w:bookmarkStart w:id="6874" w:name="_Toc323903806"/>
      <w:bookmarkStart w:id="6875" w:name="_Toc321916908"/>
      <w:bookmarkStart w:id="6876" w:name="_Toc321922768"/>
      <w:bookmarkStart w:id="6877" w:name="_Toc322002902"/>
      <w:bookmarkStart w:id="6878" w:name="_Toc322003383"/>
      <w:bookmarkStart w:id="6879" w:name="_Toc322426005"/>
      <w:bookmarkStart w:id="6880" w:name="_Toc323388725"/>
      <w:bookmarkStart w:id="6881" w:name="_Toc323389240"/>
      <w:bookmarkStart w:id="6882" w:name="_Toc323390154"/>
      <w:bookmarkStart w:id="6883" w:name="_Toc323393571"/>
      <w:bookmarkStart w:id="6884" w:name="_Toc323817416"/>
      <w:bookmarkStart w:id="6885" w:name="_Toc323817931"/>
      <w:bookmarkStart w:id="6886" w:name="_Toc323903808"/>
      <w:bookmarkStart w:id="6887" w:name="_Toc316385986"/>
      <w:bookmarkStart w:id="6888" w:name="_Toc316386344"/>
      <w:bookmarkStart w:id="6889" w:name="_Toc316388928"/>
      <w:bookmarkStart w:id="6890" w:name="_Toc316389355"/>
      <w:bookmarkStart w:id="6891" w:name="_Toc316389651"/>
      <w:bookmarkStart w:id="6892" w:name="_Toc316390050"/>
      <w:bookmarkStart w:id="6893" w:name="_Toc316462642"/>
      <w:bookmarkStart w:id="6894" w:name="_Toc316463999"/>
      <w:bookmarkStart w:id="6895" w:name="_Toc316561867"/>
      <w:bookmarkStart w:id="6896" w:name="_Toc318382646"/>
      <w:bookmarkStart w:id="6897" w:name="_Toc321916912"/>
      <w:bookmarkStart w:id="6898" w:name="_Toc321922772"/>
      <w:bookmarkStart w:id="6899" w:name="_Toc322002906"/>
      <w:bookmarkStart w:id="6900" w:name="_Toc322003387"/>
      <w:bookmarkStart w:id="6901" w:name="_Toc322426009"/>
      <w:bookmarkStart w:id="6902" w:name="_Toc323388729"/>
      <w:bookmarkStart w:id="6903" w:name="_Toc323389244"/>
      <w:bookmarkStart w:id="6904" w:name="_Toc323390158"/>
      <w:bookmarkStart w:id="6905" w:name="_Toc323393575"/>
      <w:bookmarkStart w:id="6906" w:name="_Toc323817420"/>
      <w:bookmarkStart w:id="6907" w:name="_Toc323817935"/>
      <w:bookmarkStart w:id="6908" w:name="_Toc323903812"/>
      <w:bookmarkStart w:id="6909" w:name="_Toc316385988"/>
      <w:bookmarkStart w:id="6910" w:name="_Toc316386346"/>
      <w:bookmarkStart w:id="6911" w:name="_Toc316388930"/>
      <w:bookmarkStart w:id="6912" w:name="_Toc316389357"/>
      <w:bookmarkStart w:id="6913" w:name="_Toc316389653"/>
      <w:bookmarkStart w:id="6914" w:name="_Toc316390052"/>
      <w:bookmarkStart w:id="6915" w:name="_Toc316462644"/>
      <w:bookmarkStart w:id="6916" w:name="_Toc316464001"/>
      <w:bookmarkStart w:id="6917" w:name="_Toc316561869"/>
      <w:bookmarkStart w:id="6918" w:name="_Toc318382648"/>
      <w:bookmarkStart w:id="6919" w:name="_Toc321916914"/>
      <w:bookmarkStart w:id="6920" w:name="_Toc321922774"/>
      <w:bookmarkStart w:id="6921" w:name="_Toc322002908"/>
      <w:bookmarkStart w:id="6922" w:name="_Toc322003389"/>
      <w:bookmarkStart w:id="6923" w:name="_Toc322426011"/>
      <w:bookmarkStart w:id="6924" w:name="_Toc323388731"/>
      <w:bookmarkStart w:id="6925" w:name="_Toc323389246"/>
      <w:bookmarkStart w:id="6926" w:name="_Toc323390160"/>
      <w:bookmarkStart w:id="6927" w:name="_Toc323393577"/>
      <w:bookmarkStart w:id="6928" w:name="_Toc323817422"/>
      <w:bookmarkStart w:id="6929" w:name="_Toc323817937"/>
      <w:bookmarkStart w:id="6930" w:name="_Toc323903814"/>
      <w:bookmarkStart w:id="6931" w:name="_Toc316385989"/>
      <w:bookmarkStart w:id="6932" w:name="_Toc316386347"/>
      <w:bookmarkStart w:id="6933" w:name="_Toc316388931"/>
      <w:bookmarkStart w:id="6934" w:name="_Toc316389358"/>
      <w:bookmarkStart w:id="6935" w:name="_Toc316389654"/>
      <w:bookmarkStart w:id="6936" w:name="_Toc316390053"/>
      <w:bookmarkStart w:id="6937" w:name="_Toc316462645"/>
      <w:bookmarkStart w:id="6938" w:name="_Toc316464002"/>
      <w:bookmarkStart w:id="6939" w:name="_Toc316561870"/>
      <w:bookmarkStart w:id="6940" w:name="_Toc318382649"/>
      <w:bookmarkStart w:id="6941" w:name="_Toc321916915"/>
      <w:bookmarkStart w:id="6942" w:name="_Toc321922775"/>
      <w:bookmarkStart w:id="6943" w:name="_Toc322002909"/>
      <w:bookmarkStart w:id="6944" w:name="_Toc322003390"/>
      <w:bookmarkStart w:id="6945" w:name="_Toc322426012"/>
      <w:bookmarkStart w:id="6946" w:name="_Toc323388732"/>
      <w:bookmarkStart w:id="6947" w:name="_Toc323389247"/>
      <w:bookmarkStart w:id="6948" w:name="_Toc323390161"/>
      <w:bookmarkStart w:id="6949" w:name="_Toc323393578"/>
      <w:bookmarkStart w:id="6950" w:name="_Toc323817423"/>
      <w:bookmarkStart w:id="6951" w:name="_Toc323817938"/>
      <w:bookmarkStart w:id="6952" w:name="_Toc323903815"/>
      <w:bookmarkStart w:id="6953" w:name="_Toc316385990"/>
      <w:bookmarkStart w:id="6954" w:name="_Toc316386348"/>
      <w:bookmarkStart w:id="6955" w:name="_Toc316388932"/>
      <w:bookmarkStart w:id="6956" w:name="_Toc316389359"/>
      <w:bookmarkStart w:id="6957" w:name="_Toc316389655"/>
      <w:bookmarkStart w:id="6958" w:name="_Toc316390054"/>
      <w:bookmarkStart w:id="6959" w:name="_Toc316462646"/>
      <w:bookmarkStart w:id="6960" w:name="_Toc316464003"/>
      <w:bookmarkStart w:id="6961" w:name="_Toc316561871"/>
      <w:bookmarkStart w:id="6962" w:name="_Toc318382650"/>
      <w:bookmarkStart w:id="6963" w:name="_Toc321916916"/>
      <w:bookmarkStart w:id="6964" w:name="_Toc321922776"/>
      <w:bookmarkStart w:id="6965" w:name="_Toc322002910"/>
      <w:bookmarkStart w:id="6966" w:name="_Toc322003391"/>
      <w:bookmarkStart w:id="6967" w:name="_Toc322426013"/>
      <w:bookmarkStart w:id="6968" w:name="_Toc323388733"/>
      <w:bookmarkStart w:id="6969" w:name="_Toc323389248"/>
      <w:bookmarkStart w:id="6970" w:name="_Toc323390162"/>
      <w:bookmarkStart w:id="6971" w:name="_Toc323393579"/>
      <w:bookmarkStart w:id="6972" w:name="_Toc323817424"/>
      <w:bookmarkStart w:id="6973" w:name="_Toc323817939"/>
      <w:bookmarkStart w:id="6974" w:name="_Toc323903816"/>
      <w:bookmarkStart w:id="6975" w:name="_Toc316385993"/>
      <w:bookmarkStart w:id="6976" w:name="_Toc316386351"/>
      <w:bookmarkStart w:id="6977" w:name="_Toc316388935"/>
      <w:bookmarkStart w:id="6978" w:name="_Toc316389362"/>
      <w:bookmarkStart w:id="6979" w:name="_Toc316389658"/>
      <w:bookmarkStart w:id="6980" w:name="_Toc316390057"/>
      <w:bookmarkStart w:id="6981" w:name="_Toc316462649"/>
      <w:bookmarkStart w:id="6982" w:name="_Toc316464006"/>
      <w:bookmarkStart w:id="6983" w:name="_Toc316561874"/>
      <w:bookmarkStart w:id="6984" w:name="_Toc318382653"/>
      <w:bookmarkStart w:id="6985" w:name="_Toc321916919"/>
      <w:bookmarkStart w:id="6986" w:name="_Toc321922779"/>
      <w:bookmarkStart w:id="6987" w:name="_Toc322002913"/>
      <w:bookmarkStart w:id="6988" w:name="_Toc322003394"/>
      <w:bookmarkStart w:id="6989" w:name="_Toc322426016"/>
      <w:bookmarkStart w:id="6990" w:name="_Toc323388736"/>
      <w:bookmarkStart w:id="6991" w:name="_Toc323389251"/>
      <w:bookmarkStart w:id="6992" w:name="_Toc323390165"/>
      <w:bookmarkStart w:id="6993" w:name="_Toc323393582"/>
      <w:bookmarkStart w:id="6994" w:name="_Toc323817427"/>
      <w:bookmarkStart w:id="6995" w:name="_Toc323817942"/>
      <w:bookmarkStart w:id="6996" w:name="_Toc323903819"/>
      <w:bookmarkStart w:id="6997" w:name="_Toc316385994"/>
      <w:bookmarkStart w:id="6998" w:name="_Toc316386352"/>
      <w:bookmarkStart w:id="6999" w:name="_Toc316388936"/>
      <w:bookmarkStart w:id="7000" w:name="_Toc316389363"/>
      <w:bookmarkStart w:id="7001" w:name="_Toc316389659"/>
      <w:bookmarkStart w:id="7002" w:name="_Toc316390058"/>
      <w:bookmarkStart w:id="7003" w:name="_Toc316462650"/>
      <w:bookmarkStart w:id="7004" w:name="_Toc316464007"/>
      <w:bookmarkStart w:id="7005" w:name="_Toc316561875"/>
      <w:bookmarkStart w:id="7006" w:name="_Toc318382654"/>
      <w:bookmarkStart w:id="7007" w:name="_Toc321916920"/>
      <w:bookmarkStart w:id="7008" w:name="_Toc321922780"/>
      <w:bookmarkStart w:id="7009" w:name="_Toc322002914"/>
      <w:bookmarkStart w:id="7010" w:name="_Toc322003395"/>
      <w:bookmarkStart w:id="7011" w:name="_Toc322426017"/>
      <w:bookmarkStart w:id="7012" w:name="_Toc323388737"/>
      <w:bookmarkStart w:id="7013" w:name="_Toc323389252"/>
      <w:bookmarkStart w:id="7014" w:name="_Toc323390166"/>
      <w:bookmarkStart w:id="7015" w:name="_Toc323393583"/>
      <w:bookmarkStart w:id="7016" w:name="_Toc323817428"/>
      <w:bookmarkStart w:id="7017" w:name="_Toc323817943"/>
      <w:bookmarkStart w:id="7018" w:name="_Toc323903820"/>
      <w:bookmarkStart w:id="7019" w:name="_Toc316385995"/>
      <w:bookmarkStart w:id="7020" w:name="_Toc316386353"/>
      <w:bookmarkStart w:id="7021" w:name="_Toc316388937"/>
      <w:bookmarkStart w:id="7022" w:name="_Toc316389364"/>
      <w:bookmarkStart w:id="7023" w:name="_Toc316389660"/>
      <w:bookmarkStart w:id="7024" w:name="_Toc316390059"/>
      <w:bookmarkStart w:id="7025" w:name="_Toc316462651"/>
      <w:bookmarkStart w:id="7026" w:name="_Toc316464008"/>
      <w:bookmarkStart w:id="7027" w:name="_Toc316561876"/>
      <w:bookmarkStart w:id="7028" w:name="_Toc318382655"/>
      <w:bookmarkStart w:id="7029" w:name="_Toc321916921"/>
      <w:bookmarkStart w:id="7030" w:name="_Toc321922781"/>
      <w:bookmarkStart w:id="7031" w:name="_Toc322002915"/>
      <w:bookmarkStart w:id="7032" w:name="_Toc322003396"/>
      <w:bookmarkStart w:id="7033" w:name="_Toc322426018"/>
      <w:bookmarkStart w:id="7034" w:name="_Toc323388738"/>
      <w:bookmarkStart w:id="7035" w:name="_Toc323389253"/>
      <w:bookmarkStart w:id="7036" w:name="_Toc323390167"/>
      <w:bookmarkStart w:id="7037" w:name="_Toc323393584"/>
      <w:bookmarkStart w:id="7038" w:name="_Toc323817429"/>
      <w:bookmarkStart w:id="7039" w:name="_Toc323817944"/>
      <w:bookmarkStart w:id="7040" w:name="_Toc323903821"/>
      <w:bookmarkStart w:id="7041" w:name="_Toc316385996"/>
      <w:bookmarkStart w:id="7042" w:name="_Toc316386354"/>
      <w:bookmarkStart w:id="7043" w:name="_Toc316388938"/>
      <w:bookmarkStart w:id="7044" w:name="_Toc316389365"/>
      <w:bookmarkStart w:id="7045" w:name="_Toc316389661"/>
      <w:bookmarkStart w:id="7046" w:name="_Toc316390060"/>
      <w:bookmarkStart w:id="7047" w:name="_Toc316462652"/>
      <w:bookmarkStart w:id="7048" w:name="_Toc316464009"/>
      <w:bookmarkStart w:id="7049" w:name="_Toc316561877"/>
      <w:bookmarkStart w:id="7050" w:name="_Toc318382656"/>
      <w:bookmarkStart w:id="7051" w:name="_Toc321916922"/>
      <w:bookmarkStart w:id="7052" w:name="_Toc321922782"/>
      <w:bookmarkStart w:id="7053" w:name="_Toc322002916"/>
      <w:bookmarkStart w:id="7054" w:name="_Toc322003397"/>
      <w:bookmarkStart w:id="7055" w:name="_Toc322426019"/>
      <w:bookmarkStart w:id="7056" w:name="_Toc323388739"/>
      <w:bookmarkStart w:id="7057" w:name="_Toc323389254"/>
      <w:bookmarkStart w:id="7058" w:name="_Toc323390168"/>
      <w:bookmarkStart w:id="7059" w:name="_Toc323393585"/>
      <w:bookmarkStart w:id="7060" w:name="_Toc323817430"/>
      <w:bookmarkStart w:id="7061" w:name="_Toc323817945"/>
      <w:bookmarkStart w:id="7062" w:name="_Toc323903822"/>
      <w:bookmarkStart w:id="7063" w:name="_Toc316385997"/>
      <w:bookmarkStart w:id="7064" w:name="_Toc316386355"/>
      <w:bookmarkStart w:id="7065" w:name="_Toc316388939"/>
      <w:bookmarkStart w:id="7066" w:name="_Toc316389366"/>
      <w:bookmarkStart w:id="7067" w:name="_Toc316389662"/>
      <w:bookmarkStart w:id="7068" w:name="_Toc316390061"/>
      <w:bookmarkStart w:id="7069" w:name="_Toc316462653"/>
      <w:bookmarkStart w:id="7070" w:name="_Toc316464010"/>
      <w:bookmarkStart w:id="7071" w:name="_Toc316561878"/>
      <w:bookmarkStart w:id="7072" w:name="_Toc318382657"/>
      <w:bookmarkStart w:id="7073" w:name="_Toc321916923"/>
      <w:bookmarkStart w:id="7074" w:name="_Toc321922783"/>
      <w:bookmarkStart w:id="7075" w:name="_Toc322002917"/>
      <w:bookmarkStart w:id="7076" w:name="_Toc322003398"/>
      <w:bookmarkStart w:id="7077" w:name="_Toc322426020"/>
      <w:bookmarkStart w:id="7078" w:name="_Toc323388740"/>
      <w:bookmarkStart w:id="7079" w:name="_Toc323389255"/>
      <w:bookmarkStart w:id="7080" w:name="_Toc323390169"/>
      <w:bookmarkStart w:id="7081" w:name="_Toc323393586"/>
      <w:bookmarkStart w:id="7082" w:name="_Toc323817431"/>
      <w:bookmarkStart w:id="7083" w:name="_Toc323817946"/>
      <w:bookmarkStart w:id="7084" w:name="_Toc323903823"/>
      <w:bookmarkStart w:id="7085" w:name="_Toc316385998"/>
      <w:bookmarkStart w:id="7086" w:name="_Toc316386356"/>
      <w:bookmarkStart w:id="7087" w:name="_Toc316388940"/>
      <w:bookmarkStart w:id="7088" w:name="_Toc316389367"/>
      <w:bookmarkStart w:id="7089" w:name="_Toc316389663"/>
      <w:bookmarkStart w:id="7090" w:name="_Toc316390062"/>
      <w:bookmarkStart w:id="7091" w:name="_Toc316462654"/>
      <w:bookmarkStart w:id="7092" w:name="_Toc316464011"/>
      <w:bookmarkStart w:id="7093" w:name="_Toc316561879"/>
      <w:bookmarkStart w:id="7094" w:name="_Toc318382658"/>
      <w:bookmarkStart w:id="7095" w:name="_Toc321916924"/>
      <w:bookmarkStart w:id="7096" w:name="_Toc321922784"/>
      <w:bookmarkStart w:id="7097" w:name="_Toc322002918"/>
      <w:bookmarkStart w:id="7098" w:name="_Toc322003399"/>
      <w:bookmarkStart w:id="7099" w:name="_Toc322426021"/>
      <w:bookmarkStart w:id="7100" w:name="_Toc323388741"/>
      <w:bookmarkStart w:id="7101" w:name="_Toc323389256"/>
      <w:bookmarkStart w:id="7102" w:name="_Toc323390170"/>
      <w:bookmarkStart w:id="7103" w:name="_Toc323393587"/>
      <w:bookmarkStart w:id="7104" w:name="_Toc323817432"/>
      <w:bookmarkStart w:id="7105" w:name="_Toc323817947"/>
      <w:bookmarkStart w:id="7106" w:name="_Toc323903824"/>
      <w:bookmarkStart w:id="7107" w:name="_Toc316385999"/>
      <w:bookmarkStart w:id="7108" w:name="_Toc316386357"/>
      <w:bookmarkStart w:id="7109" w:name="_Toc316388941"/>
      <w:bookmarkStart w:id="7110" w:name="_Toc316389368"/>
      <w:bookmarkStart w:id="7111" w:name="_Toc316389664"/>
      <w:bookmarkStart w:id="7112" w:name="_Toc316390063"/>
      <w:bookmarkStart w:id="7113" w:name="_Toc316462655"/>
      <w:bookmarkStart w:id="7114" w:name="_Toc316464012"/>
      <w:bookmarkStart w:id="7115" w:name="_Toc316561880"/>
      <w:bookmarkStart w:id="7116" w:name="_Toc318382659"/>
      <w:bookmarkStart w:id="7117" w:name="_Toc321916925"/>
      <w:bookmarkStart w:id="7118" w:name="_Toc321922785"/>
      <w:bookmarkStart w:id="7119" w:name="_Toc322002919"/>
      <w:bookmarkStart w:id="7120" w:name="_Toc322003400"/>
      <w:bookmarkStart w:id="7121" w:name="_Toc322426022"/>
      <w:bookmarkStart w:id="7122" w:name="_Toc323388742"/>
      <w:bookmarkStart w:id="7123" w:name="_Toc323389257"/>
      <w:bookmarkStart w:id="7124" w:name="_Toc323390171"/>
      <w:bookmarkStart w:id="7125" w:name="_Toc323393588"/>
      <w:bookmarkStart w:id="7126" w:name="_Toc323817433"/>
      <w:bookmarkStart w:id="7127" w:name="_Toc323817948"/>
      <w:bookmarkStart w:id="7128" w:name="_Toc323903825"/>
      <w:bookmarkStart w:id="7129" w:name="_Toc316386000"/>
      <w:bookmarkStart w:id="7130" w:name="_Toc316386358"/>
      <w:bookmarkStart w:id="7131" w:name="_Toc316388942"/>
      <w:bookmarkStart w:id="7132" w:name="_Toc316389369"/>
      <w:bookmarkStart w:id="7133" w:name="_Toc316389665"/>
      <w:bookmarkStart w:id="7134" w:name="_Toc316390064"/>
      <w:bookmarkStart w:id="7135" w:name="_Toc316462656"/>
      <w:bookmarkStart w:id="7136" w:name="_Toc316464013"/>
      <w:bookmarkStart w:id="7137" w:name="_Toc316561881"/>
      <w:bookmarkStart w:id="7138" w:name="_Toc318382660"/>
      <w:bookmarkStart w:id="7139" w:name="_Toc321916926"/>
      <w:bookmarkStart w:id="7140" w:name="_Toc321922786"/>
      <w:bookmarkStart w:id="7141" w:name="_Toc322002920"/>
      <w:bookmarkStart w:id="7142" w:name="_Toc322003401"/>
      <w:bookmarkStart w:id="7143" w:name="_Toc322426023"/>
      <w:bookmarkStart w:id="7144" w:name="_Toc323388743"/>
      <w:bookmarkStart w:id="7145" w:name="_Toc323389258"/>
      <w:bookmarkStart w:id="7146" w:name="_Toc323390172"/>
      <w:bookmarkStart w:id="7147" w:name="_Toc323393589"/>
      <w:bookmarkStart w:id="7148" w:name="_Toc323817434"/>
      <w:bookmarkStart w:id="7149" w:name="_Toc323817949"/>
      <w:bookmarkStart w:id="7150" w:name="_Toc323903826"/>
      <w:bookmarkStart w:id="7151" w:name="_Toc316386001"/>
      <w:bookmarkStart w:id="7152" w:name="_Toc316386359"/>
      <w:bookmarkStart w:id="7153" w:name="_Toc316388943"/>
      <w:bookmarkStart w:id="7154" w:name="_Toc316389370"/>
      <w:bookmarkStart w:id="7155" w:name="_Toc316389666"/>
      <w:bookmarkStart w:id="7156" w:name="_Toc316390065"/>
      <w:bookmarkStart w:id="7157" w:name="_Toc316462657"/>
      <w:bookmarkStart w:id="7158" w:name="_Toc316464014"/>
      <w:bookmarkStart w:id="7159" w:name="_Toc316561882"/>
      <w:bookmarkStart w:id="7160" w:name="_Toc318382661"/>
      <w:bookmarkStart w:id="7161" w:name="_Toc321916927"/>
      <w:bookmarkStart w:id="7162" w:name="_Toc321922787"/>
      <w:bookmarkStart w:id="7163" w:name="_Toc322002921"/>
      <w:bookmarkStart w:id="7164" w:name="_Toc322003402"/>
      <w:bookmarkStart w:id="7165" w:name="_Toc322426024"/>
      <w:bookmarkStart w:id="7166" w:name="_Toc323388744"/>
      <w:bookmarkStart w:id="7167" w:name="_Toc323389259"/>
      <w:bookmarkStart w:id="7168" w:name="_Toc323390173"/>
      <w:bookmarkStart w:id="7169" w:name="_Toc323393590"/>
      <w:bookmarkStart w:id="7170" w:name="_Toc323817435"/>
      <w:bookmarkStart w:id="7171" w:name="_Toc323817950"/>
      <w:bookmarkStart w:id="7172" w:name="_Toc323903827"/>
      <w:bookmarkStart w:id="7173" w:name="_Toc316386002"/>
      <w:bookmarkStart w:id="7174" w:name="_Toc316386360"/>
      <w:bookmarkStart w:id="7175" w:name="_Toc316388944"/>
      <w:bookmarkStart w:id="7176" w:name="_Toc316389371"/>
      <w:bookmarkStart w:id="7177" w:name="_Toc316389667"/>
      <w:bookmarkStart w:id="7178" w:name="_Toc316390066"/>
      <w:bookmarkStart w:id="7179" w:name="_Toc316462658"/>
      <w:bookmarkStart w:id="7180" w:name="_Toc316464015"/>
      <w:bookmarkStart w:id="7181" w:name="_Toc316561883"/>
      <w:bookmarkStart w:id="7182" w:name="_Toc318382662"/>
      <w:bookmarkStart w:id="7183" w:name="_Toc321916928"/>
      <w:bookmarkStart w:id="7184" w:name="_Toc321922788"/>
      <w:bookmarkStart w:id="7185" w:name="_Toc322002922"/>
      <w:bookmarkStart w:id="7186" w:name="_Toc322003403"/>
      <w:bookmarkStart w:id="7187" w:name="_Toc322426025"/>
      <w:bookmarkStart w:id="7188" w:name="_Toc323388745"/>
      <w:bookmarkStart w:id="7189" w:name="_Toc323389260"/>
      <w:bookmarkStart w:id="7190" w:name="_Toc323390174"/>
      <w:bookmarkStart w:id="7191" w:name="_Toc323393591"/>
      <w:bookmarkStart w:id="7192" w:name="_Toc323817436"/>
      <w:bookmarkStart w:id="7193" w:name="_Toc323817951"/>
      <w:bookmarkStart w:id="7194" w:name="_Toc323903828"/>
      <w:bookmarkStart w:id="7195" w:name="_Toc316386003"/>
      <w:bookmarkStart w:id="7196" w:name="_Toc316386361"/>
      <w:bookmarkStart w:id="7197" w:name="_Toc316388945"/>
      <w:bookmarkStart w:id="7198" w:name="_Toc316389372"/>
      <w:bookmarkStart w:id="7199" w:name="_Toc316389668"/>
      <w:bookmarkStart w:id="7200" w:name="_Toc316390067"/>
      <w:bookmarkStart w:id="7201" w:name="_Toc316462659"/>
      <w:bookmarkStart w:id="7202" w:name="_Toc316464016"/>
      <w:bookmarkStart w:id="7203" w:name="_Toc316561884"/>
      <w:bookmarkStart w:id="7204" w:name="_Toc318382663"/>
      <w:bookmarkStart w:id="7205" w:name="_Toc321916929"/>
      <w:bookmarkStart w:id="7206" w:name="_Toc321922789"/>
      <w:bookmarkStart w:id="7207" w:name="_Toc322002923"/>
      <w:bookmarkStart w:id="7208" w:name="_Toc322003404"/>
      <w:bookmarkStart w:id="7209" w:name="_Toc322426026"/>
      <w:bookmarkStart w:id="7210" w:name="_Toc323388746"/>
      <w:bookmarkStart w:id="7211" w:name="_Toc323389261"/>
      <w:bookmarkStart w:id="7212" w:name="_Toc323390175"/>
      <w:bookmarkStart w:id="7213" w:name="_Toc323393592"/>
      <w:bookmarkStart w:id="7214" w:name="_Toc323817437"/>
      <w:bookmarkStart w:id="7215" w:name="_Toc323817952"/>
      <w:bookmarkStart w:id="7216" w:name="_Toc323903829"/>
      <w:bookmarkStart w:id="7217" w:name="_Toc316386004"/>
      <w:bookmarkStart w:id="7218" w:name="_Toc316386362"/>
      <w:bookmarkStart w:id="7219" w:name="_Toc316388946"/>
      <w:bookmarkStart w:id="7220" w:name="_Toc316389373"/>
      <w:bookmarkStart w:id="7221" w:name="_Toc316389669"/>
      <w:bookmarkStart w:id="7222" w:name="_Toc316390068"/>
      <w:bookmarkStart w:id="7223" w:name="_Toc316462660"/>
      <w:bookmarkStart w:id="7224" w:name="_Toc316464017"/>
      <w:bookmarkStart w:id="7225" w:name="_Toc316561885"/>
      <w:bookmarkStart w:id="7226" w:name="_Toc318382664"/>
      <w:bookmarkStart w:id="7227" w:name="_Toc321916930"/>
      <w:bookmarkStart w:id="7228" w:name="_Toc321922790"/>
      <w:bookmarkStart w:id="7229" w:name="_Toc322002924"/>
      <w:bookmarkStart w:id="7230" w:name="_Toc322003405"/>
      <w:bookmarkStart w:id="7231" w:name="_Toc322426027"/>
      <w:bookmarkStart w:id="7232" w:name="_Toc323388747"/>
      <w:bookmarkStart w:id="7233" w:name="_Toc323389262"/>
      <w:bookmarkStart w:id="7234" w:name="_Toc323390176"/>
      <w:bookmarkStart w:id="7235" w:name="_Toc323393593"/>
      <w:bookmarkStart w:id="7236" w:name="_Toc323817438"/>
      <w:bookmarkStart w:id="7237" w:name="_Toc323817953"/>
      <w:bookmarkStart w:id="7238" w:name="_Toc323903830"/>
      <w:bookmarkStart w:id="7239" w:name="_Toc316386005"/>
      <w:bookmarkStart w:id="7240" w:name="_Toc316386363"/>
      <w:bookmarkStart w:id="7241" w:name="_Toc316388947"/>
      <w:bookmarkStart w:id="7242" w:name="_Toc316389374"/>
      <w:bookmarkStart w:id="7243" w:name="_Toc316389670"/>
      <w:bookmarkStart w:id="7244" w:name="_Toc316390069"/>
      <w:bookmarkStart w:id="7245" w:name="_Toc316462661"/>
      <w:bookmarkStart w:id="7246" w:name="_Toc316464018"/>
      <w:bookmarkStart w:id="7247" w:name="_Toc316561886"/>
      <w:bookmarkStart w:id="7248" w:name="_Toc318382665"/>
      <w:bookmarkStart w:id="7249" w:name="_Toc321916931"/>
      <w:bookmarkStart w:id="7250" w:name="_Toc321922791"/>
      <w:bookmarkStart w:id="7251" w:name="_Toc322002925"/>
      <w:bookmarkStart w:id="7252" w:name="_Toc322003406"/>
      <w:bookmarkStart w:id="7253" w:name="_Toc322426028"/>
      <w:bookmarkStart w:id="7254" w:name="_Toc323388748"/>
      <w:bookmarkStart w:id="7255" w:name="_Toc323389263"/>
      <w:bookmarkStart w:id="7256" w:name="_Toc323390177"/>
      <w:bookmarkStart w:id="7257" w:name="_Toc323393594"/>
      <w:bookmarkStart w:id="7258" w:name="_Toc323817439"/>
      <w:bookmarkStart w:id="7259" w:name="_Toc323817954"/>
      <w:bookmarkStart w:id="7260" w:name="_Toc323903831"/>
      <w:bookmarkStart w:id="7261" w:name="_Toc316386006"/>
      <w:bookmarkStart w:id="7262" w:name="_Toc316386364"/>
      <w:bookmarkStart w:id="7263" w:name="_Toc316388948"/>
      <w:bookmarkStart w:id="7264" w:name="_Toc316389375"/>
      <w:bookmarkStart w:id="7265" w:name="_Toc316389671"/>
      <w:bookmarkStart w:id="7266" w:name="_Toc316390070"/>
      <w:bookmarkStart w:id="7267" w:name="_Toc316462662"/>
      <w:bookmarkStart w:id="7268" w:name="_Toc316464019"/>
      <w:bookmarkStart w:id="7269" w:name="_Toc316561887"/>
      <w:bookmarkStart w:id="7270" w:name="_Toc318382666"/>
      <w:bookmarkStart w:id="7271" w:name="_Toc321916932"/>
      <w:bookmarkStart w:id="7272" w:name="_Toc321922792"/>
      <w:bookmarkStart w:id="7273" w:name="_Toc322002926"/>
      <w:bookmarkStart w:id="7274" w:name="_Toc322003407"/>
      <w:bookmarkStart w:id="7275" w:name="_Toc322426029"/>
      <w:bookmarkStart w:id="7276" w:name="_Toc323388749"/>
      <w:bookmarkStart w:id="7277" w:name="_Toc323389264"/>
      <w:bookmarkStart w:id="7278" w:name="_Toc323390178"/>
      <w:bookmarkStart w:id="7279" w:name="_Toc323393595"/>
      <w:bookmarkStart w:id="7280" w:name="_Toc323817440"/>
      <w:bookmarkStart w:id="7281" w:name="_Toc323817955"/>
      <w:bookmarkStart w:id="7282" w:name="_Toc323903832"/>
      <w:bookmarkStart w:id="7283" w:name="_Toc316386007"/>
      <w:bookmarkStart w:id="7284" w:name="_Toc316386365"/>
      <w:bookmarkStart w:id="7285" w:name="_Toc316388949"/>
      <w:bookmarkStart w:id="7286" w:name="_Toc316389376"/>
      <w:bookmarkStart w:id="7287" w:name="_Toc316389672"/>
      <w:bookmarkStart w:id="7288" w:name="_Toc316390071"/>
      <w:bookmarkStart w:id="7289" w:name="_Toc316462663"/>
      <w:bookmarkStart w:id="7290" w:name="_Toc316464020"/>
      <w:bookmarkStart w:id="7291" w:name="_Toc316561888"/>
      <w:bookmarkStart w:id="7292" w:name="_Toc318382667"/>
      <w:bookmarkStart w:id="7293" w:name="_Toc321916933"/>
      <w:bookmarkStart w:id="7294" w:name="_Toc321922793"/>
      <w:bookmarkStart w:id="7295" w:name="_Toc322002927"/>
      <w:bookmarkStart w:id="7296" w:name="_Toc322003408"/>
      <w:bookmarkStart w:id="7297" w:name="_Toc322426030"/>
      <w:bookmarkStart w:id="7298" w:name="_Toc323388750"/>
      <w:bookmarkStart w:id="7299" w:name="_Toc323389265"/>
      <w:bookmarkStart w:id="7300" w:name="_Toc323390179"/>
      <w:bookmarkStart w:id="7301" w:name="_Toc323393596"/>
      <w:bookmarkStart w:id="7302" w:name="_Toc323817441"/>
      <w:bookmarkStart w:id="7303" w:name="_Toc323817956"/>
      <w:bookmarkStart w:id="7304" w:name="_Toc323903833"/>
      <w:bookmarkStart w:id="7305" w:name="_Toc316386008"/>
      <w:bookmarkStart w:id="7306" w:name="_Toc316386366"/>
      <w:bookmarkStart w:id="7307" w:name="_Toc316388950"/>
      <w:bookmarkStart w:id="7308" w:name="_Toc316389377"/>
      <w:bookmarkStart w:id="7309" w:name="_Toc316389673"/>
      <w:bookmarkStart w:id="7310" w:name="_Toc316390072"/>
      <w:bookmarkStart w:id="7311" w:name="_Toc316462664"/>
      <w:bookmarkStart w:id="7312" w:name="_Toc316464021"/>
      <w:bookmarkStart w:id="7313" w:name="_Toc316561889"/>
      <w:bookmarkStart w:id="7314" w:name="_Toc318382668"/>
      <w:bookmarkStart w:id="7315" w:name="_Toc321916934"/>
      <w:bookmarkStart w:id="7316" w:name="_Toc321922794"/>
      <w:bookmarkStart w:id="7317" w:name="_Toc322002928"/>
      <w:bookmarkStart w:id="7318" w:name="_Toc322003409"/>
      <w:bookmarkStart w:id="7319" w:name="_Toc322426031"/>
      <w:bookmarkStart w:id="7320" w:name="_Toc323388751"/>
      <w:bookmarkStart w:id="7321" w:name="_Toc323389266"/>
      <w:bookmarkStart w:id="7322" w:name="_Toc323390180"/>
      <w:bookmarkStart w:id="7323" w:name="_Toc323393597"/>
      <w:bookmarkStart w:id="7324" w:name="_Toc323817442"/>
      <w:bookmarkStart w:id="7325" w:name="_Toc323817957"/>
      <w:bookmarkStart w:id="7326" w:name="_Toc323903834"/>
      <w:bookmarkStart w:id="7327" w:name="_Toc316386009"/>
      <w:bookmarkStart w:id="7328" w:name="_Toc316386367"/>
      <w:bookmarkStart w:id="7329" w:name="_Toc316388951"/>
      <w:bookmarkStart w:id="7330" w:name="_Toc316389378"/>
      <w:bookmarkStart w:id="7331" w:name="_Toc316389674"/>
      <w:bookmarkStart w:id="7332" w:name="_Toc316390073"/>
      <w:bookmarkStart w:id="7333" w:name="_Toc316462665"/>
      <w:bookmarkStart w:id="7334" w:name="_Toc316464022"/>
      <w:bookmarkStart w:id="7335" w:name="_Toc316561890"/>
      <w:bookmarkStart w:id="7336" w:name="_Toc318382669"/>
      <w:bookmarkStart w:id="7337" w:name="_Toc321916935"/>
      <w:bookmarkStart w:id="7338" w:name="_Toc321922795"/>
      <w:bookmarkStart w:id="7339" w:name="_Toc322002929"/>
      <w:bookmarkStart w:id="7340" w:name="_Toc322003410"/>
      <w:bookmarkStart w:id="7341" w:name="_Toc322426032"/>
      <w:bookmarkStart w:id="7342" w:name="_Toc323388752"/>
      <w:bookmarkStart w:id="7343" w:name="_Toc323389267"/>
      <w:bookmarkStart w:id="7344" w:name="_Toc323390181"/>
      <w:bookmarkStart w:id="7345" w:name="_Toc323393598"/>
      <w:bookmarkStart w:id="7346" w:name="_Toc323817443"/>
      <w:bookmarkStart w:id="7347" w:name="_Toc323817958"/>
      <w:bookmarkStart w:id="7348" w:name="_Toc323903835"/>
      <w:bookmarkStart w:id="7349" w:name="_Toc316386010"/>
      <w:bookmarkStart w:id="7350" w:name="_Toc316386368"/>
      <w:bookmarkStart w:id="7351" w:name="_Toc316388952"/>
      <w:bookmarkStart w:id="7352" w:name="_Toc316389379"/>
      <w:bookmarkStart w:id="7353" w:name="_Toc316389675"/>
      <w:bookmarkStart w:id="7354" w:name="_Toc316390074"/>
      <w:bookmarkStart w:id="7355" w:name="_Toc316462666"/>
      <w:bookmarkStart w:id="7356" w:name="_Toc316464023"/>
      <w:bookmarkStart w:id="7357" w:name="_Toc316561891"/>
      <w:bookmarkStart w:id="7358" w:name="_Toc318382670"/>
      <w:bookmarkStart w:id="7359" w:name="_Toc321916936"/>
      <w:bookmarkStart w:id="7360" w:name="_Toc321922796"/>
      <w:bookmarkStart w:id="7361" w:name="_Toc322002930"/>
      <w:bookmarkStart w:id="7362" w:name="_Toc322003411"/>
      <w:bookmarkStart w:id="7363" w:name="_Toc322426033"/>
      <w:bookmarkStart w:id="7364" w:name="_Toc323388753"/>
      <w:bookmarkStart w:id="7365" w:name="_Toc323389268"/>
      <w:bookmarkStart w:id="7366" w:name="_Toc323390182"/>
      <w:bookmarkStart w:id="7367" w:name="_Toc323393599"/>
      <w:bookmarkStart w:id="7368" w:name="_Toc323817444"/>
      <w:bookmarkStart w:id="7369" w:name="_Toc323817959"/>
      <w:bookmarkStart w:id="7370" w:name="_Toc323903836"/>
      <w:bookmarkStart w:id="7371" w:name="_Toc316386011"/>
      <w:bookmarkStart w:id="7372" w:name="_Toc316386369"/>
      <w:bookmarkStart w:id="7373" w:name="_Toc316388953"/>
      <w:bookmarkStart w:id="7374" w:name="_Toc316389380"/>
      <w:bookmarkStart w:id="7375" w:name="_Toc316389676"/>
      <w:bookmarkStart w:id="7376" w:name="_Toc316390075"/>
      <w:bookmarkStart w:id="7377" w:name="_Toc316462667"/>
      <w:bookmarkStart w:id="7378" w:name="_Toc316464024"/>
      <w:bookmarkStart w:id="7379" w:name="_Toc316561892"/>
      <w:bookmarkStart w:id="7380" w:name="_Toc318382671"/>
      <w:bookmarkStart w:id="7381" w:name="_Toc321916937"/>
      <w:bookmarkStart w:id="7382" w:name="_Toc321922797"/>
      <w:bookmarkStart w:id="7383" w:name="_Toc322002931"/>
      <w:bookmarkStart w:id="7384" w:name="_Toc322003412"/>
      <w:bookmarkStart w:id="7385" w:name="_Toc322426034"/>
      <w:bookmarkStart w:id="7386" w:name="_Toc323388754"/>
      <w:bookmarkStart w:id="7387" w:name="_Toc323389269"/>
      <w:bookmarkStart w:id="7388" w:name="_Toc323390183"/>
      <w:bookmarkStart w:id="7389" w:name="_Toc323393600"/>
      <w:bookmarkStart w:id="7390" w:name="_Toc323817445"/>
      <w:bookmarkStart w:id="7391" w:name="_Toc323817960"/>
      <w:bookmarkStart w:id="7392" w:name="_Toc323903837"/>
      <w:bookmarkStart w:id="7393" w:name="_Toc316386012"/>
      <w:bookmarkStart w:id="7394" w:name="_Toc316386370"/>
      <w:bookmarkStart w:id="7395" w:name="_Toc316388954"/>
      <w:bookmarkStart w:id="7396" w:name="_Toc316389381"/>
      <w:bookmarkStart w:id="7397" w:name="_Toc316389677"/>
      <w:bookmarkStart w:id="7398" w:name="_Toc316390076"/>
      <w:bookmarkStart w:id="7399" w:name="_Toc316462668"/>
      <w:bookmarkStart w:id="7400" w:name="_Toc316464025"/>
      <w:bookmarkStart w:id="7401" w:name="_Toc316561893"/>
      <w:bookmarkStart w:id="7402" w:name="_Toc318382672"/>
      <w:bookmarkStart w:id="7403" w:name="_Toc321916938"/>
      <w:bookmarkStart w:id="7404" w:name="_Toc321922798"/>
      <w:bookmarkStart w:id="7405" w:name="_Toc322002932"/>
      <w:bookmarkStart w:id="7406" w:name="_Toc322003413"/>
      <w:bookmarkStart w:id="7407" w:name="_Toc322426035"/>
      <w:bookmarkStart w:id="7408" w:name="_Toc323388755"/>
      <w:bookmarkStart w:id="7409" w:name="_Toc323389270"/>
      <w:bookmarkStart w:id="7410" w:name="_Toc323390184"/>
      <w:bookmarkStart w:id="7411" w:name="_Toc323393601"/>
      <w:bookmarkStart w:id="7412" w:name="_Toc323817446"/>
      <w:bookmarkStart w:id="7413" w:name="_Toc323817961"/>
      <w:bookmarkStart w:id="7414" w:name="_Toc323903838"/>
      <w:bookmarkStart w:id="7415" w:name="_Toc316386014"/>
      <w:bookmarkStart w:id="7416" w:name="_Toc413160493"/>
      <w:bookmarkStart w:id="7417" w:name="_Toc413160494"/>
      <w:bookmarkStart w:id="7418" w:name="_Toc413160495"/>
      <w:bookmarkStart w:id="7419" w:name="_Toc413160496"/>
      <w:bookmarkStart w:id="7420" w:name="_Toc412551903"/>
      <w:bookmarkStart w:id="7421" w:name="_Toc413160497"/>
      <w:bookmarkStart w:id="7422" w:name="_Toc413318325"/>
      <w:bookmarkStart w:id="7423" w:name="_Toc413411378"/>
      <w:bookmarkStart w:id="7424" w:name="_Toc413318326"/>
      <w:bookmarkStart w:id="7425" w:name="_Toc413411379"/>
      <w:bookmarkStart w:id="7426" w:name="_Toc413774025"/>
      <w:bookmarkStart w:id="7427" w:name="_Toc413774026"/>
      <w:bookmarkStart w:id="7428" w:name="_Toc385579779"/>
      <w:bookmarkStart w:id="7429" w:name="_Toc385580444"/>
      <w:bookmarkStart w:id="7430" w:name="_Toc385580566"/>
      <w:bookmarkStart w:id="7431" w:name="_Toc385579780"/>
      <w:bookmarkStart w:id="7432" w:name="_Toc385580445"/>
      <w:bookmarkStart w:id="7433" w:name="_Toc385580567"/>
      <w:bookmarkStart w:id="7434" w:name="_Toc385579781"/>
      <w:bookmarkStart w:id="7435" w:name="_Toc385580446"/>
      <w:bookmarkStart w:id="7436" w:name="_Toc385580568"/>
      <w:bookmarkStart w:id="7437" w:name="_Toc385579782"/>
      <w:bookmarkStart w:id="7438" w:name="_Toc385580447"/>
      <w:bookmarkStart w:id="7439" w:name="_Toc385580569"/>
      <w:bookmarkStart w:id="7440" w:name="_Toc316386019"/>
      <w:bookmarkStart w:id="7441" w:name="_Toc316386377"/>
      <w:bookmarkStart w:id="7442" w:name="_Toc316388961"/>
      <w:bookmarkStart w:id="7443" w:name="_Toc316389388"/>
      <w:bookmarkStart w:id="7444" w:name="_Toc316389684"/>
      <w:bookmarkStart w:id="7445" w:name="_Toc316390082"/>
      <w:bookmarkStart w:id="7446" w:name="_Toc316462674"/>
      <w:bookmarkStart w:id="7447" w:name="_Toc316464031"/>
      <w:bookmarkStart w:id="7448" w:name="_Toc316561899"/>
      <w:bookmarkStart w:id="7449" w:name="_Toc318382678"/>
      <w:bookmarkStart w:id="7450" w:name="_Toc321916944"/>
      <w:bookmarkStart w:id="7451" w:name="_Toc321922804"/>
      <w:bookmarkStart w:id="7452" w:name="_Toc322002938"/>
      <w:bookmarkStart w:id="7453" w:name="_Toc322003419"/>
      <w:bookmarkStart w:id="7454" w:name="_Toc322426041"/>
      <w:bookmarkStart w:id="7455" w:name="_Toc323388761"/>
      <w:bookmarkStart w:id="7456" w:name="_Toc323389276"/>
      <w:bookmarkStart w:id="7457" w:name="_Toc323390190"/>
      <w:bookmarkStart w:id="7458" w:name="_Toc323393607"/>
      <w:bookmarkStart w:id="7459" w:name="_Toc323817452"/>
      <w:bookmarkStart w:id="7460" w:name="_Toc323817967"/>
      <w:bookmarkStart w:id="7461" w:name="_Toc323903844"/>
      <w:bookmarkStart w:id="7462" w:name="_Toc464549304"/>
      <w:bookmarkStart w:id="7463" w:name="_Toc464549833"/>
      <w:bookmarkStart w:id="7464" w:name="_Toc464549305"/>
      <w:bookmarkStart w:id="7465" w:name="_Toc464549834"/>
      <w:bookmarkStart w:id="7466" w:name="_Toc360177515"/>
      <w:bookmarkStart w:id="7467" w:name="_Toc413164775"/>
      <w:bookmarkStart w:id="7468" w:name="_Toc414455990"/>
      <w:bookmarkStart w:id="7469" w:name="_Toc423076574"/>
      <w:bookmarkStart w:id="7470" w:name="_Toc434331307"/>
      <w:bookmarkStart w:id="7471" w:name="_Toc449341063"/>
      <w:bookmarkStart w:id="7472" w:name="_Toc462149024"/>
      <w:bookmarkStart w:id="7473" w:name="_Toc463342965"/>
      <w:bookmarkStart w:id="7474" w:name="_Toc368584769"/>
      <w:bookmarkStart w:id="7475" w:name="_Toc368585763"/>
      <w:bookmarkStart w:id="7476" w:name="_Toc368587851"/>
      <w:bookmarkStart w:id="7477" w:name="_Toc368584770"/>
      <w:bookmarkStart w:id="7478" w:name="_Toc368585764"/>
      <w:bookmarkStart w:id="7479" w:name="_Toc368587852"/>
      <w:bookmarkStart w:id="7480" w:name="_Toc368584773"/>
      <w:bookmarkStart w:id="7481" w:name="_Toc368585767"/>
      <w:bookmarkStart w:id="7482" w:name="_Toc368587855"/>
      <w:bookmarkStart w:id="7483" w:name="_Toc368584781"/>
      <w:bookmarkStart w:id="7484" w:name="_Toc368585775"/>
      <w:bookmarkStart w:id="7485" w:name="_Toc368587863"/>
      <w:bookmarkStart w:id="7486" w:name="_Toc368584782"/>
      <w:bookmarkStart w:id="7487" w:name="_Toc368585776"/>
      <w:bookmarkStart w:id="7488" w:name="_Toc368587864"/>
      <w:bookmarkStart w:id="7489" w:name="_Toc368584783"/>
      <w:bookmarkStart w:id="7490" w:name="_Toc368585777"/>
      <w:bookmarkStart w:id="7491" w:name="_Toc368587865"/>
      <w:bookmarkStart w:id="7492" w:name="_Toc368584784"/>
      <w:bookmarkStart w:id="7493" w:name="_Toc368585778"/>
      <w:bookmarkStart w:id="7494" w:name="_Toc368587866"/>
      <w:bookmarkStart w:id="7495" w:name="_Toc368584785"/>
      <w:bookmarkStart w:id="7496" w:name="_Toc368585779"/>
      <w:bookmarkStart w:id="7497" w:name="_Toc368587867"/>
      <w:bookmarkStart w:id="7498" w:name="_Toc368584786"/>
      <w:bookmarkStart w:id="7499" w:name="_Toc368585780"/>
      <w:bookmarkStart w:id="7500" w:name="_Toc368587868"/>
      <w:bookmarkStart w:id="7501" w:name="_Toc368584787"/>
      <w:bookmarkStart w:id="7502" w:name="_Toc368585781"/>
      <w:bookmarkStart w:id="7503" w:name="_Toc368587869"/>
      <w:bookmarkStart w:id="7504" w:name="_Toc368584788"/>
      <w:bookmarkStart w:id="7505" w:name="_Toc368585782"/>
      <w:bookmarkStart w:id="7506" w:name="_Toc368587870"/>
      <w:bookmarkStart w:id="7507" w:name="_Toc368584789"/>
      <w:bookmarkStart w:id="7508" w:name="_Toc368585783"/>
      <w:bookmarkStart w:id="7509" w:name="_Toc368587871"/>
      <w:bookmarkStart w:id="7510" w:name="_Toc368584790"/>
      <w:bookmarkStart w:id="7511" w:name="_Toc368585784"/>
      <w:bookmarkStart w:id="7512" w:name="_Toc368587872"/>
      <w:bookmarkStart w:id="7513" w:name="_Toc368584791"/>
      <w:bookmarkStart w:id="7514" w:name="_Toc368585785"/>
      <w:bookmarkStart w:id="7515" w:name="_Toc368587873"/>
      <w:bookmarkStart w:id="7516" w:name="_Toc368584792"/>
      <w:bookmarkStart w:id="7517" w:name="_Toc368585786"/>
      <w:bookmarkStart w:id="7518" w:name="_Toc368587874"/>
      <w:bookmarkStart w:id="7519" w:name="_Toc368584793"/>
      <w:bookmarkStart w:id="7520" w:name="_Toc368585787"/>
      <w:bookmarkStart w:id="7521" w:name="_Toc368587875"/>
      <w:bookmarkStart w:id="7522" w:name="_Toc368584794"/>
      <w:bookmarkStart w:id="7523" w:name="_Toc368585788"/>
      <w:bookmarkStart w:id="7524" w:name="_Toc368587876"/>
      <w:bookmarkStart w:id="7525" w:name="_Toc368584795"/>
      <w:bookmarkStart w:id="7526" w:name="_Toc368585789"/>
      <w:bookmarkStart w:id="7527" w:name="_Toc368587877"/>
      <w:bookmarkStart w:id="7528" w:name="_Toc368584796"/>
      <w:bookmarkStart w:id="7529" w:name="_Toc368585790"/>
      <w:bookmarkStart w:id="7530" w:name="_Toc368587878"/>
      <w:bookmarkStart w:id="7531" w:name="_Toc368584797"/>
      <w:bookmarkStart w:id="7532" w:name="_Toc368585791"/>
      <w:bookmarkStart w:id="7533" w:name="_Toc368587879"/>
      <w:bookmarkStart w:id="7534" w:name="_Toc368584799"/>
      <w:bookmarkStart w:id="7535" w:name="_Toc368585793"/>
      <w:bookmarkStart w:id="7536" w:name="_Toc368587881"/>
      <w:bookmarkStart w:id="7537" w:name="_Toc368584801"/>
      <w:bookmarkStart w:id="7538" w:name="_Toc368585795"/>
      <w:bookmarkStart w:id="7539" w:name="_Toc368587883"/>
      <w:bookmarkStart w:id="7540" w:name="_Toc368584802"/>
      <w:bookmarkStart w:id="7541" w:name="_Toc368585796"/>
      <w:bookmarkStart w:id="7542" w:name="_Toc368587884"/>
      <w:bookmarkStart w:id="7543" w:name="_Toc368584805"/>
      <w:bookmarkStart w:id="7544" w:name="_Toc368585799"/>
      <w:bookmarkStart w:id="7545" w:name="_Toc368587887"/>
      <w:bookmarkStart w:id="7546" w:name="_Toc368584809"/>
      <w:bookmarkStart w:id="7547" w:name="_Toc368585803"/>
      <w:bookmarkStart w:id="7548" w:name="_Toc368587891"/>
      <w:bookmarkStart w:id="7549" w:name="_Toc368584810"/>
      <w:bookmarkStart w:id="7550" w:name="_Toc368585804"/>
      <w:bookmarkStart w:id="7551" w:name="_Toc368587892"/>
      <w:bookmarkStart w:id="7552" w:name="_Toc368584811"/>
      <w:bookmarkStart w:id="7553" w:name="_Toc368585805"/>
      <w:bookmarkStart w:id="7554" w:name="_Toc368587893"/>
      <w:bookmarkStart w:id="7555" w:name="_Toc368584813"/>
      <w:bookmarkStart w:id="7556" w:name="_Toc368585807"/>
      <w:bookmarkStart w:id="7557" w:name="_Toc368587895"/>
      <w:bookmarkStart w:id="7558" w:name="_Toc368584814"/>
      <w:bookmarkStart w:id="7559" w:name="_Toc368585808"/>
      <w:bookmarkStart w:id="7560" w:name="_Toc368587896"/>
      <w:bookmarkStart w:id="7561" w:name="_Toc368584815"/>
      <w:bookmarkStart w:id="7562" w:name="_Toc368585809"/>
      <w:bookmarkStart w:id="7563" w:name="_Toc368587897"/>
      <w:bookmarkStart w:id="7564" w:name="_Toc368584817"/>
      <w:bookmarkStart w:id="7565" w:name="_Toc368585811"/>
      <w:bookmarkStart w:id="7566" w:name="_Toc368587899"/>
      <w:bookmarkStart w:id="7567" w:name="_Toc368584819"/>
      <w:bookmarkStart w:id="7568" w:name="_Toc368585813"/>
      <w:bookmarkStart w:id="7569" w:name="_Toc368587901"/>
      <w:bookmarkStart w:id="7570" w:name="_Toc368584821"/>
      <w:bookmarkStart w:id="7571" w:name="_Toc368585815"/>
      <w:bookmarkStart w:id="7572" w:name="_Toc368587903"/>
      <w:bookmarkStart w:id="7573" w:name="_Toc368584823"/>
      <w:bookmarkStart w:id="7574" w:name="_Toc368585817"/>
      <w:bookmarkStart w:id="7575" w:name="_Toc368587905"/>
      <w:bookmarkStart w:id="7576" w:name="_Toc368584825"/>
      <w:bookmarkStart w:id="7577" w:name="_Toc368585819"/>
      <w:bookmarkStart w:id="7578" w:name="_Toc368587907"/>
      <w:bookmarkStart w:id="7579" w:name="_Toc368584826"/>
      <w:bookmarkStart w:id="7580" w:name="_Toc368585820"/>
      <w:bookmarkStart w:id="7581" w:name="_Toc368587908"/>
      <w:bookmarkStart w:id="7582" w:name="_Toc368584827"/>
      <w:bookmarkStart w:id="7583" w:name="_Toc368585821"/>
      <w:bookmarkStart w:id="7584" w:name="_Toc368587909"/>
      <w:bookmarkStart w:id="7585" w:name="_Toc368584828"/>
      <w:bookmarkStart w:id="7586" w:name="_Toc368585822"/>
      <w:bookmarkStart w:id="7587" w:name="_Toc368587910"/>
      <w:bookmarkStart w:id="7588" w:name="_Toc316389688"/>
      <w:bookmarkStart w:id="7589" w:name="_Toc360177516"/>
      <w:bookmarkStart w:id="7590" w:name="_Toc413164776"/>
      <w:bookmarkStart w:id="7591" w:name="_Toc414455991"/>
      <w:bookmarkStart w:id="7592" w:name="_Toc423076575"/>
      <w:bookmarkStart w:id="7593" w:name="_Toc434331308"/>
      <w:bookmarkStart w:id="7594" w:name="_Toc353976248"/>
      <w:bookmarkStart w:id="7595" w:name="_Toc353976525"/>
      <w:bookmarkStart w:id="7596" w:name="_Toc353978395"/>
      <w:bookmarkStart w:id="7597" w:name="_Toc354044070"/>
      <w:bookmarkStart w:id="7598" w:name="_Toc354047310"/>
      <w:bookmarkStart w:id="7599" w:name="_Toc356380911"/>
      <w:bookmarkStart w:id="7600" w:name="_Toc357675147"/>
      <w:bookmarkStart w:id="7601" w:name="_Toc357689039"/>
      <w:bookmarkStart w:id="7602" w:name="_Toc357691108"/>
      <w:bookmarkStart w:id="7603" w:name="_Toc360177517"/>
      <w:bookmarkStart w:id="7604" w:name="_Toc413164777"/>
      <w:bookmarkStart w:id="7605" w:name="_Toc414455992"/>
      <w:bookmarkStart w:id="7606" w:name="_Toc423076576"/>
      <w:bookmarkStart w:id="7607" w:name="_Toc434331309"/>
      <w:bookmarkStart w:id="7608" w:name="_Toc449341064"/>
      <w:bookmarkStart w:id="7609" w:name="_Toc462149025"/>
      <w:bookmarkStart w:id="7610" w:name="_Toc463342966"/>
      <w:bookmarkStart w:id="7611" w:name="_Toc316389691"/>
      <w:bookmarkStart w:id="7612" w:name="_Toc316389692"/>
      <w:bookmarkStart w:id="7613" w:name="_Toc316389693"/>
      <w:bookmarkStart w:id="7614" w:name="_Toc316389694"/>
      <w:bookmarkStart w:id="7615" w:name="_Toc316389695"/>
      <w:bookmarkStart w:id="7616" w:name="_Toc316389696"/>
      <w:bookmarkStart w:id="7617" w:name="_Toc316389697"/>
      <w:bookmarkStart w:id="7618" w:name="_Toc316389698"/>
      <w:bookmarkStart w:id="7619" w:name="_Toc316389699"/>
      <w:bookmarkStart w:id="7620" w:name="_Toc316386025"/>
      <w:bookmarkStart w:id="7621" w:name="_Toc316389701"/>
      <w:bookmarkStart w:id="7622" w:name="_Toc316389702"/>
      <w:bookmarkStart w:id="7623" w:name="_Toc316389704"/>
      <w:bookmarkStart w:id="7624" w:name="_Toc316389707"/>
      <w:bookmarkStart w:id="7625" w:name="_Toc316389708"/>
      <w:bookmarkStart w:id="7626" w:name="_Toc316389710"/>
      <w:bookmarkStart w:id="7627" w:name="_Toc316389711"/>
      <w:bookmarkStart w:id="7628" w:name="_Toc316389712"/>
      <w:bookmarkStart w:id="7629" w:name="_Toc316389713"/>
      <w:bookmarkStart w:id="7630" w:name="_Toc316389714"/>
      <w:bookmarkStart w:id="7631" w:name="_Toc360177518"/>
      <w:bookmarkStart w:id="7632" w:name="_Toc360177519"/>
      <w:bookmarkStart w:id="7633" w:name="_Toc357675153"/>
      <w:bookmarkStart w:id="7634" w:name="_Toc357689045"/>
      <w:bookmarkStart w:id="7635" w:name="_Toc357691114"/>
      <w:bookmarkStart w:id="7636" w:name="_Toc353976252"/>
      <w:bookmarkStart w:id="7637" w:name="_Toc353976529"/>
      <w:bookmarkStart w:id="7638" w:name="_Toc353978399"/>
      <w:bookmarkStart w:id="7639" w:name="_Toc354044074"/>
      <w:bookmarkStart w:id="7640" w:name="_Toc354047314"/>
      <w:bookmarkStart w:id="7641" w:name="_Toc356380915"/>
      <w:bookmarkStart w:id="7642" w:name="_Toc357675154"/>
      <w:bookmarkStart w:id="7643" w:name="_Toc357689046"/>
      <w:bookmarkStart w:id="7644" w:name="_Toc357691115"/>
      <w:bookmarkStart w:id="7645" w:name="_Toc353976253"/>
      <w:bookmarkStart w:id="7646" w:name="_Toc353976530"/>
      <w:bookmarkStart w:id="7647" w:name="_Toc353978400"/>
      <w:bookmarkStart w:id="7648" w:name="_Toc354044075"/>
      <w:bookmarkStart w:id="7649" w:name="_Toc354047315"/>
      <w:bookmarkStart w:id="7650" w:name="_Toc356380916"/>
      <w:bookmarkStart w:id="7651" w:name="_Toc357675155"/>
      <w:bookmarkStart w:id="7652" w:name="_Toc357689047"/>
      <w:bookmarkStart w:id="7653" w:name="_Toc357691116"/>
      <w:bookmarkStart w:id="7654" w:name="_Toc353976254"/>
      <w:bookmarkStart w:id="7655" w:name="_Toc353976531"/>
      <w:bookmarkStart w:id="7656" w:name="_Toc353978401"/>
      <w:bookmarkStart w:id="7657" w:name="_Toc354044076"/>
      <w:bookmarkStart w:id="7658" w:name="_Toc354047316"/>
      <w:bookmarkStart w:id="7659" w:name="_Toc356380917"/>
      <w:bookmarkStart w:id="7660" w:name="_Toc357675156"/>
      <w:bookmarkStart w:id="7661" w:name="_Toc357689048"/>
      <w:bookmarkStart w:id="7662" w:name="_Toc357691117"/>
      <w:bookmarkStart w:id="7663" w:name="_Toc353976255"/>
      <w:bookmarkStart w:id="7664" w:name="_Toc353976532"/>
      <w:bookmarkStart w:id="7665" w:name="_Toc353978402"/>
      <w:bookmarkStart w:id="7666" w:name="_Toc354044077"/>
      <w:bookmarkStart w:id="7667" w:name="_Toc354047317"/>
      <w:bookmarkStart w:id="7668" w:name="_Toc356380918"/>
      <w:bookmarkStart w:id="7669" w:name="_Toc357675157"/>
      <w:bookmarkStart w:id="7670" w:name="_Toc357689049"/>
      <w:bookmarkStart w:id="7671" w:name="_Toc357691118"/>
      <w:bookmarkStart w:id="7672" w:name="_Toc353976256"/>
      <w:bookmarkStart w:id="7673" w:name="_Toc353976533"/>
      <w:bookmarkStart w:id="7674" w:name="_Toc353978403"/>
      <w:bookmarkStart w:id="7675" w:name="_Toc354044078"/>
      <w:bookmarkStart w:id="7676" w:name="_Toc354047318"/>
      <w:bookmarkStart w:id="7677" w:name="_Toc356380919"/>
      <w:bookmarkStart w:id="7678" w:name="_Toc357675158"/>
      <w:bookmarkStart w:id="7679" w:name="_Toc357689050"/>
      <w:bookmarkStart w:id="7680" w:name="_Toc357691119"/>
      <w:bookmarkStart w:id="7681" w:name="_Toc353976257"/>
      <w:bookmarkStart w:id="7682" w:name="_Toc353976534"/>
      <w:bookmarkStart w:id="7683" w:name="_Toc353978404"/>
      <w:bookmarkStart w:id="7684" w:name="_Toc354044079"/>
      <w:bookmarkStart w:id="7685" w:name="_Toc354047319"/>
      <w:bookmarkStart w:id="7686" w:name="_Toc356380920"/>
      <w:bookmarkStart w:id="7687" w:name="_Toc357675159"/>
      <w:bookmarkStart w:id="7688" w:name="_Toc357689051"/>
      <w:bookmarkStart w:id="7689" w:name="_Toc357691120"/>
      <w:bookmarkStart w:id="7690" w:name="_Toc353976258"/>
      <w:bookmarkStart w:id="7691" w:name="_Toc353976535"/>
      <w:bookmarkStart w:id="7692" w:name="_Toc353978405"/>
      <w:bookmarkStart w:id="7693" w:name="_Toc354044080"/>
      <w:bookmarkStart w:id="7694" w:name="_Toc354047320"/>
      <w:bookmarkStart w:id="7695" w:name="_Toc356380921"/>
      <w:bookmarkStart w:id="7696" w:name="_Toc357675160"/>
      <w:bookmarkStart w:id="7697" w:name="_Toc357689052"/>
      <w:bookmarkStart w:id="7698" w:name="_Toc357691121"/>
      <w:bookmarkStart w:id="7699" w:name="_Toc353976259"/>
      <w:bookmarkStart w:id="7700" w:name="_Toc353976536"/>
      <w:bookmarkStart w:id="7701" w:name="_Toc353978406"/>
      <w:bookmarkStart w:id="7702" w:name="_Toc354044081"/>
      <w:bookmarkStart w:id="7703" w:name="_Toc354047321"/>
      <w:bookmarkStart w:id="7704" w:name="_Toc356380922"/>
      <w:bookmarkStart w:id="7705" w:name="_Toc357675161"/>
      <w:bookmarkStart w:id="7706" w:name="_Toc357689053"/>
      <w:bookmarkStart w:id="7707" w:name="_Toc357691122"/>
      <w:bookmarkStart w:id="7708" w:name="_Toc353976261"/>
      <w:bookmarkStart w:id="7709" w:name="_Toc353976538"/>
      <w:bookmarkStart w:id="7710" w:name="_Toc353978408"/>
      <w:bookmarkStart w:id="7711" w:name="_Toc354044083"/>
      <w:bookmarkStart w:id="7712" w:name="_Toc354047323"/>
      <w:bookmarkStart w:id="7713" w:name="_Toc356380924"/>
      <w:bookmarkStart w:id="7714" w:name="_Toc357675163"/>
      <w:bookmarkStart w:id="7715" w:name="_Toc357689055"/>
      <w:bookmarkStart w:id="7716" w:name="_Toc357691124"/>
      <w:bookmarkStart w:id="7717" w:name="_Toc353976263"/>
      <w:bookmarkStart w:id="7718" w:name="_Toc353976540"/>
      <w:bookmarkStart w:id="7719" w:name="_Toc353978410"/>
      <w:bookmarkStart w:id="7720" w:name="_Toc354044085"/>
      <w:bookmarkStart w:id="7721" w:name="_Toc354047325"/>
      <w:bookmarkStart w:id="7722" w:name="_Toc356380926"/>
      <w:bookmarkStart w:id="7723" w:name="_Toc357675165"/>
      <w:bookmarkStart w:id="7724" w:name="_Toc357689057"/>
      <w:bookmarkStart w:id="7725" w:name="_Toc357691126"/>
      <w:bookmarkStart w:id="7726" w:name="_Toc353976264"/>
      <w:bookmarkStart w:id="7727" w:name="_Toc353976541"/>
      <w:bookmarkStart w:id="7728" w:name="_Toc353978411"/>
      <w:bookmarkStart w:id="7729" w:name="_Toc354044086"/>
      <w:bookmarkStart w:id="7730" w:name="_Toc354047326"/>
      <w:bookmarkStart w:id="7731" w:name="_Toc356380927"/>
      <w:bookmarkStart w:id="7732" w:name="_Toc357675166"/>
      <w:bookmarkStart w:id="7733" w:name="_Toc357689058"/>
      <w:bookmarkStart w:id="7734" w:name="_Toc357691127"/>
      <w:bookmarkStart w:id="7735" w:name="_Toc353976265"/>
      <w:bookmarkStart w:id="7736" w:name="_Toc353976542"/>
      <w:bookmarkStart w:id="7737" w:name="_Toc353978412"/>
      <w:bookmarkStart w:id="7738" w:name="_Toc354044087"/>
      <w:bookmarkStart w:id="7739" w:name="_Toc354047327"/>
      <w:bookmarkStart w:id="7740" w:name="_Toc356380928"/>
      <w:bookmarkStart w:id="7741" w:name="_Toc357675167"/>
      <w:bookmarkStart w:id="7742" w:name="_Toc357689059"/>
      <w:bookmarkStart w:id="7743" w:name="_Toc357691128"/>
      <w:bookmarkStart w:id="7744" w:name="_Toc353976266"/>
      <w:bookmarkStart w:id="7745" w:name="_Toc353976543"/>
      <w:bookmarkStart w:id="7746" w:name="_Toc353978413"/>
      <w:bookmarkStart w:id="7747" w:name="_Toc354044088"/>
      <w:bookmarkStart w:id="7748" w:name="_Toc354047328"/>
      <w:bookmarkStart w:id="7749" w:name="_Toc356380929"/>
      <w:bookmarkStart w:id="7750" w:name="_Toc357675168"/>
      <w:bookmarkStart w:id="7751" w:name="_Toc357689060"/>
      <w:bookmarkStart w:id="7752" w:name="_Toc357691129"/>
      <w:bookmarkStart w:id="7753" w:name="_Toc353976267"/>
      <w:bookmarkStart w:id="7754" w:name="_Toc353976544"/>
      <w:bookmarkStart w:id="7755" w:name="_Toc353978414"/>
      <w:bookmarkStart w:id="7756" w:name="_Toc354044089"/>
      <w:bookmarkStart w:id="7757" w:name="_Toc354047329"/>
      <w:bookmarkStart w:id="7758" w:name="_Toc356380930"/>
      <w:bookmarkStart w:id="7759" w:name="_Toc357675169"/>
      <w:bookmarkStart w:id="7760" w:name="_Toc357689061"/>
      <w:bookmarkStart w:id="7761" w:name="_Toc357691130"/>
      <w:bookmarkStart w:id="7762" w:name="_Toc353976268"/>
      <w:bookmarkStart w:id="7763" w:name="_Toc353976545"/>
      <w:bookmarkStart w:id="7764" w:name="_Toc353978415"/>
      <w:bookmarkStart w:id="7765" w:name="_Toc354044090"/>
      <w:bookmarkStart w:id="7766" w:name="_Toc354047330"/>
      <w:bookmarkStart w:id="7767" w:name="_Toc356380931"/>
      <w:bookmarkStart w:id="7768" w:name="_Toc357675170"/>
      <w:bookmarkStart w:id="7769" w:name="_Toc357689062"/>
      <w:bookmarkStart w:id="7770" w:name="_Toc357691131"/>
      <w:bookmarkStart w:id="7771" w:name="_Toc353976269"/>
      <w:bookmarkStart w:id="7772" w:name="_Toc353976546"/>
      <w:bookmarkStart w:id="7773" w:name="_Toc353978416"/>
      <w:bookmarkStart w:id="7774" w:name="_Toc354044091"/>
      <w:bookmarkStart w:id="7775" w:name="_Toc354047331"/>
      <w:bookmarkStart w:id="7776" w:name="_Toc356380932"/>
      <w:bookmarkStart w:id="7777" w:name="_Toc357675171"/>
      <w:bookmarkStart w:id="7778" w:name="_Toc357689063"/>
      <w:bookmarkStart w:id="7779" w:name="_Toc357691132"/>
      <w:bookmarkStart w:id="7780" w:name="_Toc353976270"/>
      <w:bookmarkStart w:id="7781" w:name="_Toc353976547"/>
      <w:bookmarkStart w:id="7782" w:name="_Toc353978417"/>
      <w:bookmarkStart w:id="7783" w:name="_Toc354044092"/>
      <w:bookmarkStart w:id="7784" w:name="_Toc354047332"/>
      <w:bookmarkStart w:id="7785" w:name="_Toc356380933"/>
      <w:bookmarkStart w:id="7786" w:name="_Toc357675172"/>
      <w:bookmarkStart w:id="7787" w:name="_Toc357689064"/>
      <w:bookmarkStart w:id="7788" w:name="_Toc357691133"/>
      <w:bookmarkStart w:id="7789" w:name="_Toc353976271"/>
      <w:bookmarkStart w:id="7790" w:name="_Toc353976548"/>
      <w:bookmarkStart w:id="7791" w:name="_Toc353978418"/>
      <w:bookmarkStart w:id="7792" w:name="_Toc354044093"/>
      <w:bookmarkStart w:id="7793" w:name="_Toc354047333"/>
      <w:bookmarkStart w:id="7794" w:name="_Toc356380934"/>
      <w:bookmarkStart w:id="7795" w:name="_Toc357675173"/>
      <w:bookmarkStart w:id="7796" w:name="_Toc357689065"/>
      <w:bookmarkStart w:id="7797" w:name="_Toc357691134"/>
      <w:bookmarkStart w:id="7798" w:name="_Toc353976272"/>
      <w:bookmarkStart w:id="7799" w:name="_Toc353976549"/>
      <w:bookmarkStart w:id="7800" w:name="_Toc353978419"/>
      <w:bookmarkStart w:id="7801" w:name="_Toc354044094"/>
      <w:bookmarkStart w:id="7802" w:name="_Toc354047334"/>
      <w:bookmarkStart w:id="7803" w:name="_Toc356380935"/>
      <w:bookmarkStart w:id="7804" w:name="_Toc357675174"/>
      <w:bookmarkStart w:id="7805" w:name="_Toc357689066"/>
      <w:bookmarkStart w:id="7806" w:name="_Toc357691135"/>
      <w:bookmarkStart w:id="7807" w:name="_Toc353976273"/>
      <w:bookmarkStart w:id="7808" w:name="_Toc353976550"/>
      <w:bookmarkStart w:id="7809" w:name="_Toc353978420"/>
      <w:bookmarkStart w:id="7810" w:name="_Toc354044095"/>
      <w:bookmarkStart w:id="7811" w:name="_Toc354047335"/>
      <w:bookmarkStart w:id="7812" w:name="_Toc356380936"/>
      <w:bookmarkStart w:id="7813" w:name="_Toc357675175"/>
      <w:bookmarkStart w:id="7814" w:name="_Toc357689067"/>
      <w:bookmarkStart w:id="7815" w:name="_Toc357691136"/>
      <w:bookmarkStart w:id="7816" w:name="_Toc353976274"/>
      <w:bookmarkStart w:id="7817" w:name="_Toc353976551"/>
      <w:bookmarkStart w:id="7818" w:name="_Toc353978421"/>
      <w:bookmarkStart w:id="7819" w:name="_Toc354044096"/>
      <w:bookmarkStart w:id="7820" w:name="_Toc354047336"/>
      <w:bookmarkStart w:id="7821" w:name="_Toc356380937"/>
      <w:bookmarkStart w:id="7822" w:name="_Toc357675176"/>
      <w:bookmarkStart w:id="7823" w:name="_Toc357689068"/>
      <w:bookmarkStart w:id="7824" w:name="_Toc357691137"/>
      <w:bookmarkStart w:id="7825" w:name="_Toc353976275"/>
      <w:bookmarkStart w:id="7826" w:name="_Toc353976552"/>
      <w:bookmarkStart w:id="7827" w:name="_Toc353978422"/>
      <w:bookmarkStart w:id="7828" w:name="_Toc354044097"/>
      <w:bookmarkStart w:id="7829" w:name="_Toc354047337"/>
      <w:bookmarkStart w:id="7830" w:name="_Toc356380938"/>
      <w:bookmarkStart w:id="7831" w:name="_Toc357675177"/>
      <w:bookmarkStart w:id="7832" w:name="_Toc357689069"/>
      <w:bookmarkStart w:id="7833" w:name="_Toc357691138"/>
      <w:bookmarkStart w:id="7834" w:name="_Toc353976276"/>
      <w:bookmarkStart w:id="7835" w:name="_Toc353976553"/>
      <w:bookmarkStart w:id="7836" w:name="_Toc353978423"/>
      <w:bookmarkStart w:id="7837" w:name="_Toc354044098"/>
      <w:bookmarkStart w:id="7838" w:name="_Toc354047338"/>
      <w:bookmarkStart w:id="7839" w:name="_Toc356380939"/>
      <w:bookmarkStart w:id="7840" w:name="_Toc357675178"/>
      <w:bookmarkStart w:id="7841" w:name="_Toc357689070"/>
      <w:bookmarkStart w:id="7842" w:name="_Toc357691139"/>
      <w:bookmarkStart w:id="7843" w:name="_Toc353976277"/>
      <w:bookmarkStart w:id="7844" w:name="_Toc353976554"/>
      <w:bookmarkStart w:id="7845" w:name="_Toc353978424"/>
      <w:bookmarkStart w:id="7846" w:name="_Toc354044099"/>
      <w:bookmarkStart w:id="7847" w:name="_Toc354047339"/>
      <w:bookmarkStart w:id="7848" w:name="_Toc356380940"/>
      <w:bookmarkStart w:id="7849" w:name="_Toc357675179"/>
      <w:bookmarkStart w:id="7850" w:name="_Toc357689071"/>
      <w:bookmarkStart w:id="7851" w:name="_Toc357691140"/>
      <w:bookmarkStart w:id="7852" w:name="_Toc353976278"/>
      <w:bookmarkStart w:id="7853" w:name="_Toc353976555"/>
      <w:bookmarkStart w:id="7854" w:name="_Toc353978425"/>
      <w:bookmarkStart w:id="7855" w:name="_Toc354044100"/>
      <w:bookmarkStart w:id="7856" w:name="_Toc354047340"/>
      <w:bookmarkStart w:id="7857" w:name="_Toc356380941"/>
      <w:bookmarkStart w:id="7858" w:name="_Toc357675180"/>
      <w:bookmarkStart w:id="7859" w:name="_Toc357689072"/>
      <w:bookmarkStart w:id="7860" w:name="_Toc357691141"/>
      <w:bookmarkStart w:id="7861" w:name="_Toc353976279"/>
      <w:bookmarkStart w:id="7862" w:name="_Toc353976556"/>
      <w:bookmarkStart w:id="7863" w:name="_Toc353978426"/>
      <w:bookmarkStart w:id="7864" w:name="_Toc354044101"/>
      <w:bookmarkStart w:id="7865" w:name="_Toc354047341"/>
      <w:bookmarkStart w:id="7866" w:name="_Toc356380942"/>
      <w:bookmarkStart w:id="7867" w:name="_Toc357675181"/>
      <w:bookmarkStart w:id="7868" w:name="_Toc357689073"/>
      <w:bookmarkStart w:id="7869" w:name="_Toc357691142"/>
      <w:bookmarkStart w:id="7870" w:name="_Toc353976280"/>
      <w:bookmarkStart w:id="7871" w:name="_Toc353976557"/>
      <w:bookmarkStart w:id="7872" w:name="_Toc353978427"/>
      <w:bookmarkStart w:id="7873" w:name="_Toc354044102"/>
      <w:bookmarkStart w:id="7874" w:name="_Toc354047342"/>
      <w:bookmarkStart w:id="7875" w:name="_Toc356380943"/>
      <w:bookmarkStart w:id="7876" w:name="_Toc357675182"/>
      <w:bookmarkStart w:id="7877" w:name="_Toc357689074"/>
      <w:bookmarkStart w:id="7878" w:name="_Toc357691143"/>
      <w:bookmarkStart w:id="7879" w:name="_Toc353976281"/>
      <w:bookmarkStart w:id="7880" w:name="_Toc353976558"/>
      <w:bookmarkStart w:id="7881" w:name="_Toc353978428"/>
      <w:bookmarkStart w:id="7882" w:name="_Toc354044103"/>
      <w:bookmarkStart w:id="7883" w:name="_Toc354047343"/>
      <w:bookmarkStart w:id="7884" w:name="_Toc356380944"/>
      <w:bookmarkStart w:id="7885" w:name="_Toc357675183"/>
      <w:bookmarkStart w:id="7886" w:name="_Toc357689075"/>
      <w:bookmarkStart w:id="7887" w:name="_Toc357691144"/>
      <w:bookmarkStart w:id="7888" w:name="_Toc353976282"/>
      <w:bookmarkStart w:id="7889" w:name="_Toc353976559"/>
      <w:bookmarkStart w:id="7890" w:name="_Toc353978429"/>
      <w:bookmarkStart w:id="7891" w:name="_Toc354044104"/>
      <w:bookmarkStart w:id="7892" w:name="_Toc354047344"/>
      <w:bookmarkStart w:id="7893" w:name="_Toc356380945"/>
      <w:bookmarkStart w:id="7894" w:name="_Toc357675184"/>
      <w:bookmarkStart w:id="7895" w:name="_Toc357689076"/>
      <w:bookmarkStart w:id="7896" w:name="_Toc357691145"/>
      <w:bookmarkStart w:id="7897" w:name="_Toc353976283"/>
      <w:bookmarkStart w:id="7898" w:name="_Toc353976560"/>
      <w:bookmarkStart w:id="7899" w:name="_Toc353978430"/>
      <w:bookmarkStart w:id="7900" w:name="_Toc354044105"/>
      <w:bookmarkStart w:id="7901" w:name="_Toc354047345"/>
      <w:bookmarkStart w:id="7902" w:name="_Toc356380946"/>
      <w:bookmarkStart w:id="7903" w:name="_Toc357675185"/>
      <w:bookmarkStart w:id="7904" w:name="_Toc357689077"/>
      <w:bookmarkStart w:id="7905" w:name="_Toc357691146"/>
      <w:bookmarkStart w:id="7906" w:name="_Toc353976284"/>
      <w:bookmarkStart w:id="7907" w:name="_Toc353976561"/>
      <w:bookmarkStart w:id="7908" w:name="_Toc353978431"/>
      <w:bookmarkStart w:id="7909" w:name="_Toc354044106"/>
      <w:bookmarkStart w:id="7910" w:name="_Toc354047346"/>
      <w:bookmarkStart w:id="7911" w:name="_Toc356380947"/>
      <w:bookmarkStart w:id="7912" w:name="_Toc357675186"/>
      <w:bookmarkStart w:id="7913" w:name="_Toc357689078"/>
      <w:bookmarkStart w:id="7914" w:name="_Toc357691147"/>
      <w:bookmarkStart w:id="7915" w:name="_Toc353976285"/>
      <w:bookmarkStart w:id="7916" w:name="_Toc353976562"/>
      <w:bookmarkStart w:id="7917" w:name="_Toc353978432"/>
      <w:bookmarkStart w:id="7918" w:name="_Toc354044107"/>
      <w:bookmarkStart w:id="7919" w:name="_Toc354047347"/>
      <w:bookmarkStart w:id="7920" w:name="_Toc356380948"/>
      <w:bookmarkStart w:id="7921" w:name="_Toc357675187"/>
      <w:bookmarkStart w:id="7922" w:name="_Toc357689079"/>
      <w:bookmarkStart w:id="7923" w:name="_Toc357691148"/>
      <w:bookmarkStart w:id="7924" w:name="_Toc353976286"/>
      <w:bookmarkStart w:id="7925" w:name="_Toc353976563"/>
      <w:bookmarkStart w:id="7926" w:name="_Toc353978433"/>
      <w:bookmarkStart w:id="7927" w:name="_Toc354044108"/>
      <w:bookmarkStart w:id="7928" w:name="_Toc354047348"/>
      <w:bookmarkStart w:id="7929" w:name="_Toc356380949"/>
      <w:bookmarkStart w:id="7930" w:name="_Toc357675188"/>
      <w:bookmarkStart w:id="7931" w:name="_Toc357689080"/>
      <w:bookmarkStart w:id="7932" w:name="_Toc357691149"/>
      <w:bookmarkStart w:id="7933" w:name="_Toc353976287"/>
      <w:bookmarkStart w:id="7934" w:name="_Toc353976564"/>
      <w:bookmarkStart w:id="7935" w:name="_Toc353978434"/>
      <w:bookmarkStart w:id="7936" w:name="_Toc354044109"/>
      <w:bookmarkStart w:id="7937" w:name="_Toc354047349"/>
      <w:bookmarkStart w:id="7938" w:name="_Toc356380950"/>
      <w:bookmarkStart w:id="7939" w:name="_Toc357675189"/>
      <w:bookmarkStart w:id="7940" w:name="_Toc357689081"/>
      <w:bookmarkStart w:id="7941" w:name="_Toc357691150"/>
      <w:bookmarkStart w:id="7942" w:name="_Toc353976288"/>
      <w:bookmarkStart w:id="7943" w:name="_Toc353976565"/>
      <w:bookmarkStart w:id="7944" w:name="_Toc353978435"/>
      <w:bookmarkStart w:id="7945" w:name="_Toc354044110"/>
      <w:bookmarkStart w:id="7946" w:name="_Toc354047350"/>
      <w:bookmarkStart w:id="7947" w:name="_Toc356380951"/>
      <w:bookmarkStart w:id="7948" w:name="_Toc357675190"/>
      <w:bookmarkStart w:id="7949" w:name="_Toc357689082"/>
      <w:bookmarkStart w:id="7950" w:name="_Toc357691151"/>
      <w:bookmarkStart w:id="7951" w:name="_Toc353976289"/>
      <w:bookmarkStart w:id="7952" w:name="_Toc353976566"/>
      <w:bookmarkStart w:id="7953" w:name="_Toc353978436"/>
      <w:bookmarkStart w:id="7954" w:name="_Toc354044111"/>
      <w:bookmarkStart w:id="7955" w:name="_Toc354047351"/>
      <w:bookmarkStart w:id="7956" w:name="_Toc356380952"/>
      <w:bookmarkStart w:id="7957" w:name="_Toc357675191"/>
      <w:bookmarkStart w:id="7958" w:name="_Toc357689083"/>
      <w:bookmarkStart w:id="7959" w:name="_Toc357691152"/>
      <w:bookmarkStart w:id="7960" w:name="_Toc316386029"/>
      <w:bookmarkStart w:id="7961" w:name="_Toc316386387"/>
      <w:bookmarkStart w:id="7962" w:name="_Toc316389717"/>
      <w:bookmarkStart w:id="7963" w:name="_Toc316386030"/>
      <w:bookmarkStart w:id="7964" w:name="_Toc316386388"/>
      <w:bookmarkStart w:id="7965" w:name="_Toc316389718"/>
      <w:bookmarkStart w:id="7966" w:name="_Toc316386031"/>
      <w:bookmarkStart w:id="7967" w:name="_Toc316386389"/>
      <w:bookmarkStart w:id="7968" w:name="_Toc316389719"/>
      <w:bookmarkStart w:id="7969" w:name="_Toc316386032"/>
      <w:bookmarkStart w:id="7970" w:name="_Toc316386390"/>
      <w:bookmarkStart w:id="7971" w:name="_Toc316389720"/>
      <w:bookmarkStart w:id="7972" w:name="_Toc316386033"/>
      <w:bookmarkStart w:id="7973" w:name="_Toc316386391"/>
      <w:bookmarkStart w:id="7974" w:name="_Toc316389721"/>
      <w:bookmarkStart w:id="7975" w:name="_Toc316386034"/>
      <w:bookmarkStart w:id="7976" w:name="_Toc316386392"/>
      <w:bookmarkStart w:id="7977" w:name="_Toc316389722"/>
      <w:bookmarkStart w:id="7978" w:name="_Toc316386036"/>
      <w:bookmarkStart w:id="7979" w:name="_Toc316386394"/>
      <w:bookmarkStart w:id="7980" w:name="_Toc316389724"/>
      <w:bookmarkStart w:id="7981" w:name="_Toc316386037"/>
      <w:bookmarkStart w:id="7982" w:name="_Toc316386395"/>
      <w:bookmarkStart w:id="7983" w:name="_Toc316389725"/>
      <w:bookmarkStart w:id="7984" w:name="_Toc316386038"/>
      <w:bookmarkStart w:id="7985" w:name="_Toc316386396"/>
      <w:bookmarkStart w:id="7986" w:name="_Toc316389726"/>
      <w:bookmarkStart w:id="7987" w:name="_Toc316386039"/>
      <w:bookmarkStart w:id="7988" w:name="_Toc316386397"/>
      <w:bookmarkStart w:id="7989" w:name="_Toc316389727"/>
      <w:bookmarkStart w:id="7990" w:name="_Toc316386040"/>
      <w:bookmarkStart w:id="7991" w:name="_Toc316386398"/>
      <w:bookmarkStart w:id="7992" w:name="_Toc316389728"/>
      <w:bookmarkStart w:id="7993" w:name="_Toc316386041"/>
      <w:bookmarkStart w:id="7994" w:name="_Toc316386399"/>
      <w:bookmarkStart w:id="7995" w:name="_Toc316389729"/>
      <w:bookmarkStart w:id="7996" w:name="_Toc316386042"/>
      <w:bookmarkStart w:id="7997" w:name="_Toc316386400"/>
      <w:bookmarkStart w:id="7998" w:name="_Toc316389730"/>
      <w:bookmarkStart w:id="7999" w:name="_Toc316386043"/>
      <w:bookmarkStart w:id="8000" w:name="_Toc316386401"/>
      <w:bookmarkStart w:id="8001" w:name="_Toc316389731"/>
      <w:bookmarkStart w:id="8002" w:name="_Toc316386044"/>
      <w:bookmarkStart w:id="8003" w:name="_Toc316386402"/>
      <w:bookmarkStart w:id="8004" w:name="_Toc316389732"/>
      <w:bookmarkStart w:id="8005" w:name="_Toc316386045"/>
      <w:bookmarkStart w:id="8006" w:name="_Toc316386403"/>
      <w:bookmarkStart w:id="8007" w:name="_Toc316389733"/>
      <w:bookmarkStart w:id="8008" w:name="_Toc316386046"/>
      <w:bookmarkStart w:id="8009" w:name="_Toc316386404"/>
      <w:bookmarkStart w:id="8010" w:name="_Toc316389734"/>
      <w:bookmarkStart w:id="8011" w:name="_Toc316386047"/>
      <w:bookmarkStart w:id="8012" w:name="_Toc316386405"/>
      <w:bookmarkStart w:id="8013" w:name="_Toc316389735"/>
      <w:bookmarkStart w:id="8014" w:name="_Toc316386048"/>
      <w:bookmarkStart w:id="8015" w:name="_Toc316386406"/>
      <w:bookmarkStart w:id="8016" w:name="_Toc316389736"/>
      <w:bookmarkStart w:id="8017" w:name="_Toc316386049"/>
      <w:bookmarkStart w:id="8018" w:name="_Toc316386407"/>
      <w:bookmarkStart w:id="8019" w:name="_Toc316389737"/>
      <w:bookmarkStart w:id="8020" w:name="_Toc316386050"/>
      <w:bookmarkStart w:id="8021" w:name="_Toc316386408"/>
      <w:bookmarkStart w:id="8022" w:name="_Toc316389738"/>
      <w:bookmarkStart w:id="8023" w:name="_Toc316386051"/>
      <w:bookmarkStart w:id="8024" w:name="_Toc316386409"/>
      <w:bookmarkStart w:id="8025" w:name="_Toc316389739"/>
      <w:bookmarkStart w:id="8026" w:name="_Toc316386052"/>
      <w:bookmarkStart w:id="8027" w:name="_Toc316386410"/>
      <w:bookmarkStart w:id="8028" w:name="_Toc316389740"/>
      <w:bookmarkStart w:id="8029" w:name="_Toc316386053"/>
      <w:bookmarkStart w:id="8030" w:name="_Toc316386411"/>
      <w:bookmarkStart w:id="8031" w:name="_Toc316389741"/>
      <w:bookmarkStart w:id="8032" w:name="_Toc316386054"/>
      <w:bookmarkStart w:id="8033" w:name="_Toc316386412"/>
      <w:bookmarkStart w:id="8034" w:name="_Toc316389742"/>
      <w:bookmarkStart w:id="8035" w:name="_Toc316386055"/>
      <w:bookmarkStart w:id="8036" w:name="_Toc316386413"/>
      <w:bookmarkStart w:id="8037" w:name="_Toc316389743"/>
      <w:bookmarkStart w:id="8038" w:name="_Toc316386056"/>
      <w:bookmarkStart w:id="8039" w:name="_Toc316386414"/>
      <w:bookmarkStart w:id="8040" w:name="_Toc316389744"/>
      <w:bookmarkStart w:id="8041" w:name="_Toc316386057"/>
      <w:bookmarkStart w:id="8042" w:name="_Toc316386415"/>
      <w:bookmarkStart w:id="8043" w:name="_Toc316389745"/>
      <w:bookmarkStart w:id="8044" w:name="_Toc316386059"/>
      <w:bookmarkStart w:id="8045" w:name="_Toc316386417"/>
      <w:bookmarkStart w:id="8046" w:name="_Toc316389747"/>
      <w:bookmarkStart w:id="8047" w:name="_Toc316386060"/>
      <w:bookmarkStart w:id="8048" w:name="_Toc316386418"/>
      <w:bookmarkStart w:id="8049" w:name="_Toc316389748"/>
      <w:bookmarkStart w:id="8050" w:name="_Toc316386061"/>
      <w:bookmarkStart w:id="8051" w:name="_Toc316386419"/>
      <w:bookmarkStart w:id="8052" w:name="_Toc316389749"/>
      <w:bookmarkStart w:id="8053" w:name="_Toc316386062"/>
      <w:bookmarkStart w:id="8054" w:name="_Toc316386420"/>
      <w:bookmarkStart w:id="8055" w:name="_Toc316389750"/>
      <w:bookmarkStart w:id="8056" w:name="_Toc316386063"/>
      <w:bookmarkStart w:id="8057" w:name="_Toc316386421"/>
      <w:bookmarkStart w:id="8058" w:name="_Toc316389751"/>
      <w:bookmarkStart w:id="8059" w:name="_Toc316386064"/>
      <w:bookmarkStart w:id="8060" w:name="_Toc316386422"/>
      <w:bookmarkStart w:id="8061" w:name="_Toc316389752"/>
      <w:bookmarkStart w:id="8062" w:name="_Toc316386065"/>
      <w:bookmarkStart w:id="8063" w:name="_Toc316386423"/>
      <w:bookmarkStart w:id="8064" w:name="_Toc316389753"/>
      <w:bookmarkStart w:id="8065" w:name="_Toc316386066"/>
      <w:bookmarkStart w:id="8066" w:name="_Toc316386424"/>
      <w:bookmarkStart w:id="8067" w:name="_Toc316389754"/>
      <w:bookmarkStart w:id="8068" w:name="_Toc316386067"/>
      <w:bookmarkStart w:id="8069" w:name="_Toc316386425"/>
      <w:bookmarkStart w:id="8070" w:name="_Toc316389755"/>
      <w:bookmarkStart w:id="8071" w:name="_Toc316386068"/>
      <w:bookmarkStart w:id="8072" w:name="_Toc316386426"/>
      <w:bookmarkStart w:id="8073" w:name="_Toc316389756"/>
      <w:bookmarkStart w:id="8074" w:name="_Toc316386069"/>
      <w:bookmarkStart w:id="8075" w:name="_Toc316386427"/>
      <w:bookmarkStart w:id="8076" w:name="_Toc316389757"/>
      <w:bookmarkStart w:id="8077" w:name="_Toc316386070"/>
      <w:bookmarkStart w:id="8078" w:name="_Toc316386428"/>
      <w:bookmarkStart w:id="8079" w:name="_Toc316389758"/>
      <w:bookmarkStart w:id="8080" w:name="_Toc316386071"/>
      <w:bookmarkStart w:id="8081" w:name="_Toc316386429"/>
      <w:bookmarkStart w:id="8082" w:name="_Toc316389759"/>
      <w:bookmarkStart w:id="8083" w:name="_Toc316386072"/>
      <w:bookmarkStart w:id="8084" w:name="_Toc316386430"/>
      <w:bookmarkStart w:id="8085" w:name="_Toc316389760"/>
      <w:bookmarkStart w:id="8086" w:name="_Toc316386073"/>
      <w:bookmarkStart w:id="8087" w:name="_Toc316386431"/>
      <w:bookmarkStart w:id="8088" w:name="_Toc316389761"/>
      <w:bookmarkStart w:id="8089" w:name="_Toc316386074"/>
      <w:bookmarkStart w:id="8090" w:name="_Toc316389762"/>
      <w:bookmarkStart w:id="8091" w:name="_Toc353976291"/>
      <w:bookmarkStart w:id="8092" w:name="_Toc353976568"/>
      <w:bookmarkStart w:id="8093" w:name="_Toc353978438"/>
      <w:bookmarkStart w:id="8094" w:name="_Toc354044113"/>
      <w:bookmarkStart w:id="8095" w:name="_Toc354047353"/>
      <w:bookmarkStart w:id="8096" w:name="_Toc356380954"/>
      <w:bookmarkStart w:id="8097" w:name="_Toc357675193"/>
      <w:bookmarkStart w:id="8098" w:name="_Toc357689085"/>
      <w:bookmarkStart w:id="8099" w:name="_Toc357691154"/>
      <w:bookmarkStart w:id="8100" w:name="_Toc353976292"/>
      <w:bookmarkStart w:id="8101" w:name="_Toc353976569"/>
      <w:bookmarkStart w:id="8102" w:name="_Toc353978439"/>
      <w:bookmarkStart w:id="8103" w:name="_Toc354044114"/>
      <w:bookmarkStart w:id="8104" w:name="_Toc354047354"/>
      <w:bookmarkStart w:id="8105" w:name="_Toc356380955"/>
      <w:bookmarkStart w:id="8106" w:name="_Toc357675194"/>
      <w:bookmarkStart w:id="8107" w:name="_Toc357689086"/>
      <w:bookmarkStart w:id="8108" w:name="_Toc357691155"/>
      <w:bookmarkStart w:id="8109" w:name="_Toc353976293"/>
      <w:bookmarkStart w:id="8110" w:name="_Toc353976570"/>
      <w:bookmarkStart w:id="8111" w:name="_Toc353978440"/>
      <w:bookmarkStart w:id="8112" w:name="_Toc354044115"/>
      <w:bookmarkStart w:id="8113" w:name="_Toc354047355"/>
      <w:bookmarkStart w:id="8114" w:name="_Toc356380956"/>
      <w:bookmarkStart w:id="8115" w:name="_Toc357675195"/>
      <w:bookmarkStart w:id="8116" w:name="_Toc357689087"/>
      <w:bookmarkStart w:id="8117" w:name="_Toc357691156"/>
      <w:bookmarkStart w:id="8118" w:name="_Toc353976294"/>
      <w:bookmarkStart w:id="8119" w:name="_Toc353976571"/>
      <w:bookmarkStart w:id="8120" w:name="_Toc353978441"/>
      <w:bookmarkStart w:id="8121" w:name="_Toc354044116"/>
      <w:bookmarkStart w:id="8122" w:name="_Toc354047356"/>
      <w:bookmarkStart w:id="8123" w:name="_Toc356380957"/>
      <w:bookmarkStart w:id="8124" w:name="_Toc357675196"/>
      <w:bookmarkStart w:id="8125" w:name="_Toc357689088"/>
      <w:bookmarkStart w:id="8126" w:name="_Toc357691157"/>
      <w:bookmarkStart w:id="8127" w:name="_Toc353976295"/>
      <w:bookmarkStart w:id="8128" w:name="_Toc353976572"/>
      <w:bookmarkStart w:id="8129" w:name="_Toc353978442"/>
      <w:bookmarkStart w:id="8130" w:name="_Toc354044117"/>
      <w:bookmarkStart w:id="8131" w:name="_Toc354047357"/>
      <w:bookmarkStart w:id="8132" w:name="_Toc356380958"/>
      <w:bookmarkStart w:id="8133" w:name="_Toc357675197"/>
      <w:bookmarkStart w:id="8134" w:name="_Toc357689089"/>
      <w:bookmarkStart w:id="8135" w:name="_Toc357691158"/>
      <w:bookmarkStart w:id="8136" w:name="_Toc353976296"/>
      <w:bookmarkStart w:id="8137" w:name="_Toc353976573"/>
      <w:bookmarkStart w:id="8138" w:name="_Toc353978443"/>
      <w:bookmarkStart w:id="8139" w:name="_Toc354044118"/>
      <w:bookmarkStart w:id="8140" w:name="_Toc354047358"/>
      <w:bookmarkStart w:id="8141" w:name="_Toc356380959"/>
      <w:bookmarkStart w:id="8142" w:name="_Toc357675198"/>
      <w:bookmarkStart w:id="8143" w:name="_Toc357689090"/>
      <w:bookmarkStart w:id="8144" w:name="_Toc357691159"/>
      <w:bookmarkStart w:id="8145" w:name="_Toc353976297"/>
      <w:bookmarkStart w:id="8146" w:name="_Toc353976574"/>
      <w:bookmarkStart w:id="8147" w:name="_Toc353978444"/>
      <w:bookmarkStart w:id="8148" w:name="_Toc354044119"/>
      <w:bookmarkStart w:id="8149" w:name="_Toc354047359"/>
      <w:bookmarkStart w:id="8150" w:name="_Toc356380960"/>
      <w:bookmarkStart w:id="8151" w:name="_Toc357675199"/>
      <w:bookmarkStart w:id="8152" w:name="_Toc357689091"/>
      <w:bookmarkStart w:id="8153" w:name="_Toc357691160"/>
      <w:bookmarkStart w:id="8154" w:name="_Toc353976300"/>
      <w:bookmarkStart w:id="8155" w:name="_Toc353976577"/>
      <w:bookmarkStart w:id="8156" w:name="_Toc353978447"/>
      <w:bookmarkStart w:id="8157" w:name="_Toc354044122"/>
      <w:bookmarkStart w:id="8158" w:name="_Toc354047362"/>
      <w:bookmarkStart w:id="8159" w:name="_Toc356380963"/>
      <w:bookmarkStart w:id="8160" w:name="_Toc357675202"/>
      <w:bookmarkStart w:id="8161" w:name="_Toc357689094"/>
      <w:bookmarkStart w:id="8162" w:name="_Toc357691163"/>
      <w:bookmarkStart w:id="8163" w:name="_Toc353976301"/>
      <w:bookmarkStart w:id="8164" w:name="_Toc353976578"/>
      <w:bookmarkStart w:id="8165" w:name="_Toc353978448"/>
      <w:bookmarkStart w:id="8166" w:name="_Toc354044123"/>
      <w:bookmarkStart w:id="8167" w:name="_Toc354047363"/>
      <w:bookmarkStart w:id="8168" w:name="_Toc356380964"/>
      <w:bookmarkStart w:id="8169" w:name="_Toc357675203"/>
      <w:bookmarkStart w:id="8170" w:name="_Toc357689095"/>
      <w:bookmarkStart w:id="8171" w:name="_Toc357691164"/>
      <w:bookmarkStart w:id="8172" w:name="_Toc353976302"/>
      <w:bookmarkStart w:id="8173" w:name="_Toc353976579"/>
      <w:bookmarkStart w:id="8174" w:name="_Toc353978449"/>
      <w:bookmarkStart w:id="8175" w:name="_Toc354044124"/>
      <w:bookmarkStart w:id="8176" w:name="_Toc354047364"/>
      <w:bookmarkStart w:id="8177" w:name="_Toc356380965"/>
      <w:bookmarkStart w:id="8178" w:name="_Toc357675204"/>
      <w:bookmarkStart w:id="8179" w:name="_Toc357689096"/>
      <w:bookmarkStart w:id="8180" w:name="_Toc357691165"/>
      <w:bookmarkStart w:id="8181" w:name="_Toc353976303"/>
      <w:bookmarkStart w:id="8182" w:name="_Toc353976580"/>
      <w:bookmarkStart w:id="8183" w:name="_Toc353978450"/>
      <w:bookmarkStart w:id="8184" w:name="_Toc354044125"/>
      <w:bookmarkStart w:id="8185" w:name="_Toc354047365"/>
      <w:bookmarkStart w:id="8186" w:name="_Toc356380966"/>
      <w:bookmarkStart w:id="8187" w:name="_Toc357675205"/>
      <w:bookmarkStart w:id="8188" w:name="_Toc357689097"/>
      <w:bookmarkStart w:id="8189" w:name="_Toc357691166"/>
      <w:bookmarkStart w:id="8190" w:name="_Toc353976304"/>
      <w:bookmarkStart w:id="8191" w:name="_Toc353976581"/>
      <w:bookmarkStart w:id="8192" w:name="_Toc353978451"/>
      <w:bookmarkStart w:id="8193" w:name="_Toc354044126"/>
      <w:bookmarkStart w:id="8194" w:name="_Toc354047366"/>
      <w:bookmarkStart w:id="8195" w:name="_Toc356380967"/>
      <w:bookmarkStart w:id="8196" w:name="_Toc357675206"/>
      <w:bookmarkStart w:id="8197" w:name="_Toc357689098"/>
      <w:bookmarkStart w:id="8198" w:name="_Toc357691167"/>
      <w:bookmarkStart w:id="8199" w:name="_Toc353976305"/>
      <w:bookmarkStart w:id="8200" w:name="_Toc353976582"/>
      <w:bookmarkStart w:id="8201" w:name="_Toc353978452"/>
      <w:bookmarkStart w:id="8202" w:name="_Toc354044127"/>
      <w:bookmarkStart w:id="8203" w:name="_Toc354047367"/>
      <w:bookmarkStart w:id="8204" w:name="_Toc356380968"/>
      <w:bookmarkStart w:id="8205" w:name="_Toc357675207"/>
      <w:bookmarkStart w:id="8206" w:name="_Toc357689099"/>
      <w:bookmarkStart w:id="8207" w:name="_Toc357691168"/>
      <w:bookmarkStart w:id="8208" w:name="_Toc353976306"/>
      <w:bookmarkStart w:id="8209" w:name="_Toc353976583"/>
      <w:bookmarkStart w:id="8210" w:name="_Toc353978453"/>
      <w:bookmarkStart w:id="8211" w:name="_Toc354044128"/>
      <w:bookmarkStart w:id="8212" w:name="_Toc354047368"/>
      <w:bookmarkStart w:id="8213" w:name="_Toc356380969"/>
      <w:bookmarkStart w:id="8214" w:name="_Toc357675208"/>
      <w:bookmarkStart w:id="8215" w:name="_Toc357689100"/>
      <w:bookmarkStart w:id="8216" w:name="_Toc357691169"/>
      <w:bookmarkStart w:id="8217" w:name="_Toc353976307"/>
      <w:bookmarkStart w:id="8218" w:name="_Toc353976584"/>
      <w:bookmarkStart w:id="8219" w:name="_Toc353978454"/>
      <w:bookmarkStart w:id="8220" w:name="_Toc354044129"/>
      <w:bookmarkStart w:id="8221" w:name="_Toc354047369"/>
      <w:bookmarkStart w:id="8222" w:name="_Toc356380970"/>
      <w:bookmarkStart w:id="8223" w:name="_Toc357675209"/>
      <w:bookmarkStart w:id="8224" w:name="_Toc357689101"/>
      <w:bookmarkStart w:id="8225" w:name="_Toc357691170"/>
      <w:bookmarkStart w:id="8226" w:name="_Toc353976308"/>
      <w:bookmarkStart w:id="8227" w:name="_Toc353976585"/>
      <w:bookmarkStart w:id="8228" w:name="_Toc353978455"/>
      <w:bookmarkStart w:id="8229" w:name="_Toc354044130"/>
      <w:bookmarkStart w:id="8230" w:name="_Toc354047370"/>
      <w:bookmarkStart w:id="8231" w:name="_Toc356380971"/>
      <w:bookmarkStart w:id="8232" w:name="_Toc357675210"/>
      <w:bookmarkStart w:id="8233" w:name="_Toc357689102"/>
      <w:bookmarkStart w:id="8234" w:name="_Toc357691171"/>
      <w:bookmarkStart w:id="8235" w:name="_Toc353976309"/>
      <w:bookmarkStart w:id="8236" w:name="_Toc353976586"/>
      <w:bookmarkStart w:id="8237" w:name="_Toc353978456"/>
      <w:bookmarkStart w:id="8238" w:name="_Toc354044131"/>
      <w:bookmarkStart w:id="8239" w:name="_Toc354047371"/>
      <w:bookmarkStart w:id="8240" w:name="_Toc356380972"/>
      <w:bookmarkStart w:id="8241" w:name="_Toc357675211"/>
      <w:bookmarkStart w:id="8242" w:name="_Toc357689103"/>
      <w:bookmarkStart w:id="8243" w:name="_Toc357691172"/>
      <w:bookmarkStart w:id="8244" w:name="_Toc353976310"/>
      <w:bookmarkStart w:id="8245" w:name="_Toc353976587"/>
      <w:bookmarkStart w:id="8246" w:name="_Toc353978457"/>
      <w:bookmarkStart w:id="8247" w:name="_Toc354044132"/>
      <w:bookmarkStart w:id="8248" w:name="_Toc354047372"/>
      <w:bookmarkStart w:id="8249" w:name="_Toc356380973"/>
      <w:bookmarkStart w:id="8250" w:name="_Toc357675212"/>
      <w:bookmarkStart w:id="8251" w:name="_Toc357689104"/>
      <w:bookmarkStart w:id="8252" w:name="_Toc357691173"/>
      <w:bookmarkStart w:id="8253" w:name="_Toc353976311"/>
      <w:bookmarkStart w:id="8254" w:name="_Toc353976588"/>
      <w:bookmarkStart w:id="8255" w:name="_Toc353978458"/>
      <w:bookmarkStart w:id="8256" w:name="_Toc354044133"/>
      <w:bookmarkStart w:id="8257" w:name="_Toc354047373"/>
      <w:bookmarkStart w:id="8258" w:name="_Toc356380974"/>
      <w:bookmarkStart w:id="8259" w:name="_Toc357675213"/>
      <w:bookmarkStart w:id="8260" w:name="_Toc357689105"/>
      <w:bookmarkStart w:id="8261" w:name="_Toc357691174"/>
      <w:bookmarkStart w:id="8262" w:name="_Toc353976312"/>
      <w:bookmarkStart w:id="8263" w:name="_Toc353976589"/>
      <w:bookmarkStart w:id="8264" w:name="_Toc353978459"/>
      <w:bookmarkStart w:id="8265" w:name="_Toc354044134"/>
      <w:bookmarkStart w:id="8266" w:name="_Toc354047374"/>
      <w:bookmarkStart w:id="8267" w:name="_Toc356380975"/>
      <w:bookmarkStart w:id="8268" w:name="_Toc357675214"/>
      <w:bookmarkStart w:id="8269" w:name="_Toc357689106"/>
      <w:bookmarkStart w:id="8270" w:name="_Toc357691175"/>
      <w:bookmarkStart w:id="8271" w:name="_Toc353976313"/>
      <w:bookmarkStart w:id="8272" w:name="_Toc353976590"/>
      <w:bookmarkStart w:id="8273" w:name="_Toc353978460"/>
      <w:bookmarkStart w:id="8274" w:name="_Toc354044135"/>
      <w:bookmarkStart w:id="8275" w:name="_Toc354047375"/>
      <w:bookmarkStart w:id="8276" w:name="_Toc356380976"/>
      <w:bookmarkStart w:id="8277" w:name="_Toc357675215"/>
      <w:bookmarkStart w:id="8278" w:name="_Toc357689107"/>
      <w:bookmarkStart w:id="8279" w:name="_Toc357691176"/>
      <w:bookmarkStart w:id="8280" w:name="_Toc353976314"/>
      <w:bookmarkStart w:id="8281" w:name="_Toc353976591"/>
      <w:bookmarkStart w:id="8282" w:name="_Toc353978461"/>
      <w:bookmarkStart w:id="8283" w:name="_Toc354044136"/>
      <w:bookmarkStart w:id="8284" w:name="_Toc354047376"/>
      <w:bookmarkStart w:id="8285" w:name="_Toc356380977"/>
      <w:bookmarkStart w:id="8286" w:name="_Toc357675216"/>
      <w:bookmarkStart w:id="8287" w:name="_Toc357689108"/>
      <w:bookmarkStart w:id="8288" w:name="_Toc357691177"/>
      <w:bookmarkStart w:id="8289" w:name="_Toc353976318"/>
      <w:bookmarkStart w:id="8290" w:name="_Toc353976595"/>
      <w:bookmarkStart w:id="8291" w:name="_Toc353978465"/>
      <w:bookmarkStart w:id="8292" w:name="_Toc354044140"/>
      <w:bookmarkStart w:id="8293" w:name="_Toc354047380"/>
      <w:bookmarkStart w:id="8294" w:name="_Toc356380981"/>
      <w:bookmarkStart w:id="8295" w:name="_Toc357675220"/>
      <w:bookmarkStart w:id="8296" w:name="_Toc357689112"/>
      <w:bookmarkStart w:id="8297" w:name="_Toc357691181"/>
      <w:bookmarkStart w:id="8298" w:name="_Toc353976319"/>
      <w:bookmarkStart w:id="8299" w:name="_Toc353976596"/>
      <w:bookmarkStart w:id="8300" w:name="_Toc353978466"/>
      <w:bookmarkStart w:id="8301" w:name="_Toc354044141"/>
      <w:bookmarkStart w:id="8302" w:name="_Toc354047381"/>
      <w:bookmarkStart w:id="8303" w:name="_Toc356380982"/>
      <w:bookmarkStart w:id="8304" w:name="_Toc357675221"/>
      <w:bookmarkStart w:id="8305" w:name="_Toc357689113"/>
      <w:bookmarkStart w:id="8306" w:name="_Toc357691182"/>
      <w:bookmarkStart w:id="8307" w:name="_Toc353976320"/>
      <w:bookmarkStart w:id="8308" w:name="_Toc353976597"/>
      <w:bookmarkStart w:id="8309" w:name="_Toc353978467"/>
      <w:bookmarkStart w:id="8310" w:name="_Toc354044142"/>
      <w:bookmarkStart w:id="8311" w:name="_Toc354047382"/>
      <w:bookmarkStart w:id="8312" w:name="_Toc356380983"/>
      <w:bookmarkStart w:id="8313" w:name="_Toc357675222"/>
      <w:bookmarkStart w:id="8314" w:name="_Toc357689114"/>
      <w:bookmarkStart w:id="8315" w:name="_Toc357691183"/>
      <w:bookmarkStart w:id="8316" w:name="_Toc353976323"/>
      <w:bookmarkStart w:id="8317" w:name="_Toc353976600"/>
      <w:bookmarkStart w:id="8318" w:name="_Toc353978470"/>
      <w:bookmarkStart w:id="8319" w:name="_Toc354044145"/>
      <w:bookmarkStart w:id="8320" w:name="_Toc354047385"/>
      <w:bookmarkStart w:id="8321" w:name="_Toc356380986"/>
      <w:bookmarkStart w:id="8322" w:name="_Toc357675225"/>
      <w:bookmarkStart w:id="8323" w:name="_Toc357689117"/>
      <w:bookmarkStart w:id="8324" w:name="_Toc357691186"/>
      <w:bookmarkStart w:id="8325" w:name="_Toc353976324"/>
      <w:bookmarkStart w:id="8326" w:name="_Toc353976601"/>
      <w:bookmarkStart w:id="8327" w:name="_Toc353978471"/>
      <w:bookmarkStart w:id="8328" w:name="_Toc354044146"/>
      <w:bookmarkStart w:id="8329" w:name="_Toc354047386"/>
      <w:bookmarkStart w:id="8330" w:name="_Toc356380987"/>
      <w:bookmarkStart w:id="8331" w:name="_Toc357675226"/>
      <w:bookmarkStart w:id="8332" w:name="_Toc357689118"/>
      <w:bookmarkStart w:id="8333" w:name="_Toc357691187"/>
      <w:bookmarkStart w:id="8334" w:name="_Toc316389765"/>
      <w:bookmarkStart w:id="8335" w:name="_Toc316389766"/>
      <w:bookmarkStart w:id="8336" w:name="_Toc316389767"/>
      <w:bookmarkStart w:id="8337" w:name="_Toc316389768"/>
      <w:bookmarkStart w:id="8338" w:name="_Toc316389769"/>
      <w:bookmarkStart w:id="8339" w:name="_ПРИЛОЖЕНИЕ_06"/>
      <w:bookmarkStart w:id="8340" w:name="_Toc358044158"/>
      <w:bookmarkStart w:id="8341" w:name="_Toc358129574"/>
      <w:bookmarkStart w:id="8342" w:name="_Toc358293769"/>
      <w:bookmarkStart w:id="8343" w:name="_Toc358044161"/>
      <w:bookmarkStart w:id="8344" w:name="_Toc358129577"/>
      <w:bookmarkStart w:id="8345" w:name="_Toc358293772"/>
      <w:bookmarkStart w:id="8346" w:name="_Toc358044163"/>
      <w:bookmarkStart w:id="8347" w:name="_Toc358129579"/>
      <w:bookmarkStart w:id="8348" w:name="_Toc358293774"/>
      <w:bookmarkStart w:id="8349" w:name="_Toc360177520"/>
      <w:bookmarkStart w:id="8350" w:name="_Toc316389770"/>
      <w:bookmarkStart w:id="8351" w:name="_Toc316389771"/>
      <w:bookmarkStart w:id="8352" w:name="_Toc316389772"/>
      <w:bookmarkStart w:id="8353" w:name="_Toc316386078"/>
      <w:bookmarkStart w:id="8354" w:name="_Toc360177521"/>
      <w:bookmarkStart w:id="8355" w:name="_Toc360177522"/>
      <w:bookmarkStart w:id="8356" w:name="_Toc360177523"/>
      <w:bookmarkStart w:id="8357" w:name="_Toc316389775"/>
      <w:bookmarkStart w:id="8358" w:name="_Toc316389779"/>
      <w:bookmarkStart w:id="8359" w:name="_Toc316389780"/>
      <w:bookmarkStart w:id="8360" w:name="_Toc359233532"/>
      <w:bookmarkStart w:id="8361" w:name="_Toc359323629"/>
      <w:bookmarkStart w:id="8362" w:name="_Toc359407014"/>
      <w:bookmarkStart w:id="8363" w:name="_Toc359407148"/>
      <w:bookmarkStart w:id="8364" w:name="_Toc359408121"/>
      <w:bookmarkStart w:id="8365" w:name="_Toc359414235"/>
      <w:bookmarkStart w:id="8366" w:name="_Toc359586303"/>
      <w:bookmarkStart w:id="8367" w:name="_Toc360177524"/>
      <w:bookmarkStart w:id="8368" w:name="_Toc353976327"/>
      <w:bookmarkStart w:id="8369" w:name="_Toc353976604"/>
      <w:bookmarkStart w:id="8370" w:name="_Toc353978474"/>
      <w:bookmarkStart w:id="8371" w:name="_Toc354044149"/>
      <w:bookmarkStart w:id="8372" w:name="_Toc354047389"/>
      <w:bookmarkStart w:id="8373" w:name="_Toc356380990"/>
      <w:bookmarkStart w:id="8374" w:name="_Toc357675229"/>
      <w:bookmarkStart w:id="8375" w:name="_Toc357689121"/>
      <w:bookmarkStart w:id="8376" w:name="_Toc357691190"/>
      <w:bookmarkStart w:id="8377" w:name="_Toc353976328"/>
      <w:bookmarkStart w:id="8378" w:name="_Toc353976605"/>
      <w:bookmarkStart w:id="8379" w:name="_Toc353978475"/>
      <w:bookmarkStart w:id="8380" w:name="_Toc354044150"/>
      <w:bookmarkStart w:id="8381" w:name="_Toc354047390"/>
      <w:bookmarkStart w:id="8382" w:name="_Toc356380991"/>
      <w:bookmarkStart w:id="8383" w:name="_Toc357675230"/>
      <w:bookmarkStart w:id="8384" w:name="_Toc357689122"/>
      <w:bookmarkStart w:id="8385" w:name="_Toc357691191"/>
      <w:bookmarkStart w:id="8386" w:name="_Toc353976329"/>
      <w:bookmarkStart w:id="8387" w:name="_Toc353976606"/>
      <w:bookmarkStart w:id="8388" w:name="_Toc353978476"/>
      <w:bookmarkStart w:id="8389" w:name="_Toc354044151"/>
      <w:bookmarkStart w:id="8390" w:name="_Toc354047391"/>
      <w:bookmarkStart w:id="8391" w:name="_Toc356380992"/>
      <w:bookmarkStart w:id="8392" w:name="_Toc357675231"/>
      <w:bookmarkStart w:id="8393" w:name="_Toc357689123"/>
      <w:bookmarkStart w:id="8394" w:name="_Toc357691192"/>
      <w:bookmarkStart w:id="8395" w:name="_Toc353976330"/>
      <w:bookmarkStart w:id="8396" w:name="_Toc353976607"/>
      <w:bookmarkStart w:id="8397" w:name="_Toc353978477"/>
      <w:bookmarkStart w:id="8398" w:name="_Toc354044152"/>
      <w:bookmarkStart w:id="8399" w:name="_Toc354047392"/>
      <w:bookmarkStart w:id="8400" w:name="_Toc356380993"/>
      <w:bookmarkStart w:id="8401" w:name="_Toc357675232"/>
      <w:bookmarkStart w:id="8402" w:name="_Toc357689124"/>
      <w:bookmarkStart w:id="8403" w:name="_Toc357691193"/>
      <w:bookmarkStart w:id="8404" w:name="_Toc353976331"/>
      <w:bookmarkStart w:id="8405" w:name="_Toc353976608"/>
      <w:bookmarkStart w:id="8406" w:name="_Toc353978478"/>
      <w:bookmarkStart w:id="8407" w:name="_Toc354044153"/>
      <w:bookmarkStart w:id="8408" w:name="_Toc354047393"/>
      <w:bookmarkStart w:id="8409" w:name="_Toc356380994"/>
      <w:bookmarkStart w:id="8410" w:name="_Toc357675233"/>
      <w:bookmarkStart w:id="8411" w:name="_Toc357689125"/>
      <w:bookmarkStart w:id="8412" w:name="_Toc357691194"/>
      <w:bookmarkStart w:id="8413" w:name="_Toc353976332"/>
      <w:bookmarkStart w:id="8414" w:name="_Toc353976609"/>
      <w:bookmarkStart w:id="8415" w:name="_Toc353978479"/>
      <w:bookmarkStart w:id="8416" w:name="_Toc354044154"/>
      <w:bookmarkStart w:id="8417" w:name="_Toc354047394"/>
      <w:bookmarkStart w:id="8418" w:name="_Toc356380995"/>
      <w:bookmarkStart w:id="8419" w:name="_Toc357675234"/>
      <w:bookmarkStart w:id="8420" w:name="_Toc357689126"/>
      <w:bookmarkStart w:id="8421" w:name="_Toc357691195"/>
      <w:bookmarkStart w:id="8422" w:name="_Toc353976333"/>
      <w:bookmarkStart w:id="8423" w:name="_Toc353976610"/>
      <w:bookmarkStart w:id="8424" w:name="_Toc353978480"/>
      <w:bookmarkStart w:id="8425" w:name="_Toc354044155"/>
      <w:bookmarkStart w:id="8426" w:name="_Toc354047395"/>
      <w:bookmarkStart w:id="8427" w:name="_Toc356380996"/>
      <w:bookmarkStart w:id="8428" w:name="_Toc357675235"/>
      <w:bookmarkStart w:id="8429" w:name="_Toc357689127"/>
      <w:bookmarkStart w:id="8430" w:name="_Toc357691196"/>
      <w:bookmarkStart w:id="8431" w:name="_Toc353976336"/>
      <w:bookmarkStart w:id="8432" w:name="_Toc353976613"/>
      <w:bookmarkStart w:id="8433" w:name="_Toc353978483"/>
      <w:bookmarkStart w:id="8434" w:name="_Toc354044158"/>
      <w:bookmarkStart w:id="8435" w:name="_Toc354047398"/>
      <w:bookmarkStart w:id="8436" w:name="_Toc356380999"/>
      <w:bookmarkStart w:id="8437" w:name="_Toc357675238"/>
      <w:bookmarkStart w:id="8438" w:name="_Toc357689130"/>
      <w:bookmarkStart w:id="8439" w:name="_Toc357691199"/>
      <w:bookmarkStart w:id="8440" w:name="_Toc353976338"/>
      <w:bookmarkStart w:id="8441" w:name="_Toc353976615"/>
      <w:bookmarkStart w:id="8442" w:name="_Toc353978485"/>
      <w:bookmarkStart w:id="8443" w:name="_Toc354044160"/>
      <w:bookmarkStart w:id="8444" w:name="_Toc354047400"/>
      <w:bookmarkStart w:id="8445" w:name="_Toc356381001"/>
      <w:bookmarkStart w:id="8446" w:name="_Toc357675240"/>
      <w:bookmarkStart w:id="8447" w:name="_Toc357689132"/>
      <w:bookmarkStart w:id="8448" w:name="_Toc357691201"/>
      <w:bookmarkStart w:id="8449" w:name="_Toc353976339"/>
      <w:bookmarkStart w:id="8450" w:name="_Toc353976616"/>
      <w:bookmarkStart w:id="8451" w:name="_Toc353978486"/>
      <w:bookmarkStart w:id="8452" w:name="_Toc354044161"/>
      <w:bookmarkStart w:id="8453" w:name="_Toc354047401"/>
      <w:bookmarkStart w:id="8454" w:name="_Toc356381002"/>
      <w:bookmarkStart w:id="8455" w:name="_Toc357675241"/>
      <w:bookmarkStart w:id="8456" w:name="_Toc357689133"/>
      <w:bookmarkStart w:id="8457" w:name="_Toc357691202"/>
      <w:bookmarkStart w:id="8458" w:name="_Toc353976340"/>
      <w:bookmarkStart w:id="8459" w:name="_Toc353976617"/>
      <w:bookmarkStart w:id="8460" w:name="_Toc353978487"/>
      <w:bookmarkStart w:id="8461" w:name="_Toc354044162"/>
      <w:bookmarkStart w:id="8462" w:name="_Toc354047402"/>
      <w:bookmarkStart w:id="8463" w:name="_Toc356381003"/>
      <w:bookmarkStart w:id="8464" w:name="_Toc357675242"/>
      <w:bookmarkStart w:id="8465" w:name="_Toc357689134"/>
      <w:bookmarkStart w:id="8466" w:name="_Toc357691203"/>
      <w:bookmarkStart w:id="8467" w:name="_Toc353976341"/>
      <w:bookmarkStart w:id="8468" w:name="_Toc353976618"/>
      <w:bookmarkStart w:id="8469" w:name="_Toc353978488"/>
      <w:bookmarkStart w:id="8470" w:name="_Toc354044163"/>
      <w:bookmarkStart w:id="8471" w:name="_Toc354047403"/>
      <w:bookmarkStart w:id="8472" w:name="_Toc356381004"/>
      <w:bookmarkStart w:id="8473" w:name="_Toc357675243"/>
      <w:bookmarkStart w:id="8474" w:name="_Toc357689135"/>
      <w:bookmarkStart w:id="8475" w:name="_Toc357691204"/>
      <w:bookmarkStart w:id="8476" w:name="_Toc353976346"/>
      <w:bookmarkStart w:id="8477" w:name="_Toc353976623"/>
      <w:bookmarkStart w:id="8478" w:name="_Toc353978493"/>
      <w:bookmarkStart w:id="8479" w:name="_Toc354044168"/>
      <w:bookmarkStart w:id="8480" w:name="_Toc354047408"/>
      <w:bookmarkStart w:id="8481" w:name="_Toc356381009"/>
      <w:bookmarkStart w:id="8482" w:name="_Toc357675248"/>
      <w:bookmarkStart w:id="8483" w:name="_Toc357689140"/>
      <w:bookmarkStart w:id="8484" w:name="_Toc357691209"/>
      <w:bookmarkStart w:id="8485" w:name="_Toc353976347"/>
      <w:bookmarkStart w:id="8486" w:name="_Toc353976624"/>
      <w:bookmarkStart w:id="8487" w:name="_Toc353978494"/>
      <w:bookmarkStart w:id="8488" w:name="_Toc354044169"/>
      <w:bookmarkStart w:id="8489" w:name="_Toc354047409"/>
      <w:bookmarkStart w:id="8490" w:name="_Toc356381010"/>
      <w:bookmarkStart w:id="8491" w:name="_Toc357675249"/>
      <w:bookmarkStart w:id="8492" w:name="_Toc357689141"/>
      <w:bookmarkStart w:id="8493" w:name="_Toc357691210"/>
      <w:bookmarkStart w:id="8494" w:name="_Toc353976354"/>
      <w:bookmarkStart w:id="8495" w:name="_Toc353976631"/>
      <w:bookmarkStart w:id="8496" w:name="_Toc353978501"/>
      <w:bookmarkStart w:id="8497" w:name="_Toc354044176"/>
      <w:bookmarkStart w:id="8498" w:name="_Toc354047416"/>
      <w:bookmarkStart w:id="8499" w:name="_Toc356381017"/>
      <w:bookmarkStart w:id="8500" w:name="_Toc357675256"/>
      <w:bookmarkStart w:id="8501" w:name="_Toc357689148"/>
      <w:bookmarkStart w:id="8502" w:name="_Toc357691217"/>
      <w:bookmarkStart w:id="8503" w:name="_Toc353976355"/>
      <w:bookmarkStart w:id="8504" w:name="_Toc353976632"/>
      <w:bookmarkStart w:id="8505" w:name="_Toc353978502"/>
      <w:bookmarkStart w:id="8506" w:name="_Toc354044177"/>
      <w:bookmarkStart w:id="8507" w:name="_Toc354047417"/>
      <w:bookmarkStart w:id="8508" w:name="_Toc356381018"/>
      <w:bookmarkStart w:id="8509" w:name="_Toc357675257"/>
      <w:bookmarkStart w:id="8510" w:name="_Toc357689149"/>
      <w:bookmarkStart w:id="8511" w:name="_Toc357691218"/>
      <w:bookmarkStart w:id="8512" w:name="_Toc353976356"/>
      <w:bookmarkStart w:id="8513" w:name="_Toc353976633"/>
      <w:bookmarkStart w:id="8514" w:name="_Toc353978503"/>
      <w:bookmarkStart w:id="8515" w:name="_Toc354044178"/>
      <w:bookmarkStart w:id="8516" w:name="_Toc354047418"/>
      <w:bookmarkStart w:id="8517" w:name="_Toc356381019"/>
      <w:bookmarkStart w:id="8518" w:name="_Toc357675258"/>
      <w:bookmarkStart w:id="8519" w:name="_Toc357689150"/>
      <w:bookmarkStart w:id="8520" w:name="_Toc357691219"/>
      <w:bookmarkStart w:id="8521" w:name="_Toc353976357"/>
      <w:bookmarkStart w:id="8522" w:name="_Toc353976634"/>
      <w:bookmarkStart w:id="8523" w:name="_Toc353978504"/>
      <w:bookmarkStart w:id="8524" w:name="_Toc354044179"/>
      <w:bookmarkStart w:id="8525" w:name="_Toc354047419"/>
      <w:bookmarkStart w:id="8526" w:name="_Toc356381020"/>
      <w:bookmarkStart w:id="8527" w:name="_Toc357675259"/>
      <w:bookmarkStart w:id="8528" w:name="_Toc357689151"/>
      <w:bookmarkStart w:id="8529" w:name="_Toc357691220"/>
      <w:bookmarkStart w:id="8530" w:name="_Toc353976358"/>
      <w:bookmarkStart w:id="8531" w:name="_Toc353976635"/>
      <w:bookmarkStart w:id="8532" w:name="_Toc353978505"/>
      <w:bookmarkStart w:id="8533" w:name="_Toc354044180"/>
      <w:bookmarkStart w:id="8534" w:name="_Toc354047420"/>
      <w:bookmarkStart w:id="8535" w:name="_Toc356381021"/>
      <w:bookmarkStart w:id="8536" w:name="_Toc357675260"/>
      <w:bookmarkStart w:id="8537" w:name="_Toc357689152"/>
      <w:bookmarkStart w:id="8538" w:name="_Toc357691221"/>
      <w:bookmarkStart w:id="8539" w:name="_Toc353976359"/>
      <w:bookmarkStart w:id="8540" w:name="_Toc353976636"/>
      <w:bookmarkStart w:id="8541" w:name="_Toc353978506"/>
      <w:bookmarkStart w:id="8542" w:name="_Toc354044181"/>
      <w:bookmarkStart w:id="8543" w:name="_Toc354047421"/>
      <w:bookmarkStart w:id="8544" w:name="_Toc356381022"/>
      <w:bookmarkStart w:id="8545" w:name="_Toc357675261"/>
      <w:bookmarkStart w:id="8546" w:name="_Toc357689153"/>
      <w:bookmarkStart w:id="8547" w:name="_Toc357691222"/>
      <w:bookmarkStart w:id="8548" w:name="_Toc353976361"/>
      <w:bookmarkStart w:id="8549" w:name="_Toc353976638"/>
      <w:bookmarkStart w:id="8550" w:name="_Toc353978508"/>
      <w:bookmarkStart w:id="8551" w:name="_Toc354044183"/>
      <w:bookmarkStart w:id="8552" w:name="_Toc354047423"/>
      <w:bookmarkStart w:id="8553" w:name="_Toc356381024"/>
      <w:bookmarkStart w:id="8554" w:name="_Toc357675263"/>
      <w:bookmarkStart w:id="8555" w:name="_Toc357689155"/>
      <w:bookmarkStart w:id="8556" w:name="_Toc357691224"/>
      <w:bookmarkStart w:id="8557" w:name="_Toc353976362"/>
      <w:bookmarkStart w:id="8558" w:name="_Toc353976639"/>
      <w:bookmarkStart w:id="8559" w:name="_Toc353978509"/>
      <w:bookmarkStart w:id="8560" w:name="_Toc354044184"/>
      <w:bookmarkStart w:id="8561" w:name="_Toc354047424"/>
      <w:bookmarkStart w:id="8562" w:name="_Toc356381025"/>
      <w:bookmarkStart w:id="8563" w:name="_Toc357675264"/>
      <w:bookmarkStart w:id="8564" w:name="_Toc357689156"/>
      <w:bookmarkStart w:id="8565" w:name="_Toc357691225"/>
      <w:bookmarkStart w:id="8566" w:name="_Toc353976363"/>
      <w:bookmarkStart w:id="8567" w:name="_Toc353976640"/>
      <w:bookmarkStart w:id="8568" w:name="_Toc353978510"/>
      <w:bookmarkStart w:id="8569" w:name="_Toc354044185"/>
      <w:bookmarkStart w:id="8570" w:name="_Toc354047425"/>
      <w:bookmarkStart w:id="8571" w:name="_Toc356381026"/>
      <w:bookmarkStart w:id="8572" w:name="_Toc357675265"/>
      <w:bookmarkStart w:id="8573" w:name="_Toc357689157"/>
      <w:bookmarkStart w:id="8574" w:name="_Toc357691226"/>
      <w:bookmarkStart w:id="8575" w:name="_Toc353976364"/>
      <w:bookmarkStart w:id="8576" w:name="_Toc353976641"/>
      <w:bookmarkStart w:id="8577" w:name="_Toc353978511"/>
      <w:bookmarkStart w:id="8578" w:name="_Toc354044186"/>
      <w:bookmarkStart w:id="8579" w:name="_Toc354047426"/>
      <w:bookmarkStart w:id="8580" w:name="_Toc356381027"/>
      <w:bookmarkStart w:id="8581" w:name="_Toc357675266"/>
      <w:bookmarkStart w:id="8582" w:name="_Toc357689158"/>
      <w:bookmarkStart w:id="8583" w:name="_Toc357691227"/>
      <w:bookmarkStart w:id="8584" w:name="_Toc353976365"/>
      <w:bookmarkStart w:id="8585" w:name="_Toc353976642"/>
      <w:bookmarkStart w:id="8586" w:name="_Toc353978512"/>
      <w:bookmarkStart w:id="8587" w:name="_Toc354044187"/>
      <w:bookmarkStart w:id="8588" w:name="_Toc354047427"/>
      <w:bookmarkStart w:id="8589" w:name="_Toc356381028"/>
      <w:bookmarkStart w:id="8590" w:name="_Toc357675267"/>
      <w:bookmarkStart w:id="8591" w:name="_Toc357689159"/>
      <w:bookmarkStart w:id="8592" w:name="_Toc357691228"/>
      <w:bookmarkStart w:id="8593" w:name="_Toc353976368"/>
      <w:bookmarkStart w:id="8594" w:name="_Toc353976645"/>
      <w:bookmarkStart w:id="8595" w:name="_Toc353978515"/>
      <w:bookmarkStart w:id="8596" w:name="_Toc354044190"/>
      <w:bookmarkStart w:id="8597" w:name="_Toc354047430"/>
      <w:bookmarkStart w:id="8598" w:name="_Toc356381031"/>
      <w:bookmarkStart w:id="8599" w:name="_Toc357675270"/>
      <w:bookmarkStart w:id="8600" w:name="_Toc357689162"/>
      <w:bookmarkStart w:id="8601" w:name="_Toc357691231"/>
      <w:bookmarkStart w:id="8602" w:name="_Toc353976369"/>
      <w:bookmarkStart w:id="8603" w:name="_Toc353976646"/>
      <w:bookmarkStart w:id="8604" w:name="_Toc353978516"/>
      <w:bookmarkStart w:id="8605" w:name="_Toc354044191"/>
      <w:bookmarkStart w:id="8606" w:name="_Toc354047431"/>
      <w:bookmarkStart w:id="8607" w:name="_Toc356381032"/>
      <w:bookmarkStart w:id="8608" w:name="_Toc357675271"/>
      <w:bookmarkStart w:id="8609" w:name="_Toc357689163"/>
      <w:bookmarkStart w:id="8610" w:name="_Toc357691232"/>
      <w:bookmarkStart w:id="8611" w:name="_Toc353976370"/>
      <w:bookmarkStart w:id="8612" w:name="_Toc353976647"/>
      <w:bookmarkStart w:id="8613" w:name="_Toc353978517"/>
      <w:bookmarkStart w:id="8614" w:name="_Toc354044192"/>
      <w:bookmarkStart w:id="8615" w:name="_Toc354047432"/>
      <w:bookmarkStart w:id="8616" w:name="_Toc356381033"/>
      <w:bookmarkStart w:id="8617" w:name="_Toc357675272"/>
      <w:bookmarkStart w:id="8618" w:name="_Toc357689164"/>
      <w:bookmarkStart w:id="8619" w:name="_Toc357691233"/>
      <w:bookmarkStart w:id="8620" w:name="_Toc353976371"/>
      <w:bookmarkStart w:id="8621" w:name="_Toc353976648"/>
      <w:bookmarkStart w:id="8622" w:name="_Toc353978518"/>
      <w:bookmarkStart w:id="8623" w:name="_Toc354044193"/>
      <w:bookmarkStart w:id="8624" w:name="_Toc354047433"/>
      <w:bookmarkStart w:id="8625" w:name="_Toc356381034"/>
      <w:bookmarkStart w:id="8626" w:name="_Toc357675273"/>
      <w:bookmarkStart w:id="8627" w:name="_Toc357689165"/>
      <w:bookmarkStart w:id="8628" w:name="_Toc357691234"/>
      <w:bookmarkStart w:id="8629" w:name="_Toc353976372"/>
      <w:bookmarkStart w:id="8630" w:name="_Toc353976649"/>
      <w:bookmarkStart w:id="8631" w:name="_Toc353978519"/>
      <w:bookmarkStart w:id="8632" w:name="_Toc354044194"/>
      <w:bookmarkStart w:id="8633" w:name="_Toc354047434"/>
      <w:bookmarkStart w:id="8634" w:name="_Toc356381035"/>
      <w:bookmarkStart w:id="8635" w:name="_Toc357675274"/>
      <w:bookmarkStart w:id="8636" w:name="_Toc357689166"/>
      <w:bookmarkStart w:id="8637" w:name="_Toc357691235"/>
      <w:bookmarkStart w:id="8638" w:name="_Toc353976373"/>
      <w:bookmarkStart w:id="8639" w:name="_Toc353976650"/>
      <w:bookmarkStart w:id="8640" w:name="_Toc353978520"/>
      <w:bookmarkStart w:id="8641" w:name="_Toc354044195"/>
      <w:bookmarkStart w:id="8642" w:name="_Toc354047435"/>
      <w:bookmarkStart w:id="8643" w:name="_Toc356381036"/>
      <w:bookmarkStart w:id="8644" w:name="_Toc357675275"/>
      <w:bookmarkStart w:id="8645" w:name="_Toc357689167"/>
      <w:bookmarkStart w:id="8646" w:name="_Toc357691236"/>
      <w:bookmarkStart w:id="8647" w:name="_Toc353976374"/>
      <w:bookmarkStart w:id="8648" w:name="_Toc353976651"/>
      <w:bookmarkStart w:id="8649" w:name="_Toc353978521"/>
      <w:bookmarkStart w:id="8650" w:name="_Toc354044196"/>
      <w:bookmarkStart w:id="8651" w:name="_Toc354047436"/>
      <w:bookmarkStart w:id="8652" w:name="_Toc356381037"/>
      <w:bookmarkStart w:id="8653" w:name="_Toc357675276"/>
      <w:bookmarkStart w:id="8654" w:name="_Toc357689168"/>
      <w:bookmarkStart w:id="8655" w:name="_Toc357691237"/>
      <w:bookmarkStart w:id="8656" w:name="_Toc353976375"/>
      <w:bookmarkStart w:id="8657" w:name="_Toc353976652"/>
      <w:bookmarkStart w:id="8658" w:name="_Toc353978522"/>
      <w:bookmarkStart w:id="8659" w:name="_Toc354044197"/>
      <w:bookmarkStart w:id="8660" w:name="_Toc354047437"/>
      <w:bookmarkStart w:id="8661" w:name="_Toc356381038"/>
      <w:bookmarkStart w:id="8662" w:name="_Toc357675277"/>
      <w:bookmarkStart w:id="8663" w:name="_Toc357689169"/>
      <w:bookmarkStart w:id="8664" w:name="_Toc357691238"/>
      <w:bookmarkStart w:id="8665" w:name="_Toc353976376"/>
      <w:bookmarkStart w:id="8666" w:name="_Toc353976653"/>
      <w:bookmarkStart w:id="8667" w:name="_Toc353978523"/>
      <w:bookmarkStart w:id="8668" w:name="_Toc354044198"/>
      <w:bookmarkStart w:id="8669" w:name="_Toc354047438"/>
      <w:bookmarkStart w:id="8670" w:name="_Toc356381039"/>
      <w:bookmarkStart w:id="8671" w:name="_Toc357675278"/>
      <w:bookmarkStart w:id="8672" w:name="_Toc357689170"/>
      <w:bookmarkStart w:id="8673" w:name="_Toc357691239"/>
      <w:bookmarkStart w:id="8674" w:name="_Toc353976378"/>
      <w:bookmarkStart w:id="8675" w:name="_Toc353976655"/>
      <w:bookmarkStart w:id="8676" w:name="_Toc353978525"/>
      <w:bookmarkStart w:id="8677" w:name="_Toc354044200"/>
      <w:bookmarkStart w:id="8678" w:name="_Toc354047440"/>
      <w:bookmarkStart w:id="8679" w:name="_Toc356381041"/>
      <w:bookmarkStart w:id="8680" w:name="_Toc357675280"/>
      <w:bookmarkStart w:id="8681" w:name="_Toc357689172"/>
      <w:bookmarkStart w:id="8682" w:name="_Toc357691241"/>
      <w:bookmarkStart w:id="8683" w:name="_Toc353976379"/>
      <w:bookmarkStart w:id="8684" w:name="_Toc353976656"/>
      <w:bookmarkStart w:id="8685" w:name="_Toc353978526"/>
      <w:bookmarkStart w:id="8686" w:name="_Toc354044201"/>
      <w:bookmarkStart w:id="8687" w:name="_Toc354047441"/>
      <w:bookmarkStart w:id="8688" w:name="_Toc356381042"/>
      <w:bookmarkStart w:id="8689" w:name="_Toc357675281"/>
      <w:bookmarkStart w:id="8690" w:name="_Toc357689173"/>
      <w:bookmarkStart w:id="8691" w:name="_Toc357691242"/>
      <w:bookmarkStart w:id="8692" w:name="_Toc353976380"/>
      <w:bookmarkStart w:id="8693" w:name="_Toc353976657"/>
      <w:bookmarkStart w:id="8694" w:name="_Toc353978527"/>
      <w:bookmarkStart w:id="8695" w:name="_Toc354044202"/>
      <w:bookmarkStart w:id="8696" w:name="_Toc354047442"/>
      <w:bookmarkStart w:id="8697" w:name="_Toc356381043"/>
      <w:bookmarkStart w:id="8698" w:name="_Toc357675282"/>
      <w:bookmarkStart w:id="8699" w:name="_Toc357689174"/>
      <w:bookmarkStart w:id="8700" w:name="_Toc357691243"/>
      <w:bookmarkStart w:id="8701" w:name="_Toc353976381"/>
      <w:bookmarkStart w:id="8702" w:name="_Toc353976658"/>
      <w:bookmarkStart w:id="8703" w:name="_Toc353978528"/>
      <w:bookmarkStart w:id="8704" w:name="_Toc354044203"/>
      <w:bookmarkStart w:id="8705" w:name="_Toc354047443"/>
      <w:bookmarkStart w:id="8706" w:name="_Toc356381044"/>
      <w:bookmarkStart w:id="8707" w:name="_Toc357675283"/>
      <w:bookmarkStart w:id="8708" w:name="_Toc357689175"/>
      <w:bookmarkStart w:id="8709" w:name="_Toc357691244"/>
      <w:bookmarkStart w:id="8710" w:name="_Toc353976382"/>
      <w:bookmarkStart w:id="8711" w:name="_Toc353976659"/>
      <w:bookmarkStart w:id="8712" w:name="_Toc353978529"/>
      <w:bookmarkStart w:id="8713" w:name="_Toc354044204"/>
      <w:bookmarkStart w:id="8714" w:name="_Toc354047444"/>
      <w:bookmarkStart w:id="8715" w:name="_Toc356381045"/>
      <w:bookmarkStart w:id="8716" w:name="_Toc357675284"/>
      <w:bookmarkStart w:id="8717" w:name="_Toc357689176"/>
      <w:bookmarkStart w:id="8718" w:name="_Toc357691245"/>
      <w:bookmarkStart w:id="8719" w:name="_Toc353976383"/>
      <w:bookmarkStart w:id="8720" w:name="_Toc353976660"/>
      <w:bookmarkStart w:id="8721" w:name="_Toc353978530"/>
      <w:bookmarkStart w:id="8722" w:name="_Toc354044205"/>
      <w:bookmarkStart w:id="8723" w:name="_Toc354047445"/>
      <w:bookmarkStart w:id="8724" w:name="_Toc356381046"/>
      <w:bookmarkStart w:id="8725" w:name="_Toc357675285"/>
      <w:bookmarkStart w:id="8726" w:name="_Toc357689177"/>
      <w:bookmarkStart w:id="8727" w:name="_Toc357691246"/>
      <w:bookmarkStart w:id="8728" w:name="_Toc353976384"/>
      <w:bookmarkStart w:id="8729" w:name="_Toc353976661"/>
      <w:bookmarkStart w:id="8730" w:name="_Toc353978531"/>
      <w:bookmarkStart w:id="8731" w:name="_Toc354044206"/>
      <w:bookmarkStart w:id="8732" w:name="_Toc354047446"/>
      <w:bookmarkStart w:id="8733" w:name="_Toc356381047"/>
      <w:bookmarkStart w:id="8734" w:name="_Toc357675286"/>
      <w:bookmarkStart w:id="8735" w:name="_Toc357689178"/>
      <w:bookmarkStart w:id="8736" w:name="_Toc357691247"/>
      <w:bookmarkStart w:id="8737" w:name="_Toc353976385"/>
      <w:bookmarkStart w:id="8738" w:name="_Toc353976662"/>
      <w:bookmarkStart w:id="8739" w:name="_Toc353978532"/>
      <w:bookmarkStart w:id="8740" w:name="_Toc354044207"/>
      <w:bookmarkStart w:id="8741" w:name="_Toc354047447"/>
      <w:bookmarkStart w:id="8742" w:name="_Toc356381048"/>
      <w:bookmarkStart w:id="8743" w:name="_Toc357675287"/>
      <w:bookmarkStart w:id="8744" w:name="_Toc357689179"/>
      <w:bookmarkStart w:id="8745" w:name="_Toc357691248"/>
      <w:bookmarkStart w:id="8746" w:name="_Toc353976386"/>
      <w:bookmarkStart w:id="8747" w:name="_Toc353976663"/>
      <w:bookmarkStart w:id="8748" w:name="_Toc353978533"/>
      <w:bookmarkStart w:id="8749" w:name="_Toc354044208"/>
      <w:bookmarkStart w:id="8750" w:name="_Toc354047448"/>
      <w:bookmarkStart w:id="8751" w:name="_Toc356381049"/>
      <w:bookmarkStart w:id="8752" w:name="_Toc357675288"/>
      <w:bookmarkStart w:id="8753" w:name="_Toc357689180"/>
      <w:bookmarkStart w:id="8754" w:name="_Toc357691249"/>
      <w:bookmarkStart w:id="8755" w:name="_Toc353976387"/>
      <w:bookmarkStart w:id="8756" w:name="_Toc353976664"/>
      <w:bookmarkStart w:id="8757" w:name="_Toc353978534"/>
      <w:bookmarkStart w:id="8758" w:name="_Toc354044209"/>
      <w:bookmarkStart w:id="8759" w:name="_Toc354047449"/>
      <w:bookmarkStart w:id="8760" w:name="_Toc356381050"/>
      <w:bookmarkStart w:id="8761" w:name="_Toc357675289"/>
      <w:bookmarkStart w:id="8762" w:name="_Toc357689181"/>
      <w:bookmarkStart w:id="8763" w:name="_Toc357691250"/>
      <w:bookmarkStart w:id="8764" w:name="_Toc353976388"/>
      <w:bookmarkStart w:id="8765" w:name="_Toc353976665"/>
      <w:bookmarkStart w:id="8766" w:name="_Toc353978535"/>
      <w:bookmarkStart w:id="8767" w:name="_Toc354044210"/>
      <w:bookmarkStart w:id="8768" w:name="_Toc354047450"/>
      <w:bookmarkStart w:id="8769" w:name="_Toc356381051"/>
      <w:bookmarkStart w:id="8770" w:name="_Toc357675290"/>
      <w:bookmarkStart w:id="8771" w:name="_Toc357689182"/>
      <w:bookmarkStart w:id="8772" w:name="_Toc357691251"/>
      <w:bookmarkStart w:id="8773" w:name="_Toc353976389"/>
      <w:bookmarkStart w:id="8774" w:name="_Toc353976666"/>
      <w:bookmarkStart w:id="8775" w:name="_Toc353978536"/>
      <w:bookmarkStart w:id="8776" w:name="_Toc354044211"/>
      <w:bookmarkStart w:id="8777" w:name="_Toc354047451"/>
      <w:bookmarkStart w:id="8778" w:name="_Toc356381052"/>
      <w:bookmarkStart w:id="8779" w:name="_Toc357675291"/>
      <w:bookmarkStart w:id="8780" w:name="_Toc357689183"/>
      <w:bookmarkStart w:id="8781" w:name="_Toc357691252"/>
      <w:bookmarkStart w:id="8782" w:name="_Toc353976390"/>
      <w:bookmarkStart w:id="8783" w:name="_Toc353976667"/>
      <w:bookmarkStart w:id="8784" w:name="_Toc353978537"/>
      <w:bookmarkStart w:id="8785" w:name="_Toc354044212"/>
      <w:bookmarkStart w:id="8786" w:name="_Toc354047452"/>
      <w:bookmarkStart w:id="8787" w:name="_Toc356381053"/>
      <w:bookmarkStart w:id="8788" w:name="_Toc357675292"/>
      <w:bookmarkStart w:id="8789" w:name="_Toc357689184"/>
      <w:bookmarkStart w:id="8790" w:name="_Toc357691253"/>
      <w:bookmarkStart w:id="8791" w:name="_Toc353976391"/>
      <w:bookmarkStart w:id="8792" w:name="_Toc353976668"/>
      <w:bookmarkStart w:id="8793" w:name="_Toc353978538"/>
      <w:bookmarkStart w:id="8794" w:name="_Toc354044213"/>
      <w:bookmarkStart w:id="8795" w:name="_Toc354047453"/>
      <w:bookmarkStart w:id="8796" w:name="_Toc356381054"/>
      <w:bookmarkStart w:id="8797" w:name="_Toc357675293"/>
      <w:bookmarkStart w:id="8798" w:name="_Toc357689185"/>
      <w:bookmarkStart w:id="8799" w:name="_Toc357691254"/>
      <w:bookmarkStart w:id="8800" w:name="_Toc353976392"/>
      <w:bookmarkStart w:id="8801" w:name="_Toc353976669"/>
      <w:bookmarkStart w:id="8802" w:name="_Toc353978539"/>
      <w:bookmarkStart w:id="8803" w:name="_Toc354044214"/>
      <w:bookmarkStart w:id="8804" w:name="_Toc354047454"/>
      <w:bookmarkStart w:id="8805" w:name="_Toc356381055"/>
      <w:bookmarkStart w:id="8806" w:name="_Toc357675294"/>
      <w:bookmarkStart w:id="8807" w:name="_Toc357689186"/>
      <w:bookmarkStart w:id="8808" w:name="_Toc357691255"/>
      <w:bookmarkStart w:id="8809" w:name="_Toc353976393"/>
      <w:bookmarkStart w:id="8810" w:name="_Toc353976670"/>
      <w:bookmarkStart w:id="8811" w:name="_Toc353978540"/>
      <w:bookmarkStart w:id="8812" w:name="_Toc354044215"/>
      <w:bookmarkStart w:id="8813" w:name="_Toc354047455"/>
      <w:bookmarkStart w:id="8814" w:name="_Toc356381056"/>
      <w:bookmarkStart w:id="8815" w:name="_Toc357675295"/>
      <w:bookmarkStart w:id="8816" w:name="_Toc357689187"/>
      <w:bookmarkStart w:id="8817" w:name="_Toc357691256"/>
      <w:bookmarkStart w:id="8818" w:name="_Toc353976394"/>
      <w:bookmarkStart w:id="8819" w:name="_Toc353976671"/>
      <w:bookmarkStart w:id="8820" w:name="_Toc353978541"/>
      <w:bookmarkStart w:id="8821" w:name="_Toc354044216"/>
      <w:bookmarkStart w:id="8822" w:name="_Toc354047456"/>
      <w:bookmarkStart w:id="8823" w:name="_Toc356381057"/>
      <w:bookmarkStart w:id="8824" w:name="_Toc357675296"/>
      <w:bookmarkStart w:id="8825" w:name="_Toc357689188"/>
      <w:bookmarkStart w:id="8826" w:name="_Toc357691257"/>
      <w:bookmarkStart w:id="8827" w:name="_Toc353976395"/>
      <w:bookmarkStart w:id="8828" w:name="_Toc353976672"/>
      <w:bookmarkStart w:id="8829" w:name="_Toc353978542"/>
      <w:bookmarkStart w:id="8830" w:name="_Toc354044217"/>
      <w:bookmarkStart w:id="8831" w:name="_Toc354047457"/>
      <w:bookmarkStart w:id="8832" w:name="_Toc356381058"/>
      <w:bookmarkStart w:id="8833" w:name="_Toc357675297"/>
      <w:bookmarkStart w:id="8834" w:name="_Toc357689189"/>
      <w:bookmarkStart w:id="8835" w:name="_Toc357691258"/>
      <w:bookmarkStart w:id="8836" w:name="_Toc353976396"/>
      <w:bookmarkStart w:id="8837" w:name="_Toc353976673"/>
      <w:bookmarkStart w:id="8838" w:name="_Toc353978543"/>
      <w:bookmarkStart w:id="8839" w:name="_Toc354044218"/>
      <w:bookmarkStart w:id="8840" w:name="_Toc354047458"/>
      <w:bookmarkStart w:id="8841" w:name="_Toc356381059"/>
      <w:bookmarkStart w:id="8842" w:name="_Toc357675298"/>
      <w:bookmarkStart w:id="8843" w:name="_Toc357689190"/>
      <w:bookmarkStart w:id="8844" w:name="_Toc357691259"/>
      <w:bookmarkStart w:id="8845" w:name="_Toc353976397"/>
      <w:bookmarkStart w:id="8846" w:name="_Toc353976674"/>
      <w:bookmarkStart w:id="8847" w:name="_Toc353978544"/>
      <w:bookmarkStart w:id="8848" w:name="_Toc354044219"/>
      <w:bookmarkStart w:id="8849" w:name="_Toc354047459"/>
      <w:bookmarkStart w:id="8850" w:name="_Toc356381060"/>
      <w:bookmarkStart w:id="8851" w:name="_Toc357675299"/>
      <w:bookmarkStart w:id="8852" w:name="_Toc357689191"/>
      <w:bookmarkStart w:id="8853" w:name="_Toc357691260"/>
      <w:bookmarkStart w:id="8854" w:name="_Toc353976398"/>
      <w:bookmarkStart w:id="8855" w:name="_Toc353976675"/>
      <w:bookmarkStart w:id="8856" w:name="_Toc353978545"/>
      <w:bookmarkStart w:id="8857" w:name="_Toc354044220"/>
      <w:bookmarkStart w:id="8858" w:name="_Toc354047460"/>
      <w:bookmarkStart w:id="8859" w:name="_Toc356381061"/>
      <w:bookmarkStart w:id="8860" w:name="_Toc357675300"/>
      <w:bookmarkStart w:id="8861" w:name="_Toc357689192"/>
      <w:bookmarkStart w:id="8862" w:name="_Toc357691261"/>
      <w:bookmarkStart w:id="8863" w:name="_Toc353976399"/>
      <w:bookmarkStart w:id="8864" w:name="_Toc353976676"/>
      <w:bookmarkStart w:id="8865" w:name="_Toc353978546"/>
      <w:bookmarkStart w:id="8866" w:name="_Toc354044221"/>
      <w:bookmarkStart w:id="8867" w:name="_Toc354047461"/>
      <w:bookmarkStart w:id="8868" w:name="_Toc356381062"/>
      <w:bookmarkStart w:id="8869" w:name="_Toc357675301"/>
      <w:bookmarkStart w:id="8870" w:name="_Toc357689193"/>
      <w:bookmarkStart w:id="8871" w:name="_Toc357691262"/>
      <w:bookmarkStart w:id="8872" w:name="_Toc316386081"/>
      <w:bookmarkStart w:id="8873" w:name="_Toc353976400"/>
      <w:bookmarkStart w:id="8874" w:name="_Toc353976677"/>
      <w:bookmarkStart w:id="8875" w:name="_Toc353978547"/>
      <w:bookmarkStart w:id="8876" w:name="_Toc354044222"/>
      <w:bookmarkStart w:id="8877" w:name="_Toc354047462"/>
      <w:bookmarkStart w:id="8878" w:name="_Toc356381063"/>
      <w:bookmarkStart w:id="8879" w:name="_Toc357675302"/>
      <w:bookmarkStart w:id="8880" w:name="_Toc357689194"/>
      <w:bookmarkStart w:id="8881" w:name="_Toc357691263"/>
      <w:bookmarkStart w:id="8882" w:name="_Toc353976401"/>
      <w:bookmarkStart w:id="8883" w:name="_Toc353976678"/>
      <w:bookmarkStart w:id="8884" w:name="_Toc353978548"/>
      <w:bookmarkStart w:id="8885" w:name="_Toc354044223"/>
      <w:bookmarkStart w:id="8886" w:name="_Toc354047463"/>
      <w:bookmarkStart w:id="8887" w:name="_Toc356381064"/>
      <w:bookmarkStart w:id="8888" w:name="_Toc357675303"/>
      <w:bookmarkStart w:id="8889" w:name="_Toc357689195"/>
      <w:bookmarkStart w:id="8890" w:name="_Toc357691264"/>
      <w:bookmarkStart w:id="8891" w:name="_Toc353976404"/>
      <w:bookmarkStart w:id="8892" w:name="_Toc353976681"/>
      <w:bookmarkStart w:id="8893" w:name="_Toc353978551"/>
      <w:bookmarkStart w:id="8894" w:name="_Toc354044226"/>
      <w:bookmarkStart w:id="8895" w:name="_Toc354047466"/>
      <w:bookmarkStart w:id="8896" w:name="_Toc356381067"/>
      <w:bookmarkStart w:id="8897" w:name="_Toc357675306"/>
      <w:bookmarkStart w:id="8898" w:name="_Toc357689198"/>
      <w:bookmarkStart w:id="8899" w:name="_Toc357691267"/>
      <w:bookmarkStart w:id="8900" w:name="_Toc353976405"/>
      <w:bookmarkStart w:id="8901" w:name="_Toc353976682"/>
      <w:bookmarkStart w:id="8902" w:name="_Toc353978552"/>
      <w:bookmarkStart w:id="8903" w:name="_Toc354044227"/>
      <w:bookmarkStart w:id="8904" w:name="_Toc354047467"/>
      <w:bookmarkStart w:id="8905" w:name="_Toc356381068"/>
      <w:bookmarkStart w:id="8906" w:name="_Toc357675307"/>
      <w:bookmarkStart w:id="8907" w:name="_Toc357689199"/>
      <w:bookmarkStart w:id="8908" w:name="_Toc357691268"/>
      <w:bookmarkStart w:id="8909" w:name="_Toc360177525"/>
      <w:bookmarkStart w:id="8910" w:name="_Toc316389784"/>
      <w:bookmarkStart w:id="8911" w:name="_Toc316389788"/>
      <w:bookmarkStart w:id="8912" w:name="_Toc316386082"/>
      <w:bookmarkStart w:id="8913" w:name="_Toc316389789"/>
      <w:bookmarkStart w:id="8914" w:name="_Toc316389790"/>
      <w:bookmarkStart w:id="8915" w:name="_Toc316389791"/>
      <w:bookmarkStart w:id="8916" w:name="_Toc316389792"/>
      <w:bookmarkStart w:id="8917" w:name="_Toc316386084"/>
      <w:bookmarkStart w:id="8918" w:name="_Toc316386085"/>
      <w:bookmarkStart w:id="8919" w:name="_Toc316389794"/>
      <w:bookmarkStart w:id="8920" w:name="_Toc316386086"/>
      <w:bookmarkStart w:id="8921" w:name="_Toc316389795"/>
      <w:bookmarkStart w:id="8922" w:name="_Toc360177526"/>
      <w:bookmarkStart w:id="8923" w:name="_Toc360177527"/>
      <w:bookmarkStart w:id="8924" w:name="_Toc360177528"/>
      <w:bookmarkStart w:id="8925" w:name="_Toc316386089"/>
      <w:bookmarkStart w:id="8926" w:name="_Toc316386090"/>
      <w:bookmarkStart w:id="8927" w:name="_Toc316389798"/>
      <w:bookmarkStart w:id="8928" w:name="_Toc316389799"/>
      <w:bookmarkStart w:id="8929" w:name="_Toc316389800"/>
      <w:bookmarkStart w:id="8930" w:name="_Toc316389801"/>
      <w:bookmarkStart w:id="8931" w:name="_Toc316386092"/>
      <w:bookmarkStart w:id="8932" w:name="_Toc360177529"/>
      <w:bookmarkStart w:id="8933" w:name="_Toc385580451"/>
      <w:bookmarkStart w:id="8934" w:name="_Toc413164778"/>
      <w:bookmarkStart w:id="8935" w:name="_Toc414455993"/>
      <w:bookmarkStart w:id="8936" w:name="_Toc414455994"/>
      <w:bookmarkStart w:id="8937" w:name="_Toc360177530"/>
      <w:bookmarkStart w:id="8938" w:name="_Toc385580452"/>
      <w:bookmarkStart w:id="8939" w:name="_Toc413164779"/>
      <w:bookmarkStart w:id="8940" w:name="_Toc414455995"/>
      <w:bookmarkStart w:id="8941" w:name="_Toc423076577"/>
      <w:bookmarkStart w:id="8942" w:name="_Toc423076578"/>
      <w:bookmarkStart w:id="8943" w:name="_Toc42307657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p>
    <w:sectPr w:rsidR="00350A91" w:rsidRPr="000B0483" w:rsidSect="00676959">
      <w:headerReference w:type="default" r:id="rId70"/>
      <w:footerReference w:type="default" r:id="rId71"/>
      <w:pgSz w:w="12240" w:h="15840"/>
      <w:pgMar w:top="1134" w:right="1134" w:bottom="1134" w:left="1701" w:header="73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D0E39" w14:textId="77777777" w:rsidR="00DD7A87" w:rsidRDefault="00DD7A87">
      <w:r>
        <w:separator/>
      </w:r>
    </w:p>
  </w:endnote>
  <w:endnote w:type="continuationSeparator" w:id="0">
    <w:p w14:paraId="4FB23442" w14:textId="77777777" w:rsidR="00DD7A87" w:rsidRDefault="00DD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vantGarde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571003974"/>
      <w:docPartObj>
        <w:docPartGallery w:val="Page Numbers (Bottom of Page)"/>
        <w:docPartUnique/>
      </w:docPartObj>
    </w:sdtPr>
    <w:sdtEndPr/>
    <w:sdtContent>
      <w:p w14:paraId="620373AD" w14:textId="77777777" w:rsidR="00030EAD" w:rsidRPr="0011492C" w:rsidRDefault="009128FF" w:rsidP="00B16318">
        <w:pPr>
          <w:pStyle w:val="ae"/>
          <w:jc w:val="right"/>
          <w:rPr>
            <w:sz w:val="20"/>
            <w:szCs w:val="20"/>
          </w:rPr>
        </w:pPr>
        <w:r w:rsidRPr="0011492C">
          <w:rPr>
            <w:sz w:val="20"/>
          </w:rPr>
          <w:fldChar w:fldCharType="begin"/>
        </w:r>
        <w:r w:rsidRPr="0011492C">
          <w:rPr>
            <w:sz w:val="20"/>
          </w:rPr>
          <w:instrText>PAGE   \* MERGEFORMAT</w:instrText>
        </w:r>
        <w:r w:rsidRPr="0011492C">
          <w:rPr>
            <w:sz w:val="20"/>
          </w:rPr>
          <w:fldChar w:fldCharType="separate"/>
        </w:r>
        <w:r w:rsidR="00237624" w:rsidRPr="00237624">
          <w:rPr>
            <w:sz w:val="20"/>
          </w:rPr>
          <w:t>6</w:t>
        </w:r>
        <w:r w:rsidRPr="0011492C">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0AAD8" w14:textId="77777777" w:rsidR="00DD7A87" w:rsidRDefault="00DD7A87">
      <w:r>
        <w:separator/>
      </w:r>
    </w:p>
  </w:footnote>
  <w:footnote w:type="continuationSeparator" w:id="0">
    <w:p w14:paraId="102F0011" w14:textId="77777777" w:rsidR="00DD7A87" w:rsidRDefault="00DD7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373AA" w14:textId="77777777" w:rsidR="00030EAD" w:rsidRPr="00C92081" w:rsidRDefault="009128FF" w:rsidP="00C92081">
    <w:pPr>
      <w:widowControl/>
      <w:pBdr>
        <w:bottom w:val="single" w:sz="4" w:space="1" w:color="auto"/>
      </w:pBdr>
      <w:autoSpaceDE/>
      <w:autoSpaceDN/>
      <w:adjustRightInd/>
      <w:rPr>
        <w:rFonts w:ascii="Tahoma" w:hAnsi="Tahoma" w:cs="Tahoma"/>
        <w:b/>
        <w:sz w:val="20"/>
        <w:szCs w:val="20"/>
      </w:rPr>
    </w:pPr>
    <w:r>
      <w:rPr>
        <w:rFonts w:ascii="Tahoma" w:hAnsi="Tahoma"/>
        <w:b/>
        <w:sz w:val="20"/>
      </w:rPr>
      <w:t xml:space="preserve">Admission Rules to Participation in Organised Trading of the Moscow Exchange </w:t>
    </w:r>
  </w:p>
  <w:p w14:paraId="620373AB" w14:textId="77777777" w:rsidR="00030EAD" w:rsidRPr="00C92081" w:rsidRDefault="009128FF" w:rsidP="00C92081">
    <w:pPr>
      <w:widowControl/>
      <w:pBdr>
        <w:bottom w:val="single" w:sz="4" w:space="1" w:color="auto"/>
      </w:pBdr>
      <w:autoSpaceDE/>
      <w:autoSpaceDN/>
      <w:adjustRightInd/>
      <w:rPr>
        <w:rFonts w:ascii="Tahoma" w:hAnsi="Tahoma" w:cs="Tahoma"/>
        <w:b/>
        <w:sz w:val="20"/>
        <w:szCs w:val="20"/>
      </w:rPr>
    </w:pPr>
    <w:r>
      <w:rPr>
        <w:rFonts w:ascii="Tahoma" w:hAnsi="Tahoma"/>
        <w:b/>
        <w:sz w:val="20"/>
      </w:rPr>
      <w:t>Part VI. Deposit Market Section</w:t>
    </w:r>
  </w:p>
  <w:p w14:paraId="620373AC" w14:textId="77777777" w:rsidR="00030EAD" w:rsidRPr="005E0A73" w:rsidRDefault="00030EAD" w:rsidP="005E0A73">
    <w:pPr>
      <w:widowControl/>
      <w:autoSpaceDE/>
      <w:autoSpaceDN/>
      <w:adjustRightInd/>
      <w:spacing w:after="120"/>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1D3"/>
    <w:multiLevelType w:val="hybridMultilevel"/>
    <w:tmpl w:val="53984ED6"/>
    <w:lvl w:ilvl="0" w:tplc="91222DF0">
      <w:start w:val="1"/>
      <w:numFmt w:val="russianLower"/>
      <w:lvlText w:val="%1)"/>
      <w:lvlJc w:val="left"/>
      <w:pPr>
        <w:ind w:left="1440" w:hanging="360"/>
      </w:pPr>
      <w:rPr>
        <w:rFonts w:hint="default"/>
      </w:rPr>
    </w:lvl>
    <w:lvl w:ilvl="1" w:tplc="98127D2A" w:tentative="1">
      <w:start w:val="1"/>
      <w:numFmt w:val="lowerLetter"/>
      <w:lvlText w:val="%2."/>
      <w:lvlJc w:val="left"/>
      <w:pPr>
        <w:ind w:left="1440" w:hanging="360"/>
      </w:pPr>
    </w:lvl>
    <w:lvl w:ilvl="2" w:tplc="1D769DF8" w:tentative="1">
      <w:start w:val="1"/>
      <w:numFmt w:val="lowerRoman"/>
      <w:lvlText w:val="%3."/>
      <w:lvlJc w:val="right"/>
      <w:pPr>
        <w:ind w:left="2160" w:hanging="180"/>
      </w:pPr>
    </w:lvl>
    <w:lvl w:ilvl="3" w:tplc="B99058C2">
      <w:start w:val="1"/>
      <w:numFmt w:val="decimal"/>
      <w:lvlText w:val="%4."/>
      <w:lvlJc w:val="left"/>
      <w:pPr>
        <w:ind w:left="2880" w:hanging="360"/>
      </w:pPr>
    </w:lvl>
    <w:lvl w:ilvl="4" w:tplc="A378DE20" w:tentative="1">
      <w:start w:val="1"/>
      <w:numFmt w:val="lowerLetter"/>
      <w:lvlText w:val="%5."/>
      <w:lvlJc w:val="left"/>
      <w:pPr>
        <w:ind w:left="3600" w:hanging="360"/>
      </w:pPr>
    </w:lvl>
    <w:lvl w:ilvl="5" w:tplc="F9FE3DEA" w:tentative="1">
      <w:start w:val="1"/>
      <w:numFmt w:val="lowerRoman"/>
      <w:lvlText w:val="%6."/>
      <w:lvlJc w:val="right"/>
      <w:pPr>
        <w:ind w:left="4320" w:hanging="180"/>
      </w:pPr>
    </w:lvl>
    <w:lvl w:ilvl="6" w:tplc="9250984C" w:tentative="1">
      <w:start w:val="1"/>
      <w:numFmt w:val="decimal"/>
      <w:lvlText w:val="%7."/>
      <w:lvlJc w:val="left"/>
      <w:pPr>
        <w:ind w:left="5040" w:hanging="360"/>
      </w:pPr>
    </w:lvl>
    <w:lvl w:ilvl="7" w:tplc="03FA06CC" w:tentative="1">
      <w:start w:val="1"/>
      <w:numFmt w:val="lowerLetter"/>
      <w:lvlText w:val="%8."/>
      <w:lvlJc w:val="left"/>
      <w:pPr>
        <w:ind w:left="5760" w:hanging="360"/>
      </w:pPr>
    </w:lvl>
    <w:lvl w:ilvl="8" w:tplc="0D943ECC" w:tentative="1">
      <w:start w:val="1"/>
      <w:numFmt w:val="lowerRoman"/>
      <w:lvlText w:val="%9."/>
      <w:lvlJc w:val="right"/>
      <w:pPr>
        <w:ind w:left="6480" w:hanging="180"/>
      </w:pPr>
    </w:lvl>
  </w:abstractNum>
  <w:abstractNum w:abstractNumId="1" w15:restartNumberingAfterBreak="0">
    <w:nsid w:val="027B46C2"/>
    <w:multiLevelType w:val="hybridMultilevel"/>
    <w:tmpl w:val="7682F05E"/>
    <w:lvl w:ilvl="0" w:tplc="812842B0">
      <w:start w:val="1"/>
      <w:numFmt w:val="decimal"/>
      <w:lvlText w:val="%1."/>
      <w:lvlJc w:val="left"/>
      <w:pPr>
        <w:ind w:left="720" w:hanging="360"/>
      </w:pPr>
    </w:lvl>
    <w:lvl w:ilvl="1" w:tplc="EE086CD6">
      <w:start w:val="1"/>
      <w:numFmt w:val="lowerLetter"/>
      <w:lvlText w:val="%2."/>
      <w:lvlJc w:val="left"/>
      <w:pPr>
        <w:ind w:left="1440" w:hanging="360"/>
      </w:pPr>
    </w:lvl>
    <w:lvl w:ilvl="2" w:tplc="CE76FB78" w:tentative="1">
      <w:start w:val="1"/>
      <w:numFmt w:val="lowerRoman"/>
      <w:lvlText w:val="%3."/>
      <w:lvlJc w:val="right"/>
      <w:pPr>
        <w:ind w:left="2160" w:hanging="180"/>
      </w:pPr>
    </w:lvl>
    <w:lvl w:ilvl="3" w:tplc="E19EEEC4" w:tentative="1">
      <w:start w:val="1"/>
      <w:numFmt w:val="decimal"/>
      <w:lvlText w:val="%4."/>
      <w:lvlJc w:val="left"/>
      <w:pPr>
        <w:ind w:left="2880" w:hanging="360"/>
      </w:pPr>
    </w:lvl>
    <w:lvl w:ilvl="4" w:tplc="8FD8EFF0" w:tentative="1">
      <w:start w:val="1"/>
      <w:numFmt w:val="lowerLetter"/>
      <w:lvlText w:val="%5."/>
      <w:lvlJc w:val="left"/>
      <w:pPr>
        <w:ind w:left="3600" w:hanging="360"/>
      </w:pPr>
    </w:lvl>
    <w:lvl w:ilvl="5" w:tplc="4D5E965E" w:tentative="1">
      <w:start w:val="1"/>
      <w:numFmt w:val="lowerRoman"/>
      <w:lvlText w:val="%6."/>
      <w:lvlJc w:val="right"/>
      <w:pPr>
        <w:ind w:left="4320" w:hanging="180"/>
      </w:pPr>
    </w:lvl>
    <w:lvl w:ilvl="6" w:tplc="3CCE0954" w:tentative="1">
      <w:start w:val="1"/>
      <w:numFmt w:val="decimal"/>
      <w:lvlText w:val="%7."/>
      <w:lvlJc w:val="left"/>
      <w:pPr>
        <w:ind w:left="5040" w:hanging="360"/>
      </w:pPr>
    </w:lvl>
    <w:lvl w:ilvl="7" w:tplc="3C920990" w:tentative="1">
      <w:start w:val="1"/>
      <w:numFmt w:val="lowerLetter"/>
      <w:lvlText w:val="%8."/>
      <w:lvlJc w:val="left"/>
      <w:pPr>
        <w:ind w:left="5760" w:hanging="360"/>
      </w:pPr>
    </w:lvl>
    <w:lvl w:ilvl="8" w:tplc="172EC200" w:tentative="1">
      <w:start w:val="1"/>
      <w:numFmt w:val="lowerRoman"/>
      <w:lvlText w:val="%9."/>
      <w:lvlJc w:val="right"/>
      <w:pPr>
        <w:ind w:left="6480" w:hanging="180"/>
      </w:pPr>
    </w:lvl>
  </w:abstractNum>
  <w:abstractNum w:abstractNumId="2" w15:restartNumberingAfterBreak="0">
    <w:nsid w:val="02F64291"/>
    <w:multiLevelType w:val="hybridMultilevel"/>
    <w:tmpl w:val="1EDA13BE"/>
    <w:lvl w:ilvl="0" w:tplc="FC643D68">
      <w:start w:val="1"/>
      <w:numFmt w:val="russianLower"/>
      <w:lvlText w:val="%1)"/>
      <w:lvlJc w:val="left"/>
      <w:pPr>
        <w:ind w:left="720" w:hanging="360"/>
      </w:pPr>
      <w:rPr>
        <w:rFonts w:hint="default"/>
        <w:color w:val="auto"/>
      </w:rPr>
    </w:lvl>
    <w:lvl w:ilvl="1" w:tplc="0F4A0FF6" w:tentative="1">
      <w:start w:val="1"/>
      <w:numFmt w:val="lowerLetter"/>
      <w:lvlText w:val="%2."/>
      <w:lvlJc w:val="left"/>
      <w:pPr>
        <w:ind w:left="1440" w:hanging="360"/>
      </w:pPr>
    </w:lvl>
    <w:lvl w:ilvl="2" w:tplc="A8F41778" w:tentative="1">
      <w:start w:val="1"/>
      <w:numFmt w:val="lowerRoman"/>
      <w:lvlText w:val="%3."/>
      <w:lvlJc w:val="right"/>
      <w:pPr>
        <w:ind w:left="2160" w:hanging="180"/>
      </w:pPr>
    </w:lvl>
    <w:lvl w:ilvl="3" w:tplc="C1206CD2">
      <w:start w:val="1"/>
      <w:numFmt w:val="decimal"/>
      <w:lvlText w:val="%4."/>
      <w:lvlJc w:val="left"/>
      <w:pPr>
        <w:ind w:left="2880" w:hanging="360"/>
      </w:pPr>
    </w:lvl>
    <w:lvl w:ilvl="4" w:tplc="2034EC06" w:tentative="1">
      <w:start w:val="1"/>
      <w:numFmt w:val="lowerLetter"/>
      <w:lvlText w:val="%5."/>
      <w:lvlJc w:val="left"/>
      <w:pPr>
        <w:ind w:left="3600" w:hanging="360"/>
      </w:pPr>
    </w:lvl>
    <w:lvl w:ilvl="5" w:tplc="26783AC2" w:tentative="1">
      <w:start w:val="1"/>
      <w:numFmt w:val="lowerRoman"/>
      <w:lvlText w:val="%6."/>
      <w:lvlJc w:val="right"/>
      <w:pPr>
        <w:ind w:left="4320" w:hanging="180"/>
      </w:pPr>
    </w:lvl>
    <w:lvl w:ilvl="6" w:tplc="A914FFCE" w:tentative="1">
      <w:start w:val="1"/>
      <w:numFmt w:val="decimal"/>
      <w:lvlText w:val="%7."/>
      <w:lvlJc w:val="left"/>
      <w:pPr>
        <w:ind w:left="5040" w:hanging="360"/>
      </w:pPr>
    </w:lvl>
    <w:lvl w:ilvl="7" w:tplc="108A0484" w:tentative="1">
      <w:start w:val="1"/>
      <w:numFmt w:val="lowerLetter"/>
      <w:lvlText w:val="%8."/>
      <w:lvlJc w:val="left"/>
      <w:pPr>
        <w:ind w:left="5760" w:hanging="360"/>
      </w:pPr>
    </w:lvl>
    <w:lvl w:ilvl="8" w:tplc="A55EBA56" w:tentative="1">
      <w:start w:val="1"/>
      <w:numFmt w:val="lowerRoman"/>
      <w:lvlText w:val="%9."/>
      <w:lvlJc w:val="right"/>
      <w:pPr>
        <w:ind w:left="6480" w:hanging="180"/>
      </w:pPr>
    </w:lvl>
  </w:abstractNum>
  <w:abstractNum w:abstractNumId="3" w15:restartNumberingAfterBreak="0">
    <w:nsid w:val="03A615B5"/>
    <w:multiLevelType w:val="hybridMultilevel"/>
    <w:tmpl w:val="D558339E"/>
    <w:lvl w:ilvl="0" w:tplc="38CC481C">
      <w:start w:val="1"/>
      <w:numFmt w:val="bullet"/>
      <w:lvlText w:val="-"/>
      <w:lvlJc w:val="left"/>
      <w:pPr>
        <w:ind w:left="1854" w:hanging="360"/>
      </w:pPr>
      <w:rPr>
        <w:rFonts w:ascii="Courier New" w:hAnsi="Courier New" w:hint="default"/>
      </w:rPr>
    </w:lvl>
    <w:lvl w:ilvl="1" w:tplc="CD62CE52">
      <w:start w:val="1"/>
      <w:numFmt w:val="bullet"/>
      <w:lvlText w:val=""/>
      <w:lvlJc w:val="left"/>
      <w:pPr>
        <w:tabs>
          <w:tab w:val="num" w:pos="2574"/>
        </w:tabs>
        <w:ind w:left="2574" w:hanging="360"/>
      </w:pPr>
      <w:rPr>
        <w:rFonts w:ascii="Wingdings" w:hAnsi="Wingdings" w:hint="default"/>
      </w:rPr>
    </w:lvl>
    <w:lvl w:ilvl="2" w:tplc="BEB84880" w:tentative="1">
      <w:start w:val="1"/>
      <w:numFmt w:val="bullet"/>
      <w:lvlText w:val=""/>
      <w:lvlJc w:val="left"/>
      <w:pPr>
        <w:ind w:left="3294" w:hanging="360"/>
      </w:pPr>
      <w:rPr>
        <w:rFonts w:ascii="Wingdings" w:hAnsi="Wingdings" w:hint="default"/>
      </w:rPr>
    </w:lvl>
    <w:lvl w:ilvl="3" w:tplc="EA705662">
      <w:start w:val="1"/>
      <w:numFmt w:val="bullet"/>
      <w:lvlText w:val=""/>
      <w:lvlJc w:val="left"/>
      <w:pPr>
        <w:ind w:left="4014" w:hanging="360"/>
      </w:pPr>
      <w:rPr>
        <w:rFonts w:ascii="Symbol" w:hAnsi="Symbol" w:hint="default"/>
      </w:rPr>
    </w:lvl>
    <w:lvl w:ilvl="4" w:tplc="842E3A0A" w:tentative="1">
      <w:start w:val="1"/>
      <w:numFmt w:val="bullet"/>
      <w:lvlText w:val="o"/>
      <w:lvlJc w:val="left"/>
      <w:pPr>
        <w:ind w:left="4734" w:hanging="360"/>
      </w:pPr>
      <w:rPr>
        <w:rFonts w:ascii="Courier New" w:hAnsi="Courier New" w:cs="Courier New" w:hint="default"/>
      </w:rPr>
    </w:lvl>
    <w:lvl w:ilvl="5" w:tplc="E09A3004" w:tentative="1">
      <w:start w:val="1"/>
      <w:numFmt w:val="bullet"/>
      <w:lvlText w:val=""/>
      <w:lvlJc w:val="left"/>
      <w:pPr>
        <w:ind w:left="5454" w:hanging="360"/>
      </w:pPr>
      <w:rPr>
        <w:rFonts w:ascii="Wingdings" w:hAnsi="Wingdings" w:hint="default"/>
      </w:rPr>
    </w:lvl>
    <w:lvl w:ilvl="6" w:tplc="6660E044" w:tentative="1">
      <w:start w:val="1"/>
      <w:numFmt w:val="bullet"/>
      <w:lvlText w:val=""/>
      <w:lvlJc w:val="left"/>
      <w:pPr>
        <w:ind w:left="6174" w:hanging="360"/>
      </w:pPr>
      <w:rPr>
        <w:rFonts w:ascii="Symbol" w:hAnsi="Symbol" w:hint="default"/>
      </w:rPr>
    </w:lvl>
    <w:lvl w:ilvl="7" w:tplc="2EA01A4A" w:tentative="1">
      <w:start w:val="1"/>
      <w:numFmt w:val="bullet"/>
      <w:lvlText w:val="o"/>
      <w:lvlJc w:val="left"/>
      <w:pPr>
        <w:ind w:left="6894" w:hanging="360"/>
      </w:pPr>
      <w:rPr>
        <w:rFonts w:ascii="Courier New" w:hAnsi="Courier New" w:cs="Courier New" w:hint="default"/>
      </w:rPr>
    </w:lvl>
    <w:lvl w:ilvl="8" w:tplc="071C298E" w:tentative="1">
      <w:start w:val="1"/>
      <w:numFmt w:val="bullet"/>
      <w:lvlText w:val=""/>
      <w:lvlJc w:val="left"/>
      <w:pPr>
        <w:ind w:left="7614" w:hanging="360"/>
      </w:pPr>
      <w:rPr>
        <w:rFonts w:ascii="Wingdings" w:hAnsi="Wingdings" w:hint="default"/>
      </w:rPr>
    </w:lvl>
  </w:abstractNum>
  <w:abstractNum w:abstractNumId="4" w15:restartNumberingAfterBreak="0">
    <w:nsid w:val="04D62A30"/>
    <w:multiLevelType w:val="hybridMultilevel"/>
    <w:tmpl w:val="5DD8A172"/>
    <w:lvl w:ilvl="0" w:tplc="271817F0">
      <w:numFmt w:val="bullet"/>
      <w:lvlText w:val="-"/>
      <w:lvlJc w:val="left"/>
      <w:pPr>
        <w:ind w:left="1429" w:hanging="360"/>
      </w:pPr>
      <w:rPr>
        <w:rFonts w:hint="default"/>
      </w:rPr>
    </w:lvl>
    <w:lvl w:ilvl="1" w:tplc="CD74786C" w:tentative="1">
      <w:start w:val="1"/>
      <w:numFmt w:val="bullet"/>
      <w:lvlText w:val="o"/>
      <w:lvlJc w:val="left"/>
      <w:pPr>
        <w:ind w:left="2149" w:hanging="360"/>
      </w:pPr>
      <w:rPr>
        <w:rFonts w:ascii="Courier New" w:hAnsi="Courier New" w:cs="Courier New" w:hint="default"/>
      </w:rPr>
    </w:lvl>
    <w:lvl w:ilvl="2" w:tplc="31841562" w:tentative="1">
      <w:start w:val="1"/>
      <w:numFmt w:val="bullet"/>
      <w:lvlText w:val=""/>
      <w:lvlJc w:val="left"/>
      <w:pPr>
        <w:ind w:left="2869" w:hanging="360"/>
      </w:pPr>
      <w:rPr>
        <w:rFonts w:ascii="Wingdings" w:hAnsi="Wingdings" w:hint="default"/>
      </w:rPr>
    </w:lvl>
    <w:lvl w:ilvl="3" w:tplc="A4DADA2E" w:tentative="1">
      <w:start w:val="1"/>
      <w:numFmt w:val="bullet"/>
      <w:lvlText w:val=""/>
      <w:lvlJc w:val="left"/>
      <w:pPr>
        <w:ind w:left="3589" w:hanging="360"/>
      </w:pPr>
      <w:rPr>
        <w:rFonts w:ascii="Symbol" w:hAnsi="Symbol" w:hint="default"/>
      </w:rPr>
    </w:lvl>
    <w:lvl w:ilvl="4" w:tplc="DAEC0A00" w:tentative="1">
      <w:start w:val="1"/>
      <w:numFmt w:val="bullet"/>
      <w:lvlText w:val="o"/>
      <w:lvlJc w:val="left"/>
      <w:pPr>
        <w:ind w:left="4309" w:hanging="360"/>
      </w:pPr>
      <w:rPr>
        <w:rFonts w:ascii="Courier New" w:hAnsi="Courier New" w:cs="Courier New" w:hint="default"/>
      </w:rPr>
    </w:lvl>
    <w:lvl w:ilvl="5" w:tplc="DFBE08FA" w:tentative="1">
      <w:start w:val="1"/>
      <w:numFmt w:val="bullet"/>
      <w:lvlText w:val=""/>
      <w:lvlJc w:val="left"/>
      <w:pPr>
        <w:ind w:left="5029" w:hanging="360"/>
      </w:pPr>
      <w:rPr>
        <w:rFonts w:ascii="Wingdings" w:hAnsi="Wingdings" w:hint="default"/>
      </w:rPr>
    </w:lvl>
    <w:lvl w:ilvl="6" w:tplc="9F52BEBE" w:tentative="1">
      <w:start w:val="1"/>
      <w:numFmt w:val="bullet"/>
      <w:lvlText w:val=""/>
      <w:lvlJc w:val="left"/>
      <w:pPr>
        <w:ind w:left="5749" w:hanging="360"/>
      </w:pPr>
      <w:rPr>
        <w:rFonts w:ascii="Symbol" w:hAnsi="Symbol" w:hint="default"/>
      </w:rPr>
    </w:lvl>
    <w:lvl w:ilvl="7" w:tplc="2A44C768" w:tentative="1">
      <w:start w:val="1"/>
      <w:numFmt w:val="bullet"/>
      <w:lvlText w:val="o"/>
      <w:lvlJc w:val="left"/>
      <w:pPr>
        <w:ind w:left="6469" w:hanging="360"/>
      </w:pPr>
      <w:rPr>
        <w:rFonts w:ascii="Courier New" w:hAnsi="Courier New" w:cs="Courier New" w:hint="default"/>
      </w:rPr>
    </w:lvl>
    <w:lvl w:ilvl="8" w:tplc="6B507ADE" w:tentative="1">
      <w:start w:val="1"/>
      <w:numFmt w:val="bullet"/>
      <w:lvlText w:val=""/>
      <w:lvlJc w:val="left"/>
      <w:pPr>
        <w:ind w:left="7189" w:hanging="360"/>
      </w:pPr>
      <w:rPr>
        <w:rFonts w:ascii="Wingdings" w:hAnsi="Wingdings" w:hint="default"/>
      </w:rPr>
    </w:lvl>
  </w:abstractNum>
  <w:abstractNum w:abstractNumId="5" w15:restartNumberingAfterBreak="0">
    <w:nsid w:val="0503790C"/>
    <w:multiLevelType w:val="hybridMultilevel"/>
    <w:tmpl w:val="628614FE"/>
    <w:lvl w:ilvl="0" w:tplc="04190017">
      <w:start w:val="1"/>
      <w:numFmt w:val="lowerLetter"/>
      <w:lvlText w:val="%1)"/>
      <w:lvlJc w:val="left"/>
      <w:pPr>
        <w:ind w:left="2880" w:hanging="360"/>
      </w:pPr>
      <w:rPr>
        <w:rFonts w:hint="default"/>
      </w:rPr>
    </w:lvl>
    <w:lvl w:ilvl="1" w:tplc="A0729D9E">
      <w:start w:val="1"/>
      <w:numFmt w:val="lowerLetter"/>
      <w:lvlText w:val="%2."/>
      <w:lvlJc w:val="left"/>
      <w:pPr>
        <w:ind w:left="3600" w:hanging="360"/>
      </w:pPr>
    </w:lvl>
    <w:lvl w:ilvl="2" w:tplc="527CD916" w:tentative="1">
      <w:start w:val="1"/>
      <w:numFmt w:val="lowerRoman"/>
      <w:lvlText w:val="%3."/>
      <w:lvlJc w:val="right"/>
      <w:pPr>
        <w:ind w:left="4320" w:hanging="180"/>
      </w:pPr>
    </w:lvl>
    <w:lvl w:ilvl="3" w:tplc="C5B07358">
      <w:start w:val="1"/>
      <w:numFmt w:val="decimal"/>
      <w:lvlText w:val="%4."/>
      <w:lvlJc w:val="left"/>
      <w:pPr>
        <w:ind w:left="5040" w:hanging="360"/>
      </w:pPr>
    </w:lvl>
    <w:lvl w:ilvl="4" w:tplc="767AA2A2" w:tentative="1">
      <w:start w:val="1"/>
      <w:numFmt w:val="lowerLetter"/>
      <w:lvlText w:val="%5."/>
      <w:lvlJc w:val="left"/>
      <w:pPr>
        <w:ind w:left="5760" w:hanging="360"/>
      </w:pPr>
    </w:lvl>
    <w:lvl w:ilvl="5" w:tplc="A052E830" w:tentative="1">
      <w:start w:val="1"/>
      <w:numFmt w:val="lowerRoman"/>
      <w:lvlText w:val="%6."/>
      <w:lvlJc w:val="right"/>
      <w:pPr>
        <w:ind w:left="6480" w:hanging="180"/>
      </w:pPr>
    </w:lvl>
    <w:lvl w:ilvl="6" w:tplc="12768434" w:tentative="1">
      <w:start w:val="1"/>
      <w:numFmt w:val="decimal"/>
      <w:lvlText w:val="%7."/>
      <w:lvlJc w:val="left"/>
      <w:pPr>
        <w:ind w:left="7200" w:hanging="360"/>
      </w:pPr>
    </w:lvl>
    <w:lvl w:ilvl="7" w:tplc="64CC5CD6" w:tentative="1">
      <w:start w:val="1"/>
      <w:numFmt w:val="lowerLetter"/>
      <w:lvlText w:val="%8."/>
      <w:lvlJc w:val="left"/>
      <w:pPr>
        <w:ind w:left="7920" w:hanging="360"/>
      </w:pPr>
    </w:lvl>
    <w:lvl w:ilvl="8" w:tplc="058E55B4" w:tentative="1">
      <w:start w:val="1"/>
      <w:numFmt w:val="lowerRoman"/>
      <w:lvlText w:val="%9."/>
      <w:lvlJc w:val="right"/>
      <w:pPr>
        <w:ind w:left="8640" w:hanging="180"/>
      </w:pPr>
    </w:lvl>
  </w:abstractNum>
  <w:abstractNum w:abstractNumId="6" w15:restartNumberingAfterBreak="0">
    <w:nsid w:val="05070218"/>
    <w:multiLevelType w:val="hybridMultilevel"/>
    <w:tmpl w:val="11286DFC"/>
    <w:lvl w:ilvl="0" w:tplc="B8F40D1C">
      <w:start w:val="1"/>
      <w:numFmt w:val="decimal"/>
      <w:lvlText w:val="%1."/>
      <w:lvlJc w:val="left"/>
      <w:pPr>
        <w:ind w:left="360" w:hanging="360"/>
      </w:pPr>
    </w:lvl>
    <w:lvl w:ilvl="1" w:tplc="64626724">
      <w:start w:val="1"/>
      <w:numFmt w:val="russianLower"/>
      <w:lvlText w:val="%2)"/>
      <w:lvlJc w:val="left"/>
      <w:pPr>
        <w:ind w:left="360" w:hanging="360"/>
      </w:pPr>
      <w:rPr>
        <w:rFonts w:hint="default"/>
      </w:rPr>
    </w:lvl>
    <w:lvl w:ilvl="2" w:tplc="5608E496" w:tentative="1">
      <w:start w:val="1"/>
      <w:numFmt w:val="lowerRoman"/>
      <w:lvlText w:val="%3."/>
      <w:lvlJc w:val="right"/>
      <w:pPr>
        <w:ind w:left="2160" w:hanging="180"/>
      </w:pPr>
    </w:lvl>
    <w:lvl w:ilvl="3" w:tplc="EA94BDF8">
      <w:start w:val="1"/>
      <w:numFmt w:val="russianLower"/>
      <w:lvlText w:val="%4)"/>
      <w:lvlJc w:val="left"/>
      <w:pPr>
        <w:ind w:left="2880" w:hanging="360"/>
      </w:pPr>
      <w:rPr>
        <w:rFonts w:hint="default"/>
        <w:color w:val="auto"/>
      </w:rPr>
    </w:lvl>
    <w:lvl w:ilvl="4" w:tplc="8E8C2BC6" w:tentative="1">
      <w:start w:val="1"/>
      <w:numFmt w:val="lowerLetter"/>
      <w:lvlText w:val="%5."/>
      <w:lvlJc w:val="left"/>
      <w:pPr>
        <w:ind w:left="3600" w:hanging="360"/>
      </w:pPr>
    </w:lvl>
    <w:lvl w:ilvl="5" w:tplc="AD983596" w:tentative="1">
      <w:start w:val="1"/>
      <w:numFmt w:val="lowerRoman"/>
      <w:lvlText w:val="%6."/>
      <w:lvlJc w:val="right"/>
      <w:pPr>
        <w:ind w:left="4320" w:hanging="180"/>
      </w:pPr>
    </w:lvl>
    <w:lvl w:ilvl="6" w:tplc="0FB4DDD6" w:tentative="1">
      <w:start w:val="1"/>
      <w:numFmt w:val="decimal"/>
      <w:lvlText w:val="%7."/>
      <w:lvlJc w:val="left"/>
      <w:pPr>
        <w:ind w:left="5040" w:hanging="360"/>
      </w:pPr>
    </w:lvl>
    <w:lvl w:ilvl="7" w:tplc="E0C46AA4" w:tentative="1">
      <w:start w:val="1"/>
      <w:numFmt w:val="lowerLetter"/>
      <w:lvlText w:val="%8."/>
      <w:lvlJc w:val="left"/>
      <w:pPr>
        <w:ind w:left="5760" w:hanging="360"/>
      </w:pPr>
    </w:lvl>
    <w:lvl w:ilvl="8" w:tplc="753864B4" w:tentative="1">
      <w:start w:val="1"/>
      <w:numFmt w:val="lowerRoman"/>
      <w:lvlText w:val="%9."/>
      <w:lvlJc w:val="right"/>
      <w:pPr>
        <w:ind w:left="6480" w:hanging="180"/>
      </w:pPr>
    </w:lvl>
  </w:abstractNum>
  <w:abstractNum w:abstractNumId="7" w15:restartNumberingAfterBreak="0">
    <w:nsid w:val="057D3080"/>
    <w:multiLevelType w:val="hybridMultilevel"/>
    <w:tmpl w:val="A0C89C02"/>
    <w:lvl w:ilvl="0" w:tplc="FE7A4462">
      <w:start w:val="1"/>
      <w:numFmt w:val="russianLower"/>
      <w:lvlText w:val="%1)"/>
      <w:lvlJc w:val="left"/>
      <w:pPr>
        <w:ind w:left="928" w:hanging="360"/>
      </w:pPr>
      <w:rPr>
        <w:rFonts w:hint="default"/>
      </w:rPr>
    </w:lvl>
    <w:lvl w:ilvl="1" w:tplc="D9648C06" w:tentative="1">
      <w:start w:val="1"/>
      <w:numFmt w:val="lowerLetter"/>
      <w:lvlText w:val="%2."/>
      <w:lvlJc w:val="left"/>
      <w:pPr>
        <w:ind w:left="1440" w:hanging="360"/>
      </w:pPr>
    </w:lvl>
    <w:lvl w:ilvl="2" w:tplc="36E68436" w:tentative="1">
      <w:start w:val="1"/>
      <w:numFmt w:val="lowerRoman"/>
      <w:lvlText w:val="%3."/>
      <w:lvlJc w:val="right"/>
      <w:pPr>
        <w:ind w:left="2160" w:hanging="180"/>
      </w:pPr>
    </w:lvl>
    <w:lvl w:ilvl="3" w:tplc="B3E029BE">
      <w:start w:val="1"/>
      <w:numFmt w:val="decimal"/>
      <w:lvlText w:val="%4."/>
      <w:lvlJc w:val="left"/>
      <w:pPr>
        <w:ind w:left="2880" w:hanging="360"/>
      </w:pPr>
    </w:lvl>
    <w:lvl w:ilvl="4" w:tplc="E5EACA3E" w:tentative="1">
      <w:start w:val="1"/>
      <w:numFmt w:val="lowerLetter"/>
      <w:lvlText w:val="%5."/>
      <w:lvlJc w:val="left"/>
      <w:pPr>
        <w:ind w:left="3600" w:hanging="360"/>
      </w:pPr>
    </w:lvl>
    <w:lvl w:ilvl="5" w:tplc="218C75A0" w:tentative="1">
      <w:start w:val="1"/>
      <w:numFmt w:val="lowerRoman"/>
      <w:lvlText w:val="%6."/>
      <w:lvlJc w:val="right"/>
      <w:pPr>
        <w:ind w:left="4320" w:hanging="180"/>
      </w:pPr>
    </w:lvl>
    <w:lvl w:ilvl="6" w:tplc="F13C2040" w:tentative="1">
      <w:start w:val="1"/>
      <w:numFmt w:val="decimal"/>
      <w:lvlText w:val="%7."/>
      <w:lvlJc w:val="left"/>
      <w:pPr>
        <w:ind w:left="5040" w:hanging="360"/>
      </w:pPr>
    </w:lvl>
    <w:lvl w:ilvl="7" w:tplc="77F44CA6" w:tentative="1">
      <w:start w:val="1"/>
      <w:numFmt w:val="lowerLetter"/>
      <w:lvlText w:val="%8."/>
      <w:lvlJc w:val="left"/>
      <w:pPr>
        <w:ind w:left="5760" w:hanging="360"/>
      </w:pPr>
    </w:lvl>
    <w:lvl w:ilvl="8" w:tplc="1276A744" w:tentative="1">
      <w:start w:val="1"/>
      <w:numFmt w:val="lowerRoman"/>
      <w:lvlText w:val="%9."/>
      <w:lvlJc w:val="right"/>
      <w:pPr>
        <w:ind w:left="6480" w:hanging="180"/>
      </w:pPr>
    </w:lvl>
  </w:abstractNum>
  <w:abstractNum w:abstractNumId="8" w15:restartNumberingAfterBreak="0">
    <w:nsid w:val="05FA7797"/>
    <w:multiLevelType w:val="hybridMultilevel"/>
    <w:tmpl w:val="D0F843A8"/>
    <w:lvl w:ilvl="0" w:tplc="9E0C98EC">
      <w:start w:val="1"/>
      <w:numFmt w:val="decimal"/>
      <w:lvlText w:val="%1."/>
      <w:lvlJc w:val="left"/>
      <w:pPr>
        <w:ind w:left="720" w:hanging="360"/>
      </w:pPr>
    </w:lvl>
    <w:lvl w:ilvl="1" w:tplc="0B284416">
      <w:start w:val="1"/>
      <w:numFmt w:val="lowerLetter"/>
      <w:lvlText w:val="%2."/>
      <w:lvlJc w:val="left"/>
      <w:pPr>
        <w:ind w:left="1440" w:hanging="360"/>
      </w:pPr>
    </w:lvl>
    <w:lvl w:ilvl="2" w:tplc="605639E4" w:tentative="1">
      <w:start w:val="1"/>
      <w:numFmt w:val="lowerRoman"/>
      <w:lvlText w:val="%3."/>
      <w:lvlJc w:val="right"/>
      <w:pPr>
        <w:ind w:left="2160" w:hanging="180"/>
      </w:pPr>
    </w:lvl>
    <w:lvl w:ilvl="3" w:tplc="5F20B7F6">
      <w:start w:val="1"/>
      <w:numFmt w:val="decimal"/>
      <w:lvlText w:val="%4."/>
      <w:lvlJc w:val="left"/>
      <w:pPr>
        <w:ind w:left="2880" w:hanging="360"/>
      </w:pPr>
    </w:lvl>
    <w:lvl w:ilvl="4" w:tplc="09FEA8AA" w:tentative="1">
      <w:start w:val="1"/>
      <w:numFmt w:val="lowerLetter"/>
      <w:lvlText w:val="%5."/>
      <w:lvlJc w:val="left"/>
      <w:pPr>
        <w:ind w:left="3600" w:hanging="360"/>
      </w:pPr>
    </w:lvl>
    <w:lvl w:ilvl="5" w:tplc="03F65250" w:tentative="1">
      <w:start w:val="1"/>
      <w:numFmt w:val="lowerRoman"/>
      <w:lvlText w:val="%6."/>
      <w:lvlJc w:val="right"/>
      <w:pPr>
        <w:ind w:left="4320" w:hanging="180"/>
      </w:pPr>
    </w:lvl>
    <w:lvl w:ilvl="6" w:tplc="60982448" w:tentative="1">
      <w:start w:val="1"/>
      <w:numFmt w:val="decimal"/>
      <w:lvlText w:val="%7."/>
      <w:lvlJc w:val="left"/>
      <w:pPr>
        <w:ind w:left="5040" w:hanging="360"/>
      </w:pPr>
    </w:lvl>
    <w:lvl w:ilvl="7" w:tplc="435C96CA" w:tentative="1">
      <w:start w:val="1"/>
      <w:numFmt w:val="lowerLetter"/>
      <w:lvlText w:val="%8."/>
      <w:lvlJc w:val="left"/>
      <w:pPr>
        <w:ind w:left="5760" w:hanging="360"/>
      </w:pPr>
    </w:lvl>
    <w:lvl w:ilvl="8" w:tplc="5AA2600C" w:tentative="1">
      <w:start w:val="1"/>
      <w:numFmt w:val="lowerRoman"/>
      <w:lvlText w:val="%9."/>
      <w:lvlJc w:val="right"/>
      <w:pPr>
        <w:ind w:left="6480" w:hanging="180"/>
      </w:pPr>
    </w:lvl>
  </w:abstractNum>
  <w:abstractNum w:abstractNumId="9" w15:restartNumberingAfterBreak="0">
    <w:nsid w:val="06593117"/>
    <w:multiLevelType w:val="hybridMultilevel"/>
    <w:tmpl w:val="9D88F08A"/>
    <w:lvl w:ilvl="0" w:tplc="5AD28312">
      <w:start w:val="1"/>
      <w:numFmt w:val="decimal"/>
      <w:lvlText w:val="%1."/>
      <w:lvlJc w:val="left"/>
      <w:pPr>
        <w:ind w:left="720" w:hanging="360"/>
      </w:pPr>
      <w:rPr>
        <w:color w:val="auto"/>
      </w:rPr>
    </w:lvl>
    <w:lvl w:ilvl="1" w:tplc="F11ED136">
      <w:start w:val="1"/>
      <w:numFmt w:val="lowerLetter"/>
      <w:lvlText w:val="%2."/>
      <w:lvlJc w:val="left"/>
      <w:pPr>
        <w:ind w:left="1440" w:hanging="360"/>
      </w:pPr>
    </w:lvl>
    <w:lvl w:ilvl="2" w:tplc="A8BE10BA" w:tentative="1">
      <w:start w:val="1"/>
      <w:numFmt w:val="lowerRoman"/>
      <w:lvlText w:val="%3."/>
      <w:lvlJc w:val="right"/>
      <w:pPr>
        <w:ind w:left="2160" w:hanging="180"/>
      </w:pPr>
    </w:lvl>
    <w:lvl w:ilvl="3" w:tplc="F1920654" w:tentative="1">
      <w:start w:val="1"/>
      <w:numFmt w:val="decimal"/>
      <w:lvlText w:val="%4."/>
      <w:lvlJc w:val="left"/>
      <w:pPr>
        <w:ind w:left="2880" w:hanging="360"/>
      </w:pPr>
    </w:lvl>
    <w:lvl w:ilvl="4" w:tplc="0AFA539E" w:tentative="1">
      <w:start w:val="1"/>
      <w:numFmt w:val="lowerLetter"/>
      <w:lvlText w:val="%5."/>
      <w:lvlJc w:val="left"/>
      <w:pPr>
        <w:ind w:left="3600" w:hanging="360"/>
      </w:pPr>
    </w:lvl>
    <w:lvl w:ilvl="5" w:tplc="6C28AE96" w:tentative="1">
      <w:start w:val="1"/>
      <w:numFmt w:val="lowerRoman"/>
      <w:lvlText w:val="%6."/>
      <w:lvlJc w:val="right"/>
      <w:pPr>
        <w:ind w:left="4320" w:hanging="180"/>
      </w:pPr>
    </w:lvl>
    <w:lvl w:ilvl="6" w:tplc="49D01A7A" w:tentative="1">
      <w:start w:val="1"/>
      <w:numFmt w:val="decimal"/>
      <w:lvlText w:val="%7."/>
      <w:lvlJc w:val="left"/>
      <w:pPr>
        <w:ind w:left="5040" w:hanging="360"/>
      </w:pPr>
    </w:lvl>
    <w:lvl w:ilvl="7" w:tplc="FE5CB876" w:tentative="1">
      <w:start w:val="1"/>
      <w:numFmt w:val="lowerLetter"/>
      <w:lvlText w:val="%8."/>
      <w:lvlJc w:val="left"/>
      <w:pPr>
        <w:ind w:left="5760" w:hanging="360"/>
      </w:pPr>
    </w:lvl>
    <w:lvl w:ilvl="8" w:tplc="2E3E812E" w:tentative="1">
      <w:start w:val="1"/>
      <w:numFmt w:val="lowerRoman"/>
      <w:lvlText w:val="%9."/>
      <w:lvlJc w:val="right"/>
      <w:pPr>
        <w:ind w:left="6480" w:hanging="180"/>
      </w:pPr>
    </w:lvl>
  </w:abstractNum>
  <w:abstractNum w:abstractNumId="10" w15:restartNumberingAfterBreak="0">
    <w:nsid w:val="07113590"/>
    <w:multiLevelType w:val="hybridMultilevel"/>
    <w:tmpl w:val="40CC6664"/>
    <w:lvl w:ilvl="0" w:tplc="9D6822D4">
      <w:start w:val="1"/>
      <w:numFmt w:val="decimal"/>
      <w:lvlText w:val="%1."/>
      <w:lvlJc w:val="left"/>
      <w:pPr>
        <w:tabs>
          <w:tab w:val="num" w:pos="720"/>
        </w:tabs>
        <w:ind w:left="720" w:hanging="360"/>
      </w:pPr>
      <w:rPr>
        <w:rFonts w:hint="default"/>
        <w:i w:val="0"/>
        <w:color w:val="auto"/>
      </w:rPr>
    </w:lvl>
    <w:lvl w:ilvl="1" w:tplc="746A8B82">
      <w:start w:val="1"/>
      <w:numFmt w:val="lowerLetter"/>
      <w:lvlText w:val="%2."/>
      <w:lvlJc w:val="left"/>
      <w:pPr>
        <w:tabs>
          <w:tab w:val="num" w:pos="1440"/>
        </w:tabs>
        <w:ind w:left="1440" w:hanging="360"/>
      </w:pPr>
    </w:lvl>
    <w:lvl w:ilvl="2" w:tplc="7D1892AA" w:tentative="1">
      <w:start w:val="1"/>
      <w:numFmt w:val="lowerRoman"/>
      <w:lvlText w:val="%3."/>
      <w:lvlJc w:val="right"/>
      <w:pPr>
        <w:tabs>
          <w:tab w:val="num" w:pos="2160"/>
        </w:tabs>
        <w:ind w:left="2160" w:hanging="180"/>
      </w:pPr>
    </w:lvl>
    <w:lvl w:ilvl="3" w:tplc="15189AEC">
      <w:start w:val="1"/>
      <w:numFmt w:val="decimal"/>
      <w:lvlText w:val="%4."/>
      <w:lvlJc w:val="left"/>
      <w:pPr>
        <w:tabs>
          <w:tab w:val="num" w:pos="2880"/>
        </w:tabs>
        <w:ind w:left="2880" w:hanging="360"/>
      </w:pPr>
    </w:lvl>
    <w:lvl w:ilvl="4" w:tplc="F698C592" w:tentative="1">
      <w:start w:val="1"/>
      <w:numFmt w:val="lowerLetter"/>
      <w:lvlText w:val="%5."/>
      <w:lvlJc w:val="left"/>
      <w:pPr>
        <w:tabs>
          <w:tab w:val="num" w:pos="3600"/>
        </w:tabs>
        <w:ind w:left="3600" w:hanging="360"/>
      </w:pPr>
    </w:lvl>
    <w:lvl w:ilvl="5" w:tplc="2932C354" w:tentative="1">
      <w:start w:val="1"/>
      <w:numFmt w:val="lowerRoman"/>
      <w:lvlText w:val="%6."/>
      <w:lvlJc w:val="right"/>
      <w:pPr>
        <w:tabs>
          <w:tab w:val="num" w:pos="4320"/>
        </w:tabs>
        <w:ind w:left="4320" w:hanging="180"/>
      </w:pPr>
    </w:lvl>
    <w:lvl w:ilvl="6" w:tplc="12DA8FDE" w:tentative="1">
      <w:start w:val="1"/>
      <w:numFmt w:val="decimal"/>
      <w:lvlText w:val="%7."/>
      <w:lvlJc w:val="left"/>
      <w:pPr>
        <w:tabs>
          <w:tab w:val="num" w:pos="5040"/>
        </w:tabs>
        <w:ind w:left="5040" w:hanging="360"/>
      </w:pPr>
    </w:lvl>
    <w:lvl w:ilvl="7" w:tplc="D2EC1D58" w:tentative="1">
      <w:start w:val="1"/>
      <w:numFmt w:val="lowerLetter"/>
      <w:lvlText w:val="%8."/>
      <w:lvlJc w:val="left"/>
      <w:pPr>
        <w:tabs>
          <w:tab w:val="num" w:pos="5760"/>
        </w:tabs>
        <w:ind w:left="5760" w:hanging="360"/>
      </w:pPr>
    </w:lvl>
    <w:lvl w:ilvl="8" w:tplc="18DE670A" w:tentative="1">
      <w:start w:val="1"/>
      <w:numFmt w:val="lowerRoman"/>
      <w:lvlText w:val="%9."/>
      <w:lvlJc w:val="right"/>
      <w:pPr>
        <w:tabs>
          <w:tab w:val="num" w:pos="6480"/>
        </w:tabs>
        <w:ind w:left="6480" w:hanging="180"/>
      </w:pPr>
    </w:lvl>
  </w:abstractNum>
  <w:abstractNum w:abstractNumId="11" w15:restartNumberingAfterBreak="0">
    <w:nsid w:val="083223EA"/>
    <w:multiLevelType w:val="multilevel"/>
    <w:tmpl w:val="BC22F36C"/>
    <w:styleLink w:val="a"/>
    <w:lvl w:ilvl="0">
      <w:start w:val="1"/>
      <w:numFmt w:val="decimal"/>
      <w:lvlText w:val="%1."/>
      <w:lvlJc w:val="left"/>
      <w:pPr>
        <w:ind w:left="0" w:firstLine="0"/>
      </w:pPr>
      <w:rPr>
        <w:rFonts w:hint="default"/>
        <w:b/>
        <w:i w:val="0"/>
        <w:sz w:val="24"/>
      </w:rPr>
    </w:lvl>
    <w:lvl w:ilvl="1">
      <w:start w:val="1"/>
      <w:numFmt w:val="none"/>
      <w:lvlText w:val="1.1"/>
      <w:lvlJc w:val="left"/>
      <w:pPr>
        <w:ind w:left="0" w:firstLine="0"/>
      </w:pPr>
      <w:rPr>
        <w:rFonts w:hint="default"/>
        <w:b w:val="0"/>
        <w:i w:val="0"/>
        <w:sz w:val="24"/>
      </w:rPr>
    </w:lvl>
    <w:lvl w:ilvl="2">
      <w:start w:val="1"/>
      <w:numFmt w:val="none"/>
      <w:lvlText w:val="1.2"/>
      <w:lvlJc w:val="left"/>
      <w:pPr>
        <w:ind w:left="0" w:firstLine="0"/>
      </w:pPr>
      <w:rPr>
        <w:rFonts w:hint="default"/>
        <w:b w:val="0"/>
        <w:i w:val="0"/>
        <w:sz w:val="24"/>
      </w:rPr>
    </w:lvl>
    <w:lvl w:ilvl="3">
      <w:start w:val="1"/>
      <w:numFmt w:val="none"/>
      <w:lvlText w:val="1.3"/>
      <w:lvlJc w:val="left"/>
      <w:pPr>
        <w:ind w:left="0" w:firstLine="0"/>
      </w:pPr>
      <w:rPr>
        <w:rFonts w:hint="default"/>
        <w:b w:val="0"/>
        <w:i w:val="0"/>
        <w:sz w:val="24"/>
      </w:rPr>
    </w:lvl>
    <w:lvl w:ilvl="4">
      <w:start w:val="1"/>
      <w:numFmt w:val="none"/>
      <w:lvlText w:val="1.4"/>
      <w:lvlJc w:val="left"/>
      <w:pPr>
        <w:ind w:left="0" w:firstLine="0"/>
      </w:pPr>
      <w:rPr>
        <w:rFonts w:hint="default"/>
        <w:b w:val="0"/>
        <w:i w:val="0"/>
        <w:sz w:val="24"/>
      </w:rPr>
    </w:lvl>
    <w:lvl w:ilvl="5">
      <w:start w:val="5"/>
      <w:numFmt w:val="none"/>
      <w:lvlRestart w:val="0"/>
      <w:lvlText w:val="1.5"/>
      <w:lvlJc w:val="left"/>
      <w:pPr>
        <w:ind w:left="0" w:firstLine="0"/>
      </w:pPr>
      <w:rPr>
        <w:rFonts w:hint="default"/>
      </w:rPr>
    </w:lvl>
    <w:lvl w:ilvl="6">
      <w:start w:val="1"/>
      <w:numFmt w:val="decimal"/>
      <w:lvlText w:val="%7.6"/>
      <w:lvlJc w:val="left"/>
      <w:pPr>
        <w:ind w:left="0" w:firstLine="0"/>
      </w:pPr>
      <w:rPr>
        <w:rFonts w:hint="default"/>
      </w:rPr>
    </w:lvl>
    <w:lvl w:ilvl="7">
      <w:start w:val="1"/>
      <w:numFmt w:val="none"/>
      <w:lvlText w:val="1.7"/>
      <w:lvlJc w:val="left"/>
      <w:pPr>
        <w:ind w:left="0" w:firstLine="0"/>
      </w:pPr>
      <w:rPr>
        <w:rFonts w:hint="default"/>
      </w:rPr>
    </w:lvl>
    <w:lvl w:ilvl="8">
      <w:start w:val="1"/>
      <w:numFmt w:val="none"/>
      <w:lvlText w:val="1.8"/>
      <w:lvlJc w:val="left"/>
      <w:pPr>
        <w:ind w:left="0" w:firstLine="0"/>
      </w:pPr>
      <w:rPr>
        <w:rFonts w:hint="default"/>
      </w:rPr>
    </w:lvl>
  </w:abstractNum>
  <w:abstractNum w:abstractNumId="12" w15:restartNumberingAfterBreak="0">
    <w:nsid w:val="0BD92D6B"/>
    <w:multiLevelType w:val="hybridMultilevel"/>
    <w:tmpl w:val="715400B4"/>
    <w:lvl w:ilvl="0" w:tplc="20CA5072">
      <w:start w:val="1"/>
      <w:numFmt w:val="russianLower"/>
      <w:lvlText w:val="%1)"/>
      <w:lvlJc w:val="left"/>
      <w:pPr>
        <w:ind w:left="928" w:hanging="360"/>
      </w:pPr>
      <w:rPr>
        <w:rFonts w:hint="default"/>
        <w:color w:val="auto"/>
      </w:rPr>
    </w:lvl>
    <w:lvl w:ilvl="1" w:tplc="BE22C74C" w:tentative="1">
      <w:start w:val="1"/>
      <w:numFmt w:val="lowerLetter"/>
      <w:lvlText w:val="%2."/>
      <w:lvlJc w:val="left"/>
      <w:pPr>
        <w:ind w:left="1440" w:hanging="360"/>
      </w:pPr>
    </w:lvl>
    <w:lvl w:ilvl="2" w:tplc="5AE22222" w:tentative="1">
      <w:start w:val="1"/>
      <w:numFmt w:val="lowerRoman"/>
      <w:lvlText w:val="%3."/>
      <w:lvlJc w:val="right"/>
      <w:pPr>
        <w:ind w:left="2160" w:hanging="180"/>
      </w:pPr>
    </w:lvl>
    <w:lvl w:ilvl="3" w:tplc="D98460C4" w:tentative="1">
      <w:start w:val="1"/>
      <w:numFmt w:val="decimal"/>
      <w:lvlText w:val="%4."/>
      <w:lvlJc w:val="left"/>
      <w:pPr>
        <w:ind w:left="2880" w:hanging="360"/>
      </w:pPr>
    </w:lvl>
    <w:lvl w:ilvl="4" w:tplc="95DC9618" w:tentative="1">
      <w:start w:val="1"/>
      <w:numFmt w:val="lowerLetter"/>
      <w:lvlText w:val="%5."/>
      <w:lvlJc w:val="left"/>
      <w:pPr>
        <w:ind w:left="3600" w:hanging="360"/>
      </w:pPr>
    </w:lvl>
    <w:lvl w:ilvl="5" w:tplc="898A1BBC" w:tentative="1">
      <w:start w:val="1"/>
      <w:numFmt w:val="lowerRoman"/>
      <w:lvlText w:val="%6."/>
      <w:lvlJc w:val="right"/>
      <w:pPr>
        <w:ind w:left="4320" w:hanging="180"/>
      </w:pPr>
    </w:lvl>
    <w:lvl w:ilvl="6" w:tplc="4C5CF71C" w:tentative="1">
      <w:start w:val="1"/>
      <w:numFmt w:val="decimal"/>
      <w:lvlText w:val="%7."/>
      <w:lvlJc w:val="left"/>
      <w:pPr>
        <w:ind w:left="5040" w:hanging="360"/>
      </w:pPr>
    </w:lvl>
    <w:lvl w:ilvl="7" w:tplc="A14A1B4C" w:tentative="1">
      <w:start w:val="1"/>
      <w:numFmt w:val="lowerLetter"/>
      <w:lvlText w:val="%8."/>
      <w:lvlJc w:val="left"/>
      <w:pPr>
        <w:ind w:left="5760" w:hanging="360"/>
      </w:pPr>
    </w:lvl>
    <w:lvl w:ilvl="8" w:tplc="A0AC650E" w:tentative="1">
      <w:start w:val="1"/>
      <w:numFmt w:val="lowerRoman"/>
      <w:lvlText w:val="%9."/>
      <w:lvlJc w:val="right"/>
      <w:pPr>
        <w:ind w:left="6480" w:hanging="180"/>
      </w:pPr>
    </w:lvl>
  </w:abstractNum>
  <w:abstractNum w:abstractNumId="13" w15:restartNumberingAfterBreak="0">
    <w:nsid w:val="0D5B0D2C"/>
    <w:multiLevelType w:val="multilevel"/>
    <w:tmpl w:val="C2F2364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70" w:hanging="360"/>
      </w:pPr>
      <w:rPr>
        <w:rFonts w:hint="default"/>
        <w:i w:val="0"/>
      </w:rPr>
    </w:lvl>
    <w:lvl w:ilvl="2">
      <w:start w:val="1"/>
      <w:numFmt w:val="decimal"/>
      <w:isLgl/>
      <w:lvlText w:val="%1.%2.%3."/>
      <w:lvlJc w:val="left"/>
      <w:pPr>
        <w:ind w:left="2564" w:hanging="720"/>
      </w:pPr>
      <w:rPr>
        <w:rFonts w:hint="default"/>
        <w:i w:val="0"/>
      </w:rPr>
    </w:lvl>
    <w:lvl w:ilvl="3">
      <w:start w:val="1"/>
      <w:numFmt w:val="decimal"/>
      <w:isLgl/>
      <w:lvlText w:val="%1.%2.%3.%4."/>
      <w:lvlJc w:val="left"/>
      <w:pPr>
        <w:ind w:left="2115" w:hanging="720"/>
      </w:pPr>
      <w:rPr>
        <w:rFonts w:hint="default"/>
        <w:i w:val="0"/>
      </w:rPr>
    </w:lvl>
    <w:lvl w:ilvl="4">
      <w:start w:val="1"/>
      <w:numFmt w:val="decimal"/>
      <w:isLgl/>
      <w:lvlText w:val="%1.%2.%3.%4.%5."/>
      <w:lvlJc w:val="left"/>
      <w:pPr>
        <w:ind w:left="2820" w:hanging="1080"/>
      </w:pPr>
      <w:rPr>
        <w:rFonts w:hint="default"/>
        <w:i/>
      </w:rPr>
    </w:lvl>
    <w:lvl w:ilvl="5">
      <w:start w:val="1"/>
      <w:numFmt w:val="decimal"/>
      <w:isLgl/>
      <w:lvlText w:val="%1.%2.%3.%4.%5.%6."/>
      <w:lvlJc w:val="left"/>
      <w:pPr>
        <w:ind w:left="3165" w:hanging="1080"/>
      </w:pPr>
      <w:rPr>
        <w:rFonts w:hint="default"/>
        <w:i/>
      </w:rPr>
    </w:lvl>
    <w:lvl w:ilvl="6">
      <w:start w:val="1"/>
      <w:numFmt w:val="decimal"/>
      <w:isLgl/>
      <w:lvlText w:val="%1.%2.%3.%4.%5.%6.%7."/>
      <w:lvlJc w:val="left"/>
      <w:pPr>
        <w:ind w:left="3870" w:hanging="1440"/>
      </w:pPr>
      <w:rPr>
        <w:rFonts w:hint="default"/>
        <w:i/>
      </w:rPr>
    </w:lvl>
    <w:lvl w:ilvl="7">
      <w:start w:val="1"/>
      <w:numFmt w:val="decimal"/>
      <w:isLgl/>
      <w:lvlText w:val="%1.%2.%3.%4.%5.%6.%7.%8."/>
      <w:lvlJc w:val="left"/>
      <w:pPr>
        <w:ind w:left="4215" w:hanging="1440"/>
      </w:pPr>
      <w:rPr>
        <w:rFonts w:hint="default"/>
        <w:i/>
      </w:rPr>
    </w:lvl>
    <w:lvl w:ilvl="8">
      <w:start w:val="1"/>
      <w:numFmt w:val="decimal"/>
      <w:isLgl/>
      <w:lvlText w:val="%1.%2.%3.%4.%5.%6.%7.%8.%9."/>
      <w:lvlJc w:val="left"/>
      <w:pPr>
        <w:ind w:left="4920" w:hanging="1800"/>
      </w:pPr>
      <w:rPr>
        <w:rFonts w:hint="default"/>
        <w:i/>
      </w:rPr>
    </w:lvl>
  </w:abstractNum>
  <w:abstractNum w:abstractNumId="14" w15:restartNumberingAfterBreak="0">
    <w:nsid w:val="0F6132CA"/>
    <w:multiLevelType w:val="hybridMultilevel"/>
    <w:tmpl w:val="9AB241CE"/>
    <w:lvl w:ilvl="0" w:tplc="9C329D90">
      <w:start w:val="1"/>
      <w:numFmt w:val="decimal"/>
      <w:lvlText w:val="%1."/>
      <w:lvlJc w:val="left"/>
      <w:pPr>
        <w:ind w:left="720" w:hanging="360"/>
      </w:pPr>
    </w:lvl>
    <w:lvl w:ilvl="1" w:tplc="20CED86C">
      <w:start w:val="1"/>
      <w:numFmt w:val="russianLower"/>
      <w:lvlText w:val="%2)"/>
      <w:lvlJc w:val="left"/>
      <w:pPr>
        <w:ind w:left="1070" w:hanging="360"/>
      </w:pPr>
      <w:rPr>
        <w:rFonts w:hint="default"/>
        <w:color w:val="auto"/>
      </w:rPr>
    </w:lvl>
    <w:lvl w:ilvl="2" w:tplc="4EDE243A" w:tentative="1">
      <w:start w:val="1"/>
      <w:numFmt w:val="lowerRoman"/>
      <w:lvlText w:val="%3."/>
      <w:lvlJc w:val="right"/>
      <w:pPr>
        <w:ind w:left="2160" w:hanging="180"/>
      </w:pPr>
    </w:lvl>
    <w:lvl w:ilvl="3" w:tplc="309C5F0E">
      <w:start w:val="1"/>
      <w:numFmt w:val="decimal"/>
      <w:lvlText w:val="%4."/>
      <w:lvlJc w:val="left"/>
      <w:pPr>
        <w:ind w:left="2880" w:hanging="360"/>
      </w:pPr>
    </w:lvl>
    <w:lvl w:ilvl="4" w:tplc="F43C65CE" w:tentative="1">
      <w:start w:val="1"/>
      <w:numFmt w:val="lowerLetter"/>
      <w:lvlText w:val="%5."/>
      <w:lvlJc w:val="left"/>
      <w:pPr>
        <w:ind w:left="3600" w:hanging="360"/>
      </w:pPr>
    </w:lvl>
    <w:lvl w:ilvl="5" w:tplc="0B9827D6" w:tentative="1">
      <w:start w:val="1"/>
      <w:numFmt w:val="lowerRoman"/>
      <w:lvlText w:val="%6."/>
      <w:lvlJc w:val="right"/>
      <w:pPr>
        <w:ind w:left="4320" w:hanging="180"/>
      </w:pPr>
    </w:lvl>
    <w:lvl w:ilvl="6" w:tplc="A572A0AC" w:tentative="1">
      <w:start w:val="1"/>
      <w:numFmt w:val="decimal"/>
      <w:lvlText w:val="%7."/>
      <w:lvlJc w:val="left"/>
      <w:pPr>
        <w:ind w:left="5040" w:hanging="360"/>
      </w:pPr>
    </w:lvl>
    <w:lvl w:ilvl="7" w:tplc="5CE095CC" w:tentative="1">
      <w:start w:val="1"/>
      <w:numFmt w:val="lowerLetter"/>
      <w:lvlText w:val="%8."/>
      <w:lvlJc w:val="left"/>
      <w:pPr>
        <w:ind w:left="5760" w:hanging="360"/>
      </w:pPr>
    </w:lvl>
    <w:lvl w:ilvl="8" w:tplc="1DCEE342" w:tentative="1">
      <w:start w:val="1"/>
      <w:numFmt w:val="lowerRoman"/>
      <w:lvlText w:val="%9."/>
      <w:lvlJc w:val="right"/>
      <w:pPr>
        <w:ind w:left="6480" w:hanging="180"/>
      </w:pPr>
    </w:lvl>
  </w:abstractNum>
  <w:abstractNum w:abstractNumId="15" w15:restartNumberingAfterBreak="0">
    <w:nsid w:val="0F7477AF"/>
    <w:multiLevelType w:val="hybridMultilevel"/>
    <w:tmpl w:val="9D88F08A"/>
    <w:lvl w:ilvl="0" w:tplc="F4C23EA4">
      <w:start w:val="1"/>
      <w:numFmt w:val="decimal"/>
      <w:lvlText w:val="%1."/>
      <w:lvlJc w:val="left"/>
      <w:pPr>
        <w:ind w:left="720" w:hanging="360"/>
      </w:pPr>
      <w:rPr>
        <w:color w:val="auto"/>
      </w:rPr>
    </w:lvl>
    <w:lvl w:ilvl="1" w:tplc="993C00D2">
      <w:start w:val="1"/>
      <w:numFmt w:val="lowerLetter"/>
      <w:lvlText w:val="%2."/>
      <w:lvlJc w:val="left"/>
      <w:pPr>
        <w:ind w:left="1440" w:hanging="360"/>
      </w:pPr>
    </w:lvl>
    <w:lvl w:ilvl="2" w:tplc="DD1AB238" w:tentative="1">
      <w:start w:val="1"/>
      <w:numFmt w:val="lowerRoman"/>
      <w:lvlText w:val="%3."/>
      <w:lvlJc w:val="right"/>
      <w:pPr>
        <w:ind w:left="2160" w:hanging="180"/>
      </w:pPr>
    </w:lvl>
    <w:lvl w:ilvl="3" w:tplc="AF0AAC84" w:tentative="1">
      <w:start w:val="1"/>
      <w:numFmt w:val="decimal"/>
      <w:lvlText w:val="%4."/>
      <w:lvlJc w:val="left"/>
      <w:pPr>
        <w:ind w:left="2880" w:hanging="360"/>
      </w:pPr>
    </w:lvl>
    <w:lvl w:ilvl="4" w:tplc="BE2E8402" w:tentative="1">
      <w:start w:val="1"/>
      <w:numFmt w:val="lowerLetter"/>
      <w:lvlText w:val="%5."/>
      <w:lvlJc w:val="left"/>
      <w:pPr>
        <w:ind w:left="3600" w:hanging="360"/>
      </w:pPr>
    </w:lvl>
    <w:lvl w:ilvl="5" w:tplc="E63AE9B8" w:tentative="1">
      <w:start w:val="1"/>
      <w:numFmt w:val="lowerRoman"/>
      <w:lvlText w:val="%6."/>
      <w:lvlJc w:val="right"/>
      <w:pPr>
        <w:ind w:left="4320" w:hanging="180"/>
      </w:pPr>
    </w:lvl>
    <w:lvl w:ilvl="6" w:tplc="E2D6E514" w:tentative="1">
      <w:start w:val="1"/>
      <w:numFmt w:val="decimal"/>
      <w:lvlText w:val="%7."/>
      <w:lvlJc w:val="left"/>
      <w:pPr>
        <w:ind w:left="5040" w:hanging="360"/>
      </w:pPr>
    </w:lvl>
    <w:lvl w:ilvl="7" w:tplc="CB8C683A" w:tentative="1">
      <w:start w:val="1"/>
      <w:numFmt w:val="lowerLetter"/>
      <w:lvlText w:val="%8."/>
      <w:lvlJc w:val="left"/>
      <w:pPr>
        <w:ind w:left="5760" w:hanging="360"/>
      </w:pPr>
    </w:lvl>
    <w:lvl w:ilvl="8" w:tplc="D8C6B67A" w:tentative="1">
      <w:start w:val="1"/>
      <w:numFmt w:val="lowerRoman"/>
      <w:lvlText w:val="%9."/>
      <w:lvlJc w:val="right"/>
      <w:pPr>
        <w:ind w:left="6480" w:hanging="180"/>
      </w:pPr>
    </w:lvl>
  </w:abstractNum>
  <w:abstractNum w:abstractNumId="16" w15:restartNumberingAfterBreak="0">
    <w:nsid w:val="0FC5340B"/>
    <w:multiLevelType w:val="hybridMultilevel"/>
    <w:tmpl w:val="86F020DC"/>
    <w:lvl w:ilvl="0" w:tplc="65E815B2">
      <w:start w:val="1"/>
      <w:numFmt w:val="decimal"/>
      <w:lvlText w:val="%1."/>
      <w:lvlJc w:val="left"/>
      <w:pPr>
        <w:tabs>
          <w:tab w:val="num" w:pos="720"/>
        </w:tabs>
        <w:ind w:left="720" w:hanging="360"/>
      </w:pPr>
      <w:rPr>
        <w:rFonts w:hint="default"/>
      </w:rPr>
    </w:lvl>
    <w:lvl w:ilvl="1" w:tplc="C97C5294">
      <w:start w:val="1"/>
      <w:numFmt w:val="lowerLetter"/>
      <w:lvlText w:val="%2."/>
      <w:lvlJc w:val="left"/>
      <w:pPr>
        <w:tabs>
          <w:tab w:val="num" w:pos="1440"/>
        </w:tabs>
        <w:ind w:left="1440" w:hanging="360"/>
      </w:pPr>
    </w:lvl>
    <w:lvl w:ilvl="2" w:tplc="55E0F2F6" w:tentative="1">
      <w:start w:val="1"/>
      <w:numFmt w:val="lowerRoman"/>
      <w:lvlText w:val="%3."/>
      <w:lvlJc w:val="right"/>
      <w:pPr>
        <w:tabs>
          <w:tab w:val="num" w:pos="2160"/>
        </w:tabs>
        <w:ind w:left="2160" w:hanging="180"/>
      </w:pPr>
    </w:lvl>
    <w:lvl w:ilvl="3" w:tplc="6FCA13AA" w:tentative="1">
      <w:start w:val="1"/>
      <w:numFmt w:val="decimal"/>
      <w:lvlText w:val="%4."/>
      <w:lvlJc w:val="left"/>
      <w:pPr>
        <w:tabs>
          <w:tab w:val="num" w:pos="2880"/>
        </w:tabs>
        <w:ind w:left="2880" w:hanging="360"/>
      </w:pPr>
    </w:lvl>
    <w:lvl w:ilvl="4" w:tplc="CBFE8A04" w:tentative="1">
      <w:start w:val="1"/>
      <w:numFmt w:val="lowerLetter"/>
      <w:lvlText w:val="%5."/>
      <w:lvlJc w:val="left"/>
      <w:pPr>
        <w:tabs>
          <w:tab w:val="num" w:pos="3600"/>
        </w:tabs>
        <w:ind w:left="3600" w:hanging="360"/>
      </w:pPr>
    </w:lvl>
    <w:lvl w:ilvl="5" w:tplc="2BD88830" w:tentative="1">
      <w:start w:val="1"/>
      <w:numFmt w:val="lowerRoman"/>
      <w:lvlText w:val="%6."/>
      <w:lvlJc w:val="right"/>
      <w:pPr>
        <w:tabs>
          <w:tab w:val="num" w:pos="4320"/>
        </w:tabs>
        <w:ind w:left="4320" w:hanging="180"/>
      </w:pPr>
    </w:lvl>
    <w:lvl w:ilvl="6" w:tplc="3D7E5E58" w:tentative="1">
      <w:start w:val="1"/>
      <w:numFmt w:val="decimal"/>
      <w:lvlText w:val="%7."/>
      <w:lvlJc w:val="left"/>
      <w:pPr>
        <w:tabs>
          <w:tab w:val="num" w:pos="5040"/>
        </w:tabs>
        <w:ind w:left="5040" w:hanging="360"/>
      </w:pPr>
    </w:lvl>
    <w:lvl w:ilvl="7" w:tplc="AC0CB354" w:tentative="1">
      <w:start w:val="1"/>
      <w:numFmt w:val="lowerLetter"/>
      <w:lvlText w:val="%8."/>
      <w:lvlJc w:val="left"/>
      <w:pPr>
        <w:tabs>
          <w:tab w:val="num" w:pos="5760"/>
        </w:tabs>
        <w:ind w:left="5760" w:hanging="360"/>
      </w:pPr>
    </w:lvl>
    <w:lvl w:ilvl="8" w:tplc="10F85098" w:tentative="1">
      <w:start w:val="1"/>
      <w:numFmt w:val="lowerRoman"/>
      <w:lvlText w:val="%9."/>
      <w:lvlJc w:val="right"/>
      <w:pPr>
        <w:tabs>
          <w:tab w:val="num" w:pos="6480"/>
        </w:tabs>
        <w:ind w:left="6480" w:hanging="180"/>
      </w:pPr>
    </w:lvl>
  </w:abstractNum>
  <w:abstractNum w:abstractNumId="17" w15:restartNumberingAfterBreak="0">
    <w:nsid w:val="10D31AC0"/>
    <w:multiLevelType w:val="hybridMultilevel"/>
    <w:tmpl w:val="A0C89C02"/>
    <w:lvl w:ilvl="0" w:tplc="41FA858C">
      <w:start w:val="1"/>
      <w:numFmt w:val="russianLower"/>
      <w:lvlText w:val="%1)"/>
      <w:lvlJc w:val="left"/>
      <w:pPr>
        <w:ind w:left="928" w:hanging="360"/>
      </w:pPr>
      <w:rPr>
        <w:rFonts w:hint="default"/>
      </w:rPr>
    </w:lvl>
    <w:lvl w:ilvl="1" w:tplc="F0244500" w:tentative="1">
      <w:start w:val="1"/>
      <w:numFmt w:val="lowerLetter"/>
      <w:lvlText w:val="%2."/>
      <w:lvlJc w:val="left"/>
      <w:pPr>
        <w:ind w:left="1440" w:hanging="360"/>
      </w:pPr>
    </w:lvl>
    <w:lvl w:ilvl="2" w:tplc="96887F7A" w:tentative="1">
      <w:start w:val="1"/>
      <w:numFmt w:val="lowerRoman"/>
      <w:lvlText w:val="%3."/>
      <w:lvlJc w:val="right"/>
      <w:pPr>
        <w:ind w:left="2160" w:hanging="180"/>
      </w:pPr>
    </w:lvl>
    <w:lvl w:ilvl="3" w:tplc="CA6E809A" w:tentative="1">
      <w:start w:val="1"/>
      <w:numFmt w:val="decimal"/>
      <w:lvlText w:val="%4."/>
      <w:lvlJc w:val="left"/>
      <w:pPr>
        <w:ind w:left="2880" w:hanging="360"/>
      </w:pPr>
    </w:lvl>
    <w:lvl w:ilvl="4" w:tplc="FD949F62" w:tentative="1">
      <w:start w:val="1"/>
      <w:numFmt w:val="lowerLetter"/>
      <w:lvlText w:val="%5."/>
      <w:lvlJc w:val="left"/>
      <w:pPr>
        <w:ind w:left="3600" w:hanging="360"/>
      </w:pPr>
    </w:lvl>
    <w:lvl w:ilvl="5" w:tplc="FC6EA8E0" w:tentative="1">
      <w:start w:val="1"/>
      <w:numFmt w:val="lowerRoman"/>
      <w:lvlText w:val="%6."/>
      <w:lvlJc w:val="right"/>
      <w:pPr>
        <w:ind w:left="4320" w:hanging="180"/>
      </w:pPr>
    </w:lvl>
    <w:lvl w:ilvl="6" w:tplc="2CEE1C18" w:tentative="1">
      <w:start w:val="1"/>
      <w:numFmt w:val="decimal"/>
      <w:lvlText w:val="%7."/>
      <w:lvlJc w:val="left"/>
      <w:pPr>
        <w:ind w:left="5040" w:hanging="360"/>
      </w:pPr>
    </w:lvl>
    <w:lvl w:ilvl="7" w:tplc="3A509312" w:tentative="1">
      <w:start w:val="1"/>
      <w:numFmt w:val="lowerLetter"/>
      <w:lvlText w:val="%8."/>
      <w:lvlJc w:val="left"/>
      <w:pPr>
        <w:ind w:left="5760" w:hanging="360"/>
      </w:pPr>
    </w:lvl>
    <w:lvl w:ilvl="8" w:tplc="BE9845CC" w:tentative="1">
      <w:start w:val="1"/>
      <w:numFmt w:val="lowerRoman"/>
      <w:lvlText w:val="%9."/>
      <w:lvlJc w:val="right"/>
      <w:pPr>
        <w:ind w:left="6480" w:hanging="180"/>
      </w:pPr>
    </w:lvl>
  </w:abstractNum>
  <w:abstractNum w:abstractNumId="18" w15:restartNumberingAfterBreak="0">
    <w:nsid w:val="11134568"/>
    <w:multiLevelType w:val="hybridMultilevel"/>
    <w:tmpl w:val="E1D2D55C"/>
    <w:lvl w:ilvl="0" w:tplc="A99C3F96">
      <w:start w:val="1"/>
      <w:numFmt w:val="decimal"/>
      <w:lvlText w:val="%1."/>
      <w:lvlJc w:val="left"/>
      <w:pPr>
        <w:tabs>
          <w:tab w:val="num" w:pos="360"/>
        </w:tabs>
        <w:ind w:left="360" w:hanging="360"/>
      </w:pPr>
    </w:lvl>
    <w:lvl w:ilvl="1" w:tplc="AAD2C2EE" w:tentative="1">
      <w:start w:val="1"/>
      <w:numFmt w:val="lowerLetter"/>
      <w:lvlText w:val="%2."/>
      <w:lvlJc w:val="left"/>
      <w:pPr>
        <w:tabs>
          <w:tab w:val="num" w:pos="1080"/>
        </w:tabs>
        <w:ind w:left="1080" w:hanging="360"/>
      </w:pPr>
    </w:lvl>
    <w:lvl w:ilvl="2" w:tplc="B0A2B2D8" w:tentative="1">
      <w:start w:val="1"/>
      <w:numFmt w:val="lowerRoman"/>
      <w:lvlText w:val="%3."/>
      <w:lvlJc w:val="right"/>
      <w:pPr>
        <w:tabs>
          <w:tab w:val="num" w:pos="1800"/>
        </w:tabs>
        <w:ind w:left="1800" w:hanging="180"/>
      </w:pPr>
    </w:lvl>
    <w:lvl w:ilvl="3" w:tplc="9E7A23CE">
      <w:start w:val="1"/>
      <w:numFmt w:val="decimal"/>
      <w:lvlText w:val="%4."/>
      <w:lvlJc w:val="left"/>
      <w:pPr>
        <w:tabs>
          <w:tab w:val="num" w:pos="2520"/>
        </w:tabs>
        <w:ind w:left="2520" w:hanging="360"/>
      </w:pPr>
    </w:lvl>
    <w:lvl w:ilvl="4" w:tplc="21BED6E6" w:tentative="1">
      <w:start w:val="1"/>
      <w:numFmt w:val="lowerLetter"/>
      <w:lvlText w:val="%5."/>
      <w:lvlJc w:val="left"/>
      <w:pPr>
        <w:tabs>
          <w:tab w:val="num" w:pos="3240"/>
        </w:tabs>
        <w:ind w:left="3240" w:hanging="360"/>
      </w:pPr>
    </w:lvl>
    <w:lvl w:ilvl="5" w:tplc="BBBE19C8" w:tentative="1">
      <w:start w:val="1"/>
      <w:numFmt w:val="lowerRoman"/>
      <w:lvlText w:val="%6."/>
      <w:lvlJc w:val="right"/>
      <w:pPr>
        <w:tabs>
          <w:tab w:val="num" w:pos="3960"/>
        </w:tabs>
        <w:ind w:left="3960" w:hanging="180"/>
      </w:pPr>
    </w:lvl>
    <w:lvl w:ilvl="6" w:tplc="62B41EDC" w:tentative="1">
      <w:start w:val="1"/>
      <w:numFmt w:val="decimal"/>
      <w:lvlText w:val="%7."/>
      <w:lvlJc w:val="left"/>
      <w:pPr>
        <w:tabs>
          <w:tab w:val="num" w:pos="4680"/>
        </w:tabs>
        <w:ind w:left="4680" w:hanging="360"/>
      </w:pPr>
    </w:lvl>
    <w:lvl w:ilvl="7" w:tplc="591045FC" w:tentative="1">
      <w:start w:val="1"/>
      <w:numFmt w:val="lowerLetter"/>
      <w:lvlText w:val="%8."/>
      <w:lvlJc w:val="left"/>
      <w:pPr>
        <w:tabs>
          <w:tab w:val="num" w:pos="5400"/>
        </w:tabs>
        <w:ind w:left="5400" w:hanging="360"/>
      </w:pPr>
    </w:lvl>
    <w:lvl w:ilvl="8" w:tplc="409E5FC8" w:tentative="1">
      <w:start w:val="1"/>
      <w:numFmt w:val="lowerRoman"/>
      <w:lvlText w:val="%9."/>
      <w:lvlJc w:val="right"/>
      <w:pPr>
        <w:tabs>
          <w:tab w:val="num" w:pos="6120"/>
        </w:tabs>
        <w:ind w:left="6120" w:hanging="180"/>
      </w:pPr>
    </w:lvl>
  </w:abstractNum>
  <w:abstractNum w:abstractNumId="19" w15:restartNumberingAfterBreak="0">
    <w:nsid w:val="1145320B"/>
    <w:multiLevelType w:val="hybridMultilevel"/>
    <w:tmpl w:val="E1D2D55C"/>
    <w:lvl w:ilvl="0" w:tplc="FF7CDB0C">
      <w:start w:val="1"/>
      <w:numFmt w:val="decimal"/>
      <w:lvlText w:val="%1."/>
      <w:lvlJc w:val="left"/>
      <w:pPr>
        <w:tabs>
          <w:tab w:val="num" w:pos="360"/>
        </w:tabs>
        <w:ind w:left="360" w:hanging="360"/>
      </w:pPr>
    </w:lvl>
    <w:lvl w:ilvl="1" w:tplc="1D76AC7E" w:tentative="1">
      <w:start w:val="1"/>
      <w:numFmt w:val="lowerLetter"/>
      <w:lvlText w:val="%2."/>
      <w:lvlJc w:val="left"/>
      <w:pPr>
        <w:tabs>
          <w:tab w:val="num" w:pos="1080"/>
        </w:tabs>
        <w:ind w:left="1080" w:hanging="360"/>
      </w:pPr>
    </w:lvl>
    <w:lvl w:ilvl="2" w:tplc="D6A86B8C">
      <w:start w:val="1"/>
      <w:numFmt w:val="lowerRoman"/>
      <w:lvlText w:val="%3."/>
      <w:lvlJc w:val="right"/>
      <w:pPr>
        <w:tabs>
          <w:tab w:val="num" w:pos="1800"/>
        </w:tabs>
        <w:ind w:left="1800" w:hanging="180"/>
      </w:pPr>
    </w:lvl>
    <w:lvl w:ilvl="3" w:tplc="49F24826" w:tentative="1">
      <w:start w:val="1"/>
      <w:numFmt w:val="decimal"/>
      <w:lvlText w:val="%4."/>
      <w:lvlJc w:val="left"/>
      <w:pPr>
        <w:tabs>
          <w:tab w:val="num" w:pos="2520"/>
        </w:tabs>
        <w:ind w:left="2520" w:hanging="360"/>
      </w:pPr>
    </w:lvl>
    <w:lvl w:ilvl="4" w:tplc="5372B994" w:tentative="1">
      <w:start w:val="1"/>
      <w:numFmt w:val="lowerLetter"/>
      <w:lvlText w:val="%5."/>
      <w:lvlJc w:val="left"/>
      <w:pPr>
        <w:tabs>
          <w:tab w:val="num" w:pos="3240"/>
        </w:tabs>
        <w:ind w:left="3240" w:hanging="360"/>
      </w:pPr>
    </w:lvl>
    <w:lvl w:ilvl="5" w:tplc="D5105B4C" w:tentative="1">
      <w:start w:val="1"/>
      <w:numFmt w:val="lowerRoman"/>
      <w:lvlText w:val="%6."/>
      <w:lvlJc w:val="right"/>
      <w:pPr>
        <w:tabs>
          <w:tab w:val="num" w:pos="3960"/>
        </w:tabs>
        <w:ind w:left="3960" w:hanging="180"/>
      </w:pPr>
    </w:lvl>
    <w:lvl w:ilvl="6" w:tplc="CAE68060" w:tentative="1">
      <w:start w:val="1"/>
      <w:numFmt w:val="decimal"/>
      <w:lvlText w:val="%7."/>
      <w:lvlJc w:val="left"/>
      <w:pPr>
        <w:tabs>
          <w:tab w:val="num" w:pos="4680"/>
        </w:tabs>
        <w:ind w:left="4680" w:hanging="360"/>
      </w:pPr>
    </w:lvl>
    <w:lvl w:ilvl="7" w:tplc="48AA24EE" w:tentative="1">
      <w:start w:val="1"/>
      <w:numFmt w:val="lowerLetter"/>
      <w:lvlText w:val="%8."/>
      <w:lvlJc w:val="left"/>
      <w:pPr>
        <w:tabs>
          <w:tab w:val="num" w:pos="5400"/>
        </w:tabs>
        <w:ind w:left="5400" w:hanging="360"/>
      </w:pPr>
    </w:lvl>
    <w:lvl w:ilvl="8" w:tplc="26B66A20" w:tentative="1">
      <w:start w:val="1"/>
      <w:numFmt w:val="lowerRoman"/>
      <w:lvlText w:val="%9."/>
      <w:lvlJc w:val="right"/>
      <w:pPr>
        <w:tabs>
          <w:tab w:val="num" w:pos="6120"/>
        </w:tabs>
        <w:ind w:left="6120" w:hanging="180"/>
      </w:pPr>
    </w:lvl>
  </w:abstractNum>
  <w:abstractNum w:abstractNumId="20" w15:restartNumberingAfterBreak="0">
    <w:nsid w:val="11A51D7A"/>
    <w:multiLevelType w:val="multilevel"/>
    <w:tmpl w:val="D33ADD02"/>
    <w:lvl w:ilvl="0">
      <w:start w:val="1"/>
      <w:numFmt w:val="decimal"/>
      <w:lvlText w:val="%1."/>
      <w:lvlJc w:val="left"/>
      <w:pPr>
        <w:tabs>
          <w:tab w:val="num" w:pos="450"/>
        </w:tabs>
        <w:ind w:left="450" w:hanging="450"/>
      </w:pPr>
      <w:rPr>
        <w:rFonts w:hint="default"/>
      </w:rPr>
    </w:lvl>
    <w:lvl w:ilvl="1">
      <w:start w:val="1"/>
      <w:numFmt w:val="russianLower"/>
      <w:lvlText w:val="%2)"/>
      <w:lvlJc w:val="left"/>
      <w:pPr>
        <w:ind w:left="1353"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640"/>
        </w:tabs>
        <w:ind w:left="8640" w:hanging="108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1960"/>
        </w:tabs>
        <w:ind w:left="21960" w:hanging="1800"/>
      </w:pPr>
      <w:rPr>
        <w:rFonts w:hint="default"/>
      </w:rPr>
    </w:lvl>
  </w:abstractNum>
  <w:abstractNum w:abstractNumId="21" w15:restartNumberingAfterBreak="0">
    <w:nsid w:val="12FC0CDF"/>
    <w:multiLevelType w:val="hybridMultilevel"/>
    <w:tmpl w:val="17D0F72C"/>
    <w:lvl w:ilvl="0" w:tplc="0BA4DE04">
      <w:start w:val="1"/>
      <w:numFmt w:val="russianLower"/>
      <w:lvlText w:val="%1)"/>
      <w:lvlJc w:val="left"/>
      <w:pPr>
        <w:ind w:left="720" w:hanging="360"/>
      </w:pPr>
      <w:rPr>
        <w:rFonts w:hint="default"/>
      </w:rPr>
    </w:lvl>
    <w:lvl w:ilvl="1" w:tplc="00843158" w:tentative="1">
      <w:start w:val="1"/>
      <w:numFmt w:val="lowerLetter"/>
      <w:lvlText w:val="%2."/>
      <w:lvlJc w:val="left"/>
      <w:pPr>
        <w:ind w:left="1440" w:hanging="360"/>
      </w:pPr>
    </w:lvl>
    <w:lvl w:ilvl="2" w:tplc="8DA448F6" w:tentative="1">
      <w:start w:val="1"/>
      <w:numFmt w:val="lowerRoman"/>
      <w:lvlText w:val="%3."/>
      <w:lvlJc w:val="right"/>
      <w:pPr>
        <w:ind w:left="2160" w:hanging="180"/>
      </w:pPr>
    </w:lvl>
    <w:lvl w:ilvl="3" w:tplc="74F2DB2C">
      <w:start w:val="1"/>
      <w:numFmt w:val="decimal"/>
      <w:lvlText w:val="%4."/>
      <w:lvlJc w:val="left"/>
      <w:pPr>
        <w:ind w:left="2880" w:hanging="360"/>
      </w:pPr>
    </w:lvl>
    <w:lvl w:ilvl="4" w:tplc="EA323A60" w:tentative="1">
      <w:start w:val="1"/>
      <w:numFmt w:val="lowerLetter"/>
      <w:lvlText w:val="%5."/>
      <w:lvlJc w:val="left"/>
      <w:pPr>
        <w:ind w:left="3600" w:hanging="360"/>
      </w:pPr>
    </w:lvl>
    <w:lvl w:ilvl="5" w:tplc="0818FEBE" w:tentative="1">
      <w:start w:val="1"/>
      <w:numFmt w:val="lowerRoman"/>
      <w:lvlText w:val="%6."/>
      <w:lvlJc w:val="right"/>
      <w:pPr>
        <w:ind w:left="4320" w:hanging="180"/>
      </w:pPr>
    </w:lvl>
    <w:lvl w:ilvl="6" w:tplc="5D340DC8" w:tentative="1">
      <w:start w:val="1"/>
      <w:numFmt w:val="decimal"/>
      <w:lvlText w:val="%7."/>
      <w:lvlJc w:val="left"/>
      <w:pPr>
        <w:ind w:left="5040" w:hanging="360"/>
      </w:pPr>
    </w:lvl>
    <w:lvl w:ilvl="7" w:tplc="17FA4694" w:tentative="1">
      <w:start w:val="1"/>
      <w:numFmt w:val="lowerLetter"/>
      <w:lvlText w:val="%8."/>
      <w:lvlJc w:val="left"/>
      <w:pPr>
        <w:ind w:left="5760" w:hanging="360"/>
      </w:pPr>
    </w:lvl>
    <w:lvl w:ilvl="8" w:tplc="0A467142" w:tentative="1">
      <w:start w:val="1"/>
      <w:numFmt w:val="lowerRoman"/>
      <w:lvlText w:val="%9."/>
      <w:lvlJc w:val="right"/>
      <w:pPr>
        <w:ind w:left="6480" w:hanging="180"/>
      </w:pPr>
    </w:lvl>
  </w:abstractNum>
  <w:abstractNum w:abstractNumId="22" w15:restartNumberingAfterBreak="0">
    <w:nsid w:val="14B81597"/>
    <w:multiLevelType w:val="hybridMultilevel"/>
    <w:tmpl w:val="A0C89C02"/>
    <w:lvl w:ilvl="0" w:tplc="3F60B0D2">
      <w:start w:val="1"/>
      <w:numFmt w:val="russianLower"/>
      <w:lvlText w:val="%1)"/>
      <w:lvlJc w:val="left"/>
      <w:pPr>
        <w:ind w:left="928" w:hanging="360"/>
      </w:pPr>
      <w:rPr>
        <w:rFonts w:hint="default"/>
      </w:rPr>
    </w:lvl>
    <w:lvl w:ilvl="1" w:tplc="FD485082" w:tentative="1">
      <w:start w:val="1"/>
      <w:numFmt w:val="lowerLetter"/>
      <w:lvlText w:val="%2."/>
      <w:lvlJc w:val="left"/>
      <w:pPr>
        <w:ind w:left="1440" w:hanging="360"/>
      </w:pPr>
    </w:lvl>
    <w:lvl w:ilvl="2" w:tplc="E5D82858" w:tentative="1">
      <w:start w:val="1"/>
      <w:numFmt w:val="lowerRoman"/>
      <w:lvlText w:val="%3."/>
      <w:lvlJc w:val="right"/>
      <w:pPr>
        <w:ind w:left="2160" w:hanging="180"/>
      </w:pPr>
    </w:lvl>
    <w:lvl w:ilvl="3" w:tplc="2E6A0A92" w:tentative="1">
      <w:start w:val="1"/>
      <w:numFmt w:val="decimal"/>
      <w:lvlText w:val="%4."/>
      <w:lvlJc w:val="left"/>
      <w:pPr>
        <w:ind w:left="2880" w:hanging="360"/>
      </w:pPr>
    </w:lvl>
    <w:lvl w:ilvl="4" w:tplc="DCEE130A" w:tentative="1">
      <w:start w:val="1"/>
      <w:numFmt w:val="lowerLetter"/>
      <w:lvlText w:val="%5."/>
      <w:lvlJc w:val="left"/>
      <w:pPr>
        <w:ind w:left="3600" w:hanging="360"/>
      </w:pPr>
    </w:lvl>
    <w:lvl w:ilvl="5" w:tplc="C28ACC36" w:tentative="1">
      <w:start w:val="1"/>
      <w:numFmt w:val="lowerRoman"/>
      <w:lvlText w:val="%6."/>
      <w:lvlJc w:val="right"/>
      <w:pPr>
        <w:ind w:left="4320" w:hanging="180"/>
      </w:pPr>
    </w:lvl>
    <w:lvl w:ilvl="6" w:tplc="BA12F4EE" w:tentative="1">
      <w:start w:val="1"/>
      <w:numFmt w:val="decimal"/>
      <w:lvlText w:val="%7."/>
      <w:lvlJc w:val="left"/>
      <w:pPr>
        <w:ind w:left="5040" w:hanging="360"/>
      </w:pPr>
    </w:lvl>
    <w:lvl w:ilvl="7" w:tplc="0AD04D8C" w:tentative="1">
      <w:start w:val="1"/>
      <w:numFmt w:val="lowerLetter"/>
      <w:lvlText w:val="%8."/>
      <w:lvlJc w:val="left"/>
      <w:pPr>
        <w:ind w:left="5760" w:hanging="360"/>
      </w:pPr>
    </w:lvl>
    <w:lvl w:ilvl="8" w:tplc="72A6DF86" w:tentative="1">
      <w:start w:val="1"/>
      <w:numFmt w:val="lowerRoman"/>
      <w:lvlText w:val="%9."/>
      <w:lvlJc w:val="right"/>
      <w:pPr>
        <w:ind w:left="6480" w:hanging="180"/>
      </w:pPr>
    </w:lvl>
  </w:abstractNum>
  <w:abstractNum w:abstractNumId="23" w15:restartNumberingAfterBreak="0">
    <w:nsid w:val="14BB1007"/>
    <w:multiLevelType w:val="hybridMultilevel"/>
    <w:tmpl w:val="4290F514"/>
    <w:lvl w:ilvl="0" w:tplc="BF747828">
      <w:start w:val="1"/>
      <w:numFmt w:val="decimalZero"/>
      <w:pStyle w:val="a0"/>
      <w:lvlText w:val="ПРИЛОЖЕНИЕ %1"/>
      <w:lvlJc w:val="left"/>
      <w:pPr>
        <w:ind w:left="28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12047564" w:tentative="1">
      <w:start w:val="1"/>
      <w:numFmt w:val="lowerLetter"/>
      <w:lvlText w:val="%2."/>
      <w:lvlJc w:val="left"/>
      <w:pPr>
        <w:ind w:left="1440" w:hanging="360"/>
      </w:pPr>
    </w:lvl>
    <w:lvl w:ilvl="2" w:tplc="16F2AA18" w:tentative="1">
      <w:start w:val="1"/>
      <w:numFmt w:val="lowerRoman"/>
      <w:lvlText w:val="%3."/>
      <w:lvlJc w:val="right"/>
      <w:pPr>
        <w:ind w:left="2160" w:hanging="180"/>
      </w:pPr>
    </w:lvl>
    <w:lvl w:ilvl="3" w:tplc="FAE833AC">
      <w:start w:val="1"/>
      <w:numFmt w:val="decimal"/>
      <w:lvlText w:val="%4."/>
      <w:lvlJc w:val="left"/>
      <w:pPr>
        <w:ind w:left="2880" w:hanging="360"/>
      </w:pPr>
    </w:lvl>
    <w:lvl w:ilvl="4" w:tplc="A044D9F2" w:tentative="1">
      <w:start w:val="1"/>
      <w:numFmt w:val="lowerLetter"/>
      <w:lvlText w:val="%5."/>
      <w:lvlJc w:val="left"/>
      <w:pPr>
        <w:ind w:left="3600" w:hanging="360"/>
      </w:pPr>
    </w:lvl>
    <w:lvl w:ilvl="5" w:tplc="CACEE32C" w:tentative="1">
      <w:start w:val="1"/>
      <w:numFmt w:val="lowerRoman"/>
      <w:lvlText w:val="%6."/>
      <w:lvlJc w:val="right"/>
      <w:pPr>
        <w:ind w:left="4320" w:hanging="180"/>
      </w:pPr>
    </w:lvl>
    <w:lvl w:ilvl="6" w:tplc="BAA60A88" w:tentative="1">
      <w:start w:val="1"/>
      <w:numFmt w:val="decimal"/>
      <w:lvlText w:val="%7."/>
      <w:lvlJc w:val="left"/>
      <w:pPr>
        <w:ind w:left="5040" w:hanging="360"/>
      </w:pPr>
    </w:lvl>
    <w:lvl w:ilvl="7" w:tplc="6016C182" w:tentative="1">
      <w:start w:val="1"/>
      <w:numFmt w:val="lowerLetter"/>
      <w:lvlText w:val="%8."/>
      <w:lvlJc w:val="left"/>
      <w:pPr>
        <w:ind w:left="5760" w:hanging="360"/>
      </w:pPr>
    </w:lvl>
    <w:lvl w:ilvl="8" w:tplc="24C05022" w:tentative="1">
      <w:start w:val="1"/>
      <w:numFmt w:val="lowerRoman"/>
      <w:lvlText w:val="%9."/>
      <w:lvlJc w:val="right"/>
      <w:pPr>
        <w:ind w:left="6480" w:hanging="180"/>
      </w:pPr>
    </w:lvl>
  </w:abstractNum>
  <w:abstractNum w:abstractNumId="24" w15:restartNumberingAfterBreak="0">
    <w:nsid w:val="160E520F"/>
    <w:multiLevelType w:val="hybridMultilevel"/>
    <w:tmpl w:val="626644C2"/>
    <w:lvl w:ilvl="0" w:tplc="1CE00AB0">
      <w:start w:val="1"/>
      <w:numFmt w:val="decimal"/>
      <w:lvlText w:val="%1."/>
      <w:lvlJc w:val="left"/>
      <w:pPr>
        <w:ind w:left="720" w:hanging="360"/>
      </w:pPr>
      <w:rPr>
        <w:sz w:val="24"/>
        <w:szCs w:val="24"/>
      </w:rPr>
    </w:lvl>
    <w:lvl w:ilvl="1" w:tplc="83EA28D2" w:tentative="1">
      <w:start w:val="1"/>
      <w:numFmt w:val="lowerLetter"/>
      <w:lvlText w:val="%2."/>
      <w:lvlJc w:val="left"/>
      <w:pPr>
        <w:ind w:left="1440" w:hanging="360"/>
      </w:pPr>
    </w:lvl>
    <w:lvl w:ilvl="2" w:tplc="6B609C9E" w:tentative="1">
      <w:start w:val="1"/>
      <w:numFmt w:val="lowerRoman"/>
      <w:lvlText w:val="%3."/>
      <w:lvlJc w:val="right"/>
      <w:pPr>
        <w:ind w:left="2160" w:hanging="180"/>
      </w:pPr>
    </w:lvl>
    <w:lvl w:ilvl="3" w:tplc="FFC01EF0">
      <w:start w:val="1"/>
      <w:numFmt w:val="decimal"/>
      <w:lvlText w:val="%4."/>
      <w:lvlJc w:val="left"/>
      <w:pPr>
        <w:ind w:left="2880" w:hanging="360"/>
      </w:pPr>
    </w:lvl>
    <w:lvl w:ilvl="4" w:tplc="4D44A236" w:tentative="1">
      <w:start w:val="1"/>
      <w:numFmt w:val="lowerLetter"/>
      <w:lvlText w:val="%5."/>
      <w:lvlJc w:val="left"/>
      <w:pPr>
        <w:ind w:left="3600" w:hanging="360"/>
      </w:pPr>
    </w:lvl>
    <w:lvl w:ilvl="5" w:tplc="8834AABE" w:tentative="1">
      <w:start w:val="1"/>
      <w:numFmt w:val="lowerRoman"/>
      <w:lvlText w:val="%6."/>
      <w:lvlJc w:val="right"/>
      <w:pPr>
        <w:ind w:left="4320" w:hanging="180"/>
      </w:pPr>
    </w:lvl>
    <w:lvl w:ilvl="6" w:tplc="EB384748" w:tentative="1">
      <w:start w:val="1"/>
      <w:numFmt w:val="decimal"/>
      <w:lvlText w:val="%7."/>
      <w:lvlJc w:val="left"/>
      <w:pPr>
        <w:ind w:left="5040" w:hanging="360"/>
      </w:pPr>
    </w:lvl>
    <w:lvl w:ilvl="7" w:tplc="2BB2932E" w:tentative="1">
      <w:start w:val="1"/>
      <w:numFmt w:val="lowerLetter"/>
      <w:lvlText w:val="%8."/>
      <w:lvlJc w:val="left"/>
      <w:pPr>
        <w:ind w:left="5760" w:hanging="360"/>
      </w:pPr>
    </w:lvl>
    <w:lvl w:ilvl="8" w:tplc="F78E9FE8" w:tentative="1">
      <w:start w:val="1"/>
      <w:numFmt w:val="lowerRoman"/>
      <w:lvlText w:val="%9."/>
      <w:lvlJc w:val="right"/>
      <w:pPr>
        <w:ind w:left="6480" w:hanging="180"/>
      </w:pPr>
    </w:lvl>
  </w:abstractNum>
  <w:abstractNum w:abstractNumId="25" w15:restartNumberingAfterBreak="0">
    <w:nsid w:val="16631478"/>
    <w:multiLevelType w:val="hybridMultilevel"/>
    <w:tmpl w:val="E564E4E4"/>
    <w:lvl w:ilvl="0" w:tplc="8FD4222A">
      <w:start w:val="1"/>
      <w:numFmt w:val="russianLower"/>
      <w:lvlText w:val="%1)"/>
      <w:lvlJc w:val="left"/>
      <w:pPr>
        <w:ind w:left="1068" w:hanging="360"/>
      </w:pPr>
      <w:rPr>
        <w:rFonts w:hint="default"/>
      </w:rPr>
    </w:lvl>
    <w:lvl w:ilvl="1" w:tplc="074EAE4E">
      <w:start w:val="1"/>
      <w:numFmt w:val="decimal"/>
      <w:lvlText w:val="%2."/>
      <w:lvlJc w:val="left"/>
      <w:pPr>
        <w:tabs>
          <w:tab w:val="num" w:pos="1788"/>
        </w:tabs>
        <w:ind w:left="1788" w:hanging="360"/>
      </w:pPr>
      <w:rPr>
        <w:rFonts w:hint="default"/>
      </w:rPr>
    </w:lvl>
    <w:lvl w:ilvl="2" w:tplc="611625D0">
      <w:start w:val="1"/>
      <w:numFmt w:val="bullet"/>
      <w:lvlText w:val=""/>
      <w:lvlJc w:val="left"/>
      <w:pPr>
        <w:ind w:left="2508" w:hanging="360"/>
      </w:pPr>
      <w:rPr>
        <w:rFonts w:ascii="Wingdings" w:hAnsi="Wingdings" w:hint="default"/>
      </w:rPr>
    </w:lvl>
    <w:lvl w:ilvl="3" w:tplc="2788EE06">
      <w:start w:val="1"/>
      <w:numFmt w:val="bullet"/>
      <w:lvlText w:val=""/>
      <w:lvlJc w:val="left"/>
      <w:pPr>
        <w:ind w:left="3228" w:hanging="360"/>
      </w:pPr>
      <w:rPr>
        <w:rFonts w:ascii="Symbol" w:hAnsi="Symbol" w:hint="default"/>
      </w:rPr>
    </w:lvl>
    <w:lvl w:ilvl="4" w:tplc="E0AA60D8" w:tentative="1">
      <w:start w:val="1"/>
      <w:numFmt w:val="bullet"/>
      <w:lvlText w:val="o"/>
      <w:lvlJc w:val="left"/>
      <w:pPr>
        <w:ind w:left="3948" w:hanging="360"/>
      </w:pPr>
      <w:rPr>
        <w:rFonts w:ascii="Courier New" w:hAnsi="Courier New" w:cs="Courier New" w:hint="default"/>
      </w:rPr>
    </w:lvl>
    <w:lvl w:ilvl="5" w:tplc="9B5A7A7C" w:tentative="1">
      <w:start w:val="1"/>
      <w:numFmt w:val="bullet"/>
      <w:lvlText w:val=""/>
      <w:lvlJc w:val="left"/>
      <w:pPr>
        <w:ind w:left="4668" w:hanging="360"/>
      </w:pPr>
      <w:rPr>
        <w:rFonts w:ascii="Wingdings" w:hAnsi="Wingdings" w:hint="default"/>
      </w:rPr>
    </w:lvl>
    <w:lvl w:ilvl="6" w:tplc="6E3ED596" w:tentative="1">
      <w:start w:val="1"/>
      <w:numFmt w:val="bullet"/>
      <w:lvlText w:val=""/>
      <w:lvlJc w:val="left"/>
      <w:pPr>
        <w:ind w:left="5388" w:hanging="360"/>
      </w:pPr>
      <w:rPr>
        <w:rFonts w:ascii="Symbol" w:hAnsi="Symbol" w:hint="default"/>
      </w:rPr>
    </w:lvl>
    <w:lvl w:ilvl="7" w:tplc="7CA09126" w:tentative="1">
      <w:start w:val="1"/>
      <w:numFmt w:val="bullet"/>
      <w:lvlText w:val="o"/>
      <w:lvlJc w:val="left"/>
      <w:pPr>
        <w:ind w:left="6108" w:hanging="360"/>
      </w:pPr>
      <w:rPr>
        <w:rFonts w:ascii="Courier New" w:hAnsi="Courier New" w:cs="Courier New" w:hint="default"/>
      </w:rPr>
    </w:lvl>
    <w:lvl w:ilvl="8" w:tplc="E6C0E61A" w:tentative="1">
      <w:start w:val="1"/>
      <w:numFmt w:val="bullet"/>
      <w:lvlText w:val=""/>
      <w:lvlJc w:val="left"/>
      <w:pPr>
        <w:ind w:left="6828" w:hanging="360"/>
      </w:pPr>
      <w:rPr>
        <w:rFonts w:ascii="Wingdings" w:hAnsi="Wingdings" w:hint="default"/>
      </w:rPr>
    </w:lvl>
  </w:abstractNum>
  <w:abstractNum w:abstractNumId="26" w15:restartNumberingAfterBreak="0">
    <w:nsid w:val="19FD4302"/>
    <w:multiLevelType w:val="hybridMultilevel"/>
    <w:tmpl w:val="640483BE"/>
    <w:lvl w:ilvl="0" w:tplc="FEE40A90">
      <w:start w:val="1"/>
      <w:numFmt w:val="decimal"/>
      <w:lvlText w:val="%1."/>
      <w:lvlJc w:val="left"/>
      <w:pPr>
        <w:ind w:left="720" w:hanging="360"/>
      </w:pPr>
    </w:lvl>
    <w:lvl w:ilvl="1" w:tplc="9D0EC3A2" w:tentative="1">
      <w:start w:val="1"/>
      <w:numFmt w:val="lowerLetter"/>
      <w:lvlText w:val="%2."/>
      <w:lvlJc w:val="left"/>
      <w:pPr>
        <w:ind w:left="1440" w:hanging="360"/>
      </w:pPr>
    </w:lvl>
    <w:lvl w:ilvl="2" w:tplc="AC167C08">
      <w:start w:val="1"/>
      <w:numFmt w:val="lowerRoman"/>
      <w:lvlText w:val="%3."/>
      <w:lvlJc w:val="right"/>
      <w:pPr>
        <w:ind w:left="2160" w:hanging="180"/>
      </w:pPr>
    </w:lvl>
    <w:lvl w:ilvl="3" w:tplc="A13E465E">
      <w:start w:val="1"/>
      <w:numFmt w:val="decimal"/>
      <w:lvlText w:val="%4."/>
      <w:lvlJc w:val="left"/>
      <w:pPr>
        <w:ind w:left="2880" w:hanging="360"/>
      </w:pPr>
    </w:lvl>
    <w:lvl w:ilvl="4" w:tplc="FE98B32A" w:tentative="1">
      <w:start w:val="1"/>
      <w:numFmt w:val="lowerLetter"/>
      <w:lvlText w:val="%5."/>
      <w:lvlJc w:val="left"/>
      <w:pPr>
        <w:ind w:left="3600" w:hanging="360"/>
      </w:pPr>
    </w:lvl>
    <w:lvl w:ilvl="5" w:tplc="EF22AD9A" w:tentative="1">
      <w:start w:val="1"/>
      <w:numFmt w:val="lowerRoman"/>
      <w:lvlText w:val="%6."/>
      <w:lvlJc w:val="right"/>
      <w:pPr>
        <w:ind w:left="4320" w:hanging="180"/>
      </w:pPr>
    </w:lvl>
    <w:lvl w:ilvl="6" w:tplc="6F20998A" w:tentative="1">
      <w:start w:val="1"/>
      <w:numFmt w:val="decimal"/>
      <w:lvlText w:val="%7."/>
      <w:lvlJc w:val="left"/>
      <w:pPr>
        <w:ind w:left="5040" w:hanging="360"/>
      </w:pPr>
    </w:lvl>
    <w:lvl w:ilvl="7" w:tplc="B854DE48" w:tentative="1">
      <w:start w:val="1"/>
      <w:numFmt w:val="lowerLetter"/>
      <w:lvlText w:val="%8."/>
      <w:lvlJc w:val="left"/>
      <w:pPr>
        <w:ind w:left="5760" w:hanging="360"/>
      </w:pPr>
    </w:lvl>
    <w:lvl w:ilvl="8" w:tplc="13C49F0C" w:tentative="1">
      <w:start w:val="1"/>
      <w:numFmt w:val="lowerRoman"/>
      <w:lvlText w:val="%9."/>
      <w:lvlJc w:val="right"/>
      <w:pPr>
        <w:ind w:left="6480" w:hanging="180"/>
      </w:pPr>
    </w:lvl>
  </w:abstractNum>
  <w:abstractNum w:abstractNumId="27" w15:restartNumberingAfterBreak="0">
    <w:nsid w:val="1A240647"/>
    <w:multiLevelType w:val="hybridMultilevel"/>
    <w:tmpl w:val="7AD47F40"/>
    <w:lvl w:ilvl="0" w:tplc="F698D016">
      <w:start w:val="1"/>
      <w:numFmt w:val="russianLower"/>
      <w:lvlText w:val="%1)"/>
      <w:lvlJc w:val="left"/>
      <w:pPr>
        <w:ind w:left="1353" w:hanging="360"/>
      </w:pPr>
      <w:rPr>
        <w:rFonts w:hint="default"/>
        <w:color w:val="auto"/>
      </w:rPr>
    </w:lvl>
    <w:lvl w:ilvl="1" w:tplc="605E82A6">
      <w:start w:val="1"/>
      <w:numFmt w:val="lowerLetter"/>
      <w:lvlText w:val="%2."/>
      <w:lvlJc w:val="left"/>
      <w:pPr>
        <w:ind w:left="1353" w:hanging="360"/>
      </w:pPr>
    </w:lvl>
    <w:lvl w:ilvl="2" w:tplc="BD8080C8">
      <w:start w:val="1"/>
      <w:numFmt w:val="lowerRoman"/>
      <w:lvlText w:val="%3."/>
      <w:lvlJc w:val="right"/>
      <w:pPr>
        <w:ind w:left="2160" w:hanging="180"/>
      </w:pPr>
    </w:lvl>
    <w:lvl w:ilvl="3" w:tplc="1FC652CC">
      <w:start w:val="1"/>
      <w:numFmt w:val="decimal"/>
      <w:lvlText w:val="%4."/>
      <w:lvlJc w:val="left"/>
      <w:pPr>
        <w:ind w:left="3285" w:hanging="765"/>
      </w:pPr>
      <w:rPr>
        <w:rFonts w:hint="default"/>
      </w:rPr>
    </w:lvl>
    <w:lvl w:ilvl="4" w:tplc="ABEAA1DE" w:tentative="1">
      <w:start w:val="1"/>
      <w:numFmt w:val="lowerLetter"/>
      <w:lvlText w:val="%5."/>
      <w:lvlJc w:val="left"/>
      <w:pPr>
        <w:ind w:left="3600" w:hanging="360"/>
      </w:pPr>
    </w:lvl>
    <w:lvl w:ilvl="5" w:tplc="6A5A9658" w:tentative="1">
      <w:start w:val="1"/>
      <w:numFmt w:val="lowerRoman"/>
      <w:lvlText w:val="%6."/>
      <w:lvlJc w:val="right"/>
      <w:pPr>
        <w:ind w:left="4320" w:hanging="180"/>
      </w:pPr>
    </w:lvl>
    <w:lvl w:ilvl="6" w:tplc="4746B66E" w:tentative="1">
      <w:start w:val="1"/>
      <w:numFmt w:val="decimal"/>
      <w:lvlText w:val="%7."/>
      <w:lvlJc w:val="left"/>
      <w:pPr>
        <w:ind w:left="5040" w:hanging="360"/>
      </w:pPr>
    </w:lvl>
    <w:lvl w:ilvl="7" w:tplc="16669C8A" w:tentative="1">
      <w:start w:val="1"/>
      <w:numFmt w:val="lowerLetter"/>
      <w:lvlText w:val="%8."/>
      <w:lvlJc w:val="left"/>
      <w:pPr>
        <w:ind w:left="5760" w:hanging="360"/>
      </w:pPr>
    </w:lvl>
    <w:lvl w:ilvl="8" w:tplc="CB60D182" w:tentative="1">
      <w:start w:val="1"/>
      <w:numFmt w:val="lowerRoman"/>
      <w:lvlText w:val="%9."/>
      <w:lvlJc w:val="right"/>
      <w:pPr>
        <w:ind w:left="6480" w:hanging="180"/>
      </w:pPr>
    </w:lvl>
  </w:abstractNum>
  <w:abstractNum w:abstractNumId="28" w15:restartNumberingAfterBreak="0">
    <w:nsid w:val="1ACE19A7"/>
    <w:multiLevelType w:val="hybridMultilevel"/>
    <w:tmpl w:val="A0C89C02"/>
    <w:lvl w:ilvl="0" w:tplc="FED287B0">
      <w:start w:val="1"/>
      <w:numFmt w:val="russianLower"/>
      <w:lvlText w:val="%1)"/>
      <w:lvlJc w:val="left"/>
      <w:pPr>
        <w:ind w:left="928" w:hanging="360"/>
      </w:pPr>
      <w:rPr>
        <w:rFonts w:hint="default"/>
      </w:rPr>
    </w:lvl>
    <w:lvl w:ilvl="1" w:tplc="1652B264" w:tentative="1">
      <w:start w:val="1"/>
      <w:numFmt w:val="lowerLetter"/>
      <w:lvlText w:val="%2."/>
      <w:lvlJc w:val="left"/>
      <w:pPr>
        <w:ind w:left="1440" w:hanging="360"/>
      </w:pPr>
    </w:lvl>
    <w:lvl w:ilvl="2" w:tplc="3F66A148" w:tentative="1">
      <w:start w:val="1"/>
      <w:numFmt w:val="lowerRoman"/>
      <w:lvlText w:val="%3."/>
      <w:lvlJc w:val="right"/>
      <w:pPr>
        <w:ind w:left="2160" w:hanging="180"/>
      </w:pPr>
    </w:lvl>
    <w:lvl w:ilvl="3" w:tplc="F2F0A140">
      <w:start w:val="1"/>
      <w:numFmt w:val="decimal"/>
      <w:lvlText w:val="%4."/>
      <w:lvlJc w:val="left"/>
      <w:pPr>
        <w:ind w:left="2880" w:hanging="360"/>
      </w:pPr>
    </w:lvl>
    <w:lvl w:ilvl="4" w:tplc="8AEE709A" w:tentative="1">
      <w:start w:val="1"/>
      <w:numFmt w:val="lowerLetter"/>
      <w:lvlText w:val="%5."/>
      <w:lvlJc w:val="left"/>
      <w:pPr>
        <w:ind w:left="3600" w:hanging="360"/>
      </w:pPr>
    </w:lvl>
    <w:lvl w:ilvl="5" w:tplc="25049706" w:tentative="1">
      <w:start w:val="1"/>
      <w:numFmt w:val="lowerRoman"/>
      <w:lvlText w:val="%6."/>
      <w:lvlJc w:val="right"/>
      <w:pPr>
        <w:ind w:left="4320" w:hanging="180"/>
      </w:pPr>
    </w:lvl>
    <w:lvl w:ilvl="6" w:tplc="3FA86FD4" w:tentative="1">
      <w:start w:val="1"/>
      <w:numFmt w:val="decimal"/>
      <w:lvlText w:val="%7."/>
      <w:lvlJc w:val="left"/>
      <w:pPr>
        <w:ind w:left="5040" w:hanging="360"/>
      </w:pPr>
    </w:lvl>
    <w:lvl w:ilvl="7" w:tplc="9EFEE852" w:tentative="1">
      <w:start w:val="1"/>
      <w:numFmt w:val="lowerLetter"/>
      <w:lvlText w:val="%8."/>
      <w:lvlJc w:val="left"/>
      <w:pPr>
        <w:ind w:left="5760" w:hanging="360"/>
      </w:pPr>
    </w:lvl>
    <w:lvl w:ilvl="8" w:tplc="3BCA2948" w:tentative="1">
      <w:start w:val="1"/>
      <w:numFmt w:val="lowerRoman"/>
      <w:lvlText w:val="%9."/>
      <w:lvlJc w:val="right"/>
      <w:pPr>
        <w:ind w:left="6480" w:hanging="180"/>
      </w:pPr>
    </w:lvl>
  </w:abstractNum>
  <w:abstractNum w:abstractNumId="29" w15:restartNumberingAfterBreak="0">
    <w:nsid w:val="1B5D6FE1"/>
    <w:multiLevelType w:val="hybridMultilevel"/>
    <w:tmpl w:val="A418AC16"/>
    <w:lvl w:ilvl="0" w:tplc="ADDC6CDE">
      <w:start w:val="1"/>
      <w:numFmt w:val="decimal"/>
      <w:lvlText w:val="%1."/>
      <w:lvlJc w:val="left"/>
      <w:pPr>
        <w:ind w:left="720" w:hanging="360"/>
      </w:pPr>
    </w:lvl>
    <w:lvl w:ilvl="1" w:tplc="0CBA79A2">
      <w:start w:val="1"/>
      <w:numFmt w:val="lowerLetter"/>
      <w:lvlText w:val="%2."/>
      <w:lvlJc w:val="left"/>
      <w:pPr>
        <w:ind w:left="1440" w:hanging="360"/>
      </w:pPr>
    </w:lvl>
    <w:lvl w:ilvl="2" w:tplc="BD26FAEC" w:tentative="1">
      <w:start w:val="1"/>
      <w:numFmt w:val="lowerRoman"/>
      <w:lvlText w:val="%3."/>
      <w:lvlJc w:val="right"/>
      <w:pPr>
        <w:ind w:left="2160" w:hanging="180"/>
      </w:pPr>
    </w:lvl>
    <w:lvl w:ilvl="3" w:tplc="D1149122">
      <w:start w:val="1"/>
      <w:numFmt w:val="decimal"/>
      <w:lvlText w:val="%4."/>
      <w:lvlJc w:val="left"/>
      <w:pPr>
        <w:ind w:left="2880" w:hanging="360"/>
      </w:pPr>
    </w:lvl>
    <w:lvl w:ilvl="4" w:tplc="48DA6620" w:tentative="1">
      <w:start w:val="1"/>
      <w:numFmt w:val="lowerLetter"/>
      <w:lvlText w:val="%5."/>
      <w:lvlJc w:val="left"/>
      <w:pPr>
        <w:ind w:left="3600" w:hanging="360"/>
      </w:pPr>
    </w:lvl>
    <w:lvl w:ilvl="5" w:tplc="6CDC8FB8" w:tentative="1">
      <w:start w:val="1"/>
      <w:numFmt w:val="lowerRoman"/>
      <w:lvlText w:val="%6."/>
      <w:lvlJc w:val="right"/>
      <w:pPr>
        <w:ind w:left="4320" w:hanging="180"/>
      </w:pPr>
    </w:lvl>
    <w:lvl w:ilvl="6" w:tplc="0C78D0BE" w:tentative="1">
      <w:start w:val="1"/>
      <w:numFmt w:val="decimal"/>
      <w:lvlText w:val="%7."/>
      <w:lvlJc w:val="left"/>
      <w:pPr>
        <w:ind w:left="5040" w:hanging="360"/>
      </w:pPr>
    </w:lvl>
    <w:lvl w:ilvl="7" w:tplc="83D8913A" w:tentative="1">
      <w:start w:val="1"/>
      <w:numFmt w:val="lowerLetter"/>
      <w:lvlText w:val="%8."/>
      <w:lvlJc w:val="left"/>
      <w:pPr>
        <w:ind w:left="5760" w:hanging="360"/>
      </w:pPr>
    </w:lvl>
    <w:lvl w:ilvl="8" w:tplc="D5162FEC" w:tentative="1">
      <w:start w:val="1"/>
      <w:numFmt w:val="lowerRoman"/>
      <w:lvlText w:val="%9."/>
      <w:lvlJc w:val="right"/>
      <w:pPr>
        <w:ind w:left="6480" w:hanging="180"/>
      </w:pPr>
    </w:lvl>
  </w:abstractNum>
  <w:abstractNum w:abstractNumId="30" w15:restartNumberingAfterBreak="0">
    <w:nsid w:val="1B722870"/>
    <w:multiLevelType w:val="hybridMultilevel"/>
    <w:tmpl w:val="9FE470AE"/>
    <w:lvl w:ilvl="0" w:tplc="23BA0DBC">
      <w:start w:val="1"/>
      <w:numFmt w:val="russianLower"/>
      <w:lvlText w:val="%1)"/>
      <w:lvlJc w:val="left"/>
      <w:pPr>
        <w:ind w:left="720" w:hanging="360"/>
      </w:pPr>
      <w:rPr>
        <w:rFonts w:hint="default"/>
        <w:b w:val="0"/>
      </w:rPr>
    </w:lvl>
    <w:lvl w:ilvl="1" w:tplc="5C1C2FCE">
      <w:start w:val="1"/>
      <w:numFmt w:val="lowerLetter"/>
      <w:lvlText w:val="%2."/>
      <w:lvlJc w:val="left"/>
      <w:pPr>
        <w:ind w:left="1440" w:hanging="360"/>
      </w:pPr>
    </w:lvl>
    <w:lvl w:ilvl="2" w:tplc="45706158" w:tentative="1">
      <w:start w:val="1"/>
      <w:numFmt w:val="lowerRoman"/>
      <w:lvlText w:val="%3."/>
      <w:lvlJc w:val="right"/>
      <w:pPr>
        <w:ind w:left="2160" w:hanging="180"/>
      </w:pPr>
    </w:lvl>
    <w:lvl w:ilvl="3" w:tplc="C3481852">
      <w:start w:val="1"/>
      <w:numFmt w:val="decimal"/>
      <w:lvlText w:val="%4."/>
      <w:lvlJc w:val="left"/>
      <w:pPr>
        <w:ind w:left="2880" w:hanging="360"/>
      </w:pPr>
    </w:lvl>
    <w:lvl w:ilvl="4" w:tplc="677EC264" w:tentative="1">
      <w:start w:val="1"/>
      <w:numFmt w:val="lowerLetter"/>
      <w:lvlText w:val="%5."/>
      <w:lvlJc w:val="left"/>
      <w:pPr>
        <w:ind w:left="3600" w:hanging="360"/>
      </w:pPr>
    </w:lvl>
    <w:lvl w:ilvl="5" w:tplc="0812EA4A" w:tentative="1">
      <w:start w:val="1"/>
      <w:numFmt w:val="lowerRoman"/>
      <w:lvlText w:val="%6."/>
      <w:lvlJc w:val="right"/>
      <w:pPr>
        <w:ind w:left="4320" w:hanging="180"/>
      </w:pPr>
    </w:lvl>
    <w:lvl w:ilvl="6" w:tplc="B75E4970" w:tentative="1">
      <w:start w:val="1"/>
      <w:numFmt w:val="decimal"/>
      <w:lvlText w:val="%7."/>
      <w:lvlJc w:val="left"/>
      <w:pPr>
        <w:ind w:left="5040" w:hanging="360"/>
      </w:pPr>
    </w:lvl>
    <w:lvl w:ilvl="7" w:tplc="B680CE3E" w:tentative="1">
      <w:start w:val="1"/>
      <w:numFmt w:val="lowerLetter"/>
      <w:lvlText w:val="%8."/>
      <w:lvlJc w:val="left"/>
      <w:pPr>
        <w:ind w:left="5760" w:hanging="360"/>
      </w:pPr>
    </w:lvl>
    <w:lvl w:ilvl="8" w:tplc="D16A5364" w:tentative="1">
      <w:start w:val="1"/>
      <w:numFmt w:val="lowerRoman"/>
      <w:lvlText w:val="%9."/>
      <w:lvlJc w:val="right"/>
      <w:pPr>
        <w:ind w:left="6480" w:hanging="180"/>
      </w:pPr>
    </w:lvl>
  </w:abstractNum>
  <w:abstractNum w:abstractNumId="31" w15:restartNumberingAfterBreak="0">
    <w:nsid w:val="1B94292C"/>
    <w:multiLevelType w:val="hybridMultilevel"/>
    <w:tmpl w:val="51160DA0"/>
    <w:lvl w:ilvl="0" w:tplc="E55A3A0C">
      <w:start w:val="1"/>
      <w:numFmt w:val="decimal"/>
      <w:lvlText w:val="%1."/>
      <w:lvlJc w:val="left"/>
      <w:pPr>
        <w:ind w:left="720" w:hanging="360"/>
      </w:pPr>
    </w:lvl>
    <w:lvl w:ilvl="1" w:tplc="3FD09CDA" w:tentative="1">
      <w:start w:val="1"/>
      <w:numFmt w:val="lowerLetter"/>
      <w:lvlText w:val="%2."/>
      <w:lvlJc w:val="left"/>
      <w:pPr>
        <w:ind w:left="1440" w:hanging="360"/>
      </w:pPr>
    </w:lvl>
    <w:lvl w:ilvl="2" w:tplc="E0386108">
      <w:start w:val="1"/>
      <w:numFmt w:val="lowerRoman"/>
      <w:lvlText w:val="%3."/>
      <w:lvlJc w:val="right"/>
      <w:pPr>
        <w:ind w:left="2160" w:hanging="180"/>
      </w:pPr>
    </w:lvl>
    <w:lvl w:ilvl="3" w:tplc="0CDE070A">
      <w:start w:val="1"/>
      <w:numFmt w:val="decimal"/>
      <w:lvlText w:val="%4."/>
      <w:lvlJc w:val="left"/>
      <w:pPr>
        <w:ind w:left="2880" w:hanging="360"/>
      </w:pPr>
    </w:lvl>
    <w:lvl w:ilvl="4" w:tplc="6CA0D596" w:tentative="1">
      <w:start w:val="1"/>
      <w:numFmt w:val="lowerLetter"/>
      <w:lvlText w:val="%5."/>
      <w:lvlJc w:val="left"/>
      <w:pPr>
        <w:ind w:left="3600" w:hanging="360"/>
      </w:pPr>
    </w:lvl>
    <w:lvl w:ilvl="5" w:tplc="52E0F118" w:tentative="1">
      <w:start w:val="1"/>
      <w:numFmt w:val="lowerRoman"/>
      <w:lvlText w:val="%6."/>
      <w:lvlJc w:val="right"/>
      <w:pPr>
        <w:ind w:left="4320" w:hanging="180"/>
      </w:pPr>
    </w:lvl>
    <w:lvl w:ilvl="6" w:tplc="AC024036" w:tentative="1">
      <w:start w:val="1"/>
      <w:numFmt w:val="decimal"/>
      <w:lvlText w:val="%7."/>
      <w:lvlJc w:val="left"/>
      <w:pPr>
        <w:ind w:left="5040" w:hanging="360"/>
      </w:pPr>
    </w:lvl>
    <w:lvl w:ilvl="7" w:tplc="BFB40FD0" w:tentative="1">
      <w:start w:val="1"/>
      <w:numFmt w:val="lowerLetter"/>
      <w:lvlText w:val="%8."/>
      <w:lvlJc w:val="left"/>
      <w:pPr>
        <w:ind w:left="5760" w:hanging="360"/>
      </w:pPr>
    </w:lvl>
    <w:lvl w:ilvl="8" w:tplc="FB1055A0" w:tentative="1">
      <w:start w:val="1"/>
      <w:numFmt w:val="lowerRoman"/>
      <w:lvlText w:val="%9."/>
      <w:lvlJc w:val="right"/>
      <w:pPr>
        <w:ind w:left="6480" w:hanging="180"/>
      </w:pPr>
    </w:lvl>
  </w:abstractNum>
  <w:abstractNum w:abstractNumId="32" w15:restartNumberingAfterBreak="0">
    <w:nsid w:val="1C9B2675"/>
    <w:multiLevelType w:val="hybridMultilevel"/>
    <w:tmpl w:val="0C5CA120"/>
    <w:lvl w:ilvl="0" w:tplc="C1F689A2">
      <w:start w:val="1"/>
      <w:numFmt w:val="decimal"/>
      <w:lvlText w:val="%1."/>
      <w:lvlJc w:val="left"/>
      <w:pPr>
        <w:ind w:left="720" w:hanging="360"/>
      </w:pPr>
    </w:lvl>
    <w:lvl w:ilvl="1" w:tplc="92568E5C" w:tentative="1">
      <w:start w:val="1"/>
      <w:numFmt w:val="lowerLetter"/>
      <w:lvlText w:val="%2."/>
      <w:lvlJc w:val="left"/>
      <w:pPr>
        <w:ind w:left="1440" w:hanging="360"/>
      </w:pPr>
    </w:lvl>
    <w:lvl w:ilvl="2" w:tplc="DD9A00F2" w:tentative="1">
      <w:start w:val="1"/>
      <w:numFmt w:val="lowerRoman"/>
      <w:lvlText w:val="%3."/>
      <w:lvlJc w:val="right"/>
      <w:pPr>
        <w:ind w:left="2160" w:hanging="180"/>
      </w:pPr>
    </w:lvl>
    <w:lvl w:ilvl="3" w:tplc="95766942">
      <w:start w:val="1"/>
      <w:numFmt w:val="decimal"/>
      <w:lvlText w:val="%4."/>
      <w:lvlJc w:val="left"/>
      <w:pPr>
        <w:ind w:left="2880" w:hanging="360"/>
      </w:pPr>
    </w:lvl>
    <w:lvl w:ilvl="4" w:tplc="888CE240" w:tentative="1">
      <w:start w:val="1"/>
      <w:numFmt w:val="lowerLetter"/>
      <w:lvlText w:val="%5."/>
      <w:lvlJc w:val="left"/>
      <w:pPr>
        <w:ind w:left="3600" w:hanging="360"/>
      </w:pPr>
    </w:lvl>
    <w:lvl w:ilvl="5" w:tplc="4D529FC6" w:tentative="1">
      <w:start w:val="1"/>
      <w:numFmt w:val="lowerRoman"/>
      <w:lvlText w:val="%6."/>
      <w:lvlJc w:val="right"/>
      <w:pPr>
        <w:ind w:left="4320" w:hanging="180"/>
      </w:pPr>
    </w:lvl>
    <w:lvl w:ilvl="6" w:tplc="1224424E" w:tentative="1">
      <w:start w:val="1"/>
      <w:numFmt w:val="decimal"/>
      <w:lvlText w:val="%7."/>
      <w:lvlJc w:val="left"/>
      <w:pPr>
        <w:ind w:left="5040" w:hanging="360"/>
      </w:pPr>
    </w:lvl>
    <w:lvl w:ilvl="7" w:tplc="20444D1C" w:tentative="1">
      <w:start w:val="1"/>
      <w:numFmt w:val="lowerLetter"/>
      <w:lvlText w:val="%8."/>
      <w:lvlJc w:val="left"/>
      <w:pPr>
        <w:ind w:left="5760" w:hanging="360"/>
      </w:pPr>
    </w:lvl>
    <w:lvl w:ilvl="8" w:tplc="8982E78A" w:tentative="1">
      <w:start w:val="1"/>
      <w:numFmt w:val="lowerRoman"/>
      <w:lvlText w:val="%9."/>
      <w:lvlJc w:val="right"/>
      <w:pPr>
        <w:ind w:left="6480" w:hanging="180"/>
      </w:pPr>
    </w:lvl>
  </w:abstractNum>
  <w:abstractNum w:abstractNumId="33" w15:restartNumberingAfterBreak="0">
    <w:nsid w:val="1C9E1924"/>
    <w:multiLevelType w:val="hybridMultilevel"/>
    <w:tmpl w:val="3D6007B2"/>
    <w:lvl w:ilvl="0" w:tplc="B1E8BFCE">
      <w:start w:val="1"/>
      <w:numFmt w:val="decimal"/>
      <w:lvlText w:val="%1."/>
      <w:lvlJc w:val="left"/>
      <w:pPr>
        <w:ind w:left="2880" w:hanging="360"/>
      </w:pPr>
    </w:lvl>
    <w:lvl w:ilvl="1" w:tplc="BDE2FA62">
      <w:start w:val="1"/>
      <w:numFmt w:val="lowerLetter"/>
      <w:lvlText w:val="%2."/>
      <w:lvlJc w:val="left"/>
      <w:pPr>
        <w:ind w:left="3600" w:hanging="360"/>
      </w:pPr>
    </w:lvl>
    <w:lvl w:ilvl="2" w:tplc="198E9D9A" w:tentative="1">
      <w:start w:val="1"/>
      <w:numFmt w:val="lowerRoman"/>
      <w:lvlText w:val="%3."/>
      <w:lvlJc w:val="right"/>
      <w:pPr>
        <w:ind w:left="4320" w:hanging="180"/>
      </w:pPr>
    </w:lvl>
    <w:lvl w:ilvl="3" w:tplc="98349FEA">
      <w:start w:val="1"/>
      <w:numFmt w:val="decimal"/>
      <w:lvlText w:val="%4."/>
      <w:lvlJc w:val="left"/>
      <w:pPr>
        <w:ind w:left="5040" w:hanging="360"/>
      </w:pPr>
    </w:lvl>
    <w:lvl w:ilvl="4" w:tplc="50124768" w:tentative="1">
      <w:start w:val="1"/>
      <w:numFmt w:val="lowerLetter"/>
      <w:lvlText w:val="%5."/>
      <w:lvlJc w:val="left"/>
      <w:pPr>
        <w:ind w:left="5760" w:hanging="360"/>
      </w:pPr>
    </w:lvl>
    <w:lvl w:ilvl="5" w:tplc="B7B4151A" w:tentative="1">
      <w:start w:val="1"/>
      <w:numFmt w:val="lowerRoman"/>
      <w:lvlText w:val="%6."/>
      <w:lvlJc w:val="right"/>
      <w:pPr>
        <w:ind w:left="6480" w:hanging="180"/>
      </w:pPr>
    </w:lvl>
    <w:lvl w:ilvl="6" w:tplc="04244E1A" w:tentative="1">
      <w:start w:val="1"/>
      <w:numFmt w:val="decimal"/>
      <w:lvlText w:val="%7."/>
      <w:lvlJc w:val="left"/>
      <w:pPr>
        <w:ind w:left="7200" w:hanging="360"/>
      </w:pPr>
    </w:lvl>
    <w:lvl w:ilvl="7" w:tplc="9BD6E330" w:tentative="1">
      <w:start w:val="1"/>
      <w:numFmt w:val="lowerLetter"/>
      <w:lvlText w:val="%8."/>
      <w:lvlJc w:val="left"/>
      <w:pPr>
        <w:ind w:left="7920" w:hanging="360"/>
      </w:pPr>
    </w:lvl>
    <w:lvl w:ilvl="8" w:tplc="4216BB2A" w:tentative="1">
      <w:start w:val="1"/>
      <w:numFmt w:val="lowerRoman"/>
      <w:lvlText w:val="%9."/>
      <w:lvlJc w:val="right"/>
      <w:pPr>
        <w:ind w:left="8640" w:hanging="180"/>
      </w:pPr>
    </w:lvl>
  </w:abstractNum>
  <w:abstractNum w:abstractNumId="34" w15:restartNumberingAfterBreak="0">
    <w:nsid w:val="20BA3F10"/>
    <w:multiLevelType w:val="hybridMultilevel"/>
    <w:tmpl w:val="7AD47F40"/>
    <w:lvl w:ilvl="0" w:tplc="C498A4B2">
      <w:start w:val="1"/>
      <w:numFmt w:val="russianLower"/>
      <w:lvlText w:val="%1)"/>
      <w:lvlJc w:val="left"/>
      <w:pPr>
        <w:ind w:left="1070" w:hanging="360"/>
      </w:pPr>
      <w:rPr>
        <w:rFonts w:hint="default"/>
        <w:color w:val="auto"/>
      </w:rPr>
    </w:lvl>
    <w:lvl w:ilvl="1" w:tplc="E4A88524">
      <w:start w:val="1"/>
      <w:numFmt w:val="lowerLetter"/>
      <w:lvlText w:val="%2."/>
      <w:lvlJc w:val="left"/>
      <w:pPr>
        <w:ind w:left="1353" w:hanging="360"/>
      </w:pPr>
    </w:lvl>
    <w:lvl w:ilvl="2" w:tplc="5FDAB69C">
      <w:start w:val="1"/>
      <w:numFmt w:val="lowerRoman"/>
      <w:lvlText w:val="%3."/>
      <w:lvlJc w:val="right"/>
      <w:pPr>
        <w:ind w:left="2160" w:hanging="180"/>
      </w:pPr>
    </w:lvl>
    <w:lvl w:ilvl="3" w:tplc="353C88F2">
      <w:start w:val="1"/>
      <w:numFmt w:val="decimal"/>
      <w:lvlText w:val="%4."/>
      <w:lvlJc w:val="left"/>
      <w:pPr>
        <w:ind w:left="3285" w:hanging="765"/>
      </w:pPr>
      <w:rPr>
        <w:rFonts w:hint="default"/>
      </w:rPr>
    </w:lvl>
    <w:lvl w:ilvl="4" w:tplc="4B2E90E6" w:tentative="1">
      <w:start w:val="1"/>
      <w:numFmt w:val="lowerLetter"/>
      <w:lvlText w:val="%5."/>
      <w:lvlJc w:val="left"/>
      <w:pPr>
        <w:ind w:left="3600" w:hanging="360"/>
      </w:pPr>
    </w:lvl>
    <w:lvl w:ilvl="5" w:tplc="5D9A400A" w:tentative="1">
      <w:start w:val="1"/>
      <w:numFmt w:val="lowerRoman"/>
      <w:lvlText w:val="%6."/>
      <w:lvlJc w:val="right"/>
      <w:pPr>
        <w:ind w:left="4320" w:hanging="180"/>
      </w:pPr>
    </w:lvl>
    <w:lvl w:ilvl="6" w:tplc="3AF2D2E2" w:tentative="1">
      <w:start w:val="1"/>
      <w:numFmt w:val="decimal"/>
      <w:lvlText w:val="%7."/>
      <w:lvlJc w:val="left"/>
      <w:pPr>
        <w:ind w:left="5040" w:hanging="360"/>
      </w:pPr>
    </w:lvl>
    <w:lvl w:ilvl="7" w:tplc="CB9A6ABA" w:tentative="1">
      <w:start w:val="1"/>
      <w:numFmt w:val="lowerLetter"/>
      <w:lvlText w:val="%8."/>
      <w:lvlJc w:val="left"/>
      <w:pPr>
        <w:ind w:left="5760" w:hanging="360"/>
      </w:pPr>
    </w:lvl>
    <w:lvl w:ilvl="8" w:tplc="E87430E2" w:tentative="1">
      <w:start w:val="1"/>
      <w:numFmt w:val="lowerRoman"/>
      <w:lvlText w:val="%9."/>
      <w:lvlJc w:val="right"/>
      <w:pPr>
        <w:ind w:left="6480" w:hanging="180"/>
      </w:pPr>
    </w:lvl>
  </w:abstractNum>
  <w:abstractNum w:abstractNumId="35" w15:restartNumberingAfterBreak="0">
    <w:nsid w:val="22D915D6"/>
    <w:multiLevelType w:val="hybridMultilevel"/>
    <w:tmpl w:val="0510740C"/>
    <w:lvl w:ilvl="0" w:tplc="974E0FEE">
      <w:start w:val="1"/>
      <w:numFmt w:val="decimal"/>
      <w:lvlText w:val="%1."/>
      <w:lvlJc w:val="left"/>
      <w:pPr>
        <w:ind w:left="720" w:hanging="360"/>
      </w:pPr>
      <w:rPr>
        <w:rFonts w:hint="default"/>
        <w:color w:val="auto"/>
      </w:rPr>
    </w:lvl>
    <w:lvl w:ilvl="1" w:tplc="7B76D844">
      <w:start w:val="1"/>
      <w:numFmt w:val="lowerLetter"/>
      <w:lvlText w:val="%2."/>
      <w:lvlJc w:val="left"/>
      <w:pPr>
        <w:ind w:left="1440" w:hanging="360"/>
      </w:pPr>
    </w:lvl>
    <w:lvl w:ilvl="2" w:tplc="42064E44" w:tentative="1">
      <w:start w:val="1"/>
      <w:numFmt w:val="lowerRoman"/>
      <w:lvlText w:val="%3."/>
      <w:lvlJc w:val="right"/>
      <w:pPr>
        <w:ind w:left="2160" w:hanging="180"/>
      </w:pPr>
    </w:lvl>
    <w:lvl w:ilvl="3" w:tplc="FD204584">
      <w:start w:val="1"/>
      <w:numFmt w:val="decimal"/>
      <w:lvlText w:val="%4."/>
      <w:lvlJc w:val="left"/>
      <w:pPr>
        <w:ind w:left="2880" w:hanging="360"/>
      </w:pPr>
    </w:lvl>
    <w:lvl w:ilvl="4" w:tplc="3B3E424A" w:tentative="1">
      <w:start w:val="1"/>
      <w:numFmt w:val="lowerLetter"/>
      <w:lvlText w:val="%5."/>
      <w:lvlJc w:val="left"/>
      <w:pPr>
        <w:ind w:left="3600" w:hanging="360"/>
      </w:pPr>
    </w:lvl>
    <w:lvl w:ilvl="5" w:tplc="5BFC42E0" w:tentative="1">
      <w:start w:val="1"/>
      <w:numFmt w:val="lowerRoman"/>
      <w:lvlText w:val="%6."/>
      <w:lvlJc w:val="right"/>
      <w:pPr>
        <w:ind w:left="4320" w:hanging="180"/>
      </w:pPr>
    </w:lvl>
    <w:lvl w:ilvl="6" w:tplc="DA9AE208" w:tentative="1">
      <w:start w:val="1"/>
      <w:numFmt w:val="decimal"/>
      <w:lvlText w:val="%7."/>
      <w:lvlJc w:val="left"/>
      <w:pPr>
        <w:ind w:left="5040" w:hanging="360"/>
      </w:pPr>
    </w:lvl>
    <w:lvl w:ilvl="7" w:tplc="0A9E9C14" w:tentative="1">
      <w:start w:val="1"/>
      <w:numFmt w:val="lowerLetter"/>
      <w:lvlText w:val="%8."/>
      <w:lvlJc w:val="left"/>
      <w:pPr>
        <w:ind w:left="5760" w:hanging="360"/>
      </w:pPr>
    </w:lvl>
    <w:lvl w:ilvl="8" w:tplc="4372DE5A" w:tentative="1">
      <w:start w:val="1"/>
      <w:numFmt w:val="lowerRoman"/>
      <w:lvlText w:val="%9."/>
      <w:lvlJc w:val="right"/>
      <w:pPr>
        <w:ind w:left="6480" w:hanging="180"/>
      </w:pPr>
    </w:lvl>
  </w:abstractNum>
  <w:abstractNum w:abstractNumId="36" w15:restartNumberingAfterBreak="0">
    <w:nsid w:val="23CC77CA"/>
    <w:multiLevelType w:val="multilevel"/>
    <w:tmpl w:val="1298C8F4"/>
    <w:lvl w:ilvl="0">
      <w:start w:val="1"/>
      <w:numFmt w:val="upperRoman"/>
      <w:pStyle w:val="a1"/>
      <w:lvlText w:val="%1."/>
      <w:lvlJc w:val="left"/>
      <w:pPr>
        <w:tabs>
          <w:tab w:val="num" w:pos="851"/>
        </w:tabs>
        <w:ind w:left="851" w:hanging="851"/>
      </w:pPr>
      <w:rPr>
        <w:rFonts w:hint="default"/>
      </w:rPr>
    </w:lvl>
    <w:lvl w:ilvl="1">
      <w:start w:val="1"/>
      <w:numFmt w:val="decimal"/>
      <w:lvlRestart w:val="0"/>
      <w:pStyle w:val="a2"/>
      <w:isLgl/>
      <w:lvlText w:val="Статья %2."/>
      <w:lvlJc w:val="left"/>
      <w:pPr>
        <w:tabs>
          <w:tab w:val="num" w:pos="1418"/>
        </w:tabs>
        <w:ind w:left="1418" w:hanging="1418"/>
      </w:pPr>
      <w:rPr>
        <w:rFonts w:hint="default"/>
      </w:rPr>
    </w:lvl>
    <w:lvl w:ilvl="2">
      <w:start w:val="1"/>
      <w:numFmt w:val="decimal"/>
      <w:pStyle w:val="a3"/>
      <w:isLgl/>
      <w:lvlText w:val="%2.%3."/>
      <w:lvlJc w:val="left"/>
      <w:pPr>
        <w:tabs>
          <w:tab w:val="num" w:pos="4679"/>
        </w:tabs>
        <w:ind w:left="4679" w:hanging="851"/>
      </w:pPr>
      <w:rPr>
        <w:rFonts w:hint="default"/>
      </w:rPr>
    </w:lvl>
    <w:lvl w:ilvl="3">
      <w:start w:val="1"/>
      <w:numFmt w:val="decimal"/>
      <w:pStyle w:val="a4"/>
      <w:isLgl/>
      <w:lvlText w:val="%2.%3.%4."/>
      <w:lvlJc w:val="left"/>
      <w:pPr>
        <w:tabs>
          <w:tab w:val="num" w:pos="1702"/>
        </w:tabs>
        <w:ind w:left="1702" w:hanging="851"/>
      </w:pPr>
      <w:rPr>
        <w:rFonts w:hint="default"/>
      </w:rPr>
    </w:lvl>
    <w:lvl w:ilvl="4">
      <w:start w:val="1"/>
      <w:numFmt w:val="decimal"/>
      <w:pStyle w:val="a5"/>
      <w:isLgl/>
      <w:lvlText w:val="%2.%3.%4.%5."/>
      <w:lvlJc w:val="left"/>
      <w:pPr>
        <w:tabs>
          <w:tab w:val="num" w:pos="4112"/>
        </w:tabs>
        <w:ind w:left="4112"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25A9076E"/>
    <w:multiLevelType w:val="hybridMultilevel"/>
    <w:tmpl w:val="8402BAC0"/>
    <w:lvl w:ilvl="0" w:tplc="6F628280">
      <w:start w:val="1"/>
      <w:numFmt w:val="decimal"/>
      <w:lvlText w:val="%1."/>
      <w:lvlJc w:val="left"/>
      <w:pPr>
        <w:ind w:left="720" w:hanging="360"/>
      </w:pPr>
    </w:lvl>
    <w:lvl w:ilvl="1" w:tplc="CE8EB60E">
      <w:start w:val="1"/>
      <w:numFmt w:val="lowerLetter"/>
      <w:lvlText w:val="%2."/>
      <w:lvlJc w:val="left"/>
      <w:pPr>
        <w:ind w:left="1440" w:hanging="360"/>
      </w:pPr>
    </w:lvl>
    <w:lvl w:ilvl="2" w:tplc="D5F49ABC" w:tentative="1">
      <w:start w:val="1"/>
      <w:numFmt w:val="lowerRoman"/>
      <w:lvlText w:val="%3."/>
      <w:lvlJc w:val="right"/>
      <w:pPr>
        <w:ind w:left="2160" w:hanging="180"/>
      </w:pPr>
    </w:lvl>
    <w:lvl w:ilvl="3" w:tplc="B86A5EF0" w:tentative="1">
      <w:start w:val="1"/>
      <w:numFmt w:val="decimal"/>
      <w:lvlText w:val="%4."/>
      <w:lvlJc w:val="left"/>
      <w:pPr>
        <w:ind w:left="2880" w:hanging="360"/>
      </w:pPr>
    </w:lvl>
    <w:lvl w:ilvl="4" w:tplc="74F65BDE" w:tentative="1">
      <w:start w:val="1"/>
      <w:numFmt w:val="lowerLetter"/>
      <w:lvlText w:val="%5."/>
      <w:lvlJc w:val="left"/>
      <w:pPr>
        <w:ind w:left="3600" w:hanging="360"/>
      </w:pPr>
    </w:lvl>
    <w:lvl w:ilvl="5" w:tplc="D6C853C4" w:tentative="1">
      <w:start w:val="1"/>
      <w:numFmt w:val="lowerRoman"/>
      <w:lvlText w:val="%6."/>
      <w:lvlJc w:val="right"/>
      <w:pPr>
        <w:ind w:left="4320" w:hanging="180"/>
      </w:pPr>
    </w:lvl>
    <w:lvl w:ilvl="6" w:tplc="07A0D1EA" w:tentative="1">
      <w:start w:val="1"/>
      <w:numFmt w:val="decimal"/>
      <w:lvlText w:val="%7."/>
      <w:lvlJc w:val="left"/>
      <w:pPr>
        <w:ind w:left="5040" w:hanging="360"/>
      </w:pPr>
    </w:lvl>
    <w:lvl w:ilvl="7" w:tplc="966C4224" w:tentative="1">
      <w:start w:val="1"/>
      <w:numFmt w:val="lowerLetter"/>
      <w:lvlText w:val="%8."/>
      <w:lvlJc w:val="left"/>
      <w:pPr>
        <w:ind w:left="5760" w:hanging="360"/>
      </w:pPr>
    </w:lvl>
    <w:lvl w:ilvl="8" w:tplc="D2F0CF26" w:tentative="1">
      <w:start w:val="1"/>
      <w:numFmt w:val="lowerRoman"/>
      <w:lvlText w:val="%9."/>
      <w:lvlJc w:val="right"/>
      <w:pPr>
        <w:ind w:left="6480" w:hanging="180"/>
      </w:pPr>
    </w:lvl>
  </w:abstractNum>
  <w:abstractNum w:abstractNumId="38" w15:restartNumberingAfterBreak="0">
    <w:nsid w:val="27E82EFE"/>
    <w:multiLevelType w:val="hybridMultilevel"/>
    <w:tmpl w:val="FE6E48C4"/>
    <w:lvl w:ilvl="0" w:tplc="22B86F26">
      <w:start w:val="1"/>
      <w:numFmt w:val="russianLower"/>
      <w:lvlText w:val="%1)"/>
      <w:lvlJc w:val="left"/>
      <w:pPr>
        <w:ind w:left="2160" w:hanging="180"/>
      </w:pPr>
      <w:rPr>
        <w:rFonts w:hint="default"/>
      </w:rPr>
    </w:lvl>
    <w:lvl w:ilvl="1" w:tplc="774E6FBE" w:tentative="1">
      <w:start w:val="1"/>
      <w:numFmt w:val="lowerLetter"/>
      <w:lvlText w:val="%2."/>
      <w:lvlJc w:val="left"/>
      <w:pPr>
        <w:ind w:left="1440" w:hanging="360"/>
      </w:pPr>
    </w:lvl>
    <w:lvl w:ilvl="2" w:tplc="6FF0E91C" w:tentative="1">
      <w:start w:val="1"/>
      <w:numFmt w:val="lowerRoman"/>
      <w:lvlText w:val="%3."/>
      <w:lvlJc w:val="right"/>
      <w:pPr>
        <w:ind w:left="2160" w:hanging="180"/>
      </w:pPr>
    </w:lvl>
    <w:lvl w:ilvl="3" w:tplc="8CFABD8A" w:tentative="1">
      <w:start w:val="1"/>
      <w:numFmt w:val="decimal"/>
      <w:lvlText w:val="%4."/>
      <w:lvlJc w:val="left"/>
      <w:pPr>
        <w:ind w:left="2880" w:hanging="360"/>
      </w:pPr>
    </w:lvl>
    <w:lvl w:ilvl="4" w:tplc="DE8C4698" w:tentative="1">
      <w:start w:val="1"/>
      <w:numFmt w:val="lowerLetter"/>
      <w:lvlText w:val="%5."/>
      <w:lvlJc w:val="left"/>
      <w:pPr>
        <w:ind w:left="3600" w:hanging="360"/>
      </w:pPr>
    </w:lvl>
    <w:lvl w:ilvl="5" w:tplc="AA04013A" w:tentative="1">
      <w:start w:val="1"/>
      <w:numFmt w:val="lowerRoman"/>
      <w:lvlText w:val="%6."/>
      <w:lvlJc w:val="right"/>
      <w:pPr>
        <w:ind w:left="4320" w:hanging="180"/>
      </w:pPr>
    </w:lvl>
    <w:lvl w:ilvl="6" w:tplc="69A2C9B2" w:tentative="1">
      <w:start w:val="1"/>
      <w:numFmt w:val="decimal"/>
      <w:lvlText w:val="%7."/>
      <w:lvlJc w:val="left"/>
      <w:pPr>
        <w:ind w:left="5040" w:hanging="360"/>
      </w:pPr>
    </w:lvl>
    <w:lvl w:ilvl="7" w:tplc="26C4AE48" w:tentative="1">
      <w:start w:val="1"/>
      <w:numFmt w:val="lowerLetter"/>
      <w:lvlText w:val="%8."/>
      <w:lvlJc w:val="left"/>
      <w:pPr>
        <w:ind w:left="5760" w:hanging="360"/>
      </w:pPr>
    </w:lvl>
    <w:lvl w:ilvl="8" w:tplc="74986ADA" w:tentative="1">
      <w:start w:val="1"/>
      <w:numFmt w:val="lowerRoman"/>
      <w:lvlText w:val="%9."/>
      <w:lvlJc w:val="right"/>
      <w:pPr>
        <w:ind w:left="6480" w:hanging="180"/>
      </w:pPr>
    </w:lvl>
  </w:abstractNum>
  <w:abstractNum w:abstractNumId="39" w15:restartNumberingAfterBreak="0">
    <w:nsid w:val="2A930695"/>
    <w:multiLevelType w:val="hybridMultilevel"/>
    <w:tmpl w:val="9C6E9166"/>
    <w:lvl w:ilvl="0" w:tplc="F7122580">
      <w:start w:val="1"/>
      <w:numFmt w:val="russianLower"/>
      <w:lvlText w:val="%1)"/>
      <w:lvlJc w:val="left"/>
      <w:pPr>
        <w:ind w:left="1080" w:hanging="360"/>
      </w:pPr>
      <w:rPr>
        <w:rFonts w:hint="default"/>
      </w:rPr>
    </w:lvl>
    <w:lvl w:ilvl="1" w:tplc="F9D4E754" w:tentative="1">
      <w:start w:val="1"/>
      <w:numFmt w:val="lowerLetter"/>
      <w:lvlText w:val="%2."/>
      <w:lvlJc w:val="left"/>
      <w:pPr>
        <w:ind w:left="1800" w:hanging="360"/>
      </w:pPr>
    </w:lvl>
    <w:lvl w:ilvl="2" w:tplc="16CE56C0" w:tentative="1">
      <w:start w:val="1"/>
      <w:numFmt w:val="lowerRoman"/>
      <w:lvlText w:val="%3."/>
      <w:lvlJc w:val="right"/>
      <w:pPr>
        <w:ind w:left="2520" w:hanging="180"/>
      </w:pPr>
    </w:lvl>
    <w:lvl w:ilvl="3" w:tplc="8B387122" w:tentative="1">
      <w:start w:val="1"/>
      <w:numFmt w:val="decimal"/>
      <w:lvlText w:val="%4."/>
      <w:lvlJc w:val="left"/>
      <w:pPr>
        <w:ind w:left="3240" w:hanging="360"/>
      </w:pPr>
    </w:lvl>
    <w:lvl w:ilvl="4" w:tplc="AA029366" w:tentative="1">
      <w:start w:val="1"/>
      <w:numFmt w:val="lowerLetter"/>
      <w:lvlText w:val="%5."/>
      <w:lvlJc w:val="left"/>
      <w:pPr>
        <w:ind w:left="3960" w:hanging="360"/>
      </w:pPr>
    </w:lvl>
    <w:lvl w:ilvl="5" w:tplc="4CC208A0" w:tentative="1">
      <w:start w:val="1"/>
      <w:numFmt w:val="lowerRoman"/>
      <w:lvlText w:val="%6."/>
      <w:lvlJc w:val="right"/>
      <w:pPr>
        <w:ind w:left="4680" w:hanging="180"/>
      </w:pPr>
    </w:lvl>
    <w:lvl w:ilvl="6" w:tplc="39409F50" w:tentative="1">
      <w:start w:val="1"/>
      <w:numFmt w:val="decimal"/>
      <w:lvlText w:val="%7."/>
      <w:lvlJc w:val="left"/>
      <w:pPr>
        <w:ind w:left="5400" w:hanging="360"/>
      </w:pPr>
    </w:lvl>
    <w:lvl w:ilvl="7" w:tplc="47085C98" w:tentative="1">
      <w:start w:val="1"/>
      <w:numFmt w:val="lowerLetter"/>
      <w:lvlText w:val="%8."/>
      <w:lvlJc w:val="left"/>
      <w:pPr>
        <w:ind w:left="6120" w:hanging="360"/>
      </w:pPr>
    </w:lvl>
    <w:lvl w:ilvl="8" w:tplc="934E9062" w:tentative="1">
      <w:start w:val="1"/>
      <w:numFmt w:val="lowerRoman"/>
      <w:lvlText w:val="%9."/>
      <w:lvlJc w:val="right"/>
      <w:pPr>
        <w:ind w:left="6840" w:hanging="180"/>
      </w:pPr>
    </w:lvl>
  </w:abstractNum>
  <w:abstractNum w:abstractNumId="40" w15:restartNumberingAfterBreak="0">
    <w:nsid w:val="2A9964F6"/>
    <w:multiLevelType w:val="multilevel"/>
    <w:tmpl w:val="FC7E3698"/>
    <w:lvl w:ilvl="0">
      <w:start w:val="1"/>
      <w:numFmt w:val="decimal"/>
      <w:lvlText w:val="%1."/>
      <w:lvlJc w:val="left"/>
      <w:pPr>
        <w:ind w:left="540" w:hanging="540"/>
      </w:pPr>
      <w:rPr>
        <w:rFonts w:hint="default"/>
        <w:i w:val="0"/>
      </w:rPr>
    </w:lvl>
    <w:lvl w:ilvl="1">
      <w:start w:val="3"/>
      <w:numFmt w:val="decimal"/>
      <w:lvlText w:val="%1.%2."/>
      <w:lvlJc w:val="left"/>
      <w:pPr>
        <w:ind w:left="1783" w:hanging="720"/>
      </w:pPr>
      <w:rPr>
        <w:rFonts w:hint="default"/>
        <w:i w:val="0"/>
      </w:rPr>
    </w:lvl>
    <w:lvl w:ilvl="2">
      <w:start w:val="2"/>
      <w:numFmt w:val="decimal"/>
      <w:lvlText w:val="%1.%2.%3."/>
      <w:lvlJc w:val="left"/>
      <w:pPr>
        <w:ind w:left="2846" w:hanging="720"/>
      </w:pPr>
      <w:rPr>
        <w:rFonts w:hint="default"/>
        <w:i w:val="0"/>
      </w:rPr>
    </w:lvl>
    <w:lvl w:ilvl="3">
      <w:start w:val="1"/>
      <w:numFmt w:val="decimal"/>
      <w:lvlText w:val="%1.%2.%3.%4."/>
      <w:lvlJc w:val="left"/>
      <w:pPr>
        <w:ind w:left="4269" w:hanging="1080"/>
      </w:pPr>
      <w:rPr>
        <w:rFonts w:hint="default"/>
        <w:i w:val="0"/>
      </w:rPr>
    </w:lvl>
    <w:lvl w:ilvl="4">
      <w:start w:val="1"/>
      <w:numFmt w:val="decimal"/>
      <w:lvlText w:val="%1.%2.%3.%4.%5."/>
      <w:lvlJc w:val="left"/>
      <w:pPr>
        <w:ind w:left="5692" w:hanging="1440"/>
      </w:pPr>
      <w:rPr>
        <w:rFonts w:hint="default"/>
        <w:i w:val="0"/>
      </w:rPr>
    </w:lvl>
    <w:lvl w:ilvl="5">
      <w:start w:val="1"/>
      <w:numFmt w:val="decimal"/>
      <w:lvlText w:val="%1.%2.%3.%4.%5.%6."/>
      <w:lvlJc w:val="left"/>
      <w:pPr>
        <w:ind w:left="6755" w:hanging="1440"/>
      </w:pPr>
      <w:rPr>
        <w:rFonts w:hint="default"/>
        <w:i w:val="0"/>
      </w:rPr>
    </w:lvl>
    <w:lvl w:ilvl="6">
      <w:start w:val="1"/>
      <w:numFmt w:val="decimal"/>
      <w:lvlText w:val="%1.%2.%3.%4.%5.%6.%7."/>
      <w:lvlJc w:val="left"/>
      <w:pPr>
        <w:ind w:left="8178" w:hanging="1800"/>
      </w:pPr>
      <w:rPr>
        <w:rFonts w:hint="default"/>
        <w:i w:val="0"/>
      </w:rPr>
    </w:lvl>
    <w:lvl w:ilvl="7">
      <w:start w:val="1"/>
      <w:numFmt w:val="decimal"/>
      <w:lvlText w:val="%1.%2.%3.%4.%5.%6.%7.%8."/>
      <w:lvlJc w:val="left"/>
      <w:pPr>
        <w:ind w:left="9601" w:hanging="2160"/>
      </w:pPr>
      <w:rPr>
        <w:rFonts w:hint="default"/>
        <w:i w:val="0"/>
      </w:rPr>
    </w:lvl>
    <w:lvl w:ilvl="8">
      <w:start w:val="1"/>
      <w:numFmt w:val="decimal"/>
      <w:lvlText w:val="%1.%2.%3.%4.%5.%6.%7.%8.%9."/>
      <w:lvlJc w:val="left"/>
      <w:pPr>
        <w:ind w:left="10664" w:hanging="2160"/>
      </w:pPr>
      <w:rPr>
        <w:rFonts w:hint="default"/>
        <w:i w:val="0"/>
      </w:rPr>
    </w:lvl>
  </w:abstractNum>
  <w:abstractNum w:abstractNumId="41" w15:restartNumberingAfterBreak="0">
    <w:nsid w:val="2CB12EC7"/>
    <w:multiLevelType w:val="hybridMultilevel"/>
    <w:tmpl w:val="AE2C59FC"/>
    <w:lvl w:ilvl="0" w:tplc="D9ECF386">
      <w:start w:val="1"/>
      <w:numFmt w:val="decimal"/>
      <w:lvlText w:val="%1."/>
      <w:lvlJc w:val="left"/>
      <w:pPr>
        <w:ind w:left="720" w:hanging="360"/>
      </w:pPr>
    </w:lvl>
    <w:lvl w:ilvl="1" w:tplc="016AC104">
      <w:start w:val="1"/>
      <w:numFmt w:val="lowerLetter"/>
      <w:lvlText w:val="%2."/>
      <w:lvlJc w:val="left"/>
      <w:pPr>
        <w:ind w:left="1440" w:hanging="360"/>
      </w:pPr>
    </w:lvl>
    <w:lvl w:ilvl="2" w:tplc="5978B52E" w:tentative="1">
      <w:start w:val="1"/>
      <w:numFmt w:val="lowerRoman"/>
      <w:lvlText w:val="%3."/>
      <w:lvlJc w:val="right"/>
      <w:pPr>
        <w:ind w:left="2160" w:hanging="180"/>
      </w:pPr>
    </w:lvl>
    <w:lvl w:ilvl="3" w:tplc="1FCC4788">
      <w:start w:val="1"/>
      <w:numFmt w:val="decimal"/>
      <w:lvlText w:val="%4."/>
      <w:lvlJc w:val="left"/>
      <w:pPr>
        <w:ind w:left="2880" w:hanging="360"/>
      </w:pPr>
    </w:lvl>
    <w:lvl w:ilvl="4" w:tplc="BA502CF0" w:tentative="1">
      <w:start w:val="1"/>
      <w:numFmt w:val="lowerLetter"/>
      <w:lvlText w:val="%5."/>
      <w:lvlJc w:val="left"/>
      <w:pPr>
        <w:ind w:left="3600" w:hanging="360"/>
      </w:pPr>
    </w:lvl>
    <w:lvl w:ilvl="5" w:tplc="7B24AA20" w:tentative="1">
      <w:start w:val="1"/>
      <w:numFmt w:val="lowerRoman"/>
      <w:lvlText w:val="%6."/>
      <w:lvlJc w:val="right"/>
      <w:pPr>
        <w:ind w:left="4320" w:hanging="180"/>
      </w:pPr>
    </w:lvl>
    <w:lvl w:ilvl="6" w:tplc="1FE84DEE" w:tentative="1">
      <w:start w:val="1"/>
      <w:numFmt w:val="decimal"/>
      <w:lvlText w:val="%7."/>
      <w:lvlJc w:val="left"/>
      <w:pPr>
        <w:ind w:left="5040" w:hanging="360"/>
      </w:pPr>
    </w:lvl>
    <w:lvl w:ilvl="7" w:tplc="241EFB0E" w:tentative="1">
      <w:start w:val="1"/>
      <w:numFmt w:val="lowerLetter"/>
      <w:lvlText w:val="%8."/>
      <w:lvlJc w:val="left"/>
      <w:pPr>
        <w:ind w:left="5760" w:hanging="360"/>
      </w:pPr>
    </w:lvl>
    <w:lvl w:ilvl="8" w:tplc="09508424" w:tentative="1">
      <w:start w:val="1"/>
      <w:numFmt w:val="lowerRoman"/>
      <w:lvlText w:val="%9."/>
      <w:lvlJc w:val="right"/>
      <w:pPr>
        <w:ind w:left="6480" w:hanging="180"/>
      </w:pPr>
    </w:lvl>
  </w:abstractNum>
  <w:abstractNum w:abstractNumId="42" w15:restartNumberingAfterBreak="0">
    <w:nsid w:val="2F8A711F"/>
    <w:multiLevelType w:val="hybridMultilevel"/>
    <w:tmpl w:val="26084B7C"/>
    <w:lvl w:ilvl="0" w:tplc="6876F144">
      <w:numFmt w:val="bullet"/>
      <w:lvlText w:val="-"/>
      <w:lvlJc w:val="left"/>
      <w:pPr>
        <w:ind w:left="2421" w:hanging="360"/>
      </w:pPr>
      <w:rPr>
        <w:rFonts w:hint="default"/>
      </w:rPr>
    </w:lvl>
    <w:lvl w:ilvl="1" w:tplc="5E4634F4" w:tentative="1">
      <w:start w:val="1"/>
      <w:numFmt w:val="bullet"/>
      <w:lvlText w:val="o"/>
      <w:lvlJc w:val="left"/>
      <w:pPr>
        <w:ind w:left="3141" w:hanging="360"/>
      </w:pPr>
      <w:rPr>
        <w:rFonts w:ascii="Courier New" w:hAnsi="Courier New" w:cs="Courier New" w:hint="default"/>
      </w:rPr>
    </w:lvl>
    <w:lvl w:ilvl="2" w:tplc="CCAC8BD6" w:tentative="1">
      <w:start w:val="1"/>
      <w:numFmt w:val="bullet"/>
      <w:lvlText w:val=""/>
      <w:lvlJc w:val="left"/>
      <w:pPr>
        <w:ind w:left="3861" w:hanging="360"/>
      </w:pPr>
      <w:rPr>
        <w:rFonts w:ascii="Wingdings" w:hAnsi="Wingdings" w:hint="default"/>
      </w:rPr>
    </w:lvl>
    <w:lvl w:ilvl="3" w:tplc="0BB43C5E" w:tentative="1">
      <w:start w:val="1"/>
      <w:numFmt w:val="bullet"/>
      <w:lvlText w:val=""/>
      <w:lvlJc w:val="left"/>
      <w:pPr>
        <w:ind w:left="4581" w:hanging="360"/>
      </w:pPr>
      <w:rPr>
        <w:rFonts w:ascii="Symbol" w:hAnsi="Symbol" w:hint="default"/>
      </w:rPr>
    </w:lvl>
    <w:lvl w:ilvl="4" w:tplc="65307988" w:tentative="1">
      <w:start w:val="1"/>
      <w:numFmt w:val="bullet"/>
      <w:lvlText w:val="o"/>
      <w:lvlJc w:val="left"/>
      <w:pPr>
        <w:ind w:left="5301" w:hanging="360"/>
      </w:pPr>
      <w:rPr>
        <w:rFonts w:ascii="Courier New" w:hAnsi="Courier New" w:cs="Courier New" w:hint="default"/>
      </w:rPr>
    </w:lvl>
    <w:lvl w:ilvl="5" w:tplc="E8DE4D16" w:tentative="1">
      <w:start w:val="1"/>
      <w:numFmt w:val="bullet"/>
      <w:lvlText w:val=""/>
      <w:lvlJc w:val="left"/>
      <w:pPr>
        <w:ind w:left="6021" w:hanging="360"/>
      </w:pPr>
      <w:rPr>
        <w:rFonts w:ascii="Wingdings" w:hAnsi="Wingdings" w:hint="default"/>
      </w:rPr>
    </w:lvl>
    <w:lvl w:ilvl="6" w:tplc="C0D8A892" w:tentative="1">
      <w:start w:val="1"/>
      <w:numFmt w:val="bullet"/>
      <w:lvlText w:val=""/>
      <w:lvlJc w:val="left"/>
      <w:pPr>
        <w:ind w:left="6741" w:hanging="360"/>
      </w:pPr>
      <w:rPr>
        <w:rFonts w:ascii="Symbol" w:hAnsi="Symbol" w:hint="default"/>
      </w:rPr>
    </w:lvl>
    <w:lvl w:ilvl="7" w:tplc="5B8444E8" w:tentative="1">
      <w:start w:val="1"/>
      <w:numFmt w:val="bullet"/>
      <w:lvlText w:val="o"/>
      <w:lvlJc w:val="left"/>
      <w:pPr>
        <w:ind w:left="7461" w:hanging="360"/>
      </w:pPr>
      <w:rPr>
        <w:rFonts w:ascii="Courier New" w:hAnsi="Courier New" w:cs="Courier New" w:hint="default"/>
      </w:rPr>
    </w:lvl>
    <w:lvl w:ilvl="8" w:tplc="CA5A5F10" w:tentative="1">
      <w:start w:val="1"/>
      <w:numFmt w:val="bullet"/>
      <w:lvlText w:val=""/>
      <w:lvlJc w:val="left"/>
      <w:pPr>
        <w:ind w:left="8181" w:hanging="360"/>
      </w:pPr>
      <w:rPr>
        <w:rFonts w:ascii="Wingdings" w:hAnsi="Wingdings" w:hint="default"/>
      </w:rPr>
    </w:lvl>
  </w:abstractNum>
  <w:abstractNum w:abstractNumId="43" w15:restartNumberingAfterBreak="0">
    <w:nsid w:val="2FF33857"/>
    <w:multiLevelType w:val="hybridMultilevel"/>
    <w:tmpl w:val="8F6815B4"/>
    <w:lvl w:ilvl="0" w:tplc="3C9C793C">
      <w:start w:val="1"/>
      <w:numFmt w:val="decimal"/>
      <w:lvlText w:val="%1."/>
      <w:lvlJc w:val="left"/>
      <w:pPr>
        <w:ind w:left="720" w:hanging="360"/>
      </w:pPr>
    </w:lvl>
    <w:lvl w:ilvl="1" w:tplc="88583F8C">
      <w:start w:val="1"/>
      <w:numFmt w:val="lowerLetter"/>
      <w:lvlText w:val="%2."/>
      <w:lvlJc w:val="left"/>
      <w:pPr>
        <w:ind w:left="1440" w:hanging="360"/>
      </w:pPr>
    </w:lvl>
    <w:lvl w:ilvl="2" w:tplc="36828926" w:tentative="1">
      <w:start w:val="1"/>
      <w:numFmt w:val="lowerRoman"/>
      <w:lvlText w:val="%3."/>
      <w:lvlJc w:val="right"/>
      <w:pPr>
        <w:ind w:left="2160" w:hanging="180"/>
      </w:pPr>
    </w:lvl>
    <w:lvl w:ilvl="3" w:tplc="D9D8CA46">
      <w:start w:val="1"/>
      <w:numFmt w:val="decimal"/>
      <w:lvlText w:val="%4."/>
      <w:lvlJc w:val="left"/>
      <w:pPr>
        <w:ind w:left="2880" w:hanging="360"/>
      </w:pPr>
    </w:lvl>
    <w:lvl w:ilvl="4" w:tplc="599AFC00" w:tentative="1">
      <w:start w:val="1"/>
      <w:numFmt w:val="lowerLetter"/>
      <w:lvlText w:val="%5."/>
      <w:lvlJc w:val="left"/>
      <w:pPr>
        <w:ind w:left="3600" w:hanging="360"/>
      </w:pPr>
    </w:lvl>
    <w:lvl w:ilvl="5" w:tplc="55BEDEB2" w:tentative="1">
      <w:start w:val="1"/>
      <w:numFmt w:val="lowerRoman"/>
      <w:lvlText w:val="%6."/>
      <w:lvlJc w:val="right"/>
      <w:pPr>
        <w:ind w:left="4320" w:hanging="180"/>
      </w:pPr>
    </w:lvl>
    <w:lvl w:ilvl="6" w:tplc="0DF4A88A" w:tentative="1">
      <w:start w:val="1"/>
      <w:numFmt w:val="decimal"/>
      <w:lvlText w:val="%7."/>
      <w:lvlJc w:val="left"/>
      <w:pPr>
        <w:ind w:left="5040" w:hanging="360"/>
      </w:pPr>
    </w:lvl>
    <w:lvl w:ilvl="7" w:tplc="29C033D0" w:tentative="1">
      <w:start w:val="1"/>
      <w:numFmt w:val="lowerLetter"/>
      <w:lvlText w:val="%8."/>
      <w:lvlJc w:val="left"/>
      <w:pPr>
        <w:ind w:left="5760" w:hanging="360"/>
      </w:pPr>
    </w:lvl>
    <w:lvl w:ilvl="8" w:tplc="2C841FD0" w:tentative="1">
      <w:start w:val="1"/>
      <w:numFmt w:val="lowerRoman"/>
      <w:lvlText w:val="%9."/>
      <w:lvlJc w:val="right"/>
      <w:pPr>
        <w:ind w:left="6480" w:hanging="180"/>
      </w:pPr>
    </w:lvl>
  </w:abstractNum>
  <w:abstractNum w:abstractNumId="44" w15:restartNumberingAfterBreak="0">
    <w:nsid w:val="31111922"/>
    <w:multiLevelType w:val="multilevel"/>
    <w:tmpl w:val="B714ED96"/>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bullet"/>
      <w:lvlText w:val=""/>
      <w:lvlJc w:val="left"/>
      <w:pPr>
        <w:ind w:left="3548" w:hanging="720"/>
      </w:pPr>
      <w:rPr>
        <w:rFonts w:ascii="Symbol" w:hAnsi="Symbol"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45" w15:restartNumberingAfterBreak="0">
    <w:nsid w:val="32E37E02"/>
    <w:multiLevelType w:val="hybridMultilevel"/>
    <w:tmpl w:val="1EDA13BE"/>
    <w:lvl w:ilvl="0" w:tplc="08E81A58">
      <w:start w:val="1"/>
      <w:numFmt w:val="russianLower"/>
      <w:lvlText w:val="%1)"/>
      <w:lvlJc w:val="left"/>
      <w:pPr>
        <w:ind w:left="720" w:hanging="360"/>
      </w:pPr>
      <w:rPr>
        <w:rFonts w:hint="default"/>
        <w:color w:val="auto"/>
      </w:rPr>
    </w:lvl>
    <w:lvl w:ilvl="1" w:tplc="E3525170" w:tentative="1">
      <w:start w:val="1"/>
      <w:numFmt w:val="lowerLetter"/>
      <w:lvlText w:val="%2."/>
      <w:lvlJc w:val="left"/>
      <w:pPr>
        <w:ind w:left="1440" w:hanging="360"/>
      </w:pPr>
    </w:lvl>
    <w:lvl w:ilvl="2" w:tplc="89E83458" w:tentative="1">
      <w:start w:val="1"/>
      <w:numFmt w:val="lowerRoman"/>
      <w:lvlText w:val="%3."/>
      <w:lvlJc w:val="right"/>
      <w:pPr>
        <w:ind w:left="2160" w:hanging="180"/>
      </w:pPr>
    </w:lvl>
    <w:lvl w:ilvl="3" w:tplc="5EC40012">
      <w:start w:val="1"/>
      <w:numFmt w:val="decimal"/>
      <w:lvlText w:val="%4."/>
      <w:lvlJc w:val="left"/>
      <w:pPr>
        <w:ind w:left="2880" w:hanging="360"/>
      </w:pPr>
    </w:lvl>
    <w:lvl w:ilvl="4" w:tplc="1AD6EB8A" w:tentative="1">
      <w:start w:val="1"/>
      <w:numFmt w:val="lowerLetter"/>
      <w:lvlText w:val="%5."/>
      <w:lvlJc w:val="left"/>
      <w:pPr>
        <w:ind w:left="3600" w:hanging="360"/>
      </w:pPr>
    </w:lvl>
    <w:lvl w:ilvl="5" w:tplc="B462A4F6" w:tentative="1">
      <w:start w:val="1"/>
      <w:numFmt w:val="lowerRoman"/>
      <w:lvlText w:val="%6."/>
      <w:lvlJc w:val="right"/>
      <w:pPr>
        <w:ind w:left="4320" w:hanging="180"/>
      </w:pPr>
    </w:lvl>
    <w:lvl w:ilvl="6" w:tplc="02B0601C" w:tentative="1">
      <w:start w:val="1"/>
      <w:numFmt w:val="decimal"/>
      <w:lvlText w:val="%7."/>
      <w:lvlJc w:val="left"/>
      <w:pPr>
        <w:ind w:left="5040" w:hanging="360"/>
      </w:pPr>
    </w:lvl>
    <w:lvl w:ilvl="7" w:tplc="A0E033FC" w:tentative="1">
      <w:start w:val="1"/>
      <w:numFmt w:val="lowerLetter"/>
      <w:lvlText w:val="%8."/>
      <w:lvlJc w:val="left"/>
      <w:pPr>
        <w:ind w:left="5760" w:hanging="360"/>
      </w:pPr>
    </w:lvl>
    <w:lvl w:ilvl="8" w:tplc="BDECA650" w:tentative="1">
      <w:start w:val="1"/>
      <w:numFmt w:val="lowerRoman"/>
      <w:lvlText w:val="%9."/>
      <w:lvlJc w:val="right"/>
      <w:pPr>
        <w:ind w:left="6480" w:hanging="180"/>
      </w:pPr>
    </w:lvl>
  </w:abstractNum>
  <w:abstractNum w:abstractNumId="46" w15:restartNumberingAfterBreak="0">
    <w:nsid w:val="32F35E89"/>
    <w:multiLevelType w:val="hybridMultilevel"/>
    <w:tmpl w:val="86F020DC"/>
    <w:lvl w:ilvl="0" w:tplc="02561DD8">
      <w:start w:val="1"/>
      <w:numFmt w:val="decimal"/>
      <w:lvlText w:val="%1."/>
      <w:lvlJc w:val="left"/>
      <w:pPr>
        <w:tabs>
          <w:tab w:val="num" w:pos="720"/>
        </w:tabs>
        <w:ind w:left="720" w:hanging="360"/>
      </w:pPr>
      <w:rPr>
        <w:rFonts w:hint="default"/>
      </w:rPr>
    </w:lvl>
    <w:lvl w:ilvl="1" w:tplc="42A8A506">
      <w:start w:val="1"/>
      <w:numFmt w:val="lowerLetter"/>
      <w:lvlText w:val="%2."/>
      <w:lvlJc w:val="left"/>
      <w:pPr>
        <w:tabs>
          <w:tab w:val="num" w:pos="1440"/>
        </w:tabs>
        <w:ind w:left="1440" w:hanging="360"/>
      </w:pPr>
    </w:lvl>
    <w:lvl w:ilvl="2" w:tplc="893A2168" w:tentative="1">
      <w:start w:val="1"/>
      <w:numFmt w:val="lowerRoman"/>
      <w:lvlText w:val="%3."/>
      <w:lvlJc w:val="right"/>
      <w:pPr>
        <w:tabs>
          <w:tab w:val="num" w:pos="2160"/>
        </w:tabs>
        <w:ind w:left="2160" w:hanging="180"/>
      </w:pPr>
    </w:lvl>
    <w:lvl w:ilvl="3" w:tplc="02361430" w:tentative="1">
      <w:start w:val="1"/>
      <w:numFmt w:val="decimal"/>
      <w:lvlText w:val="%4."/>
      <w:lvlJc w:val="left"/>
      <w:pPr>
        <w:tabs>
          <w:tab w:val="num" w:pos="2880"/>
        </w:tabs>
        <w:ind w:left="2880" w:hanging="360"/>
      </w:pPr>
    </w:lvl>
    <w:lvl w:ilvl="4" w:tplc="BD144A22" w:tentative="1">
      <w:start w:val="1"/>
      <w:numFmt w:val="lowerLetter"/>
      <w:lvlText w:val="%5."/>
      <w:lvlJc w:val="left"/>
      <w:pPr>
        <w:tabs>
          <w:tab w:val="num" w:pos="3600"/>
        </w:tabs>
        <w:ind w:left="3600" w:hanging="360"/>
      </w:pPr>
    </w:lvl>
    <w:lvl w:ilvl="5" w:tplc="4D260934" w:tentative="1">
      <w:start w:val="1"/>
      <w:numFmt w:val="lowerRoman"/>
      <w:lvlText w:val="%6."/>
      <w:lvlJc w:val="right"/>
      <w:pPr>
        <w:tabs>
          <w:tab w:val="num" w:pos="4320"/>
        </w:tabs>
        <w:ind w:left="4320" w:hanging="180"/>
      </w:pPr>
    </w:lvl>
    <w:lvl w:ilvl="6" w:tplc="6C6499C8" w:tentative="1">
      <w:start w:val="1"/>
      <w:numFmt w:val="decimal"/>
      <w:lvlText w:val="%7."/>
      <w:lvlJc w:val="left"/>
      <w:pPr>
        <w:tabs>
          <w:tab w:val="num" w:pos="5040"/>
        </w:tabs>
        <w:ind w:left="5040" w:hanging="360"/>
      </w:pPr>
    </w:lvl>
    <w:lvl w:ilvl="7" w:tplc="367EEE2A" w:tentative="1">
      <w:start w:val="1"/>
      <w:numFmt w:val="lowerLetter"/>
      <w:lvlText w:val="%8."/>
      <w:lvlJc w:val="left"/>
      <w:pPr>
        <w:tabs>
          <w:tab w:val="num" w:pos="5760"/>
        </w:tabs>
        <w:ind w:left="5760" w:hanging="360"/>
      </w:pPr>
    </w:lvl>
    <w:lvl w:ilvl="8" w:tplc="57967D9A" w:tentative="1">
      <w:start w:val="1"/>
      <w:numFmt w:val="lowerRoman"/>
      <w:lvlText w:val="%9."/>
      <w:lvlJc w:val="right"/>
      <w:pPr>
        <w:tabs>
          <w:tab w:val="num" w:pos="6480"/>
        </w:tabs>
        <w:ind w:left="6480" w:hanging="180"/>
      </w:pPr>
    </w:lvl>
  </w:abstractNum>
  <w:abstractNum w:abstractNumId="47" w15:restartNumberingAfterBreak="0">
    <w:nsid w:val="331F73E2"/>
    <w:multiLevelType w:val="hybridMultilevel"/>
    <w:tmpl w:val="D9948F04"/>
    <w:lvl w:ilvl="0" w:tplc="F0DE3C36">
      <w:start w:val="1"/>
      <w:numFmt w:val="decimal"/>
      <w:lvlText w:val="%1."/>
      <w:lvlJc w:val="left"/>
      <w:pPr>
        <w:ind w:left="720" w:hanging="360"/>
      </w:pPr>
    </w:lvl>
    <w:lvl w:ilvl="1" w:tplc="65F01CC0" w:tentative="1">
      <w:start w:val="1"/>
      <w:numFmt w:val="lowerLetter"/>
      <w:lvlText w:val="%2."/>
      <w:lvlJc w:val="left"/>
      <w:pPr>
        <w:ind w:left="1440" w:hanging="360"/>
      </w:pPr>
    </w:lvl>
    <w:lvl w:ilvl="2" w:tplc="6CB2607A" w:tentative="1">
      <w:start w:val="1"/>
      <w:numFmt w:val="lowerRoman"/>
      <w:lvlText w:val="%3."/>
      <w:lvlJc w:val="right"/>
      <w:pPr>
        <w:ind w:left="2160" w:hanging="180"/>
      </w:pPr>
    </w:lvl>
    <w:lvl w:ilvl="3" w:tplc="A48656C8">
      <w:start w:val="1"/>
      <w:numFmt w:val="decimal"/>
      <w:lvlText w:val="%4."/>
      <w:lvlJc w:val="left"/>
      <w:pPr>
        <w:ind w:left="2880" w:hanging="360"/>
      </w:pPr>
    </w:lvl>
    <w:lvl w:ilvl="4" w:tplc="978424D8" w:tentative="1">
      <w:start w:val="1"/>
      <w:numFmt w:val="lowerLetter"/>
      <w:lvlText w:val="%5."/>
      <w:lvlJc w:val="left"/>
      <w:pPr>
        <w:ind w:left="3600" w:hanging="360"/>
      </w:pPr>
    </w:lvl>
    <w:lvl w:ilvl="5" w:tplc="BE78B38E" w:tentative="1">
      <w:start w:val="1"/>
      <w:numFmt w:val="lowerRoman"/>
      <w:lvlText w:val="%6."/>
      <w:lvlJc w:val="right"/>
      <w:pPr>
        <w:ind w:left="4320" w:hanging="180"/>
      </w:pPr>
    </w:lvl>
    <w:lvl w:ilvl="6" w:tplc="ED24240E" w:tentative="1">
      <w:start w:val="1"/>
      <w:numFmt w:val="decimal"/>
      <w:lvlText w:val="%7."/>
      <w:lvlJc w:val="left"/>
      <w:pPr>
        <w:ind w:left="5040" w:hanging="360"/>
      </w:pPr>
    </w:lvl>
    <w:lvl w:ilvl="7" w:tplc="9FB2E8CA" w:tentative="1">
      <w:start w:val="1"/>
      <w:numFmt w:val="lowerLetter"/>
      <w:lvlText w:val="%8."/>
      <w:lvlJc w:val="left"/>
      <w:pPr>
        <w:ind w:left="5760" w:hanging="360"/>
      </w:pPr>
    </w:lvl>
    <w:lvl w:ilvl="8" w:tplc="2504788E" w:tentative="1">
      <w:start w:val="1"/>
      <w:numFmt w:val="lowerRoman"/>
      <w:lvlText w:val="%9."/>
      <w:lvlJc w:val="right"/>
      <w:pPr>
        <w:ind w:left="6480" w:hanging="180"/>
      </w:pPr>
    </w:lvl>
  </w:abstractNum>
  <w:abstractNum w:abstractNumId="48" w15:restartNumberingAfterBreak="0">
    <w:nsid w:val="34CB0C8C"/>
    <w:multiLevelType w:val="hybridMultilevel"/>
    <w:tmpl w:val="D2E06B2A"/>
    <w:lvl w:ilvl="0" w:tplc="79040D76">
      <w:start w:val="1"/>
      <w:numFmt w:val="russianLower"/>
      <w:lvlText w:val="%1)"/>
      <w:lvlJc w:val="left"/>
      <w:pPr>
        <w:ind w:left="720" w:hanging="360"/>
      </w:pPr>
      <w:rPr>
        <w:rFonts w:hint="default"/>
      </w:rPr>
    </w:lvl>
    <w:lvl w:ilvl="1" w:tplc="D7DC9B46" w:tentative="1">
      <w:start w:val="1"/>
      <w:numFmt w:val="lowerLetter"/>
      <w:lvlText w:val="%2."/>
      <w:lvlJc w:val="left"/>
      <w:pPr>
        <w:ind w:left="1440" w:hanging="360"/>
      </w:pPr>
    </w:lvl>
    <w:lvl w:ilvl="2" w:tplc="768A2032" w:tentative="1">
      <w:start w:val="1"/>
      <w:numFmt w:val="lowerRoman"/>
      <w:lvlText w:val="%3."/>
      <w:lvlJc w:val="right"/>
      <w:pPr>
        <w:ind w:left="2160" w:hanging="180"/>
      </w:pPr>
    </w:lvl>
    <w:lvl w:ilvl="3" w:tplc="63321350">
      <w:start w:val="1"/>
      <w:numFmt w:val="decimal"/>
      <w:lvlText w:val="%4."/>
      <w:lvlJc w:val="left"/>
      <w:pPr>
        <w:ind w:left="2880" w:hanging="360"/>
      </w:pPr>
    </w:lvl>
    <w:lvl w:ilvl="4" w:tplc="4BA8F420" w:tentative="1">
      <w:start w:val="1"/>
      <w:numFmt w:val="lowerLetter"/>
      <w:lvlText w:val="%5."/>
      <w:lvlJc w:val="left"/>
      <w:pPr>
        <w:ind w:left="3600" w:hanging="360"/>
      </w:pPr>
    </w:lvl>
    <w:lvl w:ilvl="5" w:tplc="F93052A4" w:tentative="1">
      <w:start w:val="1"/>
      <w:numFmt w:val="lowerRoman"/>
      <w:lvlText w:val="%6."/>
      <w:lvlJc w:val="right"/>
      <w:pPr>
        <w:ind w:left="4320" w:hanging="180"/>
      </w:pPr>
    </w:lvl>
    <w:lvl w:ilvl="6" w:tplc="B23E6854" w:tentative="1">
      <w:start w:val="1"/>
      <w:numFmt w:val="decimal"/>
      <w:lvlText w:val="%7."/>
      <w:lvlJc w:val="left"/>
      <w:pPr>
        <w:ind w:left="5040" w:hanging="360"/>
      </w:pPr>
    </w:lvl>
    <w:lvl w:ilvl="7" w:tplc="FE906BF8" w:tentative="1">
      <w:start w:val="1"/>
      <w:numFmt w:val="lowerLetter"/>
      <w:lvlText w:val="%8."/>
      <w:lvlJc w:val="left"/>
      <w:pPr>
        <w:ind w:left="5760" w:hanging="360"/>
      </w:pPr>
    </w:lvl>
    <w:lvl w:ilvl="8" w:tplc="A5483E30" w:tentative="1">
      <w:start w:val="1"/>
      <w:numFmt w:val="lowerRoman"/>
      <w:lvlText w:val="%9."/>
      <w:lvlJc w:val="right"/>
      <w:pPr>
        <w:ind w:left="6480" w:hanging="180"/>
      </w:pPr>
    </w:lvl>
  </w:abstractNum>
  <w:abstractNum w:abstractNumId="49" w15:restartNumberingAfterBreak="0">
    <w:nsid w:val="355B2B3B"/>
    <w:multiLevelType w:val="multilevel"/>
    <w:tmpl w:val="601691B8"/>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50" w15:restartNumberingAfterBreak="0">
    <w:nsid w:val="36127F84"/>
    <w:multiLevelType w:val="multilevel"/>
    <w:tmpl w:val="57363104"/>
    <w:lvl w:ilvl="0">
      <w:start w:val="1"/>
      <w:numFmt w:val="decimalZero"/>
      <w:pStyle w:val="1"/>
      <w:lvlText w:val="SECTION %1."/>
      <w:lvlJc w:val="left"/>
      <w:pPr>
        <w:ind w:left="993" w:firstLine="0"/>
      </w:pPr>
      <w:rPr>
        <w:rFonts w:hint="default"/>
        <w:color w:val="0070C0"/>
      </w:rPr>
    </w:lvl>
    <w:lvl w:ilvl="1">
      <w:start w:val="1"/>
      <w:numFmt w:val="decimalZero"/>
      <w:isLgl/>
      <w:lvlText w:val="Статья %1.%2"/>
      <w:lvlJc w:val="left"/>
      <w:pPr>
        <w:ind w:left="1277"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lvlText w:val="(%3)"/>
      <w:lvlJc w:val="left"/>
      <w:pPr>
        <w:ind w:left="1713" w:hanging="432"/>
      </w:pPr>
      <w:rPr>
        <w:rFonts w:hint="default"/>
      </w:rPr>
    </w:lvl>
    <w:lvl w:ilvl="3">
      <w:start w:val="1"/>
      <w:numFmt w:val="lowerRoman"/>
      <w:lvlText w:val="(%4)"/>
      <w:lvlJc w:val="right"/>
      <w:pPr>
        <w:ind w:left="1857" w:hanging="144"/>
      </w:pPr>
      <w:rPr>
        <w:rFonts w:hint="default"/>
      </w:rPr>
    </w:lvl>
    <w:lvl w:ilvl="4">
      <w:start w:val="1"/>
      <w:numFmt w:val="decimal"/>
      <w:lvlText w:val="%5)"/>
      <w:lvlJc w:val="left"/>
      <w:pPr>
        <w:ind w:left="2001" w:hanging="432"/>
      </w:pPr>
      <w:rPr>
        <w:rFonts w:hint="default"/>
      </w:rPr>
    </w:lvl>
    <w:lvl w:ilvl="5">
      <w:start w:val="1"/>
      <w:numFmt w:val="lowerLetter"/>
      <w:lvlText w:val="%6)"/>
      <w:lvlJc w:val="left"/>
      <w:pPr>
        <w:ind w:left="2145" w:hanging="432"/>
      </w:pPr>
      <w:rPr>
        <w:rFonts w:hint="default"/>
      </w:rPr>
    </w:lvl>
    <w:lvl w:ilvl="6">
      <w:start w:val="1"/>
      <w:numFmt w:val="lowerRoman"/>
      <w:lvlText w:val="%7)"/>
      <w:lvlJc w:val="right"/>
      <w:pPr>
        <w:ind w:left="2289" w:hanging="288"/>
      </w:pPr>
      <w:rPr>
        <w:rFonts w:hint="default"/>
      </w:rPr>
    </w:lvl>
    <w:lvl w:ilvl="7">
      <w:start w:val="1"/>
      <w:numFmt w:val="lowerLetter"/>
      <w:lvlText w:val="%8."/>
      <w:lvlJc w:val="left"/>
      <w:pPr>
        <w:ind w:left="2433" w:hanging="432"/>
      </w:pPr>
      <w:rPr>
        <w:rFonts w:hint="default"/>
      </w:rPr>
    </w:lvl>
    <w:lvl w:ilvl="8">
      <w:start w:val="1"/>
      <w:numFmt w:val="lowerRoman"/>
      <w:lvlText w:val="%9."/>
      <w:lvlJc w:val="right"/>
      <w:pPr>
        <w:ind w:left="2577" w:hanging="144"/>
      </w:pPr>
      <w:rPr>
        <w:rFonts w:hint="default"/>
      </w:rPr>
    </w:lvl>
  </w:abstractNum>
  <w:abstractNum w:abstractNumId="51" w15:restartNumberingAfterBreak="0">
    <w:nsid w:val="36244728"/>
    <w:multiLevelType w:val="hybridMultilevel"/>
    <w:tmpl w:val="1EDC4848"/>
    <w:lvl w:ilvl="0" w:tplc="C8086258">
      <w:start w:val="1"/>
      <w:numFmt w:val="decimal"/>
      <w:lvlText w:val="%1."/>
      <w:lvlJc w:val="left"/>
      <w:pPr>
        <w:ind w:left="720" w:hanging="360"/>
      </w:pPr>
    </w:lvl>
    <w:lvl w:ilvl="1" w:tplc="67C8CEE2">
      <w:start w:val="1"/>
      <w:numFmt w:val="russianLower"/>
      <w:lvlText w:val="%2)"/>
      <w:lvlJc w:val="left"/>
      <w:pPr>
        <w:ind w:left="1440" w:hanging="360"/>
      </w:pPr>
      <w:rPr>
        <w:rFonts w:hint="default"/>
      </w:rPr>
    </w:lvl>
    <w:lvl w:ilvl="2" w:tplc="46A24C08">
      <w:start w:val="1"/>
      <w:numFmt w:val="lowerRoman"/>
      <w:lvlText w:val="%3."/>
      <w:lvlJc w:val="right"/>
      <w:pPr>
        <w:ind w:left="2160" w:hanging="180"/>
      </w:pPr>
    </w:lvl>
    <w:lvl w:ilvl="3" w:tplc="1C4A824A" w:tentative="1">
      <w:start w:val="1"/>
      <w:numFmt w:val="decimal"/>
      <w:lvlText w:val="%4."/>
      <w:lvlJc w:val="left"/>
      <w:pPr>
        <w:ind w:left="2880" w:hanging="360"/>
      </w:pPr>
    </w:lvl>
    <w:lvl w:ilvl="4" w:tplc="C54EEE60" w:tentative="1">
      <w:start w:val="1"/>
      <w:numFmt w:val="lowerLetter"/>
      <w:lvlText w:val="%5."/>
      <w:lvlJc w:val="left"/>
      <w:pPr>
        <w:ind w:left="3600" w:hanging="360"/>
      </w:pPr>
    </w:lvl>
    <w:lvl w:ilvl="5" w:tplc="7286E090" w:tentative="1">
      <w:start w:val="1"/>
      <w:numFmt w:val="lowerRoman"/>
      <w:lvlText w:val="%6."/>
      <w:lvlJc w:val="right"/>
      <w:pPr>
        <w:ind w:left="4320" w:hanging="180"/>
      </w:pPr>
    </w:lvl>
    <w:lvl w:ilvl="6" w:tplc="938E461A" w:tentative="1">
      <w:start w:val="1"/>
      <w:numFmt w:val="decimal"/>
      <w:lvlText w:val="%7."/>
      <w:lvlJc w:val="left"/>
      <w:pPr>
        <w:ind w:left="5040" w:hanging="360"/>
      </w:pPr>
    </w:lvl>
    <w:lvl w:ilvl="7" w:tplc="DE1689F0" w:tentative="1">
      <w:start w:val="1"/>
      <w:numFmt w:val="lowerLetter"/>
      <w:lvlText w:val="%8."/>
      <w:lvlJc w:val="left"/>
      <w:pPr>
        <w:ind w:left="5760" w:hanging="360"/>
      </w:pPr>
    </w:lvl>
    <w:lvl w:ilvl="8" w:tplc="422E70EA" w:tentative="1">
      <w:start w:val="1"/>
      <w:numFmt w:val="lowerRoman"/>
      <w:lvlText w:val="%9."/>
      <w:lvlJc w:val="right"/>
      <w:pPr>
        <w:ind w:left="6480" w:hanging="180"/>
      </w:pPr>
    </w:lvl>
  </w:abstractNum>
  <w:abstractNum w:abstractNumId="52" w15:restartNumberingAfterBreak="0">
    <w:nsid w:val="363F4423"/>
    <w:multiLevelType w:val="hybridMultilevel"/>
    <w:tmpl w:val="BF780294"/>
    <w:lvl w:ilvl="0" w:tplc="9318A2BE">
      <w:start w:val="1"/>
      <w:numFmt w:val="decimal"/>
      <w:lvlText w:val="%1."/>
      <w:lvlJc w:val="left"/>
      <w:pPr>
        <w:ind w:left="720" w:hanging="360"/>
      </w:pPr>
    </w:lvl>
    <w:lvl w:ilvl="1" w:tplc="E2E4D284">
      <w:start w:val="1"/>
      <w:numFmt w:val="decimal"/>
      <w:lvlText w:val="%2"/>
      <w:lvlJc w:val="left"/>
      <w:pPr>
        <w:tabs>
          <w:tab w:val="num" w:pos="1440"/>
        </w:tabs>
        <w:ind w:left="1440" w:hanging="360"/>
      </w:pPr>
      <w:rPr>
        <w:rFonts w:hint="default"/>
      </w:rPr>
    </w:lvl>
    <w:lvl w:ilvl="2" w:tplc="B7C6B0C8">
      <w:start w:val="1"/>
      <w:numFmt w:val="decimal"/>
      <w:lvlText w:val="(%3)"/>
      <w:lvlJc w:val="left"/>
      <w:pPr>
        <w:ind w:left="3045" w:hanging="1065"/>
      </w:pPr>
      <w:rPr>
        <w:rFonts w:hint="default"/>
      </w:rPr>
    </w:lvl>
    <w:lvl w:ilvl="3" w:tplc="6B260816">
      <w:start w:val="1"/>
      <w:numFmt w:val="decimal"/>
      <w:lvlText w:val="%4."/>
      <w:lvlJc w:val="left"/>
      <w:pPr>
        <w:ind w:left="2880" w:hanging="360"/>
      </w:pPr>
    </w:lvl>
    <w:lvl w:ilvl="4" w:tplc="72DE2302" w:tentative="1">
      <w:start w:val="1"/>
      <w:numFmt w:val="lowerLetter"/>
      <w:lvlText w:val="%5."/>
      <w:lvlJc w:val="left"/>
      <w:pPr>
        <w:ind w:left="3600" w:hanging="360"/>
      </w:pPr>
    </w:lvl>
    <w:lvl w:ilvl="5" w:tplc="5A04AC4A" w:tentative="1">
      <w:start w:val="1"/>
      <w:numFmt w:val="lowerRoman"/>
      <w:lvlText w:val="%6."/>
      <w:lvlJc w:val="right"/>
      <w:pPr>
        <w:ind w:left="4320" w:hanging="180"/>
      </w:pPr>
    </w:lvl>
    <w:lvl w:ilvl="6" w:tplc="066A8C88" w:tentative="1">
      <w:start w:val="1"/>
      <w:numFmt w:val="decimal"/>
      <w:lvlText w:val="%7."/>
      <w:lvlJc w:val="left"/>
      <w:pPr>
        <w:ind w:left="5040" w:hanging="360"/>
      </w:pPr>
    </w:lvl>
    <w:lvl w:ilvl="7" w:tplc="E98C1CE0" w:tentative="1">
      <w:start w:val="1"/>
      <w:numFmt w:val="lowerLetter"/>
      <w:lvlText w:val="%8."/>
      <w:lvlJc w:val="left"/>
      <w:pPr>
        <w:ind w:left="5760" w:hanging="360"/>
      </w:pPr>
    </w:lvl>
    <w:lvl w:ilvl="8" w:tplc="30685944" w:tentative="1">
      <w:start w:val="1"/>
      <w:numFmt w:val="lowerRoman"/>
      <w:lvlText w:val="%9."/>
      <w:lvlJc w:val="right"/>
      <w:pPr>
        <w:ind w:left="6480" w:hanging="180"/>
      </w:pPr>
    </w:lvl>
  </w:abstractNum>
  <w:abstractNum w:abstractNumId="53" w15:restartNumberingAfterBreak="0">
    <w:nsid w:val="37B72485"/>
    <w:multiLevelType w:val="hybridMultilevel"/>
    <w:tmpl w:val="54048FB0"/>
    <w:lvl w:ilvl="0" w:tplc="F256736A">
      <w:numFmt w:val="bullet"/>
      <w:lvlText w:val="-"/>
      <w:lvlJc w:val="left"/>
      <w:pPr>
        <w:ind w:left="1440" w:hanging="360"/>
      </w:pPr>
      <w:rPr>
        <w:rFonts w:ascii="Times New Roman" w:eastAsia="Times New Roman" w:hAnsi="Times New Roman" w:cs="Times New Roman" w:hint="default"/>
      </w:rPr>
    </w:lvl>
    <w:lvl w:ilvl="1" w:tplc="07583950" w:tentative="1">
      <w:start w:val="1"/>
      <w:numFmt w:val="bullet"/>
      <w:lvlText w:val="o"/>
      <w:lvlJc w:val="left"/>
      <w:pPr>
        <w:ind w:left="2160" w:hanging="360"/>
      </w:pPr>
      <w:rPr>
        <w:rFonts w:ascii="Courier New" w:hAnsi="Courier New" w:cs="Courier New" w:hint="default"/>
      </w:rPr>
    </w:lvl>
    <w:lvl w:ilvl="2" w:tplc="3AAC3CDA" w:tentative="1">
      <w:start w:val="1"/>
      <w:numFmt w:val="bullet"/>
      <w:lvlText w:val=""/>
      <w:lvlJc w:val="left"/>
      <w:pPr>
        <w:ind w:left="2880" w:hanging="360"/>
      </w:pPr>
      <w:rPr>
        <w:rFonts w:ascii="Wingdings" w:hAnsi="Wingdings" w:hint="default"/>
      </w:rPr>
    </w:lvl>
    <w:lvl w:ilvl="3" w:tplc="DA36D6A6" w:tentative="1">
      <w:start w:val="1"/>
      <w:numFmt w:val="bullet"/>
      <w:lvlText w:val=""/>
      <w:lvlJc w:val="left"/>
      <w:pPr>
        <w:ind w:left="3600" w:hanging="360"/>
      </w:pPr>
      <w:rPr>
        <w:rFonts w:ascii="Symbol" w:hAnsi="Symbol" w:hint="default"/>
      </w:rPr>
    </w:lvl>
    <w:lvl w:ilvl="4" w:tplc="1A3CCD9C" w:tentative="1">
      <w:start w:val="1"/>
      <w:numFmt w:val="bullet"/>
      <w:lvlText w:val="o"/>
      <w:lvlJc w:val="left"/>
      <w:pPr>
        <w:ind w:left="4320" w:hanging="360"/>
      </w:pPr>
      <w:rPr>
        <w:rFonts w:ascii="Courier New" w:hAnsi="Courier New" w:cs="Courier New" w:hint="default"/>
      </w:rPr>
    </w:lvl>
    <w:lvl w:ilvl="5" w:tplc="717AE600" w:tentative="1">
      <w:start w:val="1"/>
      <w:numFmt w:val="bullet"/>
      <w:lvlText w:val=""/>
      <w:lvlJc w:val="left"/>
      <w:pPr>
        <w:ind w:left="5040" w:hanging="360"/>
      </w:pPr>
      <w:rPr>
        <w:rFonts w:ascii="Wingdings" w:hAnsi="Wingdings" w:hint="default"/>
      </w:rPr>
    </w:lvl>
    <w:lvl w:ilvl="6" w:tplc="095C73B6" w:tentative="1">
      <w:start w:val="1"/>
      <w:numFmt w:val="bullet"/>
      <w:lvlText w:val=""/>
      <w:lvlJc w:val="left"/>
      <w:pPr>
        <w:ind w:left="5760" w:hanging="360"/>
      </w:pPr>
      <w:rPr>
        <w:rFonts w:ascii="Symbol" w:hAnsi="Symbol" w:hint="default"/>
      </w:rPr>
    </w:lvl>
    <w:lvl w:ilvl="7" w:tplc="8E3AE9A0" w:tentative="1">
      <w:start w:val="1"/>
      <w:numFmt w:val="bullet"/>
      <w:lvlText w:val="o"/>
      <w:lvlJc w:val="left"/>
      <w:pPr>
        <w:ind w:left="6480" w:hanging="360"/>
      </w:pPr>
      <w:rPr>
        <w:rFonts w:ascii="Courier New" w:hAnsi="Courier New" w:cs="Courier New" w:hint="default"/>
      </w:rPr>
    </w:lvl>
    <w:lvl w:ilvl="8" w:tplc="2340C4D6" w:tentative="1">
      <w:start w:val="1"/>
      <w:numFmt w:val="bullet"/>
      <w:lvlText w:val=""/>
      <w:lvlJc w:val="left"/>
      <w:pPr>
        <w:ind w:left="7200" w:hanging="360"/>
      </w:pPr>
      <w:rPr>
        <w:rFonts w:ascii="Wingdings" w:hAnsi="Wingdings" w:hint="default"/>
      </w:rPr>
    </w:lvl>
  </w:abstractNum>
  <w:abstractNum w:abstractNumId="54" w15:restartNumberingAfterBreak="0">
    <w:nsid w:val="37D5152E"/>
    <w:multiLevelType w:val="hybridMultilevel"/>
    <w:tmpl w:val="58900980"/>
    <w:lvl w:ilvl="0" w:tplc="07C8032E">
      <w:start w:val="1"/>
      <w:numFmt w:val="decimal"/>
      <w:lvlText w:val="%1."/>
      <w:lvlJc w:val="left"/>
      <w:pPr>
        <w:ind w:left="2880" w:hanging="360"/>
      </w:pPr>
    </w:lvl>
    <w:lvl w:ilvl="1" w:tplc="3A78618C" w:tentative="1">
      <w:start w:val="1"/>
      <w:numFmt w:val="lowerLetter"/>
      <w:lvlText w:val="%2."/>
      <w:lvlJc w:val="left"/>
      <w:pPr>
        <w:ind w:left="3600" w:hanging="360"/>
      </w:pPr>
    </w:lvl>
    <w:lvl w:ilvl="2" w:tplc="9744A77C" w:tentative="1">
      <w:start w:val="1"/>
      <w:numFmt w:val="lowerRoman"/>
      <w:lvlText w:val="%3."/>
      <w:lvlJc w:val="right"/>
      <w:pPr>
        <w:ind w:left="4320" w:hanging="180"/>
      </w:pPr>
    </w:lvl>
    <w:lvl w:ilvl="3" w:tplc="C6C055DC">
      <w:start w:val="1"/>
      <w:numFmt w:val="decimal"/>
      <w:lvlText w:val="%4."/>
      <w:lvlJc w:val="left"/>
      <w:pPr>
        <w:ind w:left="5040" w:hanging="360"/>
      </w:pPr>
    </w:lvl>
    <w:lvl w:ilvl="4" w:tplc="59022966" w:tentative="1">
      <w:start w:val="1"/>
      <w:numFmt w:val="lowerLetter"/>
      <w:lvlText w:val="%5."/>
      <w:lvlJc w:val="left"/>
      <w:pPr>
        <w:ind w:left="5760" w:hanging="360"/>
      </w:pPr>
    </w:lvl>
    <w:lvl w:ilvl="5" w:tplc="75967314" w:tentative="1">
      <w:start w:val="1"/>
      <w:numFmt w:val="lowerRoman"/>
      <w:lvlText w:val="%6."/>
      <w:lvlJc w:val="right"/>
      <w:pPr>
        <w:ind w:left="6480" w:hanging="180"/>
      </w:pPr>
    </w:lvl>
    <w:lvl w:ilvl="6" w:tplc="3B36DBE4" w:tentative="1">
      <w:start w:val="1"/>
      <w:numFmt w:val="decimal"/>
      <w:lvlText w:val="%7."/>
      <w:lvlJc w:val="left"/>
      <w:pPr>
        <w:ind w:left="7200" w:hanging="360"/>
      </w:pPr>
    </w:lvl>
    <w:lvl w:ilvl="7" w:tplc="46A24654" w:tentative="1">
      <w:start w:val="1"/>
      <w:numFmt w:val="lowerLetter"/>
      <w:lvlText w:val="%8."/>
      <w:lvlJc w:val="left"/>
      <w:pPr>
        <w:ind w:left="7920" w:hanging="360"/>
      </w:pPr>
    </w:lvl>
    <w:lvl w:ilvl="8" w:tplc="546AD94E" w:tentative="1">
      <w:start w:val="1"/>
      <w:numFmt w:val="lowerRoman"/>
      <w:lvlText w:val="%9."/>
      <w:lvlJc w:val="right"/>
      <w:pPr>
        <w:ind w:left="8640" w:hanging="180"/>
      </w:pPr>
    </w:lvl>
  </w:abstractNum>
  <w:abstractNum w:abstractNumId="55" w15:restartNumberingAfterBreak="0">
    <w:nsid w:val="382404F8"/>
    <w:multiLevelType w:val="hybridMultilevel"/>
    <w:tmpl w:val="05502530"/>
    <w:lvl w:ilvl="0" w:tplc="DB2CA30E">
      <w:start w:val="1"/>
      <w:numFmt w:val="decimal"/>
      <w:lvlText w:val="%1."/>
      <w:lvlJc w:val="left"/>
      <w:pPr>
        <w:ind w:left="720" w:hanging="360"/>
      </w:pPr>
    </w:lvl>
    <w:lvl w:ilvl="1" w:tplc="DBE09D2A">
      <w:start w:val="1"/>
      <w:numFmt w:val="lowerLetter"/>
      <w:lvlText w:val="%2."/>
      <w:lvlJc w:val="left"/>
      <w:pPr>
        <w:ind w:left="1440" w:hanging="360"/>
      </w:pPr>
    </w:lvl>
    <w:lvl w:ilvl="2" w:tplc="DB5E4392">
      <w:start w:val="1"/>
      <w:numFmt w:val="lowerRoman"/>
      <w:lvlText w:val="%3."/>
      <w:lvlJc w:val="right"/>
      <w:pPr>
        <w:ind w:left="2160" w:hanging="180"/>
      </w:pPr>
    </w:lvl>
    <w:lvl w:ilvl="3" w:tplc="B4C440F8">
      <w:start w:val="1"/>
      <w:numFmt w:val="decimal"/>
      <w:lvlText w:val="%4."/>
      <w:lvlJc w:val="left"/>
      <w:pPr>
        <w:ind w:left="2880" w:hanging="360"/>
      </w:pPr>
      <w:rPr>
        <w:rFonts w:hint="default"/>
      </w:rPr>
    </w:lvl>
    <w:lvl w:ilvl="4" w:tplc="ED24FD32" w:tentative="1">
      <w:start w:val="1"/>
      <w:numFmt w:val="lowerLetter"/>
      <w:lvlText w:val="%5."/>
      <w:lvlJc w:val="left"/>
      <w:pPr>
        <w:ind w:left="3600" w:hanging="360"/>
      </w:pPr>
    </w:lvl>
    <w:lvl w:ilvl="5" w:tplc="08168B48" w:tentative="1">
      <w:start w:val="1"/>
      <w:numFmt w:val="lowerRoman"/>
      <w:lvlText w:val="%6."/>
      <w:lvlJc w:val="right"/>
      <w:pPr>
        <w:ind w:left="4320" w:hanging="180"/>
      </w:pPr>
    </w:lvl>
    <w:lvl w:ilvl="6" w:tplc="BF20BCCA" w:tentative="1">
      <w:start w:val="1"/>
      <w:numFmt w:val="decimal"/>
      <w:lvlText w:val="%7."/>
      <w:lvlJc w:val="left"/>
      <w:pPr>
        <w:ind w:left="5040" w:hanging="360"/>
      </w:pPr>
    </w:lvl>
    <w:lvl w:ilvl="7" w:tplc="27009E14" w:tentative="1">
      <w:start w:val="1"/>
      <w:numFmt w:val="lowerLetter"/>
      <w:lvlText w:val="%8."/>
      <w:lvlJc w:val="left"/>
      <w:pPr>
        <w:ind w:left="5760" w:hanging="360"/>
      </w:pPr>
    </w:lvl>
    <w:lvl w:ilvl="8" w:tplc="15E8E53C" w:tentative="1">
      <w:start w:val="1"/>
      <w:numFmt w:val="lowerRoman"/>
      <w:lvlText w:val="%9."/>
      <w:lvlJc w:val="right"/>
      <w:pPr>
        <w:ind w:left="6480" w:hanging="180"/>
      </w:pPr>
    </w:lvl>
  </w:abstractNum>
  <w:abstractNum w:abstractNumId="56" w15:restartNumberingAfterBreak="0">
    <w:nsid w:val="390D62D2"/>
    <w:multiLevelType w:val="hybridMultilevel"/>
    <w:tmpl w:val="B4D27D5E"/>
    <w:lvl w:ilvl="0" w:tplc="DC3C87C8">
      <w:numFmt w:val="bullet"/>
      <w:lvlText w:val="-"/>
      <w:lvlJc w:val="left"/>
      <w:pPr>
        <w:ind w:left="720" w:hanging="360"/>
      </w:pPr>
      <w:rPr>
        <w:rFonts w:ascii="Times New Roman" w:eastAsia="Times New Roman" w:hAnsi="Times New Roman" w:cs="Times New Roman" w:hint="default"/>
      </w:rPr>
    </w:lvl>
    <w:lvl w:ilvl="1" w:tplc="6E74DA70" w:tentative="1">
      <w:start w:val="1"/>
      <w:numFmt w:val="lowerLetter"/>
      <w:lvlText w:val="%2."/>
      <w:lvlJc w:val="left"/>
      <w:pPr>
        <w:ind w:left="1440" w:hanging="360"/>
      </w:pPr>
    </w:lvl>
    <w:lvl w:ilvl="2" w:tplc="8222C3F4" w:tentative="1">
      <w:start w:val="1"/>
      <w:numFmt w:val="lowerRoman"/>
      <w:lvlText w:val="%3."/>
      <w:lvlJc w:val="right"/>
      <w:pPr>
        <w:ind w:left="2160" w:hanging="180"/>
      </w:pPr>
    </w:lvl>
    <w:lvl w:ilvl="3" w:tplc="E77E5164">
      <w:start w:val="1"/>
      <w:numFmt w:val="decimal"/>
      <w:lvlText w:val="%4."/>
      <w:lvlJc w:val="left"/>
      <w:pPr>
        <w:ind w:left="2880" w:hanging="360"/>
      </w:pPr>
    </w:lvl>
    <w:lvl w:ilvl="4" w:tplc="B86C7A8C" w:tentative="1">
      <w:start w:val="1"/>
      <w:numFmt w:val="lowerLetter"/>
      <w:lvlText w:val="%5."/>
      <w:lvlJc w:val="left"/>
      <w:pPr>
        <w:ind w:left="3600" w:hanging="360"/>
      </w:pPr>
    </w:lvl>
    <w:lvl w:ilvl="5" w:tplc="E4E836CE" w:tentative="1">
      <w:start w:val="1"/>
      <w:numFmt w:val="lowerRoman"/>
      <w:lvlText w:val="%6."/>
      <w:lvlJc w:val="right"/>
      <w:pPr>
        <w:ind w:left="4320" w:hanging="180"/>
      </w:pPr>
    </w:lvl>
    <w:lvl w:ilvl="6" w:tplc="E9701F2E" w:tentative="1">
      <w:start w:val="1"/>
      <w:numFmt w:val="decimal"/>
      <w:lvlText w:val="%7."/>
      <w:lvlJc w:val="left"/>
      <w:pPr>
        <w:ind w:left="5040" w:hanging="360"/>
      </w:pPr>
    </w:lvl>
    <w:lvl w:ilvl="7" w:tplc="7458F284" w:tentative="1">
      <w:start w:val="1"/>
      <w:numFmt w:val="lowerLetter"/>
      <w:lvlText w:val="%8."/>
      <w:lvlJc w:val="left"/>
      <w:pPr>
        <w:ind w:left="5760" w:hanging="360"/>
      </w:pPr>
    </w:lvl>
    <w:lvl w:ilvl="8" w:tplc="34368D42" w:tentative="1">
      <w:start w:val="1"/>
      <w:numFmt w:val="lowerRoman"/>
      <w:lvlText w:val="%9."/>
      <w:lvlJc w:val="right"/>
      <w:pPr>
        <w:ind w:left="6480" w:hanging="180"/>
      </w:pPr>
    </w:lvl>
  </w:abstractNum>
  <w:abstractNum w:abstractNumId="57" w15:restartNumberingAfterBreak="0">
    <w:nsid w:val="39861898"/>
    <w:multiLevelType w:val="hybridMultilevel"/>
    <w:tmpl w:val="450EBC5A"/>
    <w:lvl w:ilvl="0" w:tplc="62B4EF74">
      <w:start w:val="1"/>
      <w:numFmt w:val="decimal"/>
      <w:lvlText w:val="%1."/>
      <w:lvlJc w:val="left"/>
      <w:pPr>
        <w:ind w:left="2880" w:hanging="360"/>
      </w:pPr>
    </w:lvl>
    <w:lvl w:ilvl="1" w:tplc="CD967952" w:tentative="1">
      <w:start w:val="1"/>
      <w:numFmt w:val="lowerLetter"/>
      <w:lvlText w:val="%2."/>
      <w:lvlJc w:val="left"/>
      <w:pPr>
        <w:ind w:left="3600" w:hanging="360"/>
      </w:pPr>
    </w:lvl>
    <w:lvl w:ilvl="2" w:tplc="B7444868" w:tentative="1">
      <w:start w:val="1"/>
      <w:numFmt w:val="lowerRoman"/>
      <w:lvlText w:val="%3."/>
      <w:lvlJc w:val="right"/>
      <w:pPr>
        <w:ind w:left="4320" w:hanging="180"/>
      </w:pPr>
    </w:lvl>
    <w:lvl w:ilvl="3" w:tplc="36E6672E" w:tentative="1">
      <w:start w:val="1"/>
      <w:numFmt w:val="decimal"/>
      <w:lvlText w:val="%4."/>
      <w:lvlJc w:val="left"/>
      <w:pPr>
        <w:ind w:left="5040" w:hanging="360"/>
      </w:pPr>
    </w:lvl>
    <w:lvl w:ilvl="4" w:tplc="C1B6EC5C" w:tentative="1">
      <w:start w:val="1"/>
      <w:numFmt w:val="lowerLetter"/>
      <w:lvlText w:val="%5."/>
      <w:lvlJc w:val="left"/>
      <w:pPr>
        <w:ind w:left="5760" w:hanging="360"/>
      </w:pPr>
    </w:lvl>
    <w:lvl w:ilvl="5" w:tplc="3AFA0812" w:tentative="1">
      <w:start w:val="1"/>
      <w:numFmt w:val="lowerRoman"/>
      <w:lvlText w:val="%6."/>
      <w:lvlJc w:val="right"/>
      <w:pPr>
        <w:ind w:left="6480" w:hanging="180"/>
      </w:pPr>
    </w:lvl>
    <w:lvl w:ilvl="6" w:tplc="19E24D56" w:tentative="1">
      <w:start w:val="1"/>
      <w:numFmt w:val="decimal"/>
      <w:lvlText w:val="%7."/>
      <w:lvlJc w:val="left"/>
      <w:pPr>
        <w:ind w:left="7200" w:hanging="360"/>
      </w:pPr>
    </w:lvl>
    <w:lvl w:ilvl="7" w:tplc="6FDA5D08" w:tentative="1">
      <w:start w:val="1"/>
      <w:numFmt w:val="lowerLetter"/>
      <w:lvlText w:val="%8."/>
      <w:lvlJc w:val="left"/>
      <w:pPr>
        <w:ind w:left="7920" w:hanging="360"/>
      </w:pPr>
    </w:lvl>
    <w:lvl w:ilvl="8" w:tplc="629C64EE" w:tentative="1">
      <w:start w:val="1"/>
      <w:numFmt w:val="lowerRoman"/>
      <w:lvlText w:val="%9."/>
      <w:lvlJc w:val="right"/>
      <w:pPr>
        <w:ind w:left="8640" w:hanging="180"/>
      </w:pPr>
    </w:lvl>
  </w:abstractNum>
  <w:abstractNum w:abstractNumId="58" w15:restartNumberingAfterBreak="0">
    <w:nsid w:val="3A7F5F0E"/>
    <w:multiLevelType w:val="hybridMultilevel"/>
    <w:tmpl w:val="C82A75E8"/>
    <w:lvl w:ilvl="0" w:tplc="FEA0C540">
      <w:start w:val="1"/>
      <w:numFmt w:val="bullet"/>
      <w:lvlText w:val=""/>
      <w:lvlJc w:val="left"/>
      <w:pPr>
        <w:ind w:left="1770" w:hanging="360"/>
      </w:pPr>
      <w:rPr>
        <w:rFonts w:ascii="Symbol" w:hAnsi="Symbol" w:hint="default"/>
      </w:rPr>
    </w:lvl>
    <w:lvl w:ilvl="1" w:tplc="E3EC5116">
      <w:start w:val="1"/>
      <w:numFmt w:val="lowerLetter"/>
      <w:lvlText w:val="%2."/>
      <w:lvlJc w:val="left"/>
      <w:pPr>
        <w:ind w:left="2490" w:hanging="360"/>
      </w:pPr>
      <w:rPr>
        <w:rFonts w:cs="Times New Roman"/>
      </w:rPr>
    </w:lvl>
    <w:lvl w:ilvl="2" w:tplc="3740FF2E">
      <w:start w:val="1"/>
      <w:numFmt w:val="lowerRoman"/>
      <w:lvlText w:val="%3."/>
      <w:lvlJc w:val="right"/>
      <w:pPr>
        <w:ind w:left="3210" w:hanging="180"/>
      </w:pPr>
      <w:rPr>
        <w:rFonts w:cs="Times New Roman"/>
      </w:rPr>
    </w:lvl>
    <w:lvl w:ilvl="3" w:tplc="112E60EC">
      <w:start w:val="1"/>
      <w:numFmt w:val="decimal"/>
      <w:lvlText w:val="%4."/>
      <w:lvlJc w:val="left"/>
      <w:pPr>
        <w:ind w:left="3930" w:hanging="360"/>
      </w:pPr>
      <w:rPr>
        <w:rFonts w:cs="Times New Roman"/>
      </w:rPr>
    </w:lvl>
    <w:lvl w:ilvl="4" w:tplc="A9B4F860">
      <w:start w:val="1"/>
      <w:numFmt w:val="lowerLetter"/>
      <w:lvlText w:val="%5."/>
      <w:lvlJc w:val="left"/>
      <w:pPr>
        <w:ind w:left="4650" w:hanging="360"/>
      </w:pPr>
      <w:rPr>
        <w:rFonts w:cs="Times New Roman"/>
      </w:rPr>
    </w:lvl>
    <w:lvl w:ilvl="5" w:tplc="244CBAA2">
      <w:start w:val="1"/>
      <w:numFmt w:val="lowerRoman"/>
      <w:lvlText w:val="%6."/>
      <w:lvlJc w:val="right"/>
      <w:pPr>
        <w:ind w:left="5370" w:hanging="180"/>
      </w:pPr>
      <w:rPr>
        <w:rFonts w:cs="Times New Roman"/>
      </w:rPr>
    </w:lvl>
    <w:lvl w:ilvl="6" w:tplc="84645A32">
      <w:start w:val="1"/>
      <w:numFmt w:val="decimal"/>
      <w:lvlText w:val="%7."/>
      <w:lvlJc w:val="left"/>
      <w:pPr>
        <w:ind w:left="6090" w:hanging="360"/>
      </w:pPr>
      <w:rPr>
        <w:rFonts w:cs="Times New Roman"/>
      </w:rPr>
    </w:lvl>
    <w:lvl w:ilvl="7" w:tplc="85DA688E">
      <w:start w:val="1"/>
      <w:numFmt w:val="lowerLetter"/>
      <w:lvlText w:val="%8."/>
      <w:lvlJc w:val="left"/>
      <w:pPr>
        <w:ind w:left="6810" w:hanging="360"/>
      </w:pPr>
      <w:rPr>
        <w:rFonts w:cs="Times New Roman"/>
      </w:rPr>
    </w:lvl>
    <w:lvl w:ilvl="8" w:tplc="97A2901A">
      <w:start w:val="1"/>
      <w:numFmt w:val="lowerRoman"/>
      <w:lvlText w:val="%9."/>
      <w:lvlJc w:val="right"/>
      <w:pPr>
        <w:ind w:left="7530" w:hanging="180"/>
      </w:pPr>
      <w:rPr>
        <w:rFonts w:cs="Times New Roman"/>
      </w:rPr>
    </w:lvl>
  </w:abstractNum>
  <w:abstractNum w:abstractNumId="59" w15:restartNumberingAfterBreak="0">
    <w:nsid w:val="3AFD499E"/>
    <w:multiLevelType w:val="multilevel"/>
    <w:tmpl w:val="DBF4C45E"/>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0" w15:restartNumberingAfterBreak="0">
    <w:nsid w:val="3B1E2E6E"/>
    <w:multiLevelType w:val="hybridMultilevel"/>
    <w:tmpl w:val="B7FE2586"/>
    <w:lvl w:ilvl="0" w:tplc="3884A86E">
      <w:start w:val="1"/>
      <w:numFmt w:val="russianLower"/>
      <w:lvlText w:val="%1)"/>
      <w:lvlJc w:val="left"/>
      <w:pPr>
        <w:ind w:left="720" w:hanging="360"/>
      </w:pPr>
      <w:rPr>
        <w:rFonts w:hint="default"/>
      </w:rPr>
    </w:lvl>
    <w:lvl w:ilvl="1" w:tplc="12D26FBE">
      <w:start w:val="1"/>
      <w:numFmt w:val="lowerLetter"/>
      <w:lvlText w:val="%2."/>
      <w:lvlJc w:val="left"/>
      <w:pPr>
        <w:ind w:left="1440" w:hanging="360"/>
      </w:pPr>
    </w:lvl>
    <w:lvl w:ilvl="2" w:tplc="4BC2D68E">
      <w:start w:val="1"/>
      <w:numFmt w:val="decimal"/>
      <w:lvlText w:val="%3."/>
      <w:lvlJc w:val="left"/>
      <w:pPr>
        <w:ind w:left="2340" w:hanging="360"/>
      </w:pPr>
      <w:rPr>
        <w:rFonts w:hint="default"/>
      </w:rPr>
    </w:lvl>
    <w:lvl w:ilvl="3" w:tplc="BE820A70" w:tentative="1">
      <w:start w:val="1"/>
      <w:numFmt w:val="decimal"/>
      <w:lvlText w:val="%4."/>
      <w:lvlJc w:val="left"/>
      <w:pPr>
        <w:ind w:left="2880" w:hanging="360"/>
      </w:pPr>
    </w:lvl>
    <w:lvl w:ilvl="4" w:tplc="A6B63120" w:tentative="1">
      <w:start w:val="1"/>
      <w:numFmt w:val="lowerLetter"/>
      <w:lvlText w:val="%5."/>
      <w:lvlJc w:val="left"/>
      <w:pPr>
        <w:ind w:left="3600" w:hanging="360"/>
      </w:pPr>
    </w:lvl>
    <w:lvl w:ilvl="5" w:tplc="FE2A394E" w:tentative="1">
      <w:start w:val="1"/>
      <w:numFmt w:val="lowerRoman"/>
      <w:lvlText w:val="%6."/>
      <w:lvlJc w:val="right"/>
      <w:pPr>
        <w:ind w:left="4320" w:hanging="180"/>
      </w:pPr>
    </w:lvl>
    <w:lvl w:ilvl="6" w:tplc="F60834FA" w:tentative="1">
      <w:start w:val="1"/>
      <w:numFmt w:val="decimal"/>
      <w:lvlText w:val="%7."/>
      <w:lvlJc w:val="left"/>
      <w:pPr>
        <w:ind w:left="5040" w:hanging="360"/>
      </w:pPr>
    </w:lvl>
    <w:lvl w:ilvl="7" w:tplc="B712C514" w:tentative="1">
      <w:start w:val="1"/>
      <w:numFmt w:val="lowerLetter"/>
      <w:lvlText w:val="%8."/>
      <w:lvlJc w:val="left"/>
      <w:pPr>
        <w:ind w:left="5760" w:hanging="360"/>
      </w:pPr>
    </w:lvl>
    <w:lvl w:ilvl="8" w:tplc="0A524F94" w:tentative="1">
      <w:start w:val="1"/>
      <w:numFmt w:val="lowerRoman"/>
      <w:lvlText w:val="%9."/>
      <w:lvlJc w:val="right"/>
      <w:pPr>
        <w:ind w:left="6480" w:hanging="180"/>
      </w:pPr>
    </w:lvl>
  </w:abstractNum>
  <w:abstractNum w:abstractNumId="61" w15:restartNumberingAfterBreak="0">
    <w:nsid w:val="3B235F33"/>
    <w:multiLevelType w:val="hybridMultilevel"/>
    <w:tmpl w:val="CDC0B530"/>
    <w:lvl w:ilvl="0" w:tplc="AB7888B2">
      <w:start w:val="1"/>
      <w:numFmt w:val="decimal"/>
      <w:lvlText w:val="%1."/>
      <w:lvlJc w:val="left"/>
      <w:pPr>
        <w:ind w:left="720" w:hanging="360"/>
      </w:pPr>
    </w:lvl>
    <w:lvl w:ilvl="1" w:tplc="A29E1022">
      <w:start w:val="1"/>
      <w:numFmt w:val="lowerLetter"/>
      <w:lvlText w:val="%2."/>
      <w:lvlJc w:val="left"/>
      <w:pPr>
        <w:ind w:left="1440" w:hanging="360"/>
      </w:pPr>
    </w:lvl>
    <w:lvl w:ilvl="2" w:tplc="3FF2B3D8" w:tentative="1">
      <w:start w:val="1"/>
      <w:numFmt w:val="lowerRoman"/>
      <w:lvlText w:val="%3."/>
      <w:lvlJc w:val="right"/>
      <w:pPr>
        <w:ind w:left="2160" w:hanging="180"/>
      </w:pPr>
    </w:lvl>
    <w:lvl w:ilvl="3" w:tplc="13D43440">
      <w:start w:val="1"/>
      <w:numFmt w:val="decimal"/>
      <w:lvlText w:val="%4."/>
      <w:lvlJc w:val="left"/>
      <w:pPr>
        <w:ind w:left="2880" w:hanging="360"/>
      </w:pPr>
    </w:lvl>
    <w:lvl w:ilvl="4" w:tplc="D93085A4" w:tentative="1">
      <w:start w:val="1"/>
      <w:numFmt w:val="lowerLetter"/>
      <w:lvlText w:val="%5."/>
      <w:lvlJc w:val="left"/>
      <w:pPr>
        <w:ind w:left="3600" w:hanging="360"/>
      </w:pPr>
    </w:lvl>
    <w:lvl w:ilvl="5" w:tplc="5D4830EE" w:tentative="1">
      <w:start w:val="1"/>
      <w:numFmt w:val="lowerRoman"/>
      <w:lvlText w:val="%6."/>
      <w:lvlJc w:val="right"/>
      <w:pPr>
        <w:ind w:left="4320" w:hanging="180"/>
      </w:pPr>
    </w:lvl>
    <w:lvl w:ilvl="6" w:tplc="8402A698" w:tentative="1">
      <w:start w:val="1"/>
      <w:numFmt w:val="decimal"/>
      <w:lvlText w:val="%7."/>
      <w:lvlJc w:val="left"/>
      <w:pPr>
        <w:ind w:left="5040" w:hanging="360"/>
      </w:pPr>
    </w:lvl>
    <w:lvl w:ilvl="7" w:tplc="A0682C34" w:tentative="1">
      <w:start w:val="1"/>
      <w:numFmt w:val="lowerLetter"/>
      <w:lvlText w:val="%8."/>
      <w:lvlJc w:val="left"/>
      <w:pPr>
        <w:ind w:left="5760" w:hanging="360"/>
      </w:pPr>
    </w:lvl>
    <w:lvl w:ilvl="8" w:tplc="17EAC970" w:tentative="1">
      <w:start w:val="1"/>
      <w:numFmt w:val="lowerRoman"/>
      <w:lvlText w:val="%9."/>
      <w:lvlJc w:val="right"/>
      <w:pPr>
        <w:ind w:left="6480" w:hanging="180"/>
      </w:pPr>
    </w:lvl>
  </w:abstractNum>
  <w:abstractNum w:abstractNumId="62" w15:restartNumberingAfterBreak="0">
    <w:nsid w:val="3B4A5129"/>
    <w:multiLevelType w:val="multilevel"/>
    <w:tmpl w:val="598CAA00"/>
    <w:lvl w:ilvl="0">
      <w:start w:val="1"/>
      <w:numFmt w:val="upperRoman"/>
      <w:pStyle w:val="Title1"/>
      <w:lvlText w:val="РАЗДЕЛ %1."/>
      <w:lvlJc w:val="left"/>
      <w:pPr>
        <w:tabs>
          <w:tab w:val="num" w:pos="1418"/>
        </w:tabs>
        <w:ind w:left="1418" w:hanging="1418"/>
      </w:pPr>
      <w:rPr>
        <w:rFonts w:hint="default"/>
      </w:rPr>
    </w:lvl>
    <w:lvl w:ilvl="1">
      <w:start w:val="1"/>
      <w:numFmt w:val="upperRoman"/>
      <w:pStyle w:val="Title2"/>
      <w:lvlText w:val="ПОДРАЗДЕЛ %1-%2."/>
      <w:lvlJc w:val="left"/>
      <w:pPr>
        <w:tabs>
          <w:tab w:val="num" w:pos="1080"/>
        </w:tabs>
        <w:ind w:left="-648" w:hanging="432"/>
      </w:pPr>
      <w:rPr>
        <w:rFonts w:hint="default"/>
      </w:rPr>
    </w:lvl>
    <w:lvl w:ilvl="2">
      <w:start w:val="1"/>
      <w:numFmt w:val="decimal"/>
      <w:lvlRestart w:val="0"/>
      <w:pStyle w:val="Title3"/>
      <w:lvlText w:val="Статья %3."/>
      <w:lvlJc w:val="left"/>
      <w:pPr>
        <w:tabs>
          <w:tab w:val="num" w:pos="2269"/>
        </w:tabs>
        <w:ind w:left="2269" w:hanging="1418"/>
      </w:pPr>
      <w:rPr>
        <w:rFonts w:ascii="Times New Roman" w:hAnsi="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
      <w:isLgl/>
      <w:lvlText w:val="%3.%4."/>
      <w:lvlJc w:val="left"/>
      <w:pPr>
        <w:tabs>
          <w:tab w:val="num" w:pos="851"/>
        </w:tabs>
        <w:ind w:left="851" w:hanging="851"/>
      </w:pPr>
      <w:rPr>
        <w:rFonts w:ascii="Times New Roman" w:hAnsi="Times New Roman" w:cs="Arial" w:hint="default"/>
        <w:b w:val="0"/>
        <w:i w:val="0"/>
        <w:color w:val="auto"/>
        <w:sz w:val="24"/>
      </w:rPr>
    </w:lvl>
    <w:lvl w:ilvl="4">
      <w:start w:val="1"/>
      <w:numFmt w:val="decimal"/>
      <w:pStyle w:val="Point2"/>
      <w:isLgl/>
      <w:lvlText w:val="%3.%4.%5."/>
      <w:lvlJc w:val="left"/>
      <w:pPr>
        <w:tabs>
          <w:tab w:val="num" w:pos="1135"/>
        </w:tabs>
        <w:ind w:left="1135" w:hanging="851"/>
      </w:pPr>
      <w:rPr>
        <w:rFonts w:ascii="Times New Roman" w:hAnsi="Times New Roman" w:hint="default"/>
        <w:i w:val="0"/>
        <w:sz w:val="24"/>
      </w:rPr>
    </w:lvl>
    <w:lvl w:ilvl="5">
      <w:start w:val="1"/>
      <w:numFmt w:val="decimal"/>
      <w:pStyle w:val="Point3"/>
      <w:isLgl/>
      <w:lvlText w:val="%3.%4.%5.%6."/>
      <w:lvlJc w:val="left"/>
      <w:pPr>
        <w:tabs>
          <w:tab w:val="num" w:pos="1296"/>
        </w:tabs>
        <w:ind w:left="1296" w:hanging="936"/>
      </w:pPr>
      <w:rPr>
        <w:rFonts w:hint="default"/>
      </w:rPr>
    </w:lvl>
    <w:lvl w:ilvl="6">
      <w:start w:val="1"/>
      <w:numFmt w:val="decimal"/>
      <w:lvlText w:val="%3.%4.%5.%6.%7."/>
      <w:lvlJc w:val="left"/>
      <w:pPr>
        <w:tabs>
          <w:tab w:val="num" w:pos="1800"/>
        </w:tabs>
        <w:ind w:left="1800" w:hanging="1080"/>
      </w:pPr>
      <w:rPr>
        <w:rFonts w:hint="default"/>
      </w:rPr>
    </w:lvl>
    <w:lvl w:ilvl="7">
      <w:start w:val="1"/>
      <w:numFmt w:val="decimal"/>
      <w:lvlText w:val="%1.%2.%3.%4.%5.%6.%7.%8."/>
      <w:lvlJc w:val="left"/>
      <w:pPr>
        <w:tabs>
          <w:tab w:val="num" w:pos="2520"/>
        </w:tabs>
        <w:ind w:left="2304" w:hanging="1224"/>
      </w:pPr>
      <w:rPr>
        <w:rFonts w:hint="default"/>
      </w:rPr>
    </w:lvl>
    <w:lvl w:ilvl="8">
      <w:start w:val="1"/>
      <w:numFmt w:val="decimal"/>
      <w:lvlText w:val="%1.%2.%3.%4.%5.%6.%7.%8.%9."/>
      <w:lvlJc w:val="left"/>
      <w:pPr>
        <w:tabs>
          <w:tab w:val="num" w:pos="3240"/>
        </w:tabs>
        <w:ind w:left="2880" w:hanging="1440"/>
      </w:pPr>
      <w:rPr>
        <w:rFonts w:hint="default"/>
      </w:rPr>
    </w:lvl>
  </w:abstractNum>
  <w:abstractNum w:abstractNumId="63" w15:restartNumberingAfterBreak="0">
    <w:nsid w:val="3BD62FE9"/>
    <w:multiLevelType w:val="hybridMultilevel"/>
    <w:tmpl w:val="C7C66C78"/>
    <w:lvl w:ilvl="0" w:tplc="95963FF6">
      <w:start w:val="1"/>
      <w:numFmt w:val="decimal"/>
      <w:lvlText w:val="%1."/>
      <w:lvlJc w:val="left"/>
      <w:pPr>
        <w:ind w:left="360" w:hanging="360"/>
      </w:pPr>
    </w:lvl>
    <w:lvl w:ilvl="1" w:tplc="27183D92">
      <w:start w:val="1"/>
      <w:numFmt w:val="russianLower"/>
      <w:lvlText w:val="%2)"/>
      <w:lvlJc w:val="left"/>
      <w:pPr>
        <w:ind w:left="360" w:hanging="360"/>
      </w:pPr>
      <w:rPr>
        <w:rFonts w:hint="default"/>
      </w:rPr>
    </w:lvl>
    <w:lvl w:ilvl="2" w:tplc="6F9E8068" w:tentative="1">
      <w:start w:val="1"/>
      <w:numFmt w:val="lowerRoman"/>
      <w:lvlText w:val="%3."/>
      <w:lvlJc w:val="right"/>
      <w:pPr>
        <w:ind w:left="2160" w:hanging="180"/>
      </w:pPr>
    </w:lvl>
    <w:lvl w:ilvl="3" w:tplc="94E475D8">
      <w:start w:val="1"/>
      <w:numFmt w:val="decimal"/>
      <w:lvlText w:val="%4."/>
      <w:lvlJc w:val="left"/>
      <w:pPr>
        <w:ind w:left="2880" w:hanging="360"/>
      </w:pPr>
      <w:rPr>
        <w:rFonts w:hint="default"/>
      </w:rPr>
    </w:lvl>
    <w:lvl w:ilvl="4" w:tplc="61A094FE" w:tentative="1">
      <w:start w:val="1"/>
      <w:numFmt w:val="lowerLetter"/>
      <w:lvlText w:val="%5."/>
      <w:lvlJc w:val="left"/>
      <w:pPr>
        <w:ind w:left="3600" w:hanging="360"/>
      </w:pPr>
    </w:lvl>
    <w:lvl w:ilvl="5" w:tplc="7FA8DEFE" w:tentative="1">
      <w:start w:val="1"/>
      <w:numFmt w:val="lowerRoman"/>
      <w:lvlText w:val="%6."/>
      <w:lvlJc w:val="right"/>
      <w:pPr>
        <w:ind w:left="4320" w:hanging="180"/>
      </w:pPr>
    </w:lvl>
    <w:lvl w:ilvl="6" w:tplc="408C9736" w:tentative="1">
      <w:start w:val="1"/>
      <w:numFmt w:val="decimal"/>
      <w:lvlText w:val="%7."/>
      <w:lvlJc w:val="left"/>
      <w:pPr>
        <w:ind w:left="5040" w:hanging="360"/>
      </w:pPr>
    </w:lvl>
    <w:lvl w:ilvl="7" w:tplc="628C0B50" w:tentative="1">
      <w:start w:val="1"/>
      <w:numFmt w:val="lowerLetter"/>
      <w:lvlText w:val="%8."/>
      <w:lvlJc w:val="left"/>
      <w:pPr>
        <w:ind w:left="5760" w:hanging="360"/>
      </w:pPr>
    </w:lvl>
    <w:lvl w:ilvl="8" w:tplc="7CCC06E2" w:tentative="1">
      <w:start w:val="1"/>
      <w:numFmt w:val="lowerRoman"/>
      <w:lvlText w:val="%9."/>
      <w:lvlJc w:val="right"/>
      <w:pPr>
        <w:ind w:left="6480" w:hanging="180"/>
      </w:pPr>
    </w:lvl>
  </w:abstractNum>
  <w:abstractNum w:abstractNumId="64" w15:restartNumberingAfterBreak="0">
    <w:nsid w:val="3CE13E47"/>
    <w:multiLevelType w:val="hybridMultilevel"/>
    <w:tmpl w:val="C5FAC4CE"/>
    <w:lvl w:ilvl="0" w:tplc="CEE02426">
      <w:start w:val="1"/>
      <w:numFmt w:val="decimal"/>
      <w:lvlText w:val="%1."/>
      <w:lvlJc w:val="left"/>
      <w:pPr>
        <w:ind w:left="720" w:hanging="360"/>
      </w:pPr>
    </w:lvl>
    <w:lvl w:ilvl="1" w:tplc="26120010">
      <w:start w:val="1"/>
      <w:numFmt w:val="lowerLetter"/>
      <w:lvlText w:val="%2."/>
      <w:lvlJc w:val="left"/>
      <w:pPr>
        <w:ind w:left="1440" w:hanging="360"/>
      </w:pPr>
    </w:lvl>
    <w:lvl w:ilvl="2" w:tplc="B9CAECD6">
      <w:start w:val="1"/>
      <w:numFmt w:val="lowerRoman"/>
      <w:lvlText w:val="%3."/>
      <w:lvlJc w:val="right"/>
      <w:pPr>
        <w:ind w:left="2160" w:hanging="180"/>
      </w:pPr>
    </w:lvl>
    <w:lvl w:ilvl="3" w:tplc="7116FA18" w:tentative="1">
      <w:start w:val="1"/>
      <w:numFmt w:val="decimal"/>
      <w:lvlText w:val="%4."/>
      <w:lvlJc w:val="left"/>
      <w:pPr>
        <w:ind w:left="2880" w:hanging="360"/>
      </w:pPr>
    </w:lvl>
    <w:lvl w:ilvl="4" w:tplc="ECA29322" w:tentative="1">
      <w:start w:val="1"/>
      <w:numFmt w:val="lowerLetter"/>
      <w:lvlText w:val="%5."/>
      <w:lvlJc w:val="left"/>
      <w:pPr>
        <w:ind w:left="3600" w:hanging="360"/>
      </w:pPr>
    </w:lvl>
    <w:lvl w:ilvl="5" w:tplc="E7681C90" w:tentative="1">
      <w:start w:val="1"/>
      <w:numFmt w:val="lowerRoman"/>
      <w:lvlText w:val="%6."/>
      <w:lvlJc w:val="right"/>
      <w:pPr>
        <w:ind w:left="4320" w:hanging="180"/>
      </w:pPr>
    </w:lvl>
    <w:lvl w:ilvl="6" w:tplc="34AABAE8" w:tentative="1">
      <w:start w:val="1"/>
      <w:numFmt w:val="decimal"/>
      <w:lvlText w:val="%7."/>
      <w:lvlJc w:val="left"/>
      <w:pPr>
        <w:ind w:left="5040" w:hanging="360"/>
      </w:pPr>
    </w:lvl>
    <w:lvl w:ilvl="7" w:tplc="D96205F8" w:tentative="1">
      <w:start w:val="1"/>
      <w:numFmt w:val="lowerLetter"/>
      <w:lvlText w:val="%8."/>
      <w:lvlJc w:val="left"/>
      <w:pPr>
        <w:ind w:left="5760" w:hanging="360"/>
      </w:pPr>
    </w:lvl>
    <w:lvl w:ilvl="8" w:tplc="45227680" w:tentative="1">
      <w:start w:val="1"/>
      <w:numFmt w:val="lowerRoman"/>
      <w:lvlText w:val="%9."/>
      <w:lvlJc w:val="right"/>
      <w:pPr>
        <w:ind w:left="6480" w:hanging="180"/>
      </w:pPr>
    </w:lvl>
  </w:abstractNum>
  <w:abstractNum w:abstractNumId="65" w15:restartNumberingAfterBreak="0">
    <w:nsid w:val="47AD6E2B"/>
    <w:multiLevelType w:val="hybridMultilevel"/>
    <w:tmpl w:val="53984ED6"/>
    <w:lvl w:ilvl="0" w:tplc="C34E06EA">
      <w:start w:val="1"/>
      <w:numFmt w:val="russianLower"/>
      <w:lvlText w:val="%1)"/>
      <w:lvlJc w:val="left"/>
      <w:pPr>
        <w:ind w:left="1440" w:hanging="360"/>
      </w:pPr>
      <w:rPr>
        <w:rFonts w:hint="default"/>
      </w:rPr>
    </w:lvl>
    <w:lvl w:ilvl="1" w:tplc="8AFC5F86" w:tentative="1">
      <w:start w:val="1"/>
      <w:numFmt w:val="lowerLetter"/>
      <w:lvlText w:val="%2."/>
      <w:lvlJc w:val="left"/>
      <w:pPr>
        <w:ind w:left="1440" w:hanging="360"/>
      </w:pPr>
    </w:lvl>
    <w:lvl w:ilvl="2" w:tplc="017E9B66" w:tentative="1">
      <w:start w:val="1"/>
      <w:numFmt w:val="lowerRoman"/>
      <w:lvlText w:val="%3."/>
      <w:lvlJc w:val="right"/>
      <w:pPr>
        <w:ind w:left="2160" w:hanging="180"/>
      </w:pPr>
    </w:lvl>
    <w:lvl w:ilvl="3" w:tplc="41DCE7F2" w:tentative="1">
      <w:start w:val="1"/>
      <w:numFmt w:val="decimal"/>
      <w:lvlText w:val="%4."/>
      <w:lvlJc w:val="left"/>
      <w:pPr>
        <w:ind w:left="2880" w:hanging="360"/>
      </w:pPr>
    </w:lvl>
    <w:lvl w:ilvl="4" w:tplc="F61AF378" w:tentative="1">
      <w:start w:val="1"/>
      <w:numFmt w:val="lowerLetter"/>
      <w:lvlText w:val="%5."/>
      <w:lvlJc w:val="left"/>
      <w:pPr>
        <w:ind w:left="3600" w:hanging="360"/>
      </w:pPr>
    </w:lvl>
    <w:lvl w:ilvl="5" w:tplc="E4F67126" w:tentative="1">
      <w:start w:val="1"/>
      <w:numFmt w:val="lowerRoman"/>
      <w:lvlText w:val="%6."/>
      <w:lvlJc w:val="right"/>
      <w:pPr>
        <w:ind w:left="4320" w:hanging="180"/>
      </w:pPr>
    </w:lvl>
    <w:lvl w:ilvl="6" w:tplc="28860B48" w:tentative="1">
      <w:start w:val="1"/>
      <w:numFmt w:val="decimal"/>
      <w:lvlText w:val="%7."/>
      <w:lvlJc w:val="left"/>
      <w:pPr>
        <w:ind w:left="5040" w:hanging="360"/>
      </w:pPr>
    </w:lvl>
    <w:lvl w:ilvl="7" w:tplc="3440E306" w:tentative="1">
      <w:start w:val="1"/>
      <w:numFmt w:val="lowerLetter"/>
      <w:lvlText w:val="%8."/>
      <w:lvlJc w:val="left"/>
      <w:pPr>
        <w:ind w:left="5760" w:hanging="360"/>
      </w:pPr>
    </w:lvl>
    <w:lvl w:ilvl="8" w:tplc="1ED67846" w:tentative="1">
      <w:start w:val="1"/>
      <w:numFmt w:val="lowerRoman"/>
      <w:lvlText w:val="%9."/>
      <w:lvlJc w:val="right"/>
      <w:pPr>
        <w:ind w:left="6480" w:hanging="180"/>
      </w:pPr>
    </w:lvl>
  </w:abstractNum>
  <w:abstractNum w:abstractNumId="66" w15:restartNumberingAfterBreak="0">
    <w:nsid w:val="483E3FF5"/>
    <w:multiLevelType w:val="hybridMultilevel"/>
    <w:tmpl w:val="A56A8782"/>
    <w:lvl w:ilvl="0" w:tplc="15E6951C">
      <w:numFmt w:val="bullet"/>
      <w:lvlText w:val="-"/>
      <w:lvlJc w:val="left"/>
      <w:pPr>
        <w:ind w:left="720" w:hanging="360"/>
      </w:pPr>
      <w:rPr>
        <w:rFonts w:ascii="Times New Roman" w:eastAsia="Times New Roman" w:hAnsi="Times New Roman" w:cs="Times New Roman" w:hint="default"/>
      </w:rPr>
    </w:lvl>
    <w:lvl w:ilvl="1" w:tplc="D7404E9A">
      <w:start w:val="1"/>
      <w:numFmt w:val="bullet"/>
      <w:lvlText w:val="o"/>
      <w:lvlJc w:val="left"/>
      <w:pPr>
        <w:ind w:left="1440" w:hanging="360"/>
      </w:pPr>
      <w:rPr>
        <w:rFonts w:ascii="Courier New" w:hAnsi="Courier New" w:cs="Courier New" w:hint="default"/>
      </w:rPr>
    </w:lvl>
    <w:lvl w:ilvl="2" w:tplc="021EAEB0" w:tentative="1">
      <w:start w:val="1"/>
      <w:numFmt w:val="bullet"/>
      <w:lvlText w:val=""/>
      <w:lvlJc w:val="left"/>
      <w:pPr>
        <w:ind w:left="2160" w:hanging="360"/>
      </w:pPr>
      <w:rPr>
        <w:rFonts w:ascii="Wingdings" w:hAnsi="Wingdings" w:hint="default"/>
      </w:rPr>
    </w:lvl>
    <w:lvl w:ilvl="3" w:tplc="3FF2AED6" w:tentative="1">
      <w:start w:val="1"/>
      <w:numFmt w:val="bullet"/>
      <w:lvlText w:val=""/>
      <w:lvlJc w:val="left"/>
      <w:pPr>
        <w:ind w:left="2880" w:hanging="360"/>
      </w:pPr>
      <w:rPr>
        <w:rFonts w:ascii="Symbol" w:hAnsi="Symbol" w:hint="default"/>
      </w:rPr>
    </w:lvl>
    <w:lvl w:ilvl="4" w:tplc="ED1C085C">
      <w:start w:val="1"/>
      <w:numFmt w:val="bullet"/>
      <w:lvlText w:val="o"/>
      <w:lvlJc w:val="left"/>
      <w:pPr>
        <w:ind w:left="3338" w:hanging="360"/>
      </w:pPr>
      <w:rPr>
        <w:rFonts w:ascii="Courier New" w:hAnsi="Courier New" w:cs="Courier New" w:hint="default"/>
      </w:rPr>
    </w:lvl>
    <w:lvl w:ilvl="5" w:tplc="138AD9A6" w:tentative="1">
      <w:start w:val="1"/>
      <w:numFmt w:val="bullet"/>
      <w:lvlText w:val=""/>
      <w:lvlJc w:val="left"/>
      <w:pPr>
        <w:ind w:left="4320" w:hanging="360"/>
      </w:pPr>
      <w:rPr>
        <w:rFonts w:ascii="Wingdings" w:hAnsi="Wingdings" w:hint="default"/>
      </w:rPr>
    </w:lvl>
    <w:lvl w:ilvl="6" w:tplc="4DAC342E" w:tentative="1">
      <w:start w:val="1"/>
      <w:numFmt w:val="bullet"/>
      <w:lvlText w:val=""/>
      <w:lvlJc w:val="left"/>
      <w:pPr>
        <w:ind w:left="5040" w:hanging="360"/>
      </w:pPr>
      <w:rPr>
        <w:rFonts w:ascii="Symbol" w:hAnsi="Symbol" w:hint="default"/>
      </w:rPr>
    </w:lvl>
    <w:lvl w:ilvl="7" w:tplc="2F9A7730" w:tentative="1">
      <w:start w:val="1"/>
      <w:numFmt w:val="bullet"/>
      <w:lvlText w:val="o"/>
      <w:lvlJc w:val="left"/>
      <w:pPr>
        <w:ind w:left="5760" w:hanging="360"/>
      </w:pPr>
      <w:rPr>
        <w:rFonts w:ascii="Courier New" w:hAnsi="Courier New" w:cs="Courier New" w:hint="default"/>
      </w:rPr>
    </w:lvl>
    <w:lvl w:ilvl="8" w:tplc="06F661F4" w:tentative="1">
      <w:start w:val="1"/>
      <w:numFmt w:val="bullet"/>
      <w:lvlText w:val=""/>
      <w:lvlJc w:val="left"/>
      <w:pPr>
        <w:ind w:left="6480" w:hanging="360"/>
      </w:pPr>
      <w:rPr>
        <w:rFonts w:ascii="Wingdings" w:hAnsi="Wingdings" w:hint="default"/>
      </w:rPr>
    </w:lvl>
  </w:abstractNum>
  <w:abstractNum w:abstractNumId="67" w15:restartNumberingAfterBreak="0">
    <w:nsid w:val="487A224C"/>
    <w:multiLevelType w:val="hybridMultilevel"/>
    <w:tmpl w:val="E1D2D55C"/>
    <w:lvl w:ilvl="0" w:tplc="A5588C02">
      <w:start w:val="1"/>
      <w:numFmt w:val="decimal"/>
      <w:lvlText w:val="%1."/>
      <w:lvlJc w:val="left"/>
      <w:pPr>
        <w:tabs>
          <w:tab w:val="num" w:pos="360"/>
        </w:tabs>
        <w:ind w:left="360" w:hanging="360"/>
      </w:pPr>
    </w:lvl>
    <w:lvl w:ilvl="1" w:tplc="A6EC39D0" w:tentative="1">
      <w:start w:val="1"/>
      <w:numFmt w:val="lowerLetter"/>
      <w:lvlText w:val="%2."/>
      <w:lvlJc w:val="left"/>
      <w:pPr>
        <w:tabs>
          <w:tab w:val="num" w:pos="1080"/>
        </w:tabs>
        <w:ind w:left="1080" w:hanging="360"/>
      </w:pPr>
    </w:lvl>
    <w:lvl w:ilvl="2" w:tplc="2BAE31B6">
      <w:start w:val="1"/>
      <w:numFmt w:val="lowerRoman"/>
      <w:lvlText w:val="%3."/>
      <w:lvlJc w:val="right"/>
      <w:pPr>
        <w:tabs>
          <w:tab w:val="num" w:pos="1800"/>
        </w:tabs>
        <w:ind w:left="1800" w:hanging="180"/>
      </w:pPr>
    </w:lvl>
    <w:lvl w:ilvl="3" w:tplc="8EF85B48" w:tentative="1">
      <w:start w:val="1"/>
      <w:numFmt w:val="decimal"/>
      <w:lvlText w:val="%4."/>
      <w:lvlJc w:val="left"/>
      <w:pPr>
        <w:tabs>
          <w:tab w:val="num" w:pos="2520"/>
        </w:tabs>
        <w:ind w:left="2520" w:hanging="360"/>
      </w:pPr>
    </w:lvl>
    <w:lvl w:ilvl="4" w:tplc="7146E73A" w:tentative="1">
      <w:start w:val="1"/>
      <w:numFmt w:val="lowerLetter"/>
      <w:lvlText w:val="%5."/>
      <w:lvlJc w:val="left"/>
      <w:pPr>
        <w:tabs>
          <w:tab w:val="num" w:pos="3240"/>
        </w:tabs>
        <w:ind w:left="3240" w:hanging="360"/>
      </w:pPr>
    </w:lvl>
    <w:lvl w:ilvl="5" w:tplc="5ABA22AA" w:tentative="1">
      <w:start w:val="1"/>
      <w:numFmt w:val="lowerRoman"/>
      <w:lvlText w:val="%6."/>
      <w:lvlJc w:val="right"/>
      <w:pPr>
        <w:tabs>
          <w:tab w:val="num" w:pos="3960"/>
        </w:tabs>
        <w:ind w:left="3960" w:hanging="180"/>
      </w:pPr>
    </w:lvl>
    <w:lvl w:ilvl="6" w:tplc="580EA232" w:tentative="1">
      <w:start w:val="1"/>
      <w:numFmt w:val="decimal"/>
      <w:lvlText w:val="%7."/>
      <w:lvlJc w:val="left"/>
      <w:pPr>
        <w:tabs>
          <w:tab w:val="num" w:pos="4680"/>
        </w:tabs>
        <w:ind w:left="4680" w:hanging="360"/>
      </w:pPr>
    </w:lvl>
    <w:lvl w:ilvl="7" w:tplc="C43A6A26" w:tentative="1">
      <w:start w:val="1"/>
      <w:numFmt w:val="lowerLetter"/>
      <w:lvlText w:val="%8."/>
      <w:lvlJc w:val="left"/>
      <w:pPr>
        <w:tabs>
          <w:tab w:val="num" w:pos="5400"/>
        </w:tabs>
        <w:ind w:left="5400" w:hanging="360"/>
      </w:pPr>
    </w:lvl>
    <w:lvl w:ilvl="8" w:tplc="A454973A" w:tentative="1">
      <w:start w:val="1"/>
      <w:numFmt w:val="lowerRoman"/>
      <w:lvlText w:val="%9."/>
      <w:lvlJc w:val="right"/>
      <w:pPr>
        <w:tabs>
          <w:tab w:val="num" w:pos="6120"/>
        </w:tabs>
        <w:ind w:left="6120" w:hanging="180"/>
      </w:pPr>
    </w:lvl>
  </w:abstractNum>
  <w:abstractNum w:abstractNumId="68" w15:restartNumberingAfterBreak="0">
    <w:nsid w:val="4DA20746"/>
    <w:multiLevelType w:val="hybridMultilevel"/>
    <w:tmpl w:val="9E325B8C"/>
    <w:lvl w:ilvl="0" w:tplc="A4FCEDFA">
      <w:numFmt w:val="bullet"/>
      <w:lvlText w:val="-"/>
      <w:lvlJc w:val="left"/>
      <w:pPr>
        <w:ind w:left="720" w:hanging="360"/>
      </w:pPr>
      <w:rPr>
        <w:rFonts w:ascii="Times New Roman" w:eastAsia="Times New Roman" w:hAnsi="Times New Roman" w:cs="Times New Roman" w:hint="default"/>
      </w:rPr>
    </w:lvl>
    <w:lvl w:ilvl="1" w:tplc="3D14B75C" w:tentative="1">
      <w:start w:val="1"/>
      <w:numFmt w:val="lowerLetter"/>
      <w:lvlText w:val="%2."/>
      <w:lvlJc w:val="left"/>
      <w:pPr>
        <w:ind w:left="1440" w:hanging="360"/>
      </w:pPr>
    </w:lvl>
    <w:lvl w:ilvl="2" w:tplc="CF50D102" w:tentative="1">
      <w:start w:val="1"/>
      <w:numFmt w:val="lowerRoman"/>
      <w:lvlText w:val="%3."/>
      <w:lvlJc w:val="right"/>
      <w:pPr>
        <w:ind w:left="2160" w:hanging="180"/>
      </w:pPr>
    </w:lvl>
    <w:lvl w:ilvl="3" w:tplc="C4C2DBBA" w:tentative="1">
      <w:start w:val="1"/>
      <w:numFmt w:val="decimal"/>
      <w:lvlText w:val="%4."/>
      <w:lvlJc w:val="left"/>
      <w:pPr>
        <w:ind w:left="2880" w:hanging="360"/>
      </w:pPr>
    </w:lvl>
    <w:lvl w:ilvl="4" w:tplc="F564C530" w:tentative="1">
      <w:start w:val="1"/>
      <w:numFmt w:val="lowerLetter"/>
      <w:lvlText w:val="%5."/>
      <w:lvlJc w:val="left"/>
      <w:pPr>
        <w:ind w:left="3600" w:hanging="360"/>
      </w:pPr>
    </w:lvl>
    <w:lvl w:ilvl="5" w:tplc="43684BE0" w:tentative="1">
      <w:start w:val="1"/>
      <w:numFmt w:val="lowerRoman"/>
      <w:lvlText w:val="%6."/>
      <w:lvlJc w:val="right"/>
      <w:pPr>
        <w:ind w:left="4320" w:hanging="180"/>
      </w:pPr>
    </w:lvl>
    <w:lvl w:ilvl="6" w:tplc="2B1C5CE8" w:tentative="1">
      <w:start w:val="1"/>
      <w:numFmt w:val="decimal"/>
      <w:lvlText w:val="%7."/>
      <w:lvlJc w:val="left"/>
      <w:pPr>
        <w:ind w:left="5040" w:hanging="360"/>
      </w:pPr>
    </w:lvl>
    <w:lvl w:ilvl="7" w:tplc="C5D88210" w:tentative="1">
      <w:start w:val="1"/>
      <w:numFmt w:val="lowerLetter"/>
      <w:lvlText w:val="%8."/>
      <w:lvlJc w:val="left"/>
      <w:pPr>
        <w:ind w:left="5760" w:hanging="360"/>
      </w:pPr>
    </w:lvl>
    <w:lvl w:ilvl="8" w:tplc="29F29B8A" w:tentative="1">
      <w:start w:val="1"/>
      <w:numFmt w:val="lowerRoman"/>
      <w:lvlText w:val="%9."/>
      <w:lvlJc w:val="right"/>
      <w:pPr>
        <w:ind w:left="6480" w:hanging="180"/>
      </w:pPr>
    </w:lvl>
  </w:abstractNum>
  <w:abstractNum w:abstractNumId="69" w15:restartNumberingAfterBreak="0">
    <w:nsid w:val="4DB72A3F"/>
    <w:multiLevelType w:val="multilevel"/>
    <w:tmpl w:val="5B74CE6A"/>
    <w:lvl w:ilvl="0">
      <w:start w:val="1"/>
      <w:numFmt w:val="decimalZero"/>
      <w:lvlText w:val="SECTION %1."/>
      <w:lvlJc w:val="left"/>
      <w:pPr>
        <w:ind w:left="142" w:firstLine="0"/>
      </w:pPr>
      <w:rPr>
        <w:rFonts w:hint="default"/>
        <w:color w:val="0070C0"/>
        <w:sz w:val="22"/>
        <w:szCs w:val="22"/>
      </w:rPr>
    </w:lvl>
    <w:lvl w:ilvl="1">
      <w:start w:val="1"/>
      <w:numFmt w:val="decimalZero"/>
      <w:isLgl/>
      <w:lvlText w:val="Статья %1.%2"/>
      <w:lvlJc w:val="left"/>
      <w:pPr>
        <w:ind w:left="426" w:firstLine="0"/>
      </w:pPr>
      <w:rPr>
        <w:rFonts w:ascii="Tahoma" w:hAnsi="Tahoma" w:cs="Tahoma" w:hint="default"/>
        <w:i w:val="0"/>
        <w:iC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70" w15:restartNumberingAfterBreak="0">
    <w:nsid w:val="50482DE6"/>
    <w:multiLevelType w:val="hybridMultilevel"/>
    <w:tmpl w:val="F2EE2CD2"/>
    <w:lvl w:ilvl="0" w:tplc="69068F94">
      <w:start w:val="1"/>
      <w:numFmt w:val="decimal"/>
      <w:lvlText w:val="%1."/>
      <w:lvlJc w:val="left"/>
      <w:pPr>
        <w:ind w:left="720" w:hanging="360"/>
      </w:pPr>
    </w:lvl>
    <w:lvl w:ilvl="1" w:tplc="8D74114A">
      <w:start w:val="1"/>
      <w:numFmt w:val="russianLower"/>
      <w:lvlText w:val="%2)"/>
      <w:lvlJc w:val="left"/>
      <w:pPr>
        <w:ind w:left="1440" w:hanging="360"/>
      </w:pPr>
      <w:rPr>
        <w:rFonts w:hint="default"/>
      </w:rPr>
    </w:lvl>
    <w:lvl w:ilvl="2" w:tplc="84F05D44">
      <w:start w:val="1"/>
      <w:numFmt w:val="lowerRoman"/>
      <w:lvlText w:val="%3."/>
      <w:lvlJc w:val="right"/>
      <w:pPr>
        <w:ind w:left="2160" w:hanging="180"/>
      </w:pPr>
    </w:lvl>
    <w:lvl w:ilvl="3" w:tplc="6310D58E" w:tentative="1">
      <w:start w:val="1"/>
      <w:numFmt w:val="decimal"/>
      <w:lvlText w:val="%4."/>
      <w:lvlJc w:val="left"/>
      <w:pPr>
        <w:ind w:left="2880" w:hanging="360"/>
      </w:pPr>
    </w:lvl>
    <w:lvl w:ilvl="4" w:tplc="208AD234" w:tentative="1">
      <w:start w:val="1"/>
      <w:numFmt w:val="lowerLetter"/>
      <w:lvlText w:val="%5."/>
      <w:lvlJc w:val="left"/>
      <w:pPr>
        <w:ind w:left="3600" w:hanging="360"/>
      </w:pPr>
    </w:lvl>
    <w:lvl w:ilvl="5" w:tplc="A6A233E6" w:tentative="1">
      <w:start w:val="1"/>
      <w:numFmt w:val="lowerRoman"/>
      <w:lvlText w:val="%6."/>
      <w:lvlJc w:val="right"/>
      <w:pPr>
        <w:ind w:left="4320" w:hanging="180"/>
      </w:pPr>
    </w:lvl>
    <w:lvl w:ilvl="6" w:tplc="90DCDD6C" w:tentative="1">
      <w:start w:val="1"/>
      <w:numFmt w:val="decimal"/>
      <w:lvlText w:val="%7."/>
      <w:lvlJc w:val="left"/>
      <w:pPr>
        <w:ind w:left="5040" w:hanging="360"/>
      </w:pPr>
    </w:lvl>
    <w:lvl w:ilvl="7" w:tplc="F2FEB1FC" w:tentative="1">
      <w:start w:val="1"/>
      <w:numFmt w:val="lowerLetter"/>
      <w:lvlText w:val="%8."/>
      <w:lvlJc w:val="left"/>
      <w:pPr>
        <w:ind w:left="5760" w:hanging="360"/>
      </w:pPr>
    </w:lvl>
    <w:lvl w:ilvl="8" w:tplc="954E5A66" w:tentative="1">
      <w:start w:val="1"/>
      <w:numFmt w:val="lowerRoman"/>
      <w:lvlText w:val="%9."/>
      <w:lvlJc w:val="right"/>
      <w:pPr>
        <w:ind w:left="6480" w:hanging="180"/>
      </w:pPr>
    </w:lvl>
  </w:abstractNum>
  <w:abstractNum w:abstractNumId="71" w15:restartNumberingAfterBreak="0">
    <w:nsid w:val="50E94502"/>
    <w:multiLevelType w:val="hybridMultilevel"/>
    <w:tmpl w:val="624453D4"/>
    <w:lvl w:ilvl="0" w:tplc="04190017">
      <w:start w:val="1"/>
      <w:numFmt w:val="lowerLetter"/>
      <w:lvlText w:val="%1)"/>
      <w:lvlJc w:val="left"/>
      <w:pPr>
        <w:ind w:left="720" w:hanging="360"/>
      </w:pPr>
      <w:rPr>
        <w:rFonts w:hint="default"/>
        <w:color w:val="auto"/>
      </w:rPr>
    </w:lvl>
    <w:lvl w:ilvl="1" w:tplc="80FCAEF6" w:tentative="1">
      <w:start w:val="1"/>
      <w:numFmt w:val="lowerLetter"/>
      <w:lvlText w:val="%2."/>
      <w:lvlJc w:val="left"/>
      <w:pPr>
        <w:ind w:left="1440" w:hanging="360"/>
      </w:pPr>
    </w:lvl>
    <w:lvl w:ilvl="2" w:tplc="B6C6835C" w:tentative="1">
      <w:start w:val="1"/>
      <w:numFmt w:val="lowerRoman"/>
      <w:lvlText w:val="%3."/>
      <w:lvlJc w:val="right"/>
      <w:pPr>
        <w:ind w:left="2160" w:hanging="180"/>
      </w:pPr>
    </w:lvl>
    <w:lvl w:ilvl="3" w:tplc="C7161CD0">
      <w:start w:val="1"/>
      <w:numFmt w:val="decimal"/>
      <w:lvlText w:val="%4."/>
      <w:lvlJc w:val="left"/>
      <w:pPr>
        <w:ind w:left="2880" w:hanging="360"/>
      </w:pPr>
    </w:lvl>
    <w:lvl w:ilvl="4" w:tplc="99C00696" w:tentative="1">
      <w:start w:val="1"/>
      <w:numFmt w:val="lowerLetter"/>
      <w:lvlText w:val="%5."/>
      <w:lvlJc w:val="left"/>
      <w:pPr>
        <w:ind w:left="3600" w:hanging="360"/>
      </w:pPr>
    </w:lvl>
    <w:lvl w:ilvl="5" w:tplc="162E47D6" w:tentative="1">
      <w:start w:val="1"/>
      <w:numFmt w:val="lowerRoman"/>
      <w:lvlText w:val="%6."/>
      <w:lvlJc w:val="right"/>
      <w:pPr>
        <w:ind w:left="4320" w:hanging="180"/>
      </w:pPr>
    </w:lvl>
    <w:lvl w:ilvl="6" w:tplc="4A561CFC" w:tentative="1">
      <w:start w:val="1"/>
      <w:numFmt w:val="decimal"/>
      <w:lvlText w:val="%7."/>
      <w:lvlJc w:val="left"/>
      <w:pPr>
        <w:ind w:left="5040" w:hanging="360"/>
      </w:pPr>
    </w:lvl>
    <w:lvl w:ilvl="7" w:tplc="5F56D53E" w:tentative="1">
      <w:start w:val="1"/>
      <w:numFmt w:val="lowerLetter"/>
      <w:lvlText w:val="%8."/>
      <w:lvlJc w:val="left"/>
      <w:pPr>
        <w:ind w:left="5760" w:hanging="360"/>
      </w:pPr>
    </w:lvl>
    <w:lvl w:ilvl="8" w:tplc="564E4156" w:tentative="1">
      <w:start w:val="1"/>
      <w:numFmt w:val="lowerRoman"/>
      <w:lvlText w:val="%9."/>
      <w:lvlJc w:val="right"/>
      <w:pPr>
        <w:ind w:left="6480" w:hanging="180"/>
      </w:pPr>
    </w:lvl>
  </w:abstractNum>
  <w:abstractNum w:abstractNumId="72" w15:restartNumberingAfterBreak="0">
    <w:nsid w:val="51172757"/>
    <w:multiLevelType w:val="hybridMultilevel"/>
    <w:tmpl w:val="58900980"/>
    <w:lvl w:ilvl="0" w:tplc="F83A6BFC">
      <w:start w:val="1"/>
      <w:numFmt w:val="decimal"/>
      <w:lvlText w:val="%1."/>
      <w:lvlJc w:val="left"/>
      <w:pPr>
        <w:ind w:left="2880" w:hanging="360"/>
      </w:pPr>
    </w:lvl>
    <w:lvl w:ilvl="1" w:tplc="3D125048" w:tentative="1">
      <w:start w:val="1"/>
      <w:numFmt w:val="lowerLetter"/>
      <w:lvlText w:val="%2."/>
      <w:lvlJc w:val="left"/>
      <w:pPr>
        <w:ind w:left="3600" w:hanging="360"/>
      </w:pPr>
    </w:lvl>
    <w:lvl w:ilvl="2" w:tplc="70E8F9A4" w:tentative="1">
      <w:start w:val="1"/>
      <w:numFmt w:val="lowerRoman"/>
      <w:lvlText w:val="%3."/>
      <w:lvlJc w:val="right"/>
      <w:pPr>
        <w:ind w:left="4320" w:hanging="180"/>
      </w:pPr>
    </w:lvl>
    <w:lvl w:ilvl="3" w:tplc="A1C6D4E0">
      <w:start w:val="1"/>
      <w:numFmt w:val="decimal"/>
      <w:lvlText w:val="%4."/>
      <w:lvlJc w:val="left"/>
      <w:pPr>
        <w:ind w:left="5040" w:hanging="360"/>
      </w:pPr>
    </w:lvl>
    <w:lvl w:ilvl="4" w:tplc="1368B920" w:tentative="1">
      <w:start w:val="1"/>
      <w:numFmt w:val="lowerLetter"/>
      <w:lvlText w:val="%5."/>
      <w:lvlJc w:val="left"/>
      <w:pPr>
        <w:ind w:left="5760" w:hanging="360"/>
      </w:pPr>
    </w:lvl>
    <w:lvl w:ilvl="5" w:tplc="789686CE" w:tentative="1">
      <w:start w:val="1"/>
      <w:numFmt w:val="lowerRoman"/>
      <w:lvlText w:val="%6."/>
      <w:lvlJc w:val="right"/>
      <w:pPr>
        <w:ind w:left="6480" w:hanging="180"/>
      </w:pPr>
    </w:lvl>
    <w:lvl w:ilvl="6" w:tplc="3202D438" w:tentative="1">
      <w:start w:val="1"/>
      <w:numFmt w:val="decimal"/>
      <w:lvlText w:val="%7."/>
      <w:lvlJc w:val="left"/>
      <w:pPr>
        <w:ind w:left="7200" w:hanging="360"/>
      </w:pPr>
    </w:lvl>
    <w:lvl w:ilvl="7" w:tplc="0806527C" w:tentative="1">
      <w:start w:val="1"/>
      <w:numFmt w:val="lowerLetter"/>
      <w:lvlText w:val="%8."/>
      <w:lvlJc w:val="left"/>
      <w:pPr>
        <w:ind w:left="7920" w:hanging="360"/>
      </w:pPr>
    </w:lvl>
    <w:lvl w:ilvl="8" w:tplc="C5502924" w:tentative="1">
      <w:start w:val="1"/>
      <w:numFmt w:val="lowerRoman"/>
      <w:lvlText w:val="%9."/>
      <w:lvlJc w:val="right"/>
      <w:pPr>
        <w:ind w:left="8640" w:hanging="180"/>
      </w:pPr>
    </w:lvl>
  </w:abstractNum>
  <w:abstractNum w:abstractNumId="73" w15:restartNumberingAfterBreak="0">
    <w:nsid w:val="54952CAA"/>
    <w:multiLevelType w:val="multilevel"/>
    <w:tmpl w:val="45345A1E"/>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bullet"/>
      <w:lvlText w:val=""/>
      <w:lvlJc w:val="left"/>
      <w:pPr>
        <w:ind w:left="3548" w:hanging="720"/>
      </w:pPr>
      <w:rPr>
        <w:rFonts w:ascii="Symbol" w:hAnsi="Symbol"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74" w15:restartNumberingAfterBreak="0">
    <w:nsid w:val="563505C0"/>
    <w:multiLevelType w:val="multilevel"/>
    <w:tmpl w:val="23F8430A"/>
    <w:lvl w:ilvl="0">
      <w:start w:val="1"/>
      <w:numFmt w:val="decimalZero"/>
      <w:lvlText w:val="SECTION %1."/>
      <w:lvlJc w:val="left"/>
      <w:pPr>
        <w:ind w:left="142" w:firstLine="0"/>
      </w:pPr>
      <w:rPr>
        <w:rFonts w:hint="default"/>
        <w:color w:val="0070C0"/>
        <w:sz w:val="22"/>
        <w:szCs w:val="22"/>
      </w:rPr>
    </w:lvl>
    <w:lvl w:ilvl="1">
      <w:start w:val="1"/>
      <w:numFmt w:val="decimalZero"/>
      <w:pStyle w:val="2"/>
      <w:isLgl/>
      <w:lvlText w:val="Artilce %1.%2"/>
      <w:lvlJc w:val="left"/>
      <w:pPr>
        <w:ind w:left="426" w:firstLine="0"/>
      </w:pPr>
      <w:rPr>
        <w:rFonts w:ascii="Tahoma" w:hAnsi="Tahoma" w:cs="Tahoma" w:hint="default"/>
        <w:i w:val="0"/>
        <w:iCs w:val="0"/>
        <w:small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3"/>
      <w:lvlText w:val="(%3)"/>
      <w:lvlJc w:val="left"/>
      <w:pPr>
        <w:ind w:left="862" w:hanging="432"/>
      </w:pPr>
      <w:rPr>
        <w:rFonts w:hint="default"/>
      </w:rPr>
    </w:lvl>
    <w:lvl w:ilvl="3">
      <w:start w:val="1"/>
      <w:numFmt w:val="lowerRoman"/>
      <w:pStyle w:val="4"/>
      <w:lvlText w:val="(%4)"/>
      <w:lvlJc w:val="right"/>
      <w:pPr>
        <w:ind w:left="1006" w:hanging="144"/>
      </w:pPr>
      <w:rPr>
        <w:rFonts w:hint="default"/>
      </w:rPr>
    </w:lvl>
    <w:lvl w:ilvl="4">
      <w:start w:val="1"/>
      <w:numFmt w:val="decimal"/>
      <w:pStyle w:val="5"/>
      <w:lvlText w:val="%5)"/>
      <w:lvlJc w:val="left"/>
      <w:pPr>
        <w:ind w:left="1150" w:hanging="432"/>
      </w:pPr>
      <w:rPr>
        <w:rFonts w:hint="default"/>
      </w:rPr>
    </w:lvl>
    <w:lvl w:ilvl="5">
      <w:start w:val="1"/>
      <w:numFmt w:val="lowerLetter"/>
      <w:pStyle w:val="6"/>
      <w:lvlText w:val="%6)"/>
      <w:lvlJc w:val="left"/>
      <w:pPr>
        <w:ind w:left="1294" w:hanging="432"/>
      </w:pPr>
      <w:rPr>
        <w:rFonts w:hint="default"/>
      </w:rPr>
    </w:lvl>
    <w:lvl w:ilvl="6">
      <w:start w:val="1"/>
      <w:numFmt w:val="lowerRoman"/>
      <w:pStyle w:val="7"/>
      <w:lvlText w:val="%7)"/>
      <w:lvlJc w:val="right"/>
      <w:pPr>
        <w:ind w:left="1438" w:hanging="288"/>
      </w:pPr>
      <w:rPr>
        <w:rFonts w:hint="default"/>
      </w:rPr>
    </w:lvl>
    <w:lvl w:ilvl="7">
      <w:start w:val="1"/>
      <w:numFmt w:val="lowerLetter"/>
      <w:pStyle w:val="8"/>
      <w:lvlText w:val="%8."/>
      <w:lvlJc w:val="left"/>
      <w:pPr>
        <w:ind w:left="1582" w:hanging="432"/>
      </w:pPr>
      <w:rPr>
        <w:rFonts w:hint="default"/>
      </w:rPr>
    </w:lvl>
    <w:lvl w:ilvl="8">
      <w:start w:val="1"/>
      <w:numFmt w:val="lowerRoman"/>
      <w:pStyle w:val="9"/>
      <w:lvlText w:val="%9."/>
      <w:lvlJc w:val="right"/>
      <w:pPr>
        <w:ind w:left="1726" w:hanging="144"/>
      </w:pPr>
      <w:rPr>
        <w:rFonts w:hint="default"/>
      </w:rPr>
    </w:lvl>
  </w:abstractNum>
  <w:abstractNum w:abstractNumId="75" w15:restartNumberingAfterBreak="0">
    <w:nsid w:val="56A1214A"/>
    <w:multiLevelType w:val="hybridMultilevel"/>
    <w:tmpl w:val="E1D2D55C"/>
    <w:lvl w:ilvl="0" w:tplc="11F09ABE">
      <w:start w:val="1"/>
      <w:numFmt w:val="decimal"/>
      <w:lvlText w:val="%1."/>
      <w:lvlJc w:val="left"/>
      <w:pPr>
        <w:tabs>
          <w:tab w:val="num" w:pos="360"/>
        </w:tabs>
        <w:ind w:left="360" w:hanging="360"/>
      </w:pPr>
    </w:lvl>
    <w:lvl w:ilvl="1" w:tplc="D598B268" w:tentative="1">
      <w:start w:val="1"/>
      <w:numFmt w:val="lowerLetter"/>
      <w:lvlText w:val="%2."/>
      <w:lvlJc w:val="left"/>
      <w:pPr>
        <w:tabs>
          <w:tab w:val="num" w:pos="1080"/>
        </w:tabs>
        <w:ind w:left="1080" w:hanging="360"/>
      </w:pPr>
    </w:lvl>
    <w:lvl w:ilvl="2" w:tplc="D0EA4E34">
      <w:start w:val="1"/>
      <w:numFmt w:val="lowerRoman"/>
      <w:lvlText w:val="%3."/>
      <w:lvlJc w:val="right"/>
      <w:pPr>
        <w:tabs>
          <w:tab w:val="num" w:pos="1800"/>
        </w:tabs>
        <w:ind w:left="1800" w:hanging="180"/>
      </w:pPr>
    </w:lvl>
    <w:lvl w:ilvl="3" w:tplc="87CE71CE" w:tentative="1">
      <w:start w:val="1"/>
      <w:numFmt w:val="decimal"/>
      <w:lvlText w:val="%4."/>
      <w:lvlJc w:val="left"/>
      <w:pPr>
        <w:tabs>
          <w:tab w:val="num" w:pos="2520"/>
        </w:tabs>
        <w:ind w:left="2520" w:hanging="360"/>
      </w:pPr>
    </w:lvl>
    <w:lvl w:ilvl="4" w:tplc="487C130C" w:tentative="1">
      <w:start w:val="1"/>
      <w:numFmt w:val="lowerLetter"/>
      <w:lvlText w:val="%5."/>
      <w:lvlJc w:val="left"/>
      <w:pPr>
        <w:tabs>
          <w:tab w:val="num" w:pos="3240"/>
        </w:tabs>
        <w:ind w:left="3240" w:hanging="360"/>
      </w:pPr>
    </w:lvl>
    <w:lvl w:ilvl="5" w:tplc="031CC600" w:tentative="1">
      <w:start w:val="1"/>
      <w:numFmt w:val="lowerRoman"/>
      <w:lvlText w:val="%6."/>
      <w:lvlJc w:val="right"/>
      <w:pPr>
        <w:tabs>
          <w:tab w:val="num" w:pos="3960"/>
        </w:tabs>
        <w:ind w:left="3960" w:hanging="180"/>
      </w:pPr>
    </w:lvl>
    <w:lvl w:ilvl="6" w:tplc="63B6A2E0" w:tentative="1">
      <w:start w:val="1"/>
      <w:numFmt w:val="decimal"/>
      <w:lvlText w:val="%7."/>
      <w:lvlJc w:val="left"/>
      <w:pPr>
        <w:tabs>
          <w:tab w:val="num" w:pos="4680"/>
        </w:tabs>
        <w:ind w:left="4680" w:hanging="360"/>
      </w:pPr>
    </w:lvl>
    <w:lvl w:ilvl="7" w:tplc="16FAEFD2" w:tentative="1">
      <w:start w:val="1"/>
      <w:numFmt w:val="lowerLetter"/>
      <w:lvlText w:val="%8."/>
      <w:lvlJc w:val="left"/>
      <w:pPr>
        <w:tabs>
          <w:tab w:val="num" w:pos="5400"/>
        </w:tabs>
        <w:ind w:left="5400" w:hanging="360"/>
      </w:pPr>
    </w:lvl>
    <w:lvl w:ilvl="8" w:tplc="DEDAE3F0" w:tentative="1">
      <w:start w:val="1"/>
      <w:numFmt w:val="lowerRoman"/>
      <w:lvlText w:val="%9."/>
      <w:lvlJc w:val="right"/>
      <w:pPr>
        <w:tabs>
          <w:tab w:val="num" w:pos="6120"/>
        </w:tabs>
        <w:ind w:left="6120" w:hanging="180"/>
      </w:pPr>
    </w:lvl>
  </w:abstractNum>
  <w:abstractNum w:abstractNumId="76" w15:restartNumberingAfterBreak="0">
    <w:nsid w:val="56D8649F"/>
    <w:multiLevelType w:val="hybridMultilevel"/>
    <w:tmpl w:val="E1D2D55C"/>
    <w:lvl w:ilvl="0" w:tplc="0F707BE0">
      <w:start w:val="1"/>
      <w:numFmt w:val="decimal"/>
      <w:lvlText w:val="%1."/>
      <w:lvlJc w:val="left"/>
      <w:pPr>
        <w:tabs>
          <w:tab w:val="num" w:pos="360"/>
        </w:tabs>
        <w:ind w:left="360" w:hanging="360"/>
      </w:pPr>
    </w:lvl>
    <w:lvl w:ilvl="1" w:tplc="9E1E77E8" w:tentative="1">
      <w:start w:val="1"/>
      <w:numFmt w:val="lowerLetter"/>
      <w:lvlText w:val="%2."/>
      <w:lvlJc w:val="left"/>
      <w:pPr>
        <w:tabs>
          <w:tab w:val="num" w:pos="1080"/>
        </w:tabs>
        <w:ind w:left="1080" w:hanging="360"/>
      </w:pPr>
    </w:lvl>
    <w:lvl w:ilvl="2" w:tplc="9140EE2E" w:tentative="1">
      <w:start w:val="1"/>
      <w:numFmt w:val="lowerRoman"/>
      <w:lvlText w:val="%3."/>
      <w:lvlJc w:val="right"/>
      <w:pPr>
        <w:tabs>
          <w:tab w:val="num" w:pos="1800"/>
        </w:tabs>
        <w:ind w:left="1800" w:hanging="180"/>
      </w:pPr>
    </w:lvl>
    <w:lvl w:ilvl="3" w:tplc="E9480664">
      <w:start w:val="1"/>
      <w:numFmt w:val="decimal"/>
      <w:lvlText w:val="%4."/>
      <w:lvlJc w:val="left"/>
      <w:pPr>
        <w:tabs>
          <w:tab w:val="num" w:pos="2520"/>
        </w:tabs>
        <w:ind w:left="2520" w:hanging="360"/>
      </w:pPr>
    </w:lvl>
    <w:lvl w:ilvl="4" w:tplc="6A8AB98A" w:tentative="1">
      <w:start w:val="1"/>
      <w:numFmt w:val="lowerLetter"/>
      <w:lvlText w:val="%5."/>
      <w:lvlJc w:val="left"/>
      <w:pPr>
        <w:tabs>
          <w:tab w:val="num" w:pos="3240"/>
        </w:tabs>
        <w:ind w:left="3240" w:hanging="360"/>
      </w:pPr>
    </w:lvl>
    <w:lvl w:ilvl="5" w:tplc="56AC9362" w:tentative="1">
      <w:start w:val="1"/>
      <w:numFmt w:val="lowerRoman"/>
      <w:lvlText w:val="%6."/>
      <w:lvlJc w:val="right"/>
      <w:pPr>
        <w:tabs>
          <w:tab w:val="num" w:pos="3960"/>
        </w:tabs>
        <w:ind w:left="3960" w:hanging="180"/>
      </w:pPr>
    </w:lvl>
    <w:lvl w:ilvl="6" w:tplc="AD9A5E24" w:tentative="1">
      <w:start w:val="1"/>
      <w:numFmt w:val="decimal"/>
      <w:lvlText w:val="%7."/>
      <w:lvlJc w:val="left"/>
      <w:pPr>
        <w:tabs>
          <w:tab w:val="num" w:pos="4680"/>
        </w:tabs>
        <w:ind w:left="4680" w:hanging="360"/>
      </w:pPr>
    </w:lvl>
    <w:lvl w:ilvl="7" w:tplc="DEFC009A" w:tentative="1">
      <w:start w:val="1"/>
      <w:numFmt w:val="lowerLetter"/>
      <w:lvlText w:val="%8."/>
      <w:lvlJc w:val="left"/>
      <w:pPr>
        <w:tabs>
          <w:tab w:val="num" w:pos="5400"/>
        </w:tabs>
        <w:ind w:left="5400" w:hanging="360"/>
      </w:pPr>
    </w:lvl>
    <w:lvl w:ilvl="8" w:tplc="54607F16" w:tentative="1">
      <w:start w:val="1"/>
      <w:numFmt w:val="lowerRoman"/>
      <w:lvlText w:val="%9."/>
      <w:lvlJc w:val="right"/>
      <w:pPr>
        <w:tabs>
          <w:tab w:val="num" w:pos="6120"/>
        </w:tabs>
        <w:ind w:left="6120" w:hanging="180"/>
      </w:pPr>
    </w:lvl>
  </w:abstractNum>
  <w:abstractNum w:abstractNumId="77" w15:restartNumberingAfterBreak="0">
    <w:nsid w:val="58BC79C4"/>
    <w:multiLevelType w:val="hybridMultilevel"/>
    <w:tmpl w:val="C108CEEC"/>
    <w:lvl w:ilvl="0" w:tplc="E46C91B6">
      <w:start w:val="1"/>
      <w:numFmt w:val="bullet"/>
      <w:lvlText w:val=""/>
      <w:lvlJc w:val="left"/>
      <w:pPr>
        <w:ind w:left="720" w:hanging="360"/>
      </w:pPr>
      <w:rPr>
        <w:rFonts w:ascii="Symbol" w:hAnsi="Symbol" w:hint="default"/>
      </w:rPr>
    </w:lvl>
    <w:lvl w:ilvl="1" w:tplc="7264CD04" w:tentative="1">
      <w:start w:val="1"/>
      <w:numFmt w:val="bullet"/>
      <w:lvlText w:val="o"/>
      <w:lvlJc w:val="left"/>
      <w:pPr>
        <w:ind w:left="1440" w:hanging="360"/>
      </w:pPr>
      <w:rPr>
        <w:rFonts w:ascii="Courier New" w:hAnsi="Courier New" w:cs="Courier New" w:hint="default"/>
      </w:rPr>
    </w:lvl>
    <w:lvl w:ilvl="2" w:tplc="8996B3BC">
      <w:start w:val="1"/>
      <w:numFmt w:val="bullet"/>
      <w:lvlText w:val=""/>
      <w:lvlJc w:val="left"/>
      <w:pPr>
        <w:ind w:left="2160" w:hanging="360"/>
      </w:pPr>
      <w:rPr>
        <w:rFonts w:ascii="Symbol" w:hAnsi="Symbol" w:hint="default"/>
      </w:rPr>
    </w:lvl>
    <w:lvl w:ilvl="3" w:tplc="A53A2AA8">
      <w:start w:val="1"/>
      <w:numFmt w:val="bullet"/>
      <w:lvlText w:val=""/>
      <w:lvlJc w:val="left"/>
      <w:pPr>
        <w:ind w:left="2880" w:hanging="360"/>
      </w:pPr>
      <w:rPr>
        <w:rFonts w:ascii="Symbol" w:hAnsi="Symbol" w:hint="default"/>
      </w:rPr>
    </w:lvl>
    <w:lvl w:ilvl="4" w:tplc="D20499A2" w:tentative="1">
      <w:start w:val="1"/>
      <w:numFmt w:val="bullet"/>
      <w:lvlText w:val="o"/>
      <w:lvlJc w:val="left"/>
      <w:pPr>
        <w:ind w:left="3600" w:hanging="360"/>
      </w:pPr>
      <w:rPr>
        <w:rFonts w:ascii="Courier New" w:hAnsi="Courier New" w:cs="Courier New" w:hint="default"/>
      </w:rPr>
    </w:lvl>
    <w:lvl w:ilvl="5" w:tplc="694CE958" w:tentative="1">
      <w:start w:val="1"/>
      <w:numFmt w:val="bullet"/>
      <w:lvlText w:val=""/>
      <w:lvlJc w:val="left"/>
      <w:pPr>
        <w:ind w:left="4320" w:hanging="360"/>
      </w:pPr>
      <w:rPr>
        <w:rFonts w:ascii="Wingdings" w:hAnsi="Wingdings" w:hint="default"/>
      </w:rPr>
    </w:lvl>
    <w:lvl w:ilvl="6" w:tplc="59CA06FE" w:tentative="1">
      <w:start w:val="1"/>
      <w:numFmt w:val="bullet"/>
      <w:lvlText w:val=""/>
      <w:lvlJc w:val="left"/>
      <w:pPr>
        <w:ind w:left="5040" w:hanging="360"/>
      </w:pPr>
      <w:rPr>
        <w:rFonts w:ascii="Symbol" w:hAnsi="Symbol" w:hint="default"/>
      </w:rPr>
    </w:lvl>
    <w:lvl w:ilvl="7" w:tplc="C1B6DAB6" w:tentative="1">
      <w:start w:val="1"/>
      <w:numFmt w:val="bullet"/>
      <w:lvlText w:val="o"/>
      <w:lvlJc w:val="left"/>
      <w:pPr>
        <w:ind w:left="5760" w:hanging="360"/>
      </w:pPr>
      <w:rPr>
        <w:rFonts w:ascii="Courier New" w:hAnsi="Courier New" w:cs="Courier New" w:hint="default"/>
      </w:rPr>
    </w:lvl>
    <w:lvl w:ilvl="8" w:tplc="189EAAE2" w:tentative="1">
      <w:start w:val="1"/>
      <w:numFmt w:val="bullet"/>
      <w:lvlText w:val=""/>
      <w:lvlJc w:val="left"/>
      <w:pPr>
        <w:ind w:left="6480" w:hanging="360"/>
      </w:pPr>
      <w:rPr>
        <w:rFonts w:ascii="Wingdings" w:hAnsi="Wingdings" w:hint="default"/>
      </w:rPr>
    </w:lvl>
  </w:abstractNum>
  <w:abstractNum w:abstractNumId="78" w15:restartNumberingAfterBreak="0">
    <w:nsid w:val="59C115E0"/>
    <w:multiLevelType w:val="hybridMultilevel"/>
    <w:tmpl w:val="BEFC5ED6"/>
    <w:lvl w:ilvl="0" w:tplc="47BA3EBC">
      <w:start w:val="1"/>
      <w:numFmt w:val="decimal"/>
      <w:lvlText w:val="%1."/>
      <w:lvlJc w:val="left"/>
      <w:pPr>
        <w:ind w:left="720" w:hanging="360"/>
      </w:pPr>
    </w:lvl>
    <w:lvl w:ilvl="1" w:tplc="12942210" w:tentative="1">
      <w:start w:val="1"/>
      <w:numFmt w:val="lowerLetter"/>
      <w:lvlText w:val="%2."/>
      <w:lvlJc w:val="left"/>
      <w:pPr>
        <w:ind w:left="1440" w:hanging="360"/>
      </w:pPr>
    </w:lvl>
    <w:lvl w:ilvl="2" w:tplc="15C0B1B6" w:tentative="1">
      <w:start w:val="1"/>
      <w:numFmt w:val="lowerRoman"/>
      <w:lvlText w:val="%3."/>
      <w:lvlJc w:val="right"/>
      <w:pPr>
        <w:ind w:left="2160" w:hanging="180"/>
      </w:pPr>
    </w:lvl>
    <w:lvl w:ilvl="3" w:tplc="1CA8CEAC">
      <w:start w:val="1"/>
      <w:numFmt w:val="decimal"/>
      <w:lvlText w:val="%4."/>
      <w:lvlJc w:val="left"/>
      <w:pPr>
        <w:ind w:left="2880" w:hanging="360"/>
      </w:pPr>
      <w:rPr>
        <w:b w:val="0"/>
      </w:rPr>
    </w:lvl>
    <w:lvl w:ilvl="4" w:tplc="535AFC06" w:tentative="1">
      <w:start w:val="1"/>
      <w:numFmt w:val="lowerLetter"/>
      <w:lvlText w:val="%5."/>
      <w:lvlJc w:val="left"/>
      <w:pPr>
        <w:ind w:left="3600" w:hanging="360"/>
      </w:pPr>
    </w:lvl>
    <w:lvl w:ilvl="5" w:tplc="37343A4E" w:tentative="1">
      <w:start w:val="1"/>
      <w:numFmt w:val="lowerRoman"/>
      <w:lvlText w:val="%6."/>
      <w:lvlJc w:val="right"/>
      <w:pPr>
        <w:ind w:left="4320" w:hanging="180"/>
      </w:pPr>
    </w:lvl>
    <w:lvl w:ilvl="6" w:tplc="1D2210E4" w:tentative="1">
      <w:start w:val="1"/>
      <w:numFmt w:val="decimal"/>
      <w:lvlText w:val="%7."/>
      <w:lvlJc w:val="left"/>
      <w:pPr>
        <w:ind w:left="5040" w:hanging="360"/>
      </w:pPr>
    </w:lvl>
    <w:lvl w:ilvl="7" w:tplc="532054EA" w:tentative="1">
      <w:start w:val="1"/>
      <w:numFmt w:val="lowerLetter"/>
      <w:lvlText w:val="%8."/>
      <w:lvlJc w:val="left"/>
      <w:pPr>
        <w:ind w:left="5760" w:hanging="360"/>
      </w:pPr>
    </w:lvl>
    <w:lvl w:ilvl="8" w:tplc="096CF5A2" w:tentative="1">
      <w:start w:val="1"/>
      <w:numFmt w:val="lowerRoman"/>
      <w:lvlText w:val="%9."/>
      <w:lvlJc w:val="right"/>
      <w:pPr>
        <w:ind w:left="6480" w:hanging="180"/>
      </w:pPr>
    </w:lvl>
  </w:abstractNum>
  <w:abstractNum w:abstractNumId="79" w15:restartNumberingAfterBreak="0">
    <w:nsid w:val="5A536384"/>
    <w:multiLevelType w:val="hybridMultilevel"/>
    <w:tmpl w:val="1EA4CE84"/>
    <w:lvl w:ilvl="0" w:tplc="82741D8A">
      <w:numFmt w:val="bullet"/>
      <w:lvlText w:val="-"/>
      <w:lvlJc w:val="left"/>
      <w:pPr>
        <w:ind w:left="2910" w:hanging="360"/>
      </w:pPr>
      <w:rPr>
        <w:rFonts w:hint="default"/>
      </w:rPr>
    </w:lvl>
    <w:lvl w:ilvl="1" w:tplc="803C170E" w:tentative="1">
      <w:start w:val="1"/>
      <w:numFmt w:val="bullet"/>
      <w:lvlText w:val="o"/>
      <w:lvlJc w:val="left"/>
      <w:pPr>
        <w:ind w:left="3630" w:hanging="360"/>
      </w:pPr>
      <w:rPr>
        <w:rFonts w:ascii="Courier New" w:hAnsi="Courier New" w:cs="Courier New" w:hint="default"/>
      </w:rPr>
    </w:lvl>
    <w:lvl w:ilvl="2" w:tplc="DB0605EE" w:tentative="1">
      <w:start w:val="1"/>
      <w:numFmt w:val="bullet"/>
      <w:lvlText w:val=""/>
      <w:lvlJc w:val="left"/>
      <w:pPr>
        <w:ind w:left="4350" w:hanging="360"/>
      </w:pPr>
      <w:rPr>
        <w:rFonts w:ascii="Wingdings" w:hAnsi="Wingdings" w:hint="default"/>
      </w:rPr>
    </w:lvl>
    <w:lvl w:ilvl="3" w:tplc="FE6AF12E" w:tentative="1">
      <w:start w:val="1"/>
      <w:numFmt w:val="bullet"/>
      <w:lvlText w:val=""/>
      <w:lvlJc w:val="left"/>
      <w:pPr>
        <w:ind w:left="5070" w:hanging="360"/>
      </w:pPr>
      <w:rPr>
        <w:rFonts w:ascii="Symbol" w:hAnsi="Symbol" w:hint="default"/>
      </w:rPr>
    </w:lvl>
    <w:lvl w:ilvl="4" w:tplc="F0AA5614" w:tentative="1">
      <w:start w:val="1"/>
      <w:numFmt w:val="bullet"/>
      <w:lvlText w:val="o"/>
      <w:lvlJc w:val="left"/>
      <w:pPr>
        <w:ind w:left="5790" w:hanging="360"/>
      </w:pPr>
      <w:rPr>
        <w:rFonts w:ascii="Courier New" w:hAnsi="Courier New" w:cs="Courier New" w:hint="default"/>
      </w:rPr>
    </w:lvl>
    <w:lvl w:ilvl="5" w:tplc="9D5C4E22" w:tentative="1">
      <w:start w:val="1"/>
      <w:numFmt w:val="bullet"/>
      <w:lvlText w:val=""/>
      <w:lvlJc w:val="left"/>
      <w:pPr>
        <w:ind w:left="6510" w:hanging="360"/>
      </w:pPr>
      <w:rPr>
        <w:rFonts w:ascii="Wingdings" w:hAnsi="Wingdings" w:hint="default"/>
      </w:rPr>
    </w:lvl>
    <w:lvl w:ilvl="6" w:tplc="BD28559A" w:tentative="1">
      <w:start w:val="1"/>
      <w:numFmt w:val="bullet"/>
      <w:lvlText w:val=""/>
      <w:lvlJc w:val="left"/>
      <w:pPr>
        <w:ind w:left="7230" w:hanging="360"/>
      </w:pPr>
      <w:rPr>
        <w:rFonts w:ascii="Symbol" w:hAnsi="Symbol" w:hint="default"/>
      </w:rPr>
    </w:lvl>
    <w:lvl w:ilvl="7" w:tplc="56882BDA" w:tentative="1">
      <w:start w:val="1"/>
      <w:numFmt w:val="bullet"/>
      <w:lvlText w:val="o"/>
      <w:lvlJc w:val="left"/>
      <w:pPr>
        <w:ind w:left="7950" w:hanging="360"/>
      </w:pPr>
      <w:rPr>
        <w:rFonts w:ascii="Courier New" w:hAnsi="Courier New" w:cs="Courier New" w:hint="default"/>
      </w:rPr>
    </w:lvl>
    <w:lvl w:ilvl="8" w:tplc="BC2C756C" w:tentative="1">
      <w:start w:val="1"/>
      <w:numFmt w:val="bullet"/>
      <w:lvlText w:val=""/>
      <w:lvlJc w:val="left"/>
      <w:pPr>
        <w:ind w:left="8670" w:hanging="360"/>
      </w:pPr>
      <w:rPr>
        <w:rFonts w:ascii="Wingdings" w:hAnsi="Wingdings" w:hint="default"/>
      </w:rPr>
    </w:lvl>
  </w:abstractNum>
  <w:abstractNum w:abstractNumId="80" w15:restartNumberingAfterBreak="0">
    <w:nsid w:val="5A6D3FBD"/>
    <w:multiLevelType w:val="multilevel"/>
    <w:tmpl w:val="3522A3E2"/>
    <w:lvl w:ilvl="0">
      <w:start w:val="1"/>
      <w:numFmt w:val="decimal"/>
      <w:lvlText w:val="%1."/>
      <w:lvlJc w:val="left"/>
      <w:pPr>
        <w:tabs>
          <w:tab w:val="num" w:pos="450"/>
        </w:tabs>
        <w:ind w:left="450" w:hanging="450"/>
      </w:pPr>
      <w:rPr>
        <w:rFonts w:ascii="Times New Roman" w:eastAsia="Times New Roman" w:hAnsi="Times New Roman" w:cs="Times New Roman" w:hint="default"/>
      </w:rPr>
    </w:lvl>
    <w:lvl w:ilvl="1">
      <w:start w:val="1"/>
      <w:numFmt w:val="russianLower"/>
      <w:lvlText w:val="%2)"/>
      <w:lvlJc w:val="left"/>
      <w:pPr>
        <w:ind w:left="1353"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640"/>
        </w:tabs>
        <w:ind w:left="8640" w:hanging="108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1960"/>
        </w:tabs>
        <w:ind w:left="21960" w:hanging="1800"/>
      </w:pPr>
      <w:rPr>
        <w:rFonts w:hint="default"/>
      </w:rPr>
    </w:lvl>
  </w:abstractNum>
  <w:abstractNum w:abstractNumId="81" w15:restartNumberingAfterBreak="0">
    <w:nsid w:val="5EBD3107"/>
    <w:multiLevelType w:val="hybridMultilevel"/>
    <w:tmpl w:val="2B888CE8"/>
    <w:lvl w:ilvl="0" w:tplc="857674A4">
      <w:start w:val="1"/>
      <w:numFmt w:val="russianLower"/>
      <w:lvlText w:val="%1)"/>
      <w:lvlJc w:val="left"/>
      <w:pPr>
        <w:ind w:left="720" w:hanging="360"/>
      </w:pPr>
      <w:rPr>
        <w:rFonts w:hint="default"/>
      </w:rPr>
    </w:lvl>
    <w:lvl w:ilvl="1" w:tplc="146E172E">
      <w:start w:val="1"/>
      <w:numFmt w:val="lowerLetter"/>
      <w:lvlText w:val="%2."/>
      <w:lvlJc w:val="left"/>
      <w:pPr>
        <w:ind w:left="1440" w:hanging="360"/>
      </w:pPr>
    </w:lvl>
    <w:lvl w:ilvl="2" w:tplc="AA0E7654">
      <w:start w:val="1"/>
      <w:numFmt w:val="russianLower"/>
      <w:lvlText w:val="%3)"/>
      <w:lvlJc w:val="left"/>
      <w:pPr>
        <w:ind w:left="2160" w:hanging="180"/>
      </w:pPr>
      <w:rPr>
        <w:rFonts w:hint="default"/>
      </w:rPr>
    </w:lvl>
    <w:lvl w:ilvl="3" w:tplc="FF888E4C">
      <w:start w:val="1"/>
      <w:numFmt w:val="decimal"/>
      <w:lvlText w:val="%4."/>
      <w:lvlJc w:val="left"/>
      <w:pPr>
        <w:ind w:left="2880" w:hanging="360"/>
      </w:pPr>
    </w:lvl>
    <w:lvl w:ilvl="4" w:tplc="86C4A1A4" w:tentative="1">
      <w:start w:val="1"/>
      <w:numFmt w:val="lowerLetter"/>
      <w:lvlText w:val="%5."/>
      <w:lvlJc w:val="left"/>
      <w:pPr>
        <w:ind w:left="3600" w:hanging="360"/>
      </w:pPr>
    </w:lvl>
    <w:lvl w:ilvl="5" w:tplc="7E4A4082" w:tentative="1">
      <w:start w:val="1"/>
      <w:numFmt w:val="lowerRoman"/>
      <w:lvlText w:val="%6."/>
      <w:lvlJc w:val="right"/>
      <w:pPr>
        <w:ind w:left="4320" w:hanging="180"/>
      </w:pPr>
    </w:lvl>
    <w:lvl w:ilvl="6" w:tplc="2758AF9A" w:tentative="1">
      <w:start w:val="1"/>
      <w:numFmt w:val="decimal"/>
      <w:lvlText w:val="%7."/>
      <w:lvlJc w:val="left"/>
      <w:pPr>
        <w:ind w:left="5040" w:hanging="360"/>
      </w:pPr>
    </w:lvl>
    <w:lvl w:ilvl="7" w:tplc="21A8AD34" w:tentative="1">
      <w:start w:val="1"/>
      <w:numFmt w:val="lowerLetter"/>
      <w:lvlText w:val="%8."/>
      <w:lvlJc w:val="left"/>
      <w:pPr>
        <w:ind w:left="5760" w:hanging="360"/>
      </w:pPr>
    </w:lvl>
    <w:lvl w:ilvl="8" w:tplc="4852F95E" w:tentative="1">
      <w:start w:val="1"/>
      <w:numFmt w:val="lowerRoman"/>
      <w:lvlText w:val="%9."/>
      <w:lvlJc w:val="right"/>
      <w:pPr>
        <w:ind w:left="6480" w:hanging="180"/>
      </w:pPr>
    </w:lvl>
  </w:abstractNum>
  <w:abstractNum w:abstractNumId="82" w15:restartNumberingAfterBreak="0">
    <w:nsid w:val="5FD7736C"/>
    <w:multiLevelType w:val="hybridMultilevel"/>
    <w:tmpl w:val="A30EF4B2"/>
    <w:lvl w:ilvl="0" w:tplc="8A0A20CC">
      <w:start w:val="1"/>
      <w:numFmt w:val="lowerLetter"/>
      <w:lvlText w:val="%1)"/>
      <w:lvlJc w:val="left"/>
      <w:pPr>
        <w:ind w:left="2880" w:hanging="360"/>
      </w:pPr>
    </w:lvl>
    <w:lvl w:ilvl="1" w:tplc="722EC858">
      <w:start w:val="1"/>
      <w:numFmt w:val="lowerLetter"/>
      <w:lvlText w:val="%2."/>
      <w:lvlJc w:val="left"/>
      <w:pPr>
        <w:ind w:left="3600" w:hanging="360"/>
      </w:pPr>
    </w:lvl>
    <w:lvl w:ilvl="2" w:tplc="75884150" w:tentative="1">
      <w:start w:val="1"/>
      <w:numFmt w:val="lowerRoman"/>
      <w:lvlText w:val="%3."/>
      <w:lvlJc w:val="right"/>
      <w:pPr>
        <w:ind w:left="4320" w:hanging="180"/>
      </w:pPr>
    </w:lvl>
    <w:lvl w:ilvl="3" w:tplc="06EE5BD6">
      <w:start w:val="1"/>
      <w:numFmt w:val="decimal"/>
      <w:lvlText w:val="%4."/>
      <w:lvlJc w:val="left"/>
      <w:pPr>
        <w:ind w:left="5040" w:hanging="360"/>
      </w:pPr>
    </w:lvl>
    <w:lvl w:ilvl="4" w:tplc="92180F50" w:tentative="1">
      <w:start w:val="1"/>
      <w:numFmt w:val="lowerLetter"/>
      <w:lvlText w:val="%5."/>
      <w:lvlJc w:val="left"/>
      <w:pPr>
        <w:ind w:left="5760" w:hanging="360"/>
      </w:pPr>
    </w:lvl>
    <w:lvl w:ilvl="5" w:tplc="BE36B3F4" w:tentative="1">
      <w:start w:val="1"/>
      <w:numFmt w:val="lowerRoman"/>
      <w:lvlText w:val="%6."/>
      <w:lvlJc w:val="right"/>
      <w:pPr>
        <w:ind w:left="6480" w:hanging="180"/>
      </w:pPr>
    </w:lvl>
    <w:lvl w:ilvl="6" w:tplc="3DB25B18" w:tentative="1">
      <w:start w:val="1"/>
      <w:numFmt w:val="decimal"/>
      <w:lvlText w:val="%7."/>
      <w:lvlJc w:val="left"/>
      <w:pPr>
        <w:ind w:left="7200" w:hanging="360"/>
      </w:pPr>
    </w:lvl>
    <w:lvl w:ilvl="7" w:tplc="12CA1222" w:tentative="1">
      <w:start w:val="1"/>
      <w:numFmt w:val="lowerLetter"/>
      <w:lvlText w:val="%8."/>
      <w:lvlJc w:val="left"/>
      <w:pPr>
        <w:ind w:left="7920" w:hanging="360"/>
      </w:pPr>
    </w:lvl>
    <w:lvl w:ilvl="8" w:tplc="E82EB8EE" w:tentative="1">
      <w:start w:val="1"/>
      <w:numFmt w:val="lowerRoman"/>
      <w:lvlText w:val="%9."/>
      <w:lvlJc w:val="right"/>
      <w:pPr>
        <w:ind w:left="8640" w:hanging="180"/>
      </w:pPr>
    </w:lvl>
  </w:abstractNum>
  <w:abstractNum w:abstractNumId="83" w15:restartNumberingAfterBreak="0">
    <w:nsid w:val="60AD0A57"/>
    <w:multiLevelType w:val="hybridMultilevel"/>
    <w:tmpl w:val="40CC6664"/>
    <w:lvl w:ilvl="0" w:tplc="ECEA7D0E">
      <w:start w:val="1"/>
      <w:numFmt w:val="decimal"/>
      <w:lvlText w:val="%1."/>
      <w:lvlJc w:val="left"/>
      <w:pPr>
        <w:tabs>
          <w:tab w:val="num" w:pos="720"/>
        </w:tabs>
        <w:ind w:left="720" w:hanging="360"/>
      </w:pPr>
      <w:rPr>
        <w:rFonts w:hint="default"/>
        <w:i w:val="0"/>
        <w:color w:val="auto"/>
      </w:rPr>
    </w:lvl>
    <w:lvl w:ilvl="1" w:tplc="00727F6E">
      <w:start w:val="1"/>
      <w:numFmt w:val="lowerLetter"/>
      <w:lvlText w:val="%2."/>
      <w:lvlJc w:val="left"/>
      <w:pPr>
        <w:tabs>
          <w:tab w:val="num" w:pos="1440"/>
        </w:tabs>
        <w:ind w:left="1440" w:hanging="360"/>
      </w:pPr>
    </w:lvl>
    <w:lvl w:ilvl="2" w:tplc="1F0A259A" w:tentative="1">
      <w:start w:val="1"/>
      <w:numFmt w:val="lowerRoman"/>
      <w:lvlText w:val="%3."/>
      <w:lvlJc w:val="right"/>
      <w:pPr>
        <w:tabs>
          <w:tab w:val="num" w:pos="2160"/>
        </w:tabs>
        <w:ind w:left="2160" w:hanging="180"/>
      </w:pPr>
    </w:lvl>
    <w:lvl w:ilvl="3" w:tplc="CB286580">
      <w:start w:val="1"/>
      <w:numFmt w:val="decimal"/>
      <w:lvlText w:val="%4."/>
      <w:lvlJc w:val="left"/>
      <w:pPr>
        <w:tabs>
          <w:tab w:val="num" w:pos="2880"/>
        </w:tabs>
        <w:ind w:left="2880" w:hanging="360"/>
      </w:pPr>
    </w:lvl>
    <w:lvl w:ilvl="4" w:tplc="52E48916" w:tentative="1">
      <w:start w:val="1"/>
      <w:numFmt w:val="lowerLetter"/>
      <w:lvlText w:val="%5."/>
      <w:lvlJc w:val="left"/>
      <w:pPr>
        <w:tabs>
          <w:tab w:val="num" w:pos="3600"/>
        </w:tabs>
        <w:ind w:left="3600" w:hanging="360"/>
      </w:pPr>
    </w:lvl>
    <w:lvl w:ilvl="5" w:tplc="722A3DB4" w:tentative="1">
      <w:start w:val="1"/>
      <w:numFmt w:val="lowerRoman"/>
      <w:lvlText w:val="%6."/>
      <w:lvlJc w:val="right"/>
      <w:pPr>
        <w:tabs>
          <w:tab w:val="num" w:pos="4320"/>
        </w:tabs>
        <w:ind w:left="4320" w:hanging="180"/>
      </w:pPr>
    </w:lvl>
    <w:lvl w:ilvl="6" w:tplc="86620414" w:tentative="1">
      <w:start w:val="1"/>
      <w:numFmt w:val="decimal"/>
      <w:lvlText w:val="%7."/>
      <w:lvlJc w:val="left"/>
      <w:pPr>
        <w:tabs>
          <w:tab w:val="num" w:pos="5040"/>
        </w:tabs>
        <w:ind w:left="5040" w:hanging="360"/>
      </w:pPr>
    </w:lvl>
    <w:lvl w:ilvl="7" w:tplc="D6809620" w:tentative="1">
      <w:start w:val="1"/>
      <w:numFmt w:val="lowerLetter"/>
      <w:lvlText w:val="%8."/>
      <w:lvlJc w:val="left"/>
      <w:pPr>
        <w:tabs>
          <w:tab w:val="num" w:pos="5760"/>
        </w:tabs>
        <w:ind w:left="5760" w:hanging="360"/>
      </w:pPr>
    </w:lvl>
    <w:lvl w:ilvl="8" w:tplc="B4968F0A" w:tentative="1">
      <w:start w:val="1"/>
      <w:numFmt w:val="lowerRoman"/>
      <w:lvlText w:val="%9."/>
      <w:lvlJc w:val="right"/>
      <w:pPr>
        <w:tabs>
          <w:tab w:val="num" w:pos="6480"/>
        </w:tabs>
        <w:ind w:left="6480" w:hanging="180"/>
      </w:pPr>
    </w:lvl>
  </w:abstractNum>
  <w:abstractNum w:abstractNumId="84" w15:restartNumberingAfterBreak="0">
    <w:nsid w:val="6117773F"/>
    <w:multiLevelType w:val="hybridMultilevel"/>
    <w:tmpl w:val="7AD47F40"/>
    <w:lvl w:ilvl="0" w:tplc="D80AB1E2">
      <w:start w:val="1"/>
      <w:numFmt w:val="russianLower"/>
      <w:lvlText w:val="%1)"/>
      <w:lvlJc w:val="left"/>
      <w:pPr>
        <w:ind w:left="1070" w:hanging="360"/>
      </w:pPr>
      <w:rPr>
        <w:rFonts w:hint="default"/>
        <w:color w:val="auto"/>
      </w:rPr>
    </w:lvl>
    <w:lvl w:ilvl="1" w:tplc="A45CE188">
      <w:start w:val="1"/>
      <w:numFmt w:val="lowerLetter"/>
      <w:lvlText w:val="%2."/>
      <w:lvlJc w:val="left"/>
      <w:pPr>
        <w:ind w:left="1353" w:hanging="360"/>
      </w:pPr>
    </w:lvl>
    <w:lvl w:ilvl="2" w:tplc="B0BCA6C6">
      <w:start w:val="1"/>
      <w:numFmt w:val="lowerRoman"/>
      <w:lvlText w:val="%3."/>
      <w:lvlJc w:val="right"/>
      <w:pPr>
        <w:ind w:left="2160" w:hanging="180"/>
      </w:pPr>
    </w:lvl>
    <w:lvl w:ilvl="3" w:tplc="83ACF214">
      <w:start w:val="1"/>
      <w:numFmt w:val="decimal"/>
      <w:lvlText w:val="%4."/>
      <w:lvlJc w:val="left"/>
      <w:pPr>
        <w:ind w:left="3285" w:hanging="765"/>
      </w:pPr>
      <w:rPr>
        <w:rFonts w:hint="default"/>
      </w:rPr>
    </w:lvl>
    <w:lvl w:ilvl="4" w:tplc="ADC4E114" w:tentative="1">
      <w:start w:val="1"/>
      <w:numFmt w:val="lowerLetter"/>
      <w:lvlText w:val="%5."/>
      <w:lvlJc w:val="left"/>
      <w:pPr>
        <w:ind w:left="3600" w:hanging="360"/>
      </w:pPr>
    </w:lvl>
    <w:lvl w:ilvl="5" w:tplc="3A788840" w:tentative="1">
      <w:start w:val="1"/>
      <w:numFmt w:val="lowerRoman"/>
      <w:lvlText w:val="%6."/>
      <w:lvlJc w:val="right"/>
      <w:pPr>
        <w:ind w:left="4320" w:hanging="180"/>
      </w:pPr>
    </w:lvl>
    <w:lvl w:ilvl="6" w:tplc="80F25E00" w:tentative="1">
      <w:start w:val="1"/>
      <w:numFmt w:val="decimal"/>
      <w:lvlText w:val="%7."/>
      <w:lvlJc w:val="left"/>
      <w:pPr>
        <w:ind w:left="5040" w:hanging="360"/>
      </w:pPr>
    </w:lvl>
    <w:lvl w:ilvl="7" w:tplc="BC9ADB64" w:tentative="1">
      <w:start w:val="1"/>
      <w:numFmt w:val="lowerLetter"/>
      <w:lvlText w:val="%8."/>
      <w:lvlJc w:val="left"/>
      <w:pPr>
        <w:ind w:left="5760" w:hanging="360"/>
      </w:pPr>
    </w:lvl>
    <w:lvl w:ilvl="8" w:tplc="09100C6A" w:tentative="1">
      <w:start w:val="1"/>
      <w:numFmt w:val="lowerRoman"/>
      <w:lvlText w:val="%9."/>
      <w:lvlJc w:val="right"/>
      <w:pPr>
        <w:ind w:left="6480" w:hanging="180"/>
      </w:pPr>
    </w:lvl>
  </w:abstractNum>
  <w:abstractNum w:abstractNumId="85" w15:restartNumberingAfterBreak="0">
    <w:nsid w:val="63767180"/>
    <w:multiLevelType w:val="hybridMultilevel"/>
    <w:tmpl w:val="7AD47F40"/>
    <w:lvl w:ilvl="0" w:tplc="05FC12DC">
      <w:start w:val="1"/>
      <w:numFmt w:val="russianLower"/>
      <w:lvlText w:val="%1)"/>
      <w:lvlJc w:val="left"/>
      <w:pPr>
        <w:ind w:left="1353" w:hanging="360"/>
      </w:pPr>
      <w:rPr>
        <w:rFonts w:hint="default"/>
        <w:color w:val="auto"/>
      </w:rPr>
    </w:lvl>
    <w:lvl w:ilvl="1" w:tplc="FBF69F46">
      <w:start w:val="1"/>
      <w:numFmt w:val="lowerLetter"/>
      <w:lvlText w:val="%2."/>
      <w:lvlJc w:val="left"/>
      <w:pPr>
        <w:ind w:left="1353" w:hanging="360"/>
      </w:pPr>
    </w:lvl>
    <w:lvl w:ilvl="2" w:tplc="E86C1DFE">
      <w:start w:val="1"/>
      <w:numFmt w:val="lowerRoman"/>
      <w:lvlText w:val="%3."/>
      <w:lvlJc w:val="right"/>
      <w:pPr>
        <w:ind w:left="2160" w:hanging="180"/>
      </w:pPr>
    </w:lvl>
    <w:lvl w:ilvl="3" w:tplc="0A5CB930">
      <w:start w:val="1"/>
      <w:numFmt w:val="decimal"/>
      <w:lvlText w:val="%4."/>
      <w:lvlJc w:val="left"/>
      <w:pPr>
        <w:ind w:left="3285" w:hanging="765"/>
      </w:pPr>
      <w:rPr>
        <w:rFonts w:hint="default"/>
      </w:rPr>
    </w:lvl>
    <w:lvl w:ilvl="4" w:tplc="DB1ECD56" w:tentative="1">
      <w:start w:val="1"/>
      <w:numFmt w:val="lowerLetter"/>
      <w:lvlText w:val="%5."/>
      <w:lvlJc w:val="left"/>
      <w:pPr>
        <w:ind w:left="3600" w:hanging="360"/>
      </w:pPr>
    </w:lvl>
    <w:lvl w:ilvl="5" w:tplc="E2F672B6" w:tentative="1">
      <w:start w:val="1"/>
      <w:numFmt w:val="lowerRoman"/>
      <w:lvlText w:val="%6."/>
      <w:lvlJc w:val="right"/>
      <w:pPr>
        <w:ind w:left="4320" w:hanging="180"/>
      </w:pPr>
    </w:lvl>
    <w:lvl w:ilvl="6" w:tplc="33AA5D32" w:tentative="1">
      <w:start w:val="1"/>
      <w:numFmt w:val="decimal"/>
      <w:lvlText w:val="%7."/>
      <w:lvlJc w:val="left"/>
      <w:pPr>
        <w:ind w:left="5040" w:hanging="360"/>
      </w:pPr>
    </w:lvl>
    <w:lvl w:ilvl="7" w:tplc="C6D2F2A0" w:tentative="1">
      <w:start w:val="1"/>
      <w:numFmt w:val="lowerLetter"/>
      <w:lvlText w:val="%8."/>
      <w:lvlJc w:val="left"/>
      <w:pPr>
        <w:ind w:left="5760" w:hanging="360"/>
      </w:pPr>
    </w:lvl>
    <w:lvl w:ilvl="8" w:tplc="74848F04" w:tentative="1">
      <w:start w:val="1"/>
      <w:numFmt w:val="lowerRoman"/>
      <w:lvlText w:val="%9."/>
      <w:lvlJc w:val="right"/>
      <w:pPr>
        <w:ind w:left="6480" w:hanging="180"/>
      </w:pPr>
    </w:lvl>
  </w:abstractNum>
  <w:abstractNum w:abstractNumId="86" w15:restartNumberingAfterBreak="0">
    <w:nsid w:val="645C7727"/>
    <w:multiLevelType w:val="hybridMultilevel"/>
    <w:tmpl w:val="9FE470AE"/>
    <w:lvl w:ilvl="0" w:tplc="CDA84F6E">
      <w:start w:val="1"/>
      <w:numFmt w:val="russianLower"/>
      <w:lvlText w:val="%1)"/>
      <w:lvlJc w:val="left"/>
      <w:pPr>
        <w:ind w:left="720" w:hanging="360"/>
      </w:pPr>
      <w:rPr>
        <w:rFonts w:hint="default"/>
        <w:b w:val="0"/>
      </w:rPr>
    </w:lvl>
    <w:lvl w:ilvl="1" w:tplc="B4E2CAEC">
      <w:start w:val="1"/>
      <w:numFmt w:val="lowerLetter"/>
      <w:lvlText w:val="%2."/>
      <w:lvlJc w:val="left"/>
      <w:pPr>
        <w:ind w:left="1440" w:hanging="360"/>
      </w:pPr>
    </w:lvl>
    <w:lvl w:ilvl="2" w:tplc="5FEC47C6" w:tentative="1">
      <w:start w:val="1"/>
      <w:numFmt w:val="lowerRoman"/>
      <w:lvlText w:val="%3."/>
      <w:lvlJc w:val="right"/>
      <w:pPr>
        <w:ind w:left="2160" w:hanging="180"/>
      </w:pPr>
    </w:lvl>
    <w:lvl w:ilvl="3" w:tplc="01289834">
      <w:start w:val="1"/>
      <w:numFmt w:val="decimal"/>
      <w:lvlText w:val="%4."/>
      <w:lvlJc w:val="left"/>
      <w:pPr>
        <w:ind w:left="2880" w:hanging="360"/>
      </w:pPr>
    </w:lvl>
    <w:lvl w:ilvl="4" w:tplc="B19E83E8" w:tentative="1">
      <w:start w:val="1"/>
      <w:numFmt w:val="lowerLetter"/>
      <w:lvlText w:val="%5."/>
      <w:lvlJc w:val="left"/>
      <w:pPr>
        <w:ind w:left="3600" w:hanging="360"/>
      </w:pPr>
    </w:lvl>
    <w:lvl w:ilvl="5" w:tplc="CDE2D24E" w:tentative="1">
      <w:start w:val="1"/>
      <w:numFmt w:val="lowerRoman"/>
      <w:lvlText w:val="%6."/>
      <w:lvlJc w:val="right"/>
      <w:pPr>
        <w:ind w:left="4320" w:hanging="180"/>
      </w:pPr>
    </w:lvl>
    <w:lvl w:ilvl="6" w:tplc="9FB8C9C4" w:tentative="1">
      <w:start w:val="1"/>
      <w:numFmt w:val="decimal"/>
      <w:lvlText w:val="%7."/>
      <w:lvlJc w:val="left"/>
      <w:pPr>
        <w:ind w:left="5040" w:hanging="360"/>
      </w:pPr>
    </w:lvl>
    <w:lvl w:ilvl="7" w:tplc="055019A0" w:tentative="1">
      <w:start w:val="1"/>
      <w:numFmt w:val="lowerLetter"/>
      <w:lvlText w:val="%8."/>
      <w:lvlJc w:val="left"/>
      <w:pPr>
        <w:ind w:left="5760" w:hanging="360"/>
      </w:pPr>
    </w:lvl>
    <w:lvl w:ilvl="8" w:tplc="5270F93A" w:tentative="1">
      <w:start w:val="1"/>
      <w:numFmt w:val="lowerRoman"/>
      <w:lvlText w:val="%9."/>
      <w:lvlJc w:val="right"/>
      <w:pPr>
        <w:ind w:left="6480" w:hanging="180"/>
      </w:pPr>
    </w:lvl>
  </w:abstractNum>
  <w:abstractNum w:abstractNumId="87" w15:restartNumberingAfterBreak="0">
    <w:nsid w:val="651B0AFF"/>
    <w:multiLevelType w:val="hybridMultilevel"/>
    <w:tmpl w:val="23BADFE2"/>
    <w:lvl w:ilvl="0" w:tplc="AF4CA89E">
      <w:start w:val="1"/>
      <w:numFmt w:val="decimal"/>
      <w:lvlText w:val="%1."/>
      <w:lvlJc w:val="left"/>
      <w:pPr>
        <w:ind w:left="540" w:hanging="360"/>
      </w:pPr>
    </w:lvl>
    <w:lvl w:ilvl="1" w:tplc="26BE9976" w:tentative="1">
      <w:start w:val="1"/>
      <w:numFmt w:val="lowerLetter"/>
      <w:lvlText w:val="%2."/>
      <w:lvlJc w:val="left"/>
      <w:pPr>
        <w:ind w:left="1260" w:hanging="360"/>
      </w:pPr>
    </w:lvl>
    <w:lvl w:ilvl="2" w:tplc="DA14D20E" w:tentative="1">
      <w:start w:val="1"/>
      <w:numFmt w:val="lowerRoman"/>
      <w:lvlText w:val="%3."/>
      <w:lvlJc w:val="right"/>
      <w:pPr>
        <w:ind w:left="1980" w:hanging="180"/>
      </w:pPr>
    </w:lvl>
    <w:lvl w:ilvl="3" w:tplc="FA7E3ECA">
      <w:start w:val="1"/>
      <w:numFmt w:val="decimal"/>
      <w:lvlText w:val="%4."/>
      <w:lvlJc w:val="left"/>
      <w:pPr>
        <w:ind w:left="2700" w:hanging="360"/>
      </w:pPr>
    </w:lvl>
    <w:lvl w:ilvl="4" w:tplc="228CBCF0" w:tentative="1">
      <w:start w:val="1"/>
      <w:numFmt w:val="lowerLetter"/>
      <w:lvlText w:val="%5."/>
      <w:lvlJc w:val="left"/>
      <w:pPr>
        <w:ind w:left="3420" w:hanging="360"/>
      </w:pPr>
    </w:lvl>
    <w:lvl w:ilvl="5" w:tplc="F236C3C2" w:tentative="1">
      <w:start w:val="1"/>
      <w:numFmt w:val="lowerRoman"/>
      <w:lvlText w:val="%6."/>
      <w:lvlJc w:val="right"/>
      <w:pPr>
        <w:ind w:left="4140" w:hanging="180"/>
      </w:pPr>
    </w:lvl>
    <w:lvl w:ilvl="6" w:tplc="A65EE62A" w:tentative="1">
      <w:start w:val="1"/>
      <w:numFmt w:val="decimal"/>
      <w:lvlText w:val="%7."/>
      <w:lvlJc w:val="left"/>
      <w:pPr>
        <w:ind w:left="4860" w:hanging="360"/>
      </w:pPr>
    </w:lvl>
    <w:lvl w:ilvl="7" w:tplc="73B2CEE8" w:tentative="1">
      <w:start w:val="1"/>
      <w:numFmt w:val="lowerLetter"/>
      <w:lvlText w:val="%8."/>
      <w:lvlJc w:val="left"/>
      <w:pPr>
        <w:ind w:left="5580" w:hanging="360"/>
      </w:pPr>
    </w:lvl>
    <w:lvl w:ilvl="8" w:tplc="48CE782C" w:tentative="1">
      <w:start w:val="1"/>
      <w:numFmt w:val="lowerRoman"/>
      <w:lvlText w:val="%9."/>
      <w:lvlJc w:val="right"/>
      <w:pPr>
        <w:ind w:left="6300" w:hanging="180"/>
      </w:pPr>
    </w:lvl>
  </w:abstractNum>
  <w:abstractNum w:abstractNumId="88" w15:restartNumberingAfterBreak="0">
    <w:nsid w:val="699B2337"/>
    <w:multiLevelType w:val="multilevel"/>
    <w:tmpl w:val="323CA2C0"/>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69B35705"/>
    <w:multiLevelType w:val="hybridMultilevel"/>
    <w:tmpl w:val="E1D2D55C"/>
    <w:lvl w:ilvl="0" w:tplc="9C7CC776">
      <w:start w:val="1"/>
      <w:numFmt w:val="decimal"/>
      <w:lvlText w:val="%1."/>
      <w:lvlJc w:val="left"/>
      <w:pPr>
        <w:tabs>
          <w:tab w:val="num" w:pos="360"/>
        </w:tabs>
        <w:ind w:left="360" w:hanging="360"/>
      </w:pPr>
    </w:lvl>
    <w:lvl w:ilvl="1" w:tplc="8BB4DA04" w:tentative="1">
      <w:start w:val="1"/>
      <w:numFmt w:val="lowerLetter"/>
      <w:lvlText w:val="%2."/>
      <w:lvlJc w:val="left"/>
      <w:pPr>
        <w:tabs>
          <w:tab w:val="num" w:pos="1080"/>
        </w:tabs>
        <w:ind w:left="1080" w:hanging="360"/>
      </w:pPr>
    </w:lvl>
    <w:lvl w:ilvl="2" w:tplc="446E9336">
      <w:start w:val="1"/>
      <w:numFmt w:val="lowerRoman"/>
      <w:lvlText w:val="%3."/>
      <w:lvlJc w:val="right"/>
      <w:pPr>
        <w:tabs>
          <w:tab w:val="num" w:pos="1800"/>
        </w:tabs>
        <w:ind w:left="1800" w:hanging="180"/>
      </w:pPr>
    </w:lvl>
    <w:lvl w:ilvl="3" w:tplc="EAA2E848" w:tentative="1">
      <w:start w:val="1"/>
      <w:numFmt w:val="decimal"/>
      <w:lvlText w:val="%4."/>
      <w:lvlJc w:val="left"/>
      <w:pPr>
        <w:tabs>
          <w:tab w:val="num" w:pos="2520"/>
        </w:tabs>
        <w:ind w:left="2520" w:hanging="360"/>
      </w:pPr>
    </w:lvl>
    <w:lvl w:ilvl="4" w:tplc="AA0C0168" w:tentative="1">
      <w:start w:val="1"/>
      <w:numFmt w:val="lowerLetter"/>
      <w:lvlText w:val="%5."/>
      <w:lvlJc w:val="left"/>
      <w:pPr>
        <w:tabs>
          <w:tab w:val="num" w:pos="3240"/>
        </w:tabs>
        <w:ind w:left="3240" w:hanging="360"/>
      </w:pPr>
    </w:lvl>
    <w:lvl w:ilvl="5" w:tplc="5F40A898" w:tentative="1">
      <w:start w:val="1"/>
      <w:numFmt w:val="lowerRoman"/>
      <w:lvlText w:val="%6."/>
      <w:lvlJc w:val="right"/>
      <w:pPr>
        <w:tabs>
          <w:tab w:val="num" w:pos="3960"/>
        </w:tabs>
        <w:ind w:left="3960" w:hanging="180"/>
      </w:pPr>
    </w:lvl>
    <w:lvl w:ilvl="6" w:tplc="69267040" w:tentative="1">
      <w:start w:val="1"/>
      <w:numFmt w:val="decimal"/>
      <w:lvlText w:val="%7."/>
      <w:lvlJc w:val="left"/>
      <w:pPr>
        <w:tabs>
          <w:tab w:val="num" w:pos="4680"/>
        </w:tabs>
        <w:ind w:left="4680" w:hanging="360"/>
      </w:pPr>
    </w:lvl>
    <w:lvl w:ilvl="7" w:tplc="A754DA5A" w:tentative="1">
      <w:start w:val="1"/>
      <w:numFmt w:val="lowerLetter"/>
      <w:lvlText w:val="%8."/>
      <w:lvlJc w:val="left"/>
      <w:pPr>
        <w:tabs>
          <w:tab w:val="num" w:pos="5400"/>
        </w:tabs>
        <w:ind w:left="5400" w:hanging="360"/>
      </w:pPr>
    </w:lvl>
    <w:lvl w:ilvl="8" w:tplc="3AA2C2F8" w:tentative="1">
      <w:start w:val="1"/>
      <w:numFmt w:val="lowerRoman"/>
      <w:lvlText w:val="%9."/>
      <w:lvlJc w:val="right"/>
      <w:pPr>
        <w:tabs>
          <w:tab w:val="num" w:pos="6120"/>
        </w:tabs>
        <w:ind w:left="6120" w:hanging="180"/>
      </w:pPr>
    </w:lvl>
  </w:abstractNum>
  <w:abstractNum w:abstractNumId="90" w15:restartNumberingAfterBreak="0">
    <w:nsid w:val="6B9B76E9"/>
    <w:multiLevelType w:val="hybridMultilevel"/>
    <w:tmpl w:val="5576F6AC"/>
    <w:lvl w:ilvl="0" w:tplc="3AEAB262">
      <w:start w:val="1"/>
      <w:numFmt w:val="decimal"/>
      <w:lvlText w:val="%1."/>
      <w:lvlJc w:val="left"/>
      <w:pPr>
        <w:ind w:left="720" w:hanging="360"/>
      </w:pPr>
    </w:lvl>
    <w:lvl w:ilvl="1" w:tplc="0EFEACFE" w:tentative="1">
      <w:start w:val="1"/>
      <w:numFmt w:val="lowerLetter"/>
      <w:lvlText w:val="%2."/>
      <w:lvlJc w:val="left"/>
      <w:pPr>
        <w:ind w:left="1440" w:hanging="360"/>
      </w:pPr>
    </w:lvl>
    <w:lvl w:ilvl="2" w:tplc="11984030" w:tentative="1">
      <w:start w:val="1"/>
      <w:numFmt w:val="lowerRoman"/>
      <w:lvlText w:val="%3."/>
      <w:lvlJc w:val="right"/>
      <w:pPr>
        <w:ind w:left="2160" w:hanging="180"/>
      </w:pPr>
    </w:lvl>
    <w:lvl w:ilvl="3" w:tplc="0006342C">
      <w:start w:val="1"/>
      <w:numFmt w:val="decimal"/>
      <w:lvlText w:val="%4."/>
      <w:lvlJc w:val="left"/>
      <w:pPr>
        <w:ind w:left="2880" w:hanging="360"/>
      </w:pPr>
    </w:lvl>
    <w:lvl w:ilvl="4" w:tplc="F18E84C4" w:tentative="1">
      <w:start w:val="1"/>
      <w:numFmt w:val="lowerLetter"/>
      <w:lvlText w:val="%5."/>
      <w:lvlJc w:val="left"/>
      <w:pPr>
        <w:ind w:left="3600" w:hanging="360"/>
      </w:pPr>
    </w:lvl>
    <w:lvl w:ilvl="5" w:tplc="DA988154" w:tentative="1">
      <w:start w:val="1"/>
      <w:numFmt w:val="lowerRoman"/>
      <w:lvlText w:val="%6."/>
      <w:lvlJc w:val="right"/>
      <w:pPr>
        <w:ind w:left="4320" w:hanging="180"/>
      </w:pPr>
    </w:lvl>
    <w:lvl w:ilvl="6" w:tplc="E5F8E62E" w:tentative="1">
      <w:start w:val="1"/>
      <w:numFmt w:val="decimal"/>
      <w:lvlText w:val="%7."/>
      <w:lvlJc w:val="left"/>
      <w:pPr>
        <w:ind w:left="5040" w:hanging="360"/>
      </w:pPr>
    </w:lvl>
    <w:lvl w:ilvl="7" w:tplc="3996BA54" w:tentative="1">
      <w:start w:val="1"/>
      <w:numFmt w:val="lowerLetter"/>
      <w:lvlText w:val="%8."/>
      <w:lvlJc w:val="left"/>
      <w:pPr>
        <w:ind w:left="5760" w:hanging="360"/>
      </w:pPr>
    </w:lvl>
    <w:lvl w:ilvl="8" w:tplc="C1662210" w:tentative="1">
      <w:start w:val="1"/>
      <w:numFmt w:val="lowerRoman"/>
      <w:lvlText w:val="%9."/>
      <w:lvlJc w:val="right"/>
      <w:pPr>
        <w:ind w:left="6480" w:hanging="180"/>
      </w:pPr>
    </w:lvl>
  </w:abstractNum>
  <w:abstractNum w:abstractNumId="91" w15:restartNumberingAfterBreak="0">
    <w:nsid w:val="6C960FF9"/>
    <w:multiLevelType w:val="hybridMultilevel"/>
    <w:tmpl w:val="E1D2D55C"/>
    <w:lvl w:ilvl="0" w:tplc="2B26B6CC">
      <w:start w:val="1"/>
      <w:numFmt w:val="decimal"/>
      <w:lvlText w:val="%1."/>
      <w:lvlJc w:val="left"/>
      <w:pPr>
        <w:tabs>
          <w:tab w:val="num" w:pos="360"/>
        </w:tabs>
        <w:ind w:left="360" w:hanging="360"/>
      </w:pPr>
    </w:lvl>
    <w:lvl w:ilvl="1" w:tplc="2A66E5CA" w:tentative="1">
      <w:start w:val="1"/>
      <w:numFmt w:val="lowerLetter"/>
      <w:lvlText w:val="%2."/>
      <w:lvlJc w:val="left"/>
      <w:pPr>
        <w:tabs>
          <w:tab w:val="num" w:pos="1080"/>
        </w:tabs>
        <w:ind w:left="1080" w:hanging="360"/>
      </w:pPr>
    </w:lvl>
    <w:lvl w:ilvl="2" w:tplc="2D1AC35E">
      <w:start w:val="1"/>
      <w:numFmt w:val="lowerRoman"/>
      <w:lvlText w:val="%3."/>
      <w:lvlJc w:val="right"/>
      <w:pPr>
        <w:tabs>
          <w:tab w:val="num" w:pos="1800"/>
        </w:tabs>
        <w:ind w:left="1800" w:hanging="180"/>
      </w:pPr>
    </w:lvl>
    <w:lvl w:ilvl="3" w:tplc="68A26A2E" w:tentative="1">
      <w:start w:val="1"/>
      <w:numFmt w:val="decimal"/>
      <w:lvlText w:val="%4."/>
      <w:lvlJc w:val="left"/>
      <w:pPr>
        <w:tabs>
          <w:tab w:val="num" w:pos="2520"/>
        </w:tabs>
        <w:ind w:left="2520" w:hanging="360"/>
      </w:pPr>
    </w:lvl>
    <w:lvl w:ilvl="4" w:tplc="DCF09064" w:tentative="1">
      <w:start w:val="1"/>
      <w:numFmt w:val="lowerLetter"/>
      <w:lvlText w:val="%5."/>
      <w:lvlJc w:val="left"/>
      <w:pPr>
        <w:tabs>
          <w:tab w:val="num" w:pos="3240"/>
        </w:tabs>
        <w:ind w:left="3240" w:hanging="360"/>
      </w:pPr>
    </w:lvl>
    <w:lvl w:ilvl="5" w:tplc="E926D9E8" w:tentative="1">
      <w:start w:val="1"/>
      <w:numFmt w:val="lowerRoman"/>
      <w:lvlText w:val="%6."/>
      <w:lvlJc w:val="right"/>
      <w:pPr>
        <w:tabs>
          <w:tab w:val="num" w:pos="3960"/>
        </w:tabs>
        <w:ind w:left="3960" w:hanging="180"/>
      </w:pPr>
    </w:lvl>
    <w:lvl w:ilvl="6" w:tplc="4202DCB8" w:tentative="1">
      <w:start w:val="1"/>
      <w:numFmt w:val="decimal"/>
      <w:lvlText w:val="%7."/>
      <w:lvlJc w:val="left"/>
      <w:pPr>
        <w:tabs>
          <w:tab w:val="num" w:pos="4680"/>
        </w:tabs>
        <w:ind w:left="4680" w:hanging="360"/>
      </w:pPr>
    </w:lvl>
    <w:lvl w:ilvl="7" w:tplc="0D608C0C" w:tentative="1">
      <w:start w:val="1"/>
      <w:numFmt w:val="lowerLetter"/>
      <w:lvlText w:val="%8."/>
      <w:lvlJc w:val="left"/>
      <w:pPr>
        <w:tabs>
          <w:tab w:val="num" w:pos="5400"/>
        </w:tabs>
        <w:ind w:left="5400" w:hanging="360"/>
      </w:pPr>
    </w:lvl>
    <w:lvl w:ilvl="8" w:tplc="492EBDA6" w:tentative="1">
      <w:start w:val="1"/>
      <w:numFmt w:val="lowerRoman"/>
      <w:lvlText w:val="%9."/>
      <w:lvlJc w:val="right"/>
      <w:pPr>
        <w:tabs>
          <w:tab w:val="num" w:pos="6120"/>
        </w:tabs>
        <w:ind w:left="6120" w:hanging="180"/>
      </w:pPr>
    </w:lvl>
  </w:abstractNum>
  <w:abstractNum w:abstractNumId="92" w15:restartNumberingAfterBreak="0">
    <w:nsid w:val="6E8647F7"/>
    <w:multiLevelType w:val="hybridMultilevel"/>
    <w:tmpl w:val="11EE1440"/>
    <w:lvl w:ilvl="0" w:tplc="BD10C062">
      <w:start w:val="1"/>
      <w:numFmt w:val="russianLower"/>
      <w:lvlText w:val="%1)"/>
      <w:lvlJc w:val="left"/>
      <w:pPr>
        <w:ind w:left="2160" w:hanging="360"/>
      </w:pPr>
      <w:rPr>
        <w:rFonts w:hint="default"/>
      </w:rPr>
    </w:lvl>
    <w:lvl w:ilvl="1" w:tplc="1C6CCFA4">
      <w:start w:val="1"/>
      <w:numFmt w:val="lowerLetter"/>
      <w:lvlText w:val="%2."/>
      <w:lvlJc w:val="left"/>
      <w:pPr>
        <w:ind w:left="2880" w:hanging="360"/>
      </w:pPr>
    </w:lvl>
    <w:lvl w:ilvl="2" w:tplc="51F0F124" w:tentative="1">
      <w:start w:val="1"/>
      <w:numFmt w:val="lowerRoman"/>
      <w:lvlText w:val="%3."/>
      <w:lvlJc w:val="right"/>
      <w:pPr>
        <w:ind w:left="3600" w:hanging="180"/>
      </w:pPr>
    </w:lvl>
    <w:lvl w:ilvl="3" w:tplc="AE36BA04">
      <w:start w:val="1"/>
      <w:numFmt w:val="decimal"/>
      <w:lvlText w:val="%4."/>
      <w:lvlJc w:val="left"/>
      <w:pPr>
        <w:ind w:left="4320" w:hanging="360"/>
      </w:pPr>
    </w:lvl>
    <w:lvl w:ilvl="4" w:tplc="A218F508" w:tentative="1">
      <w:start w:val="1"/>
      <w:numFmt w:val="lowerLetter"/>
      <w:lvlText w:val="%5."/>
      <w:lvlJc w:val="left"/>
      <w:pPr>
        <w:ind w:left="5040" w:hanging="360"/>
      </w:pPr>
    </w:lvl>
    <w:lvl w:ilvl="5" w:tplc="E2EAB252" w:tentative="1">
      <w:start w:val="1"/>
      <w:numFmt w:val="lowerRoman"/>
      <w:lvlText w:val="%6."/>
      <w:lvlJc w:val="right"/>
      <w:pPr>
        <w:ind w:left="5760" w:hanging="180"/>
      </w:pPr>
    </w:lvl>
    <w:lvl w:ilvl="6" w:tplc="82AEC7EC" w:tentative="1">
      <w:start w:val="1"/>
      <w:numFmt w:val="decimal"/>
      <w:lvlText w:val="%7."/>
      <w:lvlJc w:val="left"/>
      <w:pPr>
        <w:ind w:left="6480" w:hanging="360"/>
      </w:pPr>
    </w:lvl>
    <w:lvl w:ilvl="7" w:tplc="5C14FFB0" w:tentative="1">
      <w:start w:val="1"/>
      <w:numFmt w:val="lowerLetter"/>
      <w:lvlText w:val="%8."/>
      <w:lvlJc w:val="left"/>
      <w:pPr>
        <w:ind w:left="7200" w:hanging="360"/>
      </w:pPr>
    </w:lvl>
    <w:lvl w:ilvl="8" w:tplc="9D8A4FDA" w:tentative="1">
      <w:start w:val="1"/>
      <w:numFmt w:val="lowerRoman"/>
      <w:lvlText w:val="%9."/>
      <w:lvlJc w:val="right"/>
      <w:pPr>
        <w:ind w:left="7920" w:hanging="180"/>
      </w:pPr>
    </w:lvl>
  </w:abstractNum>
  <w:abstractNum w:abstractNumId="93" w15:restartNumberingAfterBreak="0">
    <w:nsid w:val="6EA173B6"/>
    <w:multiLevelType w:val="hybridMultilevel"/>
    <w:tmpl w:val="CA9AF8EA"/>
    <w:lvl w:ilvl="0" w:tplc="C71AAE64">
      <w:start w:val="1"/>
      <w:numFmt w:val="decimal"/>
      <w:lvlText w:val="%1."/>
      <w:lvlJc w:val="left"/>
      <w:pPr>
        <w:ind w:left="720" w:hanging="360"/>
      </w:pPr>
      <w:rPr>
        <w:rFonts w:hint="default"/>
      </w:rPr>
    </w:lvl>
    <w:lvl w:ilvl="1" w:tplc="A0FC89DA">
      <w:start w:val="1"/>
      <w:numFmt w:val="lowerLetter"/>
      <w:lvlText w:val="%2."/>
      <w:lvlJc w:val="left"/>
      <w:pPr>
        <w:ind w:left="1440" w:hanging="360"/>
      </w:pPr>
    </w:lvl>
    <w:lvl w:ilvl="2" w:tplc="FB58E7E8" w:tentative="1">
      <w:start w:val="1"/>
      <w:numFmt w:val="lowerRoman"/>
      <w:lvlText w:val="%3."/>
      <w:lvlJc w:val="right"/>
      <w:pPr>
        <w:ind w:left="2160" w:hanging="180"/>
      </w:pPr>
    </w:lvl>
    <w:lvl w:ilvl="3" w:tplc="7092F758" w:tentative="1">
      <w:start w:val="1"/>
      <w:numFmt w:val="decimal"/>
      <w:lvlText w:val="%4."/>
      <w:lvlJc w:val="left"/>
      <w:pPr>
        <w:ind w:left="2880" w:hanging="360"/>
      </w:pPr>
    </w:lvl>
    <w:lvl w:ilvl="4" w:tplc="7CD68646" w:tentative="1">
      <w:start w:val="1"/>
      <w:numFmt w:val="lowerLetter"/>
      <w:lvlText w:val="%5."/>
      <w:lvlJc w:val="left"/>
      <w:pPr>
        <w:ind w:left="3600" w:hanging="360"/>
      </w:pPr>
    </w:lvl>
    <w:lvl w:ilvl="5" w:tplc="B3126116" w:tentative="1">
      <w:start w:val="1"/>
      <w:numFmt w:val="lowerRoman"/>
      <w:lvlText w:val="%6."/>
      <w:lvlJc w:val="right"/>
      <w:pPr>
        <w:ind w:left="4320" w:hanging="180"/>
      </w:pPr>
    </w:lvl>
    <w:lvl w:ilvl="6" w:tplc="E35A92D4" w:tentative="1">
      <w:start w:val="1"/>
      <w:numFmt w:val="decimal"/>
      <w:lvlText w:val="%7."/>
      <w:lvlJc w:val="left"/>
      <w:pPr>
        <w:ind w:left="5040" w:hanging="360"/>
      </w:pPr>
    </w:lvl>
    <w:lvl w:ilvl="7" w:tplc="676033AC" w:tentative="1">
      <w:start w:val="1"/>
      <w:numFmt w:val="lowerLetter"/>
      <w:lvlText w:val="%8."/>
      <w:lvlJc w:val="left"/>
      <w:pPr>
        <w:ind w:left="5760" w:hanging="360"/>
      </w:pPr>
    </w:lvl>
    <w:lvl w:ilvl="8" w:tplc="B90A2AB6" w:tentative="1">
      <w:start w:val="1"/>
      <w:numFmt w:val="lowerRoman"/>
      <w:lvlText w:val="%9."/>
      <w:lvlJc w:val="right"/>
      <w:pPr>
        <w:ind w:left="6480" w:hanging="180"/>
      </w:pPr>
    </w:lvl>
  </w:abstractNum>
  <w:abstractNum w:abstractNumId="94" w15:restartNumberingAfterBreak="0">
    <w:nsid w:val="72934D73"/>
    <w:multiLevelType w:val="hybridMultilevel"/>
    <w:tmpl w:val="F7F414BC"/>
    <w:lvl w:ilvl="0" w:tplc="DEAC2C90">
      <w:start w:val="1"/>
      <w:numFmt w:val="decimal"/>
      <w:lvlText w:val="%1."/>
      <w:lvlJc w:val="left"/>
      <w:pPr>
        <w:ind w:left="720" w:hanging="360"/>
      </w:pPr>
    </w:lvl>
    <w:lvl w:ilvl="1" w:tplc="F2AA084E">
      <w:start w:val="1"/>
      <w:numFmt w:val="lowerLetter"/>
      <w:lvlText w:val="%2."/>
      <w:lvlJc w:val="left"/>
      <w:pPr>
        <w:ind w:left="1440" w:hanging="360"/>
      </w:pPr>
    </w:lvl>
    <w:lvl w:ilvl="2" w:tplc="FBC2DD12" w:tentative="1">
      <w:start w:val="1"/>
      <w:numFmt w:val="lowerRoman"/>
      <w:lvlText w:val="%3."/>
      <w:lvlJc w:val="right"/>
      <w:pPr>
        <w:ind w:left="2160" w:hanging="180"/>
      </w:pPr>
    </w:lvl>
    <w:lvl w:ilvl="3" w:tplc="BE160880" w:tentative="1">
      <w:start w:val="1"/>
      <w:numFmt w:val="decimal"/>
      <w:lvlText w:val="%4."/>
      <w:lvlJc w:val="left"/>
      <w:pPr>
        <w:ind w:left="2880" w:hanging="360"/>
      </w:pPr>
    </w:lvl>
    <w:lvl w:ilvl="4" w:tplc="99D4FCC8" w:tentative="1">
      <w:start w:val="1"/>
      <w:numFmt w:val="lowerLetter"/>
      <w:lvlText w:val="%5."/>
      <w:lvlJc w:val="left"/>
      <w:pPr>
        <w:ind w:left="3600" w:hanging="360"/>
      </w:pPr>
    </w:lvl>
    <w:lvl w:ilvl="5" w:tplc="20C44498" w:tentative="1">
      <w:start w:val="1"/>
      <w:numFmt w:val="lowerRoman"/>
      <w:lvlText w:val="%6."/>
      <w:lvlJc w:val="right"/>
      <w:pPr>
        <w:ind w:left="4320" w:hanging="180"/>
      </w:pPr>
    </w:lvl>
    <w:lvl w:ilvl="6" w:tplc="CA18B992" w:tentative="1">
      <w:start w:val="1"/>
      <w:numFmt w:val="decimal"/>
      <w:lvlText w:val="%7."/>
      <w:lvlJc w:val="left"/>
      <w:pPr>
        <w:ind w:left="5040" w:hanging="360"/>
      </w:pPr>
    </w:lvl>
    <w:lvl w:ilvl="7" w:tplc="C18A6CA0" w:tentative="1">
      <w:start w:val="1"/>
      <w:numFmt w:val="lowerLetter"/>
      <w:lvlText w:val="%8."/>
      <w:lvlJc w:val="left"/>
      <w:pPr>
        <w:ind w:left="5760" w:hanging="360"/>
      </w:pPr>
    </w:lvl>
    <w:lvl w:ilvl="8" w:tplc="95AEC26E" w:tentative="1">
      <w:start w:val="1"/>
      <w:numFmt w:val="lowerRoman"/>
      <w:lvlText w:val="%9."/>
      <w:lvlJc w:val="right"/>
      <w:pPr>
        <w:ind w:left="6480" w:hanging="180"/>
      </w:pPr>
    </w:lvl>
  </w:abstractNum>
  <w:abstractNum w:abstractNumId="95" w15:restartNumberingAfterBreak="0">
    <w:nsid w:val="749D0162"/>
    <w:multiLevelType w:val="hybridMultilevel"/>
    <w:tmpl w:val="790E82B6"/>
    <w:lvl w:ilvl="0" w:tplc="FEDCED2E">
      <w:start w:val="1"/>
      <w:numFmt w:val="decimal"/>
      <w:lvlText w:val="%1."/>
      <w:lvlJc w:val="left"/>
      <w:pPr>
        <w:ind w:left="720" w:hanging="360"/>
      </w:pPr>
    </w:lvl>
    <w:lvl w:ilvl="1" w:tplc="9FA86048" w:tentative="1">
      <w:start w:val="1"/>
      <w:numFmt w:val="lowerLetter"/>
      <w:lvlText w:val="%2."/>
      <w:lvlJc w:val="left"/>
      <w:pPr>
        <w:ind w:left="1440" w:hanging="360"/>
      </w:pPr>
    </w:lvl>
    <w:lvl w:ilvl="2" w:tplc="0026130A" w:tentative="1">
      <w:start w:val="1"/>
      <w:numFmt w:val="lowerRoman"/>
      <w:lvlText w:val="%3."/>
      <w:lvlJc w:val="right"/>
      <w:pPr>
        <w:ind w:left="2160" w:hanging="180"/>
      </w:pPr>
    </w:lvl>
    <w:lvl w:ilvl="3" w:tplc="E9CCEC7C">
      <w:start w:val="1"/>
      <w:numFmt w:val="decimal"/>
      <w:lvlText w:val="%4."/>
      <w:lvlJc w:val="left"/>
      <w:pPr>
        <w:ind w:left="2880" w:hanging="360"/>
      </w:pPr>
    </w:lvl>
    <w:lvl w:ilvl="4" w:tplc="E3FE0E38" w:tentative="1">
      <w:start w:val="1"/>
      <w:numFmt w:val="lowerLetter"/>
      <w:lvlText w:val="%5."/>
      <w:lvlJc w:val="left"/>
      <w:pPr>
        <w:ind w:left="3600" w:hanging="360"/>
      </w:pPr>
    </w:lvl>
    <w:lvl w:ilvl="5" w:tplc="DBE0A5FE" w:tentative="1">
      <w:start w:val="1"/>
      <w:numFmt w:val="lowerRoman"/>
      <w:lvlText w:val="%6."/>
      <w:lvlJc w:val="right"/>
      <w:pPr>
        <w:ind w:left="4320" w:hanging="180"/>
      </w:pPr>
    </w:lvl>
    <w:lvl w:ilvl="6" w:tplc="ABAEB08E" w:tentative="1">
      <w:start w:val="1"/>
      <w:numFmt w:val="decimal"/>
      <w:lvlText w:val="%7."/>
      <w:lvlJc w:val="left"/>
      <w:pPr>
        <w:ind w:left="5040" w:hanging="360"/>
      </w:pPr>
    </w:lvl>
    <w:lvl w:ilvl="7" w:tplc="C1B837F0" w:tentative="1">
      <w:start w:val="1"/>
      <w:numFmt w:val="lowerLetter"/>
      <w:lvlText w:val="%8."/>
      <w:lvlJc w:val="left"/>
      <w:pPr>
        <w:ind w:left="5760" w:hanging="360"/>
      </w:pPr>
    </w:lvl>
    <w:lvl w:ilvl="8" w:tplc="5EF8A7B6" w:tentative="1">
      <w:start w:val="1"/>
      <w:numFmt w:val="lowerRoman"/>
      <w:lvlText w:val="%9."/>
      <w:lvlJc w:val="right"/>
      <w:pPr>
        <w:ind w:left="6480" w:hanging="180"/>
      </w:pPr>
    </w:lvl>
  </w:abstractNum>
  <w:abstractNum w:abstractNumId="96" w15:restartNumberingAfterBreak="0">
    <w:nsid w:val="767F3EA8"/>
    <w:multiLevelType w:val="hybridMultilevel"/>
    <w:tmpl w:val="F33279BA"/>
    <w:lvl w:ilvl="0" w:tplc="82C43B9A">
      <w:start w:val="1"/>
      <w:numFmt w:val="decimal"/>
      <w:lvlText w:val="%1."/>
      <w:lvlJc w:val="left"/>
      <w:pPr>
        <w:ind w:left="720" w:hanging="360"/>
      </w:pPr>
    </w:lvl>
    <w:lvl w:ilvl="1" w:tplc="FE48DA90" w:tentative="1">
      <w:start w:val="1"/>
      <w:numFmt w:val="lowerLetter"/>
      <w:lvlText w:val="%2."/>
      <w:lvlJc w:val="left"/>
      <w:pPr>
        <w:ind w:left="1440" w:hanging="360"/>
      </w:pPr>
    </w:lvl>
    <w:lvl w:ilvl="2" w:tplc="5CC6AE00" w:tentative="1">
      <w:start w:val="1"/>
      <w:numFmt w:val="lowerRoman"/>
      <w:lvlText w:val="%3."/>
      <w:lvlJc w:val="right"/>
      <w:pPr>
        <w:ind w:left="2160" w:hanging="180"/>
      </w:pPr>
    </w:lvl>
    <w:lvl w:ilvl="3" w:tplc="E1507E0E">
      <w:start w:val="1"/>
      <w:numFmt w:val="decimal"/>
      <w:lvlText w:val="%4."/>
      <w:lvlJc w:val="left"/>
      <w:pPr>
        <w:ind w:left="2880" w:hanging="360"/>
      </w:pPr>
    </w:lvl>
    <w:lvl w:ilvl="4" w:tplc="5D285B02" w:tentative="1">
      <w:start w:val="1"/>
      <w:numFmt w:val="lowerLetter"/>
      <w:lvlText w:val="%5."/>
      <w:lvlJc w:val="left"/>
      <w:pPr>
        <w:ind w:left="3600" w:hanging="360"/>
      </w:pPr>
    </w:lvl>
    <w:lvl w:ilvl="5" w:tplc="D65E4B74" w:tentative="1">
      <w:start w:val="1"/>
      <w:numFmt w:val="lowerRoman"/>
      <w:lvlText w:val="%6."/>
      <w:lvlJc w:val="right"/>
      <w:pPr>
        <w:ind w:left="4320" w:hanging="180"/>
      </w:pPr>
    </w:lvl>
    <w:lvl w:ilvl="6" w:tplc="2320D574" w:tentative="1">
      <w:start w:val="1"/>
      <w:numFmt w:val="decimal"/>
      <w:lvlText w:val="%7."/>
      <w:lvlJc w:val="left"/>
      <w:pPr>
        <w:ind w:left="5040" w:hanging="360"/>
      </w:pPr>
    </w:lvl>
    <w:lvl w:ilvl="7" w:tplc="3C4C9ED4" w:tentative="1">
      <w:start w:val="1"/>
      <w:numFmt w:val="lowerLetter"/>
      <w:lvlText w:val="%8."/>
      <w:lvlJc w:val="left"/>
      <w:pPr>
        <w:ind w:left="5760" w:hanging="360"/>
      </w:pPr>
    </w:lvl>
    <w:lvl w:ilvl="8" w:tplc="C97407CC" w:tentative="1">
      <w:start w:val="1"/>
      <w:numFmt w:val="lowerRoman"/>
      <w:lvlText w:val="%9."/>
      <w:lvlJc w:val="right"/>
      <w:pPr>
        <w:ind w:left="6480" w:hanging="180"/>
      </w:pPr>
    </w:lvl>
  </w:abstractNum>
  <w:abstractNum w:abstractNumId="97" w15:restartNumberingAfterBreak="0">
    <w:nsid w:val="77217F84"/>
    <w:multiLevelType w:val="hybridMultilevel"/>
    <w:tmpl w:val="0EDA11FA"/>
    <w:lvl w:ilvl="0" w:tplc="3CEEC55A">
      <w:start w:val="1"/>
      <w:numFmt w:val="decimal"/>
      <w:lvlText w:val="%1."/>
      <w:lvlJc w:val="left"/>
      <w:pPr>
        <w:ind w:left="720" w:hanging="360"/>
      </w:pPr>
      <w:rPr>
        <w:rFonts w:hint="default"/>
      </w:rPr>
    </w:lvl>
    <w:lvl w:ilvl="1" w:tplc="C9788EBC" w:tentative="1">
      <w:start w:val="1"/>
      <w:numFmt w:val="lowerLetter"/>
      <w:lvlText w:val="%2."/>
      <w:lvlJc w:val="left"/>
      <w:pPr>
        <w:ind w:left="1440" w:hanging="360"/>
      </w:pPr>
    </w:lvl>
    <w:lvl w:ilvl="2" w:tplc="4CFA6350" w:tentative="1">
      <w:start w:val="1"/>
      <w:numFmt w:val="lowerRoman"/>
      <w:lvlText w:val="%3."/>
      <w:lvlJc w:val="right"/>
      <w:pPr>
        <w:ind w:left="2160" w:hanging="180"/>
      </w:pPr>
    </w:lvl>
    <w:lvl w:ilvl="3" w:tplc="486018E4" w:tentative="1">
      <w:start w:val="1"/>
      <w:numFmt w:val="decimal"/>
      <w:lvlText w:val="%4."/>
      <w:lvlJc w:val="left"/>
      <w:pPr>
        <w:ind w:left="2880" w:hanging="360"/>
      </w:pPr>
    </w:lvl>
    <w:lvl w:ilvl="4" w:tplc="62ACCC90" w:tentative="1">
      <w:start w:val="1"/>
      <w:numFmt w:val="lowerLetter"/>
      <w:lvlText w:val="%5."/>
      <w:lvlJc w:val="left"/>
      <w:pPr>
        <w:ind w:left="3600" w:hanging="360"/>
      </w:pPr>
    </w:lvl>
    <w:lvl w:ilvl="5" w:tplc="44AE3436" w:tentative="1">
      <w:start w:val="1"/>
      <w:numFmt w:val="lowerRoman"/>
      <w:lvlText w:val="%6."/>
      <w:lvlJc w:val="right"/>
      <w:pPr>
        <w:ind w:left="4320" w:hanging="180"/>
      </w:pPr>
    </w:lvl>
    <w:lvl w:ilvl="6" w:tplc="6CAA1954" w:tentative="1">
      <w:start w:val="1"/>
      <w:numFmt w:val="decimal"/>
      <w:lvlText w:val="%7."/>
      <w:lvlJc w:val="left"/>
      <w:pPr>
        <w:ind w:left="5040" w:hanging="360"/>
      </w:pPr>
    </w:lvl>
    <w:lvl w:ilvl="7" w:tplc="2AE8531E" w:tentative="1">
      <w:start w:val="1"/>
      <w:numFmt w:val="lowerLetter"/>
      <w:lvlText w:val="%8."/>
      <w:lvlJc w:val="left"/>
      <w:pPr>
        <w:ind w:left="5760" w:hanging="360"/>
      </w:pPr>
    </w:lvl>
    <w:lvl w:ilvl="8" w:tplc="3EE8D608" w:tentative="1">
      <w:start w:val="1"/>
      <w:numFmt w:val="lowerRoman"/>
      <w:lvlText w:val="%9."/>
      <w:lvlJc w:val="right"/>
      <w:pPr>
        <w:ind w:left="6480" w:hanging="180"/>
      </w:pPr>
    </w:lvl>
  </w:abstractNum>
  <w:abstractNum w:abstractNumId="98" w15:restartNumberingAfterBreak="0">
    <w:nsid w:val="793D6566"/>
    <w:multiLevelType w:val="hybridMultilevel"/>
    <w:tmpl w:val="569C3A6A"/>
    <w:lvl w:ilvl="0" w:tplc="799853CA">
      <w:numFmt w:val="bullet"/>
      <w:lvlText w:val="-"/>
      <w:lvlJc w:val="left"/>
      <w:pPr>
        <w:ind w:left="1068" w:hanging="360"/>
      </w:pPr>
      <w:rPr>
        <w:rFonts w:ascii="Times New Roman" w:eastAsia="Times New Roman" w:hAnsi="Times New Roman" w:cs="Times New Roman" w:hint="default"/>
      </w:rPr>
    </w:lvl>
    <w:lvl w:ilvl="1" w:tplc="DF4E4792">
      <w:start w:val="1"/>
      <w:numFmt w:val="decimal"/>
      <w:lvlText w:val="%2."/>
      <w:lvlJc w:val="left"/>
      <w:pPr>
        <w:tabs>
          <w:tab w:val="num" w:pos="1788"/>
        </w:tabs>
        <w:ind w:left="1788" w:hanging="360"/>
      </w:pPr>
      <w:rPr>
        <w:rFonts w:hint="default"/>
      </w:rPr>
    </w:lvl>
    <w:lvl w:ilvl="2" w:tplc="1B6C856C">
      <w:start w:val="1"/>
      <w:numFmt w:val="bullet"/>
      <w:lvlText w:val=""/>
      <w:lvlJc w:val="left"/>
      <w:pPr>
        <w:ind w:left="2508" w:hanging="360"/>
      </w:pPr>
      <w:rPr>
        <w:rFonts w:ascii="Wingdings" w:hAnsi="Wingdings" w:hint="default"/>
      </w:rPr>
    </w:lvl>
    <w:lvl w:ilvl="3" w:tplc="DFD8E058">
      <w:start w:val="1"/>
      <w:numFmt w:val="bullet"/>
      <w:lvlText w:val=""/>
      <w:lvlJc w:val="left"/>
      <w:pPr>
        <w:ind w:left="3228" w:hanging="360"/>
      </w:pPr>
      <w:rPr>
        <w:rFonts w:ascii="Symbol" w:hAnsi="Symbol" w:hint="default"/>
      </w:rPr>
    </w:lvl>
    <w:lvl w:ilvl="4" w:tplc="26EEF49C" w:tentative="1">
      <w:start w:val="1"/>
      <w:numFmt w:val="bullet"/>
      <w:lvlText w:val="o"/>
      <w:lvlJc w:val="left"/>
      <w:pPr>
        <w:ind w:left="3948" w:hanging="360"/>
      </w:pPr>
      <w:rPr>
        <w:rFonts w:ascii="Courier New" w:hAnsi="Courier New" w:cs="Courier New" w:hint="default"/>
      </w:rPr>
    </w:lvl>
    <w:lvl w:ilvl="5" w:tplc="92CC1416" w:tentative="1">
      <w:start w:val="1"/>
      <w:numFmt w:val="bullet"/>
      <w:lvlText w:val=""/>
      <w:lvlJc w:val="left"/>
      <w:pPr>
        <w:ind w:left="4668" w:hanging="360"/>
      </w:pPr>
      <w:rPr>
        <w:rFonts w:ascii="Wingdings" w:hAnsi="Wingdings" w:hint="default"/>
      </w:rPr>
    </w:lvl>
    <w:lvl w:ilvl="6" w:tplc="E9F02F6C" w:tentative="1">
      <w:start w:val="1"/>
      <w:numFmt w:val="bullet"/>
      <w:lvlText w:val=""/>
      <w:lvlJc w:val="left"/>
      <w:pPr>
        <w:ind w:left="5388" w:hanging="360"/>
      </w:pPr>
      <w:rPr>
        <w:rFonts w:ascii="Symbol" w:hAnsi="Symbol" w:hint="default"/>
      </w:rPr>
    </w:lvl>
    <w:lvl w:ilvl="7" w:tplc="8D86E738" w:tentative="1">
      <w:start w:val="1"/>
      <w:numFmt w:val="bullet"/>
      <w:lvlText w:val="o"/>
      <w:lvlJc w:val="left"/>
      <w:pPr>
        <w:ind w:left="6108" w:hanging="360"/>
      </w:pPr>
      <w:rPr>
        <w:rFonts w:ascii="Courier New" w:hAnsi="Courier New" w:cs="Courier New" w:hint="default"/>
      </w:rPr>
    </w:lvl>
    <w:lvl w:ilvl="8" w:tplc="09E8426E" w:tentative="1">
      <w:start w:val="1"/>
      <w:numFmt w:val="bullet"/>
      <w:lvlText w:val=""/>
      <w:lvlJc w:val="left"/>
      <w:pPr>
        <w:ind w:left="6828" w:hanging="360"/>
      </w:pPr>
      <w:rPr>
        <w:rFonts w:ascii="Wingdings" w:hAnsi="Wingdings" w:hint="default"/>
      </w:rPr>
    </w:lvl>
  </w:abstractNum>
  <w:abstractNum w:abstractNumId="99" w15:restartNumberingAfterBreak="0">
    <w:nsid w:val="79FB62A0"/>
    <w:multiLevelType w:val="multilevel"/>
    <w:tmpl w:val="5718891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val="0"/>
        <w:bCs/>
      </w:rPr>
    </w:lvl>
    <w:lvl w:ilvl="2">
      <w:start w:val="1"/>
      <w:numFmt w:val="bullet"/>
      <w:lvlText w:val=""/>
      <w:lvlJc w:val="left"/>
      <w:pPr>
        <w:ind w:left="3548" w:hanging="720"/>
      </w:pPr>
      <w:rPr>
        <w:rFonts w:ascii="Symbol" w:hAnsi="Symbol" w:hint="default"/>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00" w15:restartNumberingAfterBreak="0">
    <w:nsid w:val="7CFD3695"/>
    <w:multiLevelType w:val="multilevel"/>
    <w:tmpl w:val="6C9CF570"/>
    <w:lvl w:ilvl="0">
      <w:start w:val="1"/>
      <w:numFmt w:val="decimal"/>
      <w:lvlText w:val="%1"/>
      <w:lvlJc w:val="left"/>
      <w:pPr>
        <w:ind w:left="480" w:hanging="480"/>
      </w:pPr>
      <w:rPr>
        <w:rFonts w:hint="default"/>
      </w:rPr>
    </w:lvl>
    <w:lvl w:ilvl="1">
      <w:start w:val="3"/>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num w:numId="1">
    <w:abstractNumId w:val="46"/>
  </w:num>
  <w:num w:numId="2">
    <w:abstractNumId w:val="97"/>
  </w:num>
  <w:num w:numId="3">
    <w:abstractNumId w:val="94"/>
  </w:num>
  <w:num w:numId="4">
    <w:abstractNumId w:val="1"/>
  </w:num>
  <w:num w:numId="5">
    <w:abstractNumId w:val="60"/>
  </w:num>
  <w:num w:numId="6">
    <w:abstractNumId w:val="64"/>
  </w:num>
  <w:num w:numId="7">
    <w:abstractNumId w:val="70"/>
  </w:num>
  <w:num w:numId="8">
    <w:abstractNumId w:val="51"/>
  </w:num>
  <w:num w:numId="9">
    <w:abstractNumId w:val="37"/>
  </w:num>
  <w:num w:numId="10">
    <w:abstractNumId w:val="9"/>
  </w:num>
  <w:num w:numId="11">
    <w:abstractNumId w:val="12"/>
  </w:num>
  <w:num w:numId="12">
    <w:abstractNumId w:val="27"/>
  </w:num>
  <w:num w:numId="13">
    <w:abstractNumId w:val="98"/>
  </w:num>
  <w:num w:numId="14">
    <w:abstractNumId w:val="55"/>
  </w:num>
  <w:num w:numId="15">
    <w:abstractNumId w:val="47"/>
  </w:num>
  <w:num w:numId="16">
    <w:abstractNumId w:val="32"/>
  </w:num>
  <w:num w:numId="17">
    <w:abstractNumId w:val="18"/>
  </w:num>
  <w:num w:numId="18">
    <w:abstractNumId w:val="26"/>
  </w:num>
  <w:num w:numId="19">
    <w:abstractNumId w:val="63"/>
  </w:num>
  <w:num w:numId="20">
    <w:abstractNumId w:val="92"/>
  </w:num>
  <w:num w:numId="21">
    <w:abstractNumId w:val="7"/>
  </w:num>
  <w:num w:numId="22">
    <w:abstractNumId w:val="14"/>
  </w:num>
  <w:num w:numId="23">
    <w:abstractNumId w:val="30"/>
  </w:num>
  <w:num w:numId="24">
    <w:abstractNumId w:val="21"/>
  </w:num>
  <w:num w:numId="25">
    <w:abstractNumId w:val="78"/>
  </w:num>
  <w:num w:numId="26">
    <w:abstractNumId w:val="87"/>
  </w:num>
  <w:num w:numId="27">
    <w:abstractNumId w:val="24"/>
  </w:num>
  <w:num w:numId="28">
    <w:abstractNumId w:val="96"/>
  </w:num>
  <w:num w:numId="29">
    <w:abstractNumId w:val="41"/>
  </w:num>
  <w:num w:numId="30">
    <w:abstractNumId w:val="81"/>
  </w:num>
  <w:num w:numId="31">
    <w:abstractNumId w:val="29"/>
  </w:num>
  <w:num w:numId="32">
    <w:abstractNumId w:val="56"/>
  </w:num>
  <w:num w:numId="33">
    <w:abstractNumId w:val="95"/>
  </w:num>
  <w:num w:numId="34">
    <w:abstractNumId w:val="52"/>
  </w:num>
  <w:num w:numId="35">
    <w:abstractNumId w:val="31"/>
  </w:num>
  <w:num w:numId="36">
    <w:abstractNumId w:val="6"/>
  </w:num>
  <w:num w:numId="37">
    <w:abstractNumId w:val="43"/>
  </w:num>
  <w:num w:numId="38">
    <w:abstractNumId w:val="20"/>
  </w:num>
  <w:num w:numId="39">
    <w:abstractNumId w:val="93"/>
  </w:num>
  <w:num w:numId="40">
    <w:abstractNumId w:val="90"/>
  </w:num>
  <w:num w:numId="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50"/>
  </w:num>
  <w:num w:numId="44">
    <w:abstractNumId w:val="23"/>
  </w:num>
  <w:num w:numId="45">
    <w:abstractNumId w:val="62"/>
  </w:num>
  <w:num w:numId="46">
    <w:abstractNumId w:val="19"/>
  </w:num>
  <w:num w:numId="47">
    <w:abstractNumId w:val="75"/>
  </w:num>
  <w:num w:numId="48">
    <w:abstractNumId w:val="76"/>
  </w:num>
  <w:num w:numId="49">
    <w:abstractNumId w:val="72"/>
  </w:num>
  <w:num w:numId="50">
    <w:abstractNumId w:val="35"/>
  </w:num>
  <w:num w:numId="51">
    <w:abstractNumId w:val="11"/>
  </w:num>
  <w:num w:numId="52">
    <w:abstractNumId w:val="48"/>
  </w:num>
  <w:num w:numId="53">
    <w:abstractNumId w:val="33"/>
  </w:num>
  <w:num w:numId="54">
    <w:abstractNumId w:val="45"/>
  </w:num>
  <w:num w:numId="55">
    <w:abstractNumId w:val="10"/>
  </w:num>
  <w:num w:numId="56">
    <w:abstractNumId w:val="28"/>
  </w:num>
  <w:num w:numId="57">
    <w:abstractNumId w:val="36"/>
  </w:num>
  <w:num w:numId="58">
    <w:abstractNumId w:val="9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num>
  <w:num w:numId="60">
    <w:abstractNumId w:val="86"/>
  </w:num>
  <w:num w:numId="61">
    <w:abstractNumId w:val="80"/>
  </w:num>
  <w:num w:numId="62">
    <w:abstractNumId w:val="88"/>
  </w:num>
  <w:num w:numId="63">
    <w:abstractNumId w:val="91"/>
  </w:num>
  <w:num w:numId="64">
    <w:abstractNumId w:val="67"/>
  </w:num>
  <w:num w:numId="65">
    <w:abstractNumId w:val="74"/>
  </w:num>
  <w:num w:numId="66">
    <w:abstractNumId w:val="8"/>
  </w:num>
  <w:num w:numId="67">
    <w:abstractNumId w:val="65"/>
  </w:num>
  <w:num w:numId="68">
    <w:abstractNumId w:val="0"/>
  </w:num>
  <w:num w:numId="69">
    <w:abstractNumId w:val="53"/>
  </w:num>
  <w:num w:numId="70">
    <w:abstractNumId w:val="89"/>
  </w:num>
  <w:num w:numId="71">
    <w:abstractNumId w:val="38"/>
  </w:num>
  <w:num w:numId="72">
    <w:abstractNumId w:val="15"/>
  </w:num>
  <w:num w:numId="73">
    <w:abstractNumId w:val="74"/>
  </w:num>
  <w:num w:numId="74">
    <w:abstractNumId w:val="50"/>
  </w:num>
  <w:num w:numId="75">
    <w:abstractNumId w:val="54"/>
  </w:num>
  <w:num w:numId="76">
    <w:abstractNumId w:val="34"/>
  </w:num>
  <w:num w:numId="77">
    <w:abstractNumId w:val="85"/>
  </w:num>
  <w:num w:numId="78">
    <w:abstractNumId w:val="84"/>
  </w:num>
  <w:num w:numId="79">
    <w:abstractNumId w:val="74"/>
  </w:num>
  <w:num w:numId="80">
    <w:abstractNumId w:val="57"/>
  </w:num>
  <w:num w:numId="81">
    <w:abstractNumId w:val="83"/>
  </w:num>
  <w:num w:numId="82">
    <w:abstractNumId w:val="16"/>
  </w:num>
  <w:num w:numId="83">
    <w:abstractNumId w:val="50"/>
  </w:num>
  <w:num w:numId="84">
    <w:abstractNumId w:val="50"/>
  </w:num>
  <w:num w:numId="85">
    <w:abstractNumId w:val="50"/>
  </w:num>
  <w:num w:numId="86">
    <w:abstractNumId w:val="50"/>
  </w:num>
  <w:num w:numId="87">
    <w:abstractNumId w:val="50"/>
  </w:num>
  <w:num w:numId="88">
    <w:abstractNumId w:val="50"/>
  </w:num>
  <w:num w:numId="8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5"/>
  </w:num>
  <w:num w:numId="91">
    <w:abstractNumId w:val="22"/>
  </w:num>
  <w:num w:numId="92">
    <w:abstractNumId w:val="58"/>
  </w:num>
  <w:num w:numId="93">
    <w:abstractNumId w:val="71"/>
  </w:num>
  <w:num w:numId="94">
    <w:abstractNumId w:val="2"/>
  </w:num>
  <w:num w:numId="95">
    <w:abstractNumId w:val="49"/>
  </w:num>
  <w:num w:numId="96">
    <w:abstractNumId w:val="79"/>
  </w:num>
  <w:num w:numId="97">
    <w:abstractNumId w:val="42"/>
  </w:num>
  <w:num w:numId="98">
    <w:abstractNumId w:val="59"/>
  </w:num>
  <w:num w:numId="99">
    <w:abstractNumId w:val="99"/>
  </w:num>
  <w:num w:numId="100">
    <w:abstractNumId w:val="4"/>
  </w:num>
  <w:num w:numId="101">
    <w:abstractNumId w:val="82"/>
  </w:num>
  <w:num w:numId="102">
    <w:abstractNumId w:val="5"/>
  </w:num>
  <w:num w:numId="103">
    <w:abstractNumId w:val="68"/>
  </w:num>
  <w:num w:numId="104">
    <w:abstractNumId w:val="66"/>
  </w:num>
  <w:num w:numId="105">
    <w:abstractNumId w:val="44"/>
  </w:num>
  <w:num w:numId="106">
    <w:abstractNumId w:val="73"/>
  </w:num>
  <w:num w:numId="107">
    <w:abstractNumId w:val="77"/>
  </w:num>
  <w:num w:numId="108">
    <w:abstractNumId w:val="13"/>
  </w:num>
  <w:num w:numId="109">
    <w:abstractNumId w:val="39"/>
  </w:num>
  <w:num w:numId="110">
    <w:abstractNumId w:val="100"/>
  </w:num>
  <w:num w:numId="111">
    <w:abstractNumId w:val="40"/>
  </w:num>
  <w:num w:numId="112">
    <w:abstractNumId w:val="69"/>
  </w:num>
  <w:num w:numId="113">
    <w:abstractNumId w:val="7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C27"/>
    <w:rsid w:val="000001AE"/>
    <w:rsid w:val="00000516"/>
    <w:rsid w:val="0000108C"/>
    <w:rsid w:val="0000139B"/>
    <w:rsid w:val="0000183D"/>
    <w:rsid w:val="0000211D"/>
    <w:rsid w:val="00002486"/>
    <w:rsid w:val="00002F62"/>
    <w:rsid w:val="00003061"/>
    <w:rsid w:val="000033F5"/>
    <w:rsid w:val="00003E3D"/>
    <w:rsid w:val="000042A0"/>
    <w:rsid w:val="000046FC"/>
    <w:rsid w:val="000054C5"/>
    <w:rsid w:val="00005830"/>
    <w:rsid w:val="00005A87"/>
    <w:rsid w:val="00005FF6"/>
    <w:rsid w:val="00006171"/>
    <w:rsid w:val="0000658C"/>
    <w:rsid w:val="000069A4"/>
    <w:rsid w:val="00007C66"/>
    <w:rsid w:val="000107AB"/>
    <w:rsid w:val="00011724"/>
    <w:rsid w:val="00011894"/>
    <w:rsid w:val="00011B87"/>
    <w:rsid w:val="00012113"/>
    <w:rsid w:val="0001284E"/>
    <w:rsid w:val="00012D33"/>
    <w:rsid w:val="00012D3C"/>
    <w:rsid w:val="00012F3A"/>
    <w:rsid w:val="000131A1"/>
    <w:rsid w:val="000133F1"/>
    <w:rsid w:val="000136B9"/>
    <w:rsid w:val="000137B2"/>
    <w:rsid w:val="0001400C"/>
    <w:rsid w:val="00014571"/>
    <w:rsid w:val="0001499A"/>
    <w:rsid w:val="00015032"/>
    <w:rsid w:val="000154B7"/>
    <w:rsid w:val="00015947"/>
    <w:rsid w:val="00015EC3"/>
    <w:rsid w:val="00016760"/>
    <w:rsid w:val="00016897"/>
    <w:rsid w:val="000168CD"/>
    <w:rsid w:val="00016ECE"/>
    <w:rsid w:val="00016EED"/>
    <w:rsid w:val="00017129"/>
    <w:rsid w:val="0001730E"/>
    <w:rsid w:val="000179EA"/>
    <w:rsid w:val="00017CA7"/>
    <w:rsid w:val="000206BA"/>
    <w:rsid w:val="00020B0D"/>
    <w:rsid w:val="00020EFF"/>
    <w:rsid w:val="000212D5"/>
    <w:rsid w:val="000214DF"/>
    <w:rsid w:val="00021668"/>
    <w:rsid w:val="00021A09"/>
    <w:rsid w:val="00021B16"/>
    <w:rsid w:val="00021C75"/>
    <w:rsid w:val="00022178"/>
    <w:rsid w:val="00022338"/>
    <w:rsid w:val="000227BB"/>
    <w:rsid w:val="000230A6"/>
    <w:rsid w:val="000232EB"/>
    <w:rsid w:val="000233D7"/>
    <w:rsid w:val="00023658"/>
    <w:rsid w:val="000239E2"/>
    <w:rsid w:val="0002424F"/>
    <w:rsid w:val="000245C3"/>
    <w:rsid w:val="0002463D"/>
    <w:rsid w:val="00024A69"/>
    <w:rsid w:val="00024B44"/>
    <w:rsid w:val="00024FB4"/>
    <w:rsid w:val="000251B3"/>
    <w:rsid w:val="000251FE"/>
    <w:rsid w:val="0002565E"/>
    <w:rsid w:val="00025844"/>
    <w:rsid w:val="00025C45"/>
    <w:rsid w:val="00025ED7"/>
    <w:rsid w:val="000260FC"/>
    <w:rsid w:val="0002666E"/>
    <w:rsid w:val="00026D23"/>
    <w:rsid w:val="00026F44"/>
    <w:rsid w:val="000270EA"/>
    <w:rsid w:val="00027D41"/>
    <w:rsid w:val="00027DD2"/>
    <w:rsid w:val="00030EAD"/>
    <w:rsid w:val="0003124A"/>
    <w:rsid w:val="0003178C"/>
    <w:rsid w:val="00031BD5"/>
    <w:rsid w:val="00031BF7"/>
    <w:rsid w:val="00032882"/>
    <w:rsid w:val="000329B3"/>
    <w:rsid w:val="00032BE8"/>
    <w:rsid w:val="00032C76"/>
    <w:rsid w:val="00032CA2"/>
    <w:rsid w:val="00032D30"/>
    <w:rsid w:val="00033AA5"/>
    <w:rsid w:val="00033F1B"/>
    <w:rsid w:val="0003455D"/>
    <w:rsid w:val="0003493C"/>
    <w:rsid w:val="00034F59"/>
    <w:rsid w:val="000357DB"/>
    <w:rsid w:val="00036748"/>
    <w:rsid w:val="0003677E"/>
    <w:rsid w:val="000368D2"/>
    <w:rsid w:val="00036D88"/>
    <w:rsid w:val="000373B9"/>
    <w:rsid w:val="0003774F"/>
    <w:rsid w:val="000377FE"/>
    <w:rsid w:val="00037906"/>
    <w:rsid w:val="00037F74"/>
    <w:rsid w:val="0004004D"/>
    <w:rsid w:val="000406ED"/>
    <w:rsid w:val="00040917"/>
    <w:rsid w:val="0004098A"/>
    <w:rsid w:val="00040E91"/>
    <w:rsid w:val="00041169"/>
    <w:rsid w:val="0004171F"/>
    <w:rsid w:val="00041841"/>
    <w:rsid w:val="000419DF"/>
    <w:rsid w:val="00041B2A"/>
    <w:rsid w:val="00041C4C"/>
    <w:rsid w:val="00041D3C"/>
    <w:rsid w:val="0004213E"/>
    <w:rsid w:val="000425B2"/>
    <w:rsid w:val="00042F69"/>
    <w:rsid w:val="0004300C"/>
    <w:rsid w:val="000435ED"/>
    <w:rsid w:val="00043EF6"/>
    <w:rsid w:val="00044256"/>
    <w:rsid w:val="000443B6"/>
    <w:rsid w:val="0004456C"/>
    <w:rsid w:val="00044D35"/>
    <w:rsid w:val="00044F2A"/>
    <w:rsid w:val="00045D5D"/>
    <w:rsid w:val="00045DA3"/>
    <w:rsid w:val="00045FCC"/>
    <w:rsid w:val="00046833"/>
    <w:rsid w:val="00046867"/>
    <w:rsid w:val="0004758F"/>
    <w:rsid w:val="0004766F"/>
    <w:rsid w:val="000479C9"/>
    <w:rsid w:val="0005039B"/>
    <w:rsid w:val="00050855"/>
    <w:rsid w:val="00050A51"/>
    <w:rsid w:val="00050C65"/>
    <w:rsid w:val="00051282"/>
    <w:rsid w:val="00051699"/>
    <w:rsid w:val="000517C7"/>
    <w:rsid w:val="00051ACE"/>
    <w:rsid w:val="00052157"/>
    <w:rsid w:val="00052716"/>
    <w:rsid w:val="00052E43"/>
    <w:rsid w:val="00052F40"/>
    <w:rsid w:val="0005315E"/>
    <w:rsid w:val="00053223"/>
    <w:rsid w:val="000532BA"/>
    <w:rsid w:val="00053EFA"/>
    <w:rsid w:val="00054305"/>
    <w:rsid w:val="00054E74"/>
    <w:rsid w:val="00054ED2"/>
    <w:rsid w:val="00054FD1"/>
    <w:rsid w:val="00054FD7"/>
    <w:rsid w:val="000553A8"/>
    <w:rsid w:val="00055962"/>
    <w:rsid w:val="00055B25"/>
    <w:rsid w:val="00056280"/>
    <w:rsid w:val="0005641E"/>
    <w:rsid w:val="00056A2D"/>
    <w:rsid w:val="00056C9F"/>
    <w:rsid w:val="00056EAA"/>
    <w:rsid w:val="00057CA5"/>
    <w:rsid w:val="00057D2B"/>
    <w:rsid w:val="000609C5"/>
    <w:rsid w:val="00060A9C"/>
    <w:rsid w:val="00060BE7"/>
    <w:rsid w:val="00060E93"/>
    <w:rsid w:val="00061CD4"/>
    <w:rsid w:val="00061E0E"/>
    <w:rsid w:val="00062404"/>
    <w:rsid w:val="00062EC6"/>
    <w:rsid w:val="00063461"/>
    <w:rsid w:val="000637CD"/>
    <w:rsid w:val="00063B81"/>
    <w:rsid w:val="0006413D"/>
    <w:rsid w:val="0006469C"/>
    <w:rsid w:val="00064912"/>
    <w:rsid w:val="00064D5F"/>
    <w:rsid w:val="00064FB9"/>
    <w:rsid w:val="000651B8"/>
    <w:rsid w:val="000654B7"/>
    <w:rsid w:val="000658FC"/>
    <w:rsid w:val="00065AC8"/>
    <w:rsid w:val="00065BCD"/>
    <w:rsid w:val="00065F6B"/>
    <w:rsid w:val="00066E3E"/>
    <w:rsid w:val="00066F9A"/>
    <w:rsid w:val="00067D2E"/>
    <w:rsid w:val="00070471"/>
    <w:rsid w:val="000704F5"/>
    <w:rsid w:val="00070650"/>
    <w:rsid w:val="0007070A"/>
    <w:rsid w:val="00071138"/>
    <w:rsid w:val="0007129C"/>
    <w:rsid w:val="000714E0"/>
    <w:rsid w:val="000723B4"/>
    <w:rsid w:val="00073922"/>
    <w:rsid w:val="00073955"/>
    <w:rsid w:val="000739CE"/>
    <w:rsid w:val="00073B06"/>
    <w:rsid w:val="00073C1A"/>
    <w:rsid w:val="00073D6E"/>
    <w:rsid w:val="00073FF9"/>
    <w:rsid w:val="000744C8"/>
    <w:rsid w:val="000747F7"/>
    <w:rsid w:val="00074C41"/>
    <w:rsid w:val="000750D7"/>
    <w:rsid w:val="000751C9"/>
    <w:rsid w:val="00075772"/>
    <w:rsid w:val="000758A1"/>
    <w:rsid w:val="00075A8F"/>
    <w:rsid w:val="00075BA4"/>
    <w:rsid w:val="00075E7A"/>
    <w:rsid w:val="00076074"/>
    <w:rsid w:val="00076416"/>
    <w:rsid w:val="000764E9"/>
    <w:rsid w:val="00076772"/>
    <w:rsid w:val="00077110"/>
    <w:rsid w:val="000776B0"/>
    <w:rsid w:val="00077DF6"/>
    <w:rsid w:val="00077F4E"/>
    <w:rsid w:val="000807E4"/>
    <w:rsid w:val="00080DE4"/>
    <w:rsid w:val="000814ED"/>
    <w:rsid w:val="000817B5"/>
    <w:rsid w:val="00082479"/>
    <w:rsid w:val="00082B41"/>
    <w:rsid w:val="00083088"/>
    <w:rsid w:val="0008352F"/>
    <w:rsid w:val="000838EA"/>
    <w:rsid w:val="000839B7"/>
    <w:rsid w:val="00083AA1"/>
    <w:rsid w:val="00083E54"/>
    <w:rsid w:val="000840BA"/>
    <w:rsid w:val="0008474A"/>
    <w:rsid w:val="00084EC0"/>
    <w:rsid w:val="0008572A"/>
    <w:rsid w:val="000857AB"/>
    <w:rsid w:val="000857B4"/>
    <w:rsid w:val="00085C0E"/>
    <w:rsid w:val="00086571"/>
    <w:rsid w:val="00086744"/>
    <w:rsid w:val="000870EB"/>
    <w:rsid w:val="00087308"/>
    <w:rsid w:val="0008735F"/>
    <w:rsid w:val="000874C2"/>
    <w:rsid w:val="0009001E"/>
    <w:rsid w:val="00090049"/>
    <w:rsid w:val="000905A9"/>
    <w:rsid w:val="00090679"/>
    <w:rsid w:val="0009078A"/>
    <w:rsid w:val="00090A65"/>
    <w:rsid w:val="00090B44"/>
    <w:rsid w:val="00090F8E"/>
    <w:rsid w:val="00091004"/>
    <w:rsid w:val="000912B8"/>
    <w:rsid w:val="00091576"/>
    <w:rsid w:val="00091671"/>
    <w:rsid w:val="0009176D"/>
    <w:rsid w:val="000927E0"/>
    <w:rsid w:val="00092AC6"/>
    <w:rsid w:val="00092EC8"/>
    <w:rsid w:val="000938C4"/>
    <w:rsid w:val="000940B9"/>
    <w:rsid w:val="00094B3B"/>
    <w:rsid w:val="00094B3C"/>
    <w:rsid w:val="00094DA2"/>
    <w:rsid w:val="00094F2D"/>
    <w:rsid w:val="00095609"/>
    <w:rsid w:val="000956D9"/>
    <w:rsid w:val="0009582E"/>
    <w:rsid w:val="00095E84"/>
    <w:rsid w:val="000967A0"/>
    <w:rsid w:val="00097173"/>
    <w:rsid w:val="0009740E"/>
    <w:rsid w:val="000978A5"/>
    <w:rsid w:val="00097A26"/>
    <w:rsid w:val="000A0082"/>
    <w:rsid w:val="000A07C1"/>
    <w:rsid w:val="000A08CD"/>
    <w:rsid w:val="000A0C1F"/>
    <w:rsid w:val="000A0D06"/>
    <w:rsid w:val="000A1293"/>
    <w:rsid w:val="000A13AA"/>
    <w:rsid w:val="000A15B9"/>
    <w:rsid w:val="000A167C"/>
    <w:rsid w:val="000A1AFA"/>
    <w:rsid w:val="000A2403"/>
    <w:rsid w:val="000A24DA"/>
    <w:rsid w:val="000A274D"/>
    <w:rsid w:val="000A285F"/>
    <w:rsid w:val="000A2CA2"/>
    <w:rsid w:val="000A483D"/>
    <w:rsid w:val="000A491B"/>
    <w:rsid w:val="000A6148"/>
    <w:rsid w:val="000A6745"/>
    <w:rsid w:val="000A6760"/>
    <w:rsid w:val="000A6BD9"/>
    <w:rsid w:val="000A6C24"/>
    <w:rsid w:val="000A6EC4"/>
    <w:rsid w:val="000A7270"/>
    <w:rsid w:val="000A7A64"/>
    <w:rsid w:val="000A7D8A"/>
    <w:rsid w:val="000B01CB"/>
    <w:rsid w:val="000B041A"/>
    <w:rsid w:val="000B0483"/>
    <w:rsid w:val="000B0683"/>
    <w:rsid w:val="000B071B"/>
    <w:rsid w:val="000B0B8F"/>
    <w:rsid w:val="000B0C25"/>
    <w:rsid w:val="000B0C7F"/>
    <w:rsid w:val="000B15F7"/>
    <w:rsid w:val="000B1A7A"/>
    <w:rsid w:val="000B1DC1"/>
    <w:rsid w:val="000B2305"/>
    <w:rsid w:val="000B23B6"/>
    <w:rsid w:val="000B274A"/>
    <w:rsid w:val="000B27A6"/>
    <w:rsid w:val="000B2AB0"/>
    <w:rsid w:val="000B30DB"/>
    <w:rsid w:val="000B31AA"/>
    <w:rsid w:val="000B36BD"/>
    <w:rsid w:val="000B3785"/>
    <w:rsid w:val="000B3B0C"/>
    <w:rsid w:val="000B3DDF"/>
    <w:rsid w:val="000B4348"/>
    <w:rsid w:val="000B44D9"/>
    <w:rsid w:val="000B4F76"/>
    <w:rsid w:val="000B5692"/>
    <w:rsid w:val="000B5927"/>
    <w:rsid w:val="000B5C64"/>
    <w:rsid w:val="000B5D76"/>
    <w:rsid w:val="000B60BA"/>
    <w:rsid w:val="000B63C8"/>
    <w:rsid w:val="000B6423"/>
    <w:rsid w:val="000B7324"/>
    <w:rsid w:val="000B7E31"/>
    <w:rsid w:val="000C0C5B"/>
    <w:rsid w:val="000C0E2F"/>
    <w:rsid w:val="000C117C"/>
    <w:rsid w:val="000C1929"/>
    <w:rsid w:val="000C1C12"/>
    <w:rsid w:val="000C2036"/>
    <w:rsid w:val="000C29B7"/>
    <w:rsid w:val="000C30AB"/>
    <w:rsid w:val="000C30CC"/>
    <w:rsid w:val="000C3292"/>
    <w:rsid w:val="000C348A"/>
    <w:rsid w:val="000C40C1"/>
    <w:rsid w:val="000C42E8"/>
    <w:rsid w:val="000C44DD"/>
    <w:rsid w:val="000C46ED"/>
    <w:rsid w:val="000C474F"/>
    <w:rsid w:val="000C4E76"/>
    <w:rsid w:val="000C4FE4"/>
    <w:rsid w:val="000C5170"/>
    <w:rsid w:val="000C57EF"/>
    <w:rsid w:val="000C5FC5"/>
    <w:rsid w:val="000C60C6"/>
    <w:rsid w:val="000C614D"/>
    <w:rsid w:val="000C6418"/>
    <w:rsid w:val="000C6744"/>
    <w:rsid w:val="000C6A01"/>
    <w:rsid w:val="000C6A3C"/>
    <w:rsid w:val="000C7158"/>
    <w:rsid w:val="000C719C"/>
    <w:rsid w:val="000C7216"/>
    <w:rsid w:val="000C7510"/>
    <w:rsid w:val="000C79BB"/>
    <w:rsid w:val="000C7DB4"/>
    <w:rsid w:val="000C7EA0"/>
    <w:rsid w:val="000D1447"/>
    <w:rsid w:val="000D1B7F"/>
    <w:rsid w:val="000D1CEE"/>
    <w:rsid w:val="000D2111"/>
    <w:rsid w:val="000D2501"/>
    <w:rsid w:val="000D2F92"/>
    <w:rsid w:val="000D38C9"/>
    <w:rsid w:val="000D4865"/>
    <w:rsid w:val="000D4ABF"/>
    <w:rsid w:val="000D5ACF"/>
    <w:rsid w:val="000D5E20"/>
    <w:rsid w:val="000D658B"/>
    <w:rsid w:val="000D688B"/>
    <w:rsid w:val="000D6A0B"/>
    <w:rsid w:val="000D6AB7"/>
    <w:rsid w:val="000D6CB4"/>
    <w:rsid w:val="000D736A"/>
    <w:rsid w:val="000D74A9"/>
    <w:rsid w:val="000D7B5C"/>
    <w:rsid w:val="000D7D6E"/>
    <w:rsid w:val="000D7FF7"/>
    <w:rsid w:val="000E0522"/>
    <w:rsid w:val="000E07A9"/>
    <w:rsid w:val="000E0906"/>
    <w:rsid w:val="000E0DF6"/>
    <w:rsid w:val="000E13CC"/>
    <w:rsid w:val="000E144D"/>
    <w:rsid w:val="000E160A"/>
    <w:rsid w:val="000E1BCB"/>
    <w:rsid w:val="000E1C20"/>
    <w:rsid w:val="000E1E2E"/>
    <w:rsid w:val="000E2109"/>
    <w:rsid w:val="000E238C"/>
    <w:rsid w:val="000E276F"/>
    <w:rsid w:val="000E3327"/>
    <w:rsid w:val="000E335C"/>
    <w:rsid w:val="000E3558"/>
    <w:rsid w:val="000E3AE7"/>
    <w:rsid w:val="000E4720"/>
    <w:rsid w:val="000E5ACC"/>
    <w:rsid w:val="000E5C25"/>
    <w:rsid w:val="000E5D4D"/>
    <w:rsid w:val="000E5DB6"/>
    <w:rsid w:val="000E6051"/>
    <w:rsid w:val="000E64D1"/>
    <w:rsid w:val="000E701C"/>
    <w:rsid w:val="000E7415"/>
    <w:rsid w:val="000E7A22"/>
    <w:rsid w:val="000E7B26"/>
    <w:rsid w:val="000E7E24"/>
    <w:rsid w:val="000F0348"/>
    <w:rsid w:val="000F0649"/>
    <w:rsid w:val="000F076F"/>
    <w:rsid w:val="000F14C4"/>
    <w:rsid w:val="000F16E4"/>
    <w:rsid w:val="000F24EC"/>
    <w:rsid w:val="000F255E"/>
    <w:rsid w:val="000F2583"/>
    <w:rsid w:val="000F2A40"/>
    <w:rsid w:val="000F2DAC"/>
    <w:rsid w:val="000F3254"/>
    <w:rsid w:val="000F3763"/>
    <w:rsid w:val="000F4A0F"/>
    <w:rsid w:val="000F4ACF"/>
    <w:rsid w:val="000F4B13"/>
    <w:rsid w:val="000F4C01"/>
    <w:rsid w:val="000F5851"/>
    <w:rsid w:val="000F5C87"/>
    <w:rsid w:val="000F6238"/>
    <w:rsid w:val="000F6464"/>
    <w:rsid w:val="000F6984"/>
    <w:rsid w:val="000F6C40"/>
    <w:rsid w:val="000F6C53"/>
    <w:rsid w:val="000F7905"/>
    <w:rsid w:val="000F7A00"/>
    <w:rsid w:val="000F7A17"/>
    <w:rsid w:val="000F7F25"/>
    <w:rsid w:val="00101095"/>
    <w:rsid w:val="00101D4C"/>
    <w:rsid w:val="00101F53"/>
    <w:rsid w:val="0010257E"/>
    <w:rsid w:val="00102595"/>
    <w:rsid w:val="001026CE"/>
    <w:rsid w:val="001026EE"/>
    <w:rsid w:val="0010282B"/>
    <w:rsid w:val="00102AE5"/>
    <w:rsid w:val="0010308D"/>
    <w:rsid w:val="001032D5"/>
    <w:rsid w:val="00103C4A"/>
    <w:rsid w:val="00103E55"/>
    <w:rsid w:val="00103F16"/>
    <w:rsid w:val="0010426A"/>
    <w:rsid w:val="00104281"/>
    <w:rsid w:val="00104861"/>
    <w:rsid w:val="0010495F"/>
    <w:rsid w:val="0010525B"/>
    <w:rsid w:val="001053C9"/>
    <w:rsid w:val="001055E4"/>
    <w:rsid w:val="001056EE"/>
    <w:rsid w:val="0010589D"/>
    <w:rsid w:val="00105C04"/>
    <w:rsid w:val="00105EA6"/>
    <w:rsid w:val="00105F69"/>
    <w:rsid w:val="00106418"/>
    <w:rsid w:val="0010642B"/>
    <w:rsid w:val="001066C4"/>
    <w:rsid w:val="00106988"/>
    <w:rsid w:val="00106DAE"/>
    <w:rsid w:val="00107038"/>
    <w:rsid w:val="00107470"/>
    <w:rsid w:val="00107BE4"/>
    <w:rsid w:val="00107BEB"/>
    <w:rsid w:val="00107CD2"/>
    <w:rsid w:val="001103E0"/>
    <w:rsid w:val="001106D2"/>
    <w:rsid w:val="00110C32"/>
    <w:rsid w:val="00110E49"/>
    <w:rsid w:val="00110E4A"/>
    <w:rsid w:val="00111174"/>
    <w:rsid w:val="00111393"/>
    <w:rsid w:val="00111883"/>
    <w:rsid w:val="00111B9D"/>
    <w:rsid w:val="00111F9E"/>
    <w:rsid w:val="0011225E"/>
    <w:rsid w:val="00112A9C"/>
    <w:rsid w:val="00112DA6"/>
    <w:rsid w:val="00112FB2"/>
    <w:rsid w:val="001132F7"/>
    <w:rsid w:val="00113D1E"/>
    <w:rsid w:val="00113E0E"/>
    <w:rsid w:val="00113FE2"/>
    <w:rsid w:val="001141BD"/>
    <w:rsid w:val="00114428"/>
    <w:rsid w:val="00114450"/>
    <w:rsid w:val="00114614"/>
    <w:rsid w:val="001147B2"/>
    <w:rsid w:val="0011492C"/>
    <w:rsid w:val="00114B58"/>
    <w:rsid w:val="00114F6E"/>
    <w:rsid w:val="00114FDA"/>
    <w:rsid w:val="001151B8"/>
    <w:rsid w:val="0011527E"/>
    <w:rsid w:val="001153F3"/>
    <w:rsid w:val="001156BE"/>
    <w:rsid w:val="001160CD"/>
    <w:rsid w:val="00116862"/>
    <w:rsid w:val="00116C92"/>
    <w:rsid w:val="00116F52"/>
    <w:rsid w:val="0011754A"/>
    <w:rsid w:val="0011787D"/>
    <w:rsid w:val="00117BEE"/>
    <w:rsid w:val="001203CA"/>
    <w:rsid w:val="00120B42"/>
    <w:rsid w:val="001221AC"/>
    <w:rsid w:val="001222FF"/>
    <w:rsid w:val="00122321"/>
    <w:rsid w:val="001223FA"/>
    <w:rsid w:val="00123171"/>
    <w:rsid w:val="00123554"/>
    <w:rsid w:val="00123882"/>
    <w:rsid w:val="0012398A"/>
    <w:rsid w:val="001241D3"/>
    <w:rsid w:val="00124310"/>
    <w:rsid w:val="0012487B"/>
    <w:rsid w:val="00124B93"/>
    <w:rsid w:val="00124E6A"/>
    <w:rsid w:val="001258C5"/>
    <w:rsid w:val="00125BD5"/>
    <w:rsid w:val="00125D2E"/>
    <w:rsid w:val="00125F7C"/>
    <w:rsid w:val="00126229"/>
    <w:rsid w:val="0012647F"/>
    <w:rsid w:val="00126710"/>
    <w:rsid w:val="00126919"/>
    <w:rsid w:val="00126AED"/>
    <w:rsid w:val="001275B0"/>
    <w:rsid w:val="001276BD"/>
    <w:rsid w:val="001279CA"/>
    <w:rsid w:val="00127F79"/>
    <w:rsid w:val="00127FD5"/>
    <w:rsid w:val="0013048F"/>
    <w:rsid w:val="00130C1D"/>
    <w:rsid w:val="001313F7"/>
    <w:rsid w:val="00131968"/>
    <w:rsid w:val="00131B13"/>
    <w:rsid w:val="00131CC9"/>
    <w:rsid w:val="00132417"/>
    <w:rsid w:val="0013265B"/>
    <w:rsid w:val="00132719"/>
    <w:rsid w:val="00132879"/>
    <w:rsid w:val="00132CD4"/>
    <w:rsid w:val="00132DE9"/>
    <w:rsid w:val="001335D8"/>
    <w:rsid w:val="00133F53"/>
    <w:rsid w:val="00134283"/>
    <w:rsid w:val="001345ED"/>
    <w:rsid w:val="0013473F"/>
    <w:rsid w:val="00134AE0"/>
    <w:rsid w:val="0013519D"/>
    <w:rsid w:val="001357EA"/>
    <w:rsid w:val="00135AF5"/>
    <w:rsid w:val="00135FD0"/>
    <w:rsid w:val="00136B80"/>
    <w:rsid w:val="0013747E"/>
    <w:rsid w:val="00137660"/>
    <w:rsid w:val="0013771F"/>
    <w:rsid w:val="0013782A"/>
    <w:rsid w:val="00137AF4"/>
    <w:rsid w:val="00137B67"/>
    <w:rsid w:val="001411D8"/>
    <w:rsid w:val="0014154E"/>
    <w:rsid w:val="001417DA"/>
    <w:rsid w:val="00141A56"/>
    <w:rsid w:val="00141C6F"/>
    <w:rsid w:val="0014219C"/>
    <w:rsid w:val="001424F1"/>
    <w:rsid w:val="00142569"/>
    <w:rsid w:val="0014275B"/>
    <w:rsid w:val="00142AFE"/>
    <w:rsid w:val="00142D75"/>
    <w:rsid w:val="00142DFF"/>
    <w:rsid w:val="00142E80"/>
    <w:rsid w:val="001434E6"/>
    <w:rsid w:val="00144E00"/>
    <w:rsid w:val="0014503C"/>
    <w:rsid w:val="001452A1"/>
    <w:rsid w:val="00145D98"/>
    <w:rsid w:val="001465D6"/>
    <w:rsid w:val="00146DE6"/>
    <w:rsid w:val="00146E96"/>
    <w:rsid w:val="00147786"/>
    <w:rsid w:val="0015011B"/>
    <w:rsid w:val="00150255"/>
    <w:rsid w:val="0015025E"/>
    <w:rsid w:val="0015054C"/>
    <w:rsid w:val="00150A2A"/>
    <w:rsid w:val="00150ADA"/>
    <w:rsid w:val="00150ADD"/>
    <w:rsid w:val="00150B71"/>
    <w:rsid w:val="00150D9F"/>
    <w:rsid w:val="001514EF"/>
    <w:rsid w:val="00151820"/>
    <w:rsid w:val="00151AF7"/>
    <w:rsid w:val="00151EE6"/>
    <w:rsid w:val="00151FC4"/>
    <w:rsid w:val="00151FE2"/>
    <w:rsid w:val="001530B5"/>
    <w:rsid w:val="00153B11"/>
    <w:rsid w:val="00154066"/>
    <w:rsid w:val="00154102"/>
    <w:rsid w:val="001542D7"/>
    <w:rsid w:val="001546F4"/>
    <w:rsid w:val="00154908"/>
    <w:rsid w:val="00154B67"/>
    <w:rsid w:val="00155CEE"/>
    <w:rsid w:val="00156252"/>
    <w:rsid w:val="001567DA"/>
    <w:rsid w:val="0015682E"/>
    <w:rsid w:val="00156C00"/>
    <w:rsid w:val="0015715F"/>
    <w:rsid w:val="001573A1"/>
    <w:rsid w:val="001574E2"/>
    <w:rsid w:val="00157DF5"/>
    <w:rsid w:val="0016045B"/>
    <w:rsid w:val="0016050A"/>
    <w:rsid w:val="0016065C"/>
    <w:rsid w:val="0016127E"/>
    <w:rsid w:val="00161557"/>
    <w:rsid w:val="00161574"/>
    <w:rsid w:val="001615D5"/>
    <w:rsid w:val="0016182E"/>
    <w:rsid w:val="00161882"/>
    <w:rsid w:val="00161CA5"/>
    <w:rsid w:val="00161E23"/>
    <w:rsid w:val="00161F74"/>
    <w:rsid w:val="001622AF"/>
    <w:rsid w:val="0016246E"/>
    <w:rsid w:val="00162602"/>
    <w:rsid w:val="00162BFC"/>
    <w:rsid w:val="00162D87"/>
    <w:rsid w:val="001632FA"/>
    <w:rsid w:val="00163AAB"/>
    <w:rsid w:val="00163AC0"/>
    <w:rsid w:val="00163ED7"/>
    <w:rsid w:val="00163F10"/>
    <w:rsid w:val="00163FEA"/>
    <w:rsid w:val="00164E16"/>
    <w:rsid w:val="00164E7C"/>
    <w:rsid w:val="00165545"/>
    <w:rsid w:val="00165FE9"/>
    <w:rsid w:val="001660EB"/>
    <w:rsid w:val="001662D5"/>
    <w:rsid w:val="001662ED"/>
    <w:rsid w:val="001665BD"/>
    <w:rsid w:val="001667DD"/>
    <w:rsid w:val="00166D44"/>
    <w:rsid w:val="00166DB3"/>
    <w:rsid w:val="00167167"/>
    <w:rsid w:val="00167524"/>
    <w:rsid w:val="00167799"/>
    <w:rsid w:val="001678D8"/>
    <w:rsid w:val="00167D5C"/>
    <w:rsid w:val="0017018B"/>
    <w:rsid w:val="00170806"/>
    <w:rsid w:val="00170914"/>
    <w:rsid w:val="001711AF"/>
    <w:rsid w:val="001712AA"/>
    <w:rsid w:val="00171916"/>
    <w:rsid w:val="00171D58"/>
    <w:rsid w:val="00171F44"/>
    <w:rsid w:val="00172245"/>
    <w:rsid w:val="00172475"/>
    <w:rsid w:val="00172C36"/>
    <w:rsid w:val="00172E82"/>
    <w:rsid w:val="00172EB1"/>
    <w:rsid w:val="0017308D"/>
    <w:rsid w:val="0017353E"/>
    <w:rsid w:val="001737C4"/>
    <w:rsid w:val="00173937"/>
    <w:rsid w:val="00173A0A"/>
    <w:rsid w:val="00173C87"/>
    <w:rsid w:val="001743EC"/>
    <w:rsid w:val="001745DA"/>
    <w:rsid w:val="00174845"/>
    <w:rsid w:val="00175310"/>
    <w:rsid w:val="0017568D"/>
    <w:rsid w:val="001756B2"/>
    <w:rsid w:val="001756B5"/>
    <w:rsid w:val="00175818"/>
    <w:rsid w:val="00175CA7"/>
    <w:rsid w:val="00175D92"/>
    <w:rsid w:val="001762F0"/>
    <w:rsid w:val="001768FA"/>
    <w:rsid w:val="001770D1"/>
    <w:rsid w:val="00177667"/>
    <w:rsid w:val="0017774B"/>
    <w:rsid w:val="00177BA1"/>
    <w:rsid w:val="00177D31"/>
    <w:rsid w:val="0018062B"/>
    <w:rsid w:val="00180D81"/>
    <w:rsid w:val="0018138B"/>
    <w:rsid w:val="001814A7"/>
    <w:rsid w:val="00181867"/>
    <w:rsid w:val="00182E93"/>
    <w:rsid w:val="00182F01"/>
    <w:rsid w:val="00183071"/>
    <w:rsid w:val="001831A4"/>
    <w:rsid w:val="00183417"/>
    <w:rsid w:val="00183519"/>
    <w:rsid w:val="001835E6"/>
    <w:rsid w:val="0018418D"/>
    <w:rsid w:val="00184573"/>
    <w:rsid w:val="00185496"/>
    <w:rsid w:val="00185710"/>
    <w:rsid w:val="00185D7F"/>
    <w:rsid w:val="00185DC2"/>
    <w:rsid w:val="0018624D"/>
    <w:rsid w:val="00186816"/>
    <w:rsid w:val="00186CAE"/>
    <w:rsid w:val="0018732E"/>
    <w:rsid w:val="00187B50"/>
    <w:rsid w:val="00187D13"/>
    <w:rsid w:val="0019008E"/>
    <w:rsid w:val="001903B6"/>
    <w:rsid w:val="00190592"/>
    <w:rsid w:val="001906C1"/>
    <w:rsid w:val="0019082C"/>
    <w:rsid w:val="001908CA"/>
    <w:rsid w:val="00190A1B"/>
    <w:rsid w:val="00190DCC"/>
    <w:rsid w:val="00190F58"/>
    <w:rsid w:val="00191C48"/>
    <w:rsid w:val="00191FE0"/>
    <w:rsid w:val="00193085"/>
    <w:rsid w:val="0019338D"/>
    <w:rsid w:val="001937EF"/>
    <w:rsid w:val="00193B81"/>
    <w:rsid w:val="00194166"/>
    <w:rsid w:val="00194211"/>
    <w:rsid w:val="0019443C"/>
    <w:rsid w:val="00194918"/>
    <w:rsid w:val="00195314"/>
    <w:rsid w:val="001955A3"/>
    <w:rsid w:val="0019567B"/>
    <w:rsid w:val="00195923"/>
    <w:rsid w:val="001959CE"/>
    <w:rsid w:val="00195C26"/>
    <w:rsid w:val="00195C9C"/>
    <w:rsid w:val="00196BB2"/>
    <w:rsid w:val="00196E4B"/>
    <w:rsid w:val="00197B09"/>
    <w:rsid w:val="00197B62"/>
    <w:rsid w:val="00197B92"/>
    <w:rsid w:val="00197DF1"/>
    <w:rsid w:val="001A04FC"/>
    <w:rsid w:val="001A0587"/>
    <w:rsid w:val="001A066D"/>
    <w:rsid w:val="001A0A13"/>
    <w:rsid w:val="001A0B80"/>
    <w:rsid w:val="001A0C89"/>
    <w:rsid w:val="001A13A4"/>
    <w:rsid w:val="001A14EB"/>
    <w:rsid w:val="001A16E1"/>
    <w:rsid w:val="001A1BA0"/>
    <w:rsid w:val="001A22C8"/>
    <w:rsid w:val="001A23C2"/>
    <w:rsid w:val="001A2A80"/>
    <w:rsid w:val="001A2AA2"/>
    <w:rsid w:val="001A2B53"/>
    <w:rsid w:val="001A336C"/>
    <w:rsid w:val="001A372B"/>
    <w:rsid w:val="001A4376"/>
    <w:rsid w:val="001A437C"/>
    <w:rsid w:val="001A43D9"/>
    <w:rsid w:val="001A4781"/>
    <w:rsid w:val="001A4A0B"/>
    <w:rsid w:val="001A5038"/>
    <w:rsid w:val="001A518E"/>
    <w:rsid w:val="001A51E0"/>
    <w:rsid w:val="001A5786"/>
    <w:rsid w:val="001A58FD"/>
    <w:rsid w:val="001A60DB"/>
    <w:rsid w:val="001A659F"/>
    <w:rsid w:val="001A69D2"/>
    <w:rsid w:val="001A6C3D"/>
    <w:rsid w:val="001A749D"/>
    <w:rsid w:val="001A7E02"/>
    <w:rsid w:val="001A7E6B"/>
    <w:rsid w:val="001A7F7D"/>
    <w:rsid w:val="001B03B8"/>
    <w:rsid w:val="001B0E3C"/>
    <w:rsid w:val="001B1E73"/>
    <w:rsid w:val="001B2095"/>
    <w:rsid w:val="001B21DF"/>
    <w:rsid w:val="001B2BAD"/>
    <w:rsid w:val="001B2D5A"/>
    <w:rsid w:val="001B319E"/>
    <w:rsid w:val="001B3746"/>
    <w:rsid w:val="001B3C45"/>
    <w:rsid w:val="001B43A9"/>
    <w:rsid w:val="001B4870"/>
    <w:rsid w:val="001B4AC3"/>
    <w:rsid w:val="001B4AC5"/>
    <w:rsid w:val="001B518D"/>
    <w:rsid w:val="001B5CBD"/>
    <w:rsid w:val="001B6779"/>
    <w:rsid w:val="001B76DE"/>
    <w:rsid w:val="001C0C9E"/>
    <w:rsid w:val="001C1277"/>
    <w:rsid w:val="001C1A1A"/>
    <w:rsid w:val="001C1B32"/>
    <w:rsid w:val="001C1E27"/>
    <w:rsid w:val="001C2299"/>
    <w:rsid w:val="001C23EC"/>
    <w:rsid w:val="001C2610"/>
    <w:rsid w:val="001C26D0"/>
    <w:rsid w:val="001C27CE"/>
    <w:rsid w:val="001C2914"/>
    <w:rsid w:val="001C2BEC"/>
    <w:rsid w:val="001C2CD1"/>
    <w:rsid w:val="001C2E14"/>
    <w:rsid w:val="001C31EB"/>
    <w:rsid w:val="001C322A"/>
    <w:rsid w:val="001C3279"/>
    <w:rsid w:val="001C347E"/>
    <w:rsid w:val="001C3509"/>
    <w:rsid w:val="001C3C75"/>
    <w:rsid w:val="001C3C83"/>
    <w:rsid w:val="001C3CC9"/>
    <w:rsid w:val="001C46DB"/>
    <w:rsid w:val="001C4DA4"/>
    <w:rsid w:val="001C5C27"/>
    <w:rsid w:val="001C5FC7"/>
    <w:rsid w:val="001C63D1"/>
    <w:rsid w:val="001C6532"/>
    <w:rsid w:val="001C6E50"/>
    <w:rsid w:val="001C6FB4"/>
    <w:rsid w:val="001C716B"/>
    <w:rsid w:val="001C7AA6"/>
    <w:rsid w:val="001D00FE"/>
    <w:rsid w:val="001D01CE"/>
    <w:rsid w:val="001D035E"/>
    <w:rsid w:val="001D06B0"/>
    <w:rsid w:val="001D085E"/>
    <w:rsid w:val="001D0901"/>
    <w:rsid w:val="001D0A7C"/>
    <w:rsid w:val="001D0E14"/>
    <w:rsid w:val="001D1056"/>
    <w:rsid w:val="001D11D5"/>
    <w:rsid w:val="001D1908"/>
    <w:rsid w:val="001D1C5B"/>
    <w:rsid w:val="001D1F36"/>
    <w:rsid w:val="001D20FA"/>
    <w:rsid w:val="001D231F"/>
    <w:rsid w:val="001D2392"/>
    <w:rsid w:val="001D24C9"/>
    <w:rsid w:val="001D26AE"/>
    <w:rsid w:val="001D281B"/>
    <w:rsid w:val="001D2FEA"/>
    <w:rsid w:val="001D3097"/>
    <w:rsid w:val="001D32D6"/>
    <w:rsid w:val="001D3654"/>
    <w:rsid w:val="001D3AA3"/>
    <w:rsid w:val="001D406E"/>
    <w:rsid w:val="001D4369"/>
    <w:rsid w:val="001D5837"/>
    <w:rsid w:val="001D594C"/>
    <w:rsid w:val="001D5BC5"/>
    <w:rsid w:val="001D64A9"/>
    <w:rsid w:val="001D6E90"/>
    <w:rsid w:val="001D788A"/>
    <w:rsid w:val="001D7A3C"/>
    <w:rsid w:val="001D7C7C"/>
    <w:rsid w:val="001D7CB5"/>
    <w:rsid w:val="001D7F97"/>
    <w:rsid w:val="001E025B"/>
    <w:rsid w:val="001E05F2"/>
    <w:rsid w:val="001E191D"/>
    <w:rsid w:val="001E1D5D"/>
    <w:rsid w:val="001E201F"/>
    <w:rsid w:val="001E2439"/>
    <w:rsid w:val="001E295B"/>
    <w:rsid w:val="001E29D3"/>
    <w:rsid w:val="001E2CEE"/>
    <w:rsid w:val="001E3470"/>
    <w:rsid w:val="001E38F6"/>
    <w:rsid w:val="001E40FA"/>
    <w:rsid w:val="001E43CD"/>
    <w:rsid w:val="001E4817"/>
    <w:rsid w:val="001E4B2D"/>
    <w:rsid w:val="001E4C1E"/>
    <w:rsid w:val="001E4E3E"/>
    <w:rsid w:val="001E4F51"/>
    <w:rsid w:val="001E5021"/>
    <w:rsid w:val="001E5060"/>
    <w:rsid w:val="001E538A"/>
    <w:rsid w:val="001E5A4D"/>
    <w:rsid w:val="001E5E86"/>
    <w:rsid w:val="001E628D"/>
    <w:rsid w:val="001E6503"/>
    <w:rsid w:val="001E66E0"/>
    <w:rsid w:val="001E777A"/>
    <w:rsid w:val="001E7944"/>
    <w:rsid w:val="001E7D43"/>
    <w:rsid w:val="001F059E"/>
    <w:rsid w:val="001F071B"/>
    <w:rsid w:val="001F07B6"/>
    <w:rsid w:val="001F0A0F"/>
    <w:rsid w:val="001F0F49"/>
    <w:rsid w:val="001F1969"/>
    <w:rsid w:val="001F1DD9"/>
    <w:rsid w:val="001F22DF"/>
    <w:rsid w:val="001F2659"/>
    <w:rsid w:val="001F2BC9"/>
    <w:rsid w:val="001F31F1"/>
    <w:rsid w:val="001F32FD"/>
    <w:rsid w:val="001F3328"/>
    <w:rsid w:val="001F3698"/>
    <w:rsid w:val="001F3E98"/>
    <w:rsid w:val="001F3FA7"/>
    <w:rsid w:val="001F4026"/>
    <w:rsid w:val="001F40C9"/>
    <w:rsid w:val="001F4923"/>
    <w:rsid w:val="001F4969"/>
    <w:rsid w:val="001F4A87"/>
    <w:rsid w:val="001F4AAC"/>
    <w:rsid w:val="001F4DA2"/>
    <w:rsid w:val="001F54A6"/>
    <w:rsid w:val="001F5D31"/>
    <w:rsid w:val="001F63D8"/>
    <w:rsid w:val="001F69FF"/>
    <w:rsid w:val="001F73C8"/>
    <w:rsid w:val="001F7470"/>
    <w:rsid w:val="001F799B"/>
    <w:rsid w:val="001F7A9A"/>
    <w:rsid w:val="001F7C7B"/>
    <w:rsid w:val="001F7D32"/>
    <w:rsid w:val="001F7D90"/>
    <w:rsid w:val="0020049E"/>
    <w:rsid w:val="00200517"/>
    <w:rsid w:val="00200883"/>
    <w:rsid w:val="00200A53"/>
    <w:rsid w:val="00200F4F"/>
    <w:rsid w:val="00201178"/>
    <w:rsid w:val="00201430"/>
    <w:rsid w:val="00201F8A"/>
    <w:rsid w:val="00202647"/>
    <w:rsid w:val="00202814"/>
    <w:rsid w:val="00202C1C"/>
    <w:rsid w:val="00202D49"/>
    <w:rsid w:val="00203D21"/>
    <w:rsid w:val="002040ED"/>
    <w:rsid w:val="00204316"/>
    <w:rsid w:val="00204BDA"/>
    <w:rsid w:val="00204E32"/>
    <w:rsid w:val="00205435"/>
    <w:rsid w:val="002065BF"/>
    <w:rsid w:val="00206CA8"/>
    <w:rsid w:val="00206F6F"/>
    <w:rsid w:val="00207644"/>
    <w:rsid w:val="00207899"/>
    <w:rsid w:val="00207D55"/>
    <w:rsid w:val="00207EEC"/>
    <w:rsid w:val="002106F9"/>
    <w:rsid w:val="00210729"/>
    <w:rsid w:val="00210747"/>
    <w:rsid w:val="002107D6"/>
    <w:rsid w:val="00210EBE"/>
    <w:rsid w:val="00211173"/>
    <w:rsid w:val="00211B14"/>
    <w:rsid w:val="00212151"/>
    <w:rsid w:val="0021224B"/>
    <w:rsid w:val="002124E3"/>
    <w:rsid w:val="00212683"/>
    <w:rsid w:val="00212685"/>
    <w:rsid w:val="00212850"/>
    <w:rsid w:val="00212DEE"/>
    <w:rsid w:val="00212FB0"/>
    <w:rsid w:val="00213F4E"/>
    <w:rsid w:val="002140D4"/>
    <w:rsid w:val="002142B5"/>
    <w:rsid w:val="002148DB"/>
    <w:rsid w:val="00214BE9"/>
    <w:rsid w:val="00214C26"/>
    <w:rsid w:val="00214C5C"/>
    <w:rsid w:val="002153B3"/>
    <w:rsid w:val="002157B3"/>
    <w:rsid w:val="002159C5"/>
    <w:rsid w:val="00215A5D"/>
    <w:rsid w:val="00215A64"/>
    <w:rsid w:val="00215E9C"/>
    <w:rsid w:val="00215FBB"/>
    <w:rsid w:val="002160CC"/>
    <w:rsid w:val="0021656C"/>
    <w:rsid w:val="002169E0"/>
    <w:rsid w:val="00216BC1"/>
    <w:rsid w:val="0021705A"/>
    <w:rsid w:val="00217503"/>
    <w:rsid w:val="002176BE"/>
    <w:rsid w:val="0021774D"/>
    <w:rsid w:val="00217C64"/>
    <w:rsid w:val="00220AD6"/>
    <w:rsid w:val="00220B85"/>
    <w:rsid w:val="0022111B"/>
    <w:rsid w:val="0022165B"/>
    <w:rsid w:val="00221781"/>
    <w:rsid w:val="00221815"/>
    <w:rsid w:val="00221B20"/>
    <w:rsid w:val="00221C9E"/>
    <w:rsid w:val="00222291"/>
    <w:rsid w:val="002223DC"/>
    <w:rsid w:val="00222586"/>
    <w:rsid w:val="002226F8"/>
    <w:rsid w:val="00222780"/>
    <w:rsid w:val="00222A49"/>
    <w:rsid w:val="00222E5C"/>
    <w:rsid w:val="00223030"/>
    <w:rsid w:val="002230E2"/>
    <w:rsid w:val="00223855"/>
    <w:rsid w:val="00223C5B"/>
    <w:rsid w:val="002241C8"/>
    <w:rsid w:val="00224628"/>
    <w:rsid w:val="00224B1E"/>
    <w:rsid w:val="00224E49"/>
    <w:rsid w:val="00225210"/>
    <w:rsid w:val="002256D3"/>
    <w:rsid w:val="002257FB"/>
    <w:rsid w:val="00225F01"/>
    <w:rsid w:val="002267DF"/>
    <w:rsid w:val="00226A04"/>
    <w:rsid w:val="00226B88"/>
    <w:rsid w:val="00226C82"/>
    <w:rsid w:val="00226E60"/>
    <w:rsid w:val="002274C7"/>
    <w:rsid w:val="0023004A"/>
    <w:rsid w:val="0023041E"/>
    <w:rsid w:val="00230751"/>
    <w:rsid w:val="00230A87"/>
    <w:rsid w:val="002318FD"/>
    <w:rsid w:val="00231C3B"/>
    <w:rsid w:val="00231D81"/>
    <w:rsid w:val="0023221D"/>
    <w:rsid w:val="002323A0"/>
    <w:rsid w:val="002325A2"/>
    <w:rsid w:val="00232916"/>
    <w:rsid w:val="00232C1B"/>
    <w:rsid w:val="0023329E"/>
    <w:rsid w:val="00233853"/>
    <w:rsid w:val="00234246"/>
    <w:rsid w:val="0023454D"/>
    <w:rsid w:val="00234EE9"/>
    <w:rsid w:val="00235193"/>
    <w:rsid w:val="00235535"/>
    <w:rsid w:val="00236552"/>
    <w:rsid w:val="00236C36"/>
    <w:rsid w:val="002374C6"/>
    <w:rsid w:val="00237624"/>
    <w:rsid w:val="00237953"/>
    <w:rsid w:val="00237963"/>
    <w:rsid w:val="00237BA2"/>
    <w:rsid w:val="00237E7D"/>
    <w:rsid w:val="00237F40"/>
    <w:rsid w:val="0024018C"/>
    <w:rsid w:val="002408E6"/>
    <w:rsid w:val="00240C85"/>
    <w:rsid w:val="00240DED"/>
    <w:rsid w:val="00241216"/>
    <w:rsid w:val="002415EB"/>
    <w:rsid w:val="0024172C"/>
    <w:rsid w:val="00241C85"/>
    <w:rsid w:val="00241DD9"/>
    <w:rsid w:val="00241EA1"/>
    <w:rsid w:val="00241F77"/>
    <w:rsid w:val="00241F9E"/>
    <w:rsid w:val="0024207B"/>
    <w:rsid w:val="002420C0"/>
    <w:rsid w:val="0024218C"/>
    <w:rsid w:val="00242399"/>
    <w:rsid w:val="00242BA0"/>
    <w:rsid w:val="00242C66"/>
    <w:rsid w:val="00242C7B"/>
    <w:rsid w:val="00242D14"/>
    <w:rsid w:val="00243337"/>
    <w:rsid w:val="0024337B"/>
    <w:rsid w:val="0024364D"/>
    <w:rsid w:val="00243663"/>
    <w:rsid w:val="00243D41"/>
    <w:rsid w:val="00244D4F"/>
    <w:rsid w:val="00244D89"/>
    <w:rsid w:val="00245045"/>
    <w:rsid w:val="002462CA"/>
    <w:rsid w:val="0024687A"/>
    <w:rsid w:val="00246B9E"/>
    <w:rsid w:val="00246C4C"/>
    <w:rsid w:val="0024725B"/>
    <w:rsid w:val="002474DC"/>
    <w:rsid w:val="00247FBC"/>
    <w:rsid w:val="00250710"/>
    <w:rsid w:val="00250814"/>
    <w:rsid w:val="00250833"/>
    <w:rsid w:val="002514D9"/>
    <w:rsid w:val="00251792"/>
    <w:rsid w:val="002519CB"/>
    <w:rsid w:val="002519F2"/>
    <w:rsid w:val="002520AF"/>
    <w:rsid w:val="0025219D"/>
    <w:rsid w:val="00252549"/>
    <w:rsid w:val="002526DE"/>
    <w:rsid w:val="0025298F"/>
    <w:rsid w:val="00252B39"/>
    <w:rsid w:val="0025318F"/>
    <w:rsid w:val="002539C8"/>
    <w:rsid w:val="00253DF7"/>
    <w:rsid w:val="00254C9D"/>
    <w:rsid w:val="00254CD7"/>
    <w:rsid w:val="00255197"/>
    <w:rsid w:val="002551B9"/>
    <w:rsid w:val="0025559B"/>
    <w:rsid w:val="0025563A"/>
    <w:rsid w:val="00255769"/>
    <w:rsid w:val="00255C00"/>
    <w:rsid w:val="00255CFB"/>
    <w:rsid w:val="00255FF8"/>
    <w:rsid w:val="00256481"/>
    <w:rsid w:val="00256998"/>
    <w:rsid w:val="00256EC1"/>
    <w:rsid w:val="00257A3D"/>
    <w:rsid w:val="00260198"/>
    <w:rsid w:val="00260A66"/>
    <w:rsid w:val="00260CD9"/>
    <w:rsid w:val="0026125F"/>
    <w:rsid w:val="00261363"/>
    <w:rsid w:val="0026145F"/>
    <w:rsid w:val="0026179C"/>
    <w:rsid w:val="00261CD9"/>
    <w:rsid w:val="0026224E"/>
    <w:rsid w:val="002625CD"/>
    <w:rsid w:val="00262C8B"/>
    <w:rsid w:val="00262D33"/>
    <w:rsid w:val="00262D65"/>
    <w:rsid w:val="00262E8F"/>
    <w:rsid w:val="00262EE0"/>
    <w:rsid w:val="00263053"/>
    <w:rsid w:val="00263268"/>
    <w:rsid w:val="00263422"/>
    <w:rsid w:val="00263782"/>
    <w:rsid w:val="00263E44"/>
    <w:rsid w:val="0026496B"/>
    <w:rsid w:val="00264A00"/>
    <w:rsid w:val="00264A28"/>
    <w:rsid w:val="00265EF1"/>
    <w:rsid w:val="00265F19"/>
    <w:rsid w:val="00265F21"/>
    <w:rsid w:val="0026654C"/>
    <w:rsid w:val="00266C35"/>
    <w:rsid w:val="002670BC"/>
    <w:rsid w:val="002673EA"/>
    <w:rsid w:val="002675FD"/>
    <w:rsid w:val="00267971"/>
    <w:rsid w:val="00267DE2"/>
    <w:rsid w:val="00267EE1"/>
    <w:rsid w:val="00267EFB"/>
    <w:rsid w:val="00270195"/>
    <w:rsid w:val="00270483"/>
    <w:rsid w:val="00270528"/>
    <w:rsid w:val="00270634"/>
    <w:rsid w:val="002706CE"/>
    <w:rsid w:val="00270921"/>
    <w:rsid w:val="0027099D"/>
    <w:rsid w:val="00270C62"/>
    <w:rsid w:val="00270E52"/>
    <w:rsid w:val="002714D3"/>
    <w:rsid w:val="00271ACE"/>
    <w:rsid w:val="00271BCC"/>
    <w:rsid w:val="00271FE7"/>
    <w:rsid w:val="00272095"/>
    <w:rsid w:val="00272109"/>
    <w:rsid w:val="002723B0"/>
    <w:rsid w:val="00272663"/>
    <w:rsid w:val="00272A59"/>
    <w:rsid w:val="00272C70"/>
    <w:rsid w:val="00272E17"/>
    <w:rsid w:val="002733B9"/>
    <w:rsid w:val="002733C7"/>
    <w:rsid w:val="00273703"/>
    <w:rsid w:val="002741F2"/>
    <w:rsid w:val="002744D7"/>
    <w:rsid w:val="0027493E"/>
    <w:rsid w:val="00274D90"/>
    <w:rsid w:val="002754A6"/>
    <w:rsid w:val="00275BCD"/>
    <w:rsid w:val="00275EE3"/>
    <w:rsid w:val="00276E5C"/>
    <w:rsid w:val="00277492"/>
    <w:rsid w:val="00277C34"/>
    <w:rsid w:val="00277CDA"/>
    <w:rsid w:val="00277E54"/>
    <w:rsid w:val="002804F6"/>
    <w:rsid w:val="00280C7B"/>
    <w:rsid w:val="002818A6"/>
    <w:rsid w:val="00281F05"/>
    <w:rsid w:val="0028257D"/>
    <w:rsid w:val="00282BF6"/>
    <w:rsid w:val="00282CDC"/>
    <w:rsid w:val="00282D12"/>
    <w:rsid w:val="00282E3A"/>
    <w:rsid w:val="0028313F"/>
    <w:rsid w:val="00283273"/>
    <w:rsid w:val="00283460"/>
    <w:rsid w:val="002834FB"/>
    <w:rsid w:val="00283564"/>
    <w:rsid w:val="00283639"/>
    <w:rsid w:val="00283842"/>
    <w:rsid w:val="002849D1"/>
    <w:rsid w:val="002850E9"/>
    <w:rsid w:val="00285477"/>
    <w:rsid w:val="00285B09"/>
    <w:rsid w:val="00285E22"/>
    <w:rsid w:val="00285F1F"/>
    <w:rsid w:val="0028625A"/>
    <w:rsid w:val="00286326"/>
    <w:rsid w:val="0028643A"/>
    <w:rsid w:val="0028664B"/>
    <w:rsid w:val="0028769E"/>
    <w:rsid w:val="002876A9"/>
    <w:rsid w:val="002877FE"/>
    <w:rsid w:val="00290A71"/>
    <w:rsid w:val="00290EE1"/>
    <w:rsid w:val="00291713"/>
    <w:rsid w:val="00291870"/>
    <w:rsid w:val="0029195C"/>
    <w:rsid w:val="00291D48"/>
    <w:rsid w:val="002920C3"/>
    <w:rsid w:val="00292796"/>
    <w:rsid w:val="00292AD5"/>
    <w:rsid w:val="0029322B"/>
    <w:rsid w:val="0029338B"/>
    <w:rsid w:val="0029342A"/>
    <w:rsid w:val="0029364A"/>
    <w:rsid w:val="00293AD2"/>
    <w:rsid w:val="00293C72"/>
    <w:rsid w:val="00293D4F"/>
    <w:rsid w:val="00293F8D"/>
    <w:rsid w:val="00294876"/>
    <w:rsid w:val="00294965"/>
    <w:rsid w:val="00294B3A"/>
    <w:rsid w:val="00295326"/>
    <w:rsid w:val="002956D1"/>
    <w:rsid w:val="00295724"/>
    <w:rsid w:val="002958D6"/>
    <w:rsid w:val="00295EC9"/>
    <w:rsid w:val="0029685A"/>
    <w:rsid w:val="00296DCA"/>
    <w:rsid w:val="00297C55"/>
    <w:rsid w:val="00297F2D"/>
    <w:rsid w:val="002A09D7"/>
    <w:rsid w:val="002A0D4C"/>
    <w:rsid w:val="002A1991"/>
    <w:rsid w:val="002A24E7"/>
    <w:rsid w:val="002A2D13"/>
    <w:rsid w:val="002A37C7"/>
    <w:rsid w:val="002A3939"/>
    <w:rsid w:val="002A3B72"/>
    <w:rsid w:val="002A43D5"/>
    <w:rsid w:val="002A4459"/>
    <w:rsid w:val="002A4921"/>
    <w:rsid w:val="002A4B07"/>
    <w:rsid w:val="002A4B98"/>
    <w:rsid w:val="002A4BDF"/>
    <w:rsid w:val="002A4EE2"/>
    <w:rsid w:val="002A515B"/>
    <w:rsid w:val="002A5E97"/>
    <w:rsid w:val="002A64D6"/>
    <w:rsid w:val="002A6A0A"/>
    <w:rsid w:val="002A6CD0"/>
    <w:rsid w:val="002A6E0A"/>
    <w:rsid w:val="002A6F21"/>
    <w:rsid w:val="002A6F84"/>
    <w:rsid w:val="002A74E6"/>
    <w:rsid w:val="002A7545"/>
    <w:rsid w:val="002A7EB9"/>
    <w:rsid w:val="002B00B0"/>
    <w:rsid w:val="002B02B9"/>
    <w:rsid w:val="002B033C"/>
    <w:rsid w:val="002B05B6"/>
    <w:rsid w:val="002B05FC"/>
    <w:rsid w:val="002B0DA6"/>
    <w:rsid w:val="002B137B"/>
    <w:rsid w:val="002B187C"/>
    <w:rsid w:val="002B189D"/>
    <w:rsid w:val="002B20C4"/>
    <w:rsid w:val="002B2AEC"/>
    <w:rsid w:val="002B2C47"/>
    <w:rsid w:val="002B2C69"/>
    <w:rsid w:val="002B2CA4"/>
    <w:rsid w:val="002B2FCC"/>
    <w:rsid w:val="002B300E"/>
    <w:rsid w:val="002B3172"/>
    <w:rsid w:val="002B3173"/>
    <w:rsid w:val="002B35F2"/>
    <w:rsid w:val="002B3B51"/>
    <w:rsid w:val="002B3E37"/>
    <w:rsid w:val="002B4A0C"/>
    <w:rsid w:val="002B4CA3"/>
    <w:rsid w:val="002B5129"/>
    <w:rsid w:val="002B516B"/>
    <w:rsid w:val="002B520F"/>
    <w:rsid w:val="002B5354"/>
    <w:rsid w:val="002B558F"/>
    <w:rsid w:val="002B567F"/>
    <w:rsid w:val="002B589A"/>
    <w:rsid w:val="002B5A93"/>
    <w:rsid w:val="002B68A6"/>
    <w:rsid w:val="002B6AE9"/>
    <w:rsid w:val="002B6C31"/>
    <w:rsid w:val="002B6C6C"/>
    <w:rsid w:val="002B6F9C"/>
    <w:rsid w:val="002B700A"/>
    <w:rsid w:val="002B77E9"/>
    <w:rsid w:val="002B7E85"/>
    <w:rsid w:val="002B7FE9"/>
    <w:rsid w:val="002C0019"/>
    <w:rsid w:val="002C01BE"/>
    <w:rsid w:val="002C06B7"/>
    <w:rsid w:val="002C0828"/>
    <w:rsid w:val="002C0E19"/>
    <w:rsid w:val="002C142A"/>
    <w:rsid w:val="002C1AEF"/>
    <w:rsid w:val="002C1C6D"/>
    <w:rsid w:val="002C1F80"/>
    <w:rsid w:val="002C2098"/>
    <w:rsid w:val="002C220E"/>
    <w:rsid w:val="002C28EF"/>
    <w:rsid w:val="002C2C9F"/>
    <w:rsid w:val="002C3341"/>
    <w:rsid w:val="002C3963"/>
    <w:rsid w:val="002C3A1A"/>
    <w:rsid w:val="002C3CAD"/>
    <w:rsid w:val="002C3EFF"/>
    <w:rsid w:val="002C40DB"/>
    <w:rsid w:val="002C4A76"/>
    <w:rsid w:val="002C4ACB"/>
    <w:rsid w:val="002C537B"/>
    <w:rsid w:val="002C56F9"/>
    <w:rsid w:val="002C57C0"/>
    <w:rsid w:val="002C5A99"/>
    <w:rsid w:val="002C63FB"/>
    <w:rsid w:val="002C65DB"/>
    <w:rsid w:val="002C6B05"/>
    <w:rsid w:val="002C6FD2"/>
    <w:rsid w:val="002C7107"/>
    <w:rsid w:val="002C7160"/>
    <w:rsid w:val="002C731A"/>
    <w:rsid w:val="002C764D"/>
    <w:rsid w:val="002C79E2"/>
    <w:rsid w:val="002C7B73"/>
    <w:rsid w:val="002C7F36"/>
    <w:rsid w:val="002D0077"/>
    <w:rsid w:val="002D0256"/>
    <w:rsid w:val="002D0427"/>
    <w:rsid w:val="002D0754"/>
    <w:rsid w:val="002D07AE"/>
    <w:rsid w:val="002D13F1"/>
    <w:rsid w:val="002D16EF"/>
    <w:rsid w:val="002D191D"/>
    <w:rsid w:val="002D3086"/>
    <w:rsid w:val="002D384F"/>
    <w:rsid w:val="002D38B0"/>
    <w:rsid w:val="002D3B32"/>
    <w:rsid w:val="002D3C55"/>
    <w:rsid w:val="002D488E"/>
    <w:rsid w:val="002D4E7B"/>
    <w:rsid w:val="002D5596"/>
    <w:rsid w:val="002D564E"/>
    <w:rsid w:val="002D572B"/>
    <w:rsid w:val="002D5A02"/>
    <w:rsid w:val="002D5AFA"/>
    <w:rsid w:val="002D606B"/>
    <w:rsid w:val="002D714D"/>
    <w:rsid w:val="002D7485"/>
    <w:rsid w:val="002D7A74"/>
    <w:rsid w:val="002D7CE9"/>
    <w:rsid w:val="002E00F4"/>
    <w:rsid w:val="002E029D"/>
    <w:rsid w:val="002E06CE"/>
    <w:rsid w:val="002E0981"/>
    <w:rsid w:val="002E0A2B"/>
    <w:rsid w:val="002E1260"/>
    <w:rsid w:val="002E1349"/>
    <w:rsid w:val="002E1719"/>
    <w:rsid w:val="002E1AF0"/>
    <w:rsid w:val="002E1D6B"/>
    <w:rsid w:val="002E1DDB"/>
    <w:rsid w:val="002E2324"/>
    <w:rsid w:val="002E2555"/>
    <w:rsid w:val="002E2700"/>
    <w:rsid w:val="002E2C59"/>
    <w:rsid w:val="002E3FD5"/>
    <w:rsid w:val="002E4070"/>
    <w:rsid w:val="002E451A"/>
    <w:rsid w:val="002E4C28"/>
    <w:rsid w:val="002E4C91"/>
    <w:rsid w:val="002E4DA4"/>
    <w:rsid w:val="002E4E53"/>
    <w:rsid w:val="002E4FCC"/>
    <w:rsid w:val="002E54B2"/>
    <w:rsid w:val="002E55F6"/>
    <w:rsid w:val="002E595E"/>
    <w:rsid w:val="002E5F5E"/>
    <w:rsid w:val="002E6215"/>
    <w:rsid w:val="002E62B4"/>
    <w:rsid w:val="002E649F"/>
    <w:rsid w:val="002E67C0"/>
    <w:rsid w:val="002E6974"/>
    <w:rsid w:val="002E6CA5"/>
    <w:rsid w:val="002E79F0"/>
    <w:rsid w:val="002E7B31"/>
    <w:rsid w:val="002F0150"/>
    <w:rsid w:val="002F03C2"/>
    <w:rsid w:val="002F0F08"/>
    <w:rsid w:val="002F14C3"/>
    <w:rsid w:val="002F1524"/>
    <w:rsid w:val="002F1801"/>
    <w:rsid w:val="002F190B"/>
    <w:rsid w:val="002F1FF6"/>
    <w:rsid w:val="002F200A"/>
    <w:rsid w:val="002F235D"/>
    <w:rsid w:val="002F2542"/>
    <w:rsid w:val="002F31E2"/>
    <w:rsid w:val="002F3E70"/>
    <w:rsid w:val="002F4864"/>
    <w:rsid w:val="002F4917"/>
    <w:rsid w:val="002F4B31"/>
    <w:rsid w:val="002F4B76"/>
    <w:rsid w:val="002F4C9F"/>
    <w:rsid w:val="002F505C"/>
    <w:rsid w:val="002F50DC"/>
    <w:rsid w:val="002F5286"/>
    <w:rsid w:val="002F53C2"/>
    <w:rsid w:val="002F5B3C"/>
    <w:rsid w:val="002F5BB9"/>
    <w:rsid w:val="002F60A4"/>
    <w:rsid w:val="002F6743"/>
    <w:rsid w:val="002F6A2F"/>
    <w:rsid w:val="002F6A4E"/>
    <w:rsid w:val="002F6AE1"/>
    <w:rsid w:val="002F7168"/>
    <w:rsid w:val="002F74C8"/>
    <w:rsid w:val="002F75A4"/>
    <w:rsid w:val="002F769A"/>
    <w:rsid w:val="003000DB"/>
    <w:rsid w:val="0030077A"/>
    <w:rsid w:val="00300A6F"/>
    <w:rsid w:val="00300AC6"/>
    <w:rsid w:val="00300AF4"/>
    <w:rsid w:val="00300BD0"/>
    <w:rsid w:val="00300FB7"/>
    <w:rsid w:val="003012C2"/>
    <w:rsid w:val="0030148E"/>
    <w:rsid w:val="0030152D"/>
    <w:rsid w:val="003016A9"/>
    <w:rsid w:val="003024E0"/>
    <w:rsid w:val="0030250F"/>
    <w:rsid w:val="00302B27"/>
    <w:rsid w:val="0030303F"/>
    <w:rsid w:val="00303191"/>
    <w:rsid w:val="003038B3"/>
    <w:rsid w:val="00303974"/>
    <w:rsid w:val="003039C6"/>
    <w:rsid w:val="00303BE6"/>
    <w:rsid w:val="00303C3B"/>
    <w:rsid w:val="00303D5F"/>
    <w:rsid w:val="0030402A"/>
    <w:rsid w:val="00304175"/>
    <w:rsid w:val="00304631"/>
    <w:rsid w:val="003046BC"/>
    <w:rsid w:val="00304719"/>
    <w:rsid w:val="00304B91"/>
    <w:rsid w:val="00305BAA"/>
    <w:rsid w:val="003060BB"/>
    <w:rsid w:val="00306177"/>
    <w:rsid w:val="00306349"/>
    <w:rsid w:val="0030640B"/>
    <w:rsid w:val="0030694A"/>
    <w:rsid w:val="00306CDC"/>
    <w:rsid w:val="003077C3"/>
    <w:rsid w:val="00307913"/>
    <w:rsid w:val="0030795A"/>
    <w:rsid w:val="00307A04"/>
    <w:rsid w:val="00307B71"/>
    <w:rsid w:val="00307BF8"/>
    <w:rsid w:val="0031011F"/>
    <w:rsid w:val="00310611"/>
    <w:rsid w:val="0031076D"/>
    <w:rsid w:val="00310D03"/>
    <w:rsid w:val="0031111D"/>
    <w:rsid w:val="003121A2"/>
    <w:rsid w:val="0031246B"/>
    <w:rsid w:val="00312811"/>
    <w:rsid w:val="003129A1"/>
    <w:rsid w:val="00312ECE"/>
    <w:rsid w:val="003134F9"/>
    <w:rsid w:val="00313C1C"/>
    <w:rsid w:val="003141AE"/>
    <w:rsid w:val="003143B6"/>
    <w:rsid w:val="00314B54"/>
    <w:rsid w:val="00314B57"/>
    <w:rsid w:val="00314CDC"/>
    <w:rsid w:val="00314FD7"/>
    <w:rsid w:val="00315089"/>
    <w:rsid w:val="003168D0"/>
    <w:rsid w:val="00316B09"/>
    <w:rsid w:val="00317B4C"/>
    <w:rsid w:val="00317C3B"/>
    <w:rsid w:val="0032035B"/>
    <w:rsid w:val="0032036E"/>
    <w:rsid w:val="003203C7"/>
    <w:rsid w:val="00320431"/>
    <w:rsid w:val="0032076E"/>
    <w:rsid w:val="00320D56"/>
    <w:rsid w:val="00320EE5"/>
    <w:rsid w:val="0032156B"/>
    <w:rsid w:val="0032174B"/>
    <w:rsid w:val="00321805"/>
    <w:rsid w:val="00321A1F"/>
    <w:rsid w:val="00322A62"/>
    <w:rsid w:val="003230C8"/>
    <w:rsid w:val="003238C5"/>
    <w:rsid w:val="003240A6"/>
    <w:rsid w:val="003241D1"/>
    <w:rsid w:val="003244C0"/>
    <w:rsid w:val="00324702"/>
    <w:rsid w:val="00324A69"/>
    <w:rsid w:val="00324C28"/>
    <w:rsid w:val="00325268"/>
    <w:rsid w:val="003252FA"/>
    <w:rsid w:val="003263D0"/>
    <w:rsid w:val="003265A5"/>
    <w:rsid w:val="00326AC1"/>
    <w:rsid w:val="003272F0"/>
    <w:rsid w:val="00327643"/>
    <w:rsid w:val="00327AFA"/>
    <w:rsid w:val="00327DA6"/>
    <w:rsid w:val="00330064"/>
    <w:rsid w:val="0033010F"/>
    <w:rsid w:val="003301A0"/>
    <w:rsid w:val="0033031E"/>
    <w:rsid w:val="003303BE"/>
    <w:rsid w:val="00330E9B"/>
    <w:rsid w:val="00330EE9"/>
    <w:rsid w:val="003310A9"/>
    <w:rsid w:val="00331213"/>
    <w:rsid w:val="003319FB"/>
    <w:rsid w:val="00331AAB"/>
    <w:rsid w:val="00331B62"/>
    <w:rsid w:val="00331DEB"/>
    <w:rsid w:val="003321D9"/>
    <w:rsid w:val="00332289"/>
    <w:rsid w:val="0033242B"/>
    <w:rsid w:val="003324C5"/>
    <w:rsid w:val="003326D0"/>
    <w:rsid w:val="003326E0"/>
    <w:rsid w:val="00333063"/>
    <w:rsid w:val="00333088"/>
    <w:rsid w:val="00333260"/>
    <w:rsid w:val="0033326A"/>
    <w:rsid w:val="0033352F"/>
    <w:rsid w:val="003336D8"/>
    <w:rsid w:val="00333D71"/>
    <w:rsid w:val="00333FBF"/>
    <w:rsid w:val="00334B11"/>
    <w:rsid w:val="00335E14"/>
    <w:rsid w:val="00335E56"/>
    <w:rsid w:val="00336060"/>
    <w:rsid w:val="003363FE"/>
    <w:rsid w:val="00336742"/>
    <w:rsid w:val="003369BE"/>
    <w:rsid w:val="00337A03"/>
    <w:rsid w:val="00340108"/>
    <w:rsid w:val="00340142"/>
    <w:rsid w:val="00340266"/>
    <w:rsid w:val="00340745"/>
    <w:rsid w:val="003411A7"/>
    <w:rsid w:val="00342090"/>
    <w:rsid w:val="00342979"/>
    <w:rsid w:val="00342BC7"/>
    <w:rsid w:val="00342C61"/>
    <w:rsid w:val="00343198"/>
    <w:rsid w:val="00343226"/>
    <w:rsid w:val="003432C3"/>
    <w:rsid w:val="00343482"/>
    <w:rsid w:val="0034376F"/>
    <w:rsid w:val="0034385F"/>
    <w:rsid w:val="00343FBE"/>
    <w:rsid w:val="00344213"/>
    <w:rsid w:val="0034450C"/>
    <w:rsid w:val="0034472C"/>
    <w:rsid w:val="00345031"/>
    <w:rsid w:val="0034602A"/>
    <w:rsid w:val="003461A7"/>
    <w:rsid w:val="003462D0"/>
    <w:rsid w:val="00346306"/>
    <w:rsid w:val="00346616"/>
    <w:rsid w:val="003468D9"/>
    <w:rsid w:val="00346CBB"/>
    <w:rsid w:val="0034739E"/>
    <w:rsid w:val="003478AA"/>
    <w:rsid w:val="00347957"/>
    <w:rsid w:val="003506AB"/>
    <w:rsid w:val="00350884"/>
    <w:rsid w:val="003508A2"/>
    <w:rsid w:val="00350A91"/>
    <w:rsid w:val="00350B14"/>
    <w:rsid w:val="00350D60"/>
    <w:rsid w:val="003514AA"/>
    <w:rsid w:val="00351BAE"/>
    <w:rsid w:val="003526AA"/>
    <w:rsid w:val="0035298F"/>
    <w:rsid w:val="00352BF9"/>
    <w:rsid w:val="00352EF0"/>
    <w:rsid w:val="00353403"/>
    <w:rsid w:val="003535CC"/>
    <w:rsid w:val="00353682"/>
    <w:rsid w:val="003538A7"/>
    <w:rsid w:val="003538F5"/>
    <w:rsid w:val="00353CAC"/>
    <w:rsid w:val="00353E50"/>
    <w:rsid w:val="00353E61"/>
    <w:rsid w:val="003540BE"/>
    <w:rsid w:val="00354753"/>
    <w:rsid w:val="003549D9"/>
    <w:rsid w:val="00354C4F"/>
    <w:rsid w:val="00354CF4"/>
    <w:rsid w:val="00355935"/>
    <w:rsid w:val="003559E3"/>
    <w:rsid w:val="00355EA9"/>
    <w:rsid w:val="00355F52"/>
    <w:rsid w:val="00356725"/>
    <w:rsid w:val="00356865"/>
    <w:rsid w:val="00356A67"/>
    <w:rsid w:val="00356EA6"/>
    <w:rsid w:val="00357178"/>
    <w:rsid w:val="00357246"/>
    <w:rsid w:val="00357AE9"/>
    <w:rsid w:val="00357C0A"/>
    <w:rsid w:val="00357D5E"/>
    <w:rsid w:val="0036004A"/>
    <w:rsid w:val="00360193"/>
    <w:rsid w:val="00360216"/>
    <w:rsid w:val="0036037C"/>
    <w:rsid w:val="00360636"/>
    <w:rsid w:val="00360D39"/>
    <w:rsid w:val="0036122D"/>
    <w:rsid w:val="0036145D"/>
    <w:rsid w:val="0036172F"/>
    <w:rsid w:val="00361CFD"/>
    <w:rsid w:val="00361D48"/>
    <w:rsid w:val="00361FA5"/>
    <w:rsid w:val="00362216"/>
    <w:rsid w:val="003626E7"/>
    <w:rsid w:val="00362952"/>
    <w:rsid w:val="003629EA"/>
    <w:rsid w:val="00362D4B"/>
    <w:rsid w:val="00362E1C"/>
    <w:rsid w:val="00363691"/>
    <w:rsid w:val="003637C7"/>
    <w:rsid w:val="00363BE1"/>
    <w:rsid w:val="00363D89"/>
    <w:rsid w:val="0036408C"/>
    <w:rsid w:val="003644F4"/>
    <w:rsid w:val="00364925"/>
    <w:rsid w:val="00364926"/>
    <w:rsid w:val="00364F95"/>
    <w:rsid w:val="0036532F"/>
    <w:rsid w:val="00365859"/>
    <w:rsid w:val="00365D73"/>
    <w:rsid w:val="00365F6E"/>
    <w:rsid w:val="00367130"/>
    <w:rsid w:val="00367946"/>
    <w:rsid w:val="00367A66"/>
    <w:rsid w:val="00367F69"/>
    <w:rsid w:val="003702DC"/>
    <w:rsid w:val="003707AB"/>
    <w:rsid w:val="003708B4"/>
    <w:rsid w:val="00370BDD"/>
    <w:rsid w:val="00370E5A"/>
    <w:rsid w:val="00370E9D"/>
    <w:rsid w:val="00371496"/>
    <w:rsid w:val="00371544"/>
    <w:rsid w:val="003718DA"/>
    <w:rsid w:val="00371B0D"/>
    <w:rsid w:val="00371C36"/>
    <w:rsid w:val="00371D8C"/>
    <w:rsid w:val="00371E76"/>
    <w:rsid w:val="00371F3C"/>
    <w:rsid w:val="00372146"/>
    <w:rsid w:val="003722D1"/>
    <w:rsid w:val="0037270F"/>
    <w:rsid w:val="00372967"/>
    <w:rsid w:val="00372AFF"/>
    <w:rsid w:val="00372E62"/>
    <w:rsid w:val="00373701"/>
    <w:rsid w:val="00373735"/>
    <w:rsid w:val="00373D99"/>
    <w:rsid w:val="00373DB7"/>
    <w:rsid w:val="00373DDF"/>
    <w:rsid w:val="00373FC2"/>
    <w:rsid w:val="0037402C"/>
    <w:rsid w:val="0037512B"/>
    <w:rsid w:val="003754AD"/>
    <w:rsid w:val="0037560F"/>
    <w:rsid w:val="0037620A"/>
    <w:rsid w:val="003762A1"/>
    <w:rsid w:val="003765C6"/>
    <w:rsid w:val="003777AA"/>
    <w:rsid w:val="00377C8C"/>
    <w:rsid w:val="00380282"/>
    <w:rsid w:val="0038037A"/>
    <w:rsid w:val="00380485"/>
    <w:rsid w:val="0038162D"/>
    <w:rsid w:val="0038190E"/>
    <w:rsid w:val="00381CB6"/>
    <w:rsid w:val="00382CD6"/>
    <w:rsid w:val="0038391A"/>
    <w:rsid w:val="00383B38"/>
    <w:rsid w:val="003848E1"/>
    <w:rsid w:val="003851B7"/>
    <w:rsid w:val="00385648"/>
    <w:rsid w:val="003861B5"/>
    <w:rsid w:val="0038629F"/>
    <w:rsid w:val="003864BE"/>
    <w:rsid w:val="003864D1"/>
    <w:rsid w:val="0038654C"/>
    <w:rsid w:val="00386571"/>
    <w:rsid w:val="003867B5"/>
    <w:rsid w:val="003874AC"/>
    <w:rsid w:val="00390255"/>
    <w:rsid w:val="0039078C"/>
    <w:rsid w:val="00390B9E"/>
    <w:rsid w:val="00390D89"/>
    <w:rsid w:val="00390F43"/>
    <w:rsid w:val="00391652"/>
    <w:rsid w:val="0039176F"/>
    <w:rsid w:val="00391A16"/>
    <w:rsid w:val="00391C5C"/>
    <w:rsid w:val="0039217F"/>
    <w:rsid w:val="0039293A"/>
    <w:rsid w:val="003929A1"/>
    <w:rsid w:val="00392E6E"/>
    <w:rsid w:val="003933D2"/>
    <w:rsid w:val="00393ED7"/>
    <w:rsid w:val="00393EDC"/>
    <w:rsid w:val="00393F74"/>
    <w:rsid w:val="003948FF"/>
    <w:rsid w:val="003950DE"/>
    <w:rsid w:val="00395A47"/>
    <w:rsid w:val="00395CDF"/>
    <w:rsid w:val="00395D2E"/>
    <w:rsid w:val="003960EB"/>
    <w:rsid w:val="0039630C"/>
    <w:rsid w:val="0039659D"/>
    <w:rsid w:val="00396795"/>
    <w:rsid w:val="003968B5"/>
    <w:rsid w:val="003968B8"/>
    <w:rsid w:val="00396FBB"/>
    <w:rsid w:val="00397034"/>
    <w:rsid w:val="00397070"/>
    <w:rsid w:val="0039715D"/>
    <w:rsid w:val="003972F0"/>
    <w:rsid w:val="003973E0"/>
    <w:rsid w:val="003974A4"/>
    <w:rsid w:val="00397535"/>
    <w:rsid w:val="00397611"/>
    <w:rsid w:val="00397677"/>
    <w:rsid w:val="003A02FF"/>
    <w:rsid w:val="003A0973"/>
    <w:rsid w:val="003A12D1"/>
    <w:rsid w:val="003A168F"/>
    <w:rsid w:val="003A17EB"/>
    <w:rsid w:val="003A257A"/>
    <w:rsid w:val="003A2CFC"/>
    <w:rsid w:val="003A2DC7"/>
    <w:rsid w:val="003A30AC"/>
    <w:rsid w:val="003A3361"/>
    <w:rsid w:val="003A36DD"/>
    <w:rsid w:val="003A3D8C"/>
    <w:rsid w:val="003A41DF"/>
    <w:rsid w:val="003A48B4"/>
    <w:rsid w:val="003A4CCE"/>
    <w:rsid w:val="003A4D9C"/>
    <w:rsid w:val="003A4EF3"/>
    <w:rsid w:val="003A5052"/>
    <w:rsid w:val="003A5A1F"/>
    <w:rsid w:val="003A5D6D"/>
    <w:rsid w:val="003A5DC6"/>
    <w:rsid w:val="003A637A"/>
    <w:rsid w:val="003A6604"/>
    <w:rsid w:val="003A6FA6"/>
    <w:rsid w:val="003A78FF"/>
    <w:rsid w:val="003B00ED"/>
    <w:rsid w:val="003B0264"/>
    <w:rsid w:val="003B0A5F"/>
    <w:rsid w:val="003B0F0A"/>
    <w:rsid w:val="003B108A"/>
    <w:rsid w:val="003B11C7"/>
    <w:rsid w:val="003B12BC"/>
    <w:rsid w:val="003B1A9F"/>
    <w:rsid w:val="003B27F2"/>
    <w:rsid w:val="003B2DA3"/>
    <w:rsid w:val="003B384D"/>
    <w:rsid w:val="003B3EB0"/>
    <w:rsid w:val="003B5460"/>
    <w:rsid w:val="003B5C4F"/>
    <w:rsid w:val="003B5FB2"/>
    <w:rsid w:val="003B6190"/>
    <w:rsid w:val="003B6369"/>
    <w:rsid w:val="003B64B1"/>
    <w:rsid w:val="003B6B62"/>
    <w:rsid w:val="003B6BF4"/>
    <w:rsid w:val="003B7251"/>
    <w:rsid w:val="003B7494"/>
    <w:rsid w:val="003B75BA"/>
    <w:rsid w:val="003B75C7"/>
    <w:rsid w:val="003C001B"/>
    <w:rsid w:val="003C04AD"/>
    <w:rsid w:val="003C0A54"/>
    <w:rsid w:val="003C103D"/>
    <w:rsid w:val="003C13C8"/>
    <w:rsid w:val="003C1A26"/>
    <w:rsid w:val="003C1F0F"/>
    <w:rsid w:val="003C1F12"/>
    <w:rsid w:val="003C27F6"/>
    <w:rsid w:val="003C290D"/>
    <w:rsid w:val="003C2DAE"/>
    <w:rsid w:val="003C3215"/>
    <w:rsid w:val="003C32CA"/>
    <w:rsid w:val="003C3851"/>
    <w:rsid w:val="003C392D"/>
    <w:rsid w:val="003C4200"/>
    <w:rsid w:val="003C4399"/>
    <w:rsid w:val="003C4808"/>
    <w:rsid w:val="003C4899"/>
    <w:rsid w:val="003C4C9F"/>
    <w:rsid w:val="003C4CEB"/>
    <w:rsid w:val="003C4FD2"/>
    <w:rsid w:val="003C4FF2"/>
    <w:rsid w:val="003C5873"/>
    <w:rsid w:val="003C5C1C"/>
    <w:rsid w:val="003C5D49"/>
    <w:rsid w:val="003C5D80"/>
    <w:rsid w:val="003C6208"/>
    <w:rsid w:val="003C66AA"/>
    <w:rsid w:val="003C6FA0"/>
    <w:rsid w:val="003C71E7"/>
    <w:rsid w:val="003C7281"/>
    <w:rsid w:val="003C7948"/>
    <w:rsid w:val="003C79B1"/>
    <w:rsid w:val="003D0521"/>
    <w:rsid w:val="003D1E2E"/>
    <w:rsid w:val="003D1EB8"/>
    <w:rsid w:val="003D1F30"/>
    <w:rsid w:val="003D2058"/>
    <w:rsid w:val="003D2309"/>
    <w:rsid w:val="003D2603"/>
    <w:rsid w:val="003D28ED"/>
    <w:rsid w:val="003D3917"/>
    <w:rsid w:val="003D3F59"/>
    <w:rsid w:val="003D431B"/>
    <w:rsid w:val="003D4517"/>
    <w:rsid w:val="003D468A"/>
    <w:rsid w:val="003D4722"/>
    <w:rsid w:val="003D4744"/>
    <w:rsid w:val="003D479C"/>
    <w:rsid w:val="003D5A5B"/>
    <w:rsid w:val="003D5AAA"/>
    <w:rsid w:val="003D5D41"/>
    <w:rsid w:val="003D6476"/>
    <w:rsid w:val="003D6EB3"/>
    <w:rsid w:val="003D73D1"/>
    <w:rsid w:val="003D74C2"/>
    <w:rsid w:val="003D7883"/>
    <w:rsid w:val="003D7A90"/>
    <w:rsid w:val="003D7AA0"/>
    <w:rsid w:val="003D7C49"/>
    <w:rsid w:val="003E0282"/>
    <w:rsid w:val="003E06D0"/>
    <w:rsid w:val="003E0C50"/>
    <w:rsid w:val="003E0D09"/>
    <w:rsid w:val="003E1752"/>
    <w:rsid w:val="003E18FF"/>
    <w:rsid w:val="003E1D91"/>
    <w:rsid w:val="003E1DAD"/>
    <w:rsid w:val="003E1FF7"/>
    <w:rsid w:val="003E205D"/>
    <w:rsid w:val="003E3435"/>
    <w:rsid w:val="003E3819"/>
    <w:rsid w:val="003E468F"/>
    <w:rsid w:val="003E4A76"/>
    <w:rsid w:val="003E5168"/>
    <w:rsid w:val="003E527E"/>
    <w:rsid w:val="003E6920"/>
    <w:rsid w:val="003E6973"/>
    <w:rsid w:val="003E7034"/>
    <w:rsid w:val="003E7337"/>
    <w:rsid w:val="003E75A3"/>
    <w:rsid w:val="003E771B"/>
    <w:rsid w:val="003E7E56"/>
    <w:rsid w:val="003E7F75"/>
    <w:rsid w:val="003E7FA4"/>
    <w:rsid w:val="003F019D"/>
    <w:rsid w:val="003F041B"/>
    <w:rsid w:val="003F043B"/>
    <w:rsid w:val="003F099C"/>
    <w:rsid w:val="003F0CB7"/>
    <w:rsid w:val="003F0F95"/>
    <w:rsid w:val="003F2136"/>
    <w:rsid w:val="003F2884"/>
    <w:rsid w:val="003F2ADE"/>
    <w:rsid w:val="003F2D51"/>
    <w:rsid w:val="003F3530"/>
    <w:rsid w:val="003F39AA"/>
    <w:rsid w:val="003F40A4"/>
    <w:rsid w:val="003F4328"/>
    <w:rsid w:val="003F4672"/>
    <w:rsid w:val="003F4D83"/>
    <w:rsid w:val="003F53E4"/>
    <w:rsid w:val="003F57D0"/>
    <w:rsid w:val="003F592C"/>
    <w:rsid w:val="003F59B3"/>
    <w:rsid w:val="003F5D73"/>
    <w:rsid w:val="003F5FEC"/>
    <w:rsid w:val="003F6173"/>
    <w:rsid w:val="003F6550"/>
    <w:rsid w:val="003F66F1"/>
    <w:rsid w:val="003F67F3"/>
    <w:rsid w:val="003F6E94"/>
    <w:rsid w:val="003F6F11"/>
    <w:rsid w:val="003F7062"/>
    <w:rsid w:val="003F71CA"/>
    <w:rsid w:val="003F7227"/>
    <w:rsid w:val="003F795A"/>
    <w:rsid w:val="003F7DA5"/>
    <w:rsid w:val="003F7ED4"/>
    <w:rsid w:val="003F7F34"/>
    <w:rsid w:val="0040037D"/>
    <w:rsid w:val="004004B8"/>
    <w:rsid w:val="00400805"/>
    <w:rsid w:val="00400E5D"/>
    <w:rsid w:val="00400E7E"/>
    <w:rsid w:val="004019E8"/>
    <w:rsid w:val="00402941"/>
    <w:rsid w:val="00402A02"/>
    <w:rsid w:val="00402A69"/>
    <w:rsid w:val="00402A84"/>
    <w:rsid w:val="00402C2B"/>
    <w:rsid w:val="004031DC"/>
    <w:rsid w:val="00403819"/>
    <w:rsid w:val="004038E9"/>
    <w:rsid w:val="00403FE1"/>
    <w:rsid w:val="00404317"/>
    <w:rsid w:val="0040458B"/>
    <w:rsid w:val="00404ADC"/>
    <w:rsid w:val="00404BD3"/>
    <w:rsid w:val="00404CF2"/>
    <w:rsid w:val="004054E0"/>
    <w:rsid w:val="00405870"/>
    <w:rsid w:val="00405C1E"/>
    <w:rsid w:val="00405C46"/>
    <w:rsid w:val="00405E75"/>
    <w:rsid w:val="00405FBA"/>
    <w:rsid w:val="00406574"/>
    <w:rsid w:val="0040697A"/>
    <w:rsid w:val="00406984"/>
    <w:rsid w:val="00406B46"/>
    <w:rsid w:val="00406D86"/>
    <w:rsid w:val="00406E19"/>
    <w:rsid w:val="00406F96"/>
    <w:rsid w:val="00406FDB"/>
    <w:rsid w:val="00407A7D"/>
    <w:rsid w:val="00407D86"/>
    <w:rsid w:val="00407F6F"/>
    <w:rsid w:val="00407FF9"/>
    <w:rsid w:val="00410248"/>
    <w:rsid w:val="0041061F"/>
    <w:rsid w:val="00410941"/>
    <w:rsid w:val="004109E8"/>
    <w:rsid w:val="00410E98"/>
    <w:rsid w:val="0041112D"/>
    <w:rsid w:val="00411502"/>
    <w:rsid w:val="0041162C"/>
    <w:rsid w:val="0041208A"/>
    <w:rsid w:val="00412825"/>
    <w:rsid w:val="004128B9"/>
    <w:rsid w:val="004129D2"/>
    <w:rsid w:val="00412C4B"/>
    <w:rsid w:val="00412FF5"/>
    <w:rsid w:val="00413B9D"/>
    <w:rsid w:val="00413C04"/>
    <w:rsid w:val="004148CF"/>
    <w:rsid w:val="00414B37"/>
    <w:rsid w:val="00415319"/>
    <w:rsid w:val="00415647"/>
    <w:rsid w:val="004159D2"/>
    <w:rsid w:val="00416A77"/>
    <w:rsid w:val="00416A81"/>
    <w:rsid w:val="00416B59"/>
    <w:rsid w:val="00416C17"/>
    <w:rsid w:val="00416D88"/>
    <w:rsid w:val="00417455"/>
    <w:rsid w:val="00417A2A"/>
    <w:rsid w:val="00417AC1"/>
    <w:rsid w:val="00417BBD"/>
    <w:rsid w:val="004206EC"/>
    <w:rsid w:val="00420C0E"/>
    <w:rsid w:val="00420CDC"/>
    <w:rsid w:val="0042165F"/>
    <w:rsid w:val="00421C3E"/>
    <w:rsid w:val="00422385"/>
    <w:rsid w:val="00422533"/>
    <w:rsid w:val="00422881"/>
    <w:rsid w:val="00422A92"/>
    <w:rsid w:val="00422B4A"/>
    <w:rsid w:val="00422BFF"/>
    <w:rsid w:val="00422C53"/>
    <w:rsid w:val="00422E95"/>
    <w:rsid w:val="00422F8E"/>
    <w:rsid w:val="0042349F"/>
    <w:rsid w:val="00423507"/>
    <w:rsid w:val="004235E3"/>
    <w:rsid w:val="00423615"/>
    <w:rsid w:val="004241FC"/>
    <w:rsid w:val="004243BA"/>
    <w:rsid w:val="00424594"/>
    <w:rsid w:val="00424648"/>
    <w:rsid w:val="004247CA"/>
    <w:rsid w:val="004249A8"/>
    <w:rsid w:val="00425032"/>
    <w:rsid w:val="004250C1"/>
    <w:rsid w:val="00425161"/>
    <w:rsid w:val="00425366"/>
    <w:rsid w:val="00425541"/>
    <w:rsid w:val="004256FD"/>
    <w:rsid w:val="00426166"/>
    <w:rsid w:val="00426466"/>
    <w:rsid w:val="00426762"/>
    <w:rsid w:val="004269C8"/>
    <w:rsid w:val="00426DB6"/>
    <w:rsid w:val="00426F68"/>
    <w:rsid w:val="004270A2"/>
    <w:rsid w:val="004271A3"/>
    <w:rsid w:val="004272EA"/>
    <w:rsid w:val="00427553"/>
    <w:rsid w:val="004276A0"/>
    <w:rsid w:val="00427B25"/>
    <w:rsid w:val="00427F7F"/>
    <w:rsid w:val="00430417"/>
    <w:rsid w:val="0043047A"/>
    <w:rsid w:val="004304F9"/>
    <w:rsid w:val="00430865"/>
    <w:rsid w:val="00430983"/>
    <w:rsid w:val="004314AC"/>
    <w:rsid w:val="00431633"/>
    <w:rsid w:val="00431CE4"/>
    <w:rsid w:val="00431D2C"/>
    <w:rsid w:val="00431DF7"/>
    <w:rsid w:val="004322FD"/>
    <w:rsid w:val="0043259B"/>
    <w:rsid w:val="00432BD7"/>
    <w:rsid w:val="00432FB0"/>
    <w:rsid w:val="004332E1"/>
    <w:rsid w:val="004333BF"/>
    <w:rsid w:val="004335E1"/>
    <w:rsid w:val="004335F1"/>
    <w:rsid w:val="004335F3"/>
    <w:rsid w:val="00433C00"/>
    <w:rsid w:val="00433D84"/>
    <w:rsid w:val="00433E2F"/>
    <w:rsid w:val="00433F2E"/>
    <w:rsid w:val="0043442C"/>
    <w:rsid w:val="00434D1C"/>
    <w:rsid w:val="004356F2"/>
    <w:rsid w:val="00435C7F"/>
    <w:rsid w:val="00435C80"/>
    <w:rsid w:val="004366FB"/>
    <w:rsid w:val="00436725"/>
    <w:rsid w:val="00436822"/>
    <w:rsid w:val="00436C33"/>
    <w:rsid w:val="00436CBB"/>
    <w:rsid w:val="00436D0A"/>
    <w:rsid w:val="00436E02"/>
    <w:rsid w:val="0043732B"/>
    <w:rsid w:val="004374F7"/>
    <w:rsid w:val="00437AA6"/>
    <w:rsid w:val="00437C4C"/>
    <w:rsid w:val="00437CF5"/>
    <w:rsid w:val="00437E43"/>
    <w:rsid w:val="00437E64"/>
    <w:rsid w:val="004402EF"/>
    <w:rsid w:val="00440341"/>
    <w:rsid w:val="00440651"/>
    <w:rsid w:val="004406BB"/>
    <w:rsid w:val="004414BE"/>
    <w:rsid w:val="004415D5"/>
    <w:rsid w:val="00441B7D"/>
    <w:rsid w:val="00441BC0"/>
    <w:rsid w:val="00441C03"/>
    <w:rsid w:val="00442010"/>
    <w:rsid w:val="004422BA"/>
    <w:rsid w:val="00442A18"/>
    <w:rsid w:val="00443362"/>
    <w:rsid w:val="00443780"/>
    <w:rsid w:val="00444457"/>
    <w:rsid w:val="00444B42"/>
    <w:rsid w:val="00444CF8"/>
    <w:rsid w:val="00444D99"/>
    <w:rsid w:val="0044500F"/>
    <w:rsid w:val="00445204"/>
    <w:rsid w:val="00445344"/>
    <w:rsid w:val="00445852"/>
    <w:rsid w:val="0044624E"/>
    <w:rsid w:val="00446332"/>
    <w:rsid w:val="0044643F"/>
    <w:rsid w:val="00446909"/>
    <w:rsid w:val="00446961"/>
    <w:rsid w:val="00446E27"/>
    <w:rsid w:val="00447924"/>
    <w:rsid w:val="00447D7A"/>
    <w:rsid w:val="00450070"/>
    <w:rsid w:val="0045056C"/>
    <w:rsid w:val="0045057A"/>
    <w:rsid w:val="004506EF"/>
    <w:rsid w:val="00450708"/>
    <w:rsid w:val="00450D56"/>
    <w:rsid w:val="0045106C"/>
    <w:rsid w:val="004512AC"/>
    <w:rsid w:val="004515C7"/>
    <w:rsid w:val="0045302F"/>
    <w:rsid w:val="0045349D"/>
    <w:rsid w:val="004537B7"/>
    <w:rsid w:val="00453F13"/>
    <w:rsid w:val="0045424C"/>
    <w:rsid w:val="0045472F"/>
    <w:rsid w:val="00454A93"/>
    <w:rsid w:val="00454D14"/>
    <w:rsid w:val="00454DBF"/>
    <w:rsid w:val="00456C0F"/>
    <w:rsid w:val="004574B4"/>
    <w:rsid w:val="004579E8"/>
    <w:rsid w:val="00457FBF"/>
    <w:rsid w:val="004600BE"/>
    <w:rsid w:val="004600FB"/>
    <w:rsid w:val="00460461"/>
    <w:rsid w:val="00460695"/>
    <w:rsid w:val="00460AEC"/>
    <w:rsid w:val="00461606"/>
    <w:rsid w:val="00461B36"/>
    <w:rsid w:val="00461DEE"/>
    <w:rsid w:val="004626A4"/>
    <w:rsid w:val="00462912"/>
    <w:rsid w:val="004635F5"/>
    <w:rsid w:val="004637DF"/>
    <w:rsid w:val="00463AAB"/>
    <w:rsid w:val="00464024"/>
    <w:rsid w:val="00464170"/>
    <w:rsid w:val="004643A8"/>
    <w:rsid w:val="004643B6"/>
    <w:rsid w:val="00464404"/>
    <w:rsid w:val="00464530"/>
    <w:rsid w:val="00464A89"/>
    <w:rsid w:val="00464C76"/>
    <w:rsid w:val="00464D6D"/>
    <w:rsid w:val="00464DEA"/>
    <w:rsid w:val="00464F10"/>
    <w:rsid w:val="004655FF"/>
    <w:rsid w:val="00465870"/>
    <w:rsid w:val="00465BB5"/>
    <w:rsid w:val="00465CC5"/>
    <w:rsid w:val="00465D14"/>
    <w:rsid w:val="00465EA4"/>
    <w:rsid w:val="00466484"/>
    <w:rsid w:val="004664E3"/>
    <w:rsid w:val="004667EA"/>
    <w:rsid w:val="00466A29"/>
    <w:rsid w:val="00466B30"/>
    <w:rsid w:val="004673C7"/>
    <w:rsid w:val="00470411"/>
    <w:rsid w:val="004711A6"/>
    <w:rsid w:val="004716BD"/>
    <w:rsid w:val="00471966"/>
    <w:rsid w:val="00471A95"/>
    <w:rsid w:val="00471E66"/>
    <w:rsid w:val="004721A3"/>
    <w:rsid w:val="00472678"/>
    <w:rsid w:val="0047281C"/>
    <w:rsid w:val="00472CD2"/>
    <w:rsid w:val="00473B64"/>
    <w:rsid w:val="00473E75"/>
    <w:rsid w:val="004740FD"/>
    <w:rsid w:val="00474524"/>
    <w:rsid w:val="00474610"/>
    <w:rsid w:val="004746D2"/>
    <w:rsid w:val="00474B2A"/>
    <w:rsid w:val="00474BD8"/>
    <w:rsid w:val="0047597D"/>
    <w:rsid w:val="00475EAF"/>
    <w:rsid w:val="00476B5A"/>
    <w:rsid w:val="00477485"/>
    <w:rsid w:val="004804E3"/>
    <w:rsid w:val="0048089B"/>
    <w:rsid w:val="00480AFE"/>
    <w:rsid w:val="00480CB8"/>
    <w:rsid w:val="0048104C"/>
    <w:rsid w:val="004811D0"/>
    <w:rsid w:val="0048130C"/>
    <w:rsid w:val="0048133C"/>
    <w:rsid w:val="0048133E"/>
    <w:rsid w:val="0048137A"/>
    <w:rsid w:val="004814AF"/>
    <w:rsid w:val="00481777"/>
    <w:rsid w:val="00481B96"/>
    <w:rsid w:val="00482016"/>
    <w:rsid w:val="004820CE"/>
    <w:rsid w:val="004820D4"/>
    <w:rsid w:val="00482721"/>
    <w:rsid w:val="00482B06"/>
    <w:rsid w:val="00482CCC"/>
    <w:rsid w:val="00482CD9"/>
    <w:rsid w:val="00482D22"/>
    <w:rsid w:val="00483280"/>
    <w:rsid w:val="00483AE7"/>
    <w:rsid w:val="0048408C"/>
    <w:rsid w:val="00484178"/>
    <w:rsid w:val="0048437F"/>
    <w:rsid w:val="00484970"/>
    <w:rsid w:val="00484D41"/>
    <w:rsid w:val="00485286"/>
    <w:rsid w:val="00485366"/>
    <w:rsid w:val="00485700"/>
    <w:rsid w:val="00485809"/>
    <w:rsid w:val="0048599D"/>
    <w:rsid w:val="00485A30"/>
    <w:rsid w:val="0048643B"/>
    <w:rsid w:val="0048743F"/>
    <w:rsid w:val="004900B4"/>
    <w:rsid w:val="004901C0"/>
    <w:rsid w:val="0049035E"/>
    <w:rsid w:val="004905D2"/>
    <w:rsid w:val="004905D8"/>
    <w:rsid w:val="0049088E"/>
    <w:rsid w:val="00490DC3"/>
    <w:rsid w:val="00490EE9"/>
    <w:rsid w:val="00490F6D"/>
    <w:rsid w:val="00491E27"/>
    <w:rsid w:val="00492269"/>
    <w:rsid w:val="00492587"/>
    <w:rsid w:val="00492593"/>
    <w:rsid w:val="0049292C"/>
    <w:rsid w:val="00492E39"/>
    <w:rsid w:val="00493096"/>
    <w:rsid w:val="00493317"/>
    <w:rsid w:val="004940FE"/>
    <w:rsid w:val="00494267"/>
    <w:rsid w:val="00494450"/>
    <w:rsid w:val="004949FE"/>
    <w:rsid w:val="0049505B"/>
    <w:rsid w:val="00495306"/>
    <w:rsid w:val="0049569E"/>
    <w:rsid w:val="004956CE"/>
    <w:rsid w:val="004958BC"/>
    <w:rsid w:val="00495F1B"/>
    <w:rsid w:val="00496A92"/>
    <w:rsid w:val="00496E54"/>
    <w:rsid w:val="00496EFB"/>
    <w:rsid w:val="004974C2"/>
    <w:rsid w:val="004977B4"/>
    <w:rsid w:val="004A02FD"/>
    <w:rsid w:val="004A08E2"/>
    <w:rsid w:val="004A0BE8"/>
    <w:rsid w:val="004A14C2"/>
    <w:rsid w:val="004A1AC9"/>
    <w:rsid w:val="004A1ADD"/>
    <w:rsid w:val="004A26FB"/>
    <w:rsid w:val="004A2ABA"/>
    <w:rsid w:val="004A33FF"/>
    <w:rsid w:val="004A3D0D"/>
    <w:rsid w:val="004A4070"/>
    <w:rsid w:val="004A4101"/>
    <w:rsid w:val="004A41E7"/>
    <w:rsid w:val="004A42B2"/>
    <w:rsid w:val="004A4446"/>
    <w:rsid w:val="004A44AC"/>
    <w:rsid w:val="004A4630"/>
    <w:rsid w:val="004A4A94"/>
    <w:rsid w:val="004A4AB5"/>
    <w:rsid w:val="004A4AEC"/>
    <w:rsid w:val="004A4E50"/>
    <w:rsid w:val="004A5095"/>
    <w:rsid w:val="004A55DE"/>
    <w:rsid w:val="004A5887"/>
    <w:rsid w:val="004A5894"/>
    <w:rsid w:val="004A5E6B"/>
    <w:rsid w:val="004A61D4"/>
    <w:rsid w:val="004A643C"/>
    <w:rsid w:val="004A6E9A"/>
    <w:rsid w:val="004A71D3"/>
    <w:rsid w:val="004A7336"/>
    <w:rsid w:val="004A7B2F"/>
    <w:rsid w:val="004A7D0B"/>
    <w:rsid w:val="004A7E2D"/>
    <w:rsid w:val="004A7E80"/>
    <w:rsid w:val="004B0147"/>
    <w:rsid w:val="004B120A"/>
    <w:rsid w:val="004B2013"/>
    <w:rsid w:val="004B2485"/>
    <w:rsid w:val="004B256E"/>
    <w:rsid w:val="004B2666"/>
    <w:rsid w:val="004B26B2"/>
    <w:rsid w:val="004B3175"/>
    <w:rsid w:val="004B34A6"/>
    <w:rsid w:val="004B34E7"/>
    <w:rsid w:val="004B3617"/>
    <w:rsid w:val="004B361B"/>
    <w:rsid w:val="004B36D0"/>
    <w:rsid w:val="004B3F01"/>
    <w:rsid w:val="004B3FAE"/>
    <w:rsid w:val="004B40D0"/>
    <w:rsid w:val="004B4250"/>
    <w:rsid w:val="004B4B6C"/>
    <w:rsid w:val="004B4F6C"/>
    <w:rsid w:val="004B5BA0"/>
    <w:rsid w:val="004B6026"/>
    <w:rsid w:val="004B6505"/>
    <w:rsid w:val="004B65D3"/>
    <w:rsid w:val="004B660C"/>
    <w:rsid w:val="004B68A2"/>
    <w:rsid w:val="004B6A90"/>
    <w:rsid w:val="004B6ACD"/>
    <w:rsid w:val="004B6D59"/>
    <w:rsid w:val="004B7A67"/>
    <w:rsid w:val="004C0DD9"/>
    <w:rsid w:val="004C111E"/>
    <w:rsid w:val="004C11C1"/>
    <w:rsid w:val="004C165C"/>
    <w:rsid w:val="004C16BD"/>
    <w:rsid w:val="004C1B1C"/>
    <w:rsid w:val="004C1DC7"/>
    <w:rsid w:val="004C2328"/>
    <w:rsid w:val="004C233F"/>
    <w:rsid w:val="004C26F1"/>
    <w:rsid w:val="004C2C67"/>
    <w:rsid w:val="004C2D5E"/>
    <w:rsid w:val="004C3EF0"/>
    <w:rsid w:val="004C4529"/>
    <w:rsid w:val="004C48B4"/>
    <w:rsid w:val="004C4AA8"/>
    <w:rsid w:val="004C4AD8"/>
    <w:rsid w:val="004C4AE0"/>
    <w:rsid w:val="004C4C2F"/>
    <w:rsid w:val="004C4EFE"/>
    <w:rsid w:val="004C5803"/>
    <w:rsid w:val="004C59A7"/>
    <w:rsid w:val="004C5B83"/>
    <w:rsid w:val="004C5C37"/>
    <w:rsid w:val="004C6494"/>
    <w:rsid w:val="004C670B"/>
    <w:rsid w:val="004C7088"/>
    <w:rsid w:val="004C71C8"/>
    <w:rsid w:val="004C7226"/>
    <w:rsid w:val="004C7748"/>
    <w:rsid w:val="004C7B45"/>
    <w:rsid w:val="004D02DE"/>
    <w:rsid w:val="004D07C3"/>
    <w:rsid w:val="004D080B"/>
    <w:rsid w:val="004D0D07"/>
    <w:rsid w:val="004D0E70"/>
    <w:rsid w:val="004D0ECD"/>
    <w:rsid w:val="004D11BD"/>
    <w:rsid w:val="004D14B9"/>
    <w:rsid w:val="004D16EA"/>
    <w:rsid w:val="004D30D1"/>
    <w:rsid w:val="004D394C"/>
    <w:rsid w:val="004D4012"/>
    <w:rsid w:val="004D4075"/>
    <w:rsid w:val="004D46D6"/>
    <w:rsid w:val="004D4D07"/>
    <w:rsid w:val="004D5051"/>
    <w:rsid w:val="004D5443"/>
    <w:rsid w:val="004D5B70"/>
    <w:rsid w:val="004D60D6"/>
    <w:rsid w:val="004D637B"/>
    <w:rsid w:val="004D74F9"/>
    <w:rsid w:val="004D7961"/>
    <w:rsid w:val="004D79C2"/>
    <w:rsid w:val="004D7CDC"/>
    <w:rsid w:val="004E0263"/>
    <w:rsid w:val="004E033C"/>
    <w:rsid w:val="004E0920"/>
    <w:rsid w:val="004E1017"/>
    <w:rsid w:val="004E1654"/>
    <w:rsid w:val="004E1694"/>
    <w:rsid w:val="004E1D9B"/>
    <w:rsid w:val="004E27EB"/>
    <w:rsid w:val="004E286A"/>
    <w:rsid w:val="004E33AC"/>
    <w:rsid w:val="004E34A1"/>
    <w:rsid w:val="004E3BBA"/>
    <w:rsid w:val="004E3BF3"/>
    <w:rsid w:val="004E3C0B"/>
    <w:rsid w:val="004E4027"/>
    <w:rsid w:val="004E411C"/>
    <w:rsid w:val="004E44FE"/>
    <w:rsid w:val="004E4650"/>
    <w:rsid w:val="004E56AF"/>
    <w:rsid w:val="004E5813"/>
    <w:rsid w:val="004E5EF1"/>
    <w:rsid w:val="004E6CF1"/>
    <w:rsid w:val="004E7567"/>
    <w:rsid w:val="004E75C9"/>
    <w:rsid w:val="004E7AE2"/>
    <w:rsid w:val="004E7E89"/>
    <w:rsid w:val="004F01B7"/>
    <w:rsid w:val="004F12C5"/>
    <w:rsid w:val="004F1306"/>
    <w:rsid w:val="004F1404"/>
    <w:rsid w:val="004F1CC6"/>
    <w:rsid w:val="004F1D00"/>
    <w:rsid w:val="004F1E6E"/>
    <w:rsid w:val="004F2412"/>
    <w:rsid w:val="004F252A"/>
    <w:rsid w:val="004F2801"/>
    <w:rsid w:val="004F33D6"/>
    <w:rsid w:val="004F33D8"/>
    <w:rsid w:val="004F346B"/>
    <w:rsid w:val="004F3FCF"/>
    <w:rsid w:val="004F41E0"/>
    <w:rsid w:val="004F4586"/>
    <w:rsid w:val="004F5000"/>
    <w:rsid w:val="004F513F"/>
    <w:rsid w:val="004F51F4"/>
    <w:rsid w:val="004F53A4"/>
    <w:rsid w:val="004F53BB"/>
    <w:rsid w:val="004F5A22"/>
    <w:rsid w:val="004F6527"/>
    <w:rsid w:val="004F717A"/>
    <w:rsid w:val="004F77CF"/>
    <w:rsid w:val="004F79FA"/>
    <w:rsid w:val="004F7ECF"/>
    <w:rsid w:val="0050037A"/>
    <w:rsid w:val="00500442"/>
    <w:rsid w:val="0050062B"/>
    <w:rsid w:val="00500851"/>
    <w:rsid w:val="00500884"/>
    <w:rsid w:val="00500C65"/>
    <w:rsid w:val="00500D1F"/>
    <w:rsid w:val="00501111"/>
    <w:rsid w:val="00501367"/>
    <w:rsid w:val="005013B7"/>
    <w:rsid w:val="0050152F"/>
    <w:rsid w:val="005015D7"/>
    <w:rsid w:val="00501906"/>
    <w:rsid w:val="00501F5B"/>
    <w:rsid w:val="0050205C"/>
    <w:rsid w:val="005025ED"/>
    <w:rsid w:val="005026DB"/>
    <w:rsid w:val="0050270F"/>
    <w:rsid w:val="00502BAA"/>
    <w:rsid w:val="00502CC6"/>
    <w:rsid w:val="00502EE3"/>
    <w:rsid w:val="005031E1"/>
    <w:rsid w:val="00503344"/>
    <w:rsid w:val="005034E2"/>
    <w:rsid w:val="00503799"/>
    <w:rsid w:val="00503CBF"/>
    <w:rsid w:val="00504041"/>
    <w:rsid w:val="00504775"/>
    <w:rsid w:val="00504FBE"/>
    <w:rsid w:val="005052BD"/>
    <w:rsid w:val="00505D97"/>
    <w:rsid w:val="005061D0"/>
    <w:rsid w:val="005061EA"/>
    <w:rsid w:val="005061FE"/>
    <w:rsid w:val="00506700"/>
    <w:rsid w:val="0050673E"/>
    <w:rsid w:val="005067E8"/>
    <w:rsid w:val="00506A83"/>
    <w:rsid w:val="00506A8F"/>
    <w:rsid w:val="00506A95"/>
    <w:rsid w:val="00506C8B"/>
    <w:rsid w:val="005071B4"/>
    <w:rsid w:val="00507933"/>
    <w:rsid w:val="00507974"/>
    <w:rsid w:val="00510438"/>
    <w:rsid w:val="0051079C"/>
    <w:rsid w:val="00510BDF"/>
    <w:rsid w:val="00510D08"/>
    <w:rsid w:val="00510EE7"/>
    <w:rsid w:val="00512150"/>
    <w:rsid w:val="005129E0"/>
    <w:rsid w:val="00513735"/>
    <w:rsid w:val="00513BC9"/>
    <w:rsid w:val="0051401D"/>
    <w:rsid w:val="005149AB"/>
    <w:rsid w:val="00514A8A"/>
    <w:rsid w:val="00514E32"/>
    <w:rsid w:val="00514E75"/>
    <w:rsid w:val="00515828"/>
    <w:rsid w:val="00515968"/>
    <w:rsid w:val="00515EC7"/>
    <w:rsid w:val="00516161"/>
    <w:rsid w:val="0051775B"/>
    <w:rsid w:val="00517872"/>
    <w:rsid w:val="00517A15"/>
    <w:rsid w:val="00520154"/>
    <w:rsid w:val="005206FA"/>
    <w:rsid w:val="0052070F"/>
    <w:rsid w:val="0052086E"/>
    <w:rsid w:val="00520931"/>
    <w:rsid w:val="00520B27"/>
    <w:rsid w:val="00520EA9"/>
    <w:rsid w:val="00520F5F"/>
    <w:rsid w:val="00521504"/>
    <w:rsid w:val="005217B0"/>
    <w:rsid w:val="00521965"/>
    <w:rsid w:val="005228C8"/>
    <w:rsid w:val="0052350E"/>
    <w:rsid w:val="00523542"/>
    <w:rsid w:val="00523DFC"/>
    <w:rsid w:val="0052411C"/>
    <w:rsid w:val="00524A69"/>
    <w:rsid w:val="00524EB2"/>
    <w:rsid w:val="0052501D"/>
    <w:rsid w:val="00525296"/>
    <w:rsid w:val="00525366"/>
    <w:rsid w:val="005254EA"/>
    <w:rsid w:val="005256D7"/>
    <w:rsid w:val="00525BB4"/>
    <w:rsid w:val="00525D29"/>
    <w:rsid w:val="0052602B"/>
    <w:rsid w:val="005264C8"/>
    <w:rsid w:val="0052688D"/>
    <w:rsid w:val="005269C1"/>
    <w:rsid w:val="00526C3D"/>
    <w:rsid w:val="00526D75"/>
    <w:rsid w:val="00526EE8"/>
    <w:rsid w:val="00527276"/>
    <w:rsid w:val="005275E3"/>
    <w:rsid w:val="00527887"/>
    <w:rsid w:val="00527999"/>
    <w:rsid w:val="00527B28"/>
    <w:rsid w:val="00530E0C"/>
    <w:rsid w:val="00531470"/>
    <w:rsid w:val="00531684"/>
    <w:rsid w:val="00531B70"/>
    <w:rsid w:val="00532134"/>
    <w:rsid w:val="00532259"/>
    <w:rsid w:val="00532AB6"/>
    <w:rsid w:val="00532DF5"/>
    <w:rsid w:val="00532E7E"/>
    <w:rsid w:val="00533007"/>
    <w:rsid w:val="005330A4"/>
    <w:rsid w:val="005334C6"/>
    <w:rsid w:val="005336A0"/>
    <w:rsid w:val="0053442E"/>
    <w:rsid w:val="005345CE"/>
    <w:rsid w:val="00534756"/>
    <w:rsid w:val="00534C13"/>
    <w:rsid w:val="00535494"/>
    <w:rsid w:val="005357D4"/>
    <w:rsid w:val="00535839"/>
    <w:rsid w:val="00535AEE"/>
    <w:rsid w:val="00536797"/>
    <w:rsid w:val="0053683E"/>
    <w:rsid w:val="0053733D"/>
    <w:rsid w:val="00537436"/>
    <w:rsid w:val="00537AB7"/>
    <w:rsid w:val="00537B3E"/>
    <w:rsid w:val="00537D45"/>
    <w:rsid w:val="0054018C"/>
    <w:rsid w:val="00540255"/>
    <w:rsid w:val="00540536"/>
    <w:rsid w:val="0054056B"/>
    <w:rsid w:val="00540611"/>
    <w:rsid w:val="005407C2"/>
    <w:rsid w:val="0054087A"/>
    <w:rsid w:val="00540B28"/>
    <w:rsid w:val="005418A6"/>
    <w:rsid w:val="00541BDF"/>
    <w:rsid w:val="00542B2B"/>
    <w:rsid w:val="00542BB2"/>
    <w:rsid w:val="00543246"/>
    <w:rsid w:val="00543808"/>
    <w:rsid w:val="00543EE2"/>
    <w:rsid w:val="005447E2"/>
    <w:rsid w:val="00544A76"/>
    <w:rsid w:val="00544B2F"/>
    <w:rsid w:val="00545DDB"/>
    <w:rsid w:val="00545F51"/>
    <w:rsid w:val="00545FB2"/>
    <w:rsid w:val="005460FE"/>
    <w:rsid w:val="005461D1"/>
    <w:rsid w:val="005463F0"/>
    <w:rsid w:val="00546B5A"/>
    <w:rsid w:val="00546FBE"/>
    <w:rsid w:val="00547488"/>
    <w:rsid w:val="0054785C"/>
    <w:rsid w:val="0054786A"/>
    <w:rsid w:val="00547D14"/>
    <w:rsid w:val="005501A9"/>
    <w:rsid w:val="00550519"/>
    <w:rsid w:val="00550CA6"/>
    <w:rsid w:val="0055123F"/>
    <w:rsid w:val="005514AB"/>
    <w:rsid w:val="00551546"/>
    <w:rsid w:val="0055193F"/>
    <w:rsid w:val="005519E0"/>
    <w:rsid w:val="005519E8"/>
    <w:rsid w:val="00552008"/>
    <w:rsid w:val="00552316"/>
    <w:rsid w:val="00552F4B"/>
    <w:rsid w:val="00553743"/>
    <w:rsid w:val="0055382C"/>
    <w:rsid w:val="00553DC1"/>
    <w:rsid w:val="0055406A"/>
    <w:rsid w:val="0055524C"/>
    <w:rsid w:val="00555626"/>
    <w:rsid w:val="00555E6E"/>
    <w:rsid w:val="00556480"/>
    <w:rsid w:val="00556647"/>
    <w:rsid w:val="005566EE"/>
    <w:rsid w:val="0055682D"/>
    <w:rsid w:val="005569CB"/>
    <w:rsid w:val="00556B67"/>
    <w:rsid w:val="00557214"/>
    <w:rsid w:val="005574D8"/>
    <w:rsid w:val="00557523"/>
    <w:rsid w:val="0055788A"/>
    <w:rsid w:val="00560069"/>
    <w:rsid w:val="005602C1"/>
    <w:rsid w:val="00560732"/>
    <w:rsid w:val="0056211B"/>
    <w:rsid w:val="005622E3"/>
    <w:rsid w:val="00562444"/>
    <w:rsid w:val="0056272F"/>
    <w:rsid w:val="00562C51"/>
    <w:rsid w:val="00563484"/>
    <w:rsid w:val="005634AA"/>
    <w:rsid w:val="005637F0"/>
    <w:rsid w:val="005638DC"/>
    <w:rsid w:val="00565671"/>
    <w:rsid w:val="00565904"/>
    <w:rsid w:val="00565EAC"/>
    <w:rsid w:val="00566654"/>
    <w:rsid w:val="00567019"/>
    <w:rsid w:val="00567482"/>
    <w:rsid w:val="00567BB5"/>
    <w:rsid w:val="0057056F"/>
    <w:rsid w:val="005709A6"/>
    <w:rsid w:val="00570DA7"/>
    <w:rsid w:val="00570E86"/>
    <w:rsid w:val="00570EFF"/>
    <w:rsid w:val="005711B0"/>
    <w:rsid w:val="00571753"/>
    <w:rsid w:val="00571877"/>
    <w:rsid w:val="00571FD1"/>
    <w:rsid w:val="005722F7"/>
    <w:rsid w:val="00572B07"/>
    <w:rsid w:val="00573F03"/>
    <w:rsid w:val="005740C5"/>
    <w:rsid w:val="00574176"/>
    <w:rsid w:val="005741AA"/>
    <w:rsid w:val="00576079"/>
    <w:rsid w:val="00576093"/>
    <w:rsid w:val="005760FB"/>
    <w:rsid w:val="0057627B"/>
    <w:rsid w:val="00576A39"/>
    <w:rsid w:val="00577BFD"/>
    <w:rsid w:val="00577FB1"/>
    <w:rsid w:val="00580737"/>
    <w:rsid w:val="00580A95"/>
    <w:rsid w:val="00580B10"/>
    <w:rsid w:val="005811A9"/>
    <w:rsid w:val="00581731"/>
    <w:rsid w:val="0058197E"/>
    <w:rsid w:val="00581A25"/>
    <w:rsid w:val="00581BF6"/>
    <w:rsid w:val="005824D5"/>
    <w:rsid w:val="00582AF8"/>
    <w:rsid w:val="00583051"/>
    <w:rsid w:val="00583160"/>
    <w:rsid w:val="0058357B"/>
    <w:rsid w:val="00583875"/>
    <w:rsid w:val="00583B29"/>
    <w:rsid w:val="005840FA"/>
    <w:rsid w:val="00584853"/>
    <w:rsid w:val="00584D37"/>
    <w:rsid w:val="00585136"/>
    <w:rsid w:val="005852C8"/>
    <w:rsid w:val="00585711"/>
    <w:rsid w:val="005857CB"/>
    <w:rsid w:val="00585D2B"/>
    <w:rsid w:val="00586435"/>
    <w:rsid w:val="005869B8"/>
    <w:rsid w:val="00587AAA"/>
    <w:rsid w:val="00587E09"/>
    <w:rsid w:val="00587E3D"/>
    <w:rsid w:val="005906F0"/>
    <w:rsid w:val="00590955"/>
    <w:rsid w:val="00590FEE"/>
    <w:rsid w:val="00591835"/>
    <w:rsid w:val="00591CEC"/>
    <w:rsid w:val="00591DF8"/>
    <w:rsid w:val="00592388"/>
    <w:rsid w:val="005924B9"/>
    <w:rsid w:val="00592649"/>
    <w:rsid w:val="00592F5A"/>
    <w:rsid w:val="00593134"/>
    <w:rsid w:val="00593A9C"/>
    <w:rsid w:val="0059450D"/>
    <w:rsid w:val="0059498A"/>
    <w:rsid w:val="00595016"/>
    <w:rsid w:val="0059538D"/>
    <w:rsid w:val="00596B3E"/>
    <w:rsid w:val="00596F1E"/>
    <w:rsid w:val="0059733E"/>
    <w:rsid w:val="00597424"/>
    <w:rsid w:val="00597495"/>
    <w:rsid w:val="00597551"/>
    <w:rsid w:val="00597E6A"/>
    <w:rsid w:val="005A01B7"/>
    <w:rsid w:val="005A0781"/>
    <w:rsid w:val="005A10D9"/>
    <w:rsid w:val="005A1645"/>
    <w:rsid w:val="005A1B8E"/>
    <w:rsid w:val="005A1D37"/>
    <w:rsid w:val="005A2757"/>
    <w:rsid w:val="005A28E1"/>
    <w:rsid w:val="005A2A96"/>
    <w:rsid w:val="005A2E41"/>
    <w:rsid w:val="005A35EF"/>
    <w:rsid w:val="005A37FA"/>
    <w:rsid w:val="005A4506"/>
    <w:rsid w:val="005A4565"/>
    <w:rsid w:val="005A45E4"/>
    <w:rsid w:val="005A474C"/>
    <w:rsid w:val="005A5101"/>
    <w:rsid w:val="005A5AC3"/>
    <w:rsid w:val="005A5BE9"/>
    <w:rsid w:val="005A629C"/>
    <w:rsid w:val="005A6382"/>
    <w:rsid w:val="005A67F0"/>
    <w:rsid w:val="005A6902"/>
    <w:rsid w:val="005A6BA3"/>
    <w:rsid w:val="005A6E4A"/>
    <w:rsid w:val="005A70D9"/>
    <w:rsid w:val="005A711E"/>
    <w:rsid w:val="005A76D9"/>
    <w:rsid w:val="005A78A0"/>
    <w:rsid w:val="005A7CA5"/>
    <w:rsid w:val="005A7D31"/>
    <w:rsid w:val="005A7D97"/>
    <w:rsid w:val="005B02EA"/>
    <w:rsid w:val="005B0690"/>
    <w:rsid w:val="005B0780"/>
    <w:rsid w:val="005B0978"/>
    <w:rsid w:val="005B0F9D"/>
    <w:rsid w:val="005B1A41"/>
    <w:rsid w:val="005B2429"/>
    <w:rsid w:val="005B24E3"/>
    <w:rsid w:val="005B2A3D"/>
    <w:rsid w:val="005B2A70"/>
    <w:rsid w:val="005B2C6D"/>
    <w:rsid w:val="005B2CE7"/>
    <w:rsid w:val="005B3705"/>
    <w:rsid w:val="005B37BE"/>
    <w:rsid w:val="005B39B6"/>
    <w:rsid w:val="005B3A11"/>
    <w:rsid w:val="005B454A"/>
    <w:rsid w:val="005B461A"/>
    <w:rsid w:val="005B468F"/>
    <w:rsid w:val="005B4FD7"/>
    <w:rsid w:val="005B5C51"/>
    <w:rsid w:val="005B6770"/>
    <w:rsid w:val="005B6B4E"/>
    <w:rsid w:val="005B79F2"/>
    <w:rsid w:val="005B7DE4"/>
    <w:rsid w:val="005B7F88"/>
    <w:rsid w:val="005C0597"/>
    <w:rsid w:val="005C21CD"/>
    <w:rsid w:val="005C285E"/>
    <w:rsid w:val="005C2D81"/>
    <w:rsid w:val="005C2D96"/>
    <w:rsid w:val="005C2F03"/>
    <w:rsid w:val="005C30D2"/>
    <w:rsid w:val="005C3214"/>
    <w:rsid w:val="005C3449"/>
    <w:rsid w:val="005C3576"/>
    <w:rsid w:val="005C3AAF"/>
    <w:rsid w:val="005C3B39"/>
    <w:rsid w:val="005C4001"/>
    <w:rsid w:val="005C4214"/>
    <w:rsid w:val="005C4BC3"/>
    <w:rsid w:val="005C5015"/>
    <w:rsid w:val="005C50B7"/>
    <w:rsid w:val="005C5112"/>
    <w:rsid w:val="005C5712"/>
    <w:rsid w:val="005C5B68"/>
    <w:rsid w:val="005C6801"/>
    <w:rsid w:val="005C69EB"/>
    <w:rsid w:val="005C6BA1"/>
    <w:rsid w:val="005C747C"/>
    <w:rsid w:val="005C765B"/>
    <w:rsid w:val="005C7901"/>
    <w:rsid w:val="005C7E87"/>
    <w:rsid w:val="005D0037"/>
    <w:rsid w:val="005D0765"/>
    <w:rsid w:val="005D1923"/>
    <w:rsid w:val="005D1C99"/>
    <w:rsid w:val="005D1CA0"/>
    <w:rsid w:val="005D1D1E"/>
    <w:rsid w:val="005D1D68"/>
    <w:rsid w:val="005D2230"/>
    <w:rsid w:val="005D2290"/>
    <w:rsid w:val="005D22BC"/>
    <w:rsid w:val="005D2452"/>
    <w:rsid w:val="005D24BD"/>
    <w:rsid w:val="005D2989"/>
    <w:rsid w:val="005D29C0"/>
    <w:rsid w:val="005D3126"/>
    <w:rsid w:val="005D3356"/>
    <w:rsid w:val="005D338B"/>
    <w:rsid w:val="005D3494"/>
    <w:rsid w:val="005D3D43"/>
    <w:rsid w:val="005D40F9"/>
    <w:rsid w:val="005D4473"/>
    <w:rsid w:val="005D5C89"/>
    <w:rsid w:val="005D6242"/>
    <w:rsid w:val="005D65EC"/>
    <w:rsid w:val="005D68D8"/>
    <w:rsid w:val="005D6D3A"/>
    <w:rsid w:val="005D6D44"/>
    <w:rsid w:val="005D6EB1"/>
    <w:rsid w:val="005D70A9"/>
    <w:rsid w:val="005E0139"/>
    <w:rsid w:val="005E0985"/>
    <w:rsid w:val="005E0A73"/>
    <w:rsid w:val="005E0B33"/>
    <w:rsid w:val="005E106C"/>
    <w:rsid w:val="005E151C"/>
    <w:rsid w:val="005E169B"/>
    <w:rsid w:val="005E1D4B"/>
    <w:rsid w:val="005E200D"/>
    <w:rsid w:val="005E25B2"/>
    <w:rsid w:val="005E2708"/>
    <w:rsid w:val="005E35FA"/>
    <w:rsid w:val="005E382F"/>
    <w:rsid w:val="005E41CD"/>
    <w:rsid w:val="005E4B53"/>
    <w:rsid w:val="005E4CD8"/>
    <w:rsid w:val="005E51AE"/>
    <w:rsid w:val="005E540E"/>
    <w:rsid w:val="005E5666"/>
    <w:rsid w:val="005E5CCC"/>
    <w:rsid w:val="005E6301"/>
    <w:rsid w:val="005E658C"/>
    <w:rsid w:val="005E6F17"/>
    <w:rsid w:val="005E6F87"/>
    <w:rsid w:val="005E7279"/>
    <w:rsid w:val="005E75ED"/>
    <w:rsid w:val="005E7DD8"/>
    <w:rsid w:val="005E7E34"/>
    <w:rsid w:val="005E7F08"/>
    <w:rsid w:val="005F010C"/>
    <w:rsid w:val="005F0319"/>
    <w:rsid w:val="005F09CA"/>
    <w:rsid w:val="005F0CDA"/>
    <w:rsid w:val="005F0D1B"/>
    <w:rsid w:val="005F0EC8"/>
    <w:rsid w:val="005F1063"/>
    <w:rsid w:val="005F130F"/>
    <w:rsid w:val="005F1785"/>
    <w:rsid w:val="005F1BAF"/>
    <w:rsid w:val="005F26D6"/>
    <w:rsid w:val="005F2854"/>
    <w:rsid w:val="005F316B"/>
    <w:rsid w:val="005F3A73"/>
    <w:rsid w:val="005F3CD5"/>
    <w:rsid w:val="005F3D58"/>
    <w:rsid w:val="005F3F30"/>
    <w:rsid w:val="005F41D6"/>
    <w:rsid w:val="005F43D5"/>
    <w:rsid w:val="005F481D"/>
    <w:rsid w:val="005F4B95"/>
    <w:rsid w:val="005F5429"/>
    <w:rsid w:val="005F5CA1"/>
    <w:rsid w:val="005F5DA9"/>
    <w:rsid w:val="005F5EF5"/>
    <w:rsid w:val="005F61B8"/>
    <w:rsid w:val="005F75D7"/>
    <w:rsid w:val="005F7800"/>
    <w:rsid w:val="005F7B9C"/>
    <w:rsid w:val="005F7CE2"/>
    <w:rsid w:val="006000D6"/>
    <w:rsid w:val="006000E1"/>
    <w:rsid w:val="006004EA"/>
    <w:rsid w:val="00600999"/>
    <w:rsid w:val="00600C4D"/>
    <w:rsid w:val="00600EE3"/>
    <w:rsid w:val="00600FAE"/>
    <w:rsid w:val="006011FD"/>
    <w:rsid w:val="006016E3"/>
    <w:rsid w:val="0060196A"/>
    <w:rsid w:val="00601E08"/>
    <w:rsid w:val="00601E0C"/>
    <w:rsid w:val="006021B5"/>
    <w:rsid w:val="006023A4"/>
    <w:rsid w:val="00602497"/>
    <w:rsid w:val="00602581"/>
    <w:rsid w:val="006025CA"/>
    <w:rsid w:val="00602A01"/>
    <w:rsid w:val="00602ABC"/>
    <w:rsid w:val="006030F5"/>
    <w:rsid w:val="00603741"/>
    <w:rsid w:val="00603943"/>
    <w:rsid w:val="006041AD"/>
    <w:rsid w:val="00604543"/>
    <w:rsid w:val="00604A71"/>
    <w:rsid w:val="00604EF3"/>
    <w:rsid w:val="00605095"/>
    <w:rsid w:val="0060586D"/>
    <w:rsid w:val="00605ADC"/>
    <w:rsid w:val="00605CC4"/>
    <w:rsid w:val="00606F96"/>
    <w:rsid w:val="006071D3"/>
    <w:rsid w:val="00607232"/>
    <w:rsid w:val="00607735"/>
    <w:rsid w:val="0061024E"/>
    <w:rsid w:val="00610AC3"/>
    <w:rsid w:val="00610CBA"/>
    <w:rsid w:val="006111BE"/>
    <w:rsid w:val="00611543"/>
    <w:rsid w:val="0061154F"/>
    <w:rsid w:val="00612266"/>
    <w:rsid w:val="006128F3"/>
    <w:rsid w:val="00612A1C"/>
    <w:rsid w:val="00612D6E"/>
    <w:rsid w:val="006130C2"/>
    <w:rsid w:val="00613909"/>
    <w:rsid w:val="006159FB"/>
    <w:rsid w:val="00615D69"/>
    <w:rsid w:val="00616055"/>
    <w:rsid w:val="00616106"/>
    <w:rsid w:val="006161D2"/>
    <w:rsid w:val="0061639F"/>
    <w:rsid w:val="00616C9E"/>
    <w:rsid w:val="00616D8E"/>
    <w:rsid w:val="006176AF"/>
    <w:rsid w:val="00617C50"/>
    <w:rsid w:val="00617FE5"/>
    <w:rsid w:val="0062020B"/>
    <w:rsid w:val="00620361"/>
    <w:rsid w:val="00620B31"/>
    <w:rsid w:val="00620BA9"/>
    <w:rsid w:val="00621003"/>
    <w:rsid w:val="006210EC"/>
    <w:rsid w:val="00621115"/>
    <w:rsid w:val="0062112E"/>
    <w:rsid w:val="00621521"/>
    <w:rsid w:val="006216CB"/>
    <w:rsid w:val="006217CF"/>
    <w:rsid w:val="00622016"/>
    <w:rsid w:val="006221FC"/>
    <w:rsid w:val="00622D2B"/>
    <w:rsid w:val="00622E35"/>
    <w:rsid w:val="00623503"/>
    <w:rsid w:val="00623740"/>
    <w:rsid w:val="00623BCA"/>
    <w:rsid w:val="00623DD1"/>
    <w:rsid w:val="00624328"/>
    <w:rsid w:val="00624507"/>
    <w:rsid w:val="0062465B"/>
    <w:rsid w:val="006246A4"/>
    <w:rsid w:val="00624747"/>
    <w:rsid w:val="00624806"/>
    <w:rsid w:val="006251E5"/>
    <w:rsid w:val="0062588F"/>
    <w:rsid w:val="00626125"/>
    <w:rsid w:val="006262A1"/>
    <w:rsid w:val="00626EEA"/>
    <w:rsid w:val="006270D9"/>
    <w:rsid w:val="006274C7"/>
    <w:rsid w:val="0062762D"/>
    <w:rsid w:val="006279DD"/>
    <w:rsid w:val="00627C6F"/>
    <w:rsid w:val="00627F44"/>
    <w:rsid w:val="00631421"/>
    <w:rsid w:val="00631531"/>
    <w:rsid w:val="00631DC8"/>
    <w:rsid w:val="00631F98"/>
    <w:rsid w:val="0063239C"/>
    <w:rsid w:val="006328AD"/>
    <w:rsid w:val="00632DBC"/>
    <w:rsid w:val="0063320F"/>
    <w:rsid w:val="00633654"/>
    <w:rsid w:val="00633E1A"/>
    <w:rsid w:val="006341A6"/>
    <w:rsid w:val="00634577"/>
    <w:rsid w:val="006347FD"/>
    <w:rsid w:val="006352E3"/>
    <w:rsid w:val="006354AB"/>
    <w:rsid w:val="0063560D"/>
    <w:rsid w:val="0063592A"/>
    <w:rsid w:val="00635D1F"/>
    <w:rsid w:val="00636017"/>
    <w:rsid w:val="0064027F"/>
    <w:rsid w:val="00640483"/>
    <w:rsid w:val="006405F9"/>
    <w:rsid w:val="0064063B"/>
    <w:rsid w:val="0064082F"/>
    <w:rsid w:val="00640D55"/>
    <w:rsid w:val="006412FF"/>
    <w:rsid w:val="006419A9"/>
    <w:rsid w:val="006419EC"/>
    <w:rsid w:val="00641A27"/>
    <w:rsid w:val="006426C9"/>
    <w:rsid w:val="00642722"/>
    <w:rsid w:val="006429F5"/>
    <w:rsid w:val="00642A4D"/>
    <w:rsid w:val="00642AF8"/>
    <w:rsid w:val="00642CE1"/>
    <w:rsid w:val="00642EAC"/>
    <w:rsid w:val="0064374F"/>
    <w:rsid w:val="006438C4"/>
    <w:rsid w:val="00643B82"/>
    <w:rsid w:val="00644454"/>
    <w:rsid w:val="0064462D"/>
    <w:rsid w:val="00644C61"/>
    <w:rsid w:val="00645030"/>
    <w:rsid w:val="00645AC6"/>
    <w:rsid w:val="00645D07"/>
    <w:rsid w:val="00646213"/>
    <w:rsid w:val="00646C09"/>
    <w:rsid w:val="00647523"/>
    <w:rsid w:val="006500FD"/>
    <w:rsid w:val="0065077F"/>
    <w:rsid w:val="00650A1E"/>
    <w:rsid w:val="00650D61"/>
    <w:rsid w:val="00650DC2"/>
    <w:rsid w:val="0065176E"/>
    <w:rsid w:val="0065189D"/>
    <w:rsid w:val="00651E20"/>
    <w:rsid w:val="00651F6F"/>
    <w:rsid w:val="00652389"/>
    <w:rsid w:val="00652D1D"/>
    <w:rsid w:val="0065302A"/>
    <w:rsid w:val="006536FB"/>
    <w:rsid w:val="00653B21"/>
    <w:rsid w:val="00653CFC"/>
    <w:rsid w:val="006541FF"/>
    <w:rsid w:val="0065438C"/>
    <w:rsid w:val="0065473B"/>
    <w:rsid w:val="00654A39"/>
    <w:rsid w:val="00654F1F"/>
    <w:rsid w:val="00654FCF"/>
    <w:rsid w:val="00655499"/>
    <w:rsid w:val="0065563B"/>
    <w:rsid w:val="00655959"/>
    <w:rsid w:val="00655E9C"/>
    <w:rsid w:val="00656010"/>
    <w:rsid w:val="006565D8"/>
    <w:rsid w:val="006566F8"/>
    <w:rsid w:val="00656A27"/>
    <w:rsid w:val="00656BFD"/>
    <w:rsid w:val="00656E53"/>
    <w:rsid w:val="00656F39"/>
    <w:rsid w:val="0065700A"/>
    <w:rsid w:val="00657783"/>
    <w:rsid w:val="006578F8"/>
    <w:rsid w:val="00660425"/>
    <w:rsid w:val="0066064C"/>
    <w:rsid w:val="00660969"/>
    <w:rsid w:val="00660A2F"/>
    <w:rsid w:val="00660C07"/>
    <w:rsid w:val="00660DB1"/>
    <w:rsid w:val="0066113F"/>
    <w:rsid w:val="00661A74"/>
    <w:rsid w:val="00661E11"/>
    <w:rsid w:val="00662187"/>
    <w:rsid w:val="00662287"/>
    <w:rsid w:val="00662388"/>
    <w:rsid w:val="00662BD1"/>
    <w:rsid w:val="00662F82"/>
    <w:rsid w:val="00663344"/>
    <w:rsid w:val="0066342C"/>
    <w:rsid w:val="00663799"/>
    <w:rsid w:val="00663DBD"/>
    <w:rsid w:val="006640E8"/>
    <w:rsid w:val="00664651"/>
    <w:rsid w:val="00664706"/>
    <w:rsid w:val="00664B52"/>
    <w:rsid w:val="00664BD9"/>
    <w:rsid w:val="00664E20"/>
    <w:rsid w:val="00665800"/>
    <w:rsid w:val="00665830"/>
    <w:rsid w:val="00665978"/>
    <w:rsid w:val="00665C9A"/>
    <w:rsid w:val="006664E8"/>
    <w:rsid w:val="00666B28"/>
    <w:rsid w:val="00666B2A"/>
    <w:rsid w:val="00666CE5"/>
    <w:rsid w:val="00667080"/>
    <w:rsid w:val="00667305"/>
    <w:rsid w:val="00667A7E"/>
    <w:rsid w:val="006700FB"/>
    <w:rsid w:val="00670E0D"/>
    <w:rsid w:val="00671A99"/>
    <w:rsid w:val="0067213E"/>
    <w:rsid w:val="006725D7"/>
    <w:rsid w:val="00672D9C"/>
    <w:rsid w:val="00672F6A"/>
    <w:rsid w:val="00673407"/>
    <w:rsid w:val="00673962"/>
    <w:rsid w:val="00673CD9"/>
    <w:rsid w:val="006741CB"/>
    <w:rsid w:val="006741FA"/>
    <w:rsid w:val="00674350"/>
    <w:rsid w:val="00674FED"/>
    <w:rsid w:val="00675336"/>
    <w:rsid w:val="00675488"/>
    <w:rsid w:val="00676959"/>
    <w:rsid w:val="006770D2"/>
    <w:rsid w:val="0067735C"/>
    <w:rsid w:val="006777AA"/>
    <w:rsid w:val="00677BAF"/>
    <w:rsid w:val="00677D1F"/>
    <w:rsid w:val="006805B3"/>
    <w:rsid w:val="006808EE"/>
    <w:rsid w:val="00680E46"/>
    <w:rsid w:val="0068109B"/>
    <w:rsid w:val="006811BA"/>
    <w:rsid w:val="00681A7F"/>
    <w:rsid w:val="00681CA5"/>
    <w:rsid w:val="00681CE6"/>
    <w:rsid w:val="00682677"/>
    <w:rsid w:val="00682B47"/>
    <w:rsid w:val="00682EDD"/>
    <w:rsid w:val="00683084"/>
    <w:rsid w:val="00683BD1"/>
    <w:rsid w:val="00683E4C"/>
    <w:rsid w:val="00683FD9"/>
    <w:rsid w:val="00684709"/>
    <w:rsid w:val="006853DD"/>
    <w:rsid w:val="006855DE"/>
    <w:rsid w:val="00685A31"/>
    <w:rsid w:val="00685BAF"/>
    <w:rsid w:val="00686424"/>
    <w:rsid w:val="00686461"/>
    <w:rsid w:val="00686672"/>
    <w:rsid w:val="00686B3E"/>
    <w:rsid w:val="00686C8A"/>
    <w:rsid w:val="006877A3"/>
    <w:rsid w:val="00687C86"/>
    <w:rsid w:val="006907E0"/>
    <w:rsid w:val="006909DC"/>
    <w:rsid w:val="00690A6D"/>
    <w:rsid w:val="00690C2A"/>
    <w:rsid w:val="00690EE0"/>
    <w:rsid w:val="00691E7E"/>
    <w:rsid w:val="00692650"/>
    <w:rsid w:val="0069274D"/>
    <w:rsid w:val="0069304D"/>
    <w:rsid w:val="00693987"/>
    <w:rsid w:val="00693F40"/>
    <w:rsid w:val="00694245"/>
    <w:rsid w:val="0069433A"/>
    <w:rsid w:val="006947EE"/>
    <w:rsid w:val="0069503C"/>
    <w:rsid w:val="00695458"/>
    <w:rsid w:val="0069588A"/>
    <w:rsid w:val="00695DBE"/>
    <w:rsid w:val="00695E5C"/>
    <w:rsid w:val="00696524"/>
    <w:rsid w:val="00696C67"/>
    <w:rsid w:val="0069792A"/>
    <w:rsid w:val="00697BC7"/>
    <w:rsid w:val="006A026A"/>
    <w:rsid w:val="006A0613"/>
    <w:rsid w:val="006A086D"/>
    <w:rsid w:val="006A1D55"/>
    <w:rsid w:val="006A1D6B"/>
    <w:rsid w:val="006A1DA7"/>
    <w:rsid w:val="006A1DEE"/>
    <w:rsid w:val="006A1F9C"/>
    <w:rsid w:val="006A2618"/>
    <w:rsid w:val="006A286A"/>
    <w:rsid w:val="006A29B6"/>
    <w:rsid w:val="006A322F"/>
    <w:rsid w:val="006A3EC1"/>
    <w:rsid w:val="006A479F"/>
    <w:rsid w:val="006A4957"/>
    <w:rsid w:val="006A51DC"/>
    <w:rsid w:val="006A56EB"/>
    <w:rsid w:val="006A5986"/>
    <w:rsid w:val="006A5C4B"/>
    <w:rsid w:val="006A5FA9"/>
    <w:rsid w:val="006A6563"/>
    <w:rsid w:val="006A66E9"/>
    <w:rsid w:val="006A6772"/>
    <w:rsid w:val="006A734B"/>
    <w:rsid w:val="006A7789"/>
    <w:rsid w:val="006A7A44"/>
    <w:rsid w:val="006B000C"/>
    <w:rsid w:val="006B0224"/>
    <w:rsid w:val="006B03A4"/>
    <w:rsid w:val="006B0F24"/>
    <w:rsid w:val="006B10BB"/>
    <w:rsid w:val="006B1586"/>
    <w:rsid w:val="006B1680"/>
    <w:rsid w:val="006B1773"/>
    <w:rsid w:val="006B1F7C"/>
    <w:rsid w:val="006B21E6"/>
    <w:rsid w:val="006B29BC"/>
    <w:rsid w:val="006B2D12"/>
    <w:rsid w:val="006B3337"/>
    <w:rsid w:val="006B346A"/>
    <w:rsid w:val="006B3617"/>
    <w:rsid w:val="006B364C"/>
    <w:rsid w:val="006B3AC8"/>
    <w:rsid w:val="006B3B2D"/>
    <w:rsid w:val="006B4510"/>
    <w:rsid w:val="006B45A1"/>
    <w:rsid w:val="006B482A"/>
    <w:rsid w:val="006B4995"/>
    <w:rsid w:val="006B4BC4"/>
    <w:rsid w:val="006B58D3"/>
    <w:rsid w:val="006B7A15"/>
    <w:rsid w:val="006B7DB3"/>
    <w:rsid w:val="006B7DCD"/>
    <w:rsid w:val="006C00E4"/>
    <w:rsid w:val="006C04BA"/>
    <w:rsid w:val="006C0547"/>
    <w:rsid w:val="006C0BAB"/>
    <w:rsid w:val="006C101A"/>
    <w:rsid w:val="006C13D7"/>
    <w:rsid w:val="006C1537"/>
    <w:rsid w:val="006C265C"/>
    <w:rsid w:val="006C2E38"/>
    <w:rsid w:val="006C330F"/>
    <w:rsid w:val="006C35B3"/>
    <w:rsid w:val="006C37B5"/>
    <w:rsid w:val="006C3F7F"/>
    <w:rsid w:val="006C4D7F"/>
    <w:rsid w:val="006C5291"/>
    <w:rsid w:val="006C5325"/>
    <w:rsid w:val="006C5668"/>
    <w:rsid w:val="006C5DC8"/>
    <w:rsid w:val="006C5FC1"/>
    <w:rsid w:val="006C68E3"/>
    <w:rsid w:val="006C6C16"/>
    <w:rsid w:val="006C6CFD"/>
    <w:rsid w:val="006C7E9A"/>
    <w:rsid w:val="006D0402"/>
    <w:rsid w:val="006D0D83"/>
    <w:rsid w:val="006D0D8A"/>
    <w:rsid w:val="006D0E8E"/>
    <w:rsid w:val="006D168E"/>
    <w:rsid w:val="006D1A30"/>
    <w:rsid w:val="006D229B"/>
    <w:rsid w:val="006D244D"/>
    <w:rsid w:val="006D245D"/>
    <w:rsid w:val="006D28DC"/>
    <w:rsid w:val="006D2F08"/>
    <w:rsid w:val="006D3000"/>
    <w:rsid w:val="006D312B"/>
    <w:rsid w:val="006D3170"/>
    <w:rsid w:val="006D366B"/>
    <w:rsid w:val="006D3E38"/>
    <w:rsid w:val="006D4340"/>
    <w:rsid w:val="006D4487"/>
    <w:rsid w:val="006D4579"/>
    <w:rsid w:val="006D52E0"/>
    <w:rsid w:val="006D6425"/>
    <w:rsid w:val="006D64B6"/>
    <w:rsid w:val="006D69A9"/>
    <w:rsid w:val="006D6DFE"/>
    <w:rsid w:val="006D741A"/>
    <w:rsid w:val="006D75CA"/>
    <w:rsid w:val="006D7971"/>
    <w:rsid w:val="006D7A6A"/>
    <w:rsid w:val="006E00D9"/>
    <w:rsid w:val="006E0179"/>
    <w:rsid w:val="006E0628"/>
    <w:rsid w:val="006E0751"/>
    <w:rsid w:val="006E0BE7"/>
    <w:rsid w:val="006E0C19"/>
    <w:rsid w:val="006E1418"/>
    <w:rsid w:val="006E1CCD"/>
    <w:rsid w:val="006E1F80"/>
    <w:rsid w:val="006E2912"/>
    <w:rsid w:val="006E2926"/>
    <w:rsid w:val="006E2DB2"/>
    <w:rsid w:val="006E2E74"/>
    <w:rsid w:val="006E2F3E"/>
    <w:rsid w:val="006E2F8F"/>
    <w:rsid w:val="006E3BCC"/>
    <w:rsid w:val="006E3EC4"/>
    <w:rsid w:val="006E3ED8"/>
    <w:rsid w:val="006E4258"/>
    <w:rsid w:val="006E5695"/>
    <w:rsid w:val="006E57FE"/>
    <w:rsid w:val="006E5AA4"/>
    <w:rsid w:val="006E5B5A"/>
    <w:rsid w:val="006E5B9C"/>
    <w:rsid w:val="006E6042"/>
    <w:rsid w:val="006E6199"/>
    <w:rsid w:val="006E6AF3"/>
    <w:rsid w:val="006E6CFA"/>
    <w:rsid w:val="006E6FB8"/>
    <w:rsid w:val="006E707E"/>
    <w:rsid w:val="006E75AA"/>
    <w:rsid w:val="006E7ADA"/>
    <w:rsid w:val="006E7C12"/>
    <w:rsid w:val="006F0477"/>
    <w:rsid w:val="006F07E4"/>
    <w:rsid w:val="006F0C39"/>
    <w:rsid w:val="006F17E7"/>
    <w:rsid w:val="006F1CD9"/>
    <w:rsid w:val="006F37F7"/>
    <w:rsid w:val="006F3D04"/>
    <w:rsid w:val="006F4503"/>
    <w:rsid w:val="006F4FA2"/>
    <w:rsid w:val="006F50B2"/>
    <w:rsid w:val="006F58FF"/>
    <w:rsid w:val="006F5F12"/>
    <w:rsid w:val="006F651A"/>
    <w:rsid w:val="006F656C"/>
    <w:rsid w:val="006F663B"/>
    <w:rsid w:val="006F7CBF"/>
    <w:rsid w:val="007000E6"/>
    <w:rsid w:val="007003EB"/>
    <w:rsid w:val="00700B0A"/>
    <w:rsid w:val="00700C56"/>
    <w:rsid w:val="0070116B"/>
    <w:rsid w:val="0070140A"/>
    <w:rsid w:val="00701422"/>
    <w:rsid w:val="00701C16"/>
    <w:rsid w:val="00702057"/>
    <w:rsid w:val="00702111"/>
    <w:rsid w:val="007021E7"/>
    <w:rsid w:val="0070260D"/>
    <w:rsid w:val="0070263E"/>
    <w:rsid w:val="00702681"/>
    <w:rsid w:val="00703086"/>
    <w:rsid w:val="00703236"/>
    <w:rsid w:val="007032E4"/>
    <w:rsid w:val="00703535"/>
    <w:rsid w:val="007038DF"/>
    <w:rsid w:val="00703C95"/>
    <w:rsid w:val="00703F9E"/>
    <w:rsid w:val="00703FB0"/>
    <w:rsid w:val="0070409E"/>
    <w:rsid w:val="00704315"/>
    <w:rsid w:val="007046E0"/>
    <w:rsid w:val="00704728"/>
    <w:rsid w:val="007049E5"/>
    <w:rsid w:val="00704B66"/>
    <w:rsid w:val="007054E6"/>
    <w:rsid w:val="007057D5"/>
    <w:rsid w:val="0070642B"/>
    <w:rsid w:val="00706482"/>
    <w:rsid w:val="007067C6"/>
    <w:rsid w:val="00706A83"/>
    <w:rsid w:val="00706BB1"/>
    <w:rsid w:val="007075BF"/>
    <w:rsid w:val="00707A09"/>
    <w:rsid w:val="00707B97"/>
    <w:rsid w:val="00707C19"/>
    <w:rsid w:val="00707D7C"/>
    <w:rsid w:val="007102B2"/>
    <w:rsid w:val="00710624"/>
    <w:rsid w:val="00710801"/>
    <w:rsid w:val="007113E7"/>
    <w:rsid w:val="00711582"/>
    <w:rsid w:val="00711CC7"/>
    <w:rsid w:val="007128A1"/>
    <w:rsid w:val="00712CDC"/>
    <w:rsid w:val="007131E9"/>
    <w:rsid w:val="00713554"/>
    <w:rsid w:val="00713973"/>
    <w:rsid w:val="007139A8"/>
    <w:rsid w:val="00713A15"/>
    <w:rsid w:val="00713A28"/>
    <w:rsid w:val="00713C1D"/>
    <w:rsid w:val="00714237"/>
    <w:rsid w:val="00714248"/>
    <w:rsid w:val="0071472A"/>
    <w:rsid w:val="00714EF7"/>
    <w:rsid w:val="00715230"/>
    <w:rsid w:val="0071584F"/>
    <w:rsid w:val="00715C90"/>
    <w:rsid w:val="00715DC2"/>
    <w:rsid w:val="0071630F"/>
    <w:rsid w:val="0071664C"/>
    <w:rsid w:val="00716B5C"/>
    <w:rsid w:val="00716D67"/>
    <w:rsid w:val="0071701D"/>
    <w:rsid w:val="00717479"/>
    <w:rsid w:val="00720776"/>
    <w:rsid w:val="00720887"/>
    <w:rsid w:val="00721009"/>
    <w:rsid w:val="0072174E"/>
    <w:rsid w:val="00721C84"/>
    <w:rsid w:val="00721CDF"/>
    <w:rsid w:val="00721E43"/>
    <w:rsid w:val="00722452"/>
    <w:rsid w:val="007224EA"/>
    <w:rsid w:val="00722549"/>
    <w:rsid w:val="0072285B"/>
    <w:rsid w:val="00722932"/>
    <w:rsid w:val="007236C0"/>
    <w:rsid w:val="00723F27"/>
    <w:rsid w:val="00724A40"/>
    <w:rsid w:val="00724A65"/>
    <w:rsid w:val="0072513A"/>
    <w:rsid w:val="007255F4"/>
    <w:rsid w:val="00725924"/>
    <w:rsid w:val="00726B9A"/>
    <w:rsid w:val="00726BDA"/>
    <w:rsid w:val="00726CB2"/>
    <w:rsid w:val="007270BA"/>
    <w:rsid w:val="00730018"/>
    <w:rsid w:val="007303CA"/>
    <w:rsid w:val="00730439"/>
    <w:rsid w:val="007310D0"/>
    <w:rsid w:val="00731103"/>
    <w:rsid w:val="007312EA"/>
    <w:rsid w:val="00731494"/>
    <w:rsid w:val="007318FA"/>
    <w:rsid w:val="00731A1E"/>
    <w:rsid w:val="00731A7A"/>
    <w:rsid w:val="00731AFE"/>
    <w:rsid w:val="00732685"/>
    <w:rsid w:val="00732995"/>
    <w:rsid w:val="00732CD4"/>
    <w:rsid w:val="00732D76"/>
    <w:rsid w:val="00733361"/>
    <w:rsid w:val="00733481"/>
    <w:rsid w:val="007338D7"/>
    <w:rsid w:val="00733BF4"/>
    <w:rsid w:val="00733FD3"/>
    <w:rsid w:val="007343FE"/>
    <w:rsid w:val="00734611"/>
    <w:rsid w:val="007347F4"/>
    <w:rsid w:val="00734A08"/>
    <w:rsid w:val="00734D8C"/>
    <w:rsid w:val="00734F0A"/>
    <w:rsid w:val="007351D5"/>
    <w:rsid w:val="007355A4"/>
    <w:rsid w:val="007355D3"/>
    <w:rsid w:val="00735A9F"/>
    <w:rsid w:val="00735AD5"/>
    <w:rsid w:val="00735FAD"/>
    <w:rsid w:val="0073602B"/>
    <w:rsid w:val="00736B1A"/>
    <w:rsid w:val="00736BD7"/>
    <w:rsid w:val="00736DC0"/>
    <w:rsid w:val="007373E5"/>
    <w:rsid w:val="0073769D"/>
    <w:rsid w:val="0073787A"/>
    <w:rsid w:val="00737A1E"/>
    <w:rsid w:val="00740230"/>
    <w:rsid w:val="00740288"/>
    <w:rsid w:val="007402F2"/>
    <w:rsid w:val="007406E6"/>
    <w:rsid w:val="00740869"/>
    <w:rsid w:val="00740BE1"/>
    <w:rsid w:val="0074154F"/>
    <w:rsid w:val="00741817"/>
    <w:rsid w:val="00741AF7"/>
    <w:rsid w:val="00741E18"/>
    <w:rsid w:val="00743684"/>
    <w:rsid w:val="007444D9"/>
    <w:rsid w:val="007444DA"/>
    <w:rsid w:val="007445BB"/>
    <w:rsid w:val="00744A91"/>
    <w:rsid w:val="00744C66"/>
    <w:rsid w:val="00744E32"/>
    <w:rsid w:val="00744E74"/>
    <w:rsid w:val="00744F2E"/>
    <w:rsid w:val="007451A0"/>
    <w:rsid w:val="007458B6"/>
    <w:rsid w:val="00745BF5"/>
    <w:rsid w:val="00746130"/>
    <w:rsid w:val="00746166"/>
    <w:rsid w:val="00746484"/>
    <w:rsid w:val="0074746E"/>
    <w:rsid w:val="007476DA"/>
    <w:rsid w:val="0075017A"/>
    <w:rsid w:val="0075057A"/>
    <w:rsid w:val="007517B3"/>
    <w:rsid w:val="00751A0F"/>
    <w:rsid w:val="00751B11"/>
    <w:rsid w:val="00751B18"/>
    <w:rsid w:val="00751DB8"/>
    <w:rsid w:val="0075371B"/>
    <w:rsid w:val="007538B2"/>
    <w:rsid w:val="007538F0"/>
    <w:rsid w:val="00753B90"/>
    <w:rsid w:val="00753ECE"/>
    <w:rsid w:val="00753ED5"/>
    <w:rsid w:val="00754470"/>
    <w:rsid w:val="00754652"/>
    <w:rsid w:val="007547C7"/>
    <w:rsid w:val="00754A43"/>
    <w:rsid w:val="00754AFA"/>
    <w:rsid w:val="00754B3D"/>
    <w:rsid w:val="00755190"/>
    <w:rsid w:val="007552DD"/>
    <w:rsid w:val="007558EA"/>
    <w:rsid w:val="00755998"/>
    <w:rsid w:val="00755A7F"/>
    <w:rsid w:val="00755E49"/>
    <w:rsid w:val="007566A3"/>
    <w:rsid w:val="0075699E"/>
    <w:rsid w:val="0075711D"/>
    <w:rsid w:val="00757491"/>
    <w:rsid w:val="007576BC"/>
    <w:rsid w:val="00757712"/>
    <w:rsid w:val="00760542"/>
    <w:rsid w:val="00760731"/>
    <w:rsid w:val="00760CCC"/>
    <w:rsid w:val="00760DAE"/>
    <w:rsid w:val="00760E2E"/>
    <w:rsid w:val="00760E2F"/>
    <w:rsid w:val="00760FF3"/>
    <w:rsid w:val="00761829"/>
    <w:rsid w:val="0076184C"/>
    <w:rsid w:val="00761D22"/>
    <w:rsid w:val="00761E23"/>
    <w:rsid w:val="00762608"/>
    <w:rsid w:val="00762922"/>
    <w:rsid w:val="00762976"/>
    <w:rsid w:val="00762B59"/>
    <w:rsid w:val="00763068"/>
    <w:rsid w:val="00763091"/>
    <w:rsid w:val="007632AB"/>
    <w:rsid w:val="0076347F"/>
    <w:rsid w:val="007636A1"/>
    <w:rsid w:val="00764DEB"/>
    <w:rsid w:val="00765395"/>
    <w:rsid w:val="00765694"/>
    <w:rsid w:val="007663AE"/>
    <w:rsid w:val="007664D1"/>
    <w:rsid w:val="00766D78"/>
    <w:rsid w:val="00766F8C"/>
    <w:rsid w:val="0076782B"/>
    <w:rsid w:val="00767B45"/>
    <w:rsid w:val="0077041D"/>
    <w:rsid w:val="0077074D"/>
    <w:rsid w:val="007709DE"/>
    <w:rsid w:val="00770B20"/>
    <w:rsid w:val="007717B4"/>
    <w:rsid w:val="00772248"/>
    <w:rsid w:val="007722B3"/>
    <w:rsid w:val="007723E9"/>
    <w:rsid w:val="00772EFC"/>
    <w:rsid w:val="00772F1B"/>
    <w:rsid w:val="00773DF9"/>
    <w:rsid w:val="00773F41"/>
    <w:rsid w:val="0077461D"/>
    <w:rsid w:val="00774631"/>
    <w:rsid w:val="00774F8D"/>
    <w:rsid w:val="00775025"/>
    <w:rsid w:val="007750D0"/>
    <w:rsid w:val="00775185"/>
    <w:rsid w:val="007751A6"/>
    <w:rsid w:val="007753E4"/>
    <w:rsid w:val="00775501"/>
    <w:rsid w:val="007758E1"/>
    <w:rsid w:val="007769FD"/>
    <w:rsid w:val="00776BD3"/>
    <w:rsid w:val="00776C15"/>
    <w:rsid w:val="007773BD"/>
    <w:rsid w:val="00777418"/>
    <w:rsid w:val="007803D9"/>
    <w:rsid w:val="00780B1F"/>
    <w:rsid w:val="00780C52"/>
    <w:rsid w:val="00780E26"/>
    <w:rsid w:val="00781036"/>
    <w:rsid w:val="007815E5"/>
    <w:rsid w:val="00782C1C"/>
    <w:rsid w:val="00782F85"/>
    <w:rsid w:val="00783400"/>
    <w:rsid w:val="00784C67"/>
    <w:rsid w:val="00784DF6"/>
    <w:rsid w:val="00784E5A"/>
    <w:rsid w:val="007854F8"/>
    <w:rsid w:val="007856BA"/>
    <w:rsid w:val="0078574E"/>
    <w:rsid w:val="00785C59"/>
    <w:rsid w:val="007866A5"/>
    <w:rsid w:val="0078671E"/>
    <w:rsid w:val="00786FAA"/>
    <w:rsid w:val="00787248"/>
    <w:rsid w:val="00790B2B"/>
    <w:rsid w:val="00790C25"/>
    <w:rsid w:val="0079111F"/>
    <w:rsid w:val="0079119C"/>
    <w:rsid w:val="007917D6"/>
    <w:rsid w:val="00791C59"/>
    <w:rsid w:val="00791F5B"/>
    <w:rsid w:val="007927BE"/>
    <w:rsid w:val="00792F31"/>
    <w:rsid w:val="00793E01"/>
    <w:rsid w:val="00794CBE"/>
    <w:rsid w:val="0079590A"/>
    <w:rsid w:val="00795AFE"/>
    <w:rsid w:val="00795B2F"/>
    <w:rsid w:val="00795DC9"/>
    <w:rsid w:val="00795F36"/>
    <w:rsid w:val="00796787"/>
    <w:rsid w:val="0079678C"/>
    <w:rsid w:val="00796BCF"/>
    <w:rsid w:val="00797542"/>
    <w:rsid w:val="00797B96"/>
    <w:rsid w:val="007A02A1"/>
    <w:rsid w:val="007A0B2D"/>
    <w:rsid w:val="007A1092"/>
    <w:rsid w:val="007A1A47"/>
    <w:rsid w:val="007A1E25"/>
    <w:rsid w:val="007A20AB"/>
    <w:rsid w:val="007A322F"/>
    <w:rsid w:val="007A3620"/>
    <w:rsid w:val="007A3B3F"/>
    <w:rsid w:val="007A421E"/>
    <w:rsid w:val="007A4C45"/>
    <w:rsid w:val="007A4D95"/>
    <w:rsid w:val="007A50DE"/>
    <w:rsid w:val="007A546F"/>
    <w:rsid w:val="007A5569"/>
    <w:rsid w:val="007A5757"/>
    <w:rsid w:val="007A5AC0"/>
    <w:rsid w:val="007A5E1E"/>
    <w:rsid w:val="007A5F86"/>
    <w:rsid w:val="007A604F"/>
    <w:rsid w:val="007A60F0"/>
    <w:rsid w:val="007A67BE"/>
    <w:rsid w:val="007A685F"/>
    <w:rsid w:val="007A730D"/>
    <w:rsid w:val="007A76ED"/>
    <w:rsid w:val="007A78C5"/>
    <w:rsid w:val="007A7BE8"/>
    <w:rsid w:val="007B020C"/>
    <w:rsid w:val="007B0408"/>
    <w:rsid w:val="007B1505"/>
    <w:rsid w:val="007B1880"/>
    <w:rsid w:val="007B1BFE"/>
    <w:rsid w:val="007B1CDE"/>
    <w:rsid w:val="007B1D58"/>
    <w:rsid w:val="007B1DCD"/>
    <w:rsid w:val="007B2134"/>
    <w:rsid w:val="007B29D4"/>
    <w:rsid w:val="007B31F6"/>
    <w:rsid w:val="007B3270"/>
    <w:rsid w:val="007B3391"/>
    <w:rsid w:val="007B3464"/>
    <w:rsid w:val="007B374C"/>
    <w:rsid w:val="007B3907"/>
    <w:rsid w:val="007B3A72"/>
    <w:rsid w:val="007B417B"/>
    <w:rsid w:val="007B424A"/>
    <w:rsid w:val="007B4621"/>
    <w:rsid w:val="007B4BCC"/>
    <w:rsid w:val="007B4C1C"/>
    <w:rsid w:val="007B4D28"/>
    <w:rsid w:val="007B5A45"/>
    <w:rsid w:val="007B5AC9"/>
    <w:rsid w:val="007B5E61"/>
    <w:rsid w:val="007B61DE"/>
    <w:rsid w:val="007B63C8"/>
    <w:rsid w:val="007B6455"/>
    <w:rsid w:val="007B64C0"/>
    <w:rsid w:val="007B6EB2"/>
    <w:rsid w:val="007B7016"/>
    <w:rsid w:val="007B716A"/>
    <w:rsid w:val="007B74F8"/>
    <w:rsid w:val="007B7574"/>
    <w:rsid w:val="007B7688"/>
    <w:rsid w:val="007B78F2"/>
    <w:rsid w:val="007B7A92"/>
    <w:rsid w:val="007B7B19"/>
    <w:rsid w:val="007B7B78"/>
    <w:rsid w:val="007C0302"/>
    <w:rsid w:val="007C1D60"/>
    <w:rsid w:val="007C20C4"/>
    <w:rsid w:val="007C258E"/>
    <w:rsid w:val="007C27A3"/>
    <w:rsid w:val="007C2902"/>
    <w:rsid w:val="007C2912"/>
    <w:rsid w:val="007C2B9E"/>
    <w:rsid w:val="007C2CC5"/>
    <w:rsid w:val="007C2ED9"/>
    <w:rsid w:val="007C31FC"/>
    <w:rsid w:val="007C331A"/>
    <w:rsid w:val="007C34B1"/>
    <w:rsid w:val="007C3721"/>
    <w:rsid w:val="007C3921"/>
    <w:rsid w:val="007C3BDE"/>
    <w:rsid w:val="007C423E"/>
    <w:rsid w:val="007C45C9"/>
    <w:rsid w:val="007C47EB"/>
    <w:rsid w:val="007C4AF8"/>
    <w:rsid w:val="007C4C55"/>
    <w:rsid w:val="007C5BCC"/>
    <w:rsid w:val="007C5C76"/>
    <w:rsid w:val="007C61F9"/>
    <w:rsid w:val="007C62F4"/>
    <w:rsid w:val="007C64D1"/>
    <w:rsid w:val="007C6C0D"/>
    <w:rsid w:val="007C6D1E"/>
    <w:rsid w:val="007C72E9"/>
    <w:rsid w:val="007C744A"/>
    <w:rsid w:val="007C7833"/>
    <w:rsid w:val="007C7C11"/>
    <w:rsid w:val="007D02B6"/>
    <w:rsid w:val="007D0756"/>
    <w:rsid w:val="007D09B1"/>
    <w:rsid w:val="007D13CB"/>
    <w:rsid w:val="007D1618"/>
    <w:rsid w:val="007D16D0"/>
    <w:rsid w:val="007D176E"/>
    <w:rsid w:val="007D1D1A"/>
    <w:rsid w:val="007D238E"/>
    <w:rsid w:val="007D2769"/>
    <w:rsid w:val="007D2A3C"/>
    <w:rsid w:val="007D2A78"/>
    <w:rsid w:val="007D2CFD"/>
    <w:rsid w:val="007D2DA3"/>
    <w:rsid w:val="007D332E"/>
    <w:rsid w:val="007D3346"/>
    <w:rsid w:val="007D3958"/>
    <w:rsid w:val="007D3D67"/>
    <w:rsid w:val="007D40A5"/>
    <w:rsid w:val="007D4611"/>
    <w:rsid w:val="007D4A3A"/>
    <w:rsid w:val="007D4EE7"/>
    <w:rsid w:val="007D51C5"/>
    <w:rsid w:val="007D51C8"/>
    <w:rsid w:val="007D53C3"/>
    <w:rsid w:val="007D54CC"/>
    <w:rsid w:val="007D5D80"/>
    <w:rsid w:val="007D5F4C"/>
    <w:rsid w:val="007D6171"/>
    <w:rsid w:val="007D67D8"/>
    <w:rsid w:val="007D6819"/>
    <w:rsid w:val="007D6997"/>
    <w:rsid w:val="007D6A33"/>
    <w:rsid w:val="007D6C59"/>
    <w:rsid w:val="007D70AB"/>
    <w:rsid w:val="007D7D89"/>
    <w:rsid w:val="007D7E91"/>
    <w:rsid w:val="007E0BD5"/>
    <w:rsid w:val="007E1643"/>
    <w:rsid w:val="007E2378"/>
    <w:rsid w:val="007E361A"/>
    <w:rsid w:val="007E3706"/>
    <w:rsid w:val="007E3E03"/>
    <w:rsid w:val="007E4A0E"/>
    <w:rsid w:val="007E4A22"/>
    <w:rsid w:val="007E4C8A"/>
    <w:rsid w:val="007E507E"/>
    <w:rsid w:val="007E5135"/>
    <w:rsid w:val="007E5244"/>
    <w:rsid w:val="007E5677"/>
    <w:rsid w:val="007E5C7B"/>
    <w:rsid w:val="007E6AF1"/>
    <w:rsid w:val="007E70AF"/>
    <w:rsid w:val="007E7246"/>
    <w:rsid w:val="007E7289"/>
    <w:rsid w:val="007E7B60"/>
    <w:rsid w:val="007E7C3D"/>
    <w:rsid w:val="007F059B"/>
    <w:rsid w:val="007F06FC"/>
    <w:rsid w:val="007F0E31"/>
    <w:rsid w:val="007F0E5E"/>
    <w:rsid w:val="007F1223"/>
    <w:rsid w:val="007F129B"/>
    <w:rsid w:val="007F12F0"/>
    <w:rsid w:val="007F13DB"/>
    <w:rsid w:val="007F189B"/>
    <w:rsid w:val="007F2548"/>
    <w:rsid w:val="007F25AA"/>
    <w:rsid w:val="007F25B7"/>
    <w:rsid w:val="007F2713"/>
    <w:rsid w:val="007F290F"/>
    <w:rsid w:val="007F3347"/>
    <w:rsid w:val="007F3505"/>
    <w:rsid w:val="007F361B"/>
    <w:rsid w:val="007F3CD7"/>
    <w:rsid w:val="007F4670"/>
    <w:rsid w:val="007F4802"/>
    <w:rsid w:val="007F493D"/>
    <w:rsid w:val="007F4A95"/>
    <w:rsid w:val="007F5146"/>
    <w:rsid w:val="007F52E9"/>
    <w:rsid w:val="007F52F1"/>
    <w:rsid w:val="007F5427"/>
    <w:rsid w:val="007F56DD"/>
    <w:rsid w:val="007F6046"/>
    <w:rsid w:val="007F633A"/>
    <w:rsid w:val="007F6AA7"/>
    <w:rsid w:val="007F6AB4"/>
    <w:rsid w:val="007F7173"/>
    <w:rsid w:val="007F75D7"/>
    <w:rsid w:val="007F76C2"/>
    <w:rsid w:val="007F782C"/>
    <w:rsid w:val="007F79D4"/>
    <w:rsid w:val="007F7E09"/>
    <w:rsid w:val="00800344"/>
    <w:rsid w:val="008016E6"/>
    <w:rsid w:val="00801A17"/>
    <w:rsid w:val="00802556"/>
    <w:rsid w:val="008025F7"/>
    <w:rsid w:val="00802722"/>
    <w:rsid w:val="00802D16"/>
    <w:rsid w:val="008034DF"/>
    <w:rsid w:val="00803A65"/>
    <w:rsid w:val="008042FF"/>
    <w:rsid w:val="00804474"/>
    <w:rsid w:val="008044FF"/>
    <w:rsid w:val="00804A0F"/>
    <w:rsid w:val="00804F6A"/>
    <w:rsid w:val="008055F1"/>
    <w:rsid w:val="008065FF"/>
    <w:rsid w:val="00806945"/>
    <w:rsid w:val="00806A8A"/>
    <w:rsid w:val="00806D35"/>
    <w:rsid w:val="008073B8"/>
    <w:rsid w:val="00807A5A"/>
    <w:rsid w:val="00807A68"/>
    <w:rsid w:val="00807A70"/>
    <w:rsid w:val="00807BA4"/>
    <w:rsid w:val="008106E6"/>
    <w:rsid w:val="00810970"/>
    <w:rsid w:val="00810C4C"/>
    <w:rsid w:val="00810DD2"/>
    <w:rsid w:val="00811007"/>
    <w:rsid w:val="00811947"/>
    <w:rsid w:val="00811A77"/>
    <w:rsid w:val="00811FBB"/>
    <w:rsid w:val="00812829"/>
    <w:rsid w:val="0081368D"/>
    <w:rsid w:val="008140B1"/>
    <w:rsid w:val="00814AD1"/>
    <w:rsid w:val="00814E88"/>
    <w:rsid w:val="00815340"/>
    <w:rsid w:val="00815B38"/>
    <w:rsid w:val="00816982"/>
    <w:rsid w:val="0081759F"/>
    <w:rsid w:val="0081786F"/>
    <w:rsid w:val="00817AE5"/>
    <w:rsid w:val="00820014"/>
    <w:rsid w:val="0082001C"/>
    <w:rsid w:val="00820070"/>
    <w:rsid w:val="008209EB"/>
    <w:rsid w:val="008210B6"/>
    <w:rsid w:val="008214BD"/>
    <w:rsid w:val="00821580"/>
    <w:rsid w:val="008218A9"/>
    <w:rsid w:val="00822257"/>
    <w:rsid w:val="008229EF"/>
    <w:rsid w:val="0082306F"/>
    <w:rsid w:val="0082338F"/>
    <w:rsid w:val="0082391F"/>
    <w:rsid w:val="00823A9A"/>
    <w:rsid w:val="00824078"/>
    <w:rsid w:val="00824420"/>
    <w:rsid w:val="00824470"/>
    <w:rsid w:val="00824516"/>
    <w:rsid w:val="00825BBA"/>
    <w:rsid w:val="0082604E"/>
    <w:rsid w:val="008260FF"/>
    <w:rsid w:val="008261FA"/>
    <w:rsid w:val="00827A83"/>
    <w:rsid w:val="00827E96"/>
    <w:rsid w:val="00830CE3"/>
    <w:rsid w:val="00831456"/>
    <w:rsid w:val="0083149A"/>
    <w:rsid w:val="00831D94"/>
    <w:rsid w:val="00831F17"/>
    <w:rsid w:val="0083208A"/>
    <w:rsid w:val="00832748"/>
    <w:rsid w:val="00832D99"/>
    <w:rsid w:val="008331C5"/>
    <w:rsid w:val="008334E5"/>
    <w:rsid w:val="008334EA"/>
    <w:rsid w:val="008337B2"/>
    <w:rsid w:val="00833A96"/>
    <w:rsid w:val="00833B2E"/>
    <w:rsid w:val="00833CD5"/>
    <w:rsid w:val="008341D5"/>
    <w:rsid w:val="008343F6"/>
    <w:rsid w:val="00834739"/>
    <w:rsid w:val="00834A1F"/>
    <w:rsid w:val="00834DA1"/>
    <w:rsid w:val="008356C1"/>
    <w:rsid w:val="00835820"/>
    <w:rsid w:val="00836402"/>
    <w:rsid w:val="00836838"/>
    <w:rsid w:val="008369D4"/>
    <w:rsid w:val="0083724E"/>
    <w:rsid w:val="0083767B"/>
    <w:rsid w:val="00837825"/>
    <w:rsid w:val="008378F6"/>
    <w:rsid w:val="00837AD3"/>
    <w:rsid w:val="00837B75"/>
    <w:rsid w:val="00840326"/>
    <w:rsid w:val="008409AA"/>
    <w:rsid w:val="008413D9"/>
    <w:rsid w:val="008418A0"/>
    <w:rsid w:val="00841A97"/>
    <w:rsid w:val="00841ABF"/>
    <w:rsid w:val="00841EF2"/>
    <w:rsid w:val="0084214D"/>
    <w:rsid w:val="00842156"/>
    <w:rsid w:val="008424CA"/>
    <w:rsid w:val="00842D68"/>
    <w:rsid w:val="008431C2"/>
    <w:rsid w:val="008432DA"/>
    <w:rsid w:val="008435BB"/>
    <w:rsid w:val="008438B3"/>
    <w:rsid w:val="00843BD2"/>
    <w:rsid w:val="00843FF5"/>
    <w:rsid w:val="008445C1"/>
    <w:rsid w:val="0084477A"/>
    <w:rsid w:val="00844ACC"/>
    <w:rsid w:val="00844E50"/>
    <w:rsid w:val="008458C9"/>
    <w:rsid w:val="00845ACB"/>
    <w:rsid w:val="00845C35"/>
    <w:rsid w:val="00845C81"/>
    <w:rsid w:val="0084611E"/>
    <w:rsid w:val="0084642C"/>
    <w:rsid w:val="0084654E"/>
    <w:rsid w:val="00846596"/>
    <w:rsid w:val="0084710C"/>
    <w:rsid w:val="00847316"/>
    <w:rsid w:val="00847589"/>
    <w:rsid w:val="008478D6"/>
    <w:rsid w:val="00847C98"/>
    <w:rsid w:val="00847FEC"/>
    <w:rsid w:val="008501E8"/>
    <w:rsid w:val="008504FD"/>
    <w:rsid w:val="00850697"/>
    <w:rsid w:val="00850A06"/>
    <w:rsid w:val="00850A56"/>
    <w:rsid w:val="00850B1D"/>
    <w:rsid w:val="00851070"/>
    <w:rsid w:val="008525B2"/>
    <w:rsid w:val="0085269B"/>
    <w:rsid w:val="00853717"/>
    <w:rsid w:val="00853816"/>
    <w:rsid w:val="0085411C"/>
    <w:rsid w:val="00854212"/>
    <w:rsid w:val="008543BD"/>
    <w:rsid w:val="00854897"/>
    <w:rsid w:val="00854B72"/>
    <w:rsid w:val="008553B8"/>
    <w:rsid w:val="0085579B"/>
    <w:rsid w:val="00855906"/>
    <w:rsid w:val="00855A21"/>
    <w:rsid w:val="00855B3F"/>
    <w:rsid w:val="008560D8"/>
    <w:rsid w:val="0085733C"/>
    <w:rsid w:val="00857B45"/>
    <w:rsid w:val="00857EFB"/>
    <w:rsid w:val="00860052"/>
    <w:rsid w:val="0086030B"/>
    <w:rsid w:val="0086045C"/>
    <w:rsid w:val="00860721"/>
    <w:rsid w:val="00860949"/>
    <w:rsid w:val="00862974"/>
    <w:rsid w:val="00862BCF"/>
    <w:rsid w:val="00862EA1"/>
    <w:rsid w:val="0086300B"/>
    <w:rsid w:val="008636E8"/>
    <w:rsid w:val="008638AC"/>
    <w:rsid w:val="00863F4F"/>
    <w:rsid w:val="00863FFF"/>
    <w:rsid w:val="00864207"/>
    <w:rsid w:val="00864A7D"/>
    <w:rsid w:val="00864C52"/>
    <w:rsid w:val="00865244"/>
    <w:rsid w:val="0086586E"/>
    <w:rsid w:val="008660B3"/>
    <w:rsid w:val="00866768"/>
    <w:rsid w:val="00866DAF"/>
    <w:rsid w:val="00867562"/>
    <w:rsid w:val="008675D8"/>
    <w:rsid w:val="008700C7"/>
    <w:rsid w:val="00870981"/>
    <w:rsid w:val="00870F17"/>
    <w:rsid w:val="0087119E"/>
    <w:rsid w:val="0087132D"/>
    <w:rsid w:val="00871520"/>
    <w:rsid w:val="00871856"/>
    <w:rsid w:val="00871930"/>
    <w:rsid w:val="00871AAE"/>
    <w:rsid w:val="0087228F"/>
    <w:rsid w:val="0087232D"/>
    <w:rsid w:val="0087297C"/>
    <w:rsid w:val="00872C98"/>
    <w:rsid w:val="00873170"/>
    <w:rsid w:val="008734FD"/>
    <w:rsid w:val="00873594"/>
    <w:rsid w:val="00873947"/>
    <w:rsid w:val="008743B7"/>
    <w:rsid w:val="0087453F"/>
    <w:rsid w:val="00874B0E"/>
    <w:rsid w:val="00874C6E"/>
    <w:rsid w:val="00874D8F"/>
    <w:rsid w:val="00874DD9"/>
    <w:rsid w:val="0087543F"/>
    <w:rsid w:val="0087613E"/>
    <w:rsid w:val="00876330"/>
    <w:rsid w:val="00877249"/>
    <w:rsid w:val="008772C2"/>
    <w:rsid w:val="008772EE"/>
    <w:rsid w:val="0087738E"/>
    <w:rsid w:val="00877A6B"/>
    <w:rsid w:val="00877FF3"/>
    <w:rsid w:val="008803F3"/>
    <w:rsid w:val="008804AB"/>
    <w:rsid w:val="00880E99"/>
    <w:rsid w:val="008813DD"/>
    <w:rsid w:val="0088168A"/>
    <w:rsid w:val="00881BDD"/>
    <w:rsid w:val="00881C14"/>
    <w:rsid w:val="00881CE3"/>
    <w:rsid w:val="0088247D"/>
    <w:rsid w:val="00882D66"/>
    <w:rsid w:val="00882FE4"/>
    <w:rsid w:val="00883249"/>
    <w:rsid w:val="008839FC"/>
    <w:rsid w:val="00883EB0"/>
    <w:rsid w:val="0088416A"/>
    <w:rsid w:val="008841BA"/>
    <w:rsid w:val="008846D3"/>
    <w:rsid w:val="00884783"/>
    <w:rsid w:val="00885353"/>
    <w:rsid w:val="00885433"/>
    <w:rsid w:val="0088584D"/>
    <w:rsid w:val="00885D52"/>
    <w:rsid w:val="00885D98"/>
    <w:rsid w:val="00885F40"/>
    <w:rsid w:val="0088626D"/>
    <w:rsid w:val="008862AE"/>
    <w:rsid w:val="008862B8"/>
    <w:rsid w:val="008863BE"/>
    <w:rsid w:val="008863D4"/>
    <w:rsid w:val="00886907"/>
    <w:rsid w:val="00887019"/>
    <w:rsid w:val="008871CD"/>
    <w:rsid w:val="008871E2"/>
    <w:rsid w:val="00887298"/>
    <w:rsid w:val="00887D65"/>
    <w:rsid w:val="00887EFD"/>
    <w:rsid w:val="008901E3"/>
    <w:rsid w:val="008903BD"/>
    <w:rsid w:val="0089040E"/>
    <w:rsid w:val="00890E23"/>
    <w:rsid w:val="00890FE6"/>
    <w:rsid w:val="0089156C"/>
    <w:rsid w:val="00891BB5"/>
    <w:rsid w:val="00891E80"/>
    <w:rsid w:val="00892868"/>
    <w:rsid w:val="008937FD"/>
    <w:rsid w:val="008938A4"/>
    <w:rsid w:val="008938D6"/>
    <w:rsid w:val="00893B92"/>
    <w:rsid w:val="00893D0C"/>
    <w:rsid w:val="00893FA1"/>
    <w:rsid w:val="008948F4"/>
    <w:rsid w:val="00894A55"/>
    <w:rsid w:val="00894B34"/>
    <w:rsid w:val="008953C3"/>
    <w:rsid w:val="008955F4"/>
    <w:rsid w:val="00895DC7"/>
    <w:rsid w:val="008972C3"/>
    <w:rsid w:val="008978CC"/>
    <w:rsid w:val="00897AA6"/>
    <w:rsid w:val="008A045C"/>
    <w:rsid w:val="008A0EE3"/>
    <w:rsid w:val="008A1882"/>
    <w:rsid w:val="008A2050"/>
    <w:rsid w:val="008A213B"/>
    <w:rsid w:val="008A279A"/>
    <w:rsid w:val="008A28CA"/>
    <w:rsid w:val="008A2E81"/>
    <w:rsid w:val="008A2F78"/>
    <w:rsid w:val="008A3835"/>
    <w:rsid w:val="008A3C34"/>
    <w:rsid w:val="008A401E"/>
    <w:rsid w:val="008A4276"/>
    <w:rsid w:val="008A4296"/>
    <w:rsid w:val="008A471F"/>
    <w:rsid w:val="008A4E1F"/>
    <w:rsid w:val="008A5106"/>
    <w:rsid w:val="008A5439"/>
    <w:rsid w:val="008A54C2"/>
    <w:rsid w:val="008A5612"/>
    <w:rsid w:val="008A57B2"/>
    <w:rsid w:val="008A5C27"/>
    <w:rsid w:val="008A5F44"/>
    <w:rsid w:val="008A5F59"/>
    <w:rsid w:val="008A6584"/>
    <w:rsid w:val="008A65D1"/>
    <w:rsid w:val="008A66F7"/>
    <w:rsid w:val="008A6AC3"/>
    <w:rsid w:val="008A6CE2"/>
    <w:rsid w:val="008A6DDF"/>
    <w:rsid w:val="008A6E70"/>
    <w:rsid w:val="008A6E92"/>
    <w:rsid w:val="008A71CE"/>
    <w:rsid w:val="008A7709"/>
    <w:rsid w:val="008B056D"/>
    <w:rsid w:val="008B062D"/>
    <w:rsid w:val="008B06DC"/>
    <w:rsid w:val="008B080F"/>
    <w:rsid w:val="008B09B5"/>
    <w:rsid w:val="008B0CBD"/>
    <w:rsid w:val="008B0E92"/>
    <w:rsid w:val="008B131C"/>
    <w:rsid w:val="008B1535"/>
    <w:rsid w:val="008B1750"/>
    <w:rsid w:val="008B240B"/>
    <w:rsid w:val="008B2670"/>
    <w:rsid w:val="008B2720"/>
    <w:rsid w:val="008B2999"/>
    <w:rsid w:val="008B2AE1"/>
    <w:rsid w:val="008B2BF5"/>
    <w:rsid w:val="008B30F8"/>
    <w:rsid w:val="008B3784"/>
    <w:rsid w:val="008B3CF7"/>
    <w:rsid w:val="008B3D30"/>
    <w:rsid w:val="008B4174"/>
    <w:rsid w:val="008B44FC"/>
    <w:rsid w:val="008B4938"/>
    <w:rsid w:val="008B4C9F"/>
    <w:rsid w:val="008B55B3"/>
    <w:rsid w:val="008B5714"/>
    <w:rsid w:val="008B58E2"/>
    <w:rsid w:val="008B5B7D"/>
    <w:rsid w:val="008B66CC"/>
    <w:rsid w:val="008B678E"/>
    <w:rsid w:val="008B6C53"/>
    <w:rsid w:val="008B723B"/>
    <w:rsid w:val="008B76C3"/>
    <w:rsid w:val="008B7D73"/>
    <w:rsid w:val="008B7F34"/>
    <w:rsid w:val="008C0156"/>
    <w:rsid w:val="008C03B7"/>
    <w:rsid w:val="008C0714"/>
    <w:rsid w:val="008C08F8"/>
    <w:rsid w:val="008C0903"/>
    <w:rsid w:val="008C0A92"/>
    <w:rsid w:val="008C0C2A"/>
    <w:rsid w:val="008C14DA"/>
    <w:rsid w:val="008C176A"/>
    <w:rsid w:val="008C189F"/>
    <w:rsid w:val="008C1C4B"/>
    <w:rsid w:val="008C222E"/>
    <w:rsid w:val="008C2BF1"/>
    <w:rsid w:val="008C2C81"/>
    <w:rsid w:val="008C3991"/>
    <w:rsid w:val="008C39D1"/>
    <w:rsid w:val="008C43AB"/>
    <w:rsid w:val="008C4AE6"/>
    <w:rsid w:val="008C4D20"/>
    <w:rsid w:val="008C4D6C"/>
    <w:rsid w:val="008C4EB1"/>
    <w:rsid w:val="008C549E"/>
    <w:rsid w:val="008C58DE"/>
    <w:rsid w:val="008C5CA6"/>
    <w:rsid w:val="008C5F94"/>
    <w:rsid w:val="008C638B"/>
    <w:rsid w:val="008C63ED"/>
    <w:rsid w:val="008C6902"/>
    <w:rsid w:val="008C70B3"/>
    <w:rsid w:val="008C70DE"/>
    <w:rsid w:val="008C7612"/>
    <w:rsid w:val="008C77AA"/>
    <w:rsid w:val="008C7A1D"/>
    <w:rsid w:val="008C7E4E"/>
    <w:rsid w:val="008D007A"/>
    <w:rsid w:val="008D0B3F"/>
    <w:rsid w:val="008D2158"/>
    <w:rsid w:val="008D223C"/>
    <w:rsid w:val="008D31B2"/>
    <w:rsid w:val="008D3345"/>
    <w:rsid w:val="008D3813"/>
    <w:rsid w:val="008D3A9F"/>
    <w:rsid w:val="008D3E24"/>
    <w:rsid w:val="008D3E2D"/>
    <w:rsid w:val="008D3FAF"/>
    <w:rsid w:val="008D463E"/>
    <w:rsid w:val="008D4A11"/>
    <w:rsid w:val="008D4CC5"/>
    <w:rsid w:val="008D504E"/>
    <w:rsid w:val="008D5229"/>
    <w:rsid w:val="008D533D"/>
    <w:rsid w:val="008D5364"/>
    <w:rsid w:val="008D55D6"/>
    <w:rsid w:val="008D58C7"/>
    <w:rsid w:val="008D5EB5"/>
    <w:rsid w:val="008D661A"/>
    <w:rsid w:val="008D6D46"/>
    <w:rsid w:val="008D6FC0"/>
    <w:rsid w:val="008D7624"/>
    <w:rsid w:val="008D7B78"/>
    <w:rsid w:val="008E00F2"/>
    <w:rsid w:val="008E01E4"/>
    <w:rsid w:val="008E0512"/>
    <w:rsid w:val="008E074F"/>
    <w:rsid w:val="008E077F"/>
    <w:rsid w:val="008E0BD2"/>
    <w:rsid w:val="008E0EC1"/>
    <w:rsid w:val="008E0F30"/>
    <w:rsid w:val="008E0F52"/>
    <w:rsid w:val="008E0FC4"/>
    <w:rsid w:val="008E1000"/>
    <w:rsid w:val="008E1185"/>
    <w:rsid w:val="008E1968"/>
    <w:rsid w:val="008E19AF"/>
    <w:rsid w:val="008E2061"/>
    <w:rsid w:val="008E232C"/>
    <w:rsid w:val="008E23EB"/>
    <w:rsid w:val="008E2673"/>
    <w:rsid w:val="008E2EA4"/>
    <w:rsid w:val="008E3361"/>
    <w:rsid w:val="008E336F"/>
    <w:rsid w:val="008E3F2B"/>
    <w:rsid w:val="008E404B"/>
    <w:rsid w:val="008E4314"/>
    <w:rsid w:val="008E4915"/>
    <w:rsid w:val="008E4B18"/>
    <w:rsid w:val="008E4C87"/>
    <w:rsid w:val="008E51AB"/>
    <w:rsid w:val="008E534A"/>
    <w:rsid w:val="008E5503"/>
    <w:rsid w:val="008E598A"/>
    <w:rsid w:val="008E5A48"/>
    <w:rsid w:val="008E5DA2"/>
    <w:rsid w:val="008E5E12"/>
    <w:rsid w:val="008E65AC"/>
    <w:rsid w:val="008E6767"/>
    <w:rsid w:val="008E692F"/>
    <w:rsid w:val="008E6A6D"/>
    <w:rsid w:val="008E6BEF"/>
    <w:rsid w:val="008E6C75"/>
    <w:rsid w:val="008E7309"/>
    <w:rsid w:val="008E7677"/>
    <w:rsid w:val="008E76BF"/>
    <w:rsid w:val="008E7C31"/>
    <w:rsid w:val="008F0355"/>
    <w:rsid w:val="008F06C0"/>
    <w:rsid w:val="008F0BF8"/>
    <w:rsid w:val="008F1125"/>
    <w:rsid w:val="008F159E"/>
    <w:rsid w:val="008F221E"/>
    <w:rsid w:val="008F2980"/>
    <w:rsid w:val="008F2BC9"/>
    <w:rsid w:val="008F2BDB"/>
    <w:rsid w:val="008F3477"/>
    <w:rsid w:val="008F361F"/>
    <w:rsid w:val="008F3B05"/>
    <w:rsid w:val="008F3CC6"/>
    <w:rsid w:val="008F41C4"/>
    <w:rsid w:val="008F42A4"/>
    <w:rsid w:val="008F46A6"/>
    <w:rsid w:val="008F48FC"/>
    <w:rsid w:val="008F6151"/>
    <w:rsid w:val="008F66E7"/>
    <w:rsid w:val="008F793D"/>
    <w:rsid w:val="00900566"/>
    <w:rsid w:val="0090077B"/>
    <w:rsid w:val="009007CA"/>
    <w:rsid w:val="00900B6E"/>
    <w:rsid w:val="00900E17"/>
    <w:rsid w:val="00901472"/>
    <w:rsid w:val="009014CA"/>
    <w:rsid w:val="009014FB"/>
    <w:rsid w:val="00901657"/>
    <w:rsid w:val="00901B61"/>
    <w:rsid w:val="00901B73"/>
    <w:rsid w:val="00902D15"/>
    <w:rsid w:val="009039FC"/>
    <w:rsid w:val="00903E34"/>
    <w:rsid w:val="009045A2"/>
    <w:rsid w:val="0090485A"/>
    <w:rsid w:val="00904C0E"/>
    <w:rsid w:val="00904C89"/>
    <w:rsid w:val="00905452"/>
    <w:rsid w:val="0090557D"/>
    <w:rsid w:val="00905619"/>
    <w:rsid w:val="00905F63"/>
    <w:rsid w:val="00905FC4"/>
    <w:rsid w:val="009061E4"/>
    <w:rsid w:val="00906D16"/>
    <w:rsid w:val="009074CA"/>
    <w:rsid w:val="00907633"/>
    <w:rsid w:val="00907837"/>
    <w:rsid w:val="00907B2D"/>
    <w:rsid w:val="00910506"/>
    <w:rsid w:val="0091053B"/>
    <w:rsid w:val="00910989"/>
    <w:rsid w:val="00910AE4"/>
    <w:rsid w:val="00911301"/>
    <w:rsid w:val="009114C7"/>
    <w:rsid w:val="00911B0C"/>
    <w:rsid w:val="00911CD4"/>
    <w:rsid w:val="00911F1C"/>
    <w:rsid w:val="0091234B"/>
    <w:rsid w:val="009126AF"/>
    <w:rsid w:val="009128FF"/>
    <w:rsid w:val="00913234"/>
    <w:rsid w:val="0091362D"/>
    <w:rsid w:val="00913636"/>
    <w:rsid w:val="00913B6C"/>
    <w:rsid w:val="0091438D"/>
    <w:rsid w:val="009146C4"/>
    <w:rsid w:val="0091480A"/>
    <w:rsid w:val="00915452"/>
    <w:rsid w:val="009154C8"/>
    <w:rsid w:val="0091569E"/>
    <w:rsid w:val="00915A40"/>
    <w:rsid w:val="00915C2F"/>
    <w:rsid w:val="009168D6"/>
    <w:rsid w:val="00916D57"/>
    <w:rsid w:val="0091706F"/>
    <w:rsid w:val="00917593"/>
    <w:rsid w:val="00917792"/>
    <w:rsid w:val="00920037"/>
    <w:rsid w:val="00920429"/>
    <w:rsid w:val="0092065C"/>
    <w:rsid w:val="009207EE"/>
    <w:rsid w:val="0092084A"/>
    <w:rsid w:val="0092103B"/>
    <w:rsid w:val="00921350"/>
    <w:rsid w:val="00921465"/>
    <w:rsid w:val="0092181E"/>
    <w:rsid w:val="009219CD"/>
    <w:rsid w:val="00921DE3"/>
    <w:rsid w:val="00921E63"/>
    <w:rsid w:val="00921EC6"/>
    <w:rsid w:val="0092259D"/>
    <w:rsid w:val="00922D31"/>
    <w:rsid w:val="0092318F"/>
    <w:rsid w:val="009236C1"/>
    <w:rsid w:val="00923ED2"/>
    <w:rsid w:val="0092409B"/>
    <w:rsid w:val="00924C4B"/>
    <w:rsid w:val="00925AF4"/>
    <w:rsid w:val="00925F51"/>
    <w:rsid w:val="009261EF"/>
    <w:rsid w:val="009263C6"/>
    <w:rsid w:val="00926468"/>
    <w:rsid w:val="0092679F"/>
    <w:rsid w:val="009269F8"/>
    <w:rsid w:val="00926A8D"/>
    <w:rsid w:val="00926D5D"/>
    <w:rsid w:val="00927490"/>
    <w:rsid w:val="0092777E"/>
    <w:rsid w:val="00927F98"/>
    <w:rsid w:val="00930185"/>
    <w:rsid w:val="00930BDE"/>
    <w:rsid w:val="00930C27"/>
    <w:rsid w:val="00930F2B"/>
    <w:rsid w:val="009318D8"/>
    <w:rsid w:val="00931AFC"/>
    <w:rsid w:val="009329BC"/>
    <w:rsid w:val="00932E0A"/>
    <w:rsid w:val="00933A96"/>
    <w:rsid w:val="00933FE6"/>
    <w:rsid w:val="00934032"/>
    <w:rsid w:val="00934339"/>
    <w:rsid w:val="00934B73"/>
    <w:rsid w:val="00934DE7"/>
    <w:rsid w:val="00935372"/>
    <w:rsid w:val="00935CED"/>
    <w:rsid w:val="00936575"/>
    <w:rsid w:val="00936B87"/>
    <w:rsid w:val="00936E1A"/>
    <w:rsid w:val="009370BE"/>
    <w:rsid w:val="00937375"/>
    <w:rsid w:val="00937D60"/>
    <w:rsid w:val="009407DE"/>
    <w:rsid w:val="009413A5"/>
    <w:rsid w:val="0094166D"/>
    <w:rsid w:val="00941688"/>
    <w:rsid w:val="00941F69"/>
    <w:rsid w:val="00941F8C"/>
    <w:rsid w:val="0094230C"/>
    <w:rsid w:val="0094232E"/>
    <w:rsid w:val="00942B78"/>
    <w:rsid w:val="0094373F"/>
    <w:rsid w:val="009446B8"/>
    <w:rsid w:val="009446C9"/>
    <w:rsid w:val="00944A6B"/>
    <w:rsid w:val="00944D14"/>
    <w:rsid w:val="00944E40"/>
    <w:rsid w:val="0094562D"/>
    <w:rsid w:val="00945646"/>
    <w:rsid w:val="0094565B"/>
    <w:rsid w:val="009458E2"/>
    <w:rsid w:val="00945A0F"/>
    <w:rsid w:val="00945D16"/>
    <w:rsid w:val="00946486"/>
    <w:rsid w:val="0094649B"/>
    <w:rsid w:val="009465A8"/>
    <w:rsid w:val="009467D1"/>
    <w:rsid w:val="009468C3"/>
    <w:rsid w:val="00946B31"/>
    <w:rsid w:val="00947A40"/>
    <w:rsid w:val="009503D4"/>
    <w:rsid w:val="00950488"/>
    <w:rsid w:val="0095060C"/>
    <w:rsid w:val="00950800"/>
    <w:rsid w:val="00950934"/>
    <w:rsid w:val="00950B23"/>
    <w:rsid w:val="00950E26"/>
    <w:rsid w:val="009513CF"/>
    <w:rsid w:val="00951499"/>
    <w:rsid w:val="00951AEC"/>
    <w:rsid w:val="00951E30"/>
    <w:rsid w:val="009520CC"/>
    <w:rsid w:val="009521E5"/>
    <w:rsid w:val="0095292D"/>
    <w:rsid w:val="0095355D"/>
    <w:rsid w:val="00953CFD"/>
    <w:rsid w:val="00953ED5"/>
    <w:rsid w:val="00954392"/>
    <w:rsid w:val="00954438"/>
    <w:rsid w:val="00954522"/>
    <w:rsid w:val="00954525"/>
    <w:rsid w:val="009546A3"/>
    <w:rsid w:val="009555BA"/>
    <w:rsid w:val="0095625A"/>
    <w:rsid w:val="00956695"/>
    <w:rsid w:val="00956B95"/>
    <w:rsid w:val="00956F7A"/>
    <w:rsid w:val="009570F4"/>
    <w:rsid w:val="0095729E"/>
    <w:rsid w:val="0095765D"/>
    <w:rsid w:val="009577C0"/>
    <w:rsid w:val="00957AF7"/>
    <w:rsid w:val="0096016D"/>
    <w:rsid w:val="00960652"/>
    <w:rsid w:val="00961790"/>
    <w:rsid w:val="00961C5F"/>
    <w:rsid w:val="00961EC9"/>
    <w:rsid w:val="00961EDC"/>
    <w:rsid w:val="00961FAF"/>
    <w:rsid w:val="00962E28"/>
    <w:rsid w:val="00962EBA"/>
    <w:rsid w:val="009630E9"/>
    <w:rsid w:val="0096367A"/>
    <w:rsid w:val="00963DEB"/>
    <w:rsid w:val="00964127"/>
    <w:rsid w:val="0096465F"/>
    <w:rsid w:val="00964688"/>
    <w:rsid w:val="00964F4F"/>
    <w:rsid w:val="00965308"/>
    <w:rsid w:val="0096541F"/>
    <w:rsid w:val="009654BB"/>
    <w:rsid w:val="009655A5"/>
    <w:rsid w:val="009655EB"/>
    <w:rsid w:val="00965600"/>
    <w:rsid w:val="0096589C"/>
    <w:rsid w:val="00965CEE"/>
    <w:rsid w:val="00965E29"/>
    <w:rsid w:val="0096654A"/>
    <w:rsid w:val="00966A5B"/>
    <w:rsid w:val="00966B25"/>
    <w:rsid w:val="00966CE3"/>
    <w:rsid w:val="00966F7D"/>
    <w:rsid w:val="00967588"/>
    <w:rsid w:val="009704CD"/>
    <w:rsid w:val="00970623"/>
    <w:rsid w:val="00970AA2"/>
    <w:rsid w:val="00970D91"/>
    <w:rsid w:val="00970DC3"/>
    <w:rsid w:val="00970DD8"/>
    <w:rsid w:val="00971016"/>
    <w:rsid w:val="009710C5"/>
    <w:rsid w:val="00971364"/>
    <w:rsid w:val="009714B0"/>
    <w:rsid w:val="009714DC"/>
    <w:rsid w:val="00971765"/>
    <w:rsid w:val="009719E0"/>
    <w:rsid w:val="00971B5F"/>
    <w:rsid w:val="00972447"/>
    <w:rsid w:val="009729A2"/>
    <w:rsid w:val="00972B4D"/>
    <w:rsid w:val="00973105"/>
    <w:rsid w:val="009737F5"/>
    <w:rsid w:val="00973D3F"/>
    <w:rsid w:val="00973D74"/>
    <w:rsid w:val="00973F30"/>
    <w:rsid w:val="00974096"/>
    <w:rsid w:val="00974333"/>
    <w:rsid w:val="00974537"/>
    <w:rsid w:val="0097509F"/>
    <w:rsid w:val="00975584"/>
    <w:rsid w:val="009758CE"/>
    <w:rsid w:val="00976069"/>
    <w:rsid w:val="009761C9"/>
    <w:rsid w:val="00976343"/>
    <w:rsid w:val="009765D7"/>
    <w:rsid w:val="00976AD2"/>
    <w:rsid w:val="00976C3F"/>
    <w:rsid w:val="009771C9"/>
    <w:rsid w:val="00977D3F"/>
    <w:rsid w:val="00977DC6"/>
    <w:rsid w:val="00977F3F"/>
    <w:rsid w:val="00980366"/>
    <w:rsid w:val="0098038D"/>
    <w:rsid w:val="009807B6"/>
    <w:rsid w:val="00980986"/>
    <w:rsid w:val="00980DA0"/>
    <w:rsid w:val="00980DD0"/>
    <w:rsid w:val="00980E2E"/>
    <w:rsid w:val="00981160"/>
    <w:rsid w:val="0098121A"/>
    <w:rsid w:val="009814C5"/>
    <w:rsid w:val="00982A9B"/>
    <w:rsid w:val="00982BCC"/>
    <w:rsid w:val="00982DC8"/>
    <w:rsid w:val="00982DEA"/>
    <w:rsid w:val="00982F66"/>
    <w:rsid w:val="00983159"/>
    <w:rsid w:val="00983327"/>
    <w:rsid w:val="009834B1"/>
    <w:rsid w:val="009835C6"/>
    <w:rsid w:val="00983635"/>
    <w:rsid w:val="0098380A"/>
    <w:rsid w:val="00983EC1"/>
    <w:rsid w:val="009841B2"/>
    <w:rsid w:val="00984493"/>
    <w:rsid w:val="009848FF"/>
    <w:rsid w:val="00984AE0"/>
    <w:rsid w:val="00984B7B"/>
    <w:rsid w:val="00985282"/>
    <w:rsid w:val="009855E1"/>
    <w:rsid w:val="0098570F"/>
    <w:rsid w:val="00985756"/>
    <w:rsid w:val="00985C5B"/>
    <w:rsid w:val="00985D2C"/>
    <w:rsid w:val="00985FB4"/>
    <w:rsid w:val="0098609A"/>
    <w:rsid w:val="00986218"/>
    <w:rsid w:val="009863B9"/>
    <w:rsid w:val="009864DC"/>
    <w:rsid w:val="00986677"/>
    <w:rsid w:val="00986E9C"/>
    <w:rsid w:val="00987376"/>
    <w:rsid w:val="009875CF"/>
    <w:rsid w:val="00987769"/>
    <w:rsid w:val="00987AFD"/>
    <w:rsid w:val="0099005C"/>
    <w:rsid w:val="00990866"/>
    <w:rsid w:val="00990F2B"/>
    <w:rsid w:val="00990F50"/>
    <w:rsid w:val="00991307"/>
    <w:rsid w:val="00991626"/>
    <w:rsid w:val="00991BD7"/>
    <w:rsid w:val="00991C28"/>
    <w:rsid w:val="00991CF1"/>
    <w:rsid w:val="00991EB0"/>
    <w:rsid w:val="009924AB"/>
    <w:rsid w:val="009926B8"/>
    <w:rsid w:val="00992D8A"/>
    <w:rsid w:val="00992F49"/>
    <w:rsid w:val="0099364C"/>
    <w:rsid w:val="009936EB"/>
    <w:rsid w:val="0099426D"/>
    <w:rsid w:val="009942EA"/>
    <w:rsid w:val="0099433A"/>
    <w:rsid w:val="00994514"/>
    <w:rsid w:val="009949A5"/>
    <w:rsid w:val="00994E0F"/>
    <w:rsid w:val="00994E7D"/>
    <w:rsid w:val="009954D1"/>
    <w:rsid w:val="00995813"/>
    <w:rsid w:val="00995D11"/>
    <w:rsid w:val="00995EED"/>
    <w:rsid w:val="009969CE"/>
    <w:rsid w:val="00996A3F"/>
    <w:rsid w:val="00996A4E"/>
    <w:rsid w:val="009970AC"/>
    <w:rsid w:val="0099718E"/>
    <w:rsid w:val="00997454"/>
    <w:rsid w:val="009976F9"/>
    <w:rsid w:val="00997910"/>
    <w:rsid w:val="009979ED"/>
    <w:rsid w:val="00997B53"/>
    <w:rsid w:val="00997D0E"/>
    <w:rsid w:val="009A01AE"/>
    <w:rsid w:val="009A042C"/>
    <w:rsid w:val="009A05F7"/>
    <w:rsid w:val="009A08D9"/>
    <w:rsid w:val="009A0D1A"/>
    <w:rsid w:val="009A0D30"/>
    <w:rsid w:val="009A1532"/>
    <w:rsid w:val="009A1584"/>
    <w:rsid w:val="009A1AFD"/>
    <w:rsid w:val="009A1D50"/>
    <w:rsid w:val="009A1F09"/>
    <w:rsid w:val="009A2126"/>
    <w:rsid w:val="009A22D9"/>
    <w:rsid w:val="009A2691"/>
    <w:rsid w:val="009A362A"/>
    <w:rsid w:val="009A3779"/>
    <w:rsid w:val="009A3F6B"/>
    <w:rsid w:val="009A4610"/>
    <w:rsid w:val="009A47DE"/>
    <w:rsid w:val="009A4844"/>
    <w:rsid w:val="009A4983"/>
    <w:rsid w:val="009A4AE7"/>
    <w:rsid w:val="009A4CAA"/>
    <w:rsid w:val="009A5205"/>
    <w:rsid w:val="009A5A1B"/>
    <w:rsid w:val="009A5DC5"/>
    <w:rsid w:val="009A60A3"/>
    <w:rsid w:val="009A60E9"/>
    <w:rsid w:val="009A6232"/>
    <w:rsid w:val="009A6410"/>
    <w:rsid w:val="009A678C"/>
    <w:rsid w:val="009A68CB"/>
    <w:rsid w:val="009A69A3"/>
    <w:rsid w:val="009A6D03"/>
    <w:rsid w:val="009A6E69"/>
    <w:rsid w:val="009A6EB2"/>
    <w:rsid w:val="009A700C"/>
    <w:rsid w:val="009A70E7"/>
    <w:rsid w:val="009A751A"/>
    <w:rsid w:val="009A7541"/>
    <w:rsid w:val="009A7555"/>
    <w:rsid w:val="009A7612"/>
    <w:rsid w:val="009A76DA"/>
    <w:rsid w:val="009A7812"/>
    <w:rsid w:val="009A789E"/>
    <w:rsid w:val="009B0079"/>
    <w:rsid w:val="009B04A5"/>
    <w:rsid w:val="009B04ED"/>
    <w:rsid w:val="009B068B"/>
    <w:rsid w:val="009B07D1"/>
    <w:rsid w:val="009B10AA"/>
    <w:rsid w:val="009B15A1"/>
    <w:rsid w:val="009B16B0"/>
    <w:rsid w:val="009B1CE3"/>
    <w:rsid w:val="009B27EF"/>
    <w:rsid w:val="009B28B0"/>
    <w:rsid w:val="009B2BEF"/>
    <w:rsid w:val="009B322D"/>
    <w:rsid w:val="009B35C3"/>
    <w:rsid w:val="009B35CB"/>
    <w:rsid w:val="009B35F3"/>
    <w:rsid w:val="009B404A"/>
    <w:rsid w:val="009B4067"/>
    <w:rsid w:val="009B4131"/>
    <w:rsid w:val="009B425C"/>
    <w:rsid w:val="009B444B"/>
    <w:rsid w:val="009B513E"/>
    <w:rsid w:val="009B51FB"/>
    <w:rsid w:val="009B51FD"/>
    <w:rsid w:val="009B5DA3"/>
    <w:rsid w:val="009B653E"/>
    <w:rsid w:val="009B6D12"/>
    <w:rsid w:val="009B6D85"/>
    <w:rsid w:val="009B7E4C"/>
    <w:rsid w:val="009B7F06"/>
    <w:rsid w:val="009C08B3"/>
    <w:rsid w:val="009C09A1"/>
    <w:rsid w:val="009C0BF5"/>
    <w:rsid w:val="009C0D0A"/>
    <w:rsid w:val="009C0E5E"/>
    <w:rsid w:val="009C1059"/>
    <w:rsid w:val="009C12E3"/>
    <w:rsid w:val="009C171B"/>
    <w:rsid w:val="009C1806"/>
    <w:rsid w:val="009C22B5"/>
    <w:rsid w:val="009C2EA7"/>
    <w:rsid w:val="009C366F"/>
    <w:rsid w:val="009C3B7D"/>
    <w:rsid w:val="009C3E2A"/>
    <w:rsid w:val="009C3E43"/>
    <w:rsid w:val="009C3E91"/>
    <w:rsid w:val="009C4212"/>
    <w:rsid w:val="009C4496"/>
    <w:rsid w:val="009C44D0"/>
    <w:rsid w:val="009C480C"/>
    <w:rsid w:val="009C4BBB"/>
    <w:rsid w:val="009C4CCB"/>
    <w:rsid w:val="009C4F4B"/>
    <w:rsid w:val="009C50C6"/>
    <w:rsid w:val="009C53D3"/>
    <w:rsid w:val="009C541C"/>
    <w:rsid w:val="009C551C"/>
    <w:rsid w:val="009C5591"/>
    <w:rsid w:val="009C585B"/>
    <w:rsid w:val="009C6934"/>
    <w:rsid w:val="009C72E5"/>
    <w:rsid w:val="009C73A0"/>
    <w:rsid w:val="009C77CD"/>
    <w:rsid w:val="009C79F2"/>
    <w:rsid w:val="009C7CF2"/>
    <w:rsid w:val="009D0064"/>
    <w:rsid w:val="009D04E3"/>
    <w:rsid w:val="009D0CE2"/>
    <w:rsid w:val="009D1485"/>
    <w:rsid w:val="009D17FF"/>
    <w:rsid w:val="009D1A23"/>
    <w:rsid w:val="009D1B17"/>
    <w:rsid w:val="009D1EF7"/>
    <w:rsid w:val="009D2206"/>
    <w:rsid w:val="009D23A9"/>
    <w:rsid w:val="009D24AD"/>
    <w:rsid w:val="009D2DBA"/>
    <w:rsid w:val="009D3204"/>
    <w:rsid w:val="009D34A7"/>
    <w:rsid w:val="009D4270"/>
    <w:rsid w:val="009D4986"/>
    <w:rsid w:val="009D5659"/>
    <w:rsid w:val="009D56C6"/>
    <w:rsid w:val="009D58CA"/>
    <w:rsid w:val="009D597D"/>
    <w:rsid w:val="009D5BA8"/>
    <w:rsid w:val="009D5F0A"/>
    <w:rsid w:val="009D5F24"/>
    <w:rsid w:val="009D65F5"/>
    <w:rsid w:val="009D6DF0"/>
    <w:rsid w:val="009D6ED9"/>
    <w:rsid w:val="009D7349"/>
    <w:rsid w:val="009D7BD2"/>
    <w:rsid w:val="009E17DE"/>
    <w:rsid w:val="009E1D38"/>
    <w:rsid w:val="009E1DCD"/>
    <w:rsid w:val="009E1FB5"/>
    <w:rsid w:val="009E2364"/>
    <w:rsid w:val="009E23F6"/>
    <w:rsid w:val="009E243E"/>
    <w:rsid w:val="009E27B6"/>
    <w:rsid w:val="009E29E9"/>
    <w:rsid w:val="009E2EA7"/>
    <w:rsid w:val="009E378D"/>
    <w:rsid w:val="009E38D0"/>
    <w:rsid w:val="009E3A8C"/>
    <w:rsid w:val="009E3F75"/>
    <w:rsid w:val="009E40BE"/>
    <w:rsid w:val="009E40DC"/>
    <w:rsid w:val="009E43EF"/>
    <w:rsid w:val="009E4686"/>
    <w:rsid w:val="009E46C7"/>
    <w:rsid w:val="009E4D8A"/>
    <w:rsid w:val="009E4F59"/>
    <w:rsid w:val="009E541A"/>
    <w:rsid w:val="009E57A1"/>
    <w:rsid w:val="009E58C6"/>
    <w:rsid w:val="009E5AA3"/>
    <w:rsid w:val="009E5ED2"/>
    <w:rsid w:val="009E6521"/>
    <w:rsid w:val="009E66D4"/>
    <w:rsid w:val="009E6E0A"/>
    <w:rsid w:val="009E6EDC"/>
    <w:rsid w:val="009E7176"/>
    <w:rsid w:val="009E73AF"/>
    <w:rsid w:val="009E7570"/>
    <w:rsid w:val="009E7771"/>
    <w:rsid w:val="009E7C0F"/>
    <w:rsid w:val="009F04D6"/>
    <w:rsid w:val="009F0F2A"/>
    <w:rsid w:val="009F1175"/>
    <w:rsid w:val="009F1241"/>
    <w:rsid w:val="009F1C9D"/>
    <w:rsid w:val="009F2988"/>
    <w:rsid w:val="009F29BD"/>
    <w:rsid w:val="009F2D82"/>
    <w:rsid w:val="009F2F5F"/>
    <w:rsid w:val="009F3176"/>
    <w:rsid w:val="009F3B11"/>
    <w:rsid w:val="009F4138"/>
    <w:rsid w:val="009F4247"/>
    <w:rsid w:val="009F44B6"/>
    <w:rsid w:val="009F566D"/>
    <w:rsid w:val="009F5880"/>
    <w:rsid w:val="009F58ED"/>
    <w:rsid w:val="009F5AA2"/>
    <w:rsid w:val="009F5E5E"/>
    <w:rsid w:val="009F65AC"/>
    <w:rsid w:val="009F67B9"/>
    <w:rsid w:val="009F69AC"/>
    <w:rsid w:val="009F6B10"/>
    <w:rsid w:val="009F6BD1"/>
    <w:rsid w:val="009F6DF4"/>
    <w:rsid w:val="009F6F80"/>
    <w:rsid w:val="009F7043"/>
    <w:rsid w:val="009F7D4B"/>
    <w:rsid w:val="009F7F68"/>
    <w:rsid w:val="00A007C3"/>
    <w:rsid w:val="00A009E1"/>
    <w:rsid w:val="00A00A8E"/>
    <w:rsid w:val="00A00B30"/>
    <w:rsid w:val="00A00E77"/>
    <w:rsid w:val="00A01425"/>
    <w:rsid w:val="00A0194F"/>
    <w:rsid w:val="00A01A46"/>
    <w:rsid w:val="00A01BD8"/>
    <w:rsid w:val="00A01EC5"/>
    <w:rsid w:val="00A02141"/>
    <w:rsid w:val="00A0224B"/>
    <w:rsid w:val="00A023FD"/>
    <w:rsid w:val="00A02A49"/>
    <w:rsid w:val="00A02ACE"/>
    <w:rsid w:val="00A0355B"/>
    <w:rsid w:val="00A04150"/>
    <w:rsid w:val="00A0454B"/>
    <w:rsid w:val="00A0460B"/>
    <w:rsid w:val="00A04DA2"/>
    <w:rsid w:val="00A050C9"/>
    <w:rsid w:val="00A053A1"/>
    <w:rsid w:val="00A05947"/>
    <w:rsid w:val="00A06256"/>
    <w:rsid w:val="00A0654F"/>
    <w:rsid w:val="00A06673"/>
    <w:rsid w:val="00A068C3"/>
    <w:rsid w:val="00A06C29"/>
    <w:rsid w:val="00A06CB3"/>
    <w:rsid w:val="00A06D8E"/>
    <w:rsid w:val="00A06FA9"/>
    <w:rsid w:val="00A06FF9"/>
    <w:rsid w:val="00A07248"/>
    <w:rsid w:val="00A0725F"/>
    <w:rsid w:val="00A074C2"/>
    <w:rsid w:val="00A075A7"/>
    <w:rsid w:val="00A07A84"/>
    <w:rsid w:val="00A10906"/>
    <w:rsid w:val="00A10CE8"/>
    <w:rsid w:val="00A10EA1"/>
    <w:rsid w:val="00A1106A"/>
    <w:rsid w:val="00A1139D"/>
    <w:rsid w:val="00A11D0E"/>
    <w:rsid w:val="00A11F7E"/>
    <w:rsid w:val="00A120FE"/>
    <w:rsid w:val="00A12707"/>
    <w:rsid w:val="00A13A88"/>
    <w:rsid w:val="00A13D60"/>
    <w:rsid w:val="00A13E34"/>
    <w:rsid w:val="00A140DA"/>
    <w:rsid w:val="00A14191"/>
    <w:rsid w:val="00A143F6"/>
    <w:rsid w:val="00A1472F"/>
    <w:rsid w:val="00A14767"/>
    <w:rsid w:val="00A14D38"/>
    <w:rsid w:val="00A155CB"/>
    <w:rsid w:val="00A1562F"/>
    <w:rsid w:val="00A1576A"/>
    <w:rsid w:val="00A1583F"/>
    <w:rsid w:val="00A159E7"/>
    <w:rsid w:val="00A15D7B"/>
    <w:rsid w:val="00A1650C"/>
    <w:rsid w:val="00A170B4"/>
    <w:rsid w:val="00A175A7"/>
    <w:rsid w:val="00A177BA"/>
    <w:rsid w:val="00A17A09"/>
    <w:rsid w:val="00A20DE6"/>
    <w:rsid w:val="00A214B6"/>
    <w:rsid w:val="00A216F1"/>
    <w:rsid w:val="00A2184D"/>
    <w:rsid w:val="00A225B1"/>
    <w:rsid w:val="00A226CA"/>
    <w:rsid w:val="00A22930"/>
    <w:rsid w:val="00A22DFC"/>
    <w:rsid w:val="00A22F41"/>
    <w:rsid w:val="00A238AC"/>
    <w:rsid w:val="00A23941"/>
    <w:rsid w:val="00A24671"/>
    <w:rsid w:val="00A2478E"/>
    <w:rsid w:val="00A258FF"/>
    <w:rsid w:val="00A25970"/>
    <w:rsid w:val="00A259F2"/>
    <w:rsid w:val="00A25E53"/>
    <w:rsid w:val="00A25EEB"/>
    <w:rsid w:val="00A2606B"/>
    <w:rsid w:val="00A260E2"/>
    <w:rsid w:val="00A26565"/>
    <w:rsid w:val="00A268C0"/>
    <w:rsid w:val="00A2782E"/>
    <w:rsid w:val="00A27A59"/>
    <w:rsid w:val="00A27B84"/>
    <w:rsid w:val="00A27C0C"/>
    <w:rsid w:val="00A27E55"/>
    <w:rsid w:val="00A27FFC"/>
    <w:rsid w:val="00A300C8"/>
    <w:rsid w:val="00A30146"/>
    <w:rsid w:val="00A30E06"/>
    <w:rsid w:val="00A30E8C"/>
    <w:rsid w:val="00A30F79"/>
    <w:rsid w:val="00A311DA"/>
    <w:rsid w:val="00A314A2"/>
    <w:rsid w:val="00A3177D"/>
    <w:rsid w:val="00A31EEA"/>
    <w:rsid w:val="00A32088"/>
    <w:rsid w:val="00A3248B"/>
    <w:rsid w:val="00A32637"/>
    <w:rsid w:val="00A32AE1"/>
    <w:rsid w:val="00A32B77"/>
    <w:rsid w:val="00A32CC8"/>
    <w:rsid w:val="00A33126"/>
    <w:rsid w:val="00A33155"/>
    <w:rsid w:val="00A33326"/>
    <w:rsid w:val="00A33557"/>
    <w:rsid w:val="00A33A97"/>
    <w:rsid w:val="00A33FF6"/>
    <w:rsid w:val="00A34041"/>
    <w:rsid w:val="00A3409B"/>
    <w:rsid w:val="00A348F0"/>
    <w:rsid w:val="00A34BE6"/>
    <w:rsid w:val="00A34F13"/>
    <w:rsid w:val="00A35085"/>
    <w:rsid w:val="00A358A4"/>
    <w:rsid w:val="00A358F4"/>
    <w:rsid w:val="00A359D9"/>
    <w:rsid w:val="00A35B63"/>
    <w:rsid w:val="00A35C7A"/>
    <w:rsid w:val="00A360B7"/>
    <w:rsid w:val="00A36244"/>
    <w:rsid w:val="00A363A9"/>
    <w:rsid w:val="00A367B8"/>
    <w:rsid w:val="00A36855"/>
    <w:rsid w:val="00A36C7B"/>
    <w:rsid w:val="00A37129"/>
    <w:rsid w:val="00A37578"/>
    <w:rsid w:val="00A37625"/>
    <w:rsid w:val="00A377A7"/>
    <w:rsid w:val="00A37894"/>
    <w:rsid w:val="00A37AD7"/>
    <w:rsid w:val="00A37B93"/>
    <w:rsid w:val="00A40044"/>
    <w:rsid w:val="00A400E1"/>
    <w:rsid w:val="00A40123"/>
    <w:rsid w:val="00A402F5"/>
    <w:rsid w:val="00A405D7"/>
    <w:rsid w:val="00A407F8"/>
    <w:rsid w:val="00A40D6D"/>
    <w:rsid w:val="00A40E78"/>
    <w:rsid w:val="00A40EB0"/>
    <w:rsid w:val="00A4107C"/>
    <w:rsid w:val="00A41485"/>
    <w:rsid w:val="00A41573"/>
    <w:rsid w:val="00A41855"/>
    <w:rsid w:val="00A4195E"/>
    <w:rsid w:val="00A42367"/>
    <w:rsid w:val="00A42706"/>
    <w:rsid w:val="00A4298E"/>
    <w:rsid w:val="00A42A76"/>
    <w:rsid w:val="00A42AC0"/>
    <w:rsid w:val="00A42D6A"/>
    <w:rsid w:val="00A42DC8"/>
    <w:rsid w:val="00A43240"/>
    <w:rsid w:val="00A4495F"/>
    <w:rsid w:val="00A450B9"/>
    <w:rsid w:val="00A456F5"/>
    <w:rsid w:val="00A458F5"/>
    <w:rsid w:val="00A45AB5"/>
    <w:rsid w:val="00A45D5F"/>
    <w:rsid w:val="00A46000"/>
    <w:rsid w:val="00A462C9"/>
    <w:rsid w:val="00A46327"/>
    <w:rsid w:val="00A46952"/>
    <w:rsid w:val="00A4710B"/>
    <w:rsid w:val="00A47299"/>
    <w:rsid w:val="00A47505"/>
    <w:rsid w:val="00A47BB5"/>
    <w:rsid w:val="00A47CA0"/>
    <w:rsid w:val="00A47D88"/>
    <w:rsid w:val="00A50359"/>
    <w:rsid w:val="00A5090E"/>
    <w:rsid w:val="00A50BCF"/>
    <w:rsid w:val="00A50C07"/>
    <w:rsid w:val="00A50F7A"/>
    <w:rsid w:val="00A51542"/>
    <w:rsid w:val="00A5161B"/>
    <w:rsid w:val="00A51A32"/>
    <w:rsid w:val="00A51AC8"/>
    <w:rsid w:val="00A51B64"/>
    <w:rsid w:val="00A51C9C"/>
    <w:rsid w:val="00A51E93"/>
    <w:rsid w:val="00A52C61"/>
    <w:rsid w:val="00A52D02"/>
    <w:rsid w:val="00A53145"/>
    <w:rsid w:val="00A53249"/>
    <w:rsid w:val="00A5334E"/>
    <w:rsid w:val="00A5353B"/>
    <w:rsid w:val="00A53865"/>
    <w:rsid w:val="00A53A7C"/>
    <w:rsid w:val="00A53D3D"/>
    <w:rsid w:val="00A54904"/>
    <w:rsid w:val="00A54D4C"/>
    <w:rsid w:val="00A55884"/>
    <w:rsid w:val="00A55AA5"/>
    <w:rsid w:val="00A55B47"/>
    <w:rsid w:val="00A55ED3"/>
    <w:rsid w:val="00A55FC7"/>
    <w:rsid w:val="00A56167"/>
    <w:rsid w:val="00A565A0"/>
    <w:rsid w:val="00A56E97"/>
    <w:rsid w:val="00A56FC0"/>
    <w:rsid w:val="00A57B9F"/>
    <w:rsid w:val="00A600A0"/>
    <w:rsid w:val="00A60878"/>
    <w:rsid w:val="00A608DA"/>
    <w:rsid w:val="00A60A41"/>
    <w:rsid w:val="00A60D11"/>
    <w:rsid w:val="00A60E69"/>
    <w:rsid w:val="00A60EB0"/>
    <w:rsid w:val="00A60EE8"/>
    <w:rsid w:val="00A61DA7"/>
    <w:rsid w:val="00A62BFD"/>
    <w:rsid w:val="00A62DAF"/>
    <w:rsid w:val="00A6314B"/>
    <w:rsid w:val="00A63678"/>
    <w:rsid w:val="00A63A22"/>
    <w:rsid w:val="00A647F7"/>
    <w:rsid w:val="00A651C7"/>
    <w:rsid w:val="00A65535"/>
    <w:rsid w:val="00A658AB"/>
    <w:rsid w:val="00A658FA"/>
    <w:rsid w:val="00A65E4E"/>
    <w:rsid w:val="00A66894"/>
    <w:rsid w:val="00A674D4"/>
    <w:rsid w:val="00A679DE"/>
    <w:rsid w:val="00A701E4"/>
    <w:rsid w:val="00A70274"/>
    <w:rsid w:val="00A71789"/>
    <w:rsid w:val="00A72162"/>
    <w:rsid w:val="00A72538"/>
    <w:rsid w:val="00A72D39"/>
    <w:rsid w:val="00A72EDC"/>
    <w:rsid w:val="00A734F2"/>
    <w:rsid w:val="00A73690"/>
    <w:rsid w:val="00A736E0"/>
    <w:rsid w:val="00A736F1"/>
    <w:rsid w:val="00A738DC"/>
    <w:rsid w:val="00A739D1"/>
    <w:rsid w:val="00A73F84"/>
    <w:rsid w:val="00A7478D"/>
    <w:rsid w:val="00A75690"/>
    <w:rsid w:val="00A7633B"/>
    <w:rsid w:val="00A7633E"/>
    <w:rsid w:val="00A763C3"/>
    <w:rsid w:val="00A764C1"/>
    <w:rsid w:val="00A7668E"/>
    <w:rsid w:val="00A77156"/>
    <w:rsid w:val="00A77191"/>
    <w:rsid w:val="00A77742"/>
    <w:rsid w:val="00A77903"/>
    <w:rsid w:val="00A77DB1"/>
    <w:rsid w:val="00A80875"/>
    <w:rsid w:val="00A80BD3"/>
    <w:rsid w:val="00A80DB4"/>
    <w:rsid w:val="00A8145E"/>
    <w:rsid w:val="00A81BF0"/>
    <w:rsid w:val="00A8218D"/>
    <w:rsid w:val="00A82208"/>
    <w:rsid w:val="00A82B29"/>
    <w:rsid w:val="00A82CF3"/>
    <w:rsid w:val="00A82FD9"/>
    <w:rsid w:val="00A83319"/>
    <w:rsid w:val="00A8352A"/>
    <w:rsid w:val="00A83DE0"/>
    <w:rsid w:val="00A84874"/>
    <w:rsid w:val="00A851AF"/>
    <w:rsid w:val="00A8529B"/>
    <w:rsid w:val="00A859AC"/>
    <w:rsid w:val="00A85FE3"/>
    <w:rsid w:val="00A863D5"/>
    <w:rsid w:val="00A86CB4"/>
    <w:rsid w:val="00A86EEF"/>
    <w:rsid w:val="00A870EB"/>
    <w:rsid w:val="00A91169"/>
    <w:rsid w:val="00A91385"/>
    <w:rsid w:val="00A91535"/>
    <w:rsid w:val="00A91AE1"/>
    <w:rsid w:val="00A91CDD"/>
    <w:rsid w:val="00A923B9"/>
    <w:rsid w:val="00A928F2"/>
    <w:rsid w:val="00A930A3"/>
    <w:rsid w:val="00A932F8"/>
    <w:rsid w:val="00A93ADE"/>
    <w:rsid w:val="00A93E2E"/>
    <w:rsid w:val="00A9478C"/>
    <w:rsid w:val="00A948E4"/>
    <w:rsid w:val="00A951F7"/>
    <w:rsid w:val="00A95251"/>
    <w:rsid w:val="00A952E9"/>
    <w:rsid w:val="00A95474"/>
    <w:rsid w:val="00A95486"/>
    <w:rsid w:val="00A96230"/>
    <w:rsid w:val="00A96495"/>
    <w:rsid w:val="00A96BE9"/>
    <w:rsid w:val="00A96C2D"/>
    <w:rsid w:val="00A96EA9"/>
    <w:rsid w:val="00A971CA"/>
    <w:rsid w:val="00A9783A"/>
    <w:rsid w:val="00A97ABE"/>
    <w:rsid w:val="00A97E9D"/>
    <w:rsid w:val="00AA069B"/>
    <w:rsid w:val="00AA08D1"/>
    <w:rsid w:val="00AA0A60"/>
    <w:rsid w:val="00AA0AA8"/>
    <w:rsid w:val="00AA12FC"/>
    <w:rsid w:val="00AA1561"/>
    <w:rsid w:val="00AA1BAA"/>
    <w:rsid w:val="00AA1E7A"/>
    <w:rsid w:val="00AA2731"/>
    <w:rsid w:val="00AA27EB"/>
    <w:rsid w:val="00AA2B6D"/>
    <w:rsid w:val="00AA32DD"/>
    <w:rsid w:val="00AA3939"/>
    <w:rsid w:val="00AA3F8C"/>
    <w:rsid w:val="00AA4043"/>
    <w:rsid w:val="00AA43E2"/>
    <w:rsid w:val="00AA4605"/>
    <w:rsid w:val="00AA47C3"/>
    <w:rsid w:val="00AA487A"/>
    <w:rsid w:val="00AA4CE8"/>
    <w:rsid w:val="00AA4E6F"/>
    <w:rsid w:val="00AA5640"/>
    <w:rsid w:val="00AA5999"/>
    <w:rsid w:val="00AA59D7"/>
    <w:rsid w:val="00AA5CC4"/>
    <w:rsid w:val="00AA652D"/>
    <w:rsid w:val="00AA6B86"/>
    <w:rsid w:val="00AA6CCD"/>
    <w:rsid w:val="00AA73B8"/>
    <w:rsid w:val="00AA77A2"/>
    <w:rsid w:val="00AA7BDA"/>
    <w:rsid w:val="00AA7DB5"/>
    <w:rsid w:val="00AA7E33"/>
    <w:rsid w:val="00AB0686"/>
    <w:rsid w:val="00AB08B0"/>
    <w:rsid w:val="00AB08F5"/>
    <w:rsid w:val="00AB0A3B"/>
    <w:rsid w:val="00AB0FC2"/>
    <w:rsid w:val="00AB1084"/>
    <w:rsid w:val="00AB14C4"/>
    <w:rsid w:val="00AB1899"/>
    <w:rsid w:val="00AB1CBB"/>
    <w:rsid w:val="00AB2203"/>
    <w:rsid w:val="00AB221D"/>
    <w:rsid w:val="00AB2375"/>
    <w:rsid w:val="00AB24F3"/>
    <w:rsid w:val="00AB2689"/>
    <w:rsid w:val="00AB2770"/>
    <w:rsid w:val="00AB28FF"/>
    <w:rsid w:val="00AB2B00"/>
    <w:rsid w:val="00AB2B79"/>
    <w:rsid w:val="00AB2C68"/>
    <w:rsid w:val="00AB2EFC"/>
    <w:rsid w:val="00AB3CD2"/>
    <w:rsid w:val="00AB4007"/>
    <w:rsid w:val="00AB425A"/>
    <w:rsid w:val="00AB4BDA"/>
    <w:rsid w:val="00AB4DD8"/>
    <w:rsid w:val="00AB5142"/>
    <w:rsid w:val="00AB6EB8"/>
    <w:rsid w:val="00AB6EE3"/>
    <w:rsid w:val="00AB7125"/>
    <w:rsid w:val="00AB71FA"/>
    <w:rsid w:val="00AB7393"/>
    <w:rsid w:val="00AB7887"/>
    <w:rsid w:val="00AB7BB1"/>
    <w:rsid w:val="00AB7E03"/>
    <w:rsid w:val="00AC007C"/>
    <w:rsid w:val="00AC0482"/>
    <w:rsid w:val="00AC085E"/>
    <w:rsid w:val="00AC0A5C"/>
    <w:rsid w:val="00AC0EC7"/>
    <w:rsid w:val="00AC132C"/>
    <w:rsid w:val="00AC1413"/>
    <w:rsid w:val="00AC1928"/>
    <w:rsid w:val="00AC1A37"/>
    <w:rsid w:val="00AC1B91"/>
    <w:rsid w:val="00AC1F7C"/>
    <w:rsid w:val="00AC2A99"/>
    <w:rsid w:val="00AC2C6F"/>
    <w:rsid w:val="00AC38CA"/>
    <w:rsid w:val="00AC3D97"/>
    <w:rsid w:val="00AC4044"/>
    <w:rsid w:val="00AC40DD"/>
    <w:rsid w:val="00AC45C4"/>
    <w:rsid w:val="00AC4A2F"/>
    <w:rsid w:val="00AC4D55"/>
    <w:rsid w:val="00AC4D62"/>
    <w:rsid w:val="00AC5403"/>
    <w:rsid w:val="00AC592C"/>
    <w:rsid w:val="00AC6081"/>
    <w:rsid w:val="00AC638F"/>
    <w:rsid w:val="00AC6661"/>
    <w:rsid w:val="00AC685C"/>
    <w:rsid w:val="00AC6FBC"/>
    <w:rsid w:val="00AC732A"/>
    <w:rsid w:val="00AC739D"/>
    <w:rsid w:val="00AC7708"/>
    <w:rsid w:val="00AC7817"/>
    <w:rsid w:val="00AC7CC1"/>
    <w:rsid w:val="00AC7D75"/>
    <w:rsid w:val="00AD01EB"/>
    <w:rsid w:val="00AD049F"/>
    <w:rsid w:val="00AD05A1"/>
    <w:rsid w:val="00AD107A"/>
    <w:rsid w:val="00AD1430"/>
    <w:rsid w:val="00AD1450"/>
    <w:rsid w:val="00AD1985"/>
    <w:rsid w:val="00AD1A33"/>
    <w:rsid w:val="00AD1F2E"/>
    <w:rsid w:val="00AD27A5"/>
    <w:rsid w:val="00AD2FE7"/>
    <w:rsid w:val="00AD30D9"/>
    <w:rsid w:val="00AD3184"/>
    <w:rsid w:val="00AD3463"/>
    <w:rsid w:val="00AD34B8"/>
    <w:rsid w:val="00AD3AE4"/>
    <w:rsid w:val="00AD3B9F"/>
    <w:rsid w:val="00AD3BC8"/>
    <w:rsid w:val="00AD3BD6"/>
    <w:rsid w:val="00AD49D5"/>
    <w:rsid w:val="00AD4D02"/>
    <w:rsid w:val="00AD4FD8"/>
    <w:rsid w:val="00AD5546"/>
    <w:rsid w:val="00AD5A2E"/>
    <w:rsid w:val="00AD5EA0"/>
    <w:rsid w:val="00AD5FB6"/>
    <w:rsid w:val="00AD63D0"/>
    <w:rsid w:val="00AD6400"/>
    <w:rsid w:val="00AD67EB"/>
    <w:rsid w:val="00AD6B7F"/>
    <w:rsid w:val="00AD6CCF"/>
    <w:rsid w:val="00AD7007"/>
    <w:rsid w:val="00AD7215"/>
    <w:rsid w:val="00AD75B7"/>
    <w:rsid w:val="00AD7A55"/>
    <w:rsid w:val="00AE0231"/>
    <w:rsid w:val="00AE0602"/>
    <w:rsid w:val="00AE097C"/>
    <w:rsid w:val="00AE0AC2"/>
    <w:rsid w:val="00AE0C6B"/>
    <w:rsid w:val="00AE13E1"/>
    <w:rsid w:val="00AE15AE"/>
    <w:rsid w:val="00AE2964"/>
    <w:rsid w:val="00AE3194"/>
    <w:rsid w:val="00AE32AB"/>
    <w:rsid w:val="00AE348A"/>
    <w:rsid w:val="00AE38E3"/>
    <w:rsid w:val="00AE3F09"/>
    <w:rsid w:val="00AE4178"/>
    <w:rsid w:val="00AE4617"/>
    <w:rsid w:val="00AE46E6"/>
    <w:rsid w:val="00AE4995"/>
    <w:rsid w:val="00AE5E04"/>
    <w:rsid w:val="00AE5F71"/>
    <w:rsid w:val="00AE6B15"/>
    <w:rsid w:val="00AE6F52"/>
    <w:rsid w:val="00AE71CB"/>
    <w:rsid w:val="00AE7B00"/>
    <w:rsid w:val="00AE7B1B"/>
    <w:rsid w:val="00AE7D6F"/>
    <w:rsid w:val="00AF05AC"/>
    <w:rsid w:val="00AF05F4"/>
    <w:rsid w:val="00AF09C5"/>
    <w:rsid w:val="00AF1017"/>
    <w:rsid w:val="00AF14F4"/>
    <w:rsid w:val="00AF18E8"/>
    <w:rsid w:val="00AF293F"/>
    <w:rsid w:val="00AF2A0D"/>
    <w:rsid w:val="00AF2BE6"/>
    <w:rsid w:val="00AF2C4A"/>
    <w:rsid w:val="00AF309C"/>
    <w:rsid w:val="00AF3136"/>
    <w:rsid w:val="00AF3337"/>
    <w:rsid w:val="00AF3AD3"/>
    <w:rsid w:val="00AF3BFA"/>
    <w:rsid w:val="00AF3C73"/>
    <w:rsid w:val="00AF3FD1"/>
    <w:rsid w:val="00AF5705"/>
    <w:rsid w:val="00AF6692"/>
    <w:rsid w:val="00AF6B91"/>
    <w:rsid w:val="00AF7061"/>
    <w:rsid w:val="00AF7721"/>
    <w:rsid w:val="00AF77AD"/>
    <w:rsid w:val="00AF7E78"/>
    <w:rsid w:val="00B00315"/>
    <w:rsid w:val="00B0039F"/>
    <w:rsid w:val="00B0042D"/>
    <w:rsid w:val="00B00F15"/>
    <w:rsid w:val="00B016E3"/>
    <w:rsid w:val="00B017F8"/>
    <w:rsid w:val="00B018AE"/>
    <w:rsid w:val="00B019B2"/>
    <w:rsid w:val="00B01D00"/>
    <w:rsid w:val="00B0260B"/>
    <w:rsid w:val="00B026C8"/>
    <w:rsid w:val="00B02B21"/>
    <w:rsid w:val="00B02C9E"/>
    <w:rsid w:val="00B02DC7"/>
    <w:rsid w:val="00B0402C"/>
    <w:rsid w:val="00B04088"/>
    <w:rsid w:val="00B04414"/>
    <w:rsid w:val="00B04765"/>
    <w:rsid w:val="00B047A4"/>
    <w:rsid w:val="00B047B8"/>
    <w:rsid w:val="00B05405"/>
    <w:rsid w:val="00B0576C"/>
    <w:rsid w:val="00B05867"/>
    <w:rsid w:val="00B05EAA"/>
    <w:rsid w:val="00B05F34"/>
    <w:rsid w:val="00B0629E"/>
    <w:rsid w:val="00B063DE"/>
    <w:rsid w:val="00B063FF"/>
    <w:rsid w:val="00B06558"/>
    <w:rsid w:val="00B065BE"/>
    <w:rsid w:val="00B06626"/>
    <w:rsid w:val="00B06660"/>
    <w:rsid w:val="00B0682C"/>
    <w:rsid w:val="00B068D2"/>
    <w:rsid w:val="00B0690A"/>
    <w:rsid w:val="00B06DBE"/>
    <w:rsid w:val="00B10398"/>
    <w:rsid w:val="00B10500"/>
    <w:rsid w:val="00B11702"/>
    <w:rsid w:val="00B1210B"/>
    <w:rsid w:val="00B124BE"/>
    <w:rsid w:val="00B126EB"/>
    <w:rsid w:val="00B12D74"/>
    <w:rsid w:val="00B12DAE"/>
    <w:rsid w:val="00B1323A"/>
    <w:rsid w:val="00B132D8"/>
    <w:rsid w:val="00B13335"/>
    <w:rsid w:val="00B13385"/>
    <w:rsid w:val="00B1350D"/>
    <w:rsid w:val="00B13A1F"/>
    <w:rsid w:val="00B13C24"/>
    <w:rsid w:val="00B13E8A"/>
    <w:rsid w:val="00B14B42"/>
    <w:rsid w:val="00B15330"/>
    <w:rsid w:val="00B154A9"/>
    <w:rsid w:val="00B15751"/>
    <w:rsid w:val="00B15A10"/>
    <w:rsid w:val="00B15BF7"/>
    <w:rsid w:val="00B15EB8"/>
    <w:rsid w:val="00B16318"/>
    <w:rsid w:val="00B168DC"/>
    <w:rsid w:val="00B16C6D"/>
    <w:rsid w:val="00B16E3F"/>
    <w:rsid w:val="00B17187"/>
    <w:rsid w:val="00B17A45"/>
    <w:rsid w:val="00B205BA"/>
    <w:rsid w:val="00B20713"/>
    <w:rsid w:val="00B20B5D"/>
    <w:rsid w:val="00B20F15"/>
    <w:rsid w:val="00B21232"/>
    <w:rsid w:val="00B214B7"/>
    <w:rsid w:val="00B217F7"/>
    <w:rsid w:val="00B225EE"/>
    <w:rsid w:val="00B2266B"/>
    <w:rsid w:val="00B23465"/>
    <w:rsid w:val="00B23571"/>
    <w:rsid w:val="00B23D2F"/>
    <w:rsid w:val="00B2408D"/>
    <w:rsid w:val="00B2428F"/>
    <w:rsid w:val="00B24315"/>
    <w:rsid w:val="00B243C4"/>
    <w:rsid w:val="00B24469"/>
    <w:rsid w:val="00B24846"/>
    <w:rsid w:val="00B2509A"/>
    <w:rsid w:val="00B25193"/>
    <w:rsid w:val="00B252D2"/>
    <w:rsid w:val="00B26AB8"/>
    <w:rsid w:val="00B26C1D"/>
    <w:rsid w:val="00B274EF"/>
    <w:rsid w:val="00B276CF"/>
    <w:rsid w:val="00B279DB"/>
    <w:rsid w:val="00B27C6C"/>
    <w:rsid w:val="00B313ED"/>
    <w:rsid w:val="00B31434"/>
    <w:rsid w:val="00B31E54"/>
    <w:rsid w:val="00B3263D"/>
    <w:rsid w:val="00B32A22"/>
    <w:rsid w:val="00B32EEB"/>
    <w:rsid w:val="00B33148"/>
    <w:rsid w:val="00B33417"/>
    <w:rsid w:val="00B33537"/>
    <w:rsid w:val="00B33DCB"/>
    <w:rsid w:val="00B33EAD"/>
    <w:rsid w:val="00B34197"/>
    <w:rsid w:val="00B34A12"/>
    <w:rsid w:val="00B34CF9"/>
    <w:rsid w:val="00B34E2B"/>
    <w:rsid w:val="00B350FD"/>
    <w:rsid w:val="00B351C1"/>
    <w:rsid w:val="00B35AFD"/>
    <w:rsid w:val="00B35B66"/>
    <w:rsid w:val="00B35D31"/>
    <w:rsid w:val="00B363E8"/>
    <w:rsid w:val="00B36E27"/>
    <w:rsid w:val="00B36E7D"/>
    <w:rsid w:val="00B36F15"/>
    <w:rsid w:val="00B372D5"/>
    <w:rsid w:val="00B37488"/>
    <w:rsid w:val="00B37DE1"/>
    <w:rsid w:val="00B37DE2"/>
    <w:rsid w:val="00B4072F"/>
    <w:rsid w:val="00B4079E"/>
    <w:rsid w:val="00B407F7"/>
    <w:rsid w:val="00B40C62"/>
    <w:rsid w:val="00B41F8B"/>
    <w:rsid w:val="00B42365"/>
    <w:rsid w:val="00B42871"/>
    <w:rsid w:val="00B42C83"/>
    <w:rsid w:val="00B43037"/>
    <w:rsid w:val="00B434C9"/>
    <w:rsid w:val="00B43664"/>
    <w:rsid w:val="00B439C6"/>
    <w:rsid w:val="00B43C67"/>
    <w:rsid w:val="00B43DF2"/>
    <w:rsid w:val="00B44320"/>
    <w:rsid w:val="00B44401"/>
    <w:rsid w:val="00B44851"/>
    <w:rsid w:val="00B45546"/>
    <w:rsid w:val="00B4563F"/>
    <w:rsid w:val="00B45713"/>
    <w:rsid w:val="00B4588A"/>
    <w:rsid w:val="00B45BA1"/>
    <w:rsid w:val="00B45DEC"/>
    <w:rsid w:val="00B45EDF"/>
    <w:rsid w:val="00B46019"/>
    <w:rsid w:val="00B46A62"/>
    <w:rsid w:val="00B46C95"/>
    <w:rsid w:val="00B46D96"/>
    <w:rsid w:val="00B47B56"/>
    <w:rsid w:val="00B50164"/>
    <w:rsid w:val="00B501C6"/>
    <w:rsid w:val="00B51187"/>
    <w:rsid w:val="00B512EB"/>
    <w:rsid w:val="00B51907"/>
    <w:rsid w:val="00B5201E"/>
    <w:rsid w:val="00B525C8"/>
    <w:rsid w:val="00B52656"/>
    <w:rsid w:val="00B529D4"/>
    <w:rsid w:val="00B52B6C"/>
    <w:rsid w:val="00B531CF"/>
    <w:rsid w:val="00B53B4B"/>
    <w:rsid w:val="00B54172"/>
    <w:rsid w:val="00B54774"/>
    <w:rsid w:val="00B54CEA"/>
    <w:rsid w:val="00B5541E"/>
    <w:rsid w:val="00B5558D"/>
    <w:rsid w:val="00B555D5"/>
    <w:rsid w:val="00B556B0"/>
    <w:rsid w:val="00B55B17"/>
    <w:rsid w:val="00B55B92"/>
    <w:rsid w:val="00B56324"/>
    <w:rsid w:val="00B56868"/>
    <w:rsid w:val="00B56D02"/>
    <w:rsid w:val="00B5722A"/>
    <w:rsid w:val="00B57682"/>
    <w:rsid w:val="00B57694"/>
    <w:rsid w:val="00B57BB0"/>
    <w:rsid w:val="00B57BE8"/>
    <w:rsid w:val="00B57D82"/>
    <w:rsid w:val="00B60B18"/>
    <w:rsid w:val="00B60FCB"/>
    <w:rsid w:val="00B61387"/>
    <w:rsid w:val="00B61397"/>
    <w:rsid w:val="00B615F6"/>
    <w:rsid w:val="00B6160E"/>
    <w:rsid w:val="00B619C5"/>
    <w:rsid w:val="00B62053"/>
    <w:rsid w:val="00B6215F"/>
    <w:rsid w:val="00B62759"/>
    <w:rsid w:val="00B62CEF"/>
    <w:rsid w:val="00B63364"/>
    <w:rsid w:val="00B633A8"/>
    <w:rsid w:val="00B63D4D"/>
    <w:rsid w:val="00B63DFA"/>
    <w:rsid w:val="00B6419A"/>
    <w:rsid w:val="00B641CF"/>
    <w:rsid w:val="00B64C72"/>
    <w:rsid w:val="00B65B85"/>
    <w:rsid w:val="00B66051"/>
    <w:rsid w:val="00B66F7B"/>
    <w:rsid w:val="00B67B24"/>
    <w:rsid w:val="00B7099C"/>
    <w:rsid w:val="00B71070"/>
    <w:rsid w:val="00B711AA"/>
    <w:rsid w:val="00B715BF"/>
    <w:rsid w:val="00B722B8"/>
    <w:rsid w:val="00B72932"/>
    <w:rsid w:val="00B72C42"/>
    <w:rsid w:val="00B72C83"/>
    <w:rsid w:val="00B72F1B"/>
    <w:rsid w:val="00B73262"/>
    <w:rsid w:val="00B7344B"/>
    <w:rsid w:val="00B7372D"/>
    <w:rsid w:val="00B73FEA"/>
    <w:rsid w:val="00B7438E"/>
    <w:rsid w:val="00B74504"/>
    <w:rsid w:val="00B74814"/>
    <w:rsid w:val="00B74CA4"/>
    <w:rsid w:val="00B750E1"/>
    <w:rsid w:val="00B7559F"/>
    <w:rsid w:val="00B7610D"/>
    <w:rsid w:val="00B7640C"/>
    <w:rsid w:val="00B766EA"/>
    <w:rsid w:val="00B76C47"/>
    <w:rsid w:val="00B76DD3"/>
    <w:rsid w:val="00B770C7"/>
    <w:rsid w:val="00B77209"/>
    <w:rsid w:val="00B77233"/>
    <w:rsid w:val="00B77386"/>
    <w:rsid w:val="00B77F41"/>
    <w:rsid w:val="00B8006D"/>
    <w:rsid w:val="00B802E1"/>
    <w:rsid w:val="00B8194E"/>
    <w:rsid w:val="00B81EBC"/>
    <w:rsid w:val="00B81F6B"/>
    <w:rsid w:val="00B81FE0"/>
    <w:rsid w:val="00B8205F"/>
    <w:rsid w:val="00B82249"/>
    <w:rsid w:val="00B828BA"/>
    <w:rsid w:val="00B829C4"/>
    <w:rsid w:val="00B83071"/>
    <w:rsid w:val="00B839D8"/>
    <w:rsid w:val="00B83A48"/>
    <w:rsid w:val="00B83C12"/>
    <w:rsid w:val="00B84EB3"/>
    <w:rsid w:val="00B852D3"/>
    <w:rsid w:val="00B85ADE"/>
    <w:rsid w:val="00B8635C"/>
    <w:rsid w:val="00B8689B"/>
    <w:rsid w:val="00B8691E"/>
    <w:rsid w:val="00B86BFA"/>
    <w:rsid w:val="00B86E6E"/>
    <w:rsid w:val="00B870A9"/>
    <w:rsid w:val="00B8732D"/>
    <w:rsid w:val="00B876F2"/>
    <w:rsid w:val="00B8798C"/>
    <w:rsid w:val="00B87E62"/>
    <w:rsid w:val="00B9004F"/>
    <w:rsid w:val="00B90070"/>
    <w:rsid w:val="00B9023E"/>
    <w:rsid w:val="00B903EA"/>
    <w:rsid w:val="00B90DF3"/>
    <w:rsid w:val="00B90F7D"/>
    <w:rsid w:val="00B9106C"/>
    <w:rsid w:val="00B9124B"/>
    <w:rsid w:val="00B91531"/>
    <w:rsid w:val="00B91973"/>
    <w:rsid w:val="00B91FDC"/>
    <w:rsid w:val="00B921FE"/>
    <w:rsid w:val="00B924FD"/>
    <w:rsid w:val="00B92514"/>
    <w:rsid w:val="00B928B0"/>
    <w:rsid w:val="00B928F8"/>
    <w:rsid w:val="00B9321D"/>
    <w:rsid w:val="00B939EA"/>
    <w:rsid w:val="00B93AC5"/>
    <w:rsid w:val="00B94F44"/>
    <w:rsid w:val="00B9506B"/>
    <w:rsid w:val="00B9517B"/>
    <w:rsid w:val="00B95364"/>
    <w:rsid w:val="00B955F1"/>
    <w:rsid w:val="00B959B2"/>
    <w:rsid w:val="00B96231"/>
    <w:rsid w:val="00B96C39"/>
    <w:rsid w:val="00B96F09"/>
    <w:rsid w:val="00B97517"/>
    <w:rsid w:val="00BA0083"/>
    <w:rsid w:val="00BA065A"/>
    <w:rsid w:val="00BA1157"/>
    <w:rsid w:val="00BA11C3"/>
    <w:rsid w:val="00BA165A"/>
    <w:rsid w:val="00BA1914"/>
    <w:rsid w:val="00BA1A97"/>
    <w:rsid w:val="00BA1EDE"/>
    <w:rsid w:val="00BA2C6C"/>
    <w:rsid w:val="00BA303A"/>
    <w:rsid w:val="00BA30E7"/>
    <w:rsid w:val="00BA3FE4"/>
    <w:rsid w:val="00BA485F"/>
    <w:rsid w:val="00BA4A43"/>
    <w:rsid w:val="00BA4E39"/>
    <w:rsid w:val="00BA5535"/>
    <w:rsid w:val="00BA5DA3"/>
    <w:rsid w:val="00BA6E31"/>
    <w:rsid w:val="00BA6E36"/>
    <w:rsid w:val="00BA74A5"/>
    <w:rsid w:val="00BA7D3E"/>
    <w:rsid w:val="00BA7FAB"/>
    <w:rsid w:val="00BB03F8"/>
    <w:rsid w:val="00BB306B"/>
    <w:rsid w:val="00BB3101"/>
    <w:rsid w:val="00BB34B7"/>
    <w:rsid w:val="00BB48F7"/>
    <w:rsid w:val="00BB4E1F"/>
    <w:rsid w:val="00BB4F76"/>
    <w:rsid w:val="00BB516D"/>
    <w:rsid w:val="00BB54A8"/>
    <w:rsid w:val="00BB5798"/>
    <w:rsid w:val="00BB5AA3"/>
    <w:rsid w:val="00BB5FFA"/>
    <w:rsid w:val="00BB620D"/>
    <w:rsid w:val="00BB6502"/>
    <w:rsid w:val="00BB698F"/>
    <w:rsid w:val="00BB69D2"/>
    <w:rsid w:val="00BB6A1B"/>
    <w:rsid w:val="00BB6A3D"/>
    <w:rsid w:val="00BB6E55"/>
    <w:rsid w:val="00BB7019"/>
    <w:rsid w:val="00BB75C9"/>
    <w:rsid w:val="00BC0520"/>
    <w:rsid w:val="00BC091C"/>
    <w:rsid w:val="00BC0D20"/>
    <w:rsid w:val="00BC0F3A"/>
    <w:rsid w:val="00BC14F3"/>
    <w:rsid w:val="00BC1849"/>
    <w:rsid w:val="00BC1A26"/>
    <w:rsid w:val="00BC1B95"/>
    <w:rsid w:val="00BC2144"/>
    <w:rsid w:val="00BC2403"/>
    <w:rsid w:val="00BC240F"/>
    <w:rsid w:val="00BC2557"/>
    <w:rsid w:val="00BC2953"/>
    <w:rsid w:val="00BC29F6"/>
    <w:rsid w:val="00BC2A9B"/>
    <w:rsid w:val="00BC2B1D"/>
    <w:rsid w:val="00BC2D39"/>
    <w:rsid w:val="00BC36DD"/>
    <w:rsid w:val="00BC3EA4"/>
    <w:rsid w:val="00BC3FC2"/>
    <w:rsid w:val="00BC4BBB"/>
    <w:rsid w:val="00BC500E"/>
    <w:rsid w:val="00BC5D21"/>
    <w:rsid w:val="00BC64F6"/>
    <w:rsid w:val="00BC6927"/>
    <w:rsid w:val="00BC6A6C"/>
    <w:rsid w:val="00BC6F63"/>
    <w:rsid w:val="00BC734C"/>
    <w:rsid w:val="00BC73E6"/>
    <w:rsid w:val="00BC7F66"/>
    <w:rsid w:val="00BC7FE1"/>
    <w:rsid w:val="00BD0CC0"/>
    <w:rsid w:val="00BD0E9E"/>
    <w:rsid w:val="00BD0F48"/>
    <w:rsid w:val="00BD154F"/>
    <w:rsid w:val="00BD1564"/>
    <w:rsid w:val="00BD167A"/>
    <w:rsid w:val="00BD1EAC"/>
    <w:rsid w:val="00BD2020"/>
    <w:rsid w:val="00BD25CB"/>
    <w:rsid w:val="00BD2F61"/>
    <w:rsid w:val="00BD378C"/>
    <w:rsid w:val="00BD3800"/>
    <w:rsid w:val="00BD3928"/>
    <w:rsid w:val="00BD495D"/>
    <w:rsid w:val="00BD4FD7"/>
    <w:rsid w:val="00BD5186"/>
    <w:rsid w:val="00BD57DB"/>
    <w:rsid w:val="00BD5913"/>
    <w:rsid w:val="00BD59AD"/>
    <w:rsid w:val="00BD5ABF"/>
    <w:rsid w:val="00BD6D54"/>
    <w:rsid w:val="00BD6ED1"/>
    <w:rsid w:val="00BD7B60"/>
    <w:rsid w:val="00BD7DA3"/>
    <w:rsid w:val="00BE03D3"/>
    <w:rsid w:val="00BE0A53"/>
    <w:rsid w:val="00BE0B1F"/>
    <w:rsid w:val="00BE0F86"/>
    <w:rsid w:val="00BE17D8"/>
    <w:rsid w:val="00BE186A"/>
    <w:rsid w:val="00BE1D5E"/>
    <w:rsid w:val="00BE1F39"/>
    <w:rsid w:val="00BE26C4"/>
    <w:rsid w:val="00BE304C"/>
    <w:rsid w:val="00BE312C"/>
    <w:rsid w:val="00BE3689"/>
    <w:rsid w:val="00BE3707"/>
    <w:rsid w:val="00BE40D3"/>
    <w:rsid w:val="00BE418D"/>
    <w:rsid w:val="00BE42C8"/>
    <w:rsid w:val="00BE45EB"/>
    <w:rsid w:val="00BE47CE"/>
    <w:rsid w:val="00BE4CA8"/>
    <w:rsid w:val="00BE4D5B"/>
    <w:rsid w:val="00BE51DC"/>
    <w:rsid w:val="00BE52A4"/>
    <w:rsid w:val="00BE5624"/>
    <w:rsid w:val="00BE5922"/>
    <w:rsid w:val="00BE5FAD"/>
    <w:rsid w:val="00BE5FD1"/>
    <w:rsid w:val="00BE614E"/>
    <w:rsid w:val="00BE623D"/>
    <w:rsid w:val="00BE64B9"/>
    <w:rsid w:val="00BE6832"/>
    <w:rsid w:val="00BE6E74"/>
    <w:rsid w:val="00BE7516"/>
    <w:rsid w:val="00BE756B"/>
    <w:rsid w:val="00BE79A2"/>
    <w:rsid w:val="00BE7B81"/>
    <w:rsid w:val="00BF04F8"/>
    <w:rsid w:val="00BF063F"/>
    <w:rsid w:val="00BF0817"/>
    <w:rsid w:val="00BF0B57"/>
    <w:rsid w:val="00BF0B67"/>
    <w:rsid w:val="00BF0BAB"/>
    <w:rsid w:val="00BF0FDE"/>
    <w:rsid w:val="00BF11AC"/>
    <w:rsid w:val="00BF1D8A"/>
    <w:rsid w:val="00BF2190"/>
    <w:rsid w:val="00BF2516"/>
    <w:rsid w:val="00BF25F9"/>
    <w:rsid w:val="00BF287E"/>
    <w:rsid w:val="00BF2C20"/>
    <w:rsid w:val="00BF2C8D"/>
    <w:rsid w:val="00BF2CAC"/>
    <w:rsid w:val="00BF2D10"/>
    <w:rsid w:val="00BF2D8F"/>
    <w:rsid w:val="00BF3EB7"/>
    <w:rsid w:val="00BF47CA"/>
    <w:rsid w:val="00BF49E6"/>
    <w:rsid w:val="00BF4A82"/>
    <w:rsid w:val="00BF4E5C"/>
    <w:rsid w:val="00BF5940"/>
    <w:rsid w:val="00BF5B67"/>
    <w:rsid w:val="00BF5EF1"/>
    <w:rsid w:val="00BF5F23"/>
    <w:rsid w:val="00BF6036"/>
    <w:rsid w:val="00BF6414"/>
    <w:rsid w:val="00BF6B4D"/>
    <w:rsid w:val="00BF736E"/>
    <w:rsid w:val="00BF7649"/>
    <w:rsid w:val="00BF7B0D"/>
    <w:rsid w:val="00C0051F"/>
    <w:rsid w:val="00C006D8"/>
    <w:rsid w:val="00C018B5"/>
    <w:rsid w:val="00C01F8A"/>
    <w:rsid w:val="00C02727"/>
    <w:rsid w:val="00C028DE"/>
    <w:rsid w:val="00C02AF6"/>
    <w:rsid w:val="00C02D77"/>
    <w:rsid w:val="00C0392A"/>
    <w:rsid w:val="00C0394F"/>
    <w:rsid w:val="00C0427A"/>
    <w:rsid w:val="00C0442E"/>
    <w:rsid w:val="00C0448D"/>
    <w:rsid w:val="00C04509"/>
    <w:rsid w:val="00C048E8"/>
    <w:rsid w:val="00C04B99"/>
    <w:rsid w:val="00C05449"/>
    <w:rsid w:val="00C054C4"/>
    <w:rsid w:val="00C055D4"/>
    <w:rsid w:val="00C05664"/>
    <w:rsid w:val="00C0571D"/>
    <w:rsid w:val="00C0576F"/>
    <w:rsid w:val="00C05AAC"/>
    <w:rsid w:val="00C05F4F"/>
    <w:rsid w:val="00C06065"/>
    <w:rsid w:val="00C0611A"/>
    <w:rsid w:val="00C06C49"/>
    <w:rsid w:val="00C06DC0"/>
    <w:rsid w:val="00C06E20"/>
    <w:rsid w:val="00C06F5D"/>
    <w:rsid w:val="00C0700C"/>
    <w:rsid w:val="00C07070"/>
    <w:rsid w:val="00C07077"/>
    <w:rsid w:val="00C0732C"/>
    <w:rsid w:val="00C0792F"/>
    <w:rsid w:val="00C07A08"/>
    <w:rsid w:val="00C07A1A"/>
    <w:rsid w:val="00C07FE7"/>
    <w:rsid w:val="00C106E9"/>
    <w:rsid w:val="00C1089A"/>
    <w:rsid w:val="00C110BF"/>
    <w:rsid w:val="00C1116F"/>
    <w:rsid w:val="00C11AAB"/>
    <w:rsid w:val="00C13B80"/>
    <w:rsid w:val="00C13D25"/>
    <w:rsid w:val="00C144B2"/>
    <w:rsid w:val="00C14775"/>
    <w:rsid w:val="00C14B26"/>
    <w:rsid w:val="00C14DCB"/>
    <w:rsid w:val="00C15031"/>
    <w:rsid w:val="00C1550A"/>
    <w:rsid w:val="00C1553C"/>
    <w:rsid w:val="00C15581"/>
    <w:rsid w:val="00C1597D"/>
    <w:rsid w:val="00C15D5C"/>
    <w:rsid w:val="00C16170"/>
    <w:rsid w:val="00C1671E"/>
    <w:rsid w:val="00C168F9"/>
    <w:rsid w:val="00C16DF8"/>
    <w:rsid w:val="00C1784D"/>
    <w:rsid w:val="00C17A04"/>
    <w:rsid w:val="00C17E19"/>
    <w:rsid w:val="00C17F26"/>
    <w:rsid w:val="00C20299"/>
    <w:rsid w:val="00C2081C"/>
    <w:rsid w:val="00C20999"/>
    <w:rsid w:val="00C209A1"/>
    <w:rsid w:val="00C20C55"/>
    <w:rsid w:val="00C20EC2"/>
    <w:rsid w:val="00C20FF8"/>
    <w:rsid w:val="00C210B6"/>
    <w:rsid w:val="00C21185"/>
    <w:rsid w:val="00C21605"/>
    <w:rsid w:val="00C219EA"/>
    <w:rsid w:val="00C22407"/>
    <w:rsid w:val="00C22AD6"/>
    <w:rsid w:val="00C23058"/>
    <w:rsid w:val="00C23951"/>
    <w:rsid w:val="00C239EF"/>
    <w:rsid w:val="00C23DB2"/>
    <w:rsid w:val="00C244A1"/>
    <w:rsid w:val="00C253A7"/>
    <w:rsid w:val="00C26171"/>
    <w:rsid w:val="00C26314"/>
    <w:rsid w:val="00C2654B"/>
    <w:rsid w:val="00C272B3"/>
    <w:rsid w:val="00C27630"/>
    <w:rsid w:val="00C276B5"/>
    <w:rsid w:val="00C27763"/>
    <w:rsid w:val="00C279B2"/>
    <w:rsid w:val="00C27CCE"/>
    <w:rsid w:val="00C30B75"/>
    <w:rsid w:val="00C310B8"/>
    <w:rsid w:val="00C315DC"/>
    <w:rsid w:val="00C3170A"/>
    <w:rsid w:val="00C31E4A"/>
    <w:rsid w:val="00C31E60"/>
    <w:rsid w:val="00C32B71"/>
    <w:rsid w:val="00C32D57"/>
    <w:rsid w:val="00C3363E"/>
    <w:rsid w:val="00C33C17"/>
    <w:rsid w:val="00C34538"/>
    <w:rsid w:val="00C346BE"/>
    <w:rsid w:val="00C346F9"/>
    <w:rsid w:val="00C34B64"/>
    <w:rsid w:val="00C34B75"/>
    <w:rsid w:val="00C34BB2"/>
    <w:rsid w:val="00C34C2D"/>
    <w:rsid w:val="00C3506B"/>
    <w:rsid w:val="00C356C7"/>
    <w:rsid w:val="00C35E61"/>
    <w:rsid w:val="00C35F48"/>
    <w:rsid w:val="00C363C8"/>
    <w:rsid w:val="00C3648F"/>
    <w:rsid w:val="00C3658F"/>
    <w:rsid w:val="00C366F4"/>
    <w:rsid w:val="00C3692D"/>
    <w:rsid w:val="00C36955"/>
    <w:rsid w:val="00C36D6C"/>
    <w:rsid w:val="00C36DA7"/>
    <w:rsid w:val="00C3745A"/>
    <w:rsid w:val="00C37BE0"/>
    <w:rsid w:val="00C37C8B"/>
    <w:rsid w:val="00C37D80"/>
    <w:rsid w:val="00C37E50"/>
    <w:rsid w:val="00C40048"/>
    <w:rsid w:val="00C41807"/>
    <w:rsid w:val="00C418BA"/>
    <w:rsid w:val="00C41A4C"/>
    <w:rsid w:val="00C41B66"/>
    <w:rsid w:val="00C41B86"/>
    <w:rsid w:val="00C41E3E"/>
    <w:rsid w:val="00C420BE"/>
    <w:rsid w:val="00C42394"/>
    <w:rsid w:val="00C42F81"/>
    <w:rsid w:val="00C43E3A"/>
    <w:rsid w:val="00C44031"/>
    <w:rsid w:val="00C445C7"/>
    <w:rsid w:val="00C449B4"/>
    <w:rsid w:val="00C449FB"/>
    <w:rsid w:val="00C4555E"/>
    <w:rsid w:val="00C45834"/>
    <w:rsid w:val="00C45D51"/>
    <w:rsid w:val="00C462FC"/>
    <w:rsid w:val="00C46328"/>
    <w:rsid w:val="00C464D9"/>
    <w:rsid w:val="00C46810"/>
    <w:rsid w:val="00C46954"/>
    <w:rsid w:val="00C46C53"/>
    <w:rsid w:val="00C46FB8"/>
    <w:rsid w:val="00C47288"/>
    <w:rsid w:val="00C4728F"/>
    <w:rsid w:val="00C474AA"/>
    <w:rsid w:val="00C47826"/>
    <w:rsid w:val="00C47A77"/>
    <w:rsid w:val="00C47D19"/>
    <w:rsid w:val="00C47E4F"/>
    <w:rsid w:val="00C501B1"/>
    <w:rsid w:val="00C50A57"/>
    <w:rsid w:val="00C50C5C"/>
    <w:rsid w:val="00C50EA4"/>
    <w:rsid w:val="00C50F93"/>
    <w:rsid w:val="00C519F4"/>
    <w:rsid w:val="00C51D21"/>
    <w:rsid w:val="00C52722"/>
    <w:rsid w:val="00C52CB4"/>
    <w:rsid w:val="00C53341"/>
    <w:rsid w:val="00C538C8"/>
    <w:rsid w:val="00C54017"/>
    <w:rsid w:val="00C5470B"/>
    <w:rsid w:val="00C54A11"/>
    <w:rsid w:val="00C54FEF"/>
    <w:rsid w:val="00C550C3"/>
    <w:rsid w:val="00C5519B"/>
    <w:rsid w:val="00C55281"/>
    <w:rsid w:val="00C5530B"/>
    <w:rsid w:val="00C55BA4"/>
    <w:rsid w:val="00C55F10"/>
    <w:rsid w:val="00C55FA2"/>
    <w:rsid w:val="00C561A5"/>
    <w:rsid w:val="00C561E3"/>
    <w:rsid w:val="00C56749"/>
    <w:rsid w:val="00C56B31"/>
    <w:rsid w:val="00C57003"/>
    <w:rsid w:val="00C57380"/>
    <w:rsid w:val="00C573C4"/>
    <w:rsid w:val="00C5754D"/>
    <w:rsid w:val="00C57842"/>
    <w:rsid w:val="00C578BA"/>
    <w:rsid w:val="00C57DDE"/>
    <w:rsid w:val="00C60420"/>
    <w:rsid w:val="00C60936"/>
    <w:rsid w:val="00C61360"/>
    <w:rsid w:val="00C61BCA"/>
    <w:rsid w:val="00C61F6E"/>
    <w:rsid w:val="00C6260A"/>
    <w:rsid w:val="00C62A0B"/>
    <w:rsid w:val="00C62C46"/>
    <w:rsid w:val="00C630F2"/>
    <w:rsid w:val="00C633DB"/>
    <w:rsid w:val="00C638B7"/>
    <w:rsid w:val="00C63CF3"/>
    <w:rsid w:val="00C63FCE"/>
    <w:rsid w:val="00C6480A"/>
    <w:rsid w:val="00C649BD"/>
    <w:rsid w:val="00C64B6F"/>
    <w:rsid w:val="00C652B2"/>
    <w:rsid w:val="00C6574F"/>
    <w:rsid w:val="00C657DB"/>
    <w:rsid w:val="00C65A0B"/>
    <w:rsid w:val="00C65A2D"/>
    <w:rsid w:val="00C66D16"/>
    <w:rsid w:val="00C6720E"/>
    <w:rsid w:val="00C67427"/>
    <w:rsid w:val="00C67A40"/>
    <w:rsid w:val="00C67A62"/>
    <w:rsid w:val="00C67BC5"/>
    <w:rsid w:val="00C702C0"/>
    <w:rsid w:val="00C7046B"/>
    <w:rsid w:val="00C714B4"/>
    <w:rsid w:val="00C71CA9"/>
    <w:rsid w:val="00C71EFA"/>
    <w:rsid w:val="00C722E5"/>
    <w:rsid w:val="00C72915"/>
    <w:rsid w:val="00C735A1"/>
    <w:rsid w:val="00C739EF"/>
    <w:rsid w:val="00C73B31"/>
    <w:rsid w:val="00C7419F"/>
    <w:rsid w:val="00C742D0"/>
    <w:rsid w:val="00C743A3"/>
    <w:rsid w:val="00C74A50"/>
    <w:rsid w:val="00C74E1A"/>
    <w:rsid w:val="00C75033"/>
    <w:rsid w:val="00C75333"/>
    <w:rsid w:val="00C755E1"/>
    <w:rsid w:val="00C759D6"/>
    <w:rsid w:val="00C75A2F"/>
    <w:rsid w:val="00C763F2"/>
    <w:rsid w:val="00C765D7"/>
    <w:rsid w:val="00C76DD3"/>
    <w:rsid w:val="00C77175"/>
    <w:rsid w:val="00C773FA"/>
    <w:rsid w:val="00C7781F"/>
    <w:rsid w:val="00C77995"/>
    <w:rsid w:val="00C77AE2"/>
    <w:rsid w:val="00C801E8"/>
    <w:rsid w:val="00C80802"/>
    <w:rsid w:val="00C8091E"/>
    <w:rsid w:val="00C81239"/>
    <w:rsid w:val="00C8154B"/>
    <w:rsid w:val="00C817E3"/>
    <w:rsid w:val="00C82941"/>
    <w:rsid w:val="00C82A76"/>
    <w:rsid w:val="00C82FF8"/>
    <w:rsid w:val="00C83265"/>
    <w:rsid w:val="00C8375A"/>
    <w:rsid w:val="00C83FB9"/>
    <w:rsid w:val="00C845C8"/>
    <w:rsid w:val="00C84764"/>
    <w:rsid w:val="00C855B5"/>
    <w:rsid w:val="00C8577B"/>
    <w:rsid w:val="00C85968"/>
    <w:rsid w:val="00C859A3"/>
    <w:rsid w:val="00C85B22"/>
    <w:rsid w:val="00C86142"/>
    <w:rsid w:val="00C86229"/>
    <w:rsid w:val="00C8632A"/>
    <w:rsid w:val="00C872C5"/>
    <w:rsid w:val="00C87427"/>
    <w:rsid w:val="00C87778"/>
    <w:rsid w:val="00C87862"/>
    <w:rsid w:val="00C87B04"/>
    <w:rsid w:val="00C87B78"/>
    <w:rsid w:val="00C87D67"/>
    <w:rsid w:val="00C87E9D"/>
    <w:rsid w:val="00C90496"/>
    <w:rsid w:val="00C909AB"/>
    <w:rsid w:val="00C90E4A"/>
    <w:rsid w:val="00C90EBD"/>
    <w:rsid w:val="00C90F54"/>
    <w:rsid w:val="00C90FEA"/>
    <w:rsid w:val="00C910CA"/>
    <w:rsid w:val="00C9182E"/>
    <w:rsid w:val="00C918BE"/>
    <w:rsid w:val="00C91933"/>
    <w:rsid w:val="00C91F0E"/>
    <w:rsid w:val="00C91F30"/>
    <w:rsid w:val="00C92081"/>
    <w:rsid w:val="00C921AD"/>
    <w:rsid w:val="00C923EA"/>
    <w:rsid w:val="00C92425"/>
    <w:rsid w:val="00C927EE"/>
    <w:rsid w:val="00C92923"/>
    <w:rsid w:val="00C92A91"/>
    <w:rsid w:val="00C92C95"/>
    <w:rsid w:val="00C92D54"/>
    <w:rsid w:val="00C92F3E"/>
    <w:rsid w:val="00C93035"/>
    <w:rsid w:val="00C93512"/>
    <w:rsid w:val="00C93605"/>
    <w:rsid w:val="00C93AC4"/>
    <w:rsid w:val="00C93B86"/>
    <w:rsid w:val="00C93E03"/>
    <w:rsid w:val="00C94476"/>
    <w:rsid w:val="00C944C4"/>
    <w:rsid w:val="00C9497E"/>
    <w:rsid w:val="00C94A98"/>
    <w:rsid w:val="00C94B3F"/>
    <w:rsid w:val="00C95084"/>
    <w:rsid w:val="00C961F1"/>
    <w:rsid w:val="00C96BEA"/>
    <w:rsid w:val="00C96CC2"/>
    <w:rsid w:val="00C97131"/>
    <w:rsid w:val="00C97A19"/>
    <w:rsid w:val="00CA02E2"/>
    <w:rsid w:val="00CA0425"/>
    <w:rsid w:val="00CA1771"/>
    <w:rsid w:val="00CA1A5E"/>
    <w:rsid w:val="00CA2166"/>
    <w:rsid w:val="00CA2D1A"/>
    <w:rsid w:val="00CA3443"/>
    <w:rsid w:val="00CA35BC"/>
    <w:rsid w:val="00CA3731"/>
    <w:rsid w:val="00CA3FA1"/>
    <w:rsid w:val="00CA4913"/>
    <w:rsid w:val="00CA4B5C"/>
    <w:rsid w:val="00CA4B6B"/>
    <w:rsid w:val="00CA5032"/>
    <w:rsid w:val="00CA584B"/>
    <w:rsid w:val="00CA5901"/>
    <w:rsid w:val="00CA5D6E"/>
    <w:rsid w:val="00CA5FAD"/>
    <w:rsid w:val="00CA6386"/>
    <w:rsid w:val="00CA659C"/>
    <w:rsid w:val="00CA691C"/>
    <w:rsid w:val="00CA69FD"/>
    <w:rsid w:val="00CA6D91"/>
    <w:rsid w:val="00CA7322"/>
    <w:rsid w:val="00CA7542"/>
    <w:rsid w:val="00CA75C2"/>
    <w:rsid w:val="00CA7623"/>
    <w:rsid w:val="00CA7699"/>
    <w:rsid w:val="00CA7852"/>
    <w:rsid w:val="00CA7962"/>
    <w:rsid w:val="00CA7C0F"/>
    <w:rsid w:val="00CA7CB9"/>
    <w:rsid w:val="00CB0219"/>
    <w:rsid w:val="00CB0360"/>
    <w:rsid w:val="00CB04BC"/>
    <w:rsid w:val="00CB0D6B"/>
    <w:rsid w:val="00CB14B0"/>
    <w:rsid w:val="00CB1C6E"/>
    <w:rsid w:val="00CB1F4B"/>
    <w:rsid w:val="00CB342D"/>
    <w:rsid w:val="00CB4296"/>
    <w:rsid w:val="00CB478D"/>
    <w:rsid w:val="00CB47BC"/>
    <w:rsid w:val="00CB4D28"/>
    <w:rsid w:val="00CB4D87"/>
    <w:rsid w:val="00CB4FBA"/>
    <w:rsid w:val="00CB50F8"/>
    <w:rsid w:val="00CB52C5"/>
    <w:rsid w:val="00CB5579"/>
    <w:rsid w:val="00CB5655"/>
    <w:rsid w:val="00CB5C10"/>
    <w:rsid w:val="00CB5FFF"/>
    <w:rsid w:val="00CB6097"/>
    <w:rsid w:val="00CB62CC"/>
    <w:rsid w:val="00CB6D48"/>
    <w:rsid w:val="00CB6E49"/>
    <w:rsid w:val="00CB7DE2"/>
    <w:rsid w:val="00CC0208"/>
    <w:rsid w:val="00CC045F"/>
    <w:rsid w:val="00CC05BF"/>
    <w:rsid w:val="00CC08DA"/>
    <w:rsid w:val="00CC0963"/>
    <w:rsid w:val="00CC102A"/>
    <w:rsid w:val="00CC14F6"/>
    <w:rsid w:val="00CC16D6"/>
    <w:rsid w:val="00CC1B90"/>
    <w:rsid w:val="00CC1C3C"/>
    <w:rsid w:val="00CC1F31"/>
    <w:rsid w:val="00CC1F68"/>
    <w:rsid w:val="00CC2143"/>
    <w:rsid w:val="00CC2502"/>
    <w:rsid w:val="00CC2A5C"/>
    <w:rsid w:val="00CC2F5C"/>
    <w:rsid w:val="00CC3178"/>
    <w:rsid w:val="00CC3241"/>
    <w:rsid w:val="00CC37AD"/>
    <w:rsid w:val="00CC3B5A"/>
    <w:rsid w:val="00CC3F76"/>
    <w:rsid w:val="00CC42DA"/>
    <w:rsid w:val="00CC454B"/>
    <w:rsid w:val="00CC4B89"/>
    <w:rsid w:val="00CC550A"/>
    <w:rsid w:val="00CC5783"/>
    <w:rsid w:val="00CC5DBB"/>
    <w:rsid w:val="00CC5E8C"/>
    <w:rsid w:val="00CC6560"/>
    <w:rsid w:val="00CC6831"/>
    <w:rsid w:val="00CC6841"/>
    <w:rsid w:val="00CC71B0"/>
    <w:rsid w:val="00CC73B0"/>
    <w:rsid w:val="00CC73F7"/>
    <w:rsid w:val="00CC7C80"/>
    <w:rsid w:val="00CC7DB7"/>
    <w:rsid w:val="00CC7EA1"/>
    <w:rsid w:val="00CD0B2A"/>
    <w:rsid w:val="00CD0DD6"/>
    <w:rsid w:val="00CD0E52"/>
    <w:rsid w:val="00CD1C5D"/>
    <w:rsid w:val="00CD23D6"/>
    <w:rsid w:val="00CD2551"/>
    <w:rsid w:val="00CD2C54"/>
    <w:rsid w:val="00CD2DE9"/>
    <w:rsid w:val="00CD30DA"/>
    <w:rsid w:val="00CD323D"/>
    <w:rsid w:val="00CD32F6"/>
    <w:rsid w:val="00CD3959"/>
    <w:rsid w:val="00CD3A9A"/>
    <w:rsid w:val="00CD3BA5"/>
    <w:rsid w:val="00CD3CBF"/>
    <w:rsid w:val="00CD3DA8"/>
    <w:rsid w:val="00CD3DF8"/>
    <w:rsid w:val="00CD4117"/>
    <w:rsid w:val="00CD44F2"/>
    <w:rsid w:val="00CD4CA0"/>
    <w:rsid w:val="00CD4DC6"/>
    <w:rsid w:val="00CD5048"/>
    <w:rsid w:val="00CD576D"/>
    <w:rsid w:val="00CD5EC8"/>
    <w:rsid w:val="00CD5EE0"/>
    <w:rsid w:val="00CD5FBF"/>
    <w:rsid w:val="00CD5FC2"/>
    <w:rsid w:val="00CD605D"/>
    <w:rsid w:val="00CD62D0"/>
    <w:rsid w:val="00CD633A"/>
    <w:rsid w:val="00CD63F0"/>
    <w:rsid w:val="00CD6453"/>
    <w:rsid w:val="00CD649B"/>
    <w:rsid w:val="00CD6746"/>
    <w:rsid w:val="00CD6C27"/>
    <w:rsid w:val="00CD6D64"/>
    <w:rsid w:val="00CD6FAA"/>
    <w:rsid w:val="00CD7375"/>
    <w:rsid w:val="00CD788F"/>
    <w:rsid w:val="00CD7DD7"/>
    <w:rsid w:val="00CE02A1"/>
    <w:rsid w:val="00CE0811"/>
    <w:rsid w:val="00CE08B0"/>
    <w:rsid w:val="00CE0DBA"/>
    <w:rsid w:val="00CE1668"/>
    <w:rsid w:val="00CE19C5"/>
    <w:rsid w:val="00CE1A0C"/>
    <w:rsid w:val="00CE1B65"/>
    <w:rsid w:val="00CE1C1B"/>
    <w:rsid w:val="00CE1EAB"/>
    <w:rsid w:val="00CE1FCE"/>
    <w:rsid w:val="00CE21A4"/>
    <w:rsid w:val="00CE238E"/>
    <w:rsid w:val="00CE23BB"/>
    <w:rsid w:val="00CE2479"/>
    <w:rsid w:val="00CE291C"/>
    <w:rsid w:val="00CE2BDA"/>
    <w:rsid w:val="00CE3766"/>
    <w:rsid w:val="00CE4064"/>
    <w:rsid w:val="00CE4698"/>
    <w:rsid w:val="00CE4C92"/>
    <w:rsid w:val="00CE5800"/>
    <w:rsid w:val="00CE5D12"/>
    <w:rsid w:val="00CE6AC5"/>
    <w:rsid w:val="00CE6FA2"/>
    <w:rsid w:val="00CE7433"/>
    <w:rsid w:val="00CE7920"/>
    <w:rsid w:val="00CE7EDC"/>
    <w:rsid w:val="00CE7FE0"/>
    <w:rsid w:val="00CF038A"/>
    <w:rsid w:val="00CF0602"/>
    <w:rsid w:val="00CF1355"/>
    <w:rsid w:val="00CF1521"/>
    <w:rsid w:val="00CF161A"/>
    <w:rsid w:val="00CF1877"/>
    <w:rsid w:val="00CF24B8"/>
    <w:rsid w:val="00CF2FB4"/>
    <w:rsid w:val="00CF33E9"/>
    <w:rsid w:val="00CF3C98"/>
    <w:rsid w:val="00CF4252"/>
    <w:rsid w:val="00CF450E"/>
    <w:rsid w:val="00CF4AB3"/>
    <w:rsid w:val="00CF4DC5"/>
    <w:rsid w:val="00CF4E8A"/>
    <w:rsid w:val="00CF55D7"/>
    <w:rsid w:val="00CF70E5"/>
    <w:rsid w:val="00CF71FE"/>
    <w:rsid w:val="00CF71FF"/>
    <w:rsid w:val="00CF749A"/>
    <w:rsid w:val="00CF7713"/>
    <w:rsid w:val="00CF7761"/>
    <w:rsid w:val="00CF7E25"/>
    <w:rsid w:val="00CF7EAC"/>
    <w:rsid w:val="00D002A5"/>
    <w:rsid w:val="00D00886"/>
    <w:rsid w:val="00D00A56"/>
    <w:rsid w:val="00D01394"/>
    <w:rsid w:val="00D02739"/>
    <w:rsid w:val="00D029E8"/>
    <w:rsid w:val="00D02A0A"/>
    <w:rsid w:val="00D02B9B"/>
    <w:rsid w:val="00D04D02"/>
    <w:rsid w:val="00D058DA"/>
    <w:rsid w:val="00D05DDF"/>
    <w:rsid w:val="00D06823"/>
    <w:rsid w:val="00D06B0A"/>
    <w:rsid w:val="00D06B27"/>
    <w:rsid w:val="00D06BC1"/>
    <w:rsid w:val="00D06D77"/>
    <w:rsid w:val="00D06E3C"/>
    <w:rsid w:val="00D1059F"/>
    <w:rsid w:val="00D1089D"/>
    <w:rsid w:val="00D1092A"/>
    <w:rsid w:val="00D10A3C"/>
    <w:rsid w:val="00D10D4B"/>
    <w:rsid w:val="00D11672"/>
    <w:rsid w:val="00D128C4"/>
    <w:rsid w:val="00D12B25"/>
    <w:rsid w:val="00D12B91"/>
    <w:rsid w:val="00D12BCC"/>
    <w:rsid w:val="00D135E6"/>
    <w:rsid w:val="00D14216"/>
    <w:rsid w:val="00D149E7"/>
    <w:rsid w:val="00D1559F"/>
    <w:rsid w:val="00D159C0"/>
    <w:rsid w:val="00D16178"/>
    <w:rsid w:val="00D16199"/>
    <w:rsid w:val="00D161F0"/>
    <w:rsid w:val="00D162D6"/>
    <w:rsid w:val="00D166B9"/>
    <w:rsid w:val="00D17026"/>
    <w:rsid w:val="00D17334"/>
    <w:rsid w:val="00D17925"/>
    <w:rsid w:val="00D179E7"/>
    <w:rsid w:val="00D17BCC"/>
    <w:rsid w:val="00D17CC4"/>
    <w:rsid w:val="00D17E32"/>
    <w:rsid w:val="00D17EBD"/>
    <w:rsid w:val="00D20086"/>
    <w:rsid w:val="00D20252"/>
    <w:rsid w:val="00D203E5"/>
    <w:rsid w:val="00D206AA"/>
    <w:rsid w:val="00D207D9"/>
    <w:rsid w:val="00D20B92"/>
    <w:rsid w:val="00D20E5A"/>
    <w:rsid w:val="00D21667"/>
    <w:rsid w:val="00D217AB"/>
    <w:rsid w:val="00D21950"/>
    <w:rsid w:val="00D220E7"/>
    <w:rsid w:val="00D238B2"/>
    <w:rsid w:val="00D23CE1"/>
    <w:rsid w:val="00D24442"/>
    <w:rsid w:val="00D24A75"/>
    <w:rsid w:val="00D24FC2"/>
    <w:rsid w:val="00D2551C"/>
    <w:rsid w:val="00D256CE"/>
    <w:rsid w:val="00D25730"/>
    <w:rsid w:val="00D26068"/>
    <w:rsid w:val="00D260C7"/>
    <w:rsid w:val="00D26637"/>
    <w:rsid w:val="00D2671E"/>
    <w:rsid w:val="00D26AE7"/>
    <w:rsid w:val="00D26C3A"/>
    <w:rsid w:val="00D2715F"/>
    <w:rsid w:val="00D27A70"/>
    <w:rsid w:val="00D27D0B"/>
    <w:rsid w:val="00D27D65"/>
    <w:rsid w:val="00D30AC1"/>
    <w:rsid w:val="00D30D17"/>
    <w:rsid w:val="00D3101A"/>
    <w:rsid w:val="00D31CA6"/>
    <w:rsid w:val="00D32085"/>
    <w:rsid w:val="00D323FC"/>
    <w:rsid w:val="00D332C7"/>
    <w:rsid w:val="00D333A6"/>
    <w:rsid w:val="00D33802"/>
    <w:rsid w:val="00D33D34"/>
    <w:rsid w:val="00D3495E"/>
    <w:rsid w:val="00D34C20"/>
    <w:rsid w:val="00D34EB5"/>
    <w:rsid w:val="00D34F43"/>
    <w:rsid w:val="00D350D0"/>
    <w:rsid w:val="00D35401"/>
    <w:rsid w:val="00D35C93"/>
    <w:rsid w:val="00D363AE"/>
    <w:rsid w:val="00D36404"/>
    <w:rsid w:val="00D365D6"/>
    <w:rsid w:val="00D374FF"/>
    <w:rsid w:val="00D37540"/>
    <w:rsid w:val="00D376B6"/>
    <w:rsid w:val="00D37EF1"/>
    <w:rsid w:val="00D4024C"/>
    <w:rsid w:val="00D41CBF"/>
    <w:rsid w:val="00D41F29"/>
    <w:rsid w:val="00D42CB8"/>
    <w:rsid w:val="00D4354F"/>
    <w:rsid w:val="00D439F2"/>
    <w:rsid w:val="00D44039"/>
    <w:rsid w:val="00D44C48"/>
    <w:rsid w:val="00D44EEA"/>
    <w:rsid w:val="00D44FD3"/>
    <w:rsid w:val="00D4501F"/>
    <w:rsid w:val="00D45317"/>
    <w:rsid w:val="00D456BD"/>
    <w:rsid w:val="00D45745"/>
    <w:rsid w:val="00D457D1"/>
    <w:rsid w:val="00D45EC3"/>
    <w:rsid w:val="00D460CC"/>
    <w:rsid w:val="00D464D1"/>
    <w:rsid w:val="00D464F0"/>
    <w:rsid w:val="00D46A02"/>
    <w:rsid w:val="00D46BB7"/>
    <w:rsid w:val="00D46FB0"/>
    <w:rsid w:val="00D47262"/>
    <w:rsid w:val="00D472DD"/>
    <w:rsid w:val="00D4747C"/>
    <w:rsid w:val="00D474BD"/>
    <w:rsid w:val="00D4775E"/>
    <w:rsid w:val="00D47A98"/>
    <w:rsid w:val="00D50B5B"/>
    <w:rsid w:val="00D50B69"/>
    <w:rsid w:val="00D50F0E"/>
    <w:rsid w:val="00D513F8"/>
    <w:rsid w:val="00D515ED"/>
    <w:rsid w:val="00D519CC"/>
    <w:rsid w:val="00D51F4E"/>
    <w:rsid w:val="00D523A8"/>
    <w:rsid w:val="00D523F9"/>
    <w:rsid w:val="00D5275C"/>
    <w:rsid w:val="00D5278C"/>
    <w:rsid w:val="00D52953"/>
    <w:rsid w:val="00D529A4"/>
    <w:rsid w:val="00D52C41"/>
    <w:rsid w:val="00D52D71"/>
    <w:rsid w:val="00D5327F"/>
    <w:rsid w:val="00D5335E"/>
    <w:rsid w:val="00D535CD"/>
    <w:rsid w:val="00D53FED"/>
    <w:rsid w:val="00D540A5"/>
    <w:rsid w:val="00D54405"/>
    <w:rsid w:val="00D5448E"/>
    <w:rsid w:val="00D544C6"/>
    <w:rsid w:val="00D5462E"/>
    <w:rsid w:val="00D55874"/>
    <w:rsid w:val="00D55AED"/>
    <w:rsid w:val="00D55F2E"/>
    <w:rsid w:val="00D560D3"/>
    <w:rsid w:val="00D5663F"/>
    <w:rsid w:val="00D566AD"/>
    <w:rsid w:val="00D56952"/>
    <w:rsid w:val="00D56FA0"/>
    <w:rsid w:val="00D57099"/>
    <w:rsid w:val="00D5714B"/>
    <w:rsid w:val="00D578F7"/>
    <w:rsid w:val="00D5794D"/>
    <w:rsid w:val="00D600FF"/>
    <w:rsid w:val="00D6095B"/>
    <w:rsid w:val="00D60A31"/>
    <w:rsid w:val="00D60A48"/>
    <w:rsid w:val="00D60C82"/>
    <w:rsid w:val="00D60E13"/>
    <w:rsid w:val="00D61AE6"/>
    <w:rsid w:val="00D61E25"/>
    <w:rsid w:val="00D62021"/>
    <w:rsid w:val="00D6213A"/>
    <w:rsid w:val="00D622DB"/>
    <w:rsid w:val="00D62681"/>
    <w:rsid w:val="00D632A6"/>
    <w:rsid w:val="00D63F02"/>
    <w:rsid w:val="00D6405A"/>
    <w:rsid w:val="00D64903"/>
    <w:rsid w:val="00D64AA3"/>
    <w:rsid w:val="00D64C1D"/>
    <w:rsid w:val="00D6514D"/>
    <w:rsid w:val="00D65166"/>
    <w:rsid w:val="00D65471"/>
    <w:rsid w:val="00D65CC5"/>
    <w:rsid w:val="00D66265"/>
    <w:rsid w:val="00D66710"/>
    <w:rsid w:val="00D66B66"/>
    <w:rsid w:val="00D6761B"/>
    <w:rsid w:val="00D67C07"/>
    <w:rsid w:val="00D67EF1"/>
    <w:rsid w:val="00D67F3D"/>
    <w:rsid w:val="00D67FCD"/>
    <w:rsid w:val="00D7075F"/>
    <w:rsid w:val="00D708CE"/>
    <w:rsid w:val="00D709D8"/>
    <w:rsid w:val="00D71A72"/>
    <w:rsid w:val="00D71D94"/>
    <w:rsid w:val="00D71DDE"/>
    <w:rsid w:val="00D7217A"/>
    <w:rsid w:val="00D72B07"/>
    <w:rsid w:val="00D72C9E"/>
    <w:rsid w:val="00D72CA8"/>
    <w:rsid w:val="00D72DCC"/>
    <w:rsid w:val="00D73393"/>
    <w:rsid w:val="00D739A0"/>
    <w:rsid w:val="00D739C6"/>
    <w:rsid w:val="00D74818"/>
    <w:rsid w:val="00D74C4D"/>
    <w:rsid w:val="00D74D2A"/>
    <w:rsid w:val="00D74DB2"/>
    <w:rsid w:val="00D75297"/>
    <w:rsid w:val="00D758EA"/>
    <w:rsid w:val="00D759CA"/>
    <w:rsid w:val="00D75D82"/>
    <w:rsid w:val="00D76411"/>
    <w:rsid w:val="00D76CDC"/>
    <w:rsid w:val="00D77322"/>
    <w:rsid w:val="00D77CDA"/>
    <w:rsid w:val="00D8139B"/>
    <w:rsid w:val="00D81517"/>
    <w:rsid w:val="00D81778"/>
    <w:rsid w:val="00D82312"/>
    <w:rsid w:val="00D8265C"/>
    <w:rsid w:val="00D82797"/>
    <w:rsid w:val="00D82801"/>
    <w:rsid w:val="00D8281C"/>
    <w:rsid w:val="00D82904"/>
    <w:rsid w:val="00D833B8"/>
    <w:rsid w:val="00D83736"/>
    <w:rsid w:val="00D839DE"/>
    <w:rsid w:val="00D83AE0"/>
    <w:rsid w:val="00D83C1E"/>
    <w:rsid w:val="00D83F6C"/>
    <w:rsid w:val="00D84527"/>
    <w:rsid w:val="00D84E7E"/>
    <w:rsid w:val="00D84E9C"/>
    <w:rsid w:val="00D860A6"/>
    <w:rsid w:val="00D865E7"/>
    <w:rsid w:val="00D86EF4"/>
    <w:rsid w:val="00D8725B"/>
    <w:rsid w:val="00D87CA1"/>
    <w:rsid w:val="00D90AA3"/>
    <w:rsid w:val="00D90D1D"/>
    <w:rsid w:val="00D91643"/>
    <w:rsid w:val="00D92746"/>
    <w:rsid w:val="00D927D3"/>
    <w:rsid w:val="00D928B5"/>
    <w:rsid w:val="00D92BE7"/>
    <w:rsid w:val="00D92D84"/>
    <w:rsid w:val="00D92DBA"/>
    <w:rsid w:val="00D930A3"/>
    <w:rsid w:val="00D938B1"/>
    <w:rsid w:val="00D946D3"/>
    <w:rsid w:val="00D94E94"/>
    <w:rsid w:val="00D94F3C"/>
    <w:rsid w:val="00D9581A"/>
    <w:rsid w:val="00D95A7A"/>
    <w:rsid w:val="00D96AF9"/>
    <w:rsid w:val="00D96EE7"/>
    <w:rsid w:val="00D974AD"/>
    <w:rsid w:val="00D97B10"/>
    <w:rsid w:val="00DA01C3"/>
    <w:rsid w:val="00DA08B7"/>
    <w:rsid w:val="00DA0991"/>
    <w:rsid w:val="00DA122C"/>
    <w:rsid w:val="00DA1C49"/>
    <w:rsid w:val="00DA25FF"/>
    <w:rsid w:val="00DA27AD"/>
    <w:rsid w:val="00DA35E9"/>
    <w:rsid w:val="00DA3E66"/>
    <w:rsid w:val="00DA3F45"/>
    <w:rsid w:val="00DA3FB0"/>
    <w:rsid w:val="00DA4110"/>
    <w:rsid w:val="00DA4280"/>
    <w:rsid w:val="00DA43F9"/>
    <w:rsid w:val="00DA44EF"/>
    <w:rsid w:val="00DA48EB"/>
    <w:rsid w:val="00DA49C9"/>
    <w:rsid w:val="00DA4DC3"/>
    <w:rsid w:val="00DA4E46"/>
    <w:rsid w:val="00DA4FBA"/>
    <w:rsid w:val="00DA556E"/>
    <w:rsid w:val="00DA5A55"/>
    <w:rsid w:val="00DA5D38"/>
    <w:rsid w:val="00DA6665"/>
    <w:rsid w:val="00DA6DA6"/>
    <w:rsid w:val="00DA79F4"/>
    <w:rsid w:val="00DA7AA6"/>
    <w:rsid w:val="00DA7B5C"/>
    <w:rsid w:val="00DA7C9B"/>
    <w:rsid w:val="00DB00AB"/>
    <w:rsid w:val="00DB01E6"/>
    <w:rsid w:val="00DB01EB"/>
    <w:rsid w:val="00DB026D"/>
    <w:rsid w:val="00DB02DB"/>
    <w:rsid w:val="00DB0846"/>
    <w:rsid w:val="00DB0902"/>
    <w:rsid w:val="00DB162D"/>
    <w:rsid w:val="00DB1B61"/>
    <w:rsid w:val="00DB2C69"/>
    <w:rsid w:val="00DB2D7A"/>
    <w:rsid w:val="00DB2EDB"/>
    <w:rsid w:val="00DB2FFA"/>
    <w:rsid w:val="00DB331F"/>
    <w:rsid w:val="00DB34B8"/>
    <w:rsid w:val="00DB361D"/>
    <w:rsid w:val="00DB3DDD"/>
    <w:rsid w:val="00DB3EF4"/>
    <w:rsid w:val="00DB4343"/>
    <w:rsid w:val="00DB4389"/>
    <w:rsid w:val="00DB481C"/>
    <w:rsid w:val="00DB4A20"/>
    <w:rsid w:val="00DB4ABD"/>
    <w:rsid w:val="00DB4C28"/>
    <w:rsid w:val="00DB519A"/>
    <w:rsid w:val="00DB52E5"/>
    <w:rsid w:val="00DB586E"/>
    <w:rsid w:val="00DB64B9"/>
    <w:rsid w:val="00DB66E3"/>
    <w:rsid w:val="00DB6746"/>
    <w:rsid w:val="00DB6857"/>
    <w:rsid w:val="00DB701E"/>
    <w:rsid w:val="00DB7371"/>
    <w:rsid w:val="00DB761A"/>
    <w:rsid w:val="00DB766D"/>
    <w:rsid w:val="00DB79EB"/>
    <w:rsid w:val="00DB7D2D"/>
    <w:rsid w:val="00DB7EF1"/>
    <w:rsid w:val="00DB7F16"/>
    <w:rsid w:val="00DC0081"/>
    <w:rsid w:val="00DC01FB"/>
    <w:rsid w:val="00DC0236"/>
    <w:rsid w:val="00DC0713"/>
    <w:rsid w:val="00DC1807"/>
    <w:rsid w:val="00DC18FD"/>
    <w:rsid w:val="00DC1D35"/>
    <w:rsid w:val="00DC1EE3"/>
    <w:rsid w:val="00DC2278"/>
    <w:rsid w:val="00DC2427"/>
    <w:rsid w:val="00DC27D3"/>
    <w:rsid w:val="00DC288D"/>
    <w:rsid w:val="00DC2DC7"/>
    <w:rsid w:val="00DC2E79"/>
    <w:rsid w:val="00DC2FE0"/>
    <w:rsid w:val="00DC3079"/>
    <w:rsid w:val="00DC33D7"/>
    <w:rsid w:val="00DC370A"/>
    <w:rsid w:val="00DC372F"/>
    <w:rsid w:val="00DC3A33"/>
    <w:rsid w:val="00DC3AFD"/>
    <w:rsid w:val="00DC3EB0"/>
    <w:rsid w:val="00DC3EC8"/>
    <w:rsid w:val="00DC4348"/>
    <w:rsid w:val="00DC56D2"/>
    <w:rsid w:val="00DC5BB5"/>
    <w:rsid w:val="00DC60F7"/>
    <w:rsid w:val="00DC63C7"/>
    <w:rsid w:val="00DC66E3"/>
    <w:rsid w:val="00DC6A14"/>
    <w:rsid w:val="00DC6A50"/>
    <w:rsid w:val="00DC6F6A"/>
    <w:rsid w:val="00DC70A4"/>
    <w:rsid w:val="00DC7209"/>
    <w:rsid w:val="00DC7560"/>
    <w:rsid w:val="00DC77A9"/>
    <w:rsid w:val="00DC7C46"/>
    <w:rsid w:val="00DD115B"/>
    <w:rsid w:val="00DD145B"/>
    <w:rsid w:val="00DD18C4"/>
    <w:rsid w:val="00DD1987"/>
    <w:rsid w:val="00DD1AE3"/>
    <w:rsid w:val="00DD23EE"/>
    <w:rsid w:val="00DD256D"/>
    <w:rsid w:val="00DD2577"/>
    <w:rsid w:val="00DD269A"/>
    <w:rsid w:val="00DD2978"/>
    <w:rsid w:val="00DD2FF1"/>
    <w:rsid w:val="00DD364D"/>
    <w:rsid w:val="00DD38A0"/>
    <w:rsid w:val="00DD47F3"/>
    <w:rsid w:val="00DD47F4"/>
    <w:rsid w:val="00DD4D19"/>
    <w:rsid w:val="00DD5577"/>
    <w:rsid w:val="00DD5B80"/>
    <w:rsid w:val="00DD626E"/>
    <w:rsid w:val="00DD685E"/>
    <w:rsid w:val="00DD6937"/>
    <w:rsid w:val="00DD6B4E"/>
    <w:rsid w:val="00DD6F65"/>
    <w:rsid w:val="00DD7A87"/>
    <w:rsid w:val="00DE03B9"/>
    <w:rsid w:val="00DE08B9"/>
    <w:rsid w:val="00DE08BB"/>
    <w:rsid w:val="00DE1DF1"/>
    <w:rsid w:val="00DE21DE"/>
    <w:rsid w:val="00DE2C66"/>
    <w:rsid w:val="00DE2DE1"/>
    <w:rsid w:val="00DE2ED4"/>
    <w:rsid w:val="00DE2F3C"/>
    <w:rsid w:val="00DE3248"/>
    <w:rsid w:val="00DE345D"/>
    <w:rsid w:val="00DE3D33"/>
    <w:rsid w:val="00DE5CE6"/>
    <w:rsid w:val="00DE5E9E"/>
    <w:rsid w:val="00DE6794"/>
    <w:rsid w:val="00DE69E4"/>
    <w:rsid w:val="00DE728C"/>
    <w:rsid w:val="00DE72E6"/>
    <w:rsid w:val="00DE7594"/>
    <w:rsid w:val="00DE764E"/>
    <w:rsid w:val="00DE76CD"/>
    <w:rsid w:val="00DE79F8"/>
    <w:rsid w:val="00DE7D0C"/>
    <w:rsid w:val="00DF0011"/>
    <w:rsid w:val="00DF00A3"/>
    <w:rsid w:val="00DF075F"/>
    <w:rsid w:val="00DF0DDA"/>
    <w:rsid w:val="00DF0E29"/>
    <w:rsid w:val="00DF1284"/>
    <w:rsid w:val="00DF1351"/>
    <w:rsid w:val="00DF172C"/>
    <w:rsid w:val="00DF21F6"/>
    <w:rsid w:val="00DF297D"/>
    <w:rsid w:val="00DF2FAE"/>
    <w:rsid w:val="00DF33A5"/>
    <w:rsid w:val="00DF35A7"/>
    <w:rsid w:val="00DF3A64"/>
    <w:rsid w:val="00DF3BAA"/>
    <w:rsid w:val="00DF4045"/>
    <w:rsid w:val="00DF44D2"/>
    <w:rsid w:val="00DF50C7"/>
    <w:rsid w:val="00DF5272"/>
    <w:rsid w:val="00DF53F4"/>
    <w:rsid w:val="00DF563A"/>
    <w:rsid w:val="00DF5712"/>
    <w:rsid w:val="00DF584B"/>
    <w:rsid w:val="00DF5C87"/>
    <w:rsid w:val="00DF609B"/>
    <w:rsid w:val="00DF6A09"/>
    <w:rsid w:val="00DF6AEE"/>
    <w:rsid w:val="00DF6F7B"/>
    <w:rsid w:val="00DF7060"/>
    <w:rsid w:val="00DF718C"/>
    <w:rsid w:val="00DF71FF"/>
    <w:rsid w:val="00DF7983"/>
    <w:rsid w:val="00E001C5"/>
    <w:rsid w:val="00E001EE"/>
    <w:rsid w:val="00E005A5"/>
    <w:rsid w:val="00E00614"/>
    <w:rsid w:val="00E006A8"/>
    <w:rsid w:val="00E00798"/>
    <w:rsid w:val="00E00875"/>
    <w:rsid w:val="00E009D4"/>
    <w:rsid w:val="00E00A62"/>
    <w:rsid w:val="00E00C1E"/>
    <w:rsid w:val="00E01366"/>
    <w:rsid w:val="00E0165B"/>
    <w:rsid w:val="00E01669"/>
    <w:rsid w:val="00E01E7A"/>
    <w:rsid w:val="00E02000"/>
    <w:rsid w:val="00E0219F"/>
    <w:rsid w:val="00E02585"/>
    <w:rsid w:val="00E0275D"/>
    <w:rsid w:val="00E027B3"/>
    <w:rsid w:val="00E02EF1"/>
    <w:rsid w:val="00E03032"/>
    <w:rsid w:val="00E03077"/>
    <w:rsid w:val="00E039D8"/>
    <w:rsid w:val="00E03D68"/>
    <w:rsid w:val="00E04370"/>
    <w:rsid w:val="00E04529"/>
    <w:rsid w:val="00E04B1C"/>
    <w:rsid w:val="00E04BAA"/>
    <w:rsid w:val="00E04BF7"/>
    <w:rsid w:val="00E04CF9"/>
    <w:rsid w:val="00E061C8"/>
    <w:rsid w:val="00E061CD"/>
    <w:rsid w:val="00E06860"/>
    <w:rsid w:val="00E06AA0"/>
    <w:rsid w:val="00E07F6B"/>
    <w:rsid w:val="00E07FBB"/>
    <w:rsid w:val="00E100E2"/>
    <w:rsid w:val="00E104BB"/>
    <w:rsid w:val="00E109A2"/>
    <w:rsid w:val="00E10B4C"/>
    <w:rsid w:val="00E10DAB"/>
    <w:rsid w:val="00E111AB"/>
    <w:rsid w:val="00E11546"/>
    <w:rsid w:val="00E1198A"/>
    <w:rsid w:val="00E11BB2"/>
    <w:rsid w:val="00E1264F"/>
    <w:rsid w:val="00E12D0E"/>
    <w:rsid w:val="00E1309D"/>
    <w:rsid w:val="00E13627"/>
    <w:rsid w:val="00E137F8"/>
    <w:rsid w:val="00E13B01"/>
    <w:rsid w:val="00E13D9B"/>
    <w:rsid w:val="00E14078"/>
    <w:rsid w:val="00E1413B"/>
    <w:rsid w:val="00E14735"/>
    <w:rsid w:val="00E1478A"/>
    <w:rsid w:val="00E14BDE"/>
    <w:rsid w:val="00E14F72"/>
    <w:rsid w:val="00E151EA"/>
    <w:rsid w:val="00E154AB"/>
    <w:rsid w:val="00E154B3"/>
    <w:rsid w:val="00E1557A"/>
    <w:rsid w:val="00E15A7A"/>
    <w:rsid w:val="00E15B81"/>
    <w:rsid w:val="00E16113"/>
    <w:rsid w:val="00E16501"/>
    <w:rsid w:val="00E16BCC"/>
    <w:rsid w:val="00E1730A"/>
    <w:rsid w:val="00E17583"/>
    <w:rsid w:val="00E17B67"/>
    <w:rsid w:val="00E17C43"/>
    <w:rsid w:val="00E17DC1"/>
    <w:rsid w:val="00E17E85"/>
    <w:rsid w:val="00E204F0"/>
    <w:rsid w:val="00E20643"/>
    <w:rsid w:val="00E2065D"/>
    <w:rsid w:val="00E20815"/>
    <w:rsid w:val="00E20F4F"/>
    <w:rsid w:val="00E211D7"/>
    <w:rsid w:val="00E2133E"/>
    <w:rsid w:val="00E2154A"/>
    <w:rsid w:val="00E21D71"/>
    <w:rsid w:val="00E21DA2"/>
    <w:rsid w:val="00E21E56"/>
    <w:rsid w:val="00E21F2D"/>
    <w:rsid w:val="00E2236D"/>
    <w:rsid w:val="00E2255E"/>
    <w:rsid w:val="00E2282B"/>
    <w:rsid w:val="00E229C9"/>
    <w:rsid w:val="00E22BD2"/>
    <w:rsid w:val="00E22DB9"/>
    <w:rsid w:val="00E23152"/>
    <w:rsid w:val="00E23A4A"/>
    <w:rsid w:val="00E23AC7"/>
    <w:rsid w:val="00E23AC9"/>
    <w:rsid w:val="00E23E21"/>
    <w:rsid w:val="00E24585"/>
    <w:rsid w:val="00E24650"/>
    <w:rsid w:val="00E24672"/>
    <w:rsid w:val="00E24903"/>
    <w:rsid w:val="00E24BC2"/>
    <w:rsid w:val="00E25525"/>
    <w:rsid w:val="00E2567F"/>
    <w:rsid w:val="00E25836"/>
    <w:rsid w:val="00E26004"/>
    <w:rsid w:val="00E26243"/>
    <w:rsid w:val="00E2637F"/>
    <w:rsid w:val="00E2661B"/>
    <w:rsid w:val="00E267F5"/>
    <w:rsid w:val="00E26C86"/>
    <w:rsid w:val="00E26E68"/>
    <w:rsid w:val="00E3034D"/>
    <w:rsid w:val="00E30CD6"/>
    <w:rsid w:val="00E31180"/>
    <w:rsid w:val="00E316B1"/>
    <w:rsid w:val="00E31A9C"/>
    <w:rsid w:val="00E31CBB"/>
    <w:rsid w:val="00E3202D"/>
    <w:rsid w:val="00E3269A"/>
    <w:rsid w:val="00E32B19"/>
    <w:rsid w:val="00E32EE6"/>
    <w:rsid w:val="00E3326D"/>
    <w:rsid w:val="00E332D2"/>
    <w:rsid w:val="00E338A6"/>
    <w:rsid w:val="00E33AF1"/>
    <w:rsid w:val="00E33CCA"/>
    <w:rsid w:val="00E34B36"/>
    <w:rsid w:val="00E34CF8"/>
    <w:rsid w:val="00E351E7"/>
    <w:rsid w:val="00E35413"/>
    <w:rsid w:val="00E35427"/>
    <w:rsid w:val="00E35B10"/>
    <w:rsid w:val="00E367A7"/>
    <w:rsid w:val="00E36DE0"/>
    <w:rsid w:val="00E371F4"/>
    <w:rsid w:val="00E37251"/>
    <w:rsid w:val="00E37418"/>
    <w:rsid w:val="00E37B81"/>
    <w:rsid w:val="00E37C44"/>
    <w:rsid w:val="00E37E73"/>
    <w:rsid w:val="00E406CC"/>
    <w:rsid w:val="00E407FB"/>
    <w:rsid w:val="00E40882"/>
    <w:rsid w:val="00E40932"/>
    <w:rsid w:val="00E40D38"/>
    <w:rsid w:val="00E40D70"/>
    <w:rsid w:val="00E41101"/>
    <w:rsid w:val="00E41621"/>
    <w:rsid w:val="00E41677"/>
    <w:rsid w:val="00E41FFD"/>
    <w:rsid w:val="00E42308"/>
    <w:rsid w:val="00E425FB"/>
    <w:rsid w:val="00E4298D"/>
    <w:rsid w:val="00E43658"/>
    <w:rsid w:val="00E436ED"/>
    <w:rsid w:val="00E43D12"/>
    <w:rsid w:val="00E43F40"/>
    <w:rsid w:val="00E44677"/>
    <w:rsid w:val="00E44749"/>
    <w:rsid w:val="00E44F6E"/>
    <w:rsid w:val="00E45091"/>
    <w:rsid w:val="00E45A90"/>
    <w:rsid w:val="00E45DFD"/>
    <w:rsid w:val="00E45EA6"/>
    <w:rsid w:val="00E460B3"/>
    <w:rsid w:val="00E46313"/>
    <w:rsid w:val="00E4672E"/>
    <w:rsid w:val="00E468C8"/>
    <w:rsid w:val="00E468CD"/>
    <w:rsid w:val="00E46C17"/>
    <w:rsid w:val="00E47F0C"/>
    <w:rsid w:val="00E50401"/>
    <w:rsid w:val="00E505D5"/>
    <w:rsid w:val="00E5071A"/>
    <w:rsid w:val="00E51256"/>
    <w:rsid w:val="00E5231E"/>
    <w:rsid w:val="00E523DF"/>
    <w:rsid w:val="00E528A9"/>
    <w:rsid w:val="00E52DE8"/>
    <w:rsid w:val="00E53014"/>
    <w:rsid w:val="00E537B4"/>
    <w:rsid w:val="00E539DC"/>
    <w:rsid w:val="00E53B65"/>
    <w:rsid w:val="00E53C28"/>
    <w:rsid w:val="00E54A54"/>
    <w:rsid w:val="00E5503C"/>
    <w:rsid w:val="00E55665"/>
    <w:rsid w:val="00E55786"/>
    <w:rsid w:val="00E56027"/>
    <w:rsid w:val="00E56327"/>
    <w:rsid w:val="00E56579"/>
    <w:rsid w:val="00E56BFF"/>
    <w:rsid w:val="00E56D2A"/>
    <w:rsid w:val="00E57B08"/>
    <w:rsid w:val="00E57C4F"/>
    <w:rsid w:val="00E6007B"/>
    <w:rsid w:val="00E601C5"/>
    <w:rsid w:val="00E603BA"/>
    <w:rsid w:val="00E60415"/>
    <w:rsid w:val="00E6044F"/>
    <w:rsid w:val="00E60CB9"/>
    <w:rsid w:val="00E60ECD"/>
    <w:rsid w:val="00E60FF9"/>
    <w:rsid w:val="00E6169B"/>
    <w:rsid w:val="00E61880"/>
    <w:rsid w:val="00E62BC2"/>
    <w:rsid w:val="00E62C75"/>
    <w:rsid w:val="00E62CBB"/>
    <w:rsid w:val="00E62CE4"/>
    <w:rsid w:val="00E62D17"/>
    <w:rsid w:val="00E632B0"/>
    <w:rsid w:val="00E6334A"/>
    <w:rsid w:val="00E63404"/>
    <w:rsid w:val="00E63602"/>
    <w:rsid w:val="00E63FC1"/>
    <w:rsid w:val="00E6405C"/>
    <w:rsid w:val="00E64067"/>
    <w:rsid w:val="00E64089"/>
    <w:rsid w:val="00E64275"/>
    <w:rsid w:val="00E64DEF"/>
    <w:rsid w:val="00E6541E"/>
    <w:rsid w:val="00E65871"/>
    <w:rsid w:val="00E66103"/>
    <w:rsid w:val="00E6685D"/>
    <w:rsid w:val="00E66F1C"/>
    <w:rsid w:val="00E674D1"/>
    <w:rsid w:val="00E676EF"/>
    <w:rsid w:val="00E678AF"/>
    <w:rsid w:val="00E67AB2"/>
    <w:rsid w:val="00E67FD4"/>
    <w:rsid w:val="00E7058E"/>
    <w:rsid w:val="00E70CFD"/>
    <w:rsid w:val="00E70EC1"/>
    <w:rsid w:val="00E7100D"/>
    <w:rsid w:val="00E71401"/>
    <w:rsid w:val="00E71D0E"/>
    <w:rsid w:val="00E71F47"/>
    <w:rsid w:val="00E71FB4"/>
    <w:rsid w:val="00E72492"/>
    <w:rsid w:val="00E73D5A"/>
    <w:rsid w:val="00E73D7B"/>
    <w:rsid w:val="00E73E7B"/>
    <w:rsid w:val="00E73EEE"/>
    <w:rsid w:val="00E741B2"/>
    <w:rsid w:val="00E741BA"/>
    <w:rsid w:val="00E745B9"/>
    <w:rsid w:val="00E745BC"/>
    <w:rsid w:val="00E74720"/>
    <w:rsid w:val="00E74A31"/>
    <w:rsid w:val="00E74A85"/>
    <w:rsid w:val="00E74BF4"/>
    <w:rsid w:val="00E74C80"/>
    <w:rsid w:val="00E74CF3"/>
    <w:rsid w:val="00E74DC4"/>
    <w:rsid w:val="00E74E43"/>
    <w:rsid w:val="00E75006"/>
    <w:rsid w:val="00E750DE"/>
    <w:rsid w:val="00E755EA"/>
    <w:rsid w:val="00E768CB"/>
    <w:rsid w:val="00E769F1"/>
    <w:rsid w:val="00E76B58"/>
    <w:rsid w:val="00E76CD3"/>
    <w:rsid w:val="00E7790E"/>
    <w:rsid w:val="00E77A5E"/>
    <w:rsid w:val="00E77D7F"/>
    <w:rsid w:val="00E801E2"/>
    <w:rsid w:val="00E803BA"/>
    <w:rsid w:val="00E8041D"/>
    <w:rsid w:val="00E8064D"/>
    <w:rsid w:val="00E80777"/>
    <w:rsid w:val="00E80840"/>
    <w:rsid w:val="00E80B7F"/>
    <w:rsid w:val="00E812D4"/>
    <w:rsid w:val="00E81362"/>
    <w:rsid w:val="00E821FA"/>
    <w:rsid w:val="00E8224B"/>
    <w:rsid w:val="00E82373"/>
    <w:rsid w:val="00E8264B"/>
    <w:rsid w:val="00E82F4E"/>
    <w:rsid w:val="00E82FBE"/>
    <w:rsid w:val="00E8373C"/>
    <w:rsid w:val="00E83BE8"/>
    <w:rsid w:val="00E8422D"/>
    <w:rsid w:val="00E844CC"/>
    <w:rsid w:val="00E84516"/>
    <w:rsid w:val="00E847C0"/>
    <w:rsid w:val="00E84B06"/>
    <w:rsid w:val="00E84C53"/>
    <w:rsid w:val="00E84F29"/>
    <w:rsid w:val="00E8524E"/>
    <w:rsid w:val="00E85D56"/>
    <w:rsid w:val="00E85F52"/>
    <w:rsid w:val="00E86454"/>
    <w:rsid w:val="00E870CC"/>
    <w:rsid w:val="00E90A13"/>
    <w:rsid w:val="00E90DC8"/>
    <w:rsid w:val="00E90ED9"/>
    <w:rsid w:val="00E911E0"/>
    <w:rsid w:val="00E9136F"/>
    <w:rsid w:val="00E918E7"/>
    <w:rsid w:val="00E91997"/>
    <w:rsid w:val="00E91AA6"/>
    <w:rsid w:val="00E91C09"/>
    <w:rsid w:val="00E9203A"/>
    <w:rsid w:val="00E925EA"/>
    <w:rsid w:val="00E92855"/>
    <w:rsid w:val="00E92D8E"/>
    <w:rsid w:val="00E92F68"/>
    <w:rsid w:val="00E92FDF"/>
    <w:rsid w:val="00E9322C"/>
    <w:rsid w:val="00E942C1"/>
    <w:rsid w:val="00E95371"/>
    <w:rsid w:val="00E95427"/>
    <w:rsid w:val="00E95462"/>
    <w:rsid w:val="00E95BCB"/>
    <w:rsid w:val="00E95CE0"/>
    <w:rsid w:val="00E95D6C"/>
    <w:rsid w:val="00E95FA2"/>
    <w:rsid w:val="00E96025"/>
    <w:rsid w:val="00E96156"/>
    <w:rsid w:val="00E96742"/>
    <w:rsid w:val="00E96C42"/>
    <w:rsid w:val="00E972AF"/>
    <w:rsid w:val="00E973F2"/>
    <w:rsid w:val="00E97594"/>
    <w:rsid w:val="00E9765B"/>
    <w:rsid w:val="00E977B5"/>
    <w:rsid w:val="00EA0074"/>
    <w:rsid w:val="00EA0428"/>
    <w:rsid w:val="00EA04F1"/>
    <w:rsid w:val="00EA0696"/>
    <w:rsid w:val="00EA1831"/>
    <w:rsid w:val="00EA1970"/>
    <w:rsid w:val="00EA1CA8"/>
    <w:rsid w:val="00EA21C7"/>
    <w:rsid w:val="00EA2275"/>
    <w:rsid w:val="00EA2355"/>
    <w:rsid w:val="00EA2E2A"/>
    <w:rsid w:val="00EA31EB"/>
    <w:rsid w:val="00EA3F85"/>
    <w:rsid w:val="00EA4625"/>
    <w:rsid w:val="00EA47B1"/>
    <w:rsid w:val="00EA4864"/>
    <w:rsid w:val="00EA56A9"/>
    <w:rsid w:val="00EA5AFF"/>
    <w:rsid w:val="00EA5B05"/>
    <w:rsid w:val="00EA716E"/>
    <w:rsid w:val="00EA7CCD"/>
    <w:rsid w:val="00EA7ECD"/>
    <w:rsid w:val="00EB00E5"/>
    <w:rsid w:val="00EB02AC"/>
    <w:rsid w:val="00EB02CD"/>
    <w:rsid w:val="00EB1479"/>
    <w:rsid w:val="00EB19F3"/>
    <w:rsid w:val="00EB1DDC"/>
    <w:rsid w:val="00EB1E20"/>
    <w:rsid w:val="00EB1FA4"/>
    <w:rsid w:val="00EB2604"/>
    <w:rsid w:val="00EB29F2"/>
    <w:rsid w:val="00EB2B6D"/>
    <w:rsid w:val="00EB2BF1"/>
    <w:rsid w:val="00EB2C4D"/>
    <w:rsid w:val="00EB300E"/>
    <w:rsid w:val="00EB3053"/>
    <w:rsid w:val="00EB386D"/>
    <w:rsid w:val="00EB3C0B"/>
    <w:rsid w:val="00EB3E5F"/>
    <w:rsid w:val="00EB40AD"/>
    <w:rsid w:val="00EB46FD"/>
    <w:rsid w:val="00EB491F"/>
    <w:rsid w:val="00EB4ADF"/>
    <w:rsid w:val="00EB5045"/>
    <w:rsid w:val="00EB516F"/>
    <w:rsid w:val="00EB5396"/>
    <w:rsid w:val="00EB5EA3"/>
    <w:rsid w:val="00EB62C6"/>
    <w:rsid w:val="00EB6847"/>
    <w:rsid w:val="00EB6951"/>
    <w:rsid w:val="00EB6B72"/>
    <w:rsid w:val="00EB6CA4"/>
    <w:rsid w:val="00EB7319"/>
    <w:rsid w:val="00EB765E"/>
    <w:rsid w:val="00EC022B"/>
    <w:rsid w:val="00EC0519"/>
    <w:rsid w:val="00EC0562"/>
    <w:rsid w:val="00EC0CD7"/>
    <w:rsid w:val="00EC17D5"/>
    <w:rsid w:val="00EC1859"/>
    <w:rsid w:val="00EC19A6"/>
    <w:rsid w:val="00EC22A8"/>
    <w:rsid w:val="00EC264A"/>
    <w:rsid w:val="00EC2745"/>
    <w:rsid w:val="00EC2DD6"/>
    <w:rsid w:val="00EC3052"/>
    <w:rsid w:val="00EC3158"/>
    <w:rsid w:val="00EC325E"/>
    <w:rsid w:val="00EC35DC"/>
    <w:rsid w:val="00EC37A2"/>
    <w:rsid w:val="00EC3CAD"/>
    <w:rsid w:val="00EC49B3"/>
    <w:rsid w:val="00EC4B24"/>
    <w:rsid w:val="00EC4FC6"/>
    <w:rsid w:val="00EC50AB"/>
    <w:rsid w:val="00EC538B"/>
    <w:rsid w:val="00EC53BB"/>
    <w:rsid w:val="00EC5A42"/>
    <w:rsid w:val="00EC5C59"/>
    <w:rsid w:val="00EC5DD4"/>
    <w:rsid w:val="00EC627B"/>
    <w:rsid w:val="00EC662C"/>
    <w:rsid w:val="00EC674C"/>
    <w:rsid w:val="00EC6A6F"/>
    <w:rsid w:val="00EC6D1F"/>
    <w:rsid w:val="00EC6EF3"/>
    <w:rsid w:val="00EC7169"/>
    <w:rsid w:val="00EC7F44"/>
    <w:rsid w:val="00ED0324"/>
    <w:rsid w:val="00ED06AE"/>
    <w:rsid w:val="00ED0738"/>
    <w:rsid w:val="00ED07DE"/>
    <w:rsid w:val="00ED0C59"/>
    <w:rsid w:val="00ED0C77"/>
    <w:rsid w:val="00ED13A2"/>
    <w:rsid w:val="00ED1834"/>
    <w:rsid w:val="00ED18F4"/>
    <w:rsid w:val="00ED1C18"/>
    <w:rsid w:val="00ED1D67"/>
    <w:rsid w:val="00ED1D8B"/>
    <w:rsid w:val="00ED1E1F"/>
    <w:rsid w:val="00ED1F31"/>
    <w:rsid w:val="00ED253B"/>
    <w:rsid w:val="00ED2EEF"/>
    <w:rsid w:val="00ED2F23"/>
    <w:rsid w:val="00ED300F"/>
    <w:rsid w:val="00ED31F7"/>
    <w:rsid w:val="00ED3524"/>
    <w:rsid w:val="00ED362D"/>
    <w:rsid w:val="00ED37C8"/>
    <w:rsid w:val="00ED3C39"/>
    <w:rsid w:val="00ED3DC4"/>
    <w:rsid w:val="00ED4654"/>
    <w:rsid w:val="00ED4FD9"/>
    <w:rsid w:val="00ED529C"/>
    <w:rsid w:val="00ED5958"/>
    <w:rsid w:val="00ED5BA5"/>
    <w:rsid w:val="00ED5EC2"/>
    <w:rsid w:val="00ED6190"/>
    <w:rsid w:val="00ED65CB"/>
    <w:rsid w:val="00ED6888"/>
    <w:rsid w:val="00ED698F"/>
    <w:rsid w:val="00ED6A07"/>
    <w:rsid w:val="00ED6A94"/>
    <w:rsid w:val="00ED6D49"/>
    <w:rsid w:val="00ED6D60"/>
    <w:rsid w:val="00ED70CF"/>
    <w:rsid w:val="00ED7186"/>
    <w:rsid w:val="00ED71DB"/>
    <w:rsid w:val="00ED7216"/>
    <w:rsid w:val="00ED78CB"/>
    <w:rsid w:val="00ED78E9"/>
    <w:rsid w:val="00EE0326"/>
    <w:rsid w:val="00EE0861"/>
    <w:rsid w:val="00EE0970"/>
    <w:rsid w:val="00EE0ACC"/>
    <w:rsid w:val="00EE0EE7"/>
    <w:rsid w:val="00EE0FF5"/>
    <w:rsid w:val="00EE1001"/>
    <w:rsid w:val="00EE18E8"/>
    <w:rsid w:val="00EE1A10"/>
    <w:rsid w:val="00EE1CAA"/>
    <w:rsid w:val="00EE1E77"/>
    <w:rsid w:val="00EE28FB"/>
    <w:rsid w:val="00EE30CA"/>
    <w:rsid w:val="00EE3610"/>
    <w:rsid w:val="00EE4163"/>
    <w:rsid w:val="00EE42CA"/>
    <w:rsid w:val="00EE4802"/>
    <w:rsid w:val="00EE4C6E"/>
    <w:rsid w:val="00EE4D40"/>
    <w:rsid w:val="00EE556C"/>
    <w:rsid w:val="00EE6AAE"/>
    <w:rsid w:val="00EE6DB5"/>
    <w:rsid w:val="00EE7238"/>
    <w:rsid w:val="00EE7384"/>
    <w:rsid w:val="00EE75D0"/>
    <w:rsid w:val="00EE7614"/>
    <w:rsid w:val="00EE790E"/>
    <w:rsid w:val="00EE7A20"/>
    <w:rsid w:val="00EF061D"/>
    <w:rsid w:val="00EF13D7"/>
    <w:rsid w:val="00EF1405"/>
    <w:rsid w:val="00EF1659"/>
    <w:rsid w:val="00EF16B3"/>
    <w:rsid w:val="00EF17AA"/>
    <w:rsid w:val="00EF279C"/>
    <w:rsid w:val="00EF2BBC"/>
    <w:rsid w:val="00EF30ED"/>
    <w:rsid w:val="00EF37FF"/>
    <w:rsid w:val="00EF3E56"/>
    <w:rsid w:val="00EF42AC"/>
    <w:rsid w:val="00EF430C"/>
    <w:rsid w:val="00EF4797"/>
    <w:rsid w:val="00EF4798"/>
    <w:rsid w:val="00EF47DB"/>
    <w:rsid w:val="00EF4B5E"/>
    <w:rsid w:val="00EF4C46"/>
    <w:rsid w:val="00EF4D3A"/>
    <w:rsid w:val="00EF52E2"/>
    <w:rsid w:val="00EF58DE"/>
    <w:rsid w:val="00EF5C5D"/>
    <w:rsid w:val="00EF6733"/>
    <w:rsid w:val="00EF6804"/>
    <w:rsid w:val="00EF6B72"/>
    <w:rsid w:val="00EF6E07"/>
    <w:rsid w:val="00EF6FE6"/>
    <w:rsid w:val="00EF7DBB"/>
    <w:rsid w:val="00EF7EC9"/>
    <w:rsid w:val="00F002A0"/>
    <w:rsid w:val="00F003C3"/>
    <w:rsid w:val="00F006E4"/>
    <w:rsid w:val="00F009B3"/>
    <w:rsid w:val="00F01149"/>
    <w:rsid w:val="00F012BF"/>
    <w:rsid w:val="00F015CE"/>
    <w:rsid w:val="00F01951"/>
    <w:rsid w:val="00F0201A"/>
    <w:rsid w:val="00F02151"/>
    <w:rsid w:val="00F023C2"/>
    <w:rsid w:val="00F025D1"/>
    <w:rsid w:val="00F029B3"/>
    <w:rsid w:val="00F02A97"/>
    <w:rsid w:val="00F02DD3"/>
    <w:rsid w:val="00F02E7A"/>
    <w:rsid w:val="00F03599"/>
    <w:rsid w:val="00F03706"/>
    <w:rsid w:val="00F03A67"/>
    <w:rsid w:val="00F0403F"/>
    <w:rsid w:val="00F04C4E"/>
    <w:rsid w:val="00F05761"/>
    <w:rsid w:val="00F0635F"/>
    <w:rsid w:val="00F0653C"/>
    <w:rsid w:val="00F068CE"/>
    <w:rsid w:val="00F06F0E"/>
    <w:rsid w:val="00F0727E"/>
    <w:rsid w:val="00F072EC"/>
    <w:rsid w:val="00F0764B"/>
    <w:rsid w:val="00F07B8C"/>
    <w:rsid w:val="00F10585"/>
    <w:rsid w:val="00F107C3"/>
    <w:rsid w:val="00F11097"/>
    <w:rsid w:val="00F1236B"/>
    <w:rsid w:val="00F12542"/>
    <w:rsid w:val="00F1278A"/>
    <w:rsid w:val="00F1285B"/>
    <w:rsid w:val="00F12DEE"/>
    <w:rsid w:val="00F12DFE"/>
    <w:rsid w:val="00F13587"/>
    <w:rsid w:val="00F137CB"/>
    <w:rsid w:val="00F139D1"/>
    <w:rsid w:val="00F13A40"/>
    <w:rsid w:val="00F13BB6"/>
    <w:rsid w:val="00F13F69"/>
    <w:rsid w:val="00F14481"/>
    <w:rsid w:val="00F144D3"/>
    <w:rsid w:val="00F14744"/>
    <w:rsid w:val="00F14FFD"/>
    <w:rsid w:val="00F155FA"/>
    <w:rsid w:val="00F15679"/>
    <w:rsid w:val="00F15839"/>
    <w:rsid w:val="00F158CD"/>
    <w:rsid w:val="00F1626F"/>
    <w:rsid w:val="00F1629F"/>
    <w:rsid w:val="00F162EF"/>
    <w:rsid w:val="00F165FE"/>
    <w:rsid w:val="00F168CD"/>
    <w:rsid w:val="00F171E4"/>
    <w:rsid w:val="00F17992"/>
    <w:rsid w:val="00F179DA"/>
    <w:rsid w:val="00F17BE7"/>
    <w:rsid w:val="00F2004D"/>
    <w:rsid w:val="00F2038E"/>
    <w:rsid w:val="00F203B5"/>
    <w:rsid w:val="00F203CF"/>
    <w:rsid w:val="00F209C1"/>
    <w:rsid w:val="00F20A20"/>
    <w:rsid w:val="00F20BD5"/>
    <w:rsid w:val="00F20BFA"/>
    <w:rsid w:val="00F20DB6"/>
    <w:rsid w:val="00F20F7F"/>
    <w:rsid w:val="00F2217D"/>
    <w:rsid w:val="00F22205"/>
    <w:rsid w:val="00F22C26"/>
    <w:rsid w:val="00F23216"/>
    <w:rsid w:val="00F23876"/>
    <w:rsid w:val="00F23AF6"/>
    <w:rsid w:val="00F23C0E"/>
    <w:rsid w:val="00F2416A"/>
    <w:rsid w:val="00F2419B"/>
    <w:rsid w:val="00F2441F"/>
    <w:rsid w:val="00F24998"/>
    <w:rsid w:val="00F24A3C"/>
    <w:rsid w:val="00F24BDE"/>
    <w:rsid w:val="00F24D0F"/>
    <w:rsid w:val="00F24D43"/>
    <w:rsid w:val="00F25639"/>
    <w:rsid w:val="00F25C4C"/>
    <w:rsid w:val="00F25F04"/>
    <w:rsid w:val="00F26325"/>
    <w:rsid w:val="00F2673C"/>
    <w:rsid w:val="00F271CC"/>
    <w:rsid w:val="00F27224"/>
    <w:rsid w:val="00F27416"/>
    <w:rsid w:val="00F30652"/>
    <w:rsid w:val="00F30C52"/>
    <w:rsid w:val="00F30CD7"/>
    <w:rsid w:val="00F31123"/>
    <w:rsid w:val="00F313EC"/>
    <w:rsid w:val="00F31617"/>
    <w:rsid w:val="00F31637"/>
    <w:rsid w:val="00F31725"/>
    <w:rsid w:val="00F3194F"/>
    <w:rsid w:val="00F3223F"/>
    <w:rsid w:val="00F32DFA"/>
    <w:rsid w:val="00F3325E"/>
    <w:rsid w:val="00F335F2"/>
    <w:rsid w:val="00F33DBA"/>
    <w:rsid w:val="00F33FC6"/>
    <w:rsid w:val="00F340C9"/>
    <w:rsid w:val="00F343E6"/>
    <w:rsid w:val="00F3441D"/>
    <w:rsid w:val="00F34757"/>
    <w:rsid w:val="00F34C8B"/>
    <w:rsid w:val="00F34FB2"/>
    <w:rsid w:val="00F354B9"/>
    <w:rsid w:val="00F35733"/>
    <w:rsid w:val="00F3643B"/>
    <w:rsid w:val="00F367D3"/>
    <w:rsid w:val="00F36808"/>
    <w:rsid w:val="00F3680E"/>
    <w:rsid w:val="00F36E98"/>
    <w:rsid w:val="00F37295"/>
    <w:rsid w:val="00F37426"/>
    <w:rsid w:val="00F3750D"/>
    <w:rsid w:val="00F3783E"/>
    <w:rsid w:val="00F37D0D"/>
    <w:rsid w:val="00F40459"/>
    <w:rsid w:val="00F40730"/>
    <w:rsid w:val="00F409BF"/>
    <w:rsid w:val="00F411AB"/>
    <w:rsid w:val="00F41D6A"/>
    <w:rsid w:val="00F41E5D"/>
    <w:rsid w:val="00F41FCF"/>
    <w:rsid w:val="00F4225F"/>
    <w:rsid w:val="00F424E3"/>
    <w:rsid w:val="00F429F3"/>
    <w:rsid w:val="00F42F87"/>
    <w:rsid w:val="00F43602"/>
    <w:rsid w:val="00F43665"/>
    <w:rsid w:val="00F4391F"/>
    <w:rsid w:val="00F44435"/>
    <w:rsid w:val="00F445A4"/>
    <w:rsid w:val="00F44F2D"/>
    <w:rsid w:val="00F4502B"/>
    <w:rsid w:val="00F46218"/>
    <w:rsid w:val="00F464F6"/>
    <w:rsid w:val="00F466CE"/>
    <w:rsid w:val="00F4671B"/>
    <w:rsid w:val="00F4686B"/>
    <w:rsid w:val="00F46A1C"/>
    <w:rsid w:val="00F46BD1"/>
    <w:rsid w:val="00F46E4F"/>
    <w:rsid w:val="00F46E5A"/>
    <w:rsid w:val="00F47440"/>
    <w:rsid w:val="00F47467"/>
    <w:rsid w:val="00F478F1"/>
    <w:rsid w:val="00F47BBA"/>
    <w:rsid w:val="00F50098"/>
    <w:rsid w:val="00F504E0"/>
    <w:rsid w:val="00F505DE"/>
    <w:rsid w:val="00F5064C"/>
    <w:rsid w:val="00F50687"/>
    <w:rsid w:val="00F5070B"/>
    <w:rsid w:val="00F50745"/>
    <w:rsid w:val="00F50C02"/>
    <w:rsid w:val="00F510D0"/>
    <w:rsid w:val="00F515F8"/>
    <w:rsid w:val="00F51699"/>
    <w:rsid w:val="00F51B59"/>
    <w:rsid w:val="00F51BD3"/>
    <w:rsid w:val="00F5204C"/>
    <w:rsid w:val="00F52319"/>
    <w:rsid w:val="00F52767"/>
    <w:rsid w:val="00F52995"/>
    <w:rsid w:val="00F52DDA"/>
    <w:rsid w:val="00F5340B"/>
    <w:rsid w:val="00F5367F"/>
    <w:rsid w:val="00F54391"/>
    <w:rsid w:val="00F545D0"/>
    <w:rsid w:val="00F554E8"/>
    <w:rsid w:val="00F554EB"/>
    <w:rsid w:val="00F5585E"/>
    <w:rsid w:val="00F56AA7"/>
    <w:rsid w:val="00F56F08"/>
    <w:rsid w:val="00F57547"/>
    <w:rsid w:val="00F57632"/>
    <w:rsid w:val="00F60413"/>
    <w:rsid w:val="00F6066B"/>
    <w:rsid w:val="00F6079D"/>
    <w:rsid w:val="00F60AD9"/>
    <w:rsid w:val="00F60BC6"/>
    <w:rsid w:val="00F60C77"/>
    <w:rsid w:val="00F60C7E"/>
    <w:rsid w:val="00F60CD3"/>
    <w:rsid w:val="00F6154B"/>
    <w:rsid w:val="00F615CB"/>
    <w:rsid w:val="00F61909"/>
    <w:rsid w:val="00F61C8D"/>
    <w:rsid w:val="00F62073"/>
    <w:rsid w:val="00F6261D"/>
    <w:rsid w:val="00F62A0D"/>
    <w:rsid w:val="00F630FF"/>
    <w:rsid w:val="00F634E1"/>
    <w:rsid w:val="00F63680"/>
    <w:rsid w:val="00F6378B"/>
    <w:rsid w:val="00F63B8B"/>
    <w:rsid w:val="00F63F75"/>
    <w:rsid w:val="00F64009"/>
    <w:rsid w:val="00F64A25"/>
    <w:rsid w:val="00F64CAA"/>
    <w:rsid w:val="00F651D0"/>
    <w:rsid w:val="00F6539E"/>
    <w:rsid w:val="00F6560D"/>
    <w:rsid w:val="00F65728"/>
    <w:rsid w:val="00F657E0"/>
    <w:rsid w:val="00F65D0D"/>
    <w:rsid w:val="00F65EAD"/>
    <w:rsid w:val="00F662EE"/>
    <w:rsid w:val="00F665BD"/>
    <w:rsid w:val="00F665E3"/>
    <w:rsid w:val="00F66720"/>
    <w:rsid w:val="00F66BFA"/>
    <w:rsid w:val="00F66FC7"/>
    <w:rsid w:val="00F67149"/>
    <w:rsid w:val="00F6757F"/>
    <w:rsid w:val="00F6794C"/>
    <w:rsid w:val="00F67B07"/>
    <w:rsid w:val="00F67B9B"/>
    <w:rsid w:val="00F705F4"/>
    <w:rsid w:val="00F705F6"/>
    <w:rsid w:val="00F70638"/>
    <w:rsid w:val="00F70914"/>
    <w:rsid w:val="00F70EDB"/>
    <w:rsid w:val="00F71F0C"/>
    <w:rsid w:val="00F72023"/>
    <w:rsid w:val="00F7216C"/>
    <w:rsid w:val="00F723C2"/>
    <w:rsid w:val="00F72883"/>
    <w:rsid w:val="00F72D00"/>
    <w:rsid w:val="00F72FBA"/>
    <w:rsid w:val="00F7301F"/>
    <w:rsid w:val="00F73263"/>
    <w:rsid w:val="00F73269"/>
    <w:rsid w:val="00F73B22"/>
    <w:rsid w:val="00F73FBA"/>
    <w:rsid w:val="00F745A6"/>
    <w:rsid w:val="00F74C3F"/>
    <w:rsid w:val="00F755AA"/>
    <w:rsid w:val="00F757A6"/>
    <w:rsid w:val="00F764F3"/>
    <w:rsid w:val="00F76C6B"/>
    <w:rsid w:val="00F770BF"/>
    <w:rsid w:val="00F77256"/>
    <w:rsid w:val="00F77272"/>
    <w:rsid w:val="00F773D6"/>
    <w:rsid w:val="00F77B16"/>
    <w:rsid w:val="00F8015A"/>
    <w:rsid w:val="00F801ED"/>
    <w:rsid w:val="00F8079C"/>
    <w:rsid w:val="00F8096F"/>
    <w:rsid w:val="00F809E4"/>
    <w:rsid w:val="00F80C68"/>
    <w:rsid w:val="00F80F42"/>
    <w:rsid w:val="00F81610"/>
    <w:rsid w:val="00F82677"/>
    <w:rsid w:val="00F8296D"/>
    <w:rsid w:val="00F82A5A"/>
    <w:rsid w:val="00F82E07"/>
    <w:rsid w:val="00F83184"/>
    <w:rsid w:val="00F832BD"/>
    <w:rsid w:val="00F838FD"/>
    <w:rsid w:val="00F84215"/>
    <w:rsid w:val="00F84233"/>
    <w:rsid w:val="00F8434D"/>
    <w:rsid w:val="00F8470F"/>
    <w:rsid w:val="00F84CF7"/>
    <w:rsid w:val="00F852DF"/>
    <w:rsid w:val="00F85522"/>
    <w:rsid w:val="00F85B7E"/>
    <w:rsid w:val="00F866CA"/>
    <w:rsid w:val="00F86AD8"/>
    <w:rsid w:val="00F9021A"/>
    <w:rsid w:val="00F903E4"/>
    <w:rsid w:val="00F904F2"/>
    <w:rsid w:val="00F909F0"/>
    <w:rsid w:val="00F90FB7"/>
    <w:rsid w:val="00F919BC"/>
    <w:rsid w:val="00F91A2F"/>
    <w:rsid w:val="00F91C14"/>
    <w:rsid w:val="00F91D06"/>
    <w:rsid w:val="00F92267"/>
    <w:rsid w:val="00F92F20"/>
    <w:rsid w:val="00F93D9D"/>
    <w:rsid w:val="00F93FB9"/>
    <w:rsid w:val="00F94635"/>
    <w:rsid w:val="00F94CF4"/>
    <w:rsid w:val="00F94F0B"/>
    <w:rsid w:val="00F9500F"/>
    <w:rsid w:val="00F95229"/>
    <w:rsid w:val="00F95446"/>
    <w:rsid w:val="00F95684"/>
    <w:rsid w:val="00F95F6A"/>
    <w:rsid w:val="00F960BC"/>
    <w:rsid w:val="00F96614"/>
    <w:rsid w:val="00F96632"/>
    <w:rsid w:val="00F97DDA"/>
    <w:rsid w:val="00FA0433"/>
    <w:rsid w:val="00FA0740"/>
    <w:rsid w:val="00FA0E42"/>
    <w:rsid w:val="00FA1F0D"/>
    <w:rsid w:val="00FA27EC"/>
    <w:rsid w:val="00FA2A78"/>
    <w:rsid w:val="00FA314E"/>
    <w:rsid w:val="00FA31E5"/>
    <w:rsid w:val="00FA339C"/>
    <w:rsid w:val="00FA33B2"/>
    <w:rsid w:val="00FA345A"/>
    <w:rsid w:val="00FA3785"/>
    <w:rsid w:val="00FA38CA"/>
    <w:rsid w:val="00FA3F9C"/>
    <w:rsid w:val="00FA4018"/>
    <w:rsid w:val="00FA4887"/>
    <w:rsid w:val="00FA524B"/>
    <w:rsid w:val="00FA5569"/>
    <w:rsid w:val="00FA5A66"/>
    <w:rsid w:val="00FA5DB7"/>
    <w:rsid w:val="00FA5DFB"/>
    <w:rsid w:val="00FA5E23"/>
    <w:rsid w:val="00FA6235"/>
    <w:rsid w:val="00FA682A"/>
    <w:rsid w:val="00FA6AEF"/>
    <w:rsid w:val="00FA7098"/>
    <w:rsid w:val="00FA7697"/>
    <w:rsid w:val="00FA7D59"/>
    <w:rsid w:val="00FA7EFD"/>
    <w:rsid w:val="00FB01DA"/>
    <w:rsid w:val="00FB0237"/>
    <w:rsid w:val="00FB02BE"/>
    <w:rsid w:val="00FB0DC2"/>
    <w:rsid w:val="00FB0FA3"/>
    <w:rsid w:val="00FB14D7"/>
    <w:rsid w:val="00FB1A70"/>
    <w:rsid w:val="00FB1B06"/>
    <w:rsid w:val="00FB24F7"/>
    <w:rsid w:val="00FB24FC"/>
    <w:rsid w:val="00FB25C5"/>
    <w:rsid w:val="00FB27D9"/>
    <w:rsid w:val="00FB333F"/>
    <w:rsid w:val="00FB3636"/>
    <w:rsid w:val="00FB3922"/>
    <w:rsid w:val="00FB3957"/>
    <w:rsid w:val="00FB4253"/>
    <w:rsid w:val="00FB448B"/>
    <w:rsid w:val="00FB4AA4"/>
    <w:rsid w:val="00FB4AB5"/>
    <w:rsid w:val="00FB58A0"/>
    <w:rsid w:val="00FB5F7D"/>
    <w:rsid w:val="00FB66F4"/>
    <w:rsid w:val="00FB6738"/>
    <w:rsid w:val="00FB6A75"/>
    <w:rsid w:val="00FB6AD4"/>
    <w:rsid w:val="00FB6AFE"/>
    <w:rsid w:val="00FB6FFC"/>
    <w:rsid w:val="00FB7961"/>
    <w:rsid w:val="00FB7B35"/>
    <w:rsid w:val="00FB7E7B"/>
    <w:rsid w:val="00FC0370"/>
    <w:rsid w:val="00FC071A"/>
    <w:rsid w:val="00FC085F"/>
    <w:rsid w:val="00FC0AF0"/>
    <w:rsid w:val="00FC1521"/>
    <w:rsid w:val="00FC15D3"/>
    <w:rsid w:val="00FC1F6C"/>
    <w:rsid w:val="00FC221C"/>
    <w:rsid w:val="00FC22E5"/>
    <w:rsid w:val="00FC2594"/>
    <w:rsid w:val="00FC25AC"/>
    <w:rsid w:val="00FC2694"/>
    <w:rsid w:val="00FC2DE8"/>
    <w:rsid w:val="00FC2EA8"/>
    <w:rsid w:val="00FC33E0"/>
    <w:rsid w:val="00FC3B48"/>
    <w:rsid w:val="00FC3B6B"/>
    <w:rsid w:val="00FC3CBC"/>
    <w:rsid w:val="00FC41F8"/>
    <w:rsid w:val="00FC461B"/>
    <w:rsid w:val="00FC461C"/>
    <w:rsid w:val="00FC48B5"/>
    <w:rsid w:val="00FC4B6C"/>
    <w:rsid w:val="00FC55B7"/>
    <w:rsid w:val="00FC57A7"/>
    <w:rsid w:val="00FC58CC"/>
    <w:rsid w:val="00FC6532"/>
    <w:rsid w:val="00FC65E4"/>
    <w:rsid w:val="00FC71CC"/>
    <w:rsid w:val="00FC71E1"/>
    <w:rsid w:val="00FC75C2"/>
    <w:rsid w:val="00FC7C77"/>
    <w:rsid w:val="00FC7DF7"/>
    <w:rsid w:val="00FD04B6"/>
    <w:rsid w:val="00FD058E"/>
    <w:rsid w:val="00FD0644"/>
    <w:rsid w:val="00FD06F5"/>
    <w:rsid w:val="00FD08F4"/>
    <w:rsid w:val="00FD0CC8"/>
    <w:rsid w:val="00FD1837"/>
    <w:rsid w:val="00FD18DF"/>
    <w:rsid w:val="00FD1A8D"/>
    <w:rsid w:val="00FD225C"/>
    <w:rsid w:val="00FD280B"/>
    <w:rsid w:val="00FD2C38"/>
    <w:rsid w:val="00FD2C4A"/>
    <w:rsid w:val="00FD2C66"/>
    <w:rsid w:val="00FD3030"/>
    <w:rsid w:val="00FD30B8"/>
    <w:rsid w:val="00FD3789"/>
    <w:rsid w:val="00FD395C"/>
    <w:rsid w:val="00FD44DA"/>
    <w:rsid w:val="00FD4740"/>
    <w:rsid w:val="00FD4EBC"/>
    <w:rsid w:val="00FD502E"/>
    <w:rsid w:val="00FD50E5"/>
    <w:rsid w:val="00FD5192"/>
    <w:rsid w:val="00FD5F60"/>
    <w:rsid w:val="00FD6BF2"/>
    <w:rsid w:val="00FD6FDD"/>
    <w:rsid w:val="00FD7074"/>
    <w:rsid w:val="00FD73EF"/>
    <w:rsid w:val="00FD78F5"/>
    <w:rsid w:val="00FD7A6D"/>
    <w:rsid w:val="00FD7C08"/>
    <w:rsid w:val="00FE0444"/>
    <w:rsid w:val="00FE08DE"/>
    <w:rsid w:val="00FE0E2D"/>
    <w:rsid w:val="00FE1042"/>
    <w:rsid w:val="00FE135D"/>
    <w:rsid w:val="00FE1883"/>
    <w:rsid w:val="00FE19FF"/>
    <w:rsid w:val="00FE1ADE"/>
    <w:rsid w:val="00FE29BA"/>
    <w:rsid w:val="00FE2DA4"/>
    <w:rsid w:val="00FE3226"/>
    <w:rsid w:val="00FE32B2"/>
    <w:rsid w:val="00FE3924"/>
    <w:rsid w:val="00FE3BA1"/>
    <w:rsid w:val="00FE3E61"/>
    <w:rsid w:val="00FE4213"/>
    <w:rsid w:val="00FE42B7"/>
    <w:rsid w:val="00FE4B08"/>
    <w:rsid w:val="00FE519E"/>
    <w:rsid w:val="00FE5542"/>
    <w:rsid w:val="00FE583B"/>
    <w:rsid w:val="00FE59E6"/>
    <w:rsid w:val="00FE59F3"/>
    <w:rsid w:val="00FE5BF3"/>
    <w:rsid w:val="00FE5DBF"/>
    <w:rsid w:val="00FE5EDE"/>
    <w:rsid w:val="00FE61B6"/>
    <w:rsid w:val="00FE640C"/>
    <w:rsid w:val="00FE65A9"/>
    <w:rsid w:val="00FE6EEE"/>
    <w:rsid w:val="00FE740F"/>
    <w:rsid w:val="00FE7C7A"/>
    <w:rsid w:val="00FF05F3"/>
    <w:rsid w:val="00FF0826"/>
    <w:rsid w:val="00FF10B9"/>
    <w:rsid w:val="00FF11C3"/>
    <w:rsid w:val="00FF131C"/>
    <w:rsid w:val="00FF17E2"/>
    <w:rsid w:val="00FF18A7"/>
    <w:rsid w:val="00FF1969"/>
    <w:rsid w:val="00FF21F0"/>
    <w:rsid w:val="00FF2449"/>
    <w:rsid w:val="00FF25B3"/>
    <w:rsid w:val="00FF3045"/>
    <w:rsid w:val="00FF30B9"/>
    <w:rsid w:val="00FF35D9"/>
    <w:rsid w:val="00FF3BD6"/>
    <w:rsid w:val="00FF41B1"/>
    <w:rsid w:val="00FF422E"/>
    <w:rsid w:val="00FF4797"/>
    <w:rsid w:val="00FF47F2"/>
    <w:rsid w:val="00FF4997"/>
    <w:rsid w:val="00FF5C3B"/>
    <w:rsid w:val="00FF5FBA"/>
    <w:rsid w:val="00FF6153"/>
    <w:rsid w:val="00FF6286"/>
    <w:rsid w:val="00FF63A4"/>
    <w:rsid w:val="00FF7536"/>
    <w:rsid w:val="00FF7861"/>
    <w:rsid w:val="00FF7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37321"/>
  <w15:docId w15:val="{026CEDFD-2560-45DA-BEB5-73185A6F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0517C7"/>
    <w:pPr>
      <w:widowControl w:val="0"/>
      <w:autoSpaceDE w:val="0"/>
      <w:autoSpaceDN w:val="0"/>
      <w:adjustRightInd w:val="0"/>
    </w:pPr>
    <w:rPr>
      <w:rFonts w:ascii="Times New Roman CYR" w:hAnsi="Times New Roman CYR" w:cs="Times New Roman CYR"/>
      <w:sz w:val="24"/>
      <w:szCs w:val="24"/>
    </w:rPr>
  </w:style>
  <w:style w:type="paragraph" w:styleId="1">
    <w:name w:val="heading 1"/>
    <w:basedOn w:val="a6"/>
    <w:next w:val="a6"/>
    <w:link w:val="10"/>
    <w:qFormat/>
    <w:rsid w:val="006354AB"/>
    <w:pPr>
      <w:numPr>
        <w:numId w:val="43"/>
      </w:numPr>
      <w:tabs>
        <w:tab w:val="left" w:pos="2127"/>
      </w:tabs>
      <w:spacing w:beforeLines="60" w:before="144" w:afterLines="60" w:after="144"/>
      <w:jc w:val="both"/>
      <w:outlineLvl w:val="0"/>
    </w:pPr>
    <w:rPr>
      <w:rFonts w:ascii="Times New Roman" w:hAnsi="Times New Roman" w:cs="Times New Roman"/>
      <w:b/>
      <w:bCs/>
      <w:caps/>
      <w:color w:val="0000FF"/>
      <w:sz w:val="28"/>
      <w:szCs w:val="28"/>
      <w:lang w:eastAsia="x-none"/>
    </w:rPr>
  </w:style>
  <w:style w:type="paragraph" w:styleId="2">
    <w:name w:val="heading 2"/>
    <w:basedOn w:val="a6"/>
    <w:next w:val="a6"/>
    <w:link w:val="20"/>
    <w:qFormat/>
    <w:rsid w:val="00982BCC"/>
    <w:pPr>
      <w:numPr>
        <w:ilvl w:val="1"/>
        <w:numId w:val="65"/>
      </w:numPr>
      <w:tabs>
        <w:tab w:val="left" w:pos="2127"/>
      </w:tabs>
      <w:spacing w:beforeLines="60" w:before="144" w:afterLines="60" w:after="144"/>
      <w:jc w:val="both"/>
      <w:outlineLvl w:val="1"/>
    </w:pPr>
    <w:rPr>
      <w:rFonts w:ascii="Times New Roman" w:hAnsi="Times New Roman" w:cs="Times New Roman"/>
      <w:b/>
      <w:bCs/>
      <w:color w:val="0000FF"/>
      <w:spacing w:val="7"/>
      <w:lang w:eastAsia="x-none"/>
    </w:rPr>
  </w:style>
  <w:style w:type="paragraph" w:styleId="3">
    <w:name w:val="heading 3"/>
    <w:basedOn w:val="a6"/>
    <w:next w:val="a6"/>
    <w:qFormat/>
    <w:rsid w:val="004B256E"/>
    <w:pPr>
      <w:numPr>
        <w:ilvl w:val="2"/>
        <w:numId w:val="65"/>
      </w:numPr>
      <w:outlineLvl w:val="2"/>
    </w:pPr>
  </w:style>
  <w:style w:type="paragraph" w:styleId="4">
    <w:name w:val="heading 4"/>
    <w:basedOn w:val="a6"/>
    <w:next w:val="a6"/>
    <w:link w:val="40"/>
    <w:uiPriority w:val="9"/>
    <w:qFormat/>
    <w:rsid w:val="00974096"/>
    <w:pPr>
      <w:keepNext/>
      <w:numPr>
        <w:ilvl w:val="3"/>
        <w:numId w:val="65"/>
      </w:numPr>
      <w:spacing w:before="240" w:after="60"/>
      <w:outlineLvl w:val="3"/>
    </w:pPr>
    <w:rPr>
      <w:rFonts w:ascii="Calibri" w:hAnsi="Calibri" w:cs="Times New Roman"/>
      <w:b/>
      <w:bCs/>
      <w:sz w:val="28"/>
      <w:szCs w:val="28"/>
      <w:lang w:eastAsia="x-none"/>
    </w:rPr>
  </w:style>
  <w:style w:type="paragraph" w:styleId="5">
    <w:name w:val="heading 5"/>
    <w:basedOn w:val="a6"/>
    <w:next w:val="a6"/>
    <w:qFormat/>
    <w:rsid w:val="00A053A1"/>
    <w:pPr>
      <w:numPr>
        <w:ilvl w:val="4"/>
        <w:numId w:val="65"/>
      </w:numPr>
      <w:spacing w:before="240" w:after="60"/>
      <w:outlineLvl w:val="4"/>
    </w:pPr>
    <w:rPr>
      <w:b/>
      <w:bCs/>
      <w:i/>
      <w:iCs/>
      <w:sz w:val="26"/>
      <w:szCs w:val="26"/>
    </w:rPr>
  </w:style>
  <w:style w:type="paragraph" w:styleId="6">
    <w:name w:val="heading 6"/>
    <w:basedOn w:val="a6"/>
    <w:next w:val="a6"/>
    <w:link w:val="60"/>
    <w:uiPriority w:val="9"/>
    <w:qFormat/>
    <w:rsid w:val="003A5A1F"/>
    <w:pPr>
      <w:numPr>
        <w:ilvl w:val="5"/>
        <w:numId w:val="65"/>
      </w:numPr>
      <w:spacing w:before="240" w:after="60"/>
      <w:outlineLvl w:val="5"/>
    </w:pPr>
    <w:rPr>
      <w:rFonts w:ascii="Calibri" w:hAnsi="Calibri" w:cs="Times New Roman"/>
      <w:b/>
      <w:bCs/>
      <w:sz w:val="22"/>
      <w:szCs w:val="22"/>
      <w:lang w:eastAsia="x-none"/>
    </w:rPr>
  </w:style>
  <w:style w:type="paragraph" w:styleId="7">
    <w:name w:val="heading 7"/>
    <w:basedOn w:val="a6"/>
    <w:next w:val="a6"/>
    <w:link w:val="70"/>
    <w:uiPriority w:val="9"/>
    <w:qFormat/>
    <w:rsid w:val="00974096"/>
    <w:pPr>
      <w:numPr>
        <w:ilvl w:val="6"/>
        <w:numId w:val="65"/>
      </w:numPr>
      <w:spacing w:before="240" w:after="60"/>
      <w:outlineLvl w:val="6"/>
    </w:pPr>
    <w:rPr>
      <w:rFonts w:ascii="Calibri" w:hAnsi="Calibri" w:cs="Times New Roman"/>
      <w:lang w:eastAsia="x-none"/>
    </w:rPr>
  </w:style>
  <w:style w:type="paragraph" w:styleId="8">
    <w:name w:val="heading 8"/>
    <w:basedOn w:val="a6"/>
    <w:next w:val="a6"/>
    <w:link w:val="80"/>
    <w:uiPriority w:val="9"/>
    <w:qFormat/>
    <w:rsid w:val="003A5A1F"/>
    <w:pPr>
      <w:numPr>
        <w:ilvl w:val="7"/>
        <w:numId w:val="65"/>
      </w:numPr>
      <w:spacing w:before="240" w:after="60"/>
      <w:outlineLvl w:val="7"/>
    </w:pPr>
    <w:rPr>
      <w:rFonts w:ascii="Calibri" w:hAnsi="Calibri" w:cs="Times New Roman"/>
      <w:i/>
      <w:iCs/>
      <w:lang w:eastAsia="x-none"/>
    </w:rPr>
  </w:style>
  <w:style w:type="paragraph" w:styleId="9">
    <w:name w:val="heading 9"/>
    <w:basedOn w:val="a6"/>
    <w:next w:val="a6"/>
    <w:link w:val="90"/>
    <w:uiPriority w:val="9"/>
    <w:qFormat/>
    <w:rsid w:val="00974096"/>
    <w:pPr>
      <w:numPr>
        <w:ilvl w:val="8"/>
        <w:numId w:val="65"/>
      </w:numPr>
      <w:spacing w:before="240" w:after="60"/>
      <w:outlineLvl w:val="8"/>
    </w:pPr>
    <w:rPr>
      <w:rFonts w:ascii="Cambria" w:hAnsi="Cambria" w:cs="Times New Roman"/>
      <w:sz w:val="22"/>
      <w:szCs w:val="22"/>
      <w:lang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alloon Text"/>
    <w:basedOn w:val="a6"/>
    <w:semiHidden/>
    <w:rsid w:val="004B256E"/>
    <w:pPr>
      <w:widowControl/>
      <w:overflowPunct w:val="0"/>
      <w:jc w:val="both"/>
      <w:textAlignment w:val="baseline"/>
    </w:pPr>
    <w:rPr>
      <w:rFonts w:ascii="Tahoma" w:hAnsi="Tahoma" w:cs="Tahoma"/>
      <w:sz w:val="16"/>
      <w:szCs w:val="16"/>
    </w:rPr>
  </w:style>
  <w:style w:type="paragraph" w:styleId="11">
    <w:name w:val="toc 1"/>
    <w:basedOn w:val="a6"/>
    <w:next w:val="a6"/>
    <w:autoRedefine/>
    <w:uiPriority w:val="39"/>
    <w:qFormat/>
    <w:rsid w:val="00416A81"/>
    <w:pPr>
      <w:tabs>
        <w:tab w:val="left" w:pos="1276"/>
        <w:tab w:val="left" w:pos="1680"/>
        <w:tab w:val="left" w:pos="9498"/>
      </w:tabs>
      <w:spacing w:before="120" w:after="120"/>
      <w:ind w:left="993" w:right="-376" w:hanging="1135"/>
    </w:pPr>
    <w:rPr>
      <w:rFonts w:ascii="Tahoma" w:hAnsi="Tahoma" w:cs="Tahoma"/>
      <w:b/>
      <w:bCs/>
      <w:caps/>
      <w:noProof/>
      <w:color w:val="0070C0"/>
      <w:sz w:val="22"/>
      <w:szCs w:val="22"/>
    </w:rPr>
  </w:style>
  <w:style w:type="paragraph" w:styleId="21">
    <w:name w:val="toc 2"/>
    <w:basedOn w:val="a6"/>
    <w:next w:val="a6"/>
    <w:autoRedefine/>
    <w:uiPriority w:val="39"/>
    <w:qFormat/>
    <w:rsid w:val="00416A81"/>
    <w:pPr>
      <w:tabs>
        <w:tab w:val="right" w:leader="dot" w:pos="9639"/>
      </w:tabs>
      <w:ind w:left="1418" w:right="-234" w:hanging="1560"/>
    </w:pPr>
    <w:rPr>
      <w:rFonts w:ascii="Times New Roman" w:hAnsi="Times New Roman" w:cs="Times New Roman"/>
      <w:noProof/>
      <w:sz w:val="20"/>
      <w:szCs w:val="20"/>
    </w:rPr>
  </w:style>
  <w:style w:type="character" w:styleId="ab">
    <w:name w:val="Hyperlink"/>
    <w:uiPriority w:val="99"/>
    <w:rsid w:val="004B256E"/>
    <w:rPr>
      <w:color w:val="0000FF"/>
      <w:u w:val="single"/>
    </w:rPr>
  </w:style>
  <w:style w:type="paragraph" w:styleId="ac">
    <w:name w:val="header"/>
    <w:basedOn w:val="a6"/>
    <w:link w:val="ad"/>
    <w:rsid w:val="004B256E"/>
    <w:pPr>
      <w:tabs>
        <w:tab w:val="center" w:pos="4677"/>
        <w:tab w:val="right" w:pos="9355"/>
      </w:tabs>
    </w:pPr>
  </w:style>
  <w:style w:type="paragraph" w:styleId="ae">
    <w:name w:val="footer"/>
    <w:basedOn w:val="a6"/>
    <w:link w:val="af"/>
    <w:uiPriority w:val="99"/>
    <w:rsid w:val="004B256E"/>
    <w:pPr>
      <w:tabs>
        <w:tab w:val="center" w:pos="4677"/>
        <w:tab w:val="right" w:pos="9355"/>
      </w:tabs>
    </w:pPr>
    <w:rPr>
      <w:rFonts w:cs="Times New Roman"/>
      <w:lang w:eastAsia="x-none"/>
    </w:rPr>
  </w:style>
  <w:style w:type="character" w:styleId="af0">
    <w:name w:val="page number"/>
    <w:basedOn w:val="a7"/>
    <w:rsid w:val="004B256E"/>
  </w:style>
  <w:style w:type="paragraph" w:styleId="22">
    <w:name w:val="Body Text Indent 2"/>
    <w:basedOn w:val="a6"/>
    <w:rsid w:val="004B256E"/>
    <w:pPr>
      <w:widowControl/>
      <w:autoSpaceDE/>
      <w:autoSpaceDN/>
      <w:adjustRightInd/>
      <w:ind w:firstLine="720"/>
      <w:jc w:val="both"/>
    </w:pPr>
    <w:rPr>
      <w:sz w:val="20"/>
      <w:szCs w:val="20"/>
    </w:rPr>
  </w:style>
  <w:style w:type="paragraph" w:customStyle="1" w:styleId="Glossary">
    <w:name w:val="Glossary"/>
    <w:basedOn w:val="a6"/>
    <w:rsid w:val="004B256E"/>
    <w:pPr>
      <w:widowControl/>
      <w:autoSpaceDE/>
      <w:autoSpaceDN/>
      <w:adjustRightInd/>
      <w:spacing w:before="120" w:after="120"/>
      <w:jc w:val="both"/>
    </w:pPr>
    <w:rPr>
      <w:rFonts w:ascii="Times New Roman" w:hAnsi="Times New Roman" w:cs="Times New Roman"/>
      <w:szCs w:val="20"/>
    </w:rPr>
  </w:style>
  <w:style w:type="paragraph" w:styleId="af1">
    <w:name w:val="Body Text Indent"/>
    <w:basedOn w:val="a6"/>
    <w:link w:val="af2"/>
    <w:rsid w:val="004B256E"/>
    <w:pPr>
      <w:ind w:left="360"/>
      <w:jc w:val="both"/>
    </w:pPr>
    <w:rPr>
      <w:rFonts w:cs="Times New Roman"/>
      <w:lang w:eastAsia="x-none"/>
    </w:rPr>
  </w:style>
  <w:style w:type="character" w:customStyle="1" w:styleId="Document">
    <w:name w:val="Document"/>
    <w:rsid w:val="004B256E"/>
    <w:rPr>
      <w:rFonts w:ascii="Times New Roman" w:hAnsi="Times New Roman"/>
      <w:color w:val="auto"/>
    </w:rPr>
  </w:style>
  <w:style w:type="paragraph" w:styleId="af3">
    <w:name w:val="Document Map"/>
    <w:basedOn w:val="a6"/>
    <w:semiHidden/>
    <w:rsid w:val="004B256E"/>
    <w:pPr>
      <w:shd w:val="clear" w:color="auto" w:fill="000080"/>
    </w:pPr>
    <w:rPr>
      <w:rFonts w:ascii="Tahoma" w:hAnsi="Tahoma" w:cs="Tahoma"/>
      <w:sz w:val="20"/>
      <w:szCs w:val="20"/>
    </w:rPr>
  </w:style>
  <w:style w:type="paragraph" w:styleId="30">
    <w:name w:val="toc 3"/>
    <w:basedOn w:val="a6"/>
    <w:next w:val="a6"/>
    <w:autoRedefine/>
    <w:uiPriority w:val="39"/>
    <w:qFormat/>
    <w:rsid w:val="004B256E"/>
    <w:pPr>
      <w:ind w:left="480"/>
    </w:pPr>
    <w:rPr>
      <w:rFonts w:ascii="Times New Roman" w:hAnsi="Times New Roman" w:cs="Times New Roman"/>
      <w:i/>
      <w:iCs/>
      <w:sz w:val="20"/>
      <w:szCs w:val="20"/>
    </w:rPr>
  </w:style>
  <w:style w:type="paragraph" w:styleId="41">
    <w:name w:val="toc 4"/>
    <w:basedOn w:val="a6"/>
    <w:next w:val="a6"/>
    <w:autoRedefine/>
    <w:uiPriority w:val="39"/>
    <w:rsid w:val="004B256E"/>
    <w:pPr>
      <w:ind w:left="720"/>
    </w:pPr>
    <w:rPr>
      <w:rFonts w:ascii="Times New Roman" w:hAnsi="Times New Roman" w:cs="Times New Roman"/>
      <w:sz w:val="18"/>
      <w:szCs w:val="18"/>
    </w:rPr>
  </w:style>
  <w:style w:type="paragraph" w:styleId="50">
    <w:name w:val="toc 5"/>
    <w:basedOn w:val="a6"/>
    <w:next w:val="a6"/>
    <w:autoRedefine/>
    <w:uiPriority w:val="39"/>
    <w:rsid w:val="004B256E"/>
    <w:pPr>
      <w:ind w:left="960"/>
    </w:pPr>
    <w:rPr>
      <w:rFonts w:ascii="Times New Roman" w:hAnsi="Times New Roman" w:cs="Times New Roman"/>
      <w:sz w:val="18"/>
      <w:szCs w:val="18"/>
    </w:rPr>
  </w:style>
  <w:style w:type="paragraph" w:styleId="61">
    <w:name w:val="toc 6"/>
    <w:basedOn w:val="a6"/>
    <w:next w:val="a6"/>
    <w:autoRedefine/>
    <w:uiPriority w:val="39"/>
    <w:rsid w:val="004B256E"/>
    <w:pPr>
      <w:ind w:left="1200"/>
    </w:pPr>
    <w:rPr>
      <w:rFonts w:ascii="Times New Roman" w:hAnsi="Times New Roman" w:cs="Times New Roman"/>
      <w:sz w:val="18"/>
      <w:szCs w:val="18"/>
    </w:rPr>
  </w:style>
  <w:style w:type="paragraph" w:styleId="71">
    <w:name w:val="toc 7"/>
    <w:basedOn w:val="a6"/>
    <w:next w:val="a6"/>
    <w:autoRedefine/>
    <w:uiPriority w:val="39"/>
    <w:rsid w:val="004B256E"/>
    <w:pPr>
      <w:ind w:left="1440"/>
    </w:pPr>
    <w:rPr>
      <w:rFonts w:ascii="Times New Roman" w:hAnsi="Times New Roman" w:cs="Times New Roman"/>
      <w:sz w:val="18"/>
      <w:szCs w:val="18"/>
    </w:rPr>
  </w:style>
  <w:style w:type="paragraph" w:styleId="81">
    <w:name w:val="toc 8"/>
    <w:basedOn w:val="a6"/>
    <w:next w:val="a6"/>
    <w:autoRedefine/>
    <w:uiPriority w:val="39"/>
    <w:rsid w:val="004B256E"/>
    <w:pPr>
      <w:ind w:left="1680"/>
    </w:pPr>
    <w:rPr>
      <w:rFonts w:ascii="Times New Roman" w:hAnsi="Times New Roman" w:cs="Times New Roman"/>
      <w:sz w:val="18"/>
      <w:szCs w:val="18"/>
    </w:rPr>
  </w:style>
  <w:style w:type="paragraph" w:styleId="91">
    <w:name w:val="toc 9"/>
    <w:basedOn w:val="a6"/>
    <w:next w:val="a6"/>
    <w:autoRedefine/>
    <w:uiPriority w:val="39"/>
    <w:rsid w:val="004B256E"/>
    <w:pPr>
      <w:ind w:left="1920"/>
    </w:pPr>
    <w:rPr>
      <w:rFonts w:ascii="Times New Roman" w:hAnsi="Times New Roman" w:cs="Times New Roman"/>
      <w:sz w:val="18"/>
      <w:szCs w:val="18"/>
    </w:rPr>
  </w:style>
  <w:style w:type="paragraph" w:customStyle="1" w:styleId="Iauiue3">
    <w:name w:val="Iau?iue3"/>
    <w:link w:val="Iauiue30"/>
    <w:rsid w:val="004B256E"/>
    <w:pPr>
      <w:keepLines/>
      <w:widowControl w:val="0"/>
      <w:overflowPunct w:val="0"/>
      <w:autoSpaceDE w:val="0"/>
      <w:autoSpaceDN w:val="0"/>
      <w:adjustRightInd w:val="0"/>
      <w:ind w:firstLine="720"/>
      <w:jc w:val="both"/>
      <w:textAlignment w:val="baseline"/>
    </w:pPr>
    <w:rPr>
      <w:rFonts w:ascii="Baltica" w:hAnsi="Baltica"/>
      <w:sz w:val="24"/>
    </w:rPr>
  </w:style>
  <w:style w:type="character" w:styleId="af4">
    <w:name w:val="annotation reference"/>
    <w:rsid w:val="004B256E"/>
    <w:rPr>
      <w:sz w:val="16"/>
      <w:szCs w:val="16"/>
    </w:rPr>
  </w:style>
  <w:style w:type="paragraph" w:styleId="af5">
    <w:name w:val="annotation text"/>
    <w:basedOn w:val="a6"/>
    <w:link w:val="af6"/>
    <w:rsid w:val="004B256E"/>
    <w:rPr>
      <w:rFonts w:cs="Times New Roman"/>
      <w:sz w:val="20"/>
      <w:szCs w:val="20"/>
      <w:lang w:eastAsia="x-none"/>
    </w:rPr>
  </w:style>
  <w:style w:type="paragraph" w:styleId="af7">
    <w:name w:val="annotation subject"/>
    <w:basedOn w:val="af5"/>
    <w:next w:val="af5"/>
    <w:semiHidden/>
    <w:rsid w:val="004B256E"/>
    <w:rPr>
      <w:b/>
      <w:bCs/>
    </w:rPr>
  </w:style>
  <w:style w:type="paragraph" w:styleId="af8">
    <w:name w:val="Body Text"/>
    <w:basedOn w:val="a6"/>
    <w:rsid w:val="004B256E"/>
    <w:pPr>
      <w:spacing w:after="120"/>
    </w:pPr>
  </w:style>
  <w:style w:type="paragraph" w:styleId="23">
    <w:name w:val="Body Text 2"/>
    <w:basedOn w:val="a6"/>
    <w:link w:val="24"/>
    <w:rsid w:val="004B256E"/>
    <w:pPr>
      <w:spacing w:after="120" w:line="480" w:lineRule="auto"/>
    </w:pPr>
    <w:rPr>
      <w:rFonts w:cs="Times New Roman"/>
      <w:lang w:eastAsia="x-none"/>
    </w:rPr>
  </w:style>
  <w:style w:type="paragraph" w:customStyle="1" w:styleId="42">
    <w:name w:val="заголовок 4"/>
    <w:basedOn w:val="a6"/>
    <w:next w:val="a6"/>
    <w:rsid w:val="004B256E"/>
    <w:pPr>
      <w:keepNext/>
      <w:widowControl/>
      <w:overflowPunct w:val="0"/>
      <w:jc w:val="center"/>
      <w:textAlignment w:val="baseline"/>
    </w:pPr>
  </w:style>
  <w:style w:type="paragraph" w:customStyle="1" w:styleId="12">
    <w:name w:val="заголовок 1"/>
    <w:basedOn w:val="a6"/>
    <w:next w:val="a6"/>
    <w:rsid w:val="004B256E"/>
    <w:pPr>
      <w:keepNext/>
      <w:widowControl/>
      <w:overflowPunct w:val="0"/>
      <w:textAlignment w:val="baseline"/>
    </w:pPr>
    <w:rPr>
      <w:b/>
      <w:bCs/>
    </w:rPr>
  </w:style>
  <w:style w:type="paragraph" w:styleId="af9">
    <w:name w:val="Block Text"/>
    <w:basedOn w:val="a6"/>
    <w:rsid w:val="004B256E"/>
    <w:pPr>
      <w:widowControl/>
      <w:overflowPunct w:val="0"/>
      <w:ind w:left="-142" w:right="-199"/>
      <w:jc w:val="center"/>
      <w:textAlignment w:val="baseline"/>
    </w:pPr>
    <w:rPr>
      <w:rFonts w:ascii="Times New Roman" w:hAnsi="Times New Roman" w:cs="Times New Roman"/>
      <w:b/>
      <w:sz w:val="28"/>
      <w:szCs w:val="20"/>
    </w:rPr>
  </w:style>
  <w:style w:type="paragraph" w:customStyle="1" w:styleId="BodyText21">
    <w:name w:val="Body Text 21"/>
    <w:basedOn w:val="a6"/>
    <w:rsid w:val="004B256E"/>
    <w:pPr>
      <w:widowControl/>
      <w:autoSpaceDE/>
      <w:autoSpaceDN/>
      <w:adjustRightInd/>
      <w:ind w:left="1440" w:hanging="720"/>
      <w:jc w:val="both"/>
    </w:pPr>
    <w:rPr>
      <w:rFonts w:ascii="Times New Roman" w:hAnsi="Times New Roman" w:cs="Times New Roman"/>
      <w:szCs w:val="20"/>
    </w:rPr>
  </w:style>
  <w:style w:type="paragraph" w:styleId="31">
    <w:name w:val="Body Text Indent 3"/>
    <w:basedOn w:val="a6"/>
    <w:rsid w:val="004B256E"/>
    <w:pPr>
      <w:ind w:left="720" w:hanging="720"/>
      <w:jc w:val="both"/>
    </w:pPr>
  </w:style>
  <w:style w:type="paragraph" w:customStyle="1" w:styleId="glossary0">
    <w:name w:val="glossary"/>
    <w:basedOn w:val="a6"/>
    <w:rsid w:val="001A04FC"/>
    <w:pPr>
      <w:widowControl/>
      <w:autoSpaceDE/>
      <w:autoSpaceDN/>
      <w:adjustRightInd/>
      <w:spacing w:before="100" w:beforeAutospacing="1" w:after="100" w:afterAutospacing="1"/>
    </w:pPr>
    <w:rPr>
      <w:rFonts w:ascii="Times New Roman" w:hAnsi="Times New Roman" w:cs="Times New Roman"/>
    </w:rPr>
  </w:style>
  <w:style w:type="character" w:styleId="afa">
    <w:name w:val="Emphasis"/>
    <w:uiPriority w:val="20"/>
    <w:qFormat/>
    <w:rsid w:val="006853DD"/>
    <w:rPr>
      <w:i/>
      <w:iCs/>
    </w:rPr>
  </w:style>
  <w:style w:type="character" w:customStyle="1" w:styleId="msoins0">
    <w:name w:val="msoins"/>
    <w:basedOn w:val="a7"/>
    <w:rsid w:val="004F1404"/>
  </w:style>
  <w:style w:type="paragraph" w:customStyle="1" w:styleId="afb">
    <w:name w:val="Обычный + полужирный"/>
    <w:aliases w:val="По центру"/>
    <w:basedOn w:val="a6"/>
    <w:rsid w:val="00EC7169"/>
    <w:pPr>
      <w:jc w:val="center"/>
      <w:outlineLvl w:val="0"/>
    </w:pPr>
    <w:rPr>
      <w:b/>
      <w:bCs/>
    </w:rPr>
  </w:style>
  <w:style w:type="paragraph" w:customStyle="1" w:styleId="afc">
    <w:name w:val="Обычный + По ширине"/>
    <w:aliases w:val="27 см,Выступ:  1,Слева:  0 см"/>
    <w:basedOn w:val="a6"/>
    <w:rsid w:val="00421C3E"/>
    <w:pPr>
      <w:ind w:left="720" w:hanging="720"/>
      <w:jc w:val="both"/>
      <w:outlineLvl w:val="0"/>
    </w:pPr>
  </w:style>
  <w:style w:type="paragraph" w:customStyle="1" w:styleId="114">
    <w:name w:val="Стиль Заголовок 1 + 14 пт полужирный Синий все прописные Перед:..."/>
    <w:basedOn w:val="1"/>
    <w:rsid w:val="00844ACC"/>
    <w:pPr>
      <w:pageBreakBefore/>
      <w:spacing w:before="240"/>
    </w:pPr>
    <w:rPr>
      <w:szCs w:val="20"/>
    </w:rPr>
  </w:style>
  <w:style w:type="paragraph" w:customStyle="1" w:styleId="210">
    <w:name w:val="Основной текст с отступом 21"/>
    <w:basedOn w:val="a6"/>
    <w:rsid w:val="00065BCD"/>
    <w:pPr>
      <w:widowControl/>
      <w:overflowPunct w:val="0"/>
      <w:ind w:firstLine="567"/>
      <w:textAlignment w:val="baseline"/>
    </w:pPr>
    <w:rPr>
      <w:rFonts w:ascii="Arial" w:hAnsi="Arial" w:cs="Times New Roman"/>
      <w:sz w:val="28"/>
      <w:szCs w:val="20"/>
    </w:rPr>
  </w:style>
  <w:style w:type="paragraph" w:customStyle="1" w:styleId="211">
    <w:name w:val="Основной текст 21"/>
    <w:basedOn w:val="a6"/>
    <w:rsid w:val="00381CB6"/>
    <w:pPr>
      <w:widowControl/>
      <w:overflowPunct w:val="0"/>
      <w:jc w:val="both"/>
      <w:textAlignment w:val="baseline"/>
    </w:pPr>
    <w:rPr>
      <w:rFonts w:ascii="Arial" w:hAnsi="Arial" w:cs="Times New Roman"/>
      <w:sz w:val="20"/>
      <w:szCs w:val="20"/>
    </w:rPr>
  </w:style>
  <w:style w:type="character" w:customStyle="1" w:styleId="af">
    <w:name w:val="Нижний колонтитул Знак"/>
    <w:link w:val="ae"/>
    <w:uiPriority w:val="99"/>
    <w:rsid w:val="009D7349"/>
    <w:rPr>
      <w:rFonts w:ascii="Times New Roman CYR" w:hAnsi="Times New Roman CYR" w:cs="Times New Roman CYR"/>
      <w:sz w:val="24"/>
      <w:szCs w:val="24"/>
    </w:rPr>
  </w:style>
  <w:style w:type="paragraph" w:customStyle="1" w:styleId="Iauiue">
    <w:name w:val="Iau?iue"/>
    <w:rsid w:val="002E06CE"/>
    <w:pPr>
      <w:widowControl w:val="0"/>
    </w:pPr>
  </w:style>
  <w:style w:type="paragraph" w:customStyle="1" w:styleId="01-235">
    <w:name w:val="Стиль по ширине Слева:  01 см Справа:  -23 см Перед:  5 пт По..."/>
    <w:basedOn w:val="a6"/>
    <w:rsid w:val="00E92F68"/>
    <w:pPr>
      <w:widowControl/>
      <w:autoSpaceDE/>
      <w:autoSpaceDN/>
      <w:adjustRightInd/>
      <w:spacing w:before="100" w:after="100"/>
      <w:ind w:left="57"/>
      <w:jc w:val="both"/>
    </w:pPr>
    <w:rPr>
      <w:rFonts w:ascii="Times New Roman" w:hAnsi="Times New Roman" w:cs="Times New Roman"/>
      <w:szCs w:val="20"/>
    </w:rPr>
  </w:style>
  <w:style w:type="paragraph" w:styleId="afd">
    <w:name w:val="Subtitle"/>
    <w:basedOn w:val="a6"/>
    <w:link w:val="afe"/>
    <w:qFormat/>
    <w:rsid w:val="00946486"/>
    <w:pPr>
      <w:widowControl/>
      <w:overflowPunct w:val="0"/>
      <w:jc w:val="center"/>
      <w:textAlignment w:val="baseline"/>
    </w:pPr>
    <w:rPr>
      <w:rFonts w:ascii="Arial" w:hAnsi="Arial" w:cs="Times New Roman"/>
      <w:b/>
      <w:szCs w:val="20"/>
      <w:lang w:eastAsia="x-none"/>
    </w:rPr>
  </w:style>
  <w:style w:type="character" w:customStyle="1" w:styleId="afe">
    <w:name w:val="Подзаголовок Знак"/>
    <w:link w:val="afd"/>
    <w:rsid w:val="00946486"/>
    <w:rPr>
      <w:rFonts w:ascii="Arial" w:hAnsi="Arial"/>
      <w:b/>
      <w:sz w:val="24"/>
    </w:rPr>
  </w:style>
  <w:style w:type="paragraph" w:customStyle="1" w:styleId="310">
    <w:name w:val="Основной текст с отступом 31"/>
    <w:basedOn w:val="a6"/>
    <w:rsid w:val="00946486"/>
    <w:pPr>
      <w:overflowPunct w:val="0"/>
      <w:spacing w:line="360" w:lineRule="auto"/>
      <w:ind w:firstLine="720"/>
      <w:jc w:val="both"/>
      <w:textAlignment w:val="baseline"/>
    </w:pPr>
    <w:rPr>
      <w:rFonts w:ascii="Times New Roman" w:hAnsi="Times New Roman" w:cs="Times New Roman"/>
      <w:b/>
      <w:szCs w:val="20"/>
    </w:rPr>
  </w:style>
  <w:style w:type="paragraph" w:customStyle="1" w:styleId="BodyText22">
    <w:name w:val="Body Text 22"/>
    <w:basedOn w:val="a6"/>
    <w:rsid w:val="0014503C"/>
    <w:pPr>
      <w:tabs>
        <w:tab w:val="left" w:pos="-900"/>
        <w:tab w:val="left" w:pos="-450"/>
        <w:tab w:val="left" w:pos="-360"/>
      </w:tabs>
      <w:overflowPunct w:val="0"/>
      <w:spacing w:after="240"/>
      <w:jc w:val="center"/>
      <w:textAlignment w:val="baseline"/>
    </w:pPr>
    <w:rPr>
      <w:rFonts w:ascii="Times New Roman" w:hAnsi="Times New Roman" w:cs="Times New Roman"/>
      <w:b/>
      <w:szCs w:val="20"/>
    </w:rPr>
  </w:style>
  <w:style w:type="paragraph" w:customStyle="1" w:styleId="caaieiaie6">
    <w:name w:val="caaieiaie 6"/>
    <w:basedOn w:val="a6"/>
    <w:next w:val="a6"/>
    <w:rsid w:val="0014503C"/>
    <w:pPr>
      <w:keepNext/>
      <w:widowControl/>
      <w:autoSpaceDE/>
      <w:autoSpaceDN/>
      <w:adjustRightInd/>
    </w:pPr>
    <w:rPr>
      <w:rFonts w:ascii="AvantGardeC" w:hAnsi="AvantGardeC" w:cs="Times New Roman"/>
      <w:szCs w:val="20"/>
    </w:rPr>
  </w:style>
  <w:style w:type="paragraph" w:customStyle="1" w:styleId="caaieiaie2">
    <w:name w:val="caaieiaie 2"/>
    <w:basedOn w:val="a6"/>
    <w:next w:val="a6"/>
    <w:rsid w:val="0014503C"/>
    <w:pPr>
      <w:keepNext/>
      <w:autoSpaceDE/>
      <w:autoSpaceDN/>
      <w:adjustRightInd/>
      <w:spacing w:after="120" w:line="360" w:lineRule="auto"/>
      <w:ind w:left="851"/>
      <w:jc w:val="right"/>
    </w:pPr>
    <w:rPr>
      <w:rFonts w:ascii="Times New Roman" w:hAnsi="Times New Roman" w:cs="Times New Roman"/>
      <w:szCs w:val="20"/>
    </w:rPr>
  </w:style>
  <w:style w:type="paragraph" w:customStyle="1" w:styleId="ConsPlusNormal">
    <w:name w:val="ConsPlusNormal"/>
    <w:rsid w:val="00A32CC8"/>
    <w:pPr>
      <w:widowControl w:val="0"/>
      <w:autoSpaceDE w:val="0"/>
      <w:autoSpaceDN w:val="0"/>
      <w:adjustRightInd w:val="0"/>
      <w:ind w:firstLine="720"/>
    </w:pPr>
    <w:rPr>
      <w:rFonts w:ascii="Arial" w:hAnsi="Arial" w:cs="Arial"/>
    </w:rPr>
  </w:style>
  <w:style w:type="character" w:customStyle="1" w:styleId="40">
    <w:name w:val="Заголовок 4 Знак"/>
    <w:link w:val="4"/>
    <w:uiPriority w:val="9"/>
    <w:rsid w:val="00974096"/>
    <w:rPr>
      <w:rFonts w:ascii="Calibri" w:hAnsi="Calibri"/>
      <w:b/>
      <w:bCs/>
      <w:sz w:val="28"/>
      <w:szCs w:val="28"/>
      <w:lang w:val="en-GB" w:eastAsia="x-none"/>
    </w:rPr>
  </w:style>
  <w:style w:type="character" w:customStyle="1" w:styleId="90">
    <w:name w:val="Заголовок 9 Знак"/>
    <w:link w:val="9"/>
    <w:uiPriority w:val="9"/>
    <w:rsid w:val="00974096"/>
    <w:rPr>
      <w:rFonts w:ascii="Cambria" w:hAnsi="Cambria"/>
      <w:sz w:val="22"/>
      <w:szCs w:val="22"/>
      <w:lang w:val="en-GB" w:eastAsia="x-none"/>
    </w:rPr>
  </w:style>
  <w:style w:type="character" w:customStyle="1" w:styleId="70">
    <w:name w:val="Заголовок 7 Знак"/>
    <w:link w:val="7"/>
    <w:uiPriority w:val="9"/>
    <w:rsid w:val="00974096"/>
    <w:rPr>
      <w:rFonts w:ascii="Calibri" w:hAnsi="Calibri"/>
      <w:sz w:val="24"/>
      <w:szCs w:val="24"/>
      <w:lang w:val="en-GB" w:eastAsia="x-none"/>
    </w:rPr>
  </w:style>
  <w:style w:type="paragraph" w:styleId="aff">
    <w:name w:val="List Paragraph"/>
    <w:basedOn w:val="a6"/>
    <w:uiPriority w:val="34"/>
    <w:qFormat/>
    <w:rsid w:val="009E1DCD"/>
    <w:pPr>
      <w:ind w:left="708"/>
    </w:pPr>
  </w:style>
  <w:style w:type="paragraph" w:customStyle="1" w:styleId="Iauiue6">
    <w:name w:val="Iau?iue6"/>
    <w:rsid w:val="00CF55D7"/>
    <w:pPr>
      <w:widowControl w:val="0"/>
      <w:adjustRightInd w:val="0"/>
      <w:spacing w:line="360" w:lineRule="atLeast"/>
      <w:jc w:val="both"/>
      <w:textAlignment w:val="baseline"/>
    </w:pPr>
  </w:style>
  <w:style w:type="paragraph" w:styleId="aff0">
    <w:name w:val="Revision"/>
    <w:hidden/>
    <w:uiPriority w:val="99"/>
    <w:semiHidden/>
    <w:rsid w:val="0074154F"/>
    <w:rPr>
      <w:rFonts w:ascii="Times New Roman CYR" w:hAnsi="Times New Roman CYR" w:cs="Times New Roman CYR"/>
      <w:sz w:val="24"/>
      <w:szCs w:val="24"/>
    </w:rPr>
  </w:style>
  <w:style w:type="character" w:customStyle="1" w:styleId="24">
    <w:name w:val="Основной текст 2 Знак"/>
    <w:link w:val="23"/>
    <w:rsid w:val="00E14735"/>
    <w:rPr>
      <w:rFonts w:ascii="Times New Roman CYR" w:hAnsi="Times New Roman CYR" w:cs="Times New Roman CYR"/>
      <w:sz w:val="24"/>
      <w:szCs w:val="24"/>
    </w:rPr>
  </w:style>
  <w:style w:type="paragraph" w:customStyle="1" w:styleId="iauiue31">
    <w:name w:val="iauiue3"/>
    <w:basedOn w:val="a6"/>
    <w:rsid w:val="003B11C7"/>
    <w:pPr>
      <w:widowControl/>
      <w:autoSpaceDE/>
      <w:autoSpaceDN/>
      <w:adjustRightInd/>
      <w:spacing w:before="100" w:beforeAutospacing="1" w:after="100" w:afterAutospacing="1"/>
    </w:pPr>
    <w:rPr>
      <w:rFonts w:ascii="Times New Roman" w:eastAsia="Calibri" w:hAnsi="Times New Roman" w:cs="Times New Roman"/>
    </w:rPr>
  </w:style>
  <w:style w:type="character" w:styleId="aff1">
    <w:name w:val="Strong"/>
    <w:uiPriority w:val="22"/>
    <w:qFormat/>
    <w:rsid w:val="00A60EB0"/>
    <w:rPr>
      <w:b/>
      <w:bCs/>
    </w:rPr>
  </w:style>
  <w:style w:type="character" w:customStyle="1" w:styleId="apple-style-span">
    <w:name w:val="apple-style-span"/>
    <w:basedOn w:val="a7"/>
    <w:rsid w:val="00E90ED9"/>
  </w:style>
  <w:style w:type="paragraph" w:customStyle="1" w:styleId="13">
    <w:name w:val="Обычный1"/>
    <w:rsid w:val="00A33326"/>
    <w:pPr>
      <w:spacing w:before="100" w:after="100"/>
    </w:pPr>
    <w:rPr>
      <w:snapToGrid w:val="0"/>
      <w:sz w:val="24"/>
    </w:rPr>
  </w:style>
  <w:style w:type="paragraph" w:styleId="aff2">
    <w:name w:val="Normal (Web)"/>
    <w:basedOn w:val="a6"/>
    <w:uiPriority w:val="99"/>
    <w:unhideWhenUsed/>
    <w:rsid w:val="00B4588A"/>
    <w:pPr>
      <w:widowControl/>
      <w:autoSpaceDE/>
      <w:autoSpaceDN/>
      <w:adjustRightInd/>
      <w:spacing w:before="100" w:beforeAutospacing="1" w:after="100" w:afterAutospacing="1"/>
    </w:pPr>
    <w:rPr>
      <w:rFonts w:ascii="Times New Roman" w:hAnsi="Times New Roman" w:cs="Times New Roman"/>
    </w:rPr>
  </w:style>
  <w:style w:type="paragraph" w:customStyle="1" w:styleId="Default">
    <w:name w:val="Default"/>
    <w:rsid w:val="002A6E0A"/>
    <w:pPr>
      <w:autoSpaceDE w:val="0"/>
      <w:autoSpaceDN w:val="0"/>
      <w:adjustRightInd w:val="0"/>
    </w:pPr>
    <w:rPr>
      <w:color w:val="000000"/>
      <w:sz w:val="24"/>
      <w:szCs w:val="24"/>
    </w:rPr>
  </w:style>
  <w:style w:type="table" w:styleId="aff3">
    <w:name w:val="Table Grid"/>
    <w:basedOn w:val="a8"/>
    <w:uiPriority w:val="59"/>
    <w:rsid w:val="003240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sid w:val="006354AB"/>
    <w:rPr>
      <w:b/>
      <w:bCs/>
      <w:caps/>
      <w:color w:val="0000FF"/>
      <w:sz w:val="28"/>
      <w:szCs w:val="28"/>
      <w:lang w:val="en-GB" w:eastAsia="x-none"/>
    </w:rPr>
  </w:style>
  <w:style w:type="character" w:customStyle="1" w:styleId="af6">
    <w:name w:val="Текст примечания Знак"/>
    <w:link w:val="af5"/>
    <w:rsid w:val="002F6A2F"/>
    <w:rPr>
      <w:rFonts w:ascii="Times New Roman CYR" w:hAnsi="Times New Roman CYR" w:cs="Times New Roman CYR"/>
    </w:rPr>
  </w:style>
  <w:style w:type="paragraph" w:customStyle="1" w:styleId="120">
    <w:name w:val="заголовок 12"/>
    <w:basedOn w:val="a6"/>
    <w:next w:val="a6"/>
    <w:uiPriority w:val="99"/>
    <w:rsid w:val="009B4067"/>
    <w:pPr>
      <w:keepNext/>
      <w:widowControl/>
      <w:adjustRightInd/>
    </w:pPr>
    <w:rPr>
      <w:rFonts w:ascii="Arial" w:hAnsi="Arial" w:cs="Arial"/>
      <w:b/>
      <w:bCs/>
      <w:sz w:val="20"/>
      <w:szCs w:val="20"/>
    </w:rPr>
  </w:style>
  <w:style w:type="paragraph" w:customStyle="1" w:styleId="72">
    <w:name w:val="заголовок 7"/>
    <w:basedOn w:val="a6"/>
    <w:next w:val="a6"/>
    <w:rsid w:val="00EC2DD6"/>
    <w:pPr>
      <w:widowControl/>
      <w:adjustRightInd/>
      <w:spacing w:before="240" w:after="60" w:line="220" w:lineRule="exact"/>
      <w:jc w:val="both"/>
    </w:pPr>
    <w:rPr>
      <w:rFonts w:ascii="Arial" w:hAnsi="Arial" w:cs="Arial"/>
      <w:sz w:val="20"/>
      <w:szCs w:val="20"/>
    </w:rPr>
  </w:style>
  <w:style w:type="character" w:customStyle="1" w:styleId="apple-converted-space">
    <w:name w:val="apple-converted-space"/>
    <w:basedOn w:val="a7"/>
    <w:rsid w:val="007128A1"/>
  </w:style>
  <w:style w:type="character" w:customStyle="1" w:styleId="Iauiue30">
    <w:name w:val="Iau?iue3 Знак"/>
    <w:link w:val="Iauiue3"/>
    <w:rsid w:val="002B2FCC"/>
    <w:rPr>
      <w:rFonts w:ascii="Baltica" w:hAnsi="Baltica"/>
      <w:sz w:val="24"/>
      <w:lang w:bidi="ar-SA"/>
    </w:rPr>
  </w:style>
  <w:style w:type="character" w:customStyle="1" w:styleId="60">
    <w:name w:val="Заголовок 6 Знак"/>
    <w:link w:val="6"/>
    <w:uiPriority w:val="9"/>
    <w:rsid w:val="003A5A1F"/>
    <w:rPr>
      <w:rFonts w:ascii="Calibri" w:hAnsi="Calibri"/>
      <w:b/>
      <w:bCs/>
      <w:sz w:val="22"/>
      <w:szCs w:val="22"/>
      <w:lang w:val="en-GB" w:eastAsia="x-none"/>
    </w:rPr>
  </w:style>
  <w:style w:type="character" w:customStyle="1" w:styleId="80">
    <w:name w:val="Заголовок 8 Знак"/>
    <w:link w:val="8"/>
    <w:uiPriority w:val="9"/>
    <w:rsid w:val="003A5A1F"/>
    <w:rPr>
      <w:rFonts w:ascii="Calibri" w:hAnsi="Calibri"/>
      <w:i/>
      <w:iCs/>
      <w:sz w:val="24"/>
      <w:szCs w:val="24"/>
      <w:lang w:val="en-GB" w:eastAsia="x-none"/>
    </w:rPr>
  </w:style>
  <w:style w:type="paragraph" w:customStyle="1" w:styleId="a0">
    <w:name w:val="Стиль Приложение"/>
    <w:basedOn w:val="1"/>
    <w:link w:val="aff4"/>
    <w:qFormat/>
    <w:rsid w:val="00DC77A9"/>
    <w:pPr>
      <w:numPr>
        <w:numId w:val="44"/>
      </w:numPr>
      <w:jc w:val="right"/>
    </w:pPr>
  </w:style>
  <w:style w:type="paragraph" w:styleId="aff5">
    <w:name w:val="TOC Heading"/>
    <w:basedOn w:val="1"/>
    <w:next w:val="a6"/>
    <w:uiPriority w:val="39"/>
    <w:qFormat/>
    <w:rsid w:val="00E821FA"/>
    <w:pPr>
      <w:keepNext/>
      <w:keepLines/>
      <w:widowControl/>
      <w:numPr>
        <w:numId w:val="0"/>
      </w:numPr>
      <w:tabs>
        <w:tab w:val="clear" w:pos="2127"/>
      </w:tabs>
      <w:autoSpaceDE/>
      <w:autoSpaceDN/>
      <w:adjustRightInd/>
      <w:spacing w:beforeLines="0" w:afterLines="0" w:line="276" w:lineRule="auto"/>
      <w:jc w:val="left"/>
      <w:outlineLvl w:val="9"/>
    </w:pPr>
    <w:rPr>
      <w:rFonts w:ascii="Cambria" w:hAnsi="Cambria"/>
      <w:caps w:val="0"/>
      <w:color w:val="365F91"/>
      <w:lang w:eastAsia="en-US"/>
    </w:rPr>
  </w:style>
  <w:style w:type="character" w:customStyle="1" w:styleId="aff4">
    <w:name w:val="Стиль Приложение Знак"/>
    <w:basedOn w:val="10"/>
    <w:link w:val="a0"/>
    <w:rsid w:val="00DC77A9"/>
    <w:rPr>
      <w:b/>
      <w:bCs/>
      <w:caps/>
      <w:color w:val="0000FF"/>
      <w:sz w:val="28"/>
      <w:szCs w:val="28"/>
      <w:lang w:val="en-GB" w:eastAsia="x-none"/>
    </w:rPr>
  </w:style>
  <w:style w:type="paragraph" w:customStyle="1" w:styleId="14">
    <w:name w:val="Абзац списка1"/>
    <w:basedOn w:val="a6"/>
    <w:rsid w:val="00514E32"/>
    <w:pPr>
      <w:widowControl/>
      <w:autoSpaceDE/>
      <w:autoSpaceDN/>
      <w:adjustRightInd/>
      <w:spacing w:after="200" w:line="276" w:lineRule="auto"/>
      <w:ind w:left="720"/>
      <w:contextualSpacing/>
      <w:jc w:val="both"/>
    </w:pPr>
    <w:rPr>
      <w:rFonts w:ascii="Calibri" w:hAnsi="Calibri" w:cs="Times New Roman"/>
      <w:sz w:val="22"/>
      <w:szCs w:val="22"/>
      <w:lang w:eastAsia="en-US"/>
    </w:rPr>
  </w:style>
  <w:style w:type="paragraph" w:customStyle="1" w:styleId="Point">
    <w:name w:val="Point"/>
    <w:basedOn w:val="Title3"/>
    <w:qFormat/>
    <w:rsid w:val="00941F69"/>
    <w:pPr>
      <w:keepNext w:val="0"/>
      <w:numPr>
        <w:ilvl w:val="3"/>
      </w:numPr>
      <w:spacing w:before="240"/>
    </w:pPr>
    <w:rPr>
      <w:b w:val="0"/>
    </w:rPr>
  </w:style>
  <w:style w:type="paragraph" w:customStyle="1" w:styleId="Point2">
    <w:name w:val="Point 2"/>
    <w:basedOn w:val="Point"/>
    <w:qFormat/>
    <w:rsid w:val="00941F69"/>
    <w:pPr>
      <w:numPr>
        <w:ilvl w:val="4"/>
      </w:numPr>
      <w:tabs>
        <w:tab w:val="clear" w:pos="1135"/>
        <w:tab w:val="num" w:pos="851"/>
      </w:tabs>
      <w:spacing w:before="120"/>
      <w:ind w:left="851"/>
    </w:pPr>
  </w:style>
  <w:style w:type="paragraph" w:customStyle="1" w:styleId="Point3">
    <w:name w:val="Point 3"/>
    <w:basedOn w:val="a6"/>
    <w:qFormat/>
    <w:rsid w:val="00941F69"/>
    <w:pPr>
      <w:widowControl/>
      <w:numPr>
        <w:ilvl w:val="5"/>
        <w:numId w:val="45"/>
      </w:numPr>
      <w:tabs>
        <w:tab w:val="clear" w:pos="1296"/>
        <w:tab w:val="num" w:pos="851"/>
        <w:tab w:val="left" w:pos="1418"/>
      </w:tabs>
      <w:autoSpaceDE/>
      <w:autoSpaceDN/>
      <w:adjustRightInd/>
      <w:spacing w:before="120"/>
      <w:ind w:left="851" w:hanging="851"/>
      <w:jc w:val="both"/>
      <w:outlineLvl w:val="0"/>
    </w:pPr>
    <w:rPr>
      <w:rFonts w:ascii="Times New Roman" w:hAnsi="Times New Roman" w:cs="Arial"/>
      <w:szCs w:val="20"/>
      <w:lang w:eastAsia="en-US"/>
    </w:rPr>
  </w:style>
  <w:style w:type="paragraph" w:customStyle="1" w:styleId="Title1">
    <w:name w:val="Title 1"/>
    <w:qFormat/>
    <w:rsid w:val="00941F69"/>
    <w:pPr>
      <w:keepNext/>
      <w:keepLines/>
      <w:numPr>
        <w:numId w:val="45"/>
      </w:numPr>
      <w:spacing w:before="240"/>
      <w:jc w:val="both"/>
    </w:pPr>
    <w:rPr>
      <w:b/>
      <w:sz w:val="24"/>
      <w:szCs w:val="28"/>
      <w:lang w:eastAsia="en-US"/>
    </w:rPr>
  </w:style>
  <w:style w:type="paragraph" w:customStyle="1" w:styleId="Title2">
    <w:name w:val="Title 2"/>
    <w:basedOn w:val="Title1"/>
    <w:qFormat/>
    <w:rsid w:val="00941F69"/>
    <w:pPr>
      <w:numPr>
        <w:ilvl w:val="1"/>
      </w:numPr>
      <w:tabs>
        <w:tab w:val="clear" w:pos="1080"/>
        <w:tab w:val="num" w:pos="2552"/>
      </w:tabs>
      <w:ind w:left="2552" w:hanging="2489"/>
    </w:pPr>
  </w:style>
  <w:style w:type="paragraph" w:customStyle="1" w:styleId="Title3">
    <w:name w:val="Title 3"/>
    <w:basedOn w:val="Title2"/>
    <w:qFormat/>
    <w:rsid w:val="00941F69"/>
    <w:pPr>
      <w:keepLines w:val="0"/>
      <w:numPr>
        <w:ilvl w:val="2"/>
      </w:numPr>
      <w:tabs>
        <w:tab w:val="clear" w:pos="2269"/>
        <w:tab w:val="num" w:pos="1418"/>
      </w:tabs>
      <w:spacing w:before="360"/>
      <w:ind w:left="1418"/>
    </w:pPr>
  </w:style>
  <w:style w:type="paragraph" w:customStyle="1" w:styleId="11CharChar">
    <w:name w:val="Знак Знак1 Знак Знак Знак1 Знак Знак Знак Знак Char Знак Char Знак"/>
    <w:basedOn w:val="a6"/>
    <w:rsid w:val="00583B29"/>
    <w:pPr>
      <w:widowControl/>
      <w:tabs>
        <w:tab w:val="num" w:pos="360"/>
      </w:tabs>
      <w:autoSpaceDE/>
      <w:autoSpaceDN/>
      <w:adjustRightInd/>
      <w:spacing w:after="160" w:line="240" w:lineRule="exact"/>
    </w:pPr>
    <w:rPr>
      <w:rFonts w:ascii="Times New Roman" w:hAnsi="Times New Roman" w:cs="Times New Roman"/>
      <w:noProof/>
    </w:rPr>
  </w:style>
  <w:style w:type="paragraph" w:styleId="aff6">
    <w:name w:val="Title"/>
    <w:basedOn w:val="a6"/>
    <w:link w:val="aff7"/>
    <w:qFormat/>
    <w:rsid w:val="00CE5D12"/>
    <w:pPr>
      <w:widowControl/>
      <w:autoSpaceDE/>
      <w:autoSpaceDN/>
      <w:adjustRightInd/>
      <w:ind w:firstLine="709"/>
      <w:jc w:val="center"/>
    </w:pPr>
    <w:rPr>
      <w:rFonts w:ascii="Times New Roman" w:hAnsi="Times New Roman" w:cs="Times New Roman"/>
      <w:b/>
      <w:bCs/>
    </w:rPr>
  </w:style>
  <w:style w:type="character" w:customStyle="1" w:styleId="aff7">
    <w:name w:val="Заголовок Знак"/>
    <w:link w:val="aff6"/>
    <w:locked/>
    <w:rsid w:val="00CE5D12"/>
    <w:rPr>
      <w:b/>
      <w:bCs/>
      <w:sz w:val="24"/>
      <w:szCs w:val="24"/>
      <w:lang w:val="en-GB" w:eastAsia="ru-RU" w:bidi="ar-SA"/>
    </w:rPr>
  </w:style>
  <w:style w:type="numbering" w:customStyle="1" w:styleId="a">
    <w:name w:val="Список для Регламента кодов"/>
    <w:rsid w:val="00A57B9F"/>
    <w:pPr>
      <w:numPr>
        <w:numId w:val="51"/>
      </w:numPr>
    </w:pPr>
  </w:style>
  <w:style w:type="paragraph" w:customStyle="1" w:styleId="a1">
    <w:name w:val="Раздел"/>
    <w:basedOn w:val="31"/>
    <w:qFormat/>
    <w:rsid w:val="00426DB6"/>
    <w:pPr>
      <w:keepNext/>
      <w:pageBreakBefore/>
      <w:widowControl/>
      <w:numPr>
        <w:numId w:val="57"/>
      </w:numPr>
      <w:overflowPunct w:val="0"/>
      <w:spacing w:before="360"/>
      <w:textAlignment w:val="baseline"/>
    </w:pPr>
    <w:rPr>
      <w:rFonts w:ascii="Times New Roman" w:hAnsi="Times New Roman" w:cs="Times New Roman"/>
      <w:b/>
      <w:szCs w:val="20"/>
    </w:rPr>
  </w:style>
  <w:style w:type="paragraph" w:customStyle="1" w:styleId="aff8">
    <w:name w:val="Текст таб"/>
    <w:basedOn w:val="a6"/>
    <w:qFormat/>
    <w:rsid w:val="00426DB6"/>
    <w:pPr>
      <w:widowControl/>
      <w:overflowPunct w:val="0"/>
      <w:spacing w:before="120"/>
      <w:ind w:left="851"/>
      <w:jc w:val="both"/>
      <w:textAlignment w:val="baseline"/>
    </w:pPr>
    <w:rPr>
      <w:rFonts w:ascii="Times New Roman" w:hAnsi="Times New Roman" w:cs="Times New Roman"/>
      <w:szCs w:val="20"/>
    </w:rPr>
  </w:style>
  <w:style w:type="paragraph" w:customStyle="1" w:styleId="a3">
    <w:name w:val="Пункт"/>
    <w:basedOn w:val="a6"/>
    <w:qFormat/>
    <w:rsid w:val="00426DB6"/>
    <w:pPr>
      <w:widowControl/>
      <w:numPr>
        <w:ilvl w:val="2"/>
        <w:numId w:val="57"/>
      </w:numPr>
      <w:tabs>
        <w:tab w:val="clear" w:pos="4679"/>
        <w:tab w:val="num" w:pos="851"/>
      </w:tabs>
      <w:overflowPunct w:val="0"/>
      <w:spacing w:before="240"/>
      <w:ind w:left="851"/>
      <w:jc w:val="both"/>
      <w:textAlignment w:val="baseline"/>
      <w:outlineLvl w:val="0"/>
    </w:pPr>
    <w:rPr>
      <w:rFonts w:ascii="Times New Roman" w:hAnsi="Times New Roman" w:cs="Times New Roman"/>
      <w:bCs/>
      <w:szCs w:val="20"/>
    </w:rPr>
  </w:style>
  <w:style w:type="paragraph" w:customStyle="1" w:styleId="a4">
    <w:name w:val="Подпункт"/>
    <w:basedOn w:val="a6"/>
    <w:qFormat/>
    <w:rsid w:val="00426DB6"/>
    <w:pPr>
      <w:widowControl/>
      <w:numPr>
        <w:ilvl w:val="3"/>
        <w:numId w:val="57"/>
      </w:numPr>
      <w:tabs>
        <w:tab w:val="num" w:pos="851"/>
      </w:tabs>
      <w:overflowPunct w:val="0"/>
      <w:spacing w:before="120"/>
      <w:ind w:left="851"/>
      <w:jc w:val="both"/>
      <w:textAlignment w:val="baseline"/>
    </w:pPr>
    <w:rPr>
      <w:rFonts w:ascii="Times New Roman" w:hAnsi="Times New Roman" w:cs="Times New Roman"/>
      <w:szCs w:val="20"/>
    </w:rPr>
  </w:style>
  <w:style w:type="paragraph" w:customStyle="1" w:styleId="a5">
    <w:name w:val="Подподпункт"/>
    <w:basedOn w:val="af8"/>
    <w:qFormat/>
    <w:rsid w:val="00426DB6"/>
    <w:pPr>
      <w:widowControl/>
      <w:numPr>
        <w:ilvl w:val="4"/>
        <w:numId w:val="57"/>
      </w:numPr>
      <w:overflowPunct w:val="0"/>
      <w:spacing w:before="120" w:after="0"/>
      <w:jc w:val="both"/>
      <w:textAlignment w:val="baseline"/>
    </w:pPr>
    <w:rPr>
      <w:rFonts w:ascii="Times New Roman" w:hAnsi="Times New Roman" w:cs="Times New Roman"/>
      <w:szCs w:val="20"/>
    </w:rPr>
  </w:style>
  <w:style w:type="paragraph" w:customStyle="1" w:styleId="a2">
    <w:name w:val="Статья_"/>
    <w:basedOn w:val="a3"/>
    <w:qFormat/>
    <w:rsid w:val="00426DB6"/>
    <w:pPr>
      <w:keepNext/>
      <w:numPr>
        <w:ilvl w:val="1"/>
      </w:numPr>
      <w:spacing w:before="360"/>
    </w:pPr>
    <w:rPr>
      <w:b/>
    </w:rPr>
  </w:style>
  <w:style w:type="paragraph" w:customStyle="1" w:styleId="Pointmark">
    <w:name w:val="Point (mark)"/>
    <w:basedOn w:val="a6"/>
    <w:qFormat/>
    <w:rsid w:val="0027099D"/>
    <w:pPr>
      <w:widowControl/>
      <w:autoSpaceDE/>
      <w:autoSpaceDN/>
      <w:adjustRightInd/>
      <w:ind w:left="142"/>
      <w:jc w:val="both"/>
    </w:pPr>
    <w:rPr>
      <w:rFonts w:ascii="Times New Roman" w:hAnsi="Times New Roman" w:cs="Times New Roman"/>
      <w:szCs w:val="20"/>
    </w:rPr>
  </w:style>
  <w:style w:type="paragraph" w:customStyle="1" w:styleId="Texttab">
    <w:name w:val="Text tab"/>
    <w:basedOn w:val="a6"/>
    <w:link w:val="Texttab0"/>
    <w:qFormat/>
    <w:rsid w:val="0027099D"/>
    <w:pPr>
      <w:widowControl/>
      <w:tabs>
        <w:tab w:val="right" w:pos="851"/>
      </w:tabs>
      <w:autoSpaceDE/>
      <w:autoSpaceDN/>
      <w:adjustRightInd/>
      <w:spacing w:before="60"/>
      <w:ind w:left="851"/>
      <w:jc w:val="both"/>
    </w:pPr>
    <w:rPr>
      <w:rFonts w:ascii="Times New Roman" w:hAnsi="Times New Roman" w:cs="Times New Roman"/>
      <w:iCs/>
      <w:noProof/>
      <w:lang w:eastAsia="x-none"/>
    </w:rPr>
  </w:style>
  <w:style w:type="character" w:customStyle="1" w:styleId="Texttab0">
    <w:name w:val="Text tab Знак"/>
    <w:link w:val="Texttab"/>
    <w:rsid w:val="0027099D"/>
    <w:rPr>
      <w:iCs/>
      <w:noProof/>
      <w:sz w:val="24"/>
      <w:szCs w:val="24"/>
      <w:lang w:val="en-GB" w:eastAsia="x-none"/>
    </w:rPr>
  </w:style>
  <w:style w:type="paragraph" w:customStyle="1" w:styleId="aff9">
    <w:name w:val="Определение"/>
    <w:basedOn w:val="a6"/>
    <w:qFormat/>
    <w:rsid w:val="0027099D"/>
    <w:pPr>
      <w:widowControl/>
      <w:overflowPunct w:val="0"/>
      <w:spacing w:before="120"/>
      <w:jc w:val="both"/>
      <w:textAlignment w:val="baseline"/>
    </w:pPr>
    <w:rPr>
      <w:rFonts w:ascii="Times New Roman" w:hAnsi="Times New Roman" w:cs="Times New Roman"/>
      <w:b/>
      <w:bCs/>
      <w:i/>
      <w:szCs w:val="20"/>
    </w:rPr>
  </w:style>
  <w:style w:type="paragraph" w:styleId="affa">
    <w:name w:val="footnote text"/>
    <w:basedOn w:val="a6"/>
    <w:link w:val="affb"/>
    <w:semiHidden/>
    <w:rsid w:val="002876A9"/>
    <w:pPr>
      <w:overflowPunct w:val="0"/>
      <w:ind w:firstLine="567"/>
      <w:jc w:val="both"/>
      <w:textAlignment w:val="baseline"/>
    </w:pPr>
    <w:rPr>
      <w:rFonts w:ascii="Times New Roman" w:hAnsi="Times New Roman" w:cs="Times New Roman"/>
      <w:sz w:val="20"/>
      <w:szCs w:val="20"/>
    </w:rPr>
  </w:style>
  <w:style w:type="character" w:customStyle="1" w:styleId="affb">
    <w:name w:val="Текст сноски Знак"/>
    <w:basedOn w:val="a7"/>
    <w:link w:val="affa"/>
    <w:semiHidden/>
    <w:rsid w:val="002876A9"/>
  </w:style>
  <w:style w:type="character" w:styleId="affc">
    <w:name w:val="footnote reference"/>
    <w:semiHidden/>
    <w:rsid w:val="002876A9"/>
    <w:rPr>
      <w:vertAlign w:val="superscript"/>
    </w:rPr>
  </w:style>
  <w:style w:type="paragraph" w:customStyle="1" w:styleId="-">
    <w:name w:val="Пункт -"/>
    <w:basedOn w:val="a6"/>
    <w:qFormat/>
    <w:rsid w:val="002876A9"/>
    <w:pPr>
      <w:widowControl/>
      <w:numPr>
        <w:ilvl w:val="3"/>
        <w:numId w:val="62"/>
      </w:numPr>
      <w:overflowPunct w:val="0"/>
      <w:spacing w:before="60"/>
      <w:jc w:val="both"/>
      <w:textAlignment w:val="baseline"/>
    </w:pPr>
    <w:rPr>
      <w:rFonts w:ascii="Times New Roman" w:hAnsi="Times New Roman" w:cs="Times New Roman"/>
      <w:szCs w:val="20"/>
    </w:rPr>
  </w:style>
  <w:style w:type="paragraph" w:customStyle="1" w:styleId="affd">
    <w:name w:val="ППриложение_название"/>
    <w:basedOn w:val="Iauiue3"/>
    <w:link w:val="affe"/>
    <w:qFormat/>
    <w:rsid w:val="00DE5E9E"/>
    <w:pPr>
      <w:keepLines w:val="0"/>
      <w:overflowPunct/>
      <w:autoSpaceDE/>
      <w:autoSpaceDN/>
      <w:ind w:firstLine="0"/>
      <w:jc w:val="center"/>
    </w:pPr>
    <w:rPr>
      <w:b/>
      <w:lang w:eastAsia="x-none"/>
    </w:rPr>
  </w:style>
  <w:style w:type="character" w:customStyle="1" w:styleId="affe">
    <w:name w:val="ППриложение_название Знак"/>
    <w:link w:val="affd"/>
    <w:locked/>
    <w:rsid w:val="00DE5E9E"/>
    <w:rPr>
      <w:rFonts w:ascii="Baltica" w:hAnsi="Baltica"/>
      <w:b/>
      <w:sz w:val="24"/>
    </w:rPr>
  </w:style>
  <w:style w:type="paragraph" w:customStyle="1" w:styleId="afff">
    <w:name w:val="ПРИЛОЖЕНИЕ"/>
    <w:basedOn w:val="1"/>
    <w:link w:val="afff0"/>
    <w:autoRedefine/>
    <w:qFormat/>
    <w:rsid w:val="008D533D"/>
    <w:pPr>
      <w:numPr>
        <w:numId w:val="0"/>
      </w:numPr>
      <w:spacing w:beforeLines="100" w:before="240" w:afterLines="100" w:after="240"/>
      <w:jc w:val="right"/>
    </w:pPr>
    <w:rPr>
      <w:sz w:val="24"/>
      <w:szCs w:val="24"/>
    </w:rPr>
  </w:style>
  <w:style w:type="character" w:customStyle="1" w:styleId="afff0">
    <w:name w:val="ПРИЛОЖЕНИЕ Знак"/>
    <w:link w:val="afff"/>
    <w:rsid w:val="008D533D"/>
    <w:rPr>
      <w:b/>
      <w:bCs/>
      <w:caps/>
      <w:color w:val="0000FF"/>
      <w:sz w:val="24"/>
      <w:szCs w:val="24"/>
      <w:lang w:val="en-GB" w:eastAsia="x-none"/>
    </w:rPr>
  </w:style>
  <w:style w:type="character" w:customStyle="1" w:styleId="af2">
    <w:name w:val="Основной текст с отступом Знак"/>
    <w:link w:val="af1"/>
    <w:rsid w:val="00AD4FD8"/>
    <w:rPr>
      <w:rFonts w:ascii="Times New Roman CYR" w:hAnsi="Times New Roman CYR" w:cs="Times New Roman CYR"/>
      <w:sz w:val="24"/>
      <w:szCs w:val="24"/>
    </w:rPr>
  </w:style>
  <w:style w:type="character" w:customStyle="1" w:styleId="20">
    <w:name w:val="Заголовок 2 Знак"/>
    <w:link w:val="2"/>
    <w:rsid w:val="00C94476"/>
    <w:rPr>
      <w:b/>
      <w:bCs/>
      <w:color w:val="0000FF"/>
      <w:spacing w:val="7"/>
      <w:sz w:val="24"/>
      <w:szCs w:val="24"/>
      <w:lang w:val="en-GB" w:eastAsia="x-none"/>
    </w:rPr>
  </w:style>
  <w:style w:type="character" w:customStyle="1" w:styleId="ad">
    <w:name w:val="Верхний колонтитул Знак"/>
    <w:basedOn w:val="a7"/>
    <w:link w:val="ac"/>
    <w:uiPriority w:val="99"/>
    <w:rsid w:val="005E7F08"/>
    <w:rPr>
      <w:rFonts w:ascii="Times New Roman CYR" w:hAnsi="Times New Roman CYR" w:cs="Times New Roman CYR"/>
      <w:sz w:val="24"/>
      <w:szCs w:val="24"/>
    </w:rPr>
  </w:style>
  <w:style w:type="character" w:styleId="afff1">
    <w:name w:val="FollowedHyperlink"/>
    <w:basedOn w:val="a7"/>
    <w:uiPriority w:val="99"/>
    <w:semiHidden/>
    <w:unhideWhenUsed/>
    <w:rsid w:val="00A159E7"/>
    <w:rPr>
      <w:color w:val="800080" w:themeColor="followedHyperlink"/>
      <w:u w:val="single"/>
    </w:rPr>
  </w:style>
  <w:style w:type="character" w:customStyle="1" w:styleId="cfs1">
    <w:name w:val="cfs1"/>
    <w:basedOn w:val="a7"/>
    <w:rsid w:val="00161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footnotes" Target="footnotes.xml"/><Relationship Id="rId7" Type="http://schemas.openxmlformats.org/officeDocument/2006/relationships/customXml" Target="../customXml/item7.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styles" Target="styles.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numbering" Target="numbering.xml"/><Relationship Id="rId69"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webSettings" Target="webSetting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b:Sources xmlns:b="http://schemas.openxmlformats.org/officeDocument/2006/bibliography" xmlns="http://schemas.openxmlformats.org/officeDocument/2006/bibliography" SelectedStyle="\APA.XSL" StyleName="APA Fifth Edition"/>
</file>

<file path=customXml/item63.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49A4CF-0998-4BB4-B77C-A47589E673B6}">
  <ds:schemaRefs>
    <ds:schemaRef ds:uri="http://schemas.openxmlformats.org/officeDocument/2006/bibliography"/>
  </ds:schemaRefs>
</ds:datastoreItem>
</file>

<file path=customXml/itemProps10.xml><?xml version="1.0" encoding="utf-8"?>
<ds:datastoreItem xmlns:ds="http://schemas.openxmlformats.org/officeDocument/2006/customXml" ds:itemID="{815124EB-B909-4446-BD37-AACB31037BAC}">
  <ds:schemaRefs>
    <ds:schemaRef ds:uri="http://schemas.openxmlformats.org/officeDocument/2006/bibliography"/>
  </ds:schemaRefs>
</ds:datastoreItem>
</file>

<file path=customXml/itemProps11.xml><?xml version="1.0" encoding="utf-8"?>
<ds:datastoreItem xmlns:ds="http://schemas.openxmlformats.org/officeDocument/2006/customXml" ds:itemID="{A0586727-3AAC-4B9D-90F4-D0C2EA201463}">
  <ds:schemaRefs>
    <ds:schemaRef ds:uri="http://schemas.openxmlformats.org/officeDocument/2006/bibliography"/>
  </ds:schemaRefs>
</ds:datastoreItem>
</file>

<file path=customXml/itemProps12.xml><?xml version="1.0" encoding="utf-8"?>
<ds:datastoreItem xmlns:ds="http://schemas.openxmlformats.org/officeDocument/2006/customXml" ds:itemID="{A0600D2D-A75D-4760-A32C-C8ADFB996380}">
  <ds:schemaRefs>
    <ds:schemaRef ds:uri="http://schemas.openxmlformats.org/officeDocument/2006/bibliography"/>
  </ds:schemaRefs>
</ds:datastoreItem>
</file>

<file path=customXml/itemProps13.xml><?xml version="1.0" encoding="utf-8"?>
<ds:datastoreItem xmlns:ds="http://schemas.openxmlformats.org/officeDocument/2006/customXml" ds:itemID="{568E4071-A455-466C-AA0C-ED5353083F80}">
  <ds:schemaRefs>
    <ds:schemaRef ds:uri="http://schemas.openxmlformats.org/officeDocument/2006/bibliography"/>
  </ds:schemaRefs>
</ds:datastoreItem>
</file>

<file path=customXml/itemProps14.xml><?xml version="1.0" encoding="utf-8"?>
<ds:datastoreItem xmlns:ds="http://schemas.openxmlformats.org/officeDocument/2006/customXml" ds:itemID="{35562DA6-820D-4512-9314-E5453AF65BC1}">
  <ds:schemaRefs>
    <ds:schemaRef ds:uri="http://schemas.openxmlformats.org/officeDocument/2006/bibliography"/>
  </ds:schemaRefs>
</ds:datastoreItem>
</file>

<file path=customXml/itemProps15.xml><?xml version="1.0" encoding="utf-8"?>
<ds:datastoreItem xmlns:ds="http://schemas.openxmlformats.org/officeDocument/2006/customXml" ds:itemID="{EDB67074-A434-411E-AE9C-D46EF6FE3EDD}">
  <ds:schemaRefs>
    <ds:schemaRef ds:uri="http://schemas.openxmlformats.org/officeDocument/2006/bibliography"/>
  </ds:schemaRefs>
</ds:datastoreItem>
</file>

<file path=customXml/itemProps16.xml><?xml version="1.0" encoding="utf-8"?>
<ds:datastoreItem xmlns:ds="http://schemas.openxmlformats.org/officeDocument/2006/customXml" ds:itemID="{D60BB390-1668-46B0-B66A-F0A98B2188D4}">
  <ds:schemaRefs>
    <ds:schemaRef ds:uri="http://schemas.openxmlformats.org/officeDocument/2006/bibliography"/>
  </ds:schemaRefs>
</ds:datastoreItem>
</file>

<file path=customXml/itemProps17.xml><?xml version="1.0" encoding="utf-8"?>
<ds:datastoreItem xmlns:ds="http://schemas.openxmlformats.org/officeDocument/2006/customXml" ds:itemID="{0D2636A1-57DC-4766-9418-745CA42644F3}">
  <ds:schemaRefs>
    <ds:schemaRef ds:uri="http://schemas.openxmlformats.org/officeDocument/2006/bibliography"/>
  </ds:schemaRefs>
</ds:datastoreItem>
</file>

<file path=customXml/itemProps18.xml><?xml version="1.0" encoding="utf-8"?>
<ds:datastoreItem xmlns:ds="http://schemas.openxmlformats.org/officeDocument/2006/customXml" ds:itemID="{D8D1C147-FB56-425F-B541-DEB17CE9CDEA}">
  <ds:schemaRefs>
    <ds:schemaRef ds:uri="http://schemas.openxmlformats.org/officeDocument/2006/bibliography"/>
  </ds:schemaRefs>
</ds:datastoreItem>
</file>

<file path=customXml/itemProps19.xml><?xml version="1.0" encoding="utf-8"?>
<ds:datastoreItem xmlns:ds="http://schemas.openxmlformats.org/officeDocument/2006/customXml" ds:itemID="{A202783F-11B4-4329-863D-6EA0C1976E46}">
  <ds:schemaRefs>
    <ds:schemaRef ds:uri="http://schemas.openxmlformats.org/officeDocument/2006/bibliography"/>
  </ds:schemaRefs>
</ds:datastoreItem>
</file>

<file path=customXml/itemProps2.xml><?xml version="1.0" encoding="utf-8"?>
<ds:datastoreItem xmlns:ds="http://schemas.openxmlformats.org/officeDocument/2006/customXml" ds:itemID="{E2E6132B-28D0-40F3-9F21-499BE8AEC07D}">
  <ds:schemaRefs>
    <ds:schemaRef ds:uri="http://schemas.openxmlformats.org/officeDocument/2006/bibliography"/>
  </ds:schemaRefs>
</ds:datastoreItem>
</file>

<file path=customXml/itemProps20.xml><?xml version="1.0" encoding="utf-8"?>
<ds:datastoreItem xmlns:ds="http://schemas.openxmlformats.org/officeDocument/2006/customXml" ds:itemID="{95B88328-2C85-4187-B96A-AF6A2875BB5E}">
  <ds:schemaRefs>
    <ds:schemaRef ds:uri="http://schemas.openxmlformats.org/officeDocument/2006/bibliography"/>
  </ds:schemaRefs>
</ds:datastoreItem>
</file>

<file path=customXml/itemProps21.xml><?xml version="1.0" encoding="utf-8"?>
<ds:datastoreItem xmlns:ds="http://schemas.openxmlformats.org/officeDocument/2006/customXml" ds:itemID="{B4852644-2C0B-4AE8-901A-1240109FACAC}">
  <ds:schemaRefs>
    <ds:schemaRef ds:uri="http://schemas.openxmlformats.org/officeDocument/2006/bibliography"/>
  </ds:schemaRefs>
</ds:datastoreItem>
</file>

<file path=customXml/itemProps22.xml><?xml version="1.0" encoding="utf-8"?>
<ds:datastoreItem xmlns:ds="http://schemas.openxmlformats.org/officeDocument/2006/customXml" ds:itemID="{935BE91C-8544-4363-AFA7-C52498AEF4F8}">
  <ds:schemaRefs>
    <ds:schemaRef ds:uri="http://schemas.openxmlformats.org/officeDocument/2006/bibliography"/>
  </ds:schemaRefs>
</ds:datastoreItem>
</file>

<file path=customXml/itemProps23.xml><?xml version="1.0" encoding="utf-8"?>
<ds:datastoreItem xmlns:ds="http://schemas.openxmlformats.org/officeDocument/2006/customXml" ds:itemID="{E4C63A82-C574-421B-BF0D-78FFF7557CFF}">
  <ds:schemaRefs>
    <ds:schemaRef ds:uri="http://schemas.openxmlformats.org/officeDocument/2006/bibliography"/>
  </ds:schemaRefs>
</ds:datastoreItem>
</file>

<file path=customXml/itemProps24.xml><?xml version="1.0" encoding="utf-8"?>
<ds:datastoreItem xmlns:ds="http://schemas.openxmlformats.org/officeDocument/2006/customXml" ds:itemID="{2003FAB8-41B2-49F3-9F5D-5FE4354CF9B2}">
  <ds:schemaRefs>
    <ds:schemaRef ds:uri="http://schemas.openxmlformats.org/officeDocument/2006/bibliography"/>
  </ds:schemaRefs>
</ds:datastoreItem>
</file>

<file path=customXml/itemProps25.xml><?xml version="1.0" encoding="utf-8"?>
<ds:datastoreItem xmlns:ds="http://schemas.openxmlformats.org/officeDocument/2006/customXml" ds:itemID="{D769D439-F4C3-4E4E-976D-A2390652701D}">
  <ds:schemaRefs>
    <ds:schemaRef ds:uri="http://schemas.openxmlformats.org/officeDocument/2006/bibliography"/>
  </ds:schemaRefs>
</ds:datastoreItem>
</file>

<file path=customXml/itemProps26.xml><?xml version="1.0" encoding="utf-8"?>
<ds:datastoreItem xmlns:ds="http://schemas.openxmlformats.org/officeDocument/2006/customXml" ds:itemID="{1C48248B-0D80-4788-970A-5CBCDAAE8F0C}">
  <ds:schemaRefs>
    <ds:schemaRef ds:uri="http://schemas.openxmlformats.org/officeDocument/2006/bibliography"/>
  </ds:schemaRefs>
</ds:datastoreItem>
</file>

<file path=customXml/itemProps27.xml><?xml version="1.0" encoding="utf-8"?>
<ds:datastoreItem xmlns:ds="http://schemas.openxmlformats.org/officeDocument/2006/customXml" ds:itemID="{68E42D5C-D952-4EDE-93EC-DBCB54A86D73}">
  <ds:schemaRefs>
    <ds:schemaRef ds:uri="http://schemas.openxmlformats.org/officeDocument/2006/bibliography"/>
  </ds:schemaRefs>
</ds:datastoreItem>
</file>

<file path=customXml/itemProps28.xml><?xml version="1.0" encoding="utf-8"?>
<ds:datastoreItem xmlns:ds="http://schemas.openxmlformats.org/officeDocument/2006/customXml" ds:itemID="{99500173-4F90-418F-A323-ED81827FD047}">
  <ds:schemaRefs>
    <ds:schemaRef ds:uri="http://schemas.openxmlformats.org/officeDocument/2006/bibliography"/>
  </ds:schemaRefs>
</ds:datastoreItem>
</file>

<file path=customXml/itemProps29.xml><?xml version="1.0" encoding="utf-8"?>
<ds:datastoreItem xmlns:ds="http://schemas.openxmlformats.org/officeDocument/2006/customXml" ds:itemID="{41CB43FC-692C-4974-9A3E-C6DAB0347BC1}">
  <ds:schemaRefs>
    <ds:schemaRef ds:uri="http://schemas.openxmlformats.org/officeDocument/2006/bibliography"/>
  </ds:schemaRefs>
</ds:datastoreItem>
</file>

<file path=customXml/itemProps3.xml><?xml version="1.0" encoding="utf-8"?>
<ds:datastoreItem xmlns:ds="http://schemas.openxmlformats.org/officeDocument/2006/customXml" ds:itemID="{C2DADFB4-486B-40BD-8061-374599A2508D}">
  <ds:schemaRefs>
    <ds:schemaRef ds:uri="http://schemas.openxmlformats.org/officeDocument/2006/bibliography"/>
  </ds:schemaRefs>
</ds:datastoreItem>
</file>

<file path=customXml/itemProps30.xml><?xml version="1.0" encoding="utf-8"?>
<ds:datastoreItem xmlns:ds="http://schemas.openxmlformats.org/officeDocument/2006/customXml" ds:itemID="{FAB30B26-387A-426F-B075-45F415F95FAB}">
  <ds:schemaRefs>
    <ds:schemaRef ds:uri="http://schemas.openxmlformats.org/officeDocument/2006/bibliography"/>
  </ds:schemaRefs>
</ds:datastoreItem>
</file>

<file path=customXml/itemProps31.xml><?xml version="1.0" encoding="utf-8"?>
<ds:datastoreItem xmlns:ds="http://schemas.openxmlformats.org/officeDocument/2006/customXml" ds:itemID="{72ABA0F2-71D5-48BE-89DC-478D477F1246}">
  <ds:schemaRefs>
    <ds:schemaRef ds:uri="http://schemas.openxmlformats.org/officeDocument/2006/bibliography"/>
  </ds:schemaRefs>
</ds:datastoreItem>
</file>

<file path=customXml/itemProps32.xml><?xml version="1.0" encoding="utf-8"?>
<ds:datastoreItem xmlns:ds="http://schemas.openxmlformats.org/officeDocument/2006/customXml" ds:itemID="{74C1960F-D25C-4950-9FFF-96F2C15DF0A0}">
  <ds:schemaRefs>
    <ds:schemaRef ds:uri="http://schemas.openxmlformats.org/officeDocument/2006/bibliography"/>
  </ds:schemaRefs>
</ds:datastoreItem>
</file>

<file path=customXml/itemProps33.xml><?xml version="1.0" encoding="utf-8"?>
<ds:datastoreItem xmlns:ds="http://schemas.openxmlformats.org/officeDocument/2006/customXml" ds:itemID="{8C81AF6A-169D-4447-B668-C077894F25CF}">
  <ds:schemaRefs>
    <ds:schemaRef ds:uri="http://schemas.openxmlformats.org/officeDocument/2006/bibliography"/>
  </ds:schemaRefs>
</ds:datastoreItem>
</file>

<file path=customXml/itemProps34.xml><?xml version="1.0" encoding="utf-8"?>
<ds:datastoreItem xmlns:ds="http://schemas.openxmlformats.org/officeDocument/2006/customXml" ds:itemID="{B01FC1FA-493D-49B1-978A-061796429362}">
  <ds:schemaRefs>
    <ds:schemaRef ds:uri="http://schemas.openxmlformats.org/officeDocument/2006/bibliography"/>
  </ds:schemaRefs>
</ds:datastoreItem>
</file>

<file path=customXml/itemProps35.xml><?xml version="1.0" encoding="utf-8"?>
<ds:datastoreItem xmlns:ds="http://schemas.openxmlformats.org/officeDocument/2006/customXml" ds:itemID="{0A8A298B-E7A3-4F2D-85F4-8338FFF588E6}">
  <ds:schemaRefs>
    <ds:schemaRef ds:uri="http://schemas.openxmlformats.org/officeDocument/2006/bibliography"/>
  </ds:schemaRefs>
</ds:datastoreItem>
</file>

<file path=customXml/itemProps36.xml><?xml version="1.0" encoding="utf-8"?>
<ds:datastoreItem xmlns:ds="http://schemas.openxmlformats.org/officeDocument/2006/customXml" ds:itemID="{7357EAB3-1C6E-460E-A49F-65322729D2F3}">
  <ds:schemaRefs>
    <ds:schemaRef ds:uri="http://schemas.openxmlformats.org/officeDocument/2006/bibliography"/>
  </ds:schemaRefs>
</ds:datastoreItem>
</file>

<file path=customXml/itemProps37.xml><?xml version="1.0" encoding="utf-8"?>
<ds:datastoreItem xmlns:ds="http://schemas.openxmlformats.org/officeDocument/2006/customXml" ds:itemID="{A6CD9D00-BEE7-40FC-AD50-10B48733F9B4}">
  <ds:schemaRefs>
    <ds:schemaRef ds:uri="http://schemas.openxmlformats.org/officeDocument/2006/bibliography"/>
  </ds:schemaRefs>
</ds:datastoreItem>
</file>

<file path=customXml/itemProps38.xml><?xml version="1.0" encoding="utf-8"?>
<ds:datastoreItem xmlns:ds="http://schemas.openxmlformats.org/officeDocument/2006/customXml" ds:itemID="{7E390A44-1748-4DE5-A7BA-08931CECA80A}">
  <ds:schemaRefs>
    <ds:schemaRef ds:uri="http://schemas.openxmlformats.org/officeDocument/2006/bibliography"/>
  </ds:schemaRefs>
</ds:datastoreItem>
</file>

<file path=customXml/itemProps39.xml><?xml version="1.0" encoding="utf-8"?>
<ds:datastoreItem xmlns:ds="http://schemas.openxmlformats.org/officeDocument/2006/customXml" ds:itemID="{D938C48B-E605-4B29-A7E1-01F7ADE17E6E}">
  <ds:schemaRefs>
    <ds:schemaRef ds:uri="http://schemas.openxmlformats.org/officeDocument/2006/bibliography"/>
  </ds:schemaRefs>
</ds:datastoreItem>
</file>

<file path=customXml/itemProps4.xml><?xml version="1.0" encoding="utf-8"?>
<ds:datastoreItem xmlns:ds="http://schemas.openxmlformats.org/officeDocument/2006/customXml" ds:itemID="{F62E9623-3D70-4A6E-816F-FBFE4BB49C32}">
  <ds:schemaRefs>
    <ds:schemaRef ds:uri="http://schemas.openxmlformats.org/officeDocument/2006/bibliography"/>
  </ds:schemaRefs>
</ds:datastoreItem>
</file>

<file path=customXml/itemProps40.xml><?xml version="1.0" encoding="utf-8"?>
<ds:datastoreItem xmlns:ds="http://schemas.openxmlformats.org/officeDocument/2006/customXml" ds:itemID="{4B22B60B-8FF1-407F-8EC9-C309BE73C618}">
  <ds:schemaRefs>
    <ds:schemaRef ds:uri="http://schemas.openxmlformats.org/officeDocument/2006/bibliography"/>
  </ds:schemaRefs>
</ds:datastoreItem>
</file>

<file path=customXml/itemProps41.xml><?xml version="1.0" encoding="utf-8"?>
<ds:datastoreItem xmlns:ds="http://schemas.openxmlformats.org/officeDocument/2006/customXml" ds:itemID="{B5646ED7-A120-4345-AEE0-61711FB5241F}">
  <ds:schemaRefs>
    <ds:schemaRef ds:uri="http://schemas.openxmlformats.org/officeDocument/2006/bibliography"/>
  </ds:schemaRefs>
</ds:datastoreItem>
</file>

<file path=customXml/itemProps42.xml><?xml version="1.0" encoding="utf-8"?>
<ds:datastoreItem xmlns:ds="http://schemas.openxmlformats.org/officeDocument/2006/customXml" ds:itemID="{62219218-1999-409A-8FE7-377CC28A2AC9}">
  <ds:schemaRefs>
    <ds:schemaRef ds:uri="http://schemas.openxmlformats.org/officeDocument/2006/bibliography"/>
  </ds:schemaRefs>
</ds:datastoreItem>
</file>

<file path=customXml/itemProps43.xml><?xml version="1.0" encoding="utf-8"?>
<ds:datastoreItem xmlns:ds="http://schemas.openxmlformats.org/officeDocument/2006/customXml" ds:itemID="{A516103A-5ED5-4FB0-B3D8-3313E6CC6F14}">
  <ds:schemaRefs>
    <ds:schemaRef ds:uri="http://schemas.openxmlformats.org/officeDocument/2006/bibliography"/>
  </ds:schemaRefs>
</ds:datastoreItem>
</file>

<file path=customXml/itemProps44.xml><?xml version="1.0" encoding="utf-8"?>
<ds:datastoreItem xmlns:ds="http://schemas.openxmlformats.org/officeDocument/2006/customXml" ds:itemID="{1AEE1706-3A27-47CF-A356-E286CDEDB59C}">
  <ds:schemaRefs>
    <ds:schemaRef ds:uri="http://schemas.openxmlformats.org/officeDocument/2006/bibliography"/>
  </ds:schemaRefs>
</ds:datastoreItem>
</file>

<file path=customXml/itemProps45.xml><?xml version="1.0" encoding="utf-8"?>
<ds:datastoreItem xmlns:ds="http://schemas.openxmlformats.org/officeDocument/2006/customXml" ds:itemID="{AC3A3B03-2F7B-41AC-9DE6-C9FF71F6488B}">
  <ds:schemaRefs>
    <ds:schemaRef ds:uri="http://schemas.openxmlformats.org/officeDocument/2006/bibliography"/>
  </ds:schemaRefs>
</ds:datastoreItem>
</file>

<file path=customXml/itemProps46.xml><?xml version="1.0" encoding="utf-8"?>
<ds:datastoreItem xmlns:ds="http://schemas.openxmlformats.org/officeDocument/2006/customXml" ds:itemID="{E6EE69EE-79AE-4712-82B7-BD13E2554180}">
  <ds:schemaRefs>
    <ds:schemaRef ds:uri="http://schemas.openxmlformats.org/officeDocument/2006/bibliography"/>
  </ds:schemaRefs>
</ds:datastoreItem>
</file>

<file path=customXml/itemProps47.xml><?xml version="1.0" encoding="utf-8"?>
<ds:datastoreItem xmlns:ds="http://schemas.openxmlformats.org/officeDocument/2006/customXml" ds:itemID="{540F7CB7-822D-4C06-8C03-957EC94B87AB}">
  <ds:schemaRefs>
    <ds:schemaRef ds:uri="http://schemas.openxmlformats.org/officeDocument/2006/bibliography"/>
  </ds:schemaRefs>
</ds:datastoreItem>
</file>

<file path=customXml/itemProps48.xml><?xml version="1.0" encoding="utf-8"?>
<ds:datastoreItem xmlns:ds="http://schemas.openxmlformats.org/officeDocument/2006/customXml" ds:itemID="{73719673-1018-44E2-85B2-4F3B2F5BC8BC}">
  <ds:schemaRefs>
    <ds:schemaRef ds:uri="http://schemas.openxmlformats.org/officeDocument/2006/bibliography"/>
  </ds:schemaRefs>
</ds:datastoreItem>
</file>

<file path=customXml/itemProps49.xml><?xml version="1.0" encoding="utf-8"?>
<ds:datastoreItem xmlns:ds="http://schemas.openxmlformats.org/officeDocument/2006/customXml" ds:itemID="{BC8A345B-B14A-43AC-ABC3-06D1C7A56534}">
  <ds:schemaRefs>
    <ds:schemaRef ds:uri="http://schemas.openxmlformats.org/officeDocument/2006/bibliography"/>
  </ds:schemaRefs>
</ds:datastoreItem>
</file>

<file path=customXml/itemProps5.xml><?xml version="1.0" encoding="utf-8"?>
<ds:datastoreItem xmlns:ds="http://schemas.openxmlformats.org/officeDocument/2006/customXml" ds:itemID="{993DB58E-C688-473F-AAFF-7BF6E5BEA58E}">
  <ds:schemaRefs>
    <ds:schemaRef ds:uri="http://schemas.openxmlformats.org/officeDocument/2006/bibliography"/>
  </ds:schemaRefs>
</ds:datastoreItem>
</file>

<file path=customXml/itemProps50.xml><?xml version="1.0" encoding="utf-8"?>
<ds:datastoreItem xmlns:ds="http://schemas.openxmlformats.org/officeDocument/2006/customXml" ds:itemID="{F3EA2DD5-E149-4BD3-9B88-071ACAB83D5E}">
  <ds:schemaRefs>
    <ds:schemaRef ds:uri="http://schemas.openxmlformats.org/officeDocument/2006/bibliography"/>
  </ds:schemaRefs>
</ds:datastoreItem>
</file>

<file path=customXml/itemProps51.xml><?xml version="1.0" encoding="utf-8"?>
<ds:datastoreItem xmlns:ds="http://schemas.openxmlformats.org/officeDocument/2006/customXml" ds:itemID="{D59A7AB9-BFDD-4160-A407-4F305B664032}">
  <ds:schemaRefs>
    <ds:schemaRef ds:uri="http://schemas.openxmlformats.org/officeDocument/2006/bibliography"/>
  </ds:schemaRefs>
</ds:datastoreItem>
</file>

<file path=customXml/itemProps52.xml><?xml version="1.0" encoding="utf-8"?>
<ds:datastoreItem xmlns:ds="http://schemas.openxmlformats.org/officeDocument/2006/customXml" ds:itemID="{2DB1A045-F02C-4482-B175-737E75374543}">
  <ds:schemaRefs>
    <ds:schemaRef ds:uri="http://schemas.openxmlformats.org/officeDocument/2006/bibliography"/>
  </ds:schemaRefs>
</ds:datastoreItem>
</file>

<file path=customXml/itemProps53.xml><?xml version="1.0" encoding="utf-8"?>
<ds:datastoreItem xmlns:ds="http://schemas.openxmlformats.org/officeDocument/2006/customXml" ds:itemID="{6ECA8524-B546-4A86-8C47-00B5BF6D1E6B}">
  <ds:schemaRefs>
    <ds:schemaRef ds:uri="http://schemas.openxmlformats.org/officeDocument/2006/bibliography"/>
  </ds:schemaRefs>
</ds:datastoreItem>
</file>

<file path=customXml/itemProps54.xml><?xml version="1.0" encoding="utf-8"?>
<ds:datastoreItem xmlns:ds="http://schemas.openxmlformats.org/officeDocument/2006/customXml" ds:itemID="{D3C51933-82E8-4A38-A6D4-C9F7876A2878}">
  <ds:schemaRefs>
    <ds:schemaRef ds:uri="http://schemas.openxmlformats.org/officeDocument/2006/bibliography"/>
  </ds:schemaRefs>
</ds:datastoreItem>
</file>

<file path=customXml/itemProps55.xml><?xml version="1.0" encoding="utf-8"?>
<ds:datastoreItem xmlns:ds="http://schemas.openxmlformats.org/officeDocument/2006/customXml" ds:itemID="{5D15D839-FF45-473D-805C-395661FB80C1}">
  <ds:schemaRefs>
    <ds:schemaRef ds:uri="http://schemas.openxmlformats.org/officeDocument/2006/bibliography"/>
  </ds:schemaRefs>
</ds:datastoreItem>
</file>

<file path=customXml/itemProps56.xml><?xml version="1.0" encoding="utf-8"?>
<ds:datastoreItem xmlns:ds="http://schemas.openxmlformats.org/officeDocument/2006/customXml" ds:itemID="{B4D1F6D4-FBEF-4ABF-ABF5-02410645A063}">
  <ds:schemaRefs>
    <ds:schemaRef ds:uri="http://schemas.openxmlformats.org/officeDocument/2006/bibliography"/>
  </ds:schemaRefs>
</ds:datastoreItem>
</file>

<file path=customXml/itemProps57.xml><?xml version="1.0" encoding="utf-8"?>
<ds:datastoreItem xmlns:ds="http://schemas.openxmlformats.org/officeDocument/2006/customXml" ds:itemID="{9FE652A3-6080-4DBD-A450-24C79273F9F5}">
  <ds:schemaRefs>
    <ds:schemaRef ds:uri="http://schemas.openxmlformats.org/officeDocument/2006/bibliography"/>
  </ds:schemaRefs>
</ds:datastoreItem>
</file>

<file path=customXml/itemProps58.xml><?xml version="1.0" encoding="utf-8"?>
<ds:datastoreItem xmlns:ds="http://schemas.openxmlformats.org/officeDocument/2006/customXml" ds:itemID="{278FDBFD-28FD-4A19-A156-AAE7E50BB55B}">
  <ds:schemaRefs>
    <ds:schemaRef ds:uri="http://schemas.openxmlformats.org/officeDocument/2006/bibliography"/>
  </ds:schemaRefs>
</ds:datastoreItem>
</file>

<file path=customXml/itemProps59.xml><?xml version="1.0" encoding="utf-8"?>
<ds:datastoreItem xmlns:ds="http://schemas.openxmlformats.org/officeDocument/2006/customXml" ds:itemID="{7F430F15-5579-40A1-BEAD-EFAD2A6C6FFA}">
  <ds:schemaRefs>
    <ds:schemaRef ds:uri="http://schemas.openxmlformats.org/officeDocument/2006/bibliography"/>
  </ds:schemaRefs>
</ds:datastoreItem>
</file>

<file path=customXml/itemProps6.xml><?xml version="1.0" encoding="utf-8"?>
<ds:datastoreItem xmlns:ds="http://schemas.openxmlformats.org/officeDocument/2006/customXml" ds:itemID="{4E4E2FCA-6329-4683-853D-527BD9D24892}">
  <ds:schemaRefs>
    <ds:schemaRef ds:uri="http://schemas.openxmlformats.org/officeDocument/2006/bibliography"/>
  </ds:schemaRefs>
</ds:datastoreItem>
</file>

<file path=customXml/itemProps60.xml><?xml version="1.0" encoding="utf-8"?>
<ds:datastoreItem xmlns:ds="http://schemas.openxmlformats.org/officeDocument/2006/customXml" ds:itemID="{904C5481-248E-4D1B-B5B1-DE093B0F6872}">
  <ds:schemaRefs>
    <ds:schemaRef ds:uri="http://schemas.openxmlformats.org/officeDocument/2006/bibliography"/>
  </ds:schemaRefs>
</ds:datastoreItem>
</file>

<file path=customXml/itemProps61.xml><?xml version="1.0" encoding="utf-8"?>
<ds:datastoreItem xmlns:ds="http://schemas.openxmlformats.org/officeDocument/2006/customXml" ds:itemID="{7CA5E730-943A-498B-A07A-7F9F04BD7C2C}">
  <ds:schemaRefs>
    <ds:schemaRef ds:uri="http://schemas.openxmlformats.org/officeDocument/2006/bibliography"/>
  </ds:schemaRefs>
</ds:datastoreItem>
</file>

<file path=customXml/itemProps62.xml><?xml version="1.0" encoding="utf-8"?>
<ds:datastoreItem xmlns:ds="http://schemas.openxmlformats.org/officeDocument/2006/customXml" ds:itemID="{237EB865-15A5-465C-9DCB-55A1CC55B2EC}">
  <ds:schemaRefs>
    <ds:schemaRef ds:uri="http://schemas.openxmlformats.org/officeDocument/2006/bibliography"/>
  </ds:schemaRefs>
</ds:datastoreItem>
</file>

<file path=customXml/itemProps63.xml><?xml version="1.0" encoding="utf-8"?>
<ds:datastoreItem xmlns:ds="http://schemas.openxmlformats.org/officeDocument/2006/customXml" ds:itemID="{DA3FCB98-13B6-49B9-BE68-C0B0FC42C64C}">
  <ds:schemaRefs>
    <ds:schemaRef ds:uri="http://schemas.openxmlformats.org/officeDocument/2006/bibliography"/>
  </ds:schemaRefs>
</ds:datastoreItem>
</file>

<file path=customXml/itemProps7.xml><?xml version="1.0" encoding="utf-8"?>
<ds:datastoreItem xmlns:ds="http://schemas.openxmlformats.org/officeDocument/2006/customXml" ds:itemID="{2611325A-7C4F-42CD-842C-C83F18EBD02A}">
  <ds:schemaRefs>
    <ds:schemaRef ds:uri="http://schemas.openxmlformats.org/officeDocument/2006/bibliography"/>
  </ds:schemaRefs>
</ds:datastoreItem>
</file>

<file path=customXml/itemProps8.xml><?xml version="1.0" encoding="utf-8"?>
<ds:datastoreItem xmlns:ds="http://schemas.openxmlformats.org/officeDocument/2006/customXml" ds:itemID="{BDDB9F2B-72E6-4927-90DD-C5FC5B84F3F1}">
  <ds:schemaRefs>
    <ds:schemaRef ds:uri="http://schemas.openxmlformats.org/officeDocument/2006/bibliography"/>
  </ds:schemaRefs>
</ds:datastoreItem>
</file>

<file path=customXml/itemProps9.xml><?xml version="1.0" encoding="utf-8"?>
<ds:datastoreItem xmlns:ds="http://schemas.openxmlformats.org/officeDocument/2006/customXml" ds:itemID="{30AB429B-D67C-4A6B-B966-C95396E80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2673</Words>
  <Characters>15238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ПРАВИЛА ДОПУСКА К УЧАСТИЮ В ТОРГАХ СРОЧНЫМИ ИНСТРУМЕНТАМИ</vt:lpstr>
    </vt:vector>
  </TitlesOfParts>
  <Company>Hewlett-Packard Company</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ДОПУСКА К УЧАСТИЮ В ТОРГАХ СРОЧНЫМИ ИНСТРУМЕНТАМИ</dc:title>
  <dc:creator>Irina.Zakharova@moex.com</dc:creator>
  <cp:lastModifiedBy>Ксенофонтова Юлия Александровна</cp:lastModifiedBy>
  <cp:revision>2</cp:revision>
  <cp:lastPrinted>2020-11-06T09:25:00Z</cp:lastPrinted>
  <dcterms:created xsi:type="dcterms:W3CDTF">2023-07-31T10:05:00Z</dcterms:created>
  <dcterms:modified xsi:type="dcterms:W3CDTF">2023-07-31T10:05:00Z</dcterms:modified>
</cp:coreProperties>
</file>