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7B" w:rsidRPr="007E3977" w:rsidRDefault="00A8777B" w:rsidP="00A8777B">
      <w:pPr>
        <w:spacing w:after="0" w:line="240" w:lineRule="auto"/>
        <w:rPr>
          <w:rFonts w:ascii="Courier New" w:eastAsia="MS Mincho" w:hAnsi="Courier New"/>
          <w:sz w:val="20"/>
          <w:szCs w:val="20"/>
          <w:lang w:val="x-none" w:eastAsia="x-none"/>
        </w:rPr>
      </w:pPr>
    </w:p>
    <w:p w:rsidR="00A8777B" w:rsidRPr="007E3977" w:rsidRDefault="00A8777B" w:rsidP="00A8777B">
      <w:pPr>
        <w:pStyle w:val="a4"/>
        <w:jc w:val="right"/>
        <w:outlineLvl w:val="0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t xml:space="preserve">Приложение № 1 </w:t>
      </w:r>
    </w:p>
    <w:p w:rsidR="00A8777B" w:rsidRPr="007E3977" w:rsidRDefault="00A8777B" w:rsidP="00A8777B">
      <w:pPr>
        <w:pStyle w:val="a4"/>
        <w:jc w:val="right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t>К Положению о конкурсе</w:t>
      </w:r>
    </w:p>
    <w:p w:rsidR="00A8777B" w:rsidRPr="007E3977" w:rsidRDefault="00A8777B" w:rsidP="00A8777B">
      <w:pPr>
        <w:pStyle w:val="a4"/>
        <w:jc w:val="right"/>
        <w:rPr>
          <w:rFonts w:ascii="Times New Roman" w:eastAsia="MS Mincho" w:hAnsi="Times New Roman"/>
        </w:rPr>
      </w:pPr>
      <w:r w:rsidRPr="007E3977">
        <w:rPr>
          <w:rFonts w:ascii="Times New Roman" w:eastAsia="MS Mincho" w:hAnsi="Times New Roman"/>
        </w:rPr>
        <w:t xml:space="preserve">«Лучший частный инвестор </w:t>
      </w:r>
      <w:r>
        <w:rPr>
          <w:rFonts w:ascii="Times New Roman" w:eastAsia="MS Mincho" w:hAnsi="Times New Roman"/>
        </w:rPr>
        <w:t>2018</w:t>
      </w:r>
      <w:r w:rsidRPr="007E3977">
        <w:rPr>
          <w:rFonts w:ascii="Times New Roman" w:eastAsia="MS Mincho" w:hAnsi="Times New Roman"/>
        </w:rPr>
        <w:t>»</w:t>
      </w:r>
    </w:p>
    <w:p w:rsidR="00A8777B" w:rsidRPr="007E3977" w:rsidRDefault="00A8777B" w:rsidP="00A8777B">
      <w:pPr>
        <w:pStyle w:val="a4"/>
        <w:jc w:val="right"/>
        <w:rPr>
          <w:rFonts w:ascii="Times New Roman" w:eastAsia="MS Mincho" w:hAnsi="Times New Roman"/>
        </w:rPr>
      </w:pPr>
    </w:p>
    <w:p w:rsidR="00A8777B" w:rsidRPr="007E3977" w:rsidRDefault="00A8777B" w:rsidP="00A8777B">
      <w:pPr>
        <w:pStyle w:val="a4"/>
        <w:jc w:val="right"/>
        <w:outlineLvl w:val="0"/>
        <w:rPr>
          <w:rFonts w:eastAsia="MS Mincho"/>
        </w:rPr>
      </w:pPr>
    </w:p>
    <w:p w:rsidR="00A8777B" w:rsidRPr="007E3977" w:rsidRDefault="00A8777B" w:rsidP="00A8777B">
      <w:pPr>
        <w:pStyle w:val="a4"/>
        <w:jc w:val="right"/>
        <w:outlineLvl w:val="0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 xml:space="preserve">В </w:t>
      </w:r>
      <w:r w:rsidRPr="007E3977">
        <w:rPr>
          <w:rFonts w:ascii="Times New Roman" w:eastAsia="MS Mincho" w:hAnsi="Times New Roman"/>
          <w:sz w:val="18"/>
          <w:szCs w:val="18"/>
          <w:lang w:val="ru-RU"/>
        </w:rPr>
        <w:t>Публичное</w:t>
      </w:r>
      <w:r w:rsidRPr="007E3977">
        <w:rPr>
          <w:rFonts w:ascii="Times New Roman" w:eastAsia="MS Mincho" w:hAnsi="Times New Roman"/>
          <w:sz w:val="18"/>
          <w:szCs w:val="18"/>
        </w:rPr>
        <w:t xml:space="preserve"> акционерное общество «Московская Биржа ММВБ-РТС»,</w:t>
      </w:r>
    </w:p>
    <w:p w:rsidR="00A8777B" w:rsidRPr="007E3977" w:rsidRDefault="00A8777B" w:rsidP="00A8777B">
      <w:pPr>
        <w:pStyle w:val="a4"/>
        <w:jc w:val="right"/>
        <w:outlineLvl w:val="0"/>
        <w:rPr>
          <w:rFonts w:ascii="TimesNewRomanPSMT" w:eastAsia="Calibri" w:hAnsi="TimesNewRomanPSMT" w:cs="TimesNewRomanPSMT"/>
          <w:sz w:val="15"/>
          <w:szCs w:val="15"/>
          <w:lang w:eastAsia="en-US"/>
        </w:rPr>
      </w:pPr>
      <w:r w:rsidRPr="007E3977">
        <w:rPr>
          <w:rFonts w:ascii="TimesNewRomanPSMT" w:eastAsia="Calibri" w:hAnsi="TimesNewRomanPSMT" w:cs="TimesNewRomanPSMT"/>
          <w:sz w:val="15"/>
          <w:szCs w:val="15"/>
          <w:lang w:eastAsia="en-US"/>
        </w:rPr>
        <w:t xml:space="preserve">(место нахождения: г. Москва, Большой </w:t>
      </w:r>
      <w:proofErr w:type="spellStart"/>
      <w:r w:rsidRPr="007E3977">
        <w:rPr>
          <w:rFonts w:ascii="TimesNewRomanPSMT" w:eastAsia="Calibri" w:hAnsi="TimesNewRomanPSMT" w:cs="TimesNewRomanPSMT"/>
          <w:sz w:val="15"/>
          <w:szCs w:val="15"/>
          <w:lang w:eastAsia="en-US"/>
        </w:rPr>
        <w:t>Кисловский</w:t>
      </w:r>
      <w:proofErr w:type="spellEnd"/>
      <w:r w:rsidRPr="007E3977">
        <w:rPr>
          <w:rFonts w:ascii="TimesNewRomanPSMT" w:eastAsia="Calibri" w:hAnsi="TimesNewRomanPSMT" w:cs="TimesNewRomanPSMT"/>
          <w:sz w:val="15"/>
          <w:szCs w:val="15"/>
          <w:lang w:eastAsia="en-US"/>
        </w:rPr>
        <w:t xml:space="preserve"> пер., д. 13)</w:t>
      </w:r>
    </w:p>
    <w:p w:rsidR="00A8777B" w:rsidRPr="007E3977" w:rsidRDefault="00A8777B" w:rsidP="00A8777B">
      <w:pPr>
        <w:pStyle w:val="a4"/>
        <w:jc w:val="right"/>
        <w:outlineLvl w:val="0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 xml:space="preserve"> </w:t>
      </w:r>
    </w:p>
    <w:p w:rsidR="00A8777B" w:rsidRPr="007E3977" w:rsidRDefault="00A8777B" w:rsidP="00A8777B">
      <w:pPr>
        <w:pStyle w:val="a4"/>
        <w:ind w:left="709" w:hanging="709"/>
        <w:jc w:val="right"/>
        <w:rPr>
          <w:rFonts w:ascii="Times New Roman" w:eastAsia="MS Mincho" w:hAnsi="Times New Roman"/>
          <w:sz w:val="22"/>
          <w:szCs w:val="22"/>
        </w:rPr>
      </w:pPr>
    </w:p>
    <w:p w:rsidR="00A8777B" w:rsidRPr="007E3977" w:rsidRDefault="00A8777B" w:rsidP="00A8777B">
      <w:pPr>
        <w:pStyle w:val="a4"/>
        <w:ind w:left="709" w:hanging="709"/>
        <w:jc w:val="center"/>
        <w:outlineLvl w:val="0"/>
        <w:rPr>
          <w:rFonts w:ascii="Times New Roman" w:eastAsia="MS Mincho" w:hAnsi="Times New Roman"/>
          <w:b/>
          <w:bCs/>
          <w:sz w:val="18"/>
          <w:szCs w:val="18"/>
        </w:rPr>
      </w:pPr>
      <w:r w:rsidRPr="007E3977">
        <w:rPr>
          <w:rFonts w:ascii="Times New Roman" w:eastAsia="MS Mincho" w:hAnsi="Times New Roman"/>
          <w:b/>
          <w:bCs/>
          <w:sz w:val="18"/>
          <w:szCs w:val="18"/>
        </w:rPr>
        <w:t xml:space="preserve">Заявление на участие в Конкурсе «Лучший частный инвестор </w:t>
      </w:r>
      <w:r>
        <w:rPr>
          <w:rFonts w:ascii="Times New Roman" w:eastAsia="MS Mincho" w:hAnsi="Times New Roman"/>
          <w:b/>
          <w:bCs/>
          <w:sz w:val="18"/>
          <w:szCs w:val="18"/>
        </w:rPr>
        <w:t>2018</w:t>
      </w:r>
      <w:r w:rsidRPr="007E3977">
        <w:rPr>
          <w:rFonts w:ascii="Times New Roman" w:eastAsia="MS Mincho" w:hAnsi="Times New Roman"/>
          <w:b/>
          <w:bCs/>
          <w:sz w:val="18"/>
          <w:szCs w:val="18"/>
        </w:rPr>
        <w:t>»</w:t>
      </w:r>
    </w:p>
    <w:p w:rsidR="00A8777B" w:rsidRPr="007E3977" w:rsidRDefault="00A8777B" w:rsidP="00A8777B">
      <w:pPr>
        <w:pStyle w:val="a4"/>
        <w:spacing w:before="120"/>
        <w:ind w:firstLine="567"/>
        <w:jc w:val="both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 xml:space="preserve">Настоящим Заявитель просит допустить его к участию в Конкурсе «Лучший частный инвестор </w:t>
      </w:r>
      <w:r>
        <w:rPr>
          <w:rFonts w:ascii="Times New Roman" w:eastAsia="MS Mincho" w:hAnsi="Times New Roman"/>
          <w:sz w:val="18"/>
          <w:szCs w:val="18"/>
        </w:rPr>
        <w:t>2018</w:t>
      </w:r>
      <w:r w:rsidRPr="007E3977">
        <w:rPr>
          <w:rFonts w:ascii="Times New Roman" w:eastAsia="MS Mincho" w:hAnsi="Times New Roman"/>
          <w:sz w:val="18"/>
          <w:szCs w:val="18"/>
        </w:rPr>
        <w:t xml:space="preserve">» (далее - Конкурс). С условиями Положения об организации Конкурса  и объявленными условиями проведения Конкурса ознакомлен и согласен. </w:t>
      </w:r>
    </w:p>
    <w:p w:rsidR="00A8777B" w:rsidRPr="007E3977" w:rsidRDefault="00A8777B" w:rsidP="00A8777B">
      <w:pPr>
        <w:pStyle w:val="a4"/>
        <w:spacing w:after="120"/>
        <w:ind w:firstLine="567"/>
        <w:jc w:val="both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 xml:space="preserve">Настоящим Заявитель выражает свое согласие на раскрытие и опубликование на официальном сайте Конкурса – </w:t>
      </w:r>
      <w:hyperlink w:history="1">
        <w:r w:rsidRPr="007E3977">
          <w:rPr>
            <w:rStyle w:val="a3"/>
            <w:rFonts w:ascii="Times New Roman" w:eastAsia="MS Mincho" w:hAnsi="Times New Roman"/>
            <w:sz w:val="18"/>
            <w:szCs w:val="18"/>
            <w:lang w:val="en-US"/>
          </w:rPr>
          <w:t>www</w:t>
        </w:r>
        <w:r w:rsidRPr="007E3977">
          <w:rPr>
            <w:rStyle w:val="a3"/>
            <w:rFonts w:ascii="Times New Roman" w:eastAsia="MS Mincho" w:hAnsi="Times New Roman"/>
            <w:sz w:val="18"/>
            <w:szCs w:val="18"/>
          </w:rPr>
          <w:t>.</w:t>
        </w:r>
        <w:proofErr w:type="spellStart"/>
        <w:r w:rsidRPr="007E3977">
          <w:rPr>
            <w:rStyle w:val="a3"/>
            <w:rFonts w:ascii="Times New Roman" w:eastAsia="MS Mincho" w:hAnsi="Times New Roman"/>
            <w:sz w:val="18"/>
            <w:szCs w:val="18"/>
            <w:lang w:val="en-US"/>
          </w:rPr>
          <w:t>investor</w:t>
        </w:r>
        <w:proofErr w:type="spellEnd"/>
        <w:r w:rsidRPr="007E3977">
          <w:rPr>
            <w:rStyle w:val="a3"/>
            <w:rFonts w:ascii="Times New Roman" w:eastAsia="MS Mincho" w:hAnsi="Times New Roman"/>
            <w:sz w:val="18"/>
            <w:szCs w:val="18"/>
            <w:lang w:val="ru-RU"/>
          </w:rPr>
          <w:t>.</w:t>
        </w:r>
        <w:proofErr w:type="spellStart"/>
        <w:r w:rsidRPr="007E3977">
          <w:rPr>
            <w:rStyle w:val="a3"/>
            <w:rFonts w:ascii="Times New Roman" w:hAnsi="Times New Roman"/>
            <w:sz w:val="18"/>
            <w:szCs w:val="18"/>
            <w:lang w:val="en-US"/>
          </w:rPr>
          <w:t>moex</w:t>
        </w:r>
        <w:proofErr w:type="spellEnd"/>
        <w:r w:rsidRPr="007E3977">
          <w:rPr>
            <w:rStyle w:val="a3"/>
            <w:rFonts w:ascii="Times New Roman" w:hAnsi="Times New Roman"/>
            <w:sz w:val="18"/>
            <w:szCs w:val="18"/>
            <w:lang w:val="ru-RU"/>
          </w:rPr>
          <w:t>.</w:t>
        </w:r>
        <w:r w:rsidRPr="007E3977">
          <w:rPr>
            <w:rStyle w:val="a3"/>
            <w:rFonts w:ascii="Times New Roman" w:hAnsi="Times New Roman"/>
            <w:sz w:val="18"/>
            <w:szCs w:val="18"/>
            <w:lang w:val="en-US"/>
          </w:rPr>
          <w:t>com</w:t>
        </w:r>
        <w:r w:rsidRPr="007E3977">
          <w:rPr>
            <w:rStyle w:val="a3"/>
            <w:rFonts w:ascii="Times New Roman" w:hAnsi="Times New Roman"/>
            <w:sz w:val="18"/>
            <w:szCs w:val="18"/>
          </w:rPr>
          <w:t xml:space="preserve"> </w:t>
        </w:r>
        <w:r w:rsidRPr="007E3977">
          <w:rPr>
            <w:rStyle w:val="a3"/>
            <w:rFonts w:ascii="Times New Roman" w:eastAsia="MS Mincho" w:hAnsi="Times New Roman"/>
            <w:sz w:val="18"/>
            <w:szCs w:val="18"/>
          </w:rPr>
          <w:t>-</w:t>
        </w:r>
      </w:hyperlink>
      <w:r w:rsidRPr="007E3977">
        <w:rPr>
          <w:rFonts w:ascii="Times New Roman" w:eastAsia="MS Mincho" w:hAnsi="Times New Roman"/>
          <w:sz w:val="18"/>
          <w:szCs w:val="18"/>
        </w:rPr>
        <w:t xml:space="preserve"> информации о  своем Имени (</w:t>
      </w:r>
      <w:proofErr w:type="spellStart"/>
      <w:r w:rsidRPr="007E3977">
        <w:rPr>
          <w:rFonts w:ascii="Times New Roman" w:eastAsia="MS Mincho" w:hAnsi="Times New Roman"/>
          <w:sz w:val="18"/>
          <w:szCs w:val="18"/>
          <w:lang w:val="en-US"/>
        </w:rPr>
        <w:t>Login</w:t>
      </w:r>
      <w:proofErr w:type="spellEnd"/>
      <w:r w:rsidRPr="007E3977">
        <w:rPr>
          <w:rFonts w:ascii="Times New Roman" w:eastAsia="MS Mincho" w:hAnsi="Times New Roman"/>
          <w:sz w:val="18"/>
          <w:szCs w:val="18"/>
        </w:rPr>
        <w:t xml:space="preserve">), об </w:t>
      </w:r>
      <w:r w:rsidRPr="007E3977">
        <w:rPr>
          <w:rFonts w:ascii="Times New Roman" w:eastAsia="MS Mincho" w:hAnsi="Times New Roman"/>
          <w:sz w:val="18"/>
          <w:szCs w:val="18"/>
          <w:lang w:val="ru-RU"/>
        </w:rPr>
        <w:t>у</w:t>
      </w:r>
      <w:r w:rsidRPr="007E3977">
        <w:rPr>
          <w:rFonts w:ascii="Times New Roman" w:eastAsia="MS Mincho" w:hAnsi="Times New Roman"/>
          <w:sz w:val="18"/>
          <w:szCs w:val="18"/>
        </w:rPr>
        <w:t>частнике торгов</w:t>
      </w:r>
      <w:r w:rsidRPr="007E3977">
        <w:rPr>
          <w:rFonts w:ascii="Times New Roman" w:eastAsia="MS Mincho" w:hAnsi="Times New Roman"/>
          <w:sz w:val="18"/>
          <w:szCs w:val="18"/>
          <w:lang w:val="ru-RU"/>
        </w:rPr>
        <w:t>/</w:t>
      </w:r>
      <w:r w:rsidRPr="007E3977">
        <w:rPr>
          <w:rFonts w:ascii="Times New Roman" w:eastAsia="MS Mincho" w:hAnsi="Times New Roman"/>
          <w:sz w:val="18"/>
          <w:szCs w:val="18"/>
        </w:rPr>
        <w:t>расчётной фирме, обслуживающей Заявителя, о начальной сумме средств на своих Конкурсных счетах, а также о доходе, доходности и изменениях, произошедших у данного Заявителя  за время проведения Конкурса.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2827"/>
        <w:gridCol w:w="1276"/>
      </w:tblGrid>
      <w:tr w:rsidR="00A8777B" w:rsidRPr="007E3977" w:rsidTr="00C560E8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B" w:rsidRPr="007E3977" w:rsidRDefault="00A8777B" w:rsidP="00C560E8">
            <w:pPr>
              <w:pStyle w:val="a4"/>
              <w:keepNext/>
              <w:keepLines/>
              <w:spacing w:before="200"/>
              <w:ind w:left="709" w:hanging="709"/>
              <w:jc w:val="both"/>
              <w:outlineLvl w:val="0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ФИО 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B" w:rsidRPr="007E3977" w:rsidRDefault="00A8777B" w:rsidP="00C560E8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</w:tc>
      </w:tr>
      <w:tr w:rsidR="00A8777B" w:rsidRPr="007E3977" w:rsidTr="00C560E8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B" w:rsidRPr="007E3977" w:rsidRDefault="00A8777B" w:rsidP="00C560E8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Паспорт (указывается серия и номер паспорта) 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B" w:rsidRPr="007E3977" w:rsidRDefault="00A8777B" w:rsidP="00C560E8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</w:tc>
      </w:tr>
      <w:tr w:rsidR="00A8777B" w:rsidRPr="007E3977" w:rsidTr="00C560E8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B" w:rsidRPr="007E3977" w:rsidRDefault="00A8777B" w:rsidP="00C560E8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Орган, выдавший паспорт, дата выдачи паспорта.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B" w:rsidRPr="007E3977" w:rsidRDefault="00A8777B" w:rsidP="00C560E8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</w:tc>
      </w:tr>
      <w:tr w:rsidR="00A8777B" w:rsidRPr="007E3977" w:rsidTr="00C560E8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B" w:rsidRPr="007E3977" w:rsidRDefault="00A8777B" w:rsidP="00C560E8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Телефон/факс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B" w:rsidRPr="007E3977" w:rsidRDefault="00A8777B" w:rsidP="00C560E8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</w:tc>
      </w:tr>
      <w:tr w:rsidR="00A8777B" w:rsidRPr="007E3977" w:rsidTr="00C560E8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B" w:rsidRPr="007E3977" w:rsidRDefault="00A8777B" w:rsidP="00C560E8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Дата рождения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B" w:rsidRPr="007E3977" w:rsidRDefault="00A8777B" w:rsidP="00C560E8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</w:tc>
      </w:tr>
      <w:tr w:rsidR="00A8777B" w:rsidRPr="007E3977" w:rsidTr="00C560E8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B" w:rsidRPr="007E3977" w:rsidRDefault="00A8777B" w:rsidP="00C560E8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E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-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B" w:rsidRPr="007E3977" w:rsidRDefault="00A8777B" w:rsidP="00C560E8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</w:tc>
      </w:tr>
      <w:tr w:rsidR="00A8777B" w:rsidRPr="007E3977" w:rsidTr="00C560E8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B" w:rsidRPr="007E3977" w:rsidRDefault="00A8777B" w:rsidP="00C560E8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Имя (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Login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)</w:t>
            </w:r>
          </w:p>
          <w:p w:rsidR="00A8777B" w:rsidRPr="007E3977" w:rsidRDefault="00A8777B" w:rsidP="00C560E8">
            <w:pPr>
              <w:pStyle w:val="a4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(под указанным Именем (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Login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) будет опубликовываться информация о совершенных Заявителем операциях, состоянии Конкурсного портфеля и Конкурсных счетов Заявителя)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B" w:rsidRPr="007E3977" w:rsidRDefault="00A8777B" w:rsidP="00C560E8">
            <w:pPr>
              <w:pStyle w:val="a4"/>
              <w:ind w:left="17"/>
              <w:jc w:val="both"/>
              <w:rPr>
                <w:rFonts w:ascii="Times New Roman" w:eastAsia="MS Mincho" w:hAnsi="Times New Roman"/>
                <w:i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i/>
                <w:sz w:val="18"/>
                <w:szCs w:val="18"/>
                <w:lang w:val="ru-RU" w:eastAsia="ru-RU"/>
              </w:rPr>
              <w:t>Буквы или цифры, но не больше 10 символов</w:t>
            </w:r>
          </w:p>
        </w:tc>
      </w:tr>
      <w:tr w:rsidR="00A8777B" w:rsidRPr="007E3977" w:rsidTr="00C560E8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B" w:rsidRPr="007E3977" w:rsidRDefault="00A8777B" w:rsidP="00C560E8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Использование робота/торгового автомата</w:t>
            </w:r>
          </w:p>
          <w:p w:rsidR="00A8777B" w:rsidRPr="007E3977" w:rsidRDefault="00A8777B" w:rsidP="00C560E8">
            <w:pPr>
              <w:pStyle w:val="a4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(</w:t>
            </w:r>
            <w:proofErr w:type="gramStart"/>
            <w:r w:rsidRPr="007E3977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указывается  «</w:t>
            </w:r>
            <w:proofErr w:type="gramEnd"/>
            <w:r w:rsidRPr="007E3977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ДА», если Заявитель использует алгоритмическую торговлю, в таком случае Имя (</w:t>
            </w:r>
            <w:proofErr w:type="spellStart"/>
            <w:r w:rsidRPr="007E3977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Login</w:t>
            </w:r>
            <w:proofErr w:type="spellEnd"/>
            <w:r w:rsidRPr="007E3977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) будет автоматически исправлено на «</w:t>
            </w:r>
            <w:proofErr w:type="spellStart"/>
            <w:r w:rsidRPr="007E3977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robot_Имя</w:t>
            </w:r>
            <w:proofErr w:type="spellEnd"/>
            <w:r w:rsidRPr="007E3977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 xml:space="preserve"> (</w:t>
            </w:r>
            <w:proofErr w:type="spellStart"/>
            <w:r w:rsidRPr="007E3977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Login</w:t>
            </w:r>
            <w:proofErr w:type="spellEnd"/>
            <w:r w:rsidRPr="007E3977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 xml:space="preserve">)». </w:t>
            </w:r>
            <w:proofErr w:type="gramStart"/>
            <w:r w:rsidRPr="007E3977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Указывается  «</w:t>
            </w:r>
            <w:proofErr w:type="gramEnd"/>
            <w:r w:rsidRPr="007E3977">
              <w:rPr>
                <w:rFonts w:ascii="Times New Roman" w:eastAsia="MS Mincho" w:hAnsi="Times New Roman"/>
                <w:spacing w:val="-4"/>
                <w:sz w:val="18"/>
                <w:szCs w:val="18"/>
                <w:lang w:val="ru-RU" w:eastAsia="ru-RU"/>
              </w:rPr>
              <w:t>Нет», если Заявитель не использует алгоритмическую торговлю.)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B" w:rsidRPr="007E3977" w:rsidRDefault="00A8777B" w:rsidP="00C560E8">
            <w:pPr>
              <w:pStyle w:val="a4"/>
              <w:jc w:val="both"/>
              <w:rPr>
                <w:rFonts w:ascii="Times New Roman" w:eastAsia="MS Mincho" w:hAnsi="Times New Roman"/>
                <w:i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i/>
                <w:sz w:val="18"/>
                <w:szCs w:val="18"/>
                <w:lang w:val="ru-RU" w:eastAsia="ru-RU"/>
              </w:rPr>
              <w:t>Да/Нет</w:t>
            </w:r>
          </w:p>
        </w:tc>
      </w:tr>
      <w:tr w:rsidR="00A8777B" w:rsidRPr="007E3977" w:rsidTr="00C560E8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B" w:rsidRPr="007E3977" w:rsidRDefault="00A8777B" w:rsidP="00C560E8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Клиент с повышенным уровнем риска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B" w:rsidRPr="007E3977" w:rsidRDefault="00A8777B" w:rsidP="00C560E8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i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i/>
                <w:sz w:val="18"/>
                <w:szCs w:val="18"/>
                <w:lang w:val="ru-RU" w:eastAsia="ru-RU"/>
              </w:rPr>
              <w:t>Да/Нет</w:t>
            </w:r>
          </w:p>
        </w:tc>
      </w:tr>
    </w:tbl>
    <w:p w:rsidR="00A8777B" w:rsidRPr="007E3977" w:rsidRDefault="00A8777B" w:rsidP="00A8777B">
      <w:pPr>
        <w:pStyle w:val="a4"/>
        <w:spacing w:before="120"/>
        <w:ind w:left="709" w:hanging="709"/>
        <w:jc w:val="both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>Реквизиты Конкурсного счета: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820"/>
        <w:gridCol w:w="1276"/>
      </w:tblGrid>
      <w:tr w:rsidR="00A8777B" w:rsidRPr="007E3977" w:rsidTr="00C560E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B" w:rsidRPr="007E3977" w:rsidRDefault="00A8777B" w:rsidP="00C560E8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Обслуживающий участник торгов/</w:t>
            </w:r>
          </w:p>
          <w:p w:rsidR="00A8777B" w:rsidRPr="007E3977" w:rsidRDefault="00A8777B" w:rsidP="00C560E8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расчетная фирма (брокер)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B" w:rsidRPr="007E3977" w:rsidRDefault="00A8777B" w:rsidP="00C560E8">
            <w:pPr>
              <w:pStyle w:val="a4"/>
              <w:tabs>
                <w:tab w:val="left" w:pos="4712"/>
                <w:tab w:val="left" w:pos="5880"/>
              </w:tabs>
              <w:ind w:left="709" w:hanging="709"/>
              <w:jc w:val="right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Номер счета</w:t>
            </w:r>
          </w:p>
        </w:tc>
      </w:tr>
      <w:tr w:rsidR="00A8777B" w:rsidRPr="007E3977" w:rsidTr="00C560E8">
        <w:trPr>
          <w:trHeight w:val="4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77B" w:rsidRPr="007E3977" w:rsidRDefault="00A8777B" w:rsidP="00C560E8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B" w:rsidRPr="007E3977" w:rsidRDefault="00A8777B" w:rsidP="00C560E8">
            <w:pPr>
              <w:pStyle w:val="a4"/>
              <w:tabs>
                <w:tab w:val="left" w:pos="4712"/>
              </w:tabs>
              <w:ind w:left="32" w:right="317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Секция фондового </w:t>
            </w:r>
            <w:proofErr w:type="gramStart"/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рынка  Режим</w:t>
            </w:r>
            <w:proofErr w:type="gramEnd"/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 торгов «Режим основных торгов T+»,</w:t>
            </w:r>
          </w:p>
          <w:p w:rsidR="00A8777B" w:rsidRPr="007E3977" w:rsidRDefault="00A8777B" w:rsidP="00C560E8">
            <w:pPr>
              <w:pStyle w:val="a4"/>
              <w:tabs>
                <w:tab w:val="left" w:pos="4712"/>
              </w:tabs>
              <w:ind w:left="32" w:right="317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(Номер торгово-клирингового счета в</w:t>
            </w:r>
          </w:p>
          <w:p w:rsidR="00A8777B" w:rsidRPr="007E3977" w:rsidRDefault="00A8777B" w:rsidP="00C560E8">
            <w:pPr>
              <w:pStyle w:val="a4"/>
              <w:tabs>
                <w:tab w:val="left" w:pos="4712"/>
              </w:tabs>
              <w:ind w:left="32" w:right="317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НКЦ)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B" w:rsidRPr="007E3977" w:rsidRDefault="00A8777B" w:rsidP="00C560E8">
            <w:pPr>
              <w:pStyle w:val="a4"/>
              <w:ind w:right="742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</w:tc>
      </w:tr>
      <w:tr w:rsidR="00A8777B" w:rsidRPr="007E3977" w:rsidTr="00C560E8">
        <w:trPr>
          <w:trHeight w:val="28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77B" w:rsidRPr="007E3977" w:rsidRDefault="00A8777B" w:rsidP="00C560E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B" w:rsidRPr="007E3977" w:rsidRDefault="00A8777B" w:rsidP="00C560E8">
            <w:pPr>
              <w:pStyle w:val="a4"/>
              <w:tabs>
                <w:tab w:val="left" w:pos="4712"/>
              </w:tabs>
              <w:ind w:left="32" w:right="317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Срочный рынок (Код клирингового регистра в НКЦ)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B" w:rsidRPr="007E3977" w:rsidRDefault="00A8777B" w:rsidP="00C560E8">
            <w:pPr>
              <w:pStyle w:val="a4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</w:tc>
      </w:tr>
      <w:tr w:rsidR="00A8777B" w:rsidRPr="007E3977" w:rsidTr="00C560E8">
        <w:trPr>
          <w:trHeight w:val="28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B" w:rsidRPr="007E3977" w:rsidRDefault="00A8777B" w:rsidP="00C560E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B" w:rsidRPr="007E3977" w:rsidRDefault="00A8777B" w:rsidP="00C560E8">
            <w:pPr>
              <w:pStyle w:val="a4"/>
              <w:tabs>
                <w:tab w:val="left" w:pos="4712"/>
              </w:tabs>
              <w:ind w:left="32" w:right="317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lang w:val="ru-RU" w:eastAsia="ru-RU"/>
              </w:rPr>
              <w:t xml:space="preserve">Валютный рынок и рынок драгоценных металлов (номер расчетного кода в 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НКЦ</w:t>
            </w:r>
            <w:r w:rsidRPr="007E3977">
              <w:rPr>
                <w:rFonts w:ascii="Times New Roman" w:eastAsia="MS Mincho" w:hAnsi="Times New Roman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7B" w:rsidRPr="007E3977" w:rsidRDefault="00A8777B" w:rsidP="00C560E8">
            <w:pPr>
              <w:pStyle w:val="a4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</w:tc>
      </w:tr>
    </w:tbl>
    <w:p w:rsidR="00A8777B" w:rsidRPr="007E3977" w:rsidRDefault="00A8777B" w:rsidP="00A8777B">
      <w:pPr>
        <w:pStyle w:val="a4"/>
        <w:spacing w:before="120"/>
        <w:jc w:val="both"/>
        <w:rPr>
          <w:rFonts w:ascii="Times New Roman" w:eastAsia="MS Mincho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4054"/>
      </w:tblGrid>
      <w:tr w:rsidR="00A8777B" w:rsidRPr="007E3977" w:rsidTr="00C560E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B" w:rsidRPr="007E3977" w:rsidRDefault="00A8777B" w:rsidP="00C560E8">
            <w:pPr>
              <w:pStyle w:val="a4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Ценные бумаги</w:t>
            </w:r>
            <w:r w:rsidRPr="007E3977">
              <w:rPr>
                <w:lang w:val="ru-RU" w:eastAsia="ru-RU"/>
              </w:rPr>
              <w:t xml:space="preserve"> 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или инструменты валютного рынка и рынка драгоценных металлов, вносимые для участия в Конкурсе</w:t>
            </w:r>
          </w:p>
          <w:p w:rsidR="00A8777B" w:rsidRPr="007E3977" w:rsidRDefault="00A8777B" w:rsidP="00C560E8">
            <w:pPr>
              <w:pStyle w:val="a4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(Указываются ценные бумаги или инструменты валютного рынка и рынка драгоценных металлов, входящие в список ценных бумаг или инструментов валютного рынка</w:t>
            </w:r>
            <w:r w:rsidRPr="007E3977">
              <w:t xml:space="preserve"> 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и рынка драгоценных металлов, с которыми в соответствии с положением могут заключаться сделки в рамках Конкурса. Указанные ценные бумаги или инструменты валютного рынка и рынка драгоценных металлов увеличивают начальную сумму средств Заявителя. Если ценные бумаги или инструменты валютного рынка и рынка драгоценных металлов не вносятся для участия в Конкурсе, данное поле не заполняется)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B" w:rsidRPr="007E3977" w:rsidRDefault="00A8777B" w:rsidP="00C560E8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</w:p>
          <w:p w:rsidR="00A8777B" w:rsidRPr="007E3977" w:rsidRDefault="00A8777B" w:rsidP="00C560E8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____________________/__________________</w:t>
            </w:r>
          </w:p>
          <w:p w:rsidR="00A8777B" w:rsidRPr="007E3977" w:rsidRDefault="00A8777B" w:rsidP="00C560E8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(наименование бумаги или код или наименование инструмента валютного рынка и рынка драгоценных </w:t>
            </w:r>
            <w:proofErr w:type="gramStart"/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металлов)/</w:t>
            </w:r>
            <w:proofErr w:type="gramEnd"/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    (количество бумаг или инструмента валютного рынка и рынка драгоценных металлов)</w:t>
            </w:r>
          </w:p>
        </w:tc>
      </w:tr>
      <w:tr w:rsidR="00A8777B" w:rsidRPr="007E3977" w:rsidTr="00C560E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B" w:rsidRPr="007E3977" w:rsidRDefault="00A8777B" w:rsidP="00C560E8">
            <w:pPr>
              <w:pStyle w:val="a4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Суммарная оценка Начальных активов участника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Конкурса(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 xml:space="preserve">Учитываются денежные средства, срочные контракты, 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ценные бумаги</w:t>
            </w: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,  и/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или инструменты валютного рынка и рынка драгоценных металлов, входящие в список ценных бумаг или инструментов валютного рынка</w:t>
            </w:r>
            <w:r w:rsidRPr="007E3977">
              <w:t xml:space="preserve"> </w:t>
            </w:r>
            <w:r w:rsidRPr="007E3977"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и рынка драгоценных металлов, с которыми в соответствии с положением могут заклю</w:t>
            </w: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чаться сделки в рамках Конкурса). Если данное поле не заполняется, Начальные активы участника приравниваются к 100 000 рублей.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B" w:rsidRPr="007E3977" w:rsidRDefault="00A8777B" w:rsidP="00C560E8">
            <w:pPr>
              <w:pStyle w:val="a4"/>
              <w:ind w:left="709" w:hanging="709"/>
              <w:jc w:val="both"/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ru-RU" w:eastAsia="ru-RU"/>
              </w:rPr>
              <w:t>_________________________ рублей</w:t>
            </w:r>
          </w:p>
        </w:tc>
      </w:tr>
    </w:tbl>
    <w:p w:rsidR="00A8777B" w:rsidRPr="007E3977" w:rsidRDefault="00A8777B" w:rsidP="00A8777B">
      <w:pPr>
        <w:pStyle w:val="a4"/>
        <w:spacing w:before="120"/>
        <w:ind w:firstLine="567"/>
        <w:jc w:val="both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lastRenderedPageBreak/>
        <w:t>Участник торгов</w:t>
      </w:r>
      <w:r w:rsidRPr="007E3977">
        <w:rPr>
          <w:rFonts w:ascii="Times New Roman" w:eastAsia="MS Mincho" w:hAnsi="Times New Roman"/>
          <w:sz w:val="18"/>
          <w:szCs w:val="18"/>
          <w:lang w:val="ru-RU"/>
        </w:rPr>
        <w:t>/р</w:t>
      </w:r>
      <w:proofErr w:type="spellStart"/>
      <w:r w:rsidRPr="007E3977">
        <w:rPr>
          <w:rFonts w:ascii="Times New Roman" w:eastAsia="MS Mincho" w:hAnsi="Times New Roman"/>
          <w:sz w:val="18"/>
          <w:szCs w:val="18"/>
        </w:rPr>
        <w:t>асчетная</w:t>
      </w:r>
      <w:proofErr w:type="spellEnd"/>
      <w:r w:rsidRPr="007E3977">
        <w:rPr>
          <w:rFonts w:ascii="Times New Roman" w:eastAsia="MS Mincho" w:hAnsi="Times New Roman"/>
          <w:sz w:val="18"/>
          <w:szCs w:val="18"/>
        </w:rPr>
        <w:t xml:space="preserve"> фирма, обслуживающий Заявителя: </w:t>
      </w:r>
      <w:r w:rsidRPr="007E3977">
        <w:rPr>
          <w:rFonts w:ascii="Times New Roman" w:eastAsia="MS Mincho" w:hAnsi="Times New Roman"/>
          <w:spacing w:val="-6"/>
          <w:sz w:val="18"/>
          <w:szCs w:val="18"/>
          <w:u w:val="single"/>
        </w:rPr>
        <w:t>/</w:t>
      </w:r>
      <w:r w:rsidRPr="007E3977">
        <w:rPr>
          <w:rFonts w:ascii="Times New Roman" w:eastAsia="MS Mincho" w:hAnsi="Times New Roman"/>
          <w:i/>
          <w:iCs/>
          <w:spacing w:val="-6"/>
          <w:sz w:val="18"/>
          <w:szCs w:val="18"/>
          <w:u w:val="single"/>
          <w:lang w:val="ru-RU"/>
        </w:rPr>
        <w:t>у</w:t>
      </w:r>
      <w:proofErr w:type="spellStart"/>
      <w:r w:rsidRPr="007E3977">
        <w:rPr>
          <w:rFonts w:ascii="Times New Roman" w:eastAsia="MS Mincho" w:hAnsi="Times New Roman"/>
          <w:i/>
          <w:iCs/>
          <w:spacing w:val="-6"/>
          <w:sz w:val="18"/>
          <w:szCs w:val="18"/>
          <w:u w:val="single"/>
        </w:rPr>
        <w:t>казывается</w:t>
      </w:r>
      <w:proofErr w:type="spellEnd"/>
      <w:r w:rsidRPr="007E3977">
        <w:rPr>
          <w:rFonts w:ascii="Times New Roman" w:eastAsia="MS Mincho" w:hAnsi="Times New Roman"/>
          <w:spacing w:val="-6"/>
          <w:sz w:val="18"/>
          <w:szCs w:val="18"/>
          <w:u w:val="single"/>
        </w:rPr>
        <w:t xml:space="preserve"> </w:t>
      </w:r>
      <w:r w:rsidRPr="007E3977">
        <w:rPr>
          <w:rFonts w:ascii="Times New Roman" w:eastAsia="MS Mincho" w:hAnsi="Times New Roman"/>
          <w:i/>
          <w:iCs/>
          <w:spacing w:val="-6"/>
          <w:sz w:val="18"/>
          <w:szCs w:val="18"/>
          <w:u w:val="single"/>
        </w:rPr>
        <w:t xml:space="preserve">наименование </w:t>
      </w:r>
      <w:r w:rsidRPr="007E3977">
        <w:rPr>
          <w:rFonts w:ascii="Times New Roman" w:eastAsia="MS Mincho" w:hAnsi="Times New Roman"/>
          <w:i/>
          <w:iCs/>
          <w:spacing w:val="-6"/>
          <w:sz w:val="18"/>
          <w:szCs w:val="18"/>
          <w:u w:val="single"/>
          <w:lang w:val="ru-RU"/>
        </w:rPr>
        <w:t>у</w:t>
      </w:r>
      <w:r w:rsidRPr="007E3977">
        <w:rPr>
          <w:rFonts w:ascii="Times New Roman" w:eastAsia="MS Mincho" w:hAnsi="Times New Roman"/>
          <w:i/>
          <w:iCs/>
          <w:spacing w:val="-6"/>
          <w:sz w:val="18"/>
          <w:szCs w:val="18"/>
          <w:u w:val="single"/>
        </w:rPr>
        <w:t>частника торгов</w:t>
      </w:r>
      <w:r w:rsidRPr="007E3977">
        <w:rPr>
          <w:rFonts w:ascii="Times New Roman" w:eastAsia="MS Mincho" w:hAnsi="Times New Roman"/>
          <w:i/>
          <w:iCs/>
          <w:spacing w:val="-6"/>
          <w:sz w:val="18"/>
          <w:szCs w:val="18"/>
          <w:u w:val="single"/>
          <w:lang w:val="ru-RU"/>
        </w:rPr>
        <w:t>/р</w:t>
      </w:r>
      <w:proofErr w:type="spellStart"/>
      <w:r w:rsidRPr="007E3977">
        <w:rPr>
          <w:rFonts w:ascii="Times New Roman" w:eastAsia="MS Mincho" w:hAnsi="Times New Roman"/>
          <w:i/>
          <w:iCs/>
          <w:spacing w:val="-6"/>
          <w:sz w:val="18"/>
          <w:szCs w:val="18"/>
          <w:u w:val="single"/>
        </w:rPr>
        <w:t>асчетной</w:t>
      </w:r>
      <w:proofErr w:type="spellEnd"/>
      <w:r w:rsidRPr="007E3977">
        <w:rPr>
          <w:rFonts w:ascii="Times New Roman" w:eastAsia="MS Mincho" w:hAnsi="Times New Roman"/>
          <w:i/>
          <w:iCs/>
          <w:spacing w:val="-6"/>
          <w:sz w:val="18"/>
          <w:szCs w:val="18"/>
          <w:u w:val="single"/>
        </w:rPr>
        <w:t xml:space="preserve"> </w:t>
      </w:r>
      <w:r w:rsidRPr="007E3977">
        <w:rPr>
          <w:rFonts w:ascii="Times New Roman" w:eastAsia="MS Mincho" w:hAnsi="Times New Roman"/>
          <w:i/>
          <w:iCs/>
          <w:spacing w:val="-6"/>
          <w:sz w:val="18"/>
          <w:szCs w:val="18"/>
          <w:u w:val="single"/>
          <w:lang w:val="ru-RU"/>
        </w:rPr>
        <w:t>ф</w:t>
      </w:r>
      <w:proofErr w:type="spellStart"/>
      <w:r w:rsidRPr="007E3977">
        <w:rPr>
          <w:rFonts w:ascii="Times New Roman" w:eastAsia="MS Mincho" w:hAnsi="Times New Roman"/>
          <w:i/>
          <w:iCs/>
          <w:spacing w:val="-6"/>
          <w:sz w:val="18"/>
          <w:szCs w:val="18"/>
          <w:u w:val="single"/>
        </w:rPr>
        <w:t>ирм</w:t>
      </w:r>
      <w:r w:rsidRPr="007E3977">
        <w:rPr>
          <w:rFonts w:ascii="Times New Roman" w:eastAsia="MS Mincho" w:hAnsi="Times New Roman"/>
          <w:i/>
          <w:iCs/>
          <w:spacing w:val="-6"/>
          <w:sz w:val="18"/>
          <w:szCs w:val="18"/>
          <w:u w:val="single"/>
          <w:lang w:val="ru-RU"/>
        </w:rPr>
        <w:t>ы</w:t>
      </w:r>
      <w:proofErr w:type="spellEnd"/>
      <w:r w:rsidRPr="007E3977">
        <w:rPr>
          <w:rFonts w:ascii="Times New Roman" w:eastAsia="MS Mincho" w:hAnsi="Times New Roman"/>
          <w:i/>
          <w:iCs/>
          <w:spacing w:val="-6"/>
          <w:sz w:val="18"/>
          <w:szCs w:val="18"/>
          <w:u w:val="single"/>
        </w:rPr>
        <w:t>/</w:t>
      </w:r>
    </w:p>
    <w:p w:rsidR="00A8777B" w:rsidRPr="007E3977" w:rsidRDefault="00A8777B" w:rsidP="00A8777B">
      <w:pPr>
        <w:pStyle w:val="a4"/>
        <w:spacing w:after="120"/>
        <w:jc w:val="both"/>
        <w:rPr>
          <w:rFonts w:ascii="Times New Roman" w:eastAsia="MS Mincho" w:hAnsi="Times New Roman"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 xml:space="preserve">Настоящим нижеподписавшийся работник </w:t>
      </w:r>
      <w:r w:rsidRPr="007E3977">
        <w:rPr>
          <w:rFonts w:ascii="Times New Roman" w:eastAsia="MS Mincho" w:hAnsi="Times New Roman"/>
          <w:i/>
          <w:iCs/>
          <w:sz w:val="18"/>
          <w:szCs w:val="18"/>
        </w:rPr>
        <w:t xml:space="preserve">/указывается наименование </w:t>
      </w:r>
      <w:r w:rsidRPr="007E3977">
        <w:rPr>
          <w:rFonts w:ascii="Times New Roman" w:eastAsia="MS Mincho" w:hAnsi="Times New Roman"/>
          <w:i/>
          <w:iCs/>
          <w:sz w:val="18"/>
          <w:szCs w:val="18"/>
          <w:lang w:val="ru-RU"/>
        </w:rPr>
        <w:t>у</w:t>
      </w:r>
      <w:r w:rsidRPr="007E3977">
        <w:rPr>
          <w:rFonts w:ascii="Times New Roman" w:eastAsia="MS Mincho" w:hAnsi="Times New Roman"/>
          <w:i/>
          <w:iCs/>
          <w:sz w:val="18"/>
          <w:szCs w:val="18"/>
        </w:rPr>
        <w:t>частника торгов</w:t>
      </w:r>
      <w:r w:rsidRPr="007E3977">
        <w:rPr>
          <w:rFonts w:ascii="Times New Roman" w:eastAsia="MS Mincho" w:hAnsi="Times New Roman"/>
          <w:i/>
          <w:iCs/>
          <w:sz w:val="18"/>
          <w:szCs w:val="18"/>
          <w:lang w:val="ru-RU"/>
        </w:rPr>
        <w:t>/р</w:t>
      </w:r>
      <w:proofErr w:type="spellStart"/>
      <w:r w:rsidRPr="007E3977">
        <w:rPr>
          <w:rFonts w:ascii="Times New Roman" w:eastAsia="MS Mincho" w:hAnsi="Times New Roman"/>
          <w:i/>
          <w:iCs/>
          <w:sz w:val="18"/>
          <w:szCs w:val="18"/>
        </w:rPr>
        <w:t>асчетной</w:t>
      </w:r>
      <w:proofErr w:type="spellEnd"/>
      <w:r w:rsidRPr="007E3977">
        <w:rPr>
          <w:rFonts w:ascii="Times New Roman" w:eastAsia="MS Mincho" w:hAnsi="Times New Roman"/>
          <w:i/>
          <w:iCs/>
          <w:sz w:val="18"/>
          <w:szCs w:val="18"/>
        </w:rPr>
        <w:t xml:space="preserve"> фирмы/</w:t>
      </w:r>
      <w:r w:rsidRPr="007E3977">
        <w:rPr>
          <w:rFonts w:ascii="Times New Roman" w:eastAsia="MS Mincho" w:hAnsi="Times New Roman"/>
          <w:sz w:val="18"/>
          <w:szCs w:val="18"/>
        </w:rPr>
        <w:t xml:space="preserve"> осуществил проверку ФИО и паспортных данных Заявителя, реквизитов Конкурсных счетов, а также осуществил сверку подписи Заявителя, указанной в Заявлении, с образцом подписи, содержащ</w:t>
      </w:r>
      <w:r w:rsidRPr="007E3977">
        <w:rPr>
          <w:rFonts w:ascii="Times New Roman" w:eastAsia="MS Mincho" w:hAnsi="Times New Roman"/>
          <w:sz w:val="18"/>
          <w:szCs w:val="18"/>
          <w:lang w:val="ru-RU"/>
        </w:rPr>
        <w:t>им</w:t>
      </w:r>
      <w:proofErr w:type="spellStart"/>
      <w:r w:rsidRPr="007E3977">
        <w:rPr>
          <w:rFonts w:ascii="Times New Roman" w:eastAsia="MS Mincho" w:hAnsi="Times New Roman"/>
          <w:sz w:val="18"/>
          <w:szCs w:val="18"/>
        </w:rPr>
        <w:t>ся</w:t>
      </w:r>
      <w:proofErr w:type="spellEnd"/>
      <w:r w:rsidRPr="007E3977">
        <w:rPr>
          <w:rFonts w:ascii="Times New Roman" w:eastAsia="MS Mincho" w:hAnsi="Times New Roman"/>
          <w:sz w:val="18"/>
          <w:szCs w:val="18"/>
        </w:rPr>
        <w:t xml:space="preserve"> в документе, удостоверяющим личность Заявителя, и подтверждает их достоверность. /</w:t>
      </w:r>
      <w:r w:rsidRPr="007E3977">
        <w:rPr>
          <w:rFonts w:ascii="Times New Roman" w:eastAsia="MS Mincho" w:hAnsi="Times New Roman"/>
          <w:i/>
          <w:iCs/>
          <w:sz w:val="18"/>
          <w:szCs w:val="18"/>
          <w:lang w:val="ru-RU"/>
        </w:rPr>
        <w:t>у</w:t>
      </w:r>
      <w:proofErr w:type="spellStart"/>
      <w:r w:rsidRPr="007E3977">
        <w:rPr>
          <w:rFonts w:ascii="Times New Roman" w:eastAsia="MS Mincho" w:hAnsi="Times New Roman"/>
          <w:i/>
          <w:iCs/>
          <w:sz w:val="18"/>
          <w:szCs w:val="18"/>
        </w:rPr>
        <w:t>казывается</w:t>
      </w:r>
      <w:proofErr w:type="spellEnd"/>
      <w:r w:rsidRPr="007E3977">
        <w:rPr>
          <w:rFonts w:ascii="Times New Roman" w:eastAsia="MS Mincho" w:hAnsi="Times New Roman"/>
          <w:i/>
          <w:iCs/>
          <w:sz w:val="18"/>
          <w:szCs w:val="18"/>
        </w:rPr>
        <w:t xml:space="preserve"> наименование </w:t>
      </w:r>
      <w:r w:rsidRPr="007E3977">
        <w:rPr>
          <w:rFonts w:ascii="Times New Roman" w:eastAsia="MS Mincho" w:hAnsi="Times New Roman"/>
          <w:i/>
          <w:iCs/>
          <w:sz w:val="18"/>
          <w:szCs w:val="18"/>
          <w:lang w:val="ru-RU"/>
        </w:rPr>
        <w:t>у</w:t>
      </w:r>
      <w:r w:rsidRPr="007E3977">
        <w:rPr>
          <w:rFonts w:ascii="Times New Roman" w:eastAsia="MS Mincho" w:hAnsi="Times New Roman"/>
          <w:i/>
          <w:iCs/>
          <w:sz w:val="18"/>
          <w:szCs w:val="18"/>
        </w:rPr>
        <w:t>частника торгов</w:t>
      </w:r>
      <w:r w:rsidRPr="007E3977">
        <w:rPr>
          <w:rFonts w:ascii="Times New Roman" w:eastAsia="MS Mincho" w:hAnsi="Times New Roman"/>
          <w:i/>
          <w:iCs/>
          <w:sz w:val="18"/>
          <w:szCs w:val="18"/>
          <w:lang w:val="ru-RU"/>
        </w:rPr>
        <w:t>/р</w:t>
      </w:r>
      <w:proofErr w:type="spellStart"/>
      <w:r w:rsidRPr="007E3977">
        <w:rPr>
          <w:rFonts w:ascii="Times New Roman" w:eastAsia="MS Mincho" w:hAnsi="Times New Roman"/>
          <w:i/>
          <w:iCs/>
          <w:sz w:val="18"/>
          <w:szCs w:val="18"/>
        </w:rPr>
        <w:t>асчетной</w:t>
      </w:r>
      <w:proofErr w:type="spellEnd"/>
      <w:r w:rsidRPr="007E3977">
        <w:rPr>
          <w:rFonts w:ascii="Times New Roman" w:eastAsia="MS Mincho" w:hAnsi="Times New Roman"/>
          <w:i/>
          <w:iCs/>
          <w:sz w:val="18"/>
          <w:szCs w:val="18"/>
        </w:rPr>
        <w:t xml:space="preserve"> фирмы/</w:t>
      </w:r>
      <w:r w:rsidRPr="007E3977">
        <w:rPr>
          <w:rFonts w:ascii="Times New Roman" w:eastAsia="MS Mincho" w:hAnsi="Times New Roman"/>
          <w:sz w:val="18"/>
          <w:szCs w:val="18"/>
        </w:rPr>
        <w:t xml:space="preserve"> несет полную ответственность за результаты данной проверки. </w:t>
      </w:r>
    </w:p>
    <w:p w:rsidR="00A8777B" w:rsidRPr="007E3977" w:rsidRDefault="00A8777B" w:rsidP="00A8777B">
      <w:pPr>
        <w:pStyle w:val="a4"/>
        <w:ind w:firstLine="567"/>
        <w:jc w:val="both"/>
        <w:rPr>
          <w:rFonts w:ascii="Times New Roman" w:eastAsia="MS Mincho" w:hAnsi="Times New Roman"/>
          <w:sz w:val="16"/>
          <w:szCs w:val="16"/>
        </w:rPr>
      </w:pPr>
      <w:r w:rsidRPr="007E3977">
        <w:rPr>
          <w:rFonts w:ascii="Times New Roman" w:eastAsia="MS Mincho" w:hAnsi="Times New Roman"/>
          <w:sz w:val="16"/>
          <w:szCs w:val="16"/>
        </w:rPr>
        <w:t xml:space="preserve">Подписание Заявителем настоящего заявления означает предоставление адресатам  (далее - </w:t>
      </w:r>
      <w:r w:rsidRPr="007E3977">
        <w:rPr>
          <w:rFonts w:ascii="Times New Roman" w:eastAsia="MS Mincho" w:hAnsi="Times New Roman"/>
          <w:sz w:val="16"/>
          <w:szCs w:val="16"/>
          <w:lang w:val="ru-RU"/>
        </w:rPr>
        <w:t>О</w:t>
      </w:r>
      <w:proofErr w:type="spellStart"/>
      <w:r w:rsidRPr="007E3977">
        <w:rPr>
          <w:rFonts w:ascii="Times New Roman" w:eastAsia="MS Mincho" w:hAnsi="Times New Roman"/>
          <w:sz w:val="16"/>
          <w:szCs w:val="16"/>
        </w:rPr>
        <w:t>ператоры</w:t>
      </w:r>
      <w:proofErr w:type="spellEnd"/>
      <w:r w:rsidRPr="007E3977">
        <w:rPr>
          <w:rFonts w:ascii="Times New Roman" w:eastAsia="MS Mincho" w:hAnsi="Times New Roman"/>
          <w:sz w:val="16"/>
          <w:szCs w:val="16"/>
        </w:rPr>
        <w:t>) согласи</w:t>
      </w:r>
      <w:r w:rsidRPr="007E3977">
        <w:rPr>
          <w:rFonts w:ascii="Times New Roman" w:eastAsia="MS Mincho" w:hAnsi="Times New Roman"/>
          <w:sz w:val="16"/>
          <w:szCs w:val="16"/>
          <w:lang w:val="ru-RU"/>
        </w:rPr>
        <w:t>я</w:t>
      </w:r>
      <w:r w:rsidRPr="007E3977">
        <w:rPr>
          <w:rFonts w:ascii="Times New Roman" w:eastAsia="MS Mincho" w:hAnsi="Times New Roman"/>
          <w:sz w:val="16"/>
          <w:szCs w:val="16"/>
        </w:rPr>
        <w:t xml:space="preserve"> на обработку персональных данных (далее – </w:t>
      </w:r>
      <w:r w:rsidRPr="007E3977">
        <w:rPr>
          <w:rFonts w:ascii="Times New Roman" w:eastAsia="MS Mincho" w:hAnsi="Times New Roman"/>
          <w:sz w:val="16"/>
          <w:szCs w:val="16"/>
          <w:lang w:val="ru-RU"/>
        </w:rPr>
        <w:t>Д</w:t>
      </w:r>
      <w:proofErr w:type="spellStart"/>
      <w:r w:rsidRPr="007E3977">
        <w:rPr>
          <w:rFonts w:ascii="Times New Roman" w:eastAsia="MS Mincho" w:hAnsi="Times New Roman"/>
          <w:sz w:val="16"/>
          <w:szCs w:val="16"/>
        </w:rPr>
        <w:t>анные</w:t>
      </w:r>
      <w:proofErr w:type="spellEnd"/>
      <w:r w:rsidRPr="007E3977">
        <w:rPr>
          <w:rFonts w:ascii="Times New Roman" w:eastAsia="MS Mincho" w:hAnsi="Times New Roman"/>
          <w:sz w:val="16"/>
          <w:szCs w:val="16"/>
        </w:rPr>
        <w:t xml:space="preserve">) Заявителя. Операторы вправе осуществлять обработку следующих </w:t>
      </w:r>
      <w:r w:rsidRPr="007E3977">
        <w:rPr>
          <w:rFonts w:ascii="Times New Roman" w:eastAsia="MS Mincho" w:hAnsi="Times New Roman"/>
          <w:sz w:val="16"/>
          <w:szCs w:val="16"/>
          <w:lang w:val="ru-RU"/>
        </w:rPr>
        <w:t>Д</w:t>
      </w:r>
      <w:proofErr w:type="spellStart"/>
      <w:r w:rsidRPr="007E3977">
        <w:rPr>
          <w:rFonts w:ascii="Times New Roman" w:eastAsia="MS Mincho" w:hAnsi="Times New Roman"/>
          <w:sz w:val="16"/>
          <w:szCs w:val="16"/>
        </w:rPr>
        <w:t>анных</w:t>
      </w:r>
      <w:proofErr w:type="spellEnd"/>
      <w:r w:rsidRPr="007E3977">
        <w:rPr>
          <w:rFonts w:ascii="Times New Roman" w:eastAsia="MS Mincho" w:hAnsi="Times New Roman"/>
          <w:sz w:val="16"/>
          <w:szCs w:val="16"/>
        </w:rPr>
        <w:t xml:space="preserve"> Заявителя: ФИО, ИНН, дата и место рождения, гражданство, адрес, данные документа, удостоверяющего личность, данные миграционной карты, номера контактных телефонов и адресов электронной почты, иные данные. Операторы вправе осуществлять с предоставленными </w:t>
      </w:r>
      <w:r w:rsidRPr="007E3977">
        <w:rPr>
          <w:rFonts w:ascii="Times New Roman" w:eastAsia="MS Mincho" w:hAnsi="Times New Roman"/>
          <w:sz w:val="16"/>
          <w:szCs w:val="16"/>
          <w:lang w:val="ru-RU"/>
        </w:rPr>
        <w:t>Д</w:t>
      </w:r>
      <w:proofErr w:type="spellStart"/>
      <w:r w:rsidRPr="007E3977">
        <w:rPr>
          <w:rFonts w:ascii="Times New Roman" w:eastAsia="MS Mincho" w:hAnsi="Times New Roman"/>
          <w:sz w:val="16"/>
          <w:szCs w:val="16"/>
        </w:rPr>
        <w:t>анными</w:t>
      </w:r>
      <w:proofErr w:type="spellEnd"/>
      <w:r w:rsidRPr="007E3977">
        <w:rPr>
          <w:rFonts w:ascii="Times New Roman" w:eastAsia="MS Mincho" w:hAnsi="Times New Roman"/>
          <w:sz w:val="16"/>
          <w:szCs w:val="16"/>
        </w:rPr>
        <w:t xml:space="preserve"> любые действия, предусмотренные Федеральным законом «О персональных данных». Целью обработки </w:t>
      </w:r>
      <w:r w:rsidRPr="007E3977">
        <w:rPr>
          <w:rFonts w:ascii="Times New Roman" w:eastAsia="MS Mincho" w:hAnsi="Times New Roman"/>
          <w:sz w:val="16"/>
          <w:szCs w:val="16"/>
          <w:lang w:val="ru-RU"/>
        </w:rPr>
        <w:t>Д</w:t>
      </w:r>
      <w:proofErr w:type="spellStart"/>
      <w:r w:rsidRPr="007E3977">
        <w:rPr>
          <w:rFonts w:ascii="Times New Roman" w:eastAsia="MS Mincho" w:hAnsi="Times New Roman"/>
          <w:sz w:val="16"/>
          <w:szCs w:val="16"/>
        </w:rPr>
        <w:t>анных</w:t>
      </w:r>
      <w:proofErr w:type="spellEnd"/>
      <w:r w:rsidRPr="007E3977">
        <w:rPr>
          <w:rFonts w:ascii="Times New Roman" w:eastAsia="MS Mincho" w:hAnsi="Times New Roman"/>
          <w:sz w:val="16"/>
          <w:szCs w:val="16"/>
        </w:rPr>
        <w:t xml:space="preserve"> является выполнение </w:t>
      </w:r>
      <w:r w:rsidRPr="007E3977">
        <w:rPr>
          <w:rFonts w:ascii="Times New Roman" w:eastAsia="MS Mincho" w:hAnsi="Times New Roman"/>
          <w:sz w:val="16"/>
          <w:szCs w:val="16"/>
          <w:lang w:val="ru-RU"/>
        </w:rPr>
        <w:t>О</w:t>
      </w:r>
      <w:proofErr w:type="spellStart"/>
      <w:r w:rsidRPr="007E3977">
        <w:rPr>
          <w:rFonts w:ascii="Times New Roman" w:eastAsia="MS Mincho" w:hAnsi="Times New Roman"/>
          <w:sz w:val="16"/>
          <w:szCs w:val="16"/>
        </w:rPr>
        <w:t>ператорами</w:t>
      </w:r>
      <w:proofErr w:type="spellEnd"/>
      <w:r w:rsidRPr="007E3977">
        <w:rPr>
          <w:rFonts w:ascii="Times New Roman" w:eastAsia="MS Mincho" w:hAnsi="Times New Roman"/>
          <w:sz w:val="16"/>
          <w:szCs w:val="16"/>
        </w:rPr>
        <w:t xml:space="preserve"> обязательств, вытекающих из федеральных законов и иных нормативных правовых актов, а также из соглашений с контрагентами. Согласие действует в течение неопределенного срока и может быть отозвано путем направления </w:t>
      </w:r>
      <w:r w:rsidRPr="007E3977">
        <w:rPr>
          <w:rFonts w:ascii="Times New Roman" w:eastAsia="MS Mincho" w:hAnsi="Times New Roman"/>
          <w:sz w:val="16"/>
          <w:szCs w:val="16"/>
          <w:lang w:val="ru-RU"/>
        </w:rPr>
        <w:t>О</w:t>
      </w:r>
      <w:proofErr w:type="spellStart"/>
      <w:r w:rsidRPr="007E3977">
        <w:rPr>
          <w:rFonts w:ascii="Times New Roman" w:eastAsia="MS Mincho" w:hAnsi="Times New Roman"/>
          <w:sz w:val="16"/>
          <w:szCs w:val="16"/>
        </w:rPr>
        <w:t>ператору</w:t>
      </w:r>
      <w:proofErr w:type="spellEnd"/>
      <w:r w:rsidRPr="007E3977">
        <w:rPr>
          <w:rFonts w:ascii="Times New Roman" w:eastAsia="MS Mincho" w:hAnsi="Times New Roman"/>
          <w:sz w:val="16"/>
          <w:szCs w:val="16"/>
        </w:rPr>
        <w:t xml:space="preserve"> письменного заявления в свободной форме, при этом </w:t>
      </w:r>
      <w:r w:rsidRPr="007E3977">
        <w:rPr>
          <w:rFonts w:ascii="Times New Roman" w:eastAsia="MS Mincho" w:hAnsi="Times New Roman"/>
          <w:sz w:val="16"/>
          <w:szCs w:val="16"/>
          <w:lang w:val="ru-RU"/>
        </w:rPr>
        <w:t>О</w:t>
      </w:r>
      <w:proofErr w:type="spellStart"/>
      <w:r w:rsidRPr="007E3977">
        <w:rPr>
          <w:rFonts w:ascii="Times New Roman" w:eastAsia="MS Mincho" w:hAnsi="Times New Roman"/>
          <w:sz w:val="16"/>
          <w:szCs w:val="16"/>
        </w:rPr>
        <w:t>ператоры</w:t>
      </w:r>
      <w:proofErr w:type="spellEnd"/>
      <w:r w:rsidRPr="007E3977">
        <w:rPr>
          <w:rFonts w:ascii="Times New Roman" w:eastAsia="MS Mincho" w:hAnsi="Times New Roman"/>
          <w:sz w:val="16"/>
          <w:szCs w:val="16"/>
        </w:rPr>
        <w:t xml:space="preserve"> прекращают обработку </w:t>
      </w:r>
      <w:r w:rsidRPr="007E3977">
        <w:rPr>
          <w:rFonts w:ascii="Times New Roman" w:eastAsia="MS Mincho" w:hAnsi="Times New Roman"/>
          <w:sz w:val="16"/>
          <w:szCs w:val="16"/>
          <w:lang w:val="ru-RU"/>
        </w:rPr>
        <w:t>Д</w:t>
      </w:r>
      <w:proofErr w:type="spellStart"/>
      <w:r w:rsidRPr="007E3977">
        <w:rPr>
          <w:rFonts w:ascii="Times New Roman" w:eastAsia="MS Mincho" w:hAnsi="Times New Roman"/>
          <w:sz w:val="16"/>
          <w:szCs w:val="16"/>
        </w:rPr>
        <w:t>анных</w:t>
      </w:r>
      <w:proofErr w:type="spellEnd"/>
      <w:r w:rsidRPr="007E3977">
        <w:rPr>
          <w:rFonts w:ascii="Times New Roman" w:eastAsia="MS Mincho" w:hAnsi="Times New Roman"/>
          <w:sz w:val="16"/>
          <w:szCs w:val="16"/>
        </w:rPr>
        <w:t xml:space="preserve"> и уничтожают их, за исключением </w:t>
      </w:r>
      <w:r w:rsidRPr="007E3977">
        <w:rPr>
          <w:rFonts w:ascii="Times New Roman" w:eastAsia="MS Mincho" w:hAnsi="Times New Roman"/>
          <w:sz w:val="16"/>
          <w:szCs w:val="16"/>
          <w:lang w:val="ru-RU"/>
        </w:rPr>
        <w:t>Д</w:t>
      </w:r>
      <w:proofErr w:type="spellStart"/>
      <w:r w:rsidRPr="007E3977">
        <w:rPr>
          <w:rFonts w:ascii="Times New Roman" w:eastAsia="MS Mincho" w:hAnsi="Times New Roman"/>
          <w:sz w:val="16"/>
          <w:szCs w:val="16"/>
        </w:rPr>
        <w:t>анных</w:t>
      </w:r>
      <w:proofErr w:type="spellEnd"/>
      <w:r w:rsidRPr="007E3977">
        <w:rPr>
          <w:rFonts w:ascii="Times New Roman" w:eastAsia="MS Mincho" w:hAnsi="Times New Roman"/>
          <w:sz w:val="16"/>
          <w:szCs w:val="16"/>
        </w:rPr>
        <w:t xml:space="preserve">, включенных в документы, обязанность по хранению и срок хранения которых предусмотрена законодательством и внутренними документами </w:t>
      </w:r>
      <w:r w:rsidRPr="007E3977">
        <w:rPr>
          <w:rFonts w:ascii="Times New Roman" w:eastAsia="MS Mincho" w:hAnsi="Times New Roman"/>
          <w:sz w:val="16"/>
          <w:szCs w:val="16"/>
          <w:lang w:val="ru-RU"/>
        </w:rPr>
        <w:t>О</w:t>
      </w:r>
      <w:proofErr w:type="spellStart"/>
      <w:r w:rsidRPr="007E3977">
        <w:rPr>
          <w:rFonts w:ascii="Times New Roman" w:eastAsia="MS Mincho" w:hAnsi="Times New Roman"/>
          <w:sz w:val="16"/>
          <w:szCs w:val="16"/>
        </w:rPr>
        <w:t>ператоров</w:t>
      </w:r>
      <w:proofErr w:type="spellEnd"/>
      <w:r w:rsidRPr="007E3977">
        <w:rPr>
          <w:rFonts w:ascii="Times New Roman" w:eastAsia="MS Mincho" w:hAnsi="Times New Roman"/>
          <w:sz w:val="16"/>
          <w:szCs w:val="16"/>
        </w:rPr>
        <w:t xml:space="preserve">. В случае отзыва настоящего согласия </w:t>
      </w:r>
      <w:r w:rsidRPr="007E3977">
        <w:rPr>
          <w:rFonts w:ascii="Times New Roman" w:eastAsia="MS Mincho" w:hAnsi="Times New Roman"/>
          <w:sz w:val="16"/>
          <w:szCs w:val="16"/>
          <w:lang w:val="ru-RU"/>
        </w:rPr>
        <w:t>Д</w:t>
      </w:r>
      <w:proofErr w:type="spellStart"/>
      <w:r w:rsidRPr="007E3977">
        <w:rPr>
          <w:rFonts w:ascii="Times New Roman" w:eastAsia="MS Mincho" w:hAnsi="Times New Roman"/>
          <w:sz w:val="16"/>
          <w:szCs w:val="16"/>
        </w:rPr>
        <w:t>анные</w:t>
      </w:r>
      <w:proofErr w:type="spellEnd"/>
      <w:r w:rsidRPr="007E3977">
        <w:rPr>
          <w:rFonts w:ascii="Times New Roman" w:eastAsia="MS Mincho" w:hAnsi="Times New Roman"/>
          <w:sz w:val="16"/>
          <w:szCs w:val="16"/>
        </w:rPr>
        <w:t xml:space="preserve">, включенные в документы, образующиеся в деятельности </w:t>
      </w:r>
      <w:r w:rsidRPr="007E3977">
        <w:rPr>
          <w:rFonts w:ascii="Times New Roman" w:eastAsia="MS Mincho" w:hAnsi="Times New Roman"/>
          <w:sz w:val="16"/>
          <w:szCs w:val="16"/>
          <w:lang w:val="ru-RU"/>
        </w:rPr>
        <w:t>О</w:t>
      </w:r>
      <w:proofErr w:type="spellStart"/>
      <w:r w:rsidRPr="007E3977">
        <w:rPr>
          <w:rFonts w:ascii="Times New Roman" w:eastAsia="MS Mincho" w:hAnsi="Times New Roman"/>
          <w:sz w:val="16"/>
          <w:szCs w:val="16"/>
        </w:rPr>
        <w:t>ператоров</w:t>
      </w:r>
      <w:proofErr w:type="spellEnd"/>
      <w:r w:rsidRPr="007E3977">
        <w:rPr>
          <w:rFonts w:ascii="Times New Roman" w:eastAsia="MS Mincho" w:hAnsi="Times New Roman"/>
          <w:sz w:val="16"/>
          <w:szCs w:val="16"/>
        </w:rPr>
        <w:t xml:space="preserve">, в том числе во внутренние документы </w:t>
      </w:r>
      <w:r w:rsidRPr="007E3977">
        <w:rPr>
          <w:rFonts w:ascii="Times New Roman" w:eastAsia="MS Mincho" w:hAnsi="Times New Roman"/>
          <w:sz w:val="16"/>
          <w:szCs w:val="16"/>
          <w:lang w:val="ru-RU"/>
        </w:rPr>
        <w:t>О</w:t>
      </w:r>
      <w:proofErr w:type="spellStart"/>
      <w:r w:rsidRPr="007E3977">
        <w:rPr>
          <w:rFonts w:ascii="Times New Roman" w:eastAsia="MS Mincho" w:hAnsi="Times New Roman"/>
          <w:sz w:val="16"/>
          <w:szCs w:val="16"/>
        </w:rPr>
        <w:t>ператоров</w:t>
      </w:r>
      <w:proofErr w:type="spellEnd"/>
      <w:r w:rsidRPr="007E3977">
        <w:rPr>
          <w:rFonts w:ascii="Times New Roman" w:eastAsia="MS Mincho" w:hAnsi="Times New Roman"/>
          <w:sz w:val="16"/>
          <w:szCs w:val="16"/>
        </w:rPr>
        <w:t xml:space="preserve"> в период действия согласия, могут передаваться третьим лицам в объеме и случаях, указанных в настоящем согласии. Также подтверждаю, что </w:t>
      </w:r>
      <w:r w:rsidRPr="007E3977">
        <w:rPr>
          <w:rFonts w:ascii="Times New Roman" w:eastAsia="MS Mincho" w:hAnsi="Times New Roman"/>
          <w:sz w:val="16"/>
          <w:szCs w:val="16"/>
          <w:lang w:val="ru-RU"/>
        </w:rPr>
        <w:t xml:space="preserve">Данные </w:t>
      </w:r>
      <w:r w:rsidRPr="007E3977">
        <w:rPr>
          <w:rFonts w:ascii="Times New Roman" w:eastAsia="MS Mincho" w:hAnsi="Times New Roman"/>
          <w:sz w:val="16"/>
          <w:szCs w:val="16"/>
        </w:rPr>
        <w:t xml:space="preserve">могут быть получены </w:t>
      </w:r>
      <w:r w:rsidRPr="007E3977">
        <w:rPr>
          <w:rFonts w:ascii="Times New Roman" w:eastAsia="MS Mincho" w:hAnsi="Times New Roman"/>
          <w:sz w:val="16"/>
          <w:szCs w:val="16"/>
          <w:lang w:val="ru-RU"/>
        </w:rPr>
        <w:t>О</w:t>
      </w:r>
      <w:proofErr w:type="spellStart"/>
      <w:r w:rsidRPr="007E3977">
        <w:rPr>
          <w:rFonts w:ascii="Times New Roman" w:eastAsia="MS Mincho" w:hAnsi="Times New Roman"/>
          <w:sz w:val="16"/>
          <w:szCs w:val="16"/>
        </w:rPr>
        <w:t>ператорами</w:t>
      </w:r>
      <w:proofErr w:type="spellEnd"/>
      <w:r w:rsidRPr="007E3977">
        <w:rPr>
          <w:rFonts w:ascii="Times New Roman" w:eastAsia="MS Mincho" w:hAnsi="Times New Roman"/>
          <w:sz w:val="16"/>
          <w:szCs w:val="16"/>
        </w:rPr>
        <w:t xml:space="preserve"> от любых третьих лиц.</w:t>
      </w:r>
    </w:p>
    <w:p w:rsidR="00A8777B" w:rsidRPr="007E3977" w:rsidRDefault="00A8777B" w:rsidP="00A8777B">
      <w:pPr>
        <w:autoSpaceDE w:val="0"/>
        <w:autoSpaceDN w:val="0"/>
        <w:adjustRightInd w:val="0"/>
        <w:spacing w:before="60" w:after="60" w:line="240" w:lineRule="auto"/>
        <w:rPr>
          <w:rFonts w:ascii="TimesNewRomanPS-BoldMT" w:eastAsia="Calibri" w:hAnsi="TimesNewRomanPS-BoldMT" w:cs="TimesNewRomanPS-BoldMT"/>
          <w:b/>
          <w:bCs/>
          <w:sz w:val="18"/>
          <w:szCs w:val="18"/>
          <w:lang w:eastAsia="en-US"/>
        </w:rPr>
      </w:pPr>
      <w:r w:rsidRPr="007E3977">
        <w:rPr>
          <w:rFonts w:ascii="TimesNewRomanPS-BoldMT" w:eastAsia="Calibri" w:hAnsi="TimesNewRomanPS-BoldMT" w:cs="TimesNewRomanPS-BoldMT"/>
          <w:b/>
          <w:bCs/>
          <w:sz w:val="18"/>
          <w:szCs w:val="18"/>
          <w:lang w:eastAsia="en-US"/>
        </w:rPr>
        <w:t>Уведомление о получении персональных данных не от субъекта персональных данных.</w:t>
      </w:r>
    </w:p>
    <w:p w:rsidR="00A8777B" w:rsidRPr="007E3977" w:rsidRDefault="00A8777B" w:rsidP="00A877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  <w:lang w:eastAsia="en-US"/>
        </w:rPr>
      </w:pPr>
      <w:r w:rsidRPr="007E3977">
        <w:rPr>
          <w:rFonts w:ascii="TimesNewRomanPSMT" w:eastAsia="Calibri" w:hAnsi="TimesNewRomanPSMT" w:cs="TimesNewRomanPSMT"/>
          <w:sz w:val="16"/>
          <w:szCs w:val="16"/>
          <w:lang w:eastAsia="en-US"/>
        </w:rPr>
        <w:t>1. Обработка персональных данных осуществляется операторами в целях соблюдения требований действующего законодательства РФ, а также договоров и соглашений с юридическими лицами, от имени которых действует субъект персональных данных.</w:t>
      </w:r>
    </w:p>
    <w:p w:rsidR="00A8777B" w:rsidRPr="007E3977" w:rsidRDefault="00A8777B" w:rsidP="00A877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  <w:lang w:eastAsia="en-US"/>
        </w:rPr>
      </w:pPr>
      <w:r w:rsidRPr="007E3977">
        <w:rPr>
          <w:rFonts w:ascii="TimesNewRomanPSMT" w:eastAsia="Calibri" w:hAnsi="TimesNewRomanPSMT" w:cs="TimesNewRomanPSMT"/>
          <w:sz w:val="16"/>
          <w:szCs w:val="16"/>
          <w:lang w:eastAsia="en-US"/>
        </w:rPr>
        <w:t>2. Предполагаемый круг пользователей персональными данными субъекта включает в себя работников операторов, сотрудников регулирующих, контролирующих и надзорных государственных органов, контрагентов операторов и иных лиц при осуществлении ими своих полномочий в соответствии с требованиями действующего законодательства РФ и заключенных соглашений.</w:t>
      </w:r>
    </w:p>
    <w:p w:rsidR="00A8777B" w:rsidRPr="007E3977" w:rsidRDefault="00A8777B" w:rsidP="00A877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  <w:lang w:eastAsia="en-US"/>
        </w:rPr>
      </w:pPr>
      <w:r w:rsidRPr="007E3977">
        <w:rPr>
          <w:rFonts w:ascii="TimesNewRomanPSMT" w:eastAsia="Calibri" w:hAnsi="TimesNewRomanPSMT" w:cs="TimesNewRomanPSMT"/>
          <w:sz w:val="16"/>
          <w:szCs w:val="16"/>
          <w:lang w:eastAsia="en-US"/>
        </w:rPr>
        <w:t>3. В соответствии с действующим законодательством РФ субъекты персональных данных обладают следующими правами:</w:t>
      </w:r>
    </w:p>
    <w:p w:rsidR="00A8777B" w:rsidRPr="007E3977" w:rsidRDefault="00A8777B" w:rsidP="00A877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  <w:lang w:eastAsia="en-US"/>
        </w:rPr>
      </w:pPr>
      <w:r w:rsidRPr="007E3977">
        <w:rPr>
          <w:rFonts w:ascii="TimesNewRomanPSMT" w:eastAsia="Calibri" w:hAnsi="TimesNewRomanPSMT" w:cs="TimesNewRomanPSMT"/>
          <w:sz w:val="16"/>
          <w:szCs w:val="16"/>
          <w:lang w:eastAsia="en-US"/>
        </w:rPr>
        <w:t>1) на доступ к своим персональным данным;</w:t>
      </w:r>
    </w:p>
    <w:p w:rsidR="00A8777B" w:rsidRPr="007E3977" w:rsidRDefault="00A8777B" w:rsidP="00A877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  <w:lang w:eastAsia="en-US"/>
        </w:rPr>
      </w:pPr>
      <w:r w:rsidRPr="007E3977">
        <w:rPr>
          <w:rFonts w:ascii="TimesNewRomanPSMT" w:eastAsia="Calibri" w:hAnsi="TimesNewRomanPSMT" w:cs="TimesNewRomanPSMT"/>
          <w:sz w:val="16"/>
          <w:szCs w:val="16"/>
          <w:lang w:eastAsia="en-US"/>
        </w:rPr>
        <w:t>2) на предварительное согласие и немедленное прекращение обработки по требованию при обработке персональных данных в целях продвижения товаров, работ, услуг на рынке;</w:t>
      </w:r>
    </w:p>
    <w:p w:rsidR="00A8777B" w:rsidRPr="007E3977" w:rsidRDefault="00A8777B" w:rsidP="00A877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  <w:lang w:eastAsia="en-US"/>
        </w:rPr>
      </w:pPr>
      <w:r w:rsidRPr="007E3977">
        <w:rPr>
          <w:rFonts w:ascii="TimesNewRomanPSMT" w:eastAsia="Calibri" w:hAnsi="TimesNewRomanPSMT" w:cs="TimesNewRomanPSMT"/>
          <w:sz w:val="16"/>
          <w:szCs w:val="16"/>
          <w:lang w:eastAsia="en-US"/>
        </w:rPr>
        <w:t>3) возникающими при принятии решений на основании исключительно автоматизированной обработки их персональных данных;</w:t>
      </w:r>
    </w:p>
    <w:p w:rsidR="00A8777B" w:rsidRPr="007E3977" w:rsidRDefault="00A8777B" w:rsidP="00A8777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16"/>
          <w:szCs w:val="16"/>
          <w:lang w:eastAsia="en-US"/>
        </w:rPr>
      </w:pPr>
      <w:r w:rsidRPr="007E3977">
        <w:rPr>
          <w:rFonts w:ascii="TimesNewRomanPSMT" w:eastAsia="Calibri" w:hAnsi="TimesNewRomanPSMT" w:cs="TimesNewRomanPSMT"/>
          <w:sz w:val="16"/>
          <w:szCs w:val="16"/>
          <w:lang w:eastAsia="en-US"/>
        </w:rPr>
        <w:t>4) на обжалование действий или бездействий операторов;</w:t>
      </w:r>
    </w:p>
    <w:p w:rsidR="00A8777B" w:rsidRPr="007E3977" w:rsidRDefault="00A8777B" w:rsidP="00A8777B">
      <w:pPr>
        <w:pStyle w:val="a4"/>
        <w:jc w:val="both"/>
        <w:rPr>
          <w:rFonts w:ascii="Times New Roman" w:eastAsia="MS Mincho" w:hAnsi="Times New Roman"/>
          <w:sz w:val="16"/>
          <w:szCs w:val="16"/>
        </w:rPr>
      </w:pPr>
      <w:r w:rsidRPr="007E3977">
        <w:rPr>
          <w:rFonts w:ascii="TimesNewRomanPS-ItalicMT" w:eastAsia="Calibri" w:hAnsi="TimesNewRomanPS-ItalicMT" w:cs="TimesNewRomanPS-ItalicMT"/>
          <w:i/>
          <w:iCs/>
          <w:sz w:val="16"/>
          <w:szCs w:val="16"/>
          <w:lang w:eastAsia="en-US"/>
        </w:rPr>
        <w:t xml:space="preserve">5) </w:t>
      </w:r>
      <w:r w:rsidRPr="007E3977">
        <w:rPr>
          <w:rFonts w:ascii="TimesNewRomanPSMT" w:eastAsia="Calibri" w:hAnsi="TimesNewRomanPSMT" w:cs="TimesNewRomanPSMT"/>
          <w:sz w:val="16"/>
          <w:szCs w:val="16"/>
          <w:lang w:eastAsia="en-US"/>
        </w:rPr>
        <w:t>иные права, установленные действующим законодательством РФ.</w:t>
      </w:r>
    </w:p>
    <w:p w:rsidR="00A8777B" w:rsidRPr="007E3977" w:rsidRDefault="00A8777B" w:rsidP="00A8777B">
      <w:pPr>
        <w:pStyle w:val="a4"/>
        <w:tabs>
          <w:tab w:val="left" w:pos="7513"/>
        </w:tabs>
        <w:spacing w:before="120"/>
        <w:ind w:left="709" w:hanging="709"/>
        <w:rPr>
          <w:rFonts w:ascii="Times New Roman" w:eastAsia="MS Mincho" w:hAnsi="Times New Roman"/>
          <w:sz w:val="18"/>
          <w:szCs w:val="18"/>
          <w:lang w:val="ru-RU"/>
        </w:rPr>
      </w:pPr>
    </w:p>
    <w:p w:rsidR="00A8777B" w:rsidRPr="007E3977" w:rsidRDefault="00A8777B" w:rsidP="00A8777B">
      <w:pPr>
        <w:pStyle w:val="a4"/>
        <w:tabs>
          <w:tab w:val="left" w:pos="7513"/>
        </w:tabs>
        <w:spacing w:before="120"/>
        <w:ind w:left="709" w:hanging="709"/>
        <w:rPr>
          <w:rFonts w:ascii="Times New Roman" w:eastAsia="MS Mincho" w:hAnsi="Times New Roman"/>
          <w:i/>
          <w:sz w:val="18"/>
          <w:szCs w:val="18"/>
        </w:rPr>
      </w:pPr>
      <w:r w:rsidRPr="007E3977">
        <w:rPr>
          <w:rFonts w:ascii="Times New Roman" w:eastAsia="MS Mincho" w:hAnsi="Times New Roman"/>
          <w:sz w:val="18"/>
          <w:szCs w:val="18"/>
        </w:rPr>
        <w:t xml:space="preserve">«__» _____________ </w:t>
      </w:r>
      <w:r>
        <w:rPr>
          <w:rFonts w:ascii="Times New Roman" w:eastAsia="MS Mincho" w:hAnsi="Times New Roman"/>
          <w:sz w:val="18"/>
          <w:szCs w:val="18"/>
        </w:rPr>
        <w:t>2018</w:t>
      </w:r>
      <w:r w:rsidRPr="007E3977">
        <w:rPr>
          <w:rFonts w:ascii="Times New Roman" w:eastAsia="MS Mincho" w:hAnsi="Times New Roman"/>
          <w:sz w:val="18"/>
          <w:szCs w:val="18"/>
        </w:rPr>
        <w:t xml:space="preserve"> года                                                                                </w:t>
      </w:r>
      <w:r w:rsidRPr="007E3977">
        <w:rPr>
          <w:rFonts w:ascii="Times New Roman" w:eastAsia="MS Mincho" w:hAnsi="Times New Roman"/>
          <w:sz w:val="18"/>
          <w:szCs w:val="18"/>
          <w:lang w:val="ru-RU"/>
        </w:rPr>
        <w:t>__</w:t>
      </w:r>
      <w:r w:rsidRPr="007E3977">
        <w:rPr>
          <w:rFonts w:ascii="Times New Roman" w:eastAsia="MS Mincho" w:hAnsi="Times New Roman"/>
          <w:sz w:val="18"/>
          <w:szCs w:val="18"/>
        </w:rPr>
        <w:t>_________________/</w:t>
      </w:r>
      <w:r w:rsidRPr="007E3977">
        <w:rPr>
          <w:rFonts w:ascii="Times New Roman" w:eastAsia="MS Mincho" w:hAnsi="Times New Roman"/>
          <w:i/>
          <w:sz w:val="18"/>
          <w:szCs w:val="18"/>
        </w:rPr>
        <w:t>подпись Заявителя/</w:t>
      </w:r>
    </w:p>
    <w:p w:rsidR="00A8777B" w:rsidRPr="007E3977" w:rsidRDefault="00A8777B" w:rsidP="00A8777B">
      <w:pPr>
        <w:pStyle w:val="a4"/>
        <w:tabs>
          <w:tab w:val="left" w:pos="8647"/>
        </w:tabs>
        <w:spacing w:before="120" w:after="120"/>
        <w:ind w:left="709" w:hanging="709"/>
        <w:rPr>
          <w:rFonts w:ascii="Times New Roman" w:eastAsia="MS Mincho" w:hAnsi="Times New Roman"/>
          <w:i/>
          <w:iCs/>
          <w:sz w:val="18"/>
          <w:szCs w:val="18"/>
          <w:lang w:val="ru-RU"/>
        </w:rPr>
      </w:pPr>
    </w:p>
    <w:p w:rsidR="00A8777B" w:rsidRPr="007E3977" w:rsidRDefault="00A8777B" w:rsidP="00A8777B">
      <w:pPr>
        <w:pStyle w:val="a4"/>
        <w:tabs>
          <w:tab w:val="left" w:pos="8647"/>
        </w:tabs>
        <w:spacing w:before="120" w:after="120"/>
        <w:ind w:left="6804" w:hanging="4961"/>
        <w:rPr>
          <w:rFonts w:ascii="Times New Roman" w:eastAsia="MS Mincho" w:hAnsi="Times New Roman"/>
          <w:i/>
          <w:iCs/>
          <w:sz w:val="18"/>
          <w:szCs w:val="18"/>
          <w:lang w:val="ru-RU"/>
        </w:rPr>
      </w:pPr>
      <w:r w:rsidRPr="007E3977">
        <w:rPr>
          <w:rFonts w:ascii="Times New Roman" w:eastAsia="MS Mincho" w:hAnsi="Times New Roman"/>
          <w:i/>
          <w:iCs/>
          <w:sz w:val="18"/>
          <w:szCs w:val="18"/>
        </w:rPr>
        <w:t xml:space="preserve">/ФИО и должность </w:t>
      </w:r>
      <w:r w:rsidRPr="007E3977">
        <w:rPr>
          <w:rFonts w:ascii="Times New Roman" w:eastAsia="MS Mincho" w:hAnsi="Times New Roman"/>
          <w:i/>
          <w:iCs/>
          <w:sz w:val="18"/>
          <w:szCs w:val="18"/>
          <w:lang w:val="ru-RU"/>
        </w:rPr>
        <w:t>сотрудника у</w:t>
      </w:r>
      <w:r w:rsidRPr="007E3977">
        <w:rPr>
          <w:rFonts w:ascii="Times New Roman" w:eastAsia="MS Mincho" w:hAnsi="Times New Roman"/>
          <w:i/>
          <w:iCs/>
          <w:sz w:val="18"/>
          <w:szCs w:val="18"/>
        </w:rPr>
        <w:t>частник</w:t>
      </w:r>
      <w:r w:rsidRPr="007E3977">
        <w:rPr>
          <w:rFonts w:ascii="Times New Roman" w:eastAsia="MS Mincho" w:hAnsi="Times New Roman"/>
          <w:i/>
          <w:iCs/>
          <w:sz w:val="18"/>
          <w:szCs w:val="18"/>
          <w:lang w:val="ru-RU"/>
        </w:rPr>
        <w:t>а</w:t>
      </w:r>
      <w:r w:rsidRPr="007E3977">
        <w:rPr>
          <w:rFonts w:ascii="Times New Roman" w:eastAsia="MS Mincho" w:hAnsi="Times New Roman"/>
          <w:i/>
          <w:iCs/>
          <w:sz w:val="18"/>
          <w:szCs w:val="18"/>
        </w:rPr>
        <w:t xml:space="preserve"> торгов</w:t>
      </w:r>
      <w:r w:rsidRPr="007E3977">
        <w:rPr>
          <w:rFonts w:ascii="Times New Roman" w:eastAsia="MS Mincho" w:hAnsi="Times New Roman"/>
          <w:i/>
          <w:iCs/>
          <w:sz w:val="18"/>
          <w:szCs w:val="18"/>
          <w:lang w:val="ru-RU"/>
        </w:rPr>
        <w:t>/р</w:t>
      </w:r>
      <w:proofErr w:type="spellStart"/>
      <w:r w:rsidRPr="007E3977">
        <w:rPr>
          <w:rFonts w:ascii="Times New Roman" w:eastAsia="MS Mincho" w:hAnsi="Times New Roman"/>
          <w:i/>
          <w:iCs/>
          <w:sz w:val="18"/>
          <w:szCs w:val="18"/>
        </w:rPr>
        <w:t>асчетной</w:t>
      </w:r>
      <w:proofErr w:type="spellEnd"/>
      <w:r w:rsidRPr="007E3977">
        <w:rPr>
          <w:rFonts w:ascii="Times New Roman" w:eastAsia="MS Mincho" w:hAnsi="Times New Roman"/>
          <w:i/>
          <w:iCs/>
          <w:sz w:val="18"/>
          <w:szCs w:val="18"/>
        </w:rPr>
        <w:t xml:space="preserve"> фирмы, принявш</w:t>
      </w:r>
      <w:r w:rsidRPr="007E3977">
        <w:rPr>
          <w:rFonts w:ascii="Times New Roman" w:eastAsia="MS Mincho" w:hAnsi="Times New Roman"/>
          <w:i/>
          <w:iCs/>
          <w:sz w:val="18"/>
          <w:szCs w:val="18"/>
          <w:lang w:val="ru-RU"/>
        </w:rPr>
        <w:t>его</w:t>
      </w:r>
      <w:r w:rsidRPr="007E3977">
        <w:rPr>
          <w:rFonts w:ascii="Times New Roman" w:eastAsia="MS Mincho" w:hAnsi="Times New Roman"/>
          <w:i/>
          <w:iCs/>
          <w:sz w:val="18"/>
          <w:szCs w:val="18"/>
        </w:rPr>
        <w:t xml:space="preserve"> заявление</w:t>
      </w:r>
      <w:r w:rsidRPr="007E3977">
        <w:rPr>
          <w:rStyle w:val="a8"/>
          <w:rFonts w:ascii="Times New Roman" w:eastAsia="MS Mincho" w:hAnsi="Times New Roman"/>
          <w:i/>
          <w:iCs/>
          <w:sz w:val="18"/>
          <w:szCs w:val="18"/>
        </w:rPr>
        <w:footnoteReference w:id="1"/>
      </w:r>
      <w:r w:rsidRPr="007E3977">
        <w:rPr>
          <w:rFonts w:ascii="Times New Roman" w:eastAsia="MS Mincho" w:hAnsi="Times New Roman"/>
          <w:i/>
          <w:iCs/>
          <w:sz w:val="18"/>
          <w:szCs w:val="18"/>
        </w:rPr>
        <w:t xml:space="preserve">/                                                              </w:t>
      </w:r>
      <w:r w:rsidRPr="007E3977">
        <w:rPr>
          <w:rFonts w:ascii="Times New Roman" w:eastAsia="MS Mincho" w:hAnsi="Times New Roman"/>
          <w:i/>
          <w:iCs/>
          <w:sz w:val="18"/>
          <w:szCs w:val="18"/>
          <w:lang w:val="ru-RU"/>
        </w:rPr>
        <w:t xml:space="preserve">                  </w:t>
      </w:r>
    </w:p>
    <w:p w:rsidR="00A8777B" w:rsidRPr="007E3977" w:rsidRDefault="00A8777B" w:rsidP="00A8777B">
      <w:pPr>
        <w:pStyle w:val="a4"/>
        <w:tabs>
          <w:tab w:val="left" w:pos="8647"/>
        </w:tabs>
        <w:spacing w:before="120" w:after="120"/>
        <w:ind w:left="6804" w:hanging="4961"/>
        <w:rPr>
          <w:rFonts w:ascii="Times New Roman" w:eastAsia="MS Mincho" w:hAnsi="Times New Roman"/>
          <w:i/>
          <w:iCs/>
          <w:sz w:val="18"/>
          <w:szCs w:val="18"/>
          <w:lang w:val="ru-RU"/>
        </w:rPr>
      </w:pPr>
    </w:p>
    <w:p w:rsidR="00A8777B" w:rsidRPr="007E3977" w:rsidRDefault="00A8777B" w:rsidP="00A8777B">
      <w:pPr>
        <w:pStyle w:val="a4"/>
        <w:tabs>
          <w:tab w:val="left" w:pos="8647"/>
        </w:tabs>
        <w:spacing w:before="120" w:after="120"/>
        <w:ind w:left="5954" w:hanging="4961"/>
        <w:rPr>
          <w:rFonts w:ascii="Times New Roman" w:eastAsia="MS Mincho" w:hAnsi="Times New Roman"/>
          <w:i/>
          <w:iCs/>
          <w:sz w:val="18"/>
          <w:szCs w:val="18"/>
        </w:rPr>
      </w:pPr>
      <w:r w:rsidRPr="007E3977">
        <w:rPr>
          <w:rFonts w:ascii="Times New Roman" w:eastAsia="MS Mincho" w:hAnsi="Times New Roman"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___</w:t>
      </w:r>
      <w:r w:rsidRPr="007E3977">
        <w:rPr>
          <w:rFonts w:ascii="Times New Roman" w:eastAsia="MS Mincho" w:hAnsi="Times New Roman"/>
          <w:i/>
          <w:iCs/>
          <w:sz w:val="18"/>
          <w:szCs w:val="18"/>
        </w:rPr>
        <w:t>________________/подпись</w:t>
      </w:r>
      <w:r w:rsidRPr="007E3977">
        <w:rPr>
          <w:rFonts w:ascii="Times New Roman" w:eastAsia="MS Mincho" w:hAnsi="Times New Roman"/>
          <w:i/>
          <w:iCs/>
          <w:sz w:val="18"/>
          <w:szCs w:val="18"/>
          <w:lang w:val="ru-RU"/>
        </w:rPr>
        <w:t xml:space="preserve"> Сотрудника</w:t>
      </w:r>
      <w:r w:rsidRPr="007E3977">
        <w:rPr>
          <w:rFonts w:ascii="Times New Roman" w:eastAsia="MS Mincho" w:hAnsi="Times New Roman"/>
          <w:i/>
          <w:iCs/>
          <w:sz w:val="18"/>
          <w:szCs w:val="18"/>
        </w:rPr>
        <w:t>/</w:t>
      </w:r>
    </w:p>
    <w:p w:rsidR="00A8777B" w:rsidRPr="007E3977" w:rsidRDefault="00A8777B" w:rsidP="00A8777B">
      <w:pPr>
        <w:pStyle w:val="a4"/>
        <w:ind w:left="709" w:hanging="709"/>
        <w:rPr>
          <w:rFonts w:ascii="Times New Roman" w:eastAsia="MS Mincho" w:hAnsi="Times New Roman"/>
          <w:i/>
          <w:iCs/>
        </w:rPr>
      </w:pPr>
    </w:p>
    <w:p w:rsidR="00A8777B" w:rsidRPr="007E3977" w:rsidRDefault="00A8777B" w:rsidP="00A8777B">
      <w:pPr>
        <w:pStyle w:val="a4"/>
        <w:ind w:left="709" w:hanging="709"/>
        <w:jc w:val="right"/>
        <w:rPr>
          <w:rFonts w:ascii="Times New Roman" w:eastAsia="MS Mincho" w:hAnsi="Times New Roman"/>
          <w:i/>
          <w:iCs/>
        </w:rPr>
      </w:pPr>
      <w:r w:rsidRPr="007E3977">
        <w:rPr>
          <w:rFonts w:ascii="Times New Roman" w:eastAsia="MS Mincho" w:hAnsi="Times New Roman"/>
          <w:i/>
          <w:iCs/>
        </w:rPr>
        <w:t xml:space="preserve">                                                                 </w:t>
      </w:r>
    </w:p>
    <w:p w:rsidR="00A8777B" w:rsidRPr="007E3977" w:rsidRDefault="00A8777B" w:rsidP="00A8777B">
      <w:pPr>
        <w:pStyle w:val="a4"/>
        <w:ind w:left="709" w:hanging="709"/>
        <w:outlineLvl w:val="0"/>
        <w:rPr>
          <w:rFonts w:ascii="Times New Roman" w:eastAsia="MS Mincho" w:hAnsi="Times New Roman"/>
          <w:i/>
          <w:iCs/>
        </w:rPr>
      </w:pPr>
      <w:r w:rsidRPr="007E3977">
        <w:rPr>
          <w:rFonts w:ascii="Times New Roman" w:eastAsia="MS Mincho" w:hAnsi="Times New Roman"/>
          <w:i/>
          <w:iCs/>
        </w:rPr>
        <w:t xml:space="preserve">                                                                                                                                                                     М.П.</w:t>
      </w:r>
    </w:p>
    <w:p w:rsidR="0042618E" w:rsidRDefault="00A8777B" w:rsidP="00A8777B">
      <w:bookmarkStart w:id="0" w:name="_GoBack"/>
      <w:r w:rsidRPr="007E3977">
        <w:rPr>
          <w:rFonts w:ascii="Times New Roman" w:eastAsia="MS Mincho" w:hAnsi="Times New Roman"/>
          <w:i/>
          <w:iCs/>
        </w:rPr>
        <w:t xml:space="preserve">                                                             </w:t>
      </w:r>
      <w:bookmarkEnd w:id="0"/>
      <w:r w:rsidRPr="007E3977">
        <w:rPr>
          <w:rFonts w:ascii="Times New Roman" w:eastAsia="MS Mincho" w:hAnsi="Times New Roman"/>
          <w:i/>
          <w:iCs/>
        </w:rPr>
        <w:t xml:space="preserve">                       </w:t>
      </w:r>
    </w:p>
    <w:sectPr w:rsidR="004261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5E9" w:rsidRDefault="00EF55E9" w:rsidP="00A8777B">
      <w:pPr>
        <w:spacing w:after="0" w:line="240" w:lineRule="auto"/>
      </w:pPr>
      <w:r>
        <w:separator/>
      </w:r>
    </w:p>
  </w:endnote>
  <w:endnote w:type="continuationSeparator" w:id="0">
    <w:p w:rsidR="00EF55E9" w:rsidRDefault="00EF55E9" w:rsidP="00A8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C74" w:rsidRDefault="00BC6C7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C74" w:rsidRDefault="00BC6C7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C74" w:rsidRDefault="00BC6C7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5E9" w:rsidRDefault="00EF55E9" w:rsidP="00A8777B">
      <w:pPr>
        <w:spacing w:after="0" w:line="240" w:lineRule="auto"/>
      </w:pPr>
      <w:r>
        <w:separator/>
      </w:r>
    </w:p>
  </w:footnote>
  <w:footnote w:type="continuationSeparator" w:id="0">
    <w:p w:rsidR="00EF55E9" w:rsidRDefault="00EF55E9" w:rsidP="00A8777B">
      <w:pPr>
        <w:spacing w:after="0" w:line="240" w:lineRule="auto"/>
      </w:pPr>
      <w:r>
        <w:continuationSeparator/>
      </w:r>
    </w:p>
  </w:footnote>
  <w:footnote w:id="1">
    <w:p w:rsidR="00A8777B" w:rsidRDefault="00A8777B" w:rsidP="00A8777B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C74" w:rsidRDefault="00BC6C7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C74" w:rsidRDefault="00BC6C7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C74" w:rsidRDefault="00BC6C7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7B"/>
    <w:rsid w:val="00401632"/>
    <w:rsid w:val="0042618E"/>
    <w:rsid w:val="00A8777B"/>
    <w:rsid w:val="00BC6C74"/>
    <w:rsid w:val="00EF55E9"/>
    <w:rsid w:val="00F3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7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777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A8777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uiPriority w:val="99"/>
    <w:rsid w:val="00A877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footnote text"/>
    <w:basedOn w:val="a"/>
    <w:link w:val="a7"/>
    <w:uiPriority w:val="99"/>
    <w:semiHidden/>
    <w:unhideWhenUsed/>
    <w:rsid w:val="00A8777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8777B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A8777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C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6C7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C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6C7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2018-09-17T07:29:00Z</dcterms:created>
  <dcterms:modified xsi:type="dcterms:W3CDTF">2018-09-17T07:30:00Z</dcterms:modified>
</cp:coreProperties>
</file>