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85"/>
        <w:gridCol w:w="4180"/>
      </w:tblGrid>
      <w:tr w:rsidR="008F5E1D" w:rsidRPr="006F34BC" w:rsidTr="008F5E1D">
        <w:trPr>
          <w:trHeight w:val="233"/>
        </w:trPr>
        <w:tc>
          <w:tcPr>
            <w:tcW w:w="5885" w:type="dxa"/>
            <w:tcBorders>
              <w:bottom w:val="single" w:sz="4" w:space="0" w:color="auto"/>
            </w:tcBorders>
          </w:tcPr>
          <w:p w:rsidR="002C4D16" w:rsidRPr="002C4D16" w:rsidRDefault="002C4D16" w:rsidP="002C4D16">
            <w:pPr>
              <w:pStyle w:val="Default"/>
              <w:rPr>
                <w:sz w:val="22"/>
                <w:szCs w:val="22"/>
                <w:lang w:val="en-US"/>
              </w:rPr>
            </w:pPr>
            <w:r w:rsidRPr="002C4D16">
              <w:rPr>
                <w:b/>
                <w:bCs/>
                <w:sz w:val="22"/>
                <w:szCs w:val="22"/>
                <w:lang w:val="en-US"/>
              </w:rPr>
              <w:t xml:space="preserve">Commission fee for clearing at settlement of the futures contracts, </w:t>
            </w:r>
          </w:p>
          <w:p w:rsidR="008F5E1D" w:rsidRPr="006F34BC" w:rsidRDefault="002C4D16" w:rsidP="002C4D16">
            <w:pPr>
              <w:rPr>
                <w:iCs/>
                <w:lang w:val="en-US"/>
              </w:rPr>
            </w:pPr>
            <w:r w:rsidRPr="006F34BC">
              <w:rPr>
                <w:lang w:val="en-US"/>
              </w:rPr>
              <w:t>for one</w:t>
            </w:r>
            <w:r w:rsidR="00E36BFB">
              <w:rPr>
                <w:lang w:val="en-US"/>
              </w:rPr>
              <w:t xml:space="preserve"> futures</w:t>
            </w:r>
            <w:r w:rsidRPr="006F34BC">
              <w:rPr>
                <w:lang w:val="en-US"/>
              </w:rPr>
              <w:t xml:space="preserve"> contract: </w:t>
            </w:r>
          </w:p>
        </w:tc>
        <w:tc>
          <w:tcPr>
            <w:tcW w:w="4180" w:type="dxa"/>
          </w:tcPr>
          <w:p w:rsidR="008F5E1D" w:rsidRPr="002C4D16" w:rsidRDefault="002C4D16" w:rsidP="002C4D16">
            <w:pPr>
              <w:rPr>
                <w:iCs/>
                <w:lang w:val="en-US"/>
              </w:rPr>
            </w:pPr>
            <w:r w:rsidRPr="002C4D16">
              <w:rPr>
                <w:iCs/>
                <w:lang w:val="en-US"/>
              </w:rPr>
              <w:t xml:space="preserve">Charged to the Clearing </w:t>
            </w:r>
            <w:proofErr w:type="gramStart"/>
            <w:r w:rsidRPr="002C4D16">
              <w:rPr>
                <w:iCs/>
                <w:lang w:val="en-US"/>
              </w:rPr>
              <w:t>Member which</w:t>
            </w:r>
            <w:proofErr w:type="gramEnd"/>
            <w:r w:rsidRPr="002C4D16">
              <w:rPr>
                <w:iCs/>
                <w:lang w:val="en-US"/>
              </w:rPr>
              <w:t xml:space="preserve"> is a party to the futures contract, on the date of settlement of the futures contracts.</w:t>
            </w:r>
          </w:p>
        </w:tc>
      </w:tr>
      <w:tr w:rsidR="008F5E1D" w:rsidRPr="008F5E1D" w:rsidTr="008F5E1D">
        <w:trPr>
          <w:trHeight w:val="233"/>
        </w:trPr>
        <w:tc>
          <w:tcPr>
            <w:tcW w:w="5885" w:type="dxa"/>
            <w:tcBorders>
              <w:bottom w:val="single" w:sz="4" w:space="0" w:color="auto"/>
            </w:tcBorders>
          </w:tcPr>
          <w:p w:rsidR="008F5E1D" w:rsidRPr="002C4D16" w:rsidRDefault="002C4D16" w:rsidP="00E36BFB">
            <w:pPr>
              <w:rPr>
                <w:iCs/>
                <w:lang w:val="en-US"/>
              </w:rPr>
            </w:pPr>
            <w:r w:rsidRPr="002C4D16">
              <w:rPr>
                <w:iCs/>
                <w:lang w:val="en-US"/>
              </w:rPr>
              <w:t xml:space="preserve">- on volatility </w:t>
            </w:r>
            <w:r w:rsidR="00E36BFB">
              <w:rPr>
                <w:iCs/>
                <w:lang w:val="en-US"/>
              </w:rPr>
              <w:t xml:space="preserve">index </w:t>
            </w:r>
            <w:r w:rsidRPr="002C4D16">
              <w:rPr>
                <w:iCs/>
                <w:lang w:val="en-US"/>
              </w:rPr>
              <w:t>of the Russian market</w:t>
            </w:r>
          </w:p>
        </w:tc>
        <w:tc>
          <w:tcPr>
            <w:tcW w:w="4180" w:type="dxa"/>
            <w:vAlign w:val="center"/>
          </w:tcPr>
          <w:p w:rsidR="008F5E1D" w:rsidRPr="002C4D16" w:rsidRDefault="008F5E1D" w:rsidP="008F5E1D">
            <w:pPr>
              <w:rPr>
                <w:iCs/>
                <w:lang w:val="en-US"/>
              </w:rPr>
            </w:pPr>
            <w:r w:rsidRPr="008F5E1D">
              <w:rPr>
                <w:iCs/>
              </w:rPr>
              <w:t xml:space="preserve">0,2 </w:t>
            </w:r>
            <w:proofErr w:type="spellStart"/>
            <w:r w:rsidR="002C4D16">
              <w:rPr>
                <w:iCs/>
                <w:lang w:val="en-US"/>
              </w:rPr>
              <w:t>roubles</w:t>
            </w:r>
            <w:proofErr w:type="spellEnd"/>
          </w:p>
        </w:tc>
      </w:tr>
      <w:tr w:rsidR="008F5E1D" w:rsidRPr="008F5E1D" w:rsidTr="00090FB1">
        <w:trPr>
          <w:trHeight w:val="605"/>
        </w:trPr>
        <w:tc>
          <w:tcPr>
            <w:tcW w:w="58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54"/>
            </w:tblGrid>
            <w:tr w:rsidR="002C4D16" w:rsidRPr="006F34BC">
              <w:trPr>
                <w:trHeight w:val="353"/>
              </w:trPr>
              <w:tc>
                <w:tcPr>
                  <w:tcW w:w="3954" w:type="dxa"/>
                </w:tcPr>
                <w:p w:rsidR="002C4D16" w:rsidRPr="002C4D16" w:rsidRDefault="002C4D16" w:rsidP="002C4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iCs/>
                      <w:lang w:val="en-US"/>
                    </w:rPr>
                  </w:pPr>
                  <w:r w:rsidRPr="002C4D16">
                    <w:rPr>
                      <w:iCs/>
                      <w:lang w:val="en-US"/>
                    </w:rPr>
                    <w:t xml:space="preserve">- on three-month </w:t>
                  </w:r>
                  <w:proofErr w:type="spellStart"/>
                  <w:r w:rsidRPr="002C4D16">
                    <w:rPr>
                      <w:iCs/>
                      <w:lang w:val="en-US"/>
                    </w:rPr>
                    <w:t>MosPrime</w:t>
                  </w:r>
                  <w:proofErr w:type="spellEnd"/>
                  <w:r w:rsidRPr="002C4D16">
                    <w:rPr>
                      <w:iCs/>
                      <w:lang w:val="en-US"/>
                    </w:rPr>
                    <w:t xml:space="preserve"> credit rate; </w:t>
                  </w:r>
                </w:p>
                <w:p w:rsidR="002C4D16" w:rsidRPr="002C4D16" w:rsidRDefault="002C4D16" w:rsidP="00E36B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iCs/>
                      <w:lang w:val="en-US"/>
                    </w:rPr>
                  </w:pPr>
                  <w:r w:rsidRPr="002C4D16">
                    <w:rPr>
                      <w:iCs/>
                      <w:lang w:val="en-US"/>
                    </w:rPr>
                    <w:t>- on M</w:t>
                  </w:r>
                  <w:r w:rsidR="00A81192">
                    <w:rPr>
                      <w:iCs/>
                      <w:lang w:val="en-US"/>
                    </w:rPr>
                    <w:t>OEX Russia</w:t>
                  </w:r>
                  <w:r w:rsidRPr="002C4D16">
                    <w:rPr>
                      <w:iCs/>
                      <w:lang w:val="en-US"/>
                    </w:rPr>
                    <w:t xml:space="preserve"> Index (mini); </w:t>
                  </w:r>
                </w:p>
              </w:tc>
            </w:tr>
          </w:tbl>
          <w:p w:rsidR="008F5E1D" w:rsidRPr="004A26F8" w:rsidRDefault="002C4D16" w:rsidP="002C4D16">
            <w:pPr>
              <w:rPr>
                <w:iCs/>
                <w:lang w:val="en-US"/>
              </w:rPr>
            </w:pPr>
            <w:r w:rsidRPr="004A26F8">
              <w:rPr>
                <w:iCs/>
                <w:lang w:val="en-US"/>
              </w:rPr>
              <w:t xml:space="preserve"> </w:t>
            </w:r>
          </w:p>
        </w:tc>
        <w:tc>
          <w:tcPr>
            <w:tcW w:w="4180" w:type="dxa"/>
            <w:vAlign w:val="center"/>
          </w:tcPr>
          <w:p w:rsidR="008F5E1D" w:rsidRPr="008F5E1D" w:rsidRDefault="008F5E1D" w:rsidP="008F5E1D">
            <w:pPr>
              <w:rPr>
                <w:iCs/>
              </w:rPr>
            </w:pPr>
            <w:r w:rsidRPr="008F5E1D">
              <w:rPr>
                <w:iCs/>
              </w:rPr>
              <w:t>0,</w:t>
            </w:r>
            <w:r w:rsidRPr="002C4D16">
              <w:rPr>
                <w:iCs/>
              </w:rPr>
              <w:t>3</w:t>
            </w:r>
            <w:r w:rsidRPr="002C4D16">
              <w:rPr>
                <w:b/>
                <w:iCs/>
              </w:rPr>
              <w:t xml:space="preserve"> </w:t>
            </w:r>
            <w:proofErr w:type="spellStart"/>
            <w:r w:rsidR="002C4D16">
              <w:rPr>
                <w:iCs/>
                <w:lang w:val="en-US"/>
              </w:rPr>
              <w:t>roubles</w:t>
            </w:r>
            <w:proofErr w:type="spellEnd"/>
          </w:p>
        </w:tc>
      </w:tr>
      <w:tr w:rsidR="008F5E1D" w:rsidRPr="008F5E1D" w:rsidTr="008F5E1D">
        <w:trPr>
          <w:trHeight w:val="360"/>
        </w:trPr>
        <w:tc>
          <w:tcPr>
            <w:tcW w:w="5885" w:type="dxa"/>
            <w:tcBorders>
              <w:bottom w:val="single" w:sz="4" w:space="0" w:color="auto"/>
            </w:tcBorders>
          </w:tcPr>
          <w:p w:rsidR="002C4D16" w:rsidRPr="002C4D16" w:rsidRDefault="002C4D16" w:rsidP="002C4D16">
            <w:pPr>
              <w:rPr>
                <w:iCs/>
                <w:lang w:val="en-US"/>
              </w:rPr>
            </w:pPr>
            <w:r w:rsidRPr="002C4D16">
              <w:rPr>
                <w:iCs/>
                <w:lang w:val="en-US"/>
              </w:rPr>
              <w:t xml:space="preserve">- on US dollar-RF </w:t>
            </w:r>
            <w:proofErr w:type="spellStart"/>
            <w:r w:rsidRPr="002C4D16">
              <w:rPr>
                <w:iCs/>
                <w:lang w:val="en-US"/>
              </w:rPr>
              <w:t>rouble</w:t>
            </w:r>
            <w:proofErr w:type="spellEnd"/>
            <w:r w:rsidRPr="002C4D16">
              <w:rPr>
                <w:iCs/>
                <w:lang w:val="en-US"/>
              </w:rPr>
              <w:t xml:space="preserve"> rate;</w:t>
            </w:r>
          </w:p>
          <w:p w:rsidR="002C4D16" w:rsidRPr="002C4D16" w:rsidRDefault="002C4D16" w:rsidP="002C4D16">
            <w:pPr>
              <w:rPr>
                <w:iCs/>
                <w:lang w:val="en-US"/>
              </w:rPr>
            </w:pPr>
            <w:r w:rsidRPr="002C4D16">
              <w:rPr>
                <w:iCs/>
                <w:lang w:val="en-US"/>
              </w:rPr>
              <w:t>- on euro – US dollar rate;</w:t>
            </w:r>
          </w:p>
          <w:p w:rsidR="002C4D16" w:rsidRPr="002C4D16" w:rsidRDefault="002C4D16" w:rsidP="002C4D16">
            <w:pPr>
              <w:rPr>
                <w:iCs/>
                <w:lang w:val="en-US"/>
              </w:rPr>
            </w:pPr>
            <w:r w:rsidRPr="002C4D16">
              <w:rPr>
                <w:iCs/>
                <w:lang w:val="en-US"/>
              </w:rPr>
              <w:t xml:space="preserve">- on euro - RF </w:t>
            </w:r>
            <w:proofErr w:type="spellStart"/>
            <w:r w:rsidRPr="002C4D16">
              <w:rPr>
                <w:iCs/>
                <w:lang w:val="en-US"/>
              </w:rPr>
              <w:t>rouble</w:t>
            </w:r>
            <w:proofErr w:type="spellEnd"/>
            <w:r w:rsidRPr="002C4D16">
              <w:rPr>
                <w:iCs/>
                <w:lang w:val="en-US"/>
              </w:rPr>
              <w:t xml:space="preserve"> rate;</w:t>
            </w:r>
          </w:p>
          <w:p w:rsidR="002C4D16" w:rsidRPr="002C4D16" w:rsidRDefault="002C4D16" w:rsidP="002C4D16">
            <w:pPr>
              <w:rPr>
                <w:iCs/>
                <w:lang w:val="en-US"/>
              </w:rPr>
            </w:pPr>
            <w:r w:rsidRPr="002C4D16">
              <w:rPr>
                <w:iCs/>
                <w:lang w:val="en-US"/>
              </w:rPr>
              <w:t>- on pound sterling – US dollar rate;</w:t>
            </w:r>
          </w:p>
          <w:p w:rsidR="002C4D16" w:rsidRPr="002C4D16" w:rsidRDefault="002C4D16" w:rsidP="002C4D16">
            <w:pPr>
              <w:rPr>
                <w:iCs/>
                <w:lang w:val="en-US"/>
              </w:rPr>
            </w:pPr>
            <w:r w:rsidRPr="002C4D16">
              <w:rPr>
                <w:iCs/>
                <w:lang w:val="en-US"/>
              </w:rPr>
              <w:t>- on Australian dollar – US dollar rate;</w:t>
            </w:r>
          </w:p>
          <w:p w:rsidR="002C4D16" w:rsidRPr="002C4D16" w:rsidRDefault="002C4D16" w:rsidP="002C4D16">
            <w:pPr>
              <w:rPr>
                <w:iCs/>
                <w:lang w:val="en-US"/>
              </w:rPr>
            </w:pPr>
            <w:r w:rsidRPr="002C4D16">
              <w:rPr>
                <w:iCs/>
                <w:lang w:val="en-US"/>
              </w:rPr>
              <w:t>- on US dollar – Japanese yen rate;</w:t>
            </w:r>
          </w:p>
          <w:p w:rsidR="002C4D16" w:rsidRPr="002C4D16" w:rsidRDefault="002C4D16" w:rsidP="002C4D16">
            <w:pPr>
              <w:rPr>
                <w:iCs/>
                <w:lang w:val="en-US"/>
              </w:rPr>
            </w:pPr>
            <w:r w:rsidRPr="002C4D16">
              <w:rPr>
                <w:iCs/>
                <w:lang w:val="en-US"/>
              </w:rPr>
              <w:t>- on US dollar – Swiss franc rate;</w:t>
            </w:r>
          </w:p>
          <w:p w:rsidR="008F5E1D" w:rsidRPr="002C4D16" w:rsidRDefault="002C4D16" w:rsidP="008F5E1D">
            <w:pPr>
              <w:rPr>
                <w:iCs/>
                <w:lang w:val="en-US"/>
              </w:rPr>
            </w:pPr>
            <w:r w:rsidRPr="002C4D16">
              <w:rPr>
                <w:iCs/>
                <w:lang w:val="en-US"/>
              </w:rPr>
              <w:t xml:space="preserve">- on BRENT crude oil; </w:t>
            </w:r>
          </w:p>
          <w:p w:rsidR="008F5E1D" w:rsidRDefault="008F5E1D" w:rsidP="008F5E1D">
            <w:pPr>
              <w:rPr>
                <w:iCs/>
                <w:lang w:val="en-US"/>
              </w:rPr>
            </w:pPr>
            <w:r w:rsidRPr="008F5E1D">
              <w:rPr>
                <w:iCs/>
                <w:lang w:val="en-US"/>
              </w:rPr>
              <w:t xml:space="preserve">- </w:t>
            </w:r>
            <w:r w:rsidR="002C4D16">
              <w:rPr>
                <w:iCs/>
                <w:lang w:val="en-US"/>
              </w:rPr>
              <w:t xml:space="preserve">on </w:t>
            </w:r>
            <w:r w:rsidRPr="008F5E1D">
              <w:rPr>
                <w:iCs/>
                <w:lang w:val="en-US"/>
              </w:rPr>
              <w:t>Light Sweet Crude Oil;</w:t>
            </w:r>
          </w:p>
          <w:p w:rsidR="00EA708A" w:rsidRPr="008F5E1D" w:rsidRDefault="00EA708A" w:rsidP="008F5E1D">
            <w:pPr>
              <w:rPr>
                <w:iCs/>
                <w:lang w:val="en-US"/>
              </w:rPr>
            </w:pPr>
            <w:r w:rsidRPr="00EA708A">
              <w:rPr>
                <w:iCs/>
                <w:lang w:val="en-US"/>
              </w:rPr>
              <w:t>- on refined bar gold;</w:t>
            </w:r>
          </w:p>
          <w:p w:rsidR="002C4D16" w:rsidRPr="002C4D16" w:rsidRDefault="002C4D16" w:rsidP="002C4D16">
            <w:pPr>
              <w:rPr>
                <w:iCs/>
                <w:lang w:val="en-US"/>
              </w:rPr>
            </w:pPr>
            <w:r w:rsidRPr="002C4D16">
              <w:rPr>
                <w:iCs/>
                <w:lang w:val="en-US"/>
              </w:rPr>
              <w:t>- on common stock of Deutsche Bank AG;</w:t>
            </w:r>
          </w:p>
          <w:p w:rsidR="002C4D16" w:rsidRPr="002C4D16" w:rsidRDefault="002C4D16" w:rsidP="002C4D16">
            <w:pPr>
              <w:rPr>
                <w:iCs/>
                <w:lang w:val="en-US"/>
              </w:rPr>
            </w:pPr>
            <w:r w:rsidRPr="002C4D16">
              <w:rPr>
                <w:iCs/>
                <w:lang w:val="en-US"/>
              </w:rPr>
              <w:t>- on raw sugar;</w:t>
            </w:r>
          </w:p>
          <w:p w:rsidR="002C4D16" w:rsidRPr="002C4D16" w:rsidRDefault="002C4D16" w:rsidP="002C4D16">
            <w:pPr>
              <w:rPr>
                <w:iCs/>
                <w:lang w:val="en-US"/>
              </w:rPr>
            </w:pPr>
            <w:r w:rsidRPr="002C4D16">
              <w:rPr>
                <w:iCs/>
                <w:lang w:val="en-US"/>
              </w:rPr>
              <w:t>- on copper</w:t>
            </w:r>
            <w:r w:rsidR="00EA708A">
              <w:rPr>
                <w:iCs/>
                <w:lang w:val="en-US"/>
              </w:rPr>
              <w:t>, RUB</w:t>
            </w:r>
            <w:r w:rsidRPr="002C4D16">
              <w:rPr>
                <w:iCs/>
                <w:lang w:val="en-US"/>
              </w:rPr>
              <w:t>;</w:t>
            </w:r>
          </w:p>
          <w:p w:rsidR="002C4D16" w:rsidRPr="002C4D16" w:rsidRDefault="002C4D16" w:rsidP="002C4D16">
            <w:pPr>
              <w:rPr>
                <w:iCs/>
                <w:lang w:val="en-US"/>
              </w:rPr>
            </w:pPr>
            <w:r w:rsidRPr="002C4D16">
              <w:rPr>
                <w:iCs/>
                <w:lang w:val="en-US"/>
              </w:rPr>
              <w:t>- on US dollar – Turkish lira rate;</w:t>
            </w:r>
          </w:p>
          <w:p w:rsidR="008F5E1D" w:rsidRPr="002C4D16" w:rsidRDefault="002C4D16" w:rsidP="002C4D16">
            <w:pPr>
              <w:rPr>
                <w:iCs/>
                <w:lang w:val="en-US"/>
              </w:rPr>
            </w:pPr>
            <w:r w:rsidRPr="002C4D16">
              <w:rPr>
                <w:iCs/>
                <w:lang w:val="en-US"/>
              </w:rPr>
              <w:t xml:space="preserve">- on US dollar – Canadian dollar rate; </w:t>
            </w:r>
          </w:p>
          <w:p w:rsidR="008F5E1D" w:rsidRPr="00E36BFB" w:rsidRDefault="008F5E1D" w:rsidP="00EA708A">
            <w:pPr>
              <w:rPr>
                <w:iCs/>
                <w:lang w:val="en-US"/>
              </w:rPr>
            </w:pPr>
            <w:r w:rsidRPr="00EA708A">
              <w:rPr>
                <w:iCs/>
                <w:lang w:val="en-US"/>
              </w:rPr>
              <w:t xml:space="preserve">- </w:t>
            </w:r>
            <w:r w:rsidR="00EA708A" w:rsidRPr="00EA708A">
              <w:rPr>
                <w:iCs/>
                <w:lang w:val="en-US"/>
              </w:rPr>
              <w:t>on US dollar</w:t>
            </w:r>
            <w:r w:rsidRPr="00EA708A">
              <w:rPr>
                <w:iCs/>
                <w:lang w:val="en-US"/>
              </w:rPr>
              <w:t xml:space="preserve"> – </w:t>
            </w:r>
            <w:r w:rsidR="00EA708A">
              <w:rPr>
                <w:iCs/>
                <w:lang w:val="en-US"/>
              </w:rPr>
              <w:t>Indian rupee</w:t>
            </w:r>
          </w:p>
        </w:tc>
        <w:tc>
          <w:tcPr>
            <w:tcW w:w="4180" w:type="dxa"/>
            <w:vAlign w:val="center"/>
          </w:tcPr>
          <w:p w:rsidR="008F5E1D" w:rsidRPr="008F5E1D" w:rsidRDefault="008F5E1D" w:rsidP="002C4D16">
            <w:pPr>
              <w:rPr>
                <w:iCs/>
              </w:rPr>
            </w:pPr>
            <w:r w:rsidRPr="008F5E1D">
              <w:rPr>
                <w:iCs/>
              </w:rPr>
              <w:t xml:space="preserve">1 </w:t>
            </w:r>
            <w:proofErr w:type="spellStart"/>
            <w:r w:rsidR="002C4D16" w:rsidRPr="002C4D16">
              <w:rPr>
                <w:iCs/>
              </w:rPr>
              <w:t>roubles</w:t>
            </w:r>
            <w:proofErr w:type="spellEnd"/>
          </w:p>
        </w:tc>
      </w:tr>
      <w:tr w:rsidR="008F5E1D" w:rsidRPr="008F5E1D" w:rsidTr="008F5E1D">
        <w:trPr>
          <w:trHeight w:val="312"/>
        </w:trPr>
        <w:tc>
          <w:tcPr>
            <w:tcW w:w="5885" w:type="dxa"/>
            <w:tcBorders>
              <w:top w:val="single" w:sz="4" w:space="0" w:color="auto"/>
            </w:tcBorders>
          </w:tcPr>
          <w:p w:rsidR="008F5E1D" w:rsidRPr="00090FB1" w:rsidRDefault="00090FB1" w:rsidP="008F5E1D">
            <w:pPr>
              <w:rPr>
                <w:iCs/>
                <w:lang w:val="en-US"/>
              </w:rPr>
            </w:pPr>
            <w:r w:rsidRPr="00090FB1">
              <w:rPr>
                <w:iCs/>
                <w:lang w:val="en-US"/>
              </w:rPr>
              <w:t>- on common stock of Daimler AG;</w:t>
            </w:r>
          </w:p>
        </w:tc>
        <w:tc>
          <w:tcPr>
            <w:tcW w:w="4180" w:type="dxa"/>
            <w:tcBorders>
              <w:bottom w:val="single" w:sz="4" w:space="0" w:color="auto"/>
            </w:tcBorders>
            <w:vAlign w:val="center"/>
          </w:tcPr>
          <w:p w:rsidR="008F5E1D" w:rsidRPr="008F5E1D" w:rsidRDefault="008F5E1D" w:rsidP="008F5E1D">
            <w:pPr>
              <w:rPr>
                <w:iCs/>
              </w:rPr>
            </w:pPr>
            <w:r w:rsidRPr="008F5E1D">
              <w:rPr>
                <w:iCs/>
              </w:rPr>
              <w:t xml:space="preserve">1,50 </w:t>
            </w:r>
            <w:proofErr w:type="spellStart"/>
            <w:r w:rsidR="002C4D16">
              <w:rPr>
                <w:iCs/>
                <w:lang w:val="en-US"/>
              </w:rPr>
              <w:t>roubles</w:t>
            </w:r>
            <w:proofErr w:type="spellEnd"/>
          </w:p>
        </w:tc>
      </w:tr>
      <w:tr w:rsidR="008F5E1D" w:rsidRPr="008F5E1D" w:rsidTr="008F5E1D">
        <w:trPr>
          <w:trHeight w:val="1346"/>
        </w:trPr>
        <w:tc>
          <w:tcPr>
            <w:tcW w:w="5885" w:type="dxa"/>
          </w:tcPr>
          <w:p w:rsidR="00090FB1" w:rsidRPr="00090FB1" w:rsidRDefault="00090FB1" w:rsidP="008F5E1D">
            <w:pPr>
              <w:rPr>
                <w:iCs/>
                <w:lang w:val="en-US"/>
              </w:rPr>
            </w:pPr>
            <w:r w:rsidRPr="00090FB1">
              <w:rPr>
                <w:iCs/>
                <w:lang w:val="en-US"/>
              </w:rPr>
              <w:t xml:space="preserve">- on RTS Index; </w:t>
            </w:r>
          </w:p>
          <w:p w:rsidR="00090FB1" w:rsidRPr="00090FB1" w:rsidRDefault="00090FB1" w:rsidP="00090FB1">
            <w:pPr>
              <w:rPr>
                <w:iCs/>
                <w:lang w:val="en-US"/>
              </w:rPr>
            </w:pPr>
            <w:r w:rsidRPr="00090FB1">
              <w:rPr>
                <w:iCs/>
                <w:lang w:val="en-US"/>
              </w:rPr>
              <w:t>- on refined bar silver;</w:t>
            </w:r>
          </w:p>
          <w:p w:rsidR="00090FB1" w:rsidRPr="00E36BFB" w:rsidRDefault="00090FB1" w:rsidP="00090FB1">
            <w:pPr>
              <w:rPr>
                <w:iCs/>
                <w:lang w:val="en-US"/>
              </w:rPr>
            </w:pPr>
            <w:r w:rsidRPr="00E36BFB">
              <w:rPr>
                <w:iCs/>
                <w:lang w:val="en-US"/>
              </w:rPr>
              <w:t>- on refined bar platinum;</w:t>
            </w:r>
          </w:p>
          <w:p w:rsidR="00090FB1" w:rsidRDefault="00090FB1" w:rsidP="00090FB1">
            <w:pPr>
              <w:rPr>
                <w:iCs/>
                <w:lang w:val="en-US"/>
              </w:rPr>
            </w:pPr>
            <w:r w:rsidRPr="00090FB1">
              <w:rPr>
                <w:iCs/>
                <w:lang w:val="en-US"/>
              </w:rPr>
              <w:t xml:space="preserve">- on refined bar palladium; </w:t>
            </w:r>
          </w:p>
          <w:p w:rsidR="008F5E1D" w:rsidRPr="00E36BFB" w:rsidRDefault="008F5E1D" w:rsidP="00090FB1">
            <w:pPr>
              <w:rPr>
                <w:iCs/>
                <w:lang w:val="en-US"/>
              </w:rPr>
            </w:pPr>
            <w:r w:rsidRPr="00090FB1">
              <w:rPr>
                <w:iCs/>
                <w:lang w:val="en-US"/>
              </w:rPr>
              <w:t xml:space="preserve">- </w:t>
            </w:r>
            <w:r w:rsidR="00090FB1" w:rsidRPr="00E36BFB">
              <w:rPr>
                <w:iCs/>
                <w:lang w:val="en-US"/>
              </w:rPr>
              <w:t>on</w:t>
            </w:r>
            <w:r w:rsidR="00E36BFB">
              <w:rPr>
                <w:iCs/>
                <w:lang w:val="en-US"/>
              </w:rPr>
              <w:t xml:space="preserve"> RTS</w:t>
            </w:r>
            <w:r w:rsidR="00090FB1" w:rsidRPr="00E36BFB">
              <w:rPr>
                <w:iCs/>
                <w:lang w:val="en-US"/>
              </w:rPr>
              <w:t xml:space="preserve"> </w:t>
            </w:r>
            <w:r w:rsidR="00E36BFB">
              <w:rPr>
                <w:iCs/>
                <w:lang w:val="en-US"/>
              </w:rPr>
              <w:t>i</w:t>
            </w:r>
            <w:r w:rsidR="00090FB1" w:rsidRPr="00E36BFB">
              <w:rPr>
                <w:iCs/>
                <w:lang w:val="en-US"/>
              </w:rPr>
              <w:t>ndex</w:t>
            </w:r>
            <w:r w:rsidR="00090FB1">
              <w:rPr>
                <w:iCs/>
                <w:lang w:val="en-US"/>
              </w:rPr>
              <w:t xml:space="preserve"> (</w:t>
            </w:r>
            <w:r w:rsidR="00090FB1" w:rsidRPr="00E36BFB">
              <w:rPr>
                <w:iCs/>
                <w:lang w:val="en-US"/>
              </w:rPr>
              <w:t>blue chips</w:t>
            </w:r>
            <w:r w:rsidR="00090FB1">
              <w:rPr>
                <w:iCs/>
                <w:lang w:val="en-US"/>
              </w:rPr>
              <w:t>)</w:t>
            </w:r>
            <w:r w:rsidR="00090FB1" w:rsidRPr="00E36BFB">
              <w:rPr>
                <w:iCs/>
                <w:lang w:val="en-US"/>
              </w:rPr>
              <w:t>;</w:t>
            </w:r>
          </w:p>
          <w:p w:rsidR="00090FB1" w:rsidRPr="00090FB1" w:rsidRDefault="00090FB1" w:rsidP="008F5E1D">
            <w:pPr>
              <w:rPr>
                <w:iCs/>
                <w:lang w:val="en-US"/>
              </w:rPr>
            </w:pPr>
            <w:r w:rsidRPr="00090FB1">
              <w:rPr>
                <w:iCs/>
                <w:lang w:val="en-US"/>
              </w:rPr>
              <w:t xml:space="preserve">- on Chinese yuan  - RF </w:t>
            </w:r>
            <w:proofErr w:type="spellStart"/>
            <w:r w:rsidRPr="00090FB1">
              <w:rPr>
                <w:iCs/>
                <w:lang w:val="en-US"/>
              </w:rPr>
              <w:t>rouble</w:t>
            </w:r>
            <w:proofErr w:type="spellEnd"/>
            <w:r w:rsidRPr="00090FB1">
              <w:rPr>
                <w:iCs/>
                <w:lang w:val="en-US"/>
              </w:rPr>
              <w:t xml:space="preserve"> rate;</w:t>
            </w:r>
          </w:p>
          <w:p w:rsidR="00090FB1" w:rsidRPr="00090FB1" w:rsidRDefault="00090FB1" w:rsidP="00090FB1">
            <w:pPr>
              <w:rPr>
                <w:iCs/>
                <w:lang w:val="en-US"/>
              </w:rPr>
            </w:pPr>
            <w:r w:rsidRPr="00090FB1">
              <w:rPr>
                <w:iCs/>
                <w:lang w:val="en-US"/>
              </w:rPr>
              <w:t xml:space="preserve"> - on MOEXREPO rate;</w:t>
            </w:r>
          </w:p>
          <w:p w:rsidR="00090FB1" w:rsidRPr="00090FB1" w:rsidRDefault="00090FB1" w:rsidP="00090FB1">
            <w:pPr>
              <w:rPr>
                <w:iCs/>
                <w:lang w:val="en-US"/>
              </w:rPr>
            </w:pPr>
            <w:r w:rsidRPr="00090FB1">
              <w:rPr>
                <w:iCs/>
                <w:lang w:val="en-US"/>
              </w:rPr>
              <w:t xml:space="preserve">- on RUONIA rate; </w:t>
            </w:r>
          </w:p>
          <w:p w:rsidR="008F5E1D" w:rsidRPr="00090FB1" w:rsidRDefault="008F5E1D" w:rsidP="00090FB1">
            <w:pPr>
              <w:rPr>
                <w:iCs/>
                <w:lang w:val="en-US"/>
              </w:rPr>
            </w:pPr>
            <w:r w:rsidRPr="00090FB1">
              <w:rPr>
                <w:iCs/>
                <w:lang w:val="en-US"/>
              </w:rPr>
              <w:t xml:space="preserve">- </w:t>
            </w:r>
            <w:r w:rsidR="00090FB1">
              <w:rPr>
                <w:iCs/>
                <w:lang w:val="en-US"/>
              </w:rPr>
              <w:t>on Index US500</w:t>
            </w:r>
            <w:r w:rsidRPr="00090FB1">
              <w:rPr>
                <w:iCs/>
                <w:lang w:val="en-US"/>
              </w:rPr>
              <w:t>;</w:t>
            </w:r>
          </w:p>
          <w:p w:rsidR="008F5E1D" w:rsidRPr="00090FB1" w:rsidRDefault="008F5E1D" w:rsidP="008F5E1D">
            <w:pPr>
              <w:rPr>
                <w:iCs/>
                <w:lang w:val="en-US"/>
              </w:rPr>
            </w:pPr>
            <w:r w:rsidRPr="00090FB1">
              <w:rPr>
                <w:iCs/>
                <w:lang w:val="en-US"/>
              </w:rPr>
              <w:lastRenderedPageBreak/>
              <w:t xml:space="preserve">- </w:t>
            </w:r>
            <w:r w:rsidR="00A81192">
              <w:rPr>
                <w:iCs/>
                <w:lang w:val="en-US"/>
              </w:rPr>
              <w:t>on aluminum</w:t>
            </w:r>
            <w:r w:rsidRPr="00090FB1">
              <w:rPr>
                <w:iCs/>
                <w:lang w:val="en-US"/>
              </w:rPr>
              <w:t>;</w:t>
            </w:r>
          </w:p>
          <w:p w:rsidR="008F5E1D" w:rsidRPr="00A81192" w:rsidRDefault="00A81192" w:rsidP="008F5E1D">
            <w:pPr>
              <w:rPr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 xml:space="preserve">- </w:t>
            </w:r>
            <w:r w:rsidRPr="00A81192">
              <w:rPr>
                <w:bCs/>
                <w:iCs/>
                <w:lang w:val="en-US"/>
              </w:rPr>
              <w:t>on copper</w:t>
            </w:r>
            <w:r w:rsidR="008F5E1D" w:rsidRPr="00A81192">
              <w:rPr>
                <w:bCs/>
                <w:iCs/>
                <w:lang w:val="en-US"/>
              </w:rPr>
              <w:t>;</w:t>
            </w:r>
          </w:p>
          <w:p w:rsidR="008F5E1D" w:rsidRPr="00A81192" w:rsidRDefault="008F5E1D" w:rsidP="008F5E1D">
            <w:pPr>
              <w:rPr>
                <w:bCs/>
                <w:iCs/>
                <w:lang w:val="en-US"/>
              </w:rPr>
            </w:pPr>
            <w:r w:rsidRPr="00A81192">
              <w:rPr>
                <w:bCs/>
                <w:iCs/>
                <w:lang w:val="en-US"/>
              </w:rPr>
              <w:t xml:space="preserve">- </w:t>
            </w:r>
            <w:r w:rsidR="00A81192">
              <w:rPr>
                <w:bCs/>
                <w:iCs/>
                <w:lang w:val="en-US"/>
              </w:rPr>
              <w:t xml:space="preserve">on </w:t>
            </w:r>
            <w:proofErr w:type="spellStart"/>
            <w:r w:rsidR="00A81192">
              <w:rPr>
                <w:bCs/>
                <w:iCs/>
                <w:lang w:val="en-US"/>
              </w:rPr>
              <w:t>zink</w:t>
            </w:r>
            <w:proofErr w:type="spellEnd"/>
            <w:r w:rsidRPr="00A81192">
              <w:rPr>
                <w:bCs/>
                <w:iCs/>
                <w:lang w:val="en-US"/>
              </w:rPr>
              <w:t>;</w:t>
            </w:r>
          </w:p>
          <w:p w:rsidR="008F5E1D" w:rsidRPr="00E36BFB" w:rsidRDefault="008F5E1D" w:rsidP="00A81192">
            <w:pPr>
              <w:rPr>
                <w:b/>
                <w:bCs/>
                <w:iCs/>
                <w:lang w:val="en-US"/>
              </w:rPr>
            </w:pPr>
            <w:r w:rsidRPr="00E36BFB">
              <w:rPr>
                <w:bCs/>
                <w:iCs/>
                <w:lang w:val="en-US"/>
              </w:rPr>
              <w:t xml:space="preserve">- </w:t>
            </w:r>
            <w:r w:rsidR="00A81192">
              <w:rPr>
                <w:bCs/>
                <w:iCs/>
                <w:lang w:val="en-US"/>
              </w:rPr>
              <w:t>on nickel</w:t>
            </w:r>
            <w:r w:rsidRPr="00E36BFB">
              <w:rPr>
                <w:bCs/>
                <w:iCs/>
                <w:lang w:val="en-US"/>
              </w:rPr>
              <w:t>;</w:t>
            </w:r>
          </w:p>
        </w:tc>
        <w:tc>
          <w:tcPr>
            <w:tcW w:w="4180" w:type="dxa"/>
            <w:vAlign w:val="center"/>
          </w:tcPr>
          <w:p w:rsidR="008F5E1D" w:rsidRPr="008F5E1D" w:rsidRDefault="008F5E1D" w:rsidP="008F5E1D">
            <w:pPr>
              <w:rPr>
                <w:iCs/>
              </w:rPr>
            </w:pPr>
            <w:r w:rsidRPr="008F5E1D">
              <w:rPr>
                <w:iCs/>
              </w:rPr>
              <w:lastRenderedPageBreak/>
              <w:t xml:space="preserve">2 </w:t>
            </w:r>
            <w:proofErr w:type="spellStart"/>
            <w:r w:rsidR="002C4D16" w:rsidRPr="002C4D16">
              <w:rPr>
                <w:iCs/>
              </w:rPr>
              <w:t>roubles</w:t>
            </w:r>
            <w:proofErr w:type="spellEnd"/>
          </w:p>
        </w:tc>
      </w:tr>
      <w:tr w:rsidR="008F5E1D" w:rsidRPr="008F5E1D" w:rsidTr="008F5E1D">
        <w:trPr>
          <w:trHeight w:val="696"/>
        </w:trPr>
        <w:tc>
          <w:tcPr>
            <w:tcW w:w="5885" w:type="dxa"/>
            <w:tcBorders>
              <w:bottom w:val="single" w:sz="4" w:space="0" w:color="auto"/>
            </w:tcBorders>
          </w:tcPr>
          <w:p w:rsidR="00A81192" w:rsidRPr="00A81192" w:rsidRDefault="00A81192" w:rsidP="00A81192">
            <w:pPr>
              <w:rPr>
                <w:iCs/>
                <w:lang w:val="en-US"/>
              </w:rPr>
            </w:pPr>
            <w:r w:rsidRPr="00A81192">
              <w:rPr>
                <w:iCs/>
                <w:lang w:val="en-US"/>
              </w:rPr>
              <w:t>- on common stock of Siemens AG;</w:t>
            </w:r>
          </w:p>
          <w:p w:rsidR="00A81192" w:rsidRPr="00A81192" w:rsidRDefault="00A81192" w:rsidP="00A81192">
            <w:pPr>
              <w:rPr>
                <w:iCs/>
                <w:lang w:val="en-US"/>
              </w:rPr>
            </w:pPr>
            <w:r w:rsidRPr="00A81192">
              <w:rPr>
                <w:iCs/>
                <w:lang w:val="en-US"/>
              </w:rPr>
              <w:t>- on common stock of BMW AG;</w:t>
            </w:r>
          </w:p>
          <w:p w:rsidR="008F5E1D" w:rsidRPr="008F5E1D" w:rsidRDefault="00A81192" w:rsidP="00A81192">
            <w:pPr>
              <w:rPr>
                <w:iCs/>
              </w:rPr>
            </w:pPr>
            <w:r w:rsidRPr="00A81192">
              <w:rPr>
                <w:iCs/>
              </w:rPr>
              <w:t xml:space="preserve">- </w:t>
            </w:r>
            <w:proofErr w:type="spellStart"/>
            <w:r w:rsidRPr="00A81192">
              <w:rPr>
                <w:iCs/>
              </w:rPr>
              <w:t>on</w:t>
            </w:r>
            <w:proofErr w:type="spellEnd"/>
            <w:r w:rsidRPr="00A81192">
              <w:rPr>
                <w:iCs/>
              </w:rPr>
              <w:t xml:space="preserve"> </w:t>
            </w:r>
            <w:proofErr w:type="spellStart"/>
            <w:r w:rsidRPr="00A81192">
              <w:rPr>
                <w:iCs/>
              </w:rPr>
              <w:t>propane-butane</w:t>
            </w:r>
            <w:proofErr w:type="spellEnd"/>
            <w:r w:rsidRPr="00A81192">
              <w:rPr>
                <w:iCs/>
              </w:rPr>
              <w:t>;</w:t>
            </w:r>
          </w:p>
        </w:tc>
        <w:tc>
          <w:tcPr>
            <w:tcW w:w="4180" w:type="dxa"/>
            <w:tcBorders>
              <w:bottom w:val="single" w:sz="4" w:space="0" w:color="auto"/>
            </w:tcBorders>
            <w:vAlign w:val="center"/>
          </w:tcPr>
          <w:p w:rsidR="008F5E1D" w:rsidRPr="008F5E1D" w:rsidRDefault="008F5E1D" w:rsidP="008F5E1D">
            <w:pPr>
              <w:rPr>
                <w:iCs/>
              </w:rPr>
            </w:pPr>
            <w:r w:rsidRPr="008F5E1D">
              <w:rPr>
                <w:iCs/>
              </w:rPr>
              <w:t xml:space="preserve">2,50 </w:t>
            </w:r>
            <w:proofErr w:type="spellStart"/>
            <w:r w:rsidR="002C4D16">
              <w:rPr>
                <w:iCs/>
                <w:lang w:val="en-US"/>
              </w:rPr>
              <w:t>roubles</w:t>
            </w:r>
            <w:proofErr w:type="spellEnd"/>
          </w:p>
        </w:tc>
      </w:tr>
      <w:tr w:rsidR="008F5E1D" w:rsidRPr="008F5E1D" w:rsidTr="008F5E1D">
        <w:trPr>
          <w:trHeight w:val="219"/>
        </w:trPr>
        <w:tc>
          <w:tcPr>
            <w:tcW w:w="5885" w:type="dxa"/>
            <w:tcBorders>
              <w:bottom w:val="single" w:sz="4" w:space="0" w:color="auto"/>
            </w:tcBorders>
          </w:tcPr>
          <w:p w:rsidR="008F5E1D" w:rsidRPr="008F5E1D" w:rsidRDefault="00A81192" w:rsidP="00A81192">
            <w:pPr>
              <w:rPr>
                <w:iCs/>
              </w:rPr>
            </w:pPr>
            <w:r w:rsidRPr="00A81192">
              <w:rPr>
                <w:iCs/>
              </w:rPr>
              <w:t xml:space="preserve">- </w:t>
            </w:r>
            <w:proofErr w:type="spellStart"/>
            <w:r w:rsidRPr="00A81192">
              <w:rPr>
                <w:iCs/>
              </w:rPr>
              <w:t>on</w:t>
            </w:r>
            <w:proofErr w:type="spellEnd"/>
            <w:r w:rsidRPr="00A81192">
              <w:rPr>
                <w:iCs/>
              </w:rPr>
              <w:t xml:space="preserve"> M</w:t>
            </w:r>
            <w:r>
              <w:rPr>
                <w:iCs/>
                <w:lang w:val="en-US"/>
              </w:rPr>
              <w:t>OEXS Russia</w:t>
            </w:r>
            <w:r w:rsidRPr="00A81192">
              <w:rPr>
                <w:iCs/>
              </w:rPr>
              <w:t xml:space="preserve"> </w:t>
            </w:r>
            <w:proofErr w:type="spellStart"/>
            <w:r w:rsidRPr="00A81192">
              <w:rPr>
                <w:iCs/>
              </w:rPr>
              <w:t>Index</w:t>
            </w:r>
            <w:proofErr w:type="spellEnd"/>
            <w:r w:rsidRPr="00A81192">
              <w:rPr>
                <w:iCs/>
              </w:rPr>
              <w:t>;</w:t>
            </w:r>
          </w:p>
        </w:tc>
        <w:tc>
          <w:tcPr>
            <w:tcW w:w="4180" w:type="dxa"/>
            <w:tcBorders>
              <w:bottom w:val="single" w:sz="4" w:space="0" w:color="auto"/>
            </w:tcBorders>
            <w:vAlign w:val="center"/>
          </w:tcPr>
          <w:p w:rsidR="008F5E1D" w:rsidRPr="008F5E1D" w:rsidRDefault="008F5E1D" w:rsidP="008F5E1D">
            <w:pPr>
              <w:rPr>
                <w:iCs/>
              </w:rPr>
            </w:pPr>
            <w:r w:rsidRPr="008F5E1D">
              <w:rPr>
                <w:iCs/>
              </w:rPr>
              <w:t xml:space="preserve">3 </w:t>
            </w:r>
            <w:proofErr w:type="spellStart"/>
            <w:r w:rsidR="002C4D16">
              <w:rPr>
                <w:iCs/>
                <w:lang w:val="en-US"/>
              </w:rPr>
              <w:t>roubles</w:t>
            </w:r>
            <w:proofErr w:type="spellEnd"/>
          </w:p>
        </w:tc>
      </w:tr>
      <w:tr w:rsidR="008F5E1D" w:rsidRPr="008F5E1D" w:rsidTr="008F5E1D">
        <w:trPr>
          <w:trHeight w:val="802"/>
        </w:trPr>
        <w:tc>
          <w:tcPr>
            <w:tcW w:w="5885" w:type="dxa"/>
            <w:tcBorders>
              <w:bottom w:val="single" w:sz="4" w:space="0" w:color="auto"/>
            </w:tcBorders>
          </w:tcPr>
          <w:p w:rsidR="004A26F8" w:rsidRPr="004A26F8" w:rsidRDefault="004A26F8" w:rsidP="004A26F8">
            <w:pPr>
              <w:rPr>
                <w:iCs/>
                <w:lang w:val="en-US"/>
              </w:rPr>
            </w:pPr>
            <w:r w:rsidRPr="004A26F8">
              <w:rPr>
                <w:iCs/>
                <w:lang w:val="en-US"/>
              </w:rPr>
              <w:t>- on preferred stock of Volkswagen AG;</w:t>
            </w:r>
          </w:p>
          <w:p w:rsidR="004A26F8" w:rsidRPr="004A26F8" w:rsidRDefault="004A26F8" w:rsidP="004A26F8">
            <w:pPr>
              <w:rPr>
                <w:iCs/>
                <w:lang w:val="en-US"/>
              </w:rPr>
            </w:pPr>
            <w:r w:rsidRPr="004A26F8">
              <w:rPr>
                <w:iCs/>
                <w:lang w:val="en-US"/>
              </w:rPr>
              <w:t>- on BOVESPA Index;</w:t>
            </w:r>
          </w:p>
          <w:p w:rsidR="004A26F8" w:rsidRPr="004A26F8" w:rsidRDefault="004A26F8" w:rsidP="004A26F8">
            <w:pPr>
              <w:rPr>
                <w:iCs/>
                <w:lang w:val="en-US"/>
              </w:rPr>
            </w:pPr>
            <w:r w:rsidRPr="004A26F8">
              <w:rPr>
                <w:iCs/>
                <w:lang w:val="en-US"/>
              </w:rPr>
              <w:t>- on SENSEX Index;</w:t>
            </w:r>
          </w:p>
          <w:p w:rsidR="004A26F8" w:rsidRPr="00E36BFB" w:rsidRDefault="004A26F8" w:rsidP="004A26F8">
            <w:pPr>
              <w:rPr>
                <w:iCs/>
                <w:lang w:val="en-US"/>
              </w:rPr>
            </w:pPr>
            <w:r w:rsidRPr="00E36BFB">
              <w:rPr>
                <w:iCs/>
                <w:lang w:val="en-US"/>
              </w:rPr>
              <w:t>- on Hang Seng Index;</w:t>
            </w:r>
          </w:p>
          <w:p w:rsidR="008F5E1D" w:rsidRPr="004A26F8" w:rsidRDefault="004A26F8" w:rsidP="004A26F8">
            <w:pPr>
              <w:rPr>
                <w:iCs/>
                <w:lang w:val="en-US"/>
              </w:rPr>
            </w:pPr>
            <w:r w:rsidRPr="004A26F8">
              <w:rPr>
                <w:iCs/>
                <w:lang w:val="en-US"/>
              </w:rPr>
              <w:t>- on FTSE/JSE Top40 Index;</w:t>
            </w:r>
          </w:p>
        </w:tc>
        <w:tc>
          <w:tcPr>
            <w:tcW w:w="4180" w:type="dxa"/>
            <w:tcBorders>
              <w:bottom w:val="single" w:sz="4" w:space="0" w:color="auto"/>
            </w:tcBorders>
            <w:vAlign w:val="center"/>
          </w:tcPr>
          <w:p w:rsidR="008F5E1D" w:rsidRPr="008F5E1D" w:rsidRDefault="008F5E1D" w:rsidP="008F5E1D">
            <w:pPr>
              <w:rPr>
                <w:iCs/>
              </w:rPr>
            </w:pPr>
            <w:r w:rsidRPr="008F5E1D">
              <w:rPr>
                <w:iCs/>
              </w:rPr>
              <w:t xml:space="preserve">4 </w:t>
            </w:r>
            <w:proofErr w:type="spellStart"/>
            <w:r w:rsidR="002C4D16">
              <w:rPr>
                <w:iCs/>
                <w:lang w:val="en-US"/>
              </w:rPr>
              <w:t>roubles</w:t>
            </w:r>
            <w:proofErr w:type="spellEnd"/>
          </w:p>
        </w:tc>
      </w:tr>
      <w:tr w:rsidR="008F5E1D" w:rsidRPr="008F5E1D" w:rsidTr="008F5E1D">
        <w:trPr>
          <w:trHeight w:val="241"/>
        </w:trPr>
        <w:tc>
          <w:tcPr>
            <w:tcW w:w="5885" w:type="dxa"/>
          </w:tcPr>
          <w:p w:rsidR="008F5E1D" w:rsidRPr="00446B2E" w:rsidRDefault="00446B2E" w:rsidP="008F5E1D">
            <w:pPr>
              <w:rPr>
                <w:iCs/>
                <w:lang w:val="en-US"/>
              </w:rPr>
            </w:pPr>
            <w:r w:rsidRPr="00446B2E">
              <w:rPr>
                <w:iCs/>
                <w:lang w:val="en-US"/>
              </w:rPr>
              <w:t>- on US dollar - Ukrainian hryvnia rate;</w:t>
            </w:r>
          </w:p>
        </w:tc>
        <w:tc>
          <w:tcPr>
            <w:tcW w:w="4180" w:type="dxa"/>
            <w:vAlign w:val="center"/>
          </w:tcPr>
          <w:p w:rsidR="008F5E1D" w:rsidRPr="008F5E1D" w:rsidRDefault="008F5E1D" w:rsidP="008F5E1D">
            <w:pPr>
              <w:rPr>
                <w:iCs/>
              </w:rPr>
            </w:pPr>
            <w:r w:rsidRPr="008F5E1D">
              <w:rPr>
                <w:iCs/>
              </w:rPr>
              <w:t xml:space="preserve">10 </w:t>
            </w:r>
            <w:proofErr w:type="spellStart"/>
            <w:r w:rsidR="002C4D16">
              <w:rPr>
                <w:iCs/>
                <w:lang w:val="en-US"/>
              </w:rPr>
              <w:t>roubles</w:t>
            </w:r>
            <w:proofErr w:type="spellEnd"/>
          </w:p>
        </w:tc>
      </w:tr>
      <w:tr w:rsidR="008F5E1D" w:rsidRPr="006F34BC" w:rsidTr="008F5E1D">
        <w:trPr>
          <w:trHeight w:val="1106"/>
        </w:trPr>
        <w:tc>
          <w:tcPr>
            <w:tcW w:w="5885" w:type="dxa"/>
          </w:tcPr>
          <w:p w:rsidR="008F5E1D" w:rsidRPr="00446B2E" w:rsidDel="005C0EDF" w:rsidRDefault="00446B2E" w:rsidP="00446B2E">
            <w:pPr>
              <w:rPr>
                <w:iCs/>
                <w:lang w:val="en-US"/>
              </w:rPr>
            </w:pPr>
            <w:bookmarkStart w:id="0" w:name="_GoBack" w:colFirst="0" w:colLast="2"/>
            <w:r w:rsidRPr="00446B2E">
              <w:rPr>
                <w:b/>
                <w:iCs/>
                <w:lang w:val="en-US"/>
              </w:rPr>
              <w:t xml:space="preserve">Commission fee for clearing at settlement of the margined option contracts, per one contract: </w:t>
            </w:r>
          </w:p>
        </w:tc>
        <w:tc>
          <w:tcPr>
            <w:tcW w:w="4180" w:type="dxa"/>
          </w:tcPr>
          <w:p w:rsidR="008F5E1D" w:rsidRPr="00446B2E" w:rsidRDefault="00446B2E" w:rsidP="008F5E1D">
            <w:pPr>
              <w:rPr>
                <w:iCs/>
                <w:lang w:val="en-US"/>
              </w:rPr>
            </w:pPr>
            <w:r w:rsidRPr="00446B2E">
              <w:rPr>
                <w:iCs/>
                <w:lang w:val="en-US"/>
              </w:rPr>
              <w:t xml:space="preserve">Charged to the Clearing </w:t>
            </w:r>
            <w:proofErr w:type="gramStart"/>
            <w:r w:rsidRPr="00446B2E">
              <w:rPr>
                <w:iCs/>
                <w:lang w:val="en-US"/>
              </w:rPr>
              <w:t>Member which</w:t>
            </w:r>
            <w:proofErr w:type="gramEnd"/>
            <w:r w:rsidRPr="00446B2E">
              <w:rPr>
                <w:iCs/>
                <w:lang w:val="en-US"/>
              </w:rPr>
              <w:t xml:space="preserve"> is a party to the option contract, on the date of settlement of the margined option contracts.</w:t>
            </w:r>
          </w:p>
        </w:tc>
      </w:tr>
      <w:bookmarkEnd w:id="0"/>
      <w:tr w:rsidR="008F5E1D" w:rsidRPr="008F5E1D" w:rsidTr="008F5E1D">
        <w:trPr>
          <w:trHeight w:val="773"/>
        </w:trPr>
        <w:tc>
          <w:tcPr>
            <w:tcW w:w="5885" w:type="dxa"/>
            <w:tcBorders>
              <w:bottom w:val="single" w:sz="4" w:space="0" w:color="auto"/>
            </w:tcBorders>
          </w:tcPr>
          <w:p w:rsidR="008F5E1D" w:rsidRPr="00446B2E" w:rsidRDefault="00446B2E" w:rsidP="008F5E1D">
            <w:pPr>
              <w:rPr>
                <w:b/>
                <w:iCs/>
                <w:lang w:val="en-US"/>
              </w:rPr>
            </w:pPr>
            <w:r w:rsidRPr="00446B2E">
              <w:rPr>
                <w:iCs/>
                <w:lang w:val="en-US"/>
              </w:rPr>
              <w:t xml:space="preserve">- on futures contract on preferred stock of OJSC </w:t>
            </w:r>
            <w:proofErr w:type="spellStart"/>
            <w:r w:rsidRPr="00446B2E">
              <w:rPr>
                <w:iCs/>
                <w:lang w:val="en-US"/>
              </w:rPr>
              <w:t>Sberbank</w:t>
            </w:r>
            <w:proofErr w:type="spellEnd"/>
            <w:r w:rsidRPr="00446B2E">
              <w:rPr>
                <w:iCs/>
                <w:lang w:val="en-US"/>
              </w:rPr>
              <w:t xml:space="preserve"> of Russia;</w:t>
            </w:r>
          </w:p>
        </w:tc>
        <w:tc>
          <w:tcPr>
            <w:tcW w:w="4180" w:type="dxa"/>
            <w:tcBorders>
              <w:bottom w:val="single" w:sz="4" w:space="0" w:color="auto"/>
            </w:tcBorders>
            <w:vAlign w:val="center"/>
          </w:tcPr>
          <w:p w:rsidR="008F5E1D" w:rsidRPr="008F5E1D" w:rsidRDefault="008F5E1D" w:rsidP="008F5E1D">
            <w:pPr>
              <w:rPr>
                <w:iCs/>
              </w:rPr>
            </w:pPr>
            <w:r w:rsidRPr="008F5E1D">
              <w:rPr>
                <w:iCs/>
              </w:rPr>
              <w:t xml:space="preserve">0,5 </w:t>
            </w:r>
            <w:proofErr w:type="spellStart"/>
            <w:r w:rsidR="002C4D16">
              <w:rPr>
                <w:iCs/>
                <w:lang w:val="en-US"/>
              </w:rPr>
              <w:t>roubles</w:t>
            </w:r>
            <w:proofErr w:type="spellEnd"/>
          </w:p>
        </w:tc>
      </w:tr>
      <w:tr w:rsidR="008F5E1D" w:rsidRPr="008F5E1D" w:rsidTr="008F5E1D">
        <w:trPr>
          <w:trHeight w:val="64"/>
        </w:trPr>
        <w:tc>
          <w:tcPr>
            <w:tcW w:w="5885" w:type="dxa"/>
            <w:tcBorders>
              <w:bottom w:val="single" w:sz="4" w:space="0" w:color="auto"/>
            </w:tcBorders>
            <w:vAlign w:val="center"/>
          </w:tcPr>
          <w:p w:rsidR="008F5E1D" w:rsidRPr="00446B2E" w:rsidRDefault="00446B2E" w:rsidP="00446B2E">
            <w:pPr>
              <w:rPr>
                <w:iCs/>
                <w:lang w:val="en-US"/>
              </w:rPr>
            </w:pPr>
            <w:r w:rsidRPr="00446B2E">
              <w:rPr>
                <w:iCs/>
                <w:lang w:val="en-US"/>
              </w:rPr>
              <w:t>- on futures contract on MOEX</w:t>
            </w:r>
            <w:r>
              <w:rPr>
                <w:iCs/>
                <w:lang w:val="en-US"/>
              </w:rPr>
              <w:t xml:space="preserve"> Russia</w:t>
            </w:r>
            <w:r w:rsidRPr="00446B2E">
              <w:rPr>
                <w:iCs/>
                <w:lang w:val="en-US"/>
              </w:rPr>
              <w:t xml:space="preserve"> Index (mini);</w:t>
            </w:r>
          </w:p>
        </w:tc>
        <w:tc>
          <w:tcPr>
            <w:tcW w:w="4180" w:type="dxa"/>
            <w:tcBorders>
              <w:bottom w:val="single" w:sz="4" w:space="0" w:color="auto"/>
            </w:tcBorders>
            <w:vAlign w:val="center"/>
          </w:tcPr>
          <w:p w:rsidR="008F5E1D" w:rsidRPr="008F5E1D" w:rsidRDefault="008F5E1D" w:rsidP="008F5E1D">
            <w:pPr>
              <w:rPr>
                <w:iCs/>
              </w:rPr>
            </w:pPr>
            <w:r w:rsidRPr="008F5E1D">
              <w:rPr>
                <w:iCs/>
              </w:rPr>
              <w:t xml:space="preserve">0,6 </w:t>
            </w:r>
            <w:proofErr w:type="spellStart"/>
            <w:r w:rsidR="002C4D16">
              <w:rPr>
                <w:iCs/>
                <w:lang w:val="en-US"/>
              </w:rPr>
              <w:t>roubles</w:t>
            </w:r>
            <w:proofErr w:type="spellEnd"/>
          </w:p>
        </w:tc>
      </w:tr>
      <w:tr w:rsidR="008F5E1D" w:rsidRPr="008F5E1D" w:rsidTr="008F5E1D">
        <w:trPr>
          <w:trHeight w:val="1434"/>
        </w:trPr>
        <w:tc>
          <w:tcPr>
            <w:tcW w:w="5885" w:type="dxa"/>
          </w:tcPr>
          <w:p w:rsidR="00446B2E" w:rsidRPr="00446B2E" w:rsidRDefault="00446B2E" w:rsidP="00446B2E">
            <w:pPr>
              <w:rPr>
                <w:iCs/>
                <w:lang w:val="en-US"/>
              </w:rPr>
            </w:pPr>
            <w:r w:rsidRPr="00446B2E">
              <w:rPr>
                <w:iCs/>
                <w:lang w:val="en-US"/>
              </w:rPr>
              <w:t xml:space="preserve">- on futures contract on common stock of OJSC </w:t>
            </w:r>
            <w:proofErr w:type="spellStart"/>
            <w:r w:rsidRPr="00446B2E">
              <w:rPr>
                <w:iCs/>
                <w:lang w:val="en-US"/>
              </w:rPr>
              <w:t>Sberbank</w:t>
            </w:r>
            <w:proofErr w:type="spellEnd"/>
            <w:r w:rsidRPr="00446B2E">
              <w:rPr>
                <w:iCs/>
                <w:lang w:val="en-US"/>
              </w:rPr>
              <w:t xml:space="preserve"> of Russia;</w:t>
            </w:r>
          </w:p>
          <w:p w:rsidR="00446B2E" w:rsidRPr="00446B2E" w:rsidRDefault="00446B2E" w:rsidP="00446B2E">
            <w:pPr>
              <w:rPr>
                <w:iCs/>
                <w:lang w:val="en-US"/>
              </w:rPr>
            </w:pPr>
            <w:r w:rsidRPr="00446B2E">
              <w:rPr>
                <w:iCs/>
                <w:lang w:val="en-US"/>
              </w:rPr>
              <w:t xml:space="preserve">- on futures contract on common stock of OJSC </w:t>
            </w:r>
            <w:proofErr w:type="spellStart"/>
            <w:r w:rsidRPr="00446B2E">
              <w:rPr>
                <w:iCs/>
                <w:lang w:val="en-US"/>
              </w:rPr>
              <w:t>Tatneft</w:t>
            </w:r>
            <w:proofErr w:type="spellEnd"/>
            <w:r w:rsidRPr="00446B2E">
              <w:rPr>
                <w:iCs/>
                <w:lang w:val="en-US"/>
              </w:rPr>
              <w:t>;</w:t>
            </w:r>
          </w:p>
          <w:p w:rsidR="00446B2E" w:rsidRPr="00446B2E" w:rsidRDefault="00446B2E" w:rsidP="00446B2E">
            <w:pPr>
              <w:rPr>
                <w:iCs/>
                <w:lang w:val="en-US"/>
              </w:rPr>
            </w:pPr>
            <w:r w:rsidRPr="00446B2E">
              <w:rPr>
                <w:iCs/>
                <w:lang w:val="en-US"/>
              </w:rPr>
              <w:t>- on futures contract on common stock of OJSC VTB Bank;</w:t>
            </w:r>
          </w:p>
          <w:p w:rsidR="00446B2E" w:rsidRPr="00E36BFB" w:rsidRDefault="00446B2E" w:rsidP="00446B2E">
            <w:pPr>
              <w:rPr>
                <w:iCs/>
                <w:lang w:val="en-US"/>
              </w:rPr>
            </w:pPr>
            <w:r w:rsidRPr="00E36BFB">
              <w:rPr>
                <w:iCs/>
                <w:lang w:val="en-US"/>
              </w:rPr>
              <w:t xml:space="preserve">- on futures contract on common stock of OJSC </w:t>
            </w:r>
            <w:proofErr w:type="spellStart"/>
            <w:r w:rsidRPr="00E36BFB">
              <w:rPr>
                <w:iCs/>
                <w:lang w:val="en-US"/>
              </w:rPr>
              <w:t>RusHydro</w:t>
            </w:r>
            <w:proofErr w:type="spellEnd"/>
            <w:r w:rsidRPr="00E36BFB">
              <w:rPr>
                <w:iCs/>
                <w:lang w:val="en-US"/>
              </w:rPr>
              <w:t xml:space="preserve">; </w:t>
            </w:r>
          </w:p>
          <w:p w:rsidR="008F5E1D" w:rsidRPr="00446B2E" w:rsidRDefault="008F5E1D" w:rsidP="00446B2E">
            <w:pPr>
              <w:rPr>
                <w:iCs/>
                <w:lang w:val="en-US"/>
              </w:rPr>
            </w:pPr>
            <w:r w:rsidRPr="00446B2E">
              <w:rPr>
                <w:iCs/>
                <w:lang w:val="en-US"/>
              </w:rPr>
              <w:t xml:space="preserve">- </w:t>
            </w:r>
            <w:r w:rsidR="00446B2E">
              <w:rPr>
                <w:iCs/>
                <w:lang w:val="en-US"/>
              </w:rPr>
              <w:t>on futures contract on common stock OJSC Aeroflot</w:t>
            </w:r>
            <w:r w:rsidRPr="00446B2E">
              <w:rPr>
                <w:iCs/>
                <w:lang w:val="en-US"/>
              </w:rPr>
              <w:t>;</w:t>
            </w:r>
          </w:p>
          <w:p w:rsidR="00446B2E" w:rsidRPr="00446B2E" w:rsidRDefault="00446B2E" w:rsidP="00446B2E">
            <w:pPr>
              <w:rPr>
                <w:iCs/>
                <w:lang w:val="en-US"/>
              </w:rPr>
            </w:pPr>
            <w:r w:rsidRPr="00446B2E">
              <w:rPr>
                <w:iCs/>
                <w:lang w:val="en-US"/>
              </w:rPr>
              <w:t xml:space="preserve">- on futures contract on US dollar - RF </w:t>
            </w:r>
            <w:proofErr w:type="spellStart"/>
            <w:r w:rsidRPr="00446B2E">
              <w:rPr>
                <w:iCs/>
                <w:lang w:val="en-US"/>
              </w:rPr>
              <w:t>rouble</w:t>
            </w:r>
            <w:proofErr w:type="spellEnd"/>
            <w:r w:rsidRPr="00446B2E">
              <w:rPr>
                <w:iCs/>
                <w:lang w:val="en-US"/>
              </w:rPr>
              <w:t xml:space="preserve"> rate;</w:t>
            </w:r>
          </w:p>
          <w:p w:rsidR="00446B2E" w:rsidRPr="00446B2E" w:rsidRDefault="00446B2E" w:rsidP="00446B2E">
            <w:pPr>
              <w:rPr>
                <w:iCs/>
                <w:lang w:val="en-US"/>
              </w:rPr>
            </w:pPr>
            <w:r w:rsidRPr="00446B2E">
              <w:rPr>
                <w:iCs/>
                <w:lang w:val="en-US"/>
              </w:rPr>
              <w:t xml:space="preserve">- on futures contract on euro - RF </w:t>
            </w:r>
            <w:proofErr w:type="spellStart"/>
            <w:r w:rsidRPr="00446B2E">
              <w:rPr>
                <w:iCs/>
                <w:lang w:val="en-US"/>
              </w:rPr>
              <w:t>rouble</w:t>
            </w:r>
            <w:proofErr w:type="spellEnd"/>
            <w:r w:rsidRPr="00446B2E">
              <w:rPr>
                <w:iCs/>
                <w:lang w:val="en-US"/>
              </w:rPr>
              <w:t xml:space="preserve"> rate;</w:t>
            </w:r>
          </w:p>
          <w:p w:rsidR="008F5E1D" w:rsidRPr="00446B2E" w:rsidRDefault="00446B2E" w:rsidP="00446B2E">
            <w:pPr>
              <w:rPr>
                <w:iCs/>
                <w:lang w:val="en-US"/>
              </w:rPr>
            </w:pPr>
            <w:r w:rsidRPr="00446B2E">
              <w:rPr>
                <w:iCs/>
                <w:lang w:val="en-US"/>
              </w:rPr>
              <w:t>- on futures contract on common stock of OJSC Moscow Exchange</w:t>
            </w:r>
          </w:p>
        </w:tc>
        <w:tc>
          <w:tcPr>
            <w:tcW w:w="4180" w:type="dxa"/>
            <w:vAlign w:val="center"/>
          </w:tcPr>
          <w:p w:rsidR="008F5E1D" w:rsidRPr="008F5E1D" w:rsidRDefault="008F5E1D" w:rsidP="008F5E1D">
            <w:pPr>
              <w:rPr>
                <w:iCs/>
              </w:rPr>
            </w:pPr>
            <w:r w:rsidRPr="008F5E1D">
              <w:rPr>
                <w:iCs/>
              </w:rPr>
              <w:t xml:space="preserve">1 </w:t>
            </w:r>
            <w:proofErr w:type="spellStart"/>
            <w:r w:rsidR="002C4D16">
              <w:rPr>
                <w:iCs/>
                <w:lang w:val="en-US"/>
              </w:rPr>
              <w:t>roubles</w:t>
            </w:r>
            <w:proofErr w:type="spellEnd"/>
          </w:p>
        </w:tc>
      </w:tr>
      <w:tr w:rsidR="008F5E1D" w:rsidRPr="008F5E1D" w:rsidTr="008F5E1D">
        <w:trPr>
          <w:trHeight w:val="699"/>
        </w:trPr>
        <w:tc>
          <w:tcPr>
            <w:tcW w:w="5885" w:type="dxa"/>
            <w:vAlign w:val="center"/>
          </w:tcPr>
          <w:p w:rsidR="008F5E1D" w:rsidRPr="00446B2E" w:rsidRDefault="00446B2E" w:rsidP="008F5E1D">
            <w:pPr>
              <w:rPr>
                <w:iCs/>
                <w:lang w:val="en-US"/>
              </w:rPr>
            </w:pPr>
            <w:r w:rsidRPr="00446B2E">
              <w:rPr>
                <w:iCs/>
                <w:lang w:val="en-US"/>
              </w:rPr>
              <w:t xml:space="preserve">- on futures contract on common stock of OJSC </w:t>
            </w:r>
            <w:proofErr w:type="spellStart"/>
            <w:r w:rsidRPr="00446B2E">
              <w:rPr>
                <w:iCs/>
                <w:lang w:val="en-US"/>
              </w:rPr>
              <w:t>Magnit</w:t>
            </w:r>
            <w:proofErr w:type="spellEnd"/>
            <w:r w:rsidRPr="00446B2E">
              <w:rPr>
                <w:iCs/>
                <w:lang w:val="en-US"/>
              </w:rPr>
              <w:t>;</w:t>
            </w:r>
          </w:p>
        </w:tc>
        <w:tc>
          <w:tcPr>
            <w:tcW w:w="4180" w:type="dxa"/>
            <w:vAlign w:val="center"/>
          </w:tcPr>
          <w:p w:rsidR="008F5E1D" w:rsidRPr="008F5E1D" w:rsidRDefault="008F5E1D" w:rsidP="008F5E1D">
            <w:pPr>
              <w:rPr>
                <w:iCs/>
              </w:rPr>
            </w:pPr>
            <w:r w:rsidRPr="008F5E1D">
              <w:rPr>
                <w:iCs/>
              </w:rPr>
              <w:t xml:space="preserve">1,6 </w:t>
            </w:r>
            <w:proofErr w:type="spellStart"/>
            <w:r w:rsidR="002C4D16">
              <w:rPr>
                <w:iCs/>
                <w:lang w:val="en-US"/>
              </w:rPr>
              <w:t>roubles</w:t>
            </w:r>
            <w:proofErr w:type="spellEnd"/>
          </w:p>
        </w:tc>
      </w:tr>
      <w:tr w:rsidR="008F5E1D" w:rsidRPr="008F5E1D" w:rsidTr="008F5E1D">
        <w:trPr>
          <w:trHeight w:val="212"/>
        </w:trPr>
        <w:tc>
          <w:tcPr>
            <w:tcW w:w="5885" w:type="dxa"/>
          </w:tcPr>
          <w:p w:rsidR="00446B2E" w:rsidRPr="00446B2E" w:rsidRDefault="00446B2E" w:rsidP="00446B2E">
            <w:pPr>
              <w:rPr>
                <w:iCs/>
                <w:lang w:val="en-US"/>
              </w:rPr>
            </w:pPr>
            <w:r w:rsidRPr="00446B2E">
              <w:rPr>
                <w:iCs/>
                <w:lang w:val="en-US"/>
              </w:rPr>
              <w:t>- on futures contract on common stock of OJSC Gazprom;</w:t>
            </w:r>
          </w:p>
          <w:p w:rsidR="00446B2E" w:rsidRPr="00446B2E" w:rsidRDefault="00446B2E" w:rsidP="00446B2E">
            <w:pPr>
              <w:rPr>
                <w:iCs/>
                <w:lang w:val="en-US"/>
              </w:rPr>
            </w:pPr>
            <w:r w:rsidRPr="00446B2E">
              <w:rPr>
                <w:iCs/>
                <w:lang w:val="en-US"/>
              </w:rPr>
              <w:t>- on futures contract on common stock of OJSC LUKOIL;</w:t>
            </w:r>
          </w:p>
          <w:p w:rsidR="00446B2E" w:rsidRPr="00446B2E" w:rsidRDefault="00446B2E" w:rsidP="00446B2E">
            <w:pPr>
              <w:rPr>
                <w:iCs/>
                <w:lang w:val="en-US"/>
              </w:rPr>
            </w:pPr>
            <w:r w:rsidRPr="00446B2E">
              <w:rPr>
                <w:iCs/>
                <w:lang w:val="en-US"/>
              </w:rPr>
              <w:lastRenderedPageBreak/>
              <w:t xml:space="preserve">- on futures contract on common stock of OJSC OC </w:t>
            </w:r>
            <w:proofErr w:type="spellStart"/>
            <w:r w:rsidRPr="00446B2E">
              <w:rPr>
                <w:iCs/>
                <w:lang w:val="en-US"/>
              </w:rPr>
              <w:t>Rosneft</w:t>
            </w:r>
            <w:proofErr w:type="spellEnd"/>
            <w:r w:rsidRPr="00446B2E">
              <w:rPr>
                <w:iCs/>
                <w:lang w:val="en-US"/>
              </w:rPr>
              <w:t>;</w:t>
            </w:r>
          </w:p>
          <w:p w:rsidR="00446B2E" w:rsidRPr="00446B2E" w:rsidRDefault="00446B2E" w:rsidP="00446B2E">
            <w:pPr>
              <w:rPr>
                <w:iCs/>
                <w:lang w:val="en-US"/>
              </w:rPr>
            </w:pPr>
            <w:r w:rsidRPr="00446B2E">
              <w:rPr>
                <w:iCs/>
                <w:lang w:val="en-US"/>
              </w:rPr>
              <w:t xml:space="preserve">- on futures contract on common stock of OJSC </w:t>
            </w:r>
            <w:proofErr w:type="spellStart"/>
            <w:r w:rsidRPr="00446B2E">
              <w:rPr>
                <w:iCs/>
                <w:lang w:val="en-US"/>
              </w:rPr>
              <w:t>Surgutneftegaz</w:t>
            </w:r>
            <w:proofErr w:type="spellEnd"/>
            <w:r w:rsidRPr="00446B2E">
              <w:rPr>
                <w:iCs/>
                <w:lang w:val="en-US"/>
              </w:rPr>
              <w:t>;</w:t>
            </w:r>
          </w:p>
          <w:p w:rsidR="00446B2E" w:rsidRPr="00446B2E" w:rsidRDefault="00446B2E" w:rsidP="00446B2E">
            <w:pPr>
              <w:rPr>
                <w:iCs/>
                <w:lang w:val="en-US"/>
              </w:rPr>
            </w:pPr>
            <w:r w:rsidRPr="00446B2E">
              <w:rPr>
                <w:iCs/>
                <w:lang w:val="en-US"/>
              </w:rPr>
              <w:t xml:space="preserve">- on futures contract on preferred stock of OJSC </w:t>
            </w:r>
            <w:proofErr w:type="spellStart"/>
            <w:r w:rsidRPr="00446B2E">
              <w:rPr>
                <w:iCs/>
                <w:lang w:val="en-US"/>
              </w:rPr>
              <w:t>Surgutneftegaz</w:t>
            </w:r>
            <w:proofErr w:type="spellEnd"/>
            <w:r w:rsidRPr="00446B2E">
              <w:rPr>
                <w:iCs/>
                <w:lang w:val="en-US"/>
              </w:rPr>
              <w:t>;</w:t>
            </w:r>
          </w:p>
          <w:p w:rsidR="00446B2E" w:rsidRPr="00446B2E" w:rsidRDefault="00446B2E" w:rsidP="00446B2E">
            <w:pPr>
              <w:rPr>
                <w:iCs/>
                <w:lang w:val="en-US"/>
              </w:rPr>
            </w:pPr>
            <w:r w:rsidRPr="00446B2E">
              <w:rPr>
                <w:iCs/>
                <w:lang w:val="en-US"/>
              </w:rPr>
              <w:t xml:space="preserve">- on futures contract on common stock of OJSC </w:t>
            </w:r>
            <w:proofErr w:type="spellStart"/>
            <w:r w:rsidRPr="00446B2E">
              <w:rPr>
                <w:iCs/>
                <w:lang w:val="en-US"/>
              </w:rPr>
              <w:t>Rostelecom</w:t>
            </w:r>
            <w:proofErr w:type="spellEnd"/>
            <w:r w:rsidRPr="00446B2E">
              <w:rPr>
                <w:iCs/>
                <w:lang w:val="en-US"/>
              </w:rPr>
              <w:t>;</w:t>
            </w:r>
          </w:p>
          <w:p w:rsidR="00446B2E" w:rsidRPr="00446B2E" w:rsidRDefault="00446B2E" w:rsidP="00446B2E">
            <w:pPr>
              <w:rPr>
                <w:iCs/>
                <w:lang w:val="en-US"/>
              </w:rPr>
            </w:pPr>
            <w:r w:rsidRPr="00446B2E">
              <w:rPr>
                <w:iCs/>
                <w:lang w:val="en-US"/>
              </w:rPr>
              <w:t>- on futures contract on common stock of OJSC MTS;</w:t>
            </w:r>
          </w:p>
          <w:p w:rsidR="00446B2E" w:rsidRPr="00446B2E" w:rsidRDefault="00446B2E" w:rsidP="00446B2E">
            <w:pPr>
              <w:rPr>
                <w:iCs/>
                <w:lang w:val="en-US"/>
              </w:rPr>
            </w:pPr>
            <w:r w:rsidRPr="00446B2E">
              <w:rPr>
                <w:iCs/>
                <w:lang w:val="en-US"/>
              </w:rPr>
              <w:t>- on futures contract on common stock of OJSC NOVATEC;</w:t>
            </w:r>
          </w:p>
          <w:p w:rsidR="00446B2E" w:rsidRPr="00446B2E" w:rsidRDefault="00446B2E" w:rsidP="00446B2E">
            <w:pPr>
              <w:rPr>
                <w:iCs/>
                <w:lang w:val="en-US"/>
              </w:rPr>
            </w:pPr>
            <w:r w:rsidRPr="00446B2E">
              <w:rPr>
                <w:iCs/>
                <w:lang w:val="en-US"/>
              </w:rPr>
              <w:t>- on futures contract on common stock of OJSC FNC UES;</w:t>
            </w:r>
          </w:p>
          <w:p w:rsidR="00446B2E" w:rsidRDefault="00446B2E" w:rsidP="00446B2E">
            <w:pPr>
              <w:rPr>
                <w:iCs/>
                <w:lang w:val="en-US"/>
              </w:rPr>
            </w:pPr>
            <w:r w:rsidRPr="00446B2E">
              <w:rPr>
                <w:iCs/>
                <w:lang w:val="en-US"/>
              </w:rPr>
              <w:t xml:space="preserve">- on futures contract on common stock of OJSC </w:t>
            </w:r>
            <w:proofErr w:type="spellStart"/>
            <w:r w:rsidRPr="00446B2E">
              <w:rPr>
                <w:iCs/>
                <w:lang w:val="en-US"/>
              </w:rPr>
              <w:t>Uralkaliy</w:t>
            </w:r>
            <w:proofErr w:type="spellEnd"/>
            <w:r w:rsidRPr="00446B2E">
              <w:rPr>
                <w:iCs/>
                <w:lang w:val="en-US"/>
              </w:rPr>
              <w:t xml:space="preserve">; </w:t>
            </w:r>
          </w:p>
          <w:p w:rsidR="008F5E1D" w:rsidRPr="00DB220E" w:rsidRDefault="008F5E1D" w:rsidP="00446B2E">
            <w:pPr>
              <w:rPr>
                <w:iCs/>
                <w:lang w:val="en-US"/>
              </w:rPr>
            </w:pPr>
            <w:r w:rsidRPr="00DB220E">
              <w:rPr>
                <w:iCs/>
                <w:lang w:val="en-US"/>
              </w:rPr>
              <w:t xml:space="preserve">- </w:t>
            </w:r>
            <w:r w:rsidR="00DB220E">
              <w:rPr>
                <w:iCs/>
                <w:lang w:val="en-US"/>
              </w:rPr>
              <w:t>on futures contract on common stock OJSC NLMK</w:t>
            </w:r>
          </w:p>
          <w:p w:rsidR="00446B2E" w:rsidRPr="00446B2E" w:rsidRDefault="00446B2E" w:rsidP="008F5E1D">
            <w:pPr>
              <w:rPr>
                <w:iCs/>
                <w:lang w:val="en-US"/>
              </w:rPr>
            </w:pPr>
            <w:r w:rsidRPr="00446B2E">
              <w:rPr>
                <w:iCs/>
                <w:lang w:val="en-US"/>
              </w:rPr>
              <w:t xml:space="preserve">- on futures contract on BRENT crude oil; </w:t>
            </w:r>
          </w:p>
          <w:p w:rsidR="008F5E1D" w:rsidRPr="00DB220E" w:rsidRDefault="008F5E1D" w:rsidP="008F5E1D">
            <w:pPr>
              <w:rPr>
                <w:iCs/>
                <w:lang w:val="en-US"/>
              </w:rPr>
            </w:pPr>
            <w:r w:rsidRPr="00DB220E">
              <w:rPr>
                <w:iCs/>
                <w:lang w:val="en-US"/>
              </w:rPr>
              <w:t>-</w:t>
            </w:r>
            <w:r w:rsidR="00DB220E">
              <w:rPr>
                <w:iCs/>
                <w:lang w:val="en-US"/>
              </w:rPr>
              <w:t xml:space="preserve"> on futures contract on li</w:t>
            </w:r>
            <w:r w:rsidRPr="008F5E1D">
              <w:rPr>
                <w:iCs/>
                <w:lang w:val="en-US"/>
              </w:rPr>
              <w:t>ght</w:t>
            </w:r>
            <w:r w:rsidRPr="00DB220E">
              <w:rPr>
                <w:iCs/>
                <w:lang w:val="en-US"/>
              </w:rPr>
              <w:t xml:space="preserve"> </w:t>
            </w:r>
            <w:r w:rsidRPr="008F5E1D">
              <w:rPr>
                <w:iCs/>
                <w:lang w:val="en-US"/>
              </w:rPr>
              <w:t>Sweet</w:t>
            </w:r>
            <w:r w:rsidRPr="00DB220E">
              <w:rPr>
                <w:iCs/>
                <w:lang w:val="en-US"/>
              </w:rPr>
              <w:t xml:space="preserve"> </w:t>
            </w:r>
            <w:r w:rsidRPr="008F5E1D">
              <w:rPr>
                <w:iCs/>
                <w:lang w:val="en-US"/>
              </w:rPr>
              <w:t>Crude</w:t>
            </w:r>
            <w:r w:rsidRPr="00DB220E">
              <w:rPr>
                <w:iCs/>
                <w:lang w:val="en-US"/>
              </w:rPr>
              <w:t xml:space="preserve"> </w:t>
            </w:r>
            <w:r w:rsidRPr="008F5E1D">
              <w:rPr>
                <w:iCs/>
                <w:lang w:val="en-US"/>
              </w:rPr>
              <w:t>Oil</w:t>
            </w:r>
            <w:r w:rsidRPr="00DB220E">
              <w:rPr>
                <w:iCs/>
                <w:lang w:val="en-US"/>
              </w:rPr>
              <w:t>;</w:t>
            </w:r>
          </w:p>
          <w:p w:rsidR="00DB220E" w:rsidRPr="00DB220E" w:rsidRDefault="00DB220E" w:rsidP="00DB220E">
            <w:pPr>
              <w:rPr>
                <w:iCs/>
                <w:lang w:val="en-US"/>
              </w:rPr>
            </w:pPr>
            <w:r w:rsidRPr="00DB220E">
              <w:rPr>
                <w:iCs/>
                <w:lang w:val="en-US"/>
              </w:rPr>
              <w:t xml:space="preserve">- on futures contract on </w:t>
            </w:r>
            <w:r w:rsidR="0063675B">
              <w:rPr>
                <w:iCs/>
                <w:lang w:val="en-US"/>
              </w:rPr>
              <w:t>euro</w:t>
            </w:r>
            <w:r w:rsidR="0063675B" w:rsidRPr="0063675B">
              <w:rPr>
                <w:iCs/>
                <w:lang w:val="en-US"/>
              </w:rPr>
              <w:t xml:space="preserve"> </w:t>
            </w:r>
            <w:r w:rsidRPr="00DB220E">
              <w:rPr>
                <w:iCs/>
                <w:lang w:val="en-US"/>
              </w:rPr>
              <w:t>– US dollar rate;</w:t>
            </w:r>
          </w:p>
          <w:p w:rsidR="00DB220E" w:rsidRPr="00E36BFB" w:rsidRDefault="00DB220E" w:rsidP="00DB220E">
            <w:pPr>
              <w:rPr>
                <w:iCs/>
                <w:lang w:val="en-US"/>
              </w:rPr>
            </w:pPr>
            <w:r w:rsidRPr="00E36BFB">
              <w:rPr>
                <w:iCs/>
                <w:lang w:val="en-US"/>
              </w:rPr>
              <w:t xml:space="preserve">- on futures contract on refined bar gold; </w:t>
            </w:r>
          </w:p>
          <w:p w:rsidR="00DB220E" w:rsidRDefault="00DB220E" w:rsidP="008F5E1D">
            <w:pPr>
              <w:rPr>
                <w:lang w:val="en-US"/>
              </w:rPr>
            </w:pPr>
            <w:r w:rsidRPr="00DB220E">
              <w:rPr>
                <w:lang w:val="en-US"/>
              </w:rPr>
              <w:t xml:space="preserve">- on futures contract on common stock OJSC </w:t>
            </w:r>
            <w:proofErr w:type="spellStart"/>
            <w:r>
              <w:rPr>
                <w:lang w:val="en-US"/>
              </w:rPr>
              <w:t>Alrosa</w:t>
            </w:r>
            <w:proofErr w:type="spellEnd"/>
          </w:p>
          <w:p w:rsidR="008F5E1D" w:rsidRPr="0063675B" w:rsidRDefault="008F5E1D" w:rsidP="008F5E1D">
            <w:pPr>
              <w:rPr>
                <w:lang w:val="en-US"/>
              </w:rPr>
            </w:pPr>
            <w:r w:rsidRPr="0063675B">
              <w:rPr>
                <w:lang w:val="en-US"/>
              </w:rPr>
              <w:t xml:space="preserve">- </w:t>
            </w:r>
            <w:r w:rsidR="0063675B" w:rsidRPr="0063675B">
              <w:rPr>
                <w:lang w:val="en-US"/>
              </w:rPr>
              <w:t xml:space="preserve">on futures contract on pound sterling – </w:t>
            </w:r>
            <w:r w:rsidR="0063675B">
              <w:rPr>
                <w:lang w:val="en-US"/>
              </w:rPr>
              <w:t>US dollar rate</w:t>
            </w:r>
            <w:r w:rsidRPr="0063675B">
              <w:rPr>
                <w:lang w:val="en-US"/>
              </w:rPr>
              <w:t>;</w:t>
            </w:r>
          </w:p>
          <w:p w:rsidR="008F5E1D" w:rsidRPr="00DB220E" w:rsidRDefault="008F5E1D" w:rsidP="008F5E1D">
            <w:pPr>
              <w:rPr>
                <w:iCs/>
                <w:lang w:val="en-US"/>
              </w:rPr>
            </w:pPr>
            <w:r w:rsidRPr="00DB220E">
              <w:rPr>
                <w:iCs/>
                <w:lang w:val="en-US"/>
              </w:rPr>
              <w:t>-</w:t>
            </w:r>
            <w:r w:rsidR="00DB220E" w:rsidRPr="00DB220E">
              <w:rPr>
                <w:iCs/>
                <w:lang w:val="en-US"/>
              </w:rPr>
              <w:t xml:space="preserve"> on futures contract on </w:t>
            </w:r>
            <w:r w:rsidR="00DB220E">
              <w:rPr>
                <w:iCs/>
                <w:lang w:val="en-US"/>
              </w:rPr>
              <w:t>US</w:t>
            </w:r>
            <w:r w:rsidR="00DB220E" w:rsidRPr="00DB220E">
              <w:rPr>
                <w:iCs/>
                <w:lang w:val="en-US"/>
              </w:rPr>
              <w:t xml:space="preserve"> </w:t>
            </w:r>
            <w:r w:rsidR="00DB220E">
              <w:rPr>
                <w:iCs/>
                <w:lang w:val="en-US"/>
              </w:rPr>
              <w:t>dollar</w:t>
            </w:r>
            <w:r w:rsidRPr="00DB220E">
              <w:rPr>
                <w:iCs/>
                <w:lang w:val="en-US"/>
              </w:rPr>
              <w:t xml:space="preserve"> – </w:t>
            </w:r>
            <w:r w:rsidR="00DB220E" w:rsidRPr="00DB220E">
              <w:rPr>
                <w:iCs/>
                <w:lang w:val="en-US"/>
              </w:rPr>
              <w:t>Japanese yen</w:t>
            </w:r>
            <w:r w:rsidR="00DB220E">
              <w:rPr>
                <w:iCs/>
                <w:lang w:val="en-US"/>
              </w:rPr>
              <w:t xml:space="preserve"> rate</w:t>
            </w:r>
            <w:r w:rsidRPr="00DB220E">
              <w:rPr>
                <w:iCs/>
                <w:lang w:val="en-US"/>
              </w:rPr>
              <w:t>;</w:t>
            </w:r>
          </w:p>
          <w:p w:rsidR="008F5E1D" w:rsidRPr="00DB220E" w:rsidRDefault="008F5E1D" w:rsidP="008F5E1D">
            <w:pPr>
              <w:rPr>
                <w:iCs/>
                <w:lang w:val="en-US"/>
              </w:rPr>
            </w:pPr>
            <w:r w:rsidRPr="00DB220E">
              <w:rPr>
                <w:iCs/>
                <w:lang w:val="en-US"/>
              </w:rPr>
              <w:t xml:space="preserve">- </w:t>
            </w:r>
            <w:r w:rsidR="00DB220E" w:rsidRPr="00DB220E">
              <w:rPr>
                <w:iCs/>
                <w:lang w:val="en-US"/>
              </w:rPr>
              <w:t>on futures contract on US dollar –</w:t>
            </w:r>
            <w:r w:rsidR="00DB220E" w:rsidRPr="00DB220E">
              <w:rPr>
                <w:lang w:val="en-US"/>
              </w:rPr>
              <w:t xml:space="preserve"> </w:t>
            </w:r>
            <w:r w:rsidR="00DB220E" w:rsidRPr="00DB220E">
              <w:rPr>
                <w:iCs/>
                <w:lang w:val="en-US"/>
              </w:rPr>
              <w:t>Swiss franc</w:t>
            </w:r>
            <w:r w:rsidR="00DB220E">
              <w:rPr>
                <w:iCs/>
                <w:lang w:val="en-US"/>
              </w:rPr>
              <w:t xml:space="preserve"> rate</w:t>
            </w:r>
            <w:r w:rsidR="00DB220E" w:rsidRPr="00DB220E">
              <w:rPr>
                <w:iCs/>
                <w:lang w:val="en-US"/>
              </w:rPr>
              <w:t xml:space="preserve"> </w:t>
            </w:r>
            <w:r w:rsidRPr="00DB220E">
              <w:rPr>
                <w:iCs/>
                <w:lang w:val="en-US"/>
              </w:rPr>
              <w:t>;</w:t>
            </w:r>
          </w:p>
          <w:p w:rsidR="008F5E1D" w:rsidRPr="0063675B" w:rsidRDefault="008F5E1D" w:rsidP="0063675B">
            <w:pPr>
              <w:rPr>
                <w:iCs/>
                <w:lang w:val="en-US"/>
              </w:rPr>
            </w:pPr>
            <w:r w:rsidRPr="0063675B">
              <w:rPr>
                <w:iCs/>
                <w:lang w:val="en-US"/>
              </w:rPr>
              <w:t xml:space="preserve">- </w:t>
            </w:r>
            <w:r w:rsidR="0063675B" w:rsidRPr="0063675B">
              <w:rPr>
                <w:iCs/>
                <w:lang w:val="en-US"/>
              </w:rPr>
              <w:t xml:space="preserve">on futures contract on US dollar – Canadian dollar rate </w:t>
            </w:r>
            <w:r w:rsidRPr="0063675B">
              <w:rPr>
                <w:iCs/>
                <w:lang w:val="en-US"/>
              </w:rPr>
              <w:t>;</w:t>
            </w:r>
          </w:p>
        </w:tc>
        <w:tc>
          <w:tcPr>
            <w:tcW w:w="4180" w:type="dxa"/>
            <w:vAlign w:val="center"/>
          </w:tcPr>
          <w:p w:rsidR="008F5E1D" w:rsidRPr="008F5E1D" w:rsidRDefault="008F5E1D" w:rsidP="008F5E1D">
            <w:pPr>
              <w:rPr>
                <w:iCs/>
              </w:rPr>
            </w:pPr>
            <w:r w:rsidRPr="008F5E1D">
              <w:rPr>
                <w:iCs/>
              </w:rPr>
              <w:lastRenderedPageBreak/>
              <w:t xml:space="preserve">2 </w:t>
            </w:r>
            <w:proofErr w:type="spellStart"/>
            <w:r w:rsidR="002C4D16">
              <w:rPr>
                <w:iCs/>
                <w:lang w:val="en-US"/>
              </w:rPr>
              <w:t>roubles</w:t>
            </w:r>
            <w:proofErr w:type="spellEnd"/>
          </w:p>
        </w:tc>
      </w:tr>
      <w:tr w:rsidR="008F5E1D" w:rsidRPr="008F5E1D" w:rsidTr="008F5E1D">
        <w:trPr>
          <w:trHeight w:val="1786"/>
        </w:trPr>
        <w:tc>
          <w:tcPr>
            <w:tcW w:w="5885" w:type="dxa"/>
            <w:vMerge w:val="restart"/>
          </w:tcPr>
          <w:p w:rsidR="00DB220E" w:rsidRPr="00DB220E" w:rsidRDefault="00DB220E" w:rsidP="00DB220E">
            <w:pPr>
              <w:rPr>
                <w:iCs/>
                <w:lang w:val="en-US"/>
              </w:rPr>
            </w:pPr>
            <w:r w:rsidRPr="00DB220E">
              <w:rPr>
                <w:iCs/>
                <w:lang w:val="en-US"/>
              </w:rPr>
              <w:t>- on futures contract on RTS Index;</w:t>
            </w:r>
          </w:p>
          <w:p w:rsidR="00DB220E" w:rsidRPr="00DB220E" w:rsidRDefault="00DB220E" w:rsidP="00DB220E">
            <w:pPr>
              <w:rPr>
                <w:iCs/>
                <w:lang w:val="en-US"/>
              </w:rPr>
            </w:pPr>
            <w:r w:rsidRPr="00DB220E">
              <w:rPr>
                <w:iCs/>
                <w:lang w:val="en-US"/>
              </w:rPr>
              <w:t>- on futures contract on RTS Standard Index;</w:t>
            </w:r>
          </w:p>
          <w:p w:rsidR="00DB220E" w:rsidRPr="00DB220E" w:rsidRDefault="00DB220E" w:rsidP="00DB220E">
            <w:pPr>
              <w:rPr>
                <w:iCs/>
                <w:lang w:val="en-US"/>
              </w:rPr>
            </w:pPr>
            <w:r w:rsidRPr="00DB220E">
              <w:rPr>
                <w:iCs/>
                <w:lang w:val="en-US"/>
              </w:rPr>
              <w:t xml:space="preserve">- on futures contract on preferred stock of OJSC AK </w:t>
            </w:r>
            <w:proofErr w:type="spellStart"/>
            <w:r w:rsidRPr="00DB220E">
              <w:rPr>
                <w:iCs/>
                <w:lang w:val="en-US"/>
              </w:rPr>
              <w:t>Transneft</w:t>
            </w:r>
            <w:proofErr w:type="spellEnd"/>
            <w:r w:rsidRPr="00DB220E">
              <w:rPr>
                <w:iCs/>
                <w:lang w:val="en-US"/>
              </w:rPr>
              <w:t>;</w:t>
            </w:r>
          </w:p>
          <w:p w:rsidR="00DB220E" w:rsidRPr="00DB220E" w:rsidRDefault="00DB220E" w:rsidP="00DB220E">
            <w:pPr>
              <w:rPr>
                <w:iCs/>
                <w:lang w:val="en-US"/>
              </w:rPr>
            </w:pPr>
            <w:r w:rsidRPr="00DB220E">
              <w:rPr>
                <w:iCs/>
                <w:lang w:val="en-US"/>
              </w:rPr>
              <w:t>- on futures contract on common stock of OJSC MMC Norilsk Nickel;</w:t>
            </w:r>
          </w:p>
          <w:p w:rsidR="00DB220E" w:rsidRPr="00DB220E" w:rsidRDefault="00DB220E" w:rsidP="00DB220E">
            <w:pPr>
              <w:rPr>
                <w:iCs/>
                <w:lang w:val="en-US"/>
              </w:rPr>
            </w:pPr>
            <w:r w:rsidRPr="00DB220E">
              <w:rPr>
                <w:iCs/>
                <w:lang w:val="en-US"/>
              </w:rPr>
              <w:t xml:space="preserve">- on futures contract on common stock of OJSC </w:t>
            </w:r>
            <w:proofErr w:type="spellStart"/>
            <w:r w:rsidRPr="00DB220E">
              <w:rPr>
                <w:iCs/>
                <w:lang w:val="en-US"/>
              </w:rPr>
              <w:t>Severstal</w:t>
            </w:r>
            <w:proofErr w:type="spellEnd"/>
            <w:r w:rsidRPr="00DB220E">
              <w:rPr>
                <w:iCs/>
                <w:lang w:val="en-US"/>
              </w:rPr>
              <w:t>;</w:t>
            </w:r>
          </w:p>
          <w:p w:rsidR="00DB220E" w:rsidRPr="00DB220E" w:rsidRDefault="00DB220E" w:rsidP="00DB220E">
            <w:pPr>
              <w:rPr>
                <w:iCs/>
                <w:lang w:val="en-US"/>
              </w:rPr>
            </w:pPr>
            <w:r w:rsidRPr="00DB220E">
              <w:rPr>
                <w:iCs/>
                <w:lang w:val="en-US"/>
              </w:rPr>
              <w:t>- on futures contract on refined bar silver;</w:t>
            </w:r>
          </w:p>
          <w:p w:rsidR="008F5E1D" w:rsidRPr="00DB220E" w:rsidRDefault="00DB220E" w:rsidP="00DB220E">
            <w:pPr>
              <w:rPr>
                <w:lang w:val="en-US"/>
              </w:rPr>
            </w:pPr>
            <w:r w:rsidRPr="00DB220E">
              <w:rPr>
                <w:iCs/>
                <w:lang w:val="en-US"/>
              </w:rPr>
              <w:t>- on futures contract on refined bar platinum;</w:t>
            </w:r>
          </w:p>
        </w:tc>
        <w:tc>
          <w:tcPr>
            <w:tcW w:w="4180" w:type="dxa"/>
            <w:vMerge w:val="restart"/>
            <w:vAlign w:val="center"/>
          </w:tcPr>
          <w:p w:rsidR="008F5E1D" w:rsidRPr="008F5E1D" w:rsidRDefault="008F5E1D" w:rsidP="008F5E1D">
            <w:pPr>
              <w:rPr>
                <w:iCs/>
              </w:rPr>
            </w:pPr>
            <w:r w:rsidRPr="008F5E1D">
              <w:rPr>
                <w:iCs/>
              </w:rPr>
              <w:t xml:space="preserve">4 </w:t>
            </w:r>
            <w:proofErr w:type="spellStart"/>
            <w:r w:rsidR="002C4D16">
              <w:rPr>
                <w:iCs/>
                <w:lang w:val="en-US"/>
              </w:rPr>
              <w:t>roubles</w:t>
            </w:r>
            <w:proofErr w:type="spellEnd"/>
          </w:p>
        </w:tc>
      </w:tr>
      <w:tr w:rsidR="008F5E1D" w:rsidRPr="008F5E1D" w:rsidTr="008F5E1D">
        <w:trPr>
          <w:trHeight w:val="528"/>
        </w:trPr>
        <w:tc>
          <w:tcPr>
            <w:tcW w:w="5885" w:type="dxa"/>
            <w:vMerge/>
          </w:tcPr>
          <w:p w:rsidR="008F5E1D" w:rsidRPr="008F5E1D" w:rsidRDefault="008F5E1D" w:rsidP="008F5E1D">
            <w:pPr>
              <w:rPr>
                <w:iCs/>
              </w:rPr>
            </w:pPr>
          </w:p>
        </w:tc>
        <w:tc>
          <w:tcPr>
            <w:tcW w:w="4180" w:type="dxa"/>
            <w:vMerge/>
            <w:vAlign w:val="center"/>
          </w:tcPr>
          <w:p w:rsidR="008F5E1D" w:rsidRPr="008F5E1D" w:rsidRDefault="008F5E1D" w:rsidP="008F5E1D">
            <w:pPr>
              <w:rPr>
                <w:iCs/>
              </w:rPr>
            </w:pPr>
          </w:p>
        </w:tc>
      </w:tr>
      <w:tr w:rsidR="008F5E1D" w:rsidRPr="008F5E1D" w:rsidTr="008F5E1D">
        <w:trPr>
          <w:trHeight w:val="528"/>
        </w:trPr>
        <w:tc>
          <w:tcPr>
            <w:tcW w:w="5885" w:type="dxa"/>
            <w:vAlign w:val="center"/>
          </w:tcPr>
          <w:p w:rsidR="008F5E1D" w:rsidRPr="00DB220E" w:rsidRDefault="00DB220E" w:rsidP="0063675B">
            <w:pPr>
              <w:rPr>
                <w:iCs/>
                <w:lang w:val="en-US"/>
              </w:rPr>
            </w:pPr>
            <w:r w:rsidRPr="00DB220E">
              <w:rPr>
                <w:iCs/>
                <w:lang w:val="en-US"/>
              </w:rPr>
              <w:t xml:space="preserve">- </w:t>
            </w:r>
            <w:proofErr w:type="gramStart"/>
            <w:r w:rsidRPr="00DB220E">
              <w:rPr>
                <w:iCs/>
                <w:lang w:val="en-US"/>
              </w:rPr>
              <w:t>on</w:t>
            </w:r>
            <w:proofErr w:type="gramEnd"/>
            <w:r w:rsidR="0063675B">
              <w:rPr>
                <w:iCs/>
                <w:lang w:val="en-US"/>
              </w:rPr>
              <w:t xml:space="preserve"> </w:t>
            </w:r>
            <w:r w:rsidRPr="00DB220E">
              <w:rPr>
                <w:iCs/>
                <w:lang w:val="en-US"/>
              </w:rPr>
              <w:t>futures contract on M</w:t>
            </w:r>
            <w:r>
              <w:rPr>
                <w:iCs/>
                <w:lang w:val="en-US"/>
              </w:rPr>
              <w:t>OE</w:t>
            </w:r>
            <w:r w:rsidRPr="00DB220E">
              <w:rPr>
                <w:iCs/>
                <w:lang w:val="en-US"/>
              </w:rPr>
              <w:t>X</w:t>
            </w:r>
            <w:r>
              <w:rPr>
                <w:iCs/>
                <w:lang w:val="en-US"/>
              </w:rPr>
              <w:t xml:space="preserve"> Russia</w:t>
            </w:r>
            <w:r w:rsidRPr="00DB220E">
              <w:rPr>
                <w:iCs/>
                <w:lang w:val="en-US"/>
              </w:rPr>
              <w:t xml:space="preserve"> Index.</w:t>
            </w:r>
          </w:p>
        </w:tc>
        <w:tc>
          <w:tcPr>
            <w:tcW w:w="4180" w:type="dxa"/>
            <w:vAlign w:val="center"/>
          </w:tcPr>
          <w:p w:rsidR="008F5E1D" w:rsidRPr="008F5E1D" w:rsidRDefault="008F5E1D" w:rsidP="008F5E1D">
            <w:pPr>
              <w:rPr>
                <w:iCs/>
              </w:rPr>
            </w:pPr>
            <w:r w:rsidRPr="008F5E1D">
              <w:rPr>
                <w:iCs/>
              </w:rPr>
              <w:t xml:space="preserve">6 </w:t>
            </w:r>
            <w:proofErr w:type="spellStart"/>
            <w:r w:rsidR="002C4D16">
              <w:rPr>
                <w:iCs/>
                <w:lang w:val="en-US"/>
              </w:rPr>
              <w:t>roubles</w:t>
            </w:r>
            <w:proofErr w:type="spellEnd"/>
          </w:p>
        </w:tc>
      </w:tr>
    </w:tbl>
    <w:p w:rsidR="00600FA0" w:rsidRDefault="006F34BC"/>
    <w:sectPr w:rsidR="0060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1D"/>
    <w:rsid w:val="00090FB1"/>
    <w:rsid w:val="002548BA"/>
    <w:rsid w:val="002C4D16"/>
    <w:rsid w:val="00406F8F"/>
    <w:rsid w:val="00446B2E"/>
    <w:rsid w:val="004A26F8"/>
    <w:rsid w:val="0063675B"/>
    <w:rsid w:val="00690428"/>
    <w:rsid w:val="006F34BC"/>
    <w:rsid w:val="008F5E1D"/>
    <w:rsid w:val="00A81192"/>
    <w:rsid w:val="00CA2062"/>
    <w:rsid w:val="00D931D0"/>
    <w:rsid w:val="00DB220E"/>
    <w:rsid w:val="00E24E90"/>
    <w:rsid w:val="00E36BFB"/>
    <w:rsid w:val="00EA708A"/>
    <w:rsid w:val="00F9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8A6C0-EB7C-4EF2-9E49-1BD271B3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4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36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3359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Бандакова Екатерина Игоревна</dc:creator>
  <cp:keywords/>
  <dc:description/>
  <cp:lastModifiedBy>Бандакова Екатерина Игоревна</cp:lastModifiedBy>
  <cp:revision>2</cp:revision>
  <dcterms:created xsi:type="dcterms:W3CDTF">2018-11-15T14:40:00Z</dcterms:created>
  <dcterms:modified xsi:type="dcterms:W3CDTF">2018-11-15T14:40:00Z</dcterms:modified>
</cp:coreProperties>
</file>