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7DB8A" w14:textId="77777777" w:rsidR="00D81A72" w:rsidRPr="00D81A72" w:rsidRDefault="00D81A72" w:rsidP="00D81A72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D81A72">
        <w:rPr>
          <w:rFonts w:ascii="Times New Roman" w:eastAsia="Calibri" w:hAnsi="Times New Roman" w:cs="Times New Roman"/>
        </w:rPr>
        <w:t>ПАО Московская Биржа</w:t>
      </w:r>
    </w:p>
    <w:p w14:paraId="779E0789" w14:textId="77777777" w:rsidR="00D81A72" w:rsidRPr="00D81A72" w:rsidRDefault="00D81A72" w:rsidP="00D81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93FAC6" w14:textId="77777777" w:rsidR="00D81A72" w:rsidRPr="00D81A72" w:rsidRDefault="00D81A72" w:rsidP="00D81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0835E7" w14:textId="77777777" w:rsidR="00D81A72" w:rsidRPr="00D81A72" w:rsidRDefault="00D81A72" w:rsidP="00D81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1A72">
        <w:rPr>
          <w:rFonts w:ascii="Times New Roman" w:eastAsia="Calibri" w:hAnsi="Times New Roman" w:cs="Times New Roman"/>
          <w:b/>
          <w:sz w:val="24"/>
          <w:szCs w:val="24"/>
        </w:rPr>
        <w:t>ЗАЯВЛЕНИЕ №___</w:t>
      </w:r>
    </w:p>
    <w:p w14:paraId="2208ACB2" w14:textId="77777777" w:rsidR="00D81A72" w:rsidRPr="00D81A72" w:rsidRDefault="00D81A72" w:rsidP="00D81A72">
      <w:pPr>
        <w:overflowPunct w:val="0"/>
        <w:autoSpaceDE w:val="0"/>
        <w:autoSpaceDN w:val="0"/>
        <w:adjustRightInd w:val="0"/>
        <w:spacing w:after="0" w:line="120" w:lineRule="atLeast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D81A72">
        <w:rPr>
          <w:rFonts w:ascii="Times New Roman" w:eastAsia="Times New Roman" w:hAnsi="Times New Roman" w:cs="Times New Roman"/>
          <w:b/>
          <w:lang w:eastAsia="ru-RU"/>
        </w:rPr>
        <w:t>на активацию торгового идентификатора на фондовом рынке после исправления ошибки программного обеспечения</w:t>
      </w:r>
    </w:p>
    <w:p w14:paraId="41D5F0F8" w14:textId="77777777" w:rsidR="00D81A72" w:rsidRPr="00D81A72" w:rsidRDefault="00D81A72" w:rsidP="00D81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A3ECC" w14:textId="77777777" w:rsidR="00D81A72" w:rsidRPr="00D81A72" w:rsidRDefault="00D81A72" w:rsidP="00D81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D81A72" w:rsidRPr="00D81A72" w14:paraId="4187DA53" w14:textId="77777777" w:rsidTr="00D81A72">
        <w:trPr>
          <w:trHeight w:val="628"/>
        </w:trPr>
        <w:tc>
          <w:tcPr>
            <w:tcW w:w="2660" w:type="dxa"/>
            <w:shd w:val="clear" w:color="auto" w:fill="D9D9D9"/>
            <w:vAlign w:val="center"/>
          </w:tcPr>
          <w:p w14:paraId="1D97F6BF" w14:textId="77777777" w:rsidR="00D81A72" w:rsidRPr="00D81A72" w:rsidRDefault="00D81A72" w:rsidP="00D81A7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1A72">
              <w:rPr>
                <w:rFonts w:ascii="Times New Roman" w:eastAsia="Calibri" w:hAnsi="Times New Roman" w:cs="Times New Roman"/>
                <w:b/>
              </w:rPr>
              <w:t>Участник торгов</w:t>
            </w:r>
          </w:p>
        </w:tc>
        <w:tc>
          <w:tcPr>
            <w:tcW w:w="6946" w:type="dxa"/>
          </w:tcPr>
          <w:p w14:paraId="69E1C0AC" w14:textId="77777777" w:rsidR="00D81A72" w:rsidRPr="00D81A72" w:rsidRDefault="00D81A72" w:rsidP="00D81A7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A964AC" w14:textId="77777777" w:rsidR="00D81A72" w:rsidRPr="00D81A72" w:rsidRDefault="00D81A72" w:rsidP="00D81A7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1A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Указывается полное наименование организации – Участника торгов</w:t>
            </w:r>
            <w:r w:rsidRPr="00D81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81A72" w:rsidRPr="00D81A72" w14:paraId="537C3E6B" w14:textId="77777777" w:rsidTr="00D81A72">
        <w:tc>
          <w:tcPr>
            <w:tcW w:w="2660" w:type="dxa"/>
            <w:shd w:val="clear" w:color="auto" w:fill="D9D9D9"/>
            <w:vAlign w:val="center"/>
          </w:tcPr>
          <w:p w14:paraId="13CF72B4" w14:textId="77777777" w:rsidR="00D81A72" w:rsidRPr="00D81A72" w:rsidRDefault="00D81A72" w:rsidP="00D81A7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1A72">
              <w:rPr>
                <w:rFonts w:ascii="Times New Roman" w:eastAsia="Calibri" w:hAnsi="Times New Roman" w:cs="Times New Roman"/>
                <w:b/>
              </w:rPr>
              <w:t>Идентификатор</w:t>
            </w:r>
          </w:p>
        </w:tc>
        <w:tc>
          <w:tcPr>
            <w:tcW w:w="6946" w:type="dxa"/>
          </w:tcPr>
          <w:p w14:paraId="187020FC" w14:textId="77777777" w:rsidR="00D81A72" w:rsidRPr="00D81A72" w:rsidRDefault="00D81A72" w:rsidP="00D81A72">
            <w:pPr>
              <w:widowControl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20AE22DD" w14:textId="77777777" w:rsidR="00D81A72" w:rsidRPr="00D81A72" w:rsidRDefault="00D81A72" w:rsidP="00D81A7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1A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Указывается идентификатор Участника торгов на фондовом рынке </w:t>
            </w:r>
          </w:p>
        </w:tc>
      </w:tr>
    </w:tbl>
    <w:p w14:paraId="6073694F" w14:textId="77777777" w:rsidR="00D81A72" w:rsidRPr="00D81A72" w:rsidRDefault="00D81A72" w:rsidP="00D81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9BDEC1" w14:textId="77777777" w:rsidR="00D81A72" w:rsidRPr="00D81A72" w:rsidRDefault="00D81A72" w:rsidP="00D81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72">
        <w:rPr>
          <w:rFonts w:ascii="Times New Roman" w:eastAsia="Times New Roman" w:hAnsi="Times New Roman" w:cs="Times New Roman"/>
          <w:lang w:eastAsia="ru-RU"/>
        </w:rPr>
        <w:t xml:space="preserve">просит </w:t>
      </w:r>
      <w:r w:rsidRPr="00D81A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возобновить возможность осуществления операций в Системе торгов фондового рынка посредством торгового(</w:t>
      </w:r>
      <w:proofErr w:type="spellStart"/>
      <w:r w:rsidRPr="00D81A7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D81A7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идентификатора(</w:t>
      </w:r>
      <w:proofErr w:type="spellStart"/>
      <w:r w:rsidRPr="00D81A7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D81A7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64BD70E5" w14:textId="77777777" w:rsidR="00D81A72" w:rsidRPr="00D81A72" w:rsidRDefault="00D81A72" w:rsidP="00D81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</w:tblGrid>
      <w:tr w:rsidR="00D81A72" w:rsidRPr="00D81A72" w14:paraId="0474C03D" w14:textId="77777777" w:rsidTr="00D81A72">
        <w:tc>
          <w:tcPr>
            <w:tcW w:w="3936" w:type="dxa"/>
            <w:shd w:val="clear" w:color="auto" w:fill="D9D9D9"/>
          </w:tcPr>
          <w:p w14:paraId="52A0F8C7" w14:textId="77777777" w:rsidR="00D81A72" w:rsidRPr="00D81A72" w:rsidRDefault="00D81A72" w:rsidP="00D81A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идентификатор</w:t>
            </w:r>
          </w:p>
        </w:tc>
      </w:tr>
      <w:tr w:rsidR="00D81A72" w:rsidRPr="00D81A72" w14:paraId="23602342" w14:textId="77777777" w:rsidTr="00D13A2F">
        <w:tc>
          <w:tcPr>
            <w:tcW w:w="3936" w:type="dxa"/>
          </w:tcPr>
          <w:p w14:paraId="0DFFA4C0" w14:textId="77777777" w:rsidR="00D81A72" w:rsidRPr="00D81A72" w:rsidRDefault="00D81A72" w:rsidP="00D81A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72" w:rsidRPr="00D81A72" w14:paraId="2B265D45" w14:textId="77777777" w:rsidTr="00D13A2F">
        <w:tc>
          <w:tcPr>
            <w:tcW w:w="3936" w:type="dxa"/>
          </w:tcPr>
          <w:p w14:paraId="3A3555B9" w14:textId="77777777" w:rsidR="00D81A72" w:rsidRPr="00D81A72" w:rsidRDefault="00D81A72" w:rsidP="00D81A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72" w:rsidRPr="00D81A72" w14:paraId="7808C788" w14:textId="77777777" w:rsidTr="00D13A2F">
        <w:tc>
          <w:tcPr>
            <w:tcW w:w="3936" w:type="dxa"/>
          </w:tcPr>
          <w:p w14:paraId="79D4E958" w14:textId="77777777" w:rsidR="00D81A72" w:rsidRPr="00D81A72" w:rsidRDefault="00D81A72" w:rsidP="00D81A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DBA246" w14:textId="77777777" w:rsidR="00D81A72" w:rsidRPr="00D81A72" w:rsidRDefault="00D81A72" w:rsidP="00D81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D0045" w14:textId="77777777" w:rsidR="00D81A72" w:rsidRPr="00D81A72" w:rsidRDefault="00D81A72" w:rsidP="00D81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7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сообщает, что «____» _________ 20___ г. в программном обеспечении, использовавшемся указанным(</w:t>
      </w:r>
      <w:proofErr w:type="spellStart"/>
      <w:r w:rsidRPr="00D81A72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D81A72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торговым(и) идентификатором(</w:t>
      </w:r>
      <w:proofErr w:type="spellStart"/>
      <w:r w:rsidRPr="00D81A7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spellEnd"/>
      <w:r w:rsidRPr="00D81A72">
        <w:rPr>
          <w:rFonts w:ascii="Times New Roman" w:eastAsia="Times New Roman" w:hAnsi="Times New Roman" w:cs="Times New Roman"/>
          <w:sz w:val="24"/>
          <w:szCs w:val="24"/>
          <w:lang w:eastAsia="ru-RU"/>
        </w:rPr>
        <w:t>), была устранена ошибка, приводящая к нарушению критериев, установленных Правилами проведения торгов на фондовом рынке, рынке депозитов и рынке кредитов ПАО Московская Биржа.</w:t>
      </w:r>
    </w:p>
    <w:p w14:paraId="6E300A51" w14:textId="77777777" w:rsidR="00D81A72" w:rsidRPr="00D81A72" w:rsidRDefault="00D81A72" w:rsidP="00D81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8A88E" w14:textId="77777777" w:rsidR="00D81A72" w:rsidRPr="00D81A72" w:rsidRDefault="00D81A72" w:rsidP="00D81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протестировано и введено в эксплуатацию «___»_________20___г.  с  _______ </w:t>
      </w:r>
      <w:r w:rsidRPr="00D81A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время)</w:t>
      </w:r>
      <w:r w:rsidRPr="00D81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37356B" w14:textId="77777777" w:rsidR="00D81A72" w:rsidRPr="00D81A72" w:rsidRDefault="00D81A72" w:rsidP="00D81A72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81A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14:paraId="3008F794" w14:textId="77777777" w:rsidR="00D81A72" w:rsidRPr="00D81A72" w:rsidRDefault="00D81A72" w:rsidP="00D81A72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81A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14:paraId="630EBAF6" w14:textId="77777777" w:rsidR="00D81A72" w:rsidRPr="00D81A72" w:rsidRDefault="00D81A72" w:rsidP="00D81A72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81A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14:paraId="4727532C" w14:textId="77777777" w:rsidR="00D81A72" w:rsidRPr="00D81A72" w:rsidRDefault="00D81A72" w:rsidP="00D81A72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AAE96BA" w14:textId="77777777" w:rsidR="00D81A72" w:rsidRPr="00D81A72" w:rsidRDefault="00D81A72" w:rsidP="00D81A72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81A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14:paraId="26D92BF2" w14:textId="77777777" w:rsidR="00D81A72" w:rsidRPr="00D81A72" w:rsidRDefault="00D81A72" w:rsidP="00D81A72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81A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14:paraId="7477BC9A" w14:textId="77777777" w:rsidR="00D81A72" w:rsidRPr="00D81A72" w:rsidRDefault="00D81A72" w:rsidP="00D81A72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08B4A0C" w14:textId="77777777" w:rsidR="00D81A72" w:rsidRPr="00D81A72" w:rsidRDefault="00D81A72" w:rsidP="00D81A72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81A72">
        <w:rPr>
          <w:rFonts w:ascii="Times New Roman CYR" w:eastAsia="Calibri" w:hAnsi="Times New Roman CYR" w:cs="Times New Roman CYR"/>
          <w:szCs w:val="24"/>
        </w:rPr>
        <w:t>«____» ___________ 20__ г.</w:t>
      </w:r>
    </w:p>
    <w:p w14:paraId="6AA469A0" w14:textId="77777777" w:rsidR="00D81A72" w:rsidRPr="00D81A72" w:rsidRDefault="00D81A72" w:rsidP="00D81A72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07512F7" w14:textId="77777777" w:rsidR="00D81A72" w:rsidRPr="00D81A72" w:rsidRDefault="00D81A72" w:rsidP="00D81A72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81A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14:paraId="66656086" w14:textId="77777777" w:rsidR="00D81A72" w:rsidRPr="00D81A72" w:rsidRDefault="00D81A72" w:rsidP="00D81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34E9DE" w14:textId="77777777" w:rsidR="00D81A72" w:rsidRPr="00D81A72" w:rsidRDefault="00D81A72" w:rsidP="00D81A7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14:paraId="3AFCC6C9" w14:textId="77777777" w:rsidR="00D81A72" w:rsidRPr="00D81A72" w:rsidRDefault="00D81A72" w:rsidP="00D81A72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E62DE65" w14:textId="77777777" w:rsidR="00D81A72" w:rsidRPr="00D81A72" w:rsidRDefault="00D81A72" w:rsidP="00D81A72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1FA8636" w14:textId="77777777" w:rsidR="00D81A72" w:rsidRPr="00D81A72" w:rsidRDefault="00D81A72" w:rsidP="00D81A72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2FB7DF8" w14:textId="77777777" w:rsidR="00D81A72" w:rsidRPr="00D81A72" w:rsidRDefault="00D81A72" w:rsidP="00D81A72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51C36FE" w14:textId="77777777" w:rsidR="00D81A72" w:rsidRPr="00D81A72" w:rsidRDefault="00D81A72" w:rsidP="00D81A72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676529C" w14:textId="77777777" w:rsidR="00D81A72" w:rsidRPr="00D81A72" w:rsidRDefault="00D81A72" w:rsidP="00D81A72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44C008E" w14:textId="77777777" w:rsidR="00D81A72" w:rsidRPr="00D81A72" w:rsidRDefault="00D81A72" w:rsidP="00D81A72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2BE1819" w14:textId="77777777" w:rsidR="00D81A72" w:rsidRPr="00D81A72" w:rsidRDefault="00D81A72" w:rsidP="00D81A72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AF445F" w14:textId="77777777" w:rsidR="00D81A72" w:rsidRPr="00D81A72" w:rsidRDefault="00D81A72" w:rsidP="00D81A7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81A72">
        <w:rPr>
          <w:rFonts w:ascii="Times New Roman" w:eastAsia="Calibri" w:hAnsi="Times New Roman" w:cs="Times New Roman"/>
          <w:sz w:val="18"/>
          <w:szCs w:val="18"/>
        </w:rPr>
        <w:t>Исполнитель:___________________________________________</w:t>
      </w:r>
    </w:p>
    <w:p w14:paraId="5BDEC511" w14:textId="77777777" w:rsidR="00D81A72" w:rsidRPr="00D81A72" w:rsidRDefault="00D81A72" w:rsidP="00D81A72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D81A72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(ФИО, телефон, </w:t>
      </w:r>
      <w:r w:rsidRPr="00D81A72">
        <w:rPr>
          <w:rFonts w:ascii="Times New Roman" w:eastAsia="Calibri" w:hAnsi="Times New Roman" w:cs="Times New Roman"/>
          <w:i/>
          <w:sz w:val="16"/>
          <w:szCs w:val="16"/>
          <w:lang w:val="en-US"/>
        </w:rPr>
        <w:t>e</w:t>
      </w:r>
      <w:r w:rsidRPr="00D81A72">
        <w:rPr>
          <w:rFonts w:ascii="Times New Roman" w:eastAsia="Calibri" w:hAnsi="Times New Roman" w:cs="Times New Roman"/>
          <w:i/>
          <w:sz w:val="16"/>
          <w:szCs w:val="16"/>
        </w:rPr>
        <w:t>-</w:t>
      </w:r>
      <w:r w:rsidRPr="00D81A72">
        <w:rPr>
          <w:rFonts w:ascii="Times New Roman" w:eastAsia="Calibri" w:hAnsi="Times New Roman" w:cs="Times New Roman"/>
          <w:i/>
          <w:sz w:val="16"/>
          <w:szCs w:val="16"/>
          <w:lang w:val="en-US"/>
        </w:rPr>
        <w:t>mail</w:t>
      </w:r>
      <w:r w:rsidRPr="00D81A72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0C3B097D" w14:textId="77777777" w:rsidR="00D81A72" w:rsidRPr="00D81A72" w:rsidRDefault="00D81A72" w:rsidP="00D81A72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FE7B635" w14:textId="77777777" w:rsidR="00D81A72" w:rsidRPr="00D81A72" w:rsidRDefault="00D81A72" w:rsidP="00D81A72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D81A72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0745F922" w14:textId="77777777" w:rsidR="00D81A72" w:rsidRPr="00D81A72" w:rsidRDefault="00D81A72" w:rsidP="00D81A72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81A7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27333B8" w14:textId="77777777" w:rsidR="00D81A72" w:rsidRPr="00D81A72" w:rsidRDefault="00D81A72" w:rsidP="00D81A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81A7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893CD52" w14:textId="77777777" w:rsidR="00D81A72" w:rsidRPr="00D81A72" w:rsidRDefault="00D81A72" w:rsidP="00D81A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81A7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9389477" w14:textId="77777777" w:rsidR="00D81A72" w:rsidRPr="00D81A72" w:rsidRDefault="00D81A72" w:rsidP="00D81A72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2AA44C42" w14:textId="77777777" w:rsidR="00D81A72" w:rsidRPr="00D81A72" w:rsidRDefault="00D81A72" w:rsidP="00D81A72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81A7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C0E4E33" w14:textId="77777777" w:rsidR="00D81A72" w:rsidRPr="00D81A72" w:rsidRDefault="00D81A72" w:rsidP="00D81A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81A7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4BDAECA5" w14:textId="77777777" w:rsidR="00D81A72" w:rsidRPr="00D81A72" w:rsidRDefault="00D81A72" w:rsidP="00D81A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81A7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D81A72">
        <w:rPr>
          <w:rFonts w:ascii="Times New Roman" w:eastAsia="Calibri" w:hAnsi="Times New Roman" w:cs="Times New Roman"/>
          <w:color w:val="0000FF"/>
        </w:rPr>
        <w:t xml:space="preserve"> </w:t>
      </w:r>
    </w:p>
    <w:p w14:paraId="405E8EFF" w14:textId="77777777" w:rsidR="004366B9" w:rsidRDefault="004366B9"/>
    <w:sectPr w:rsidR="0043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AE"/>
    <w:rsid w:val="004366B9"/>
    <w:rsid w:val="00A05DAE"/>
    <w:rsid w:val="00D8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CD86D-47DD-45CB-B7B3-4B6F1F9C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Мария Валентиновна</dc:creator>
  <cp:keywords/>
  <dc:description/>
  <cp:lastModifiedBy>Дьякова Мария Валентиновна</cp:lastModifiedBy>
  <cp:revision>2</cp:revision>
  <dcterms:created xsi:type="dcterms:W3CDTF">2020-12-28T05:46:00Z</dcterms:created>
  <dcterms:modified xsi:type="dcterms:W3CDTF">2020-12-28T05:46:00Z</dcterms:modified>
</cp:coreProperties>
</file>