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90D" w:rsidRPr="00BD5232" w:rsidRDefault="0081790D" w:rsidP="0081790D">
      <w:pPr>
        <w:jc w:val="right"/>
        <w:rPr>
          <w:rFonts w:asciiTheme="majorHAnsi" w:hAnsiTheme="majorHAnsi" w:cstheme="majorHAnsi"/>
          <w:b/>
          <w:color w:val="FF0000"/>
          <w:sz w:val="28"/>
          <w:szCs w:val="28"/>
        </w:rPr>
      </w:pPr>
      <w:r w:rsidRPr="00BD5232">
        <w:rPr>
          <w:rFonts w:asciiTheme="majorHAnsi" w:hAnsiTheme="majorHAnsi" w:cstheme="majorHAnsi"/>
          <w:b/>
          <w:color w:val="FF0000"/>
          <w:sz w:val="28"/>
          <w:szCs w:val="28"/>
        </w:rPr>
        <w:t>ОБРАЗЕЦ</w:t>
      </w:r>
    </w:p>
    <w:p w:rsidR="0081790D" w:rsidRPr="00BD5232" w:rsidRDefault="0081790D" w:rsidP="00903330">
      <w:pPr>
        <w:jc w:val="center"/>
        <w:rPr>
          <w:rFonts w:asciiTheme="majorHAnsi" w:hAnsiTheme="majorHAnsi" w:cstheme="majorHAnsi"/>
          <w:i/>
          <w:sz w:val="28"/>
          <w:szCs w:val="28"/>
        </w:rPr>
      </w:pPr>
    </w:p>
    <w:p w:rsidR="008A76C1" w:rsidRPr="00BD5232" w:rsidRDefault="00903330" w:rsidP="00903330">
      <w:pPr>
        <w:jc w:val="center"/>
        <w:rPr>
          <w:rFonts w:asciiTheme="majorHAnsi" w:hAnsiTheme="majorHAnsi" w:cstheme="majorHAnsi"/>
          <w:i/>
          <w:sz w:val="28"/>
          <w:szCs w:val="28"/>
        </w:rPr>
      </w:pPr>
      <w:r w:rsidRPr="00BD5232">
        <w:rPr>
          <w:rFonts w:asciiTheme="majorHAnsi" w:hAnsiTheme="majorHAnsi" w:cstheme="majorHAnsi"/>
          <w:i/>
          <w:sz w:val="28"/>
          <w:szCs w:val="28"/>
        </w:rPr>
        <w:t>На бланке организации (по желанию)</w:t>
      </w:r>
    </w:p>
    <w:p w:rsidR="00903330" w:rsidRPr="00BD5232" w:rsidRDefault="00903330">
      <w:pPr>
        <w:rPr>
          <w:rFonts w:asciiTheme="majorHAnsi" w:hAnsiTheme="majorHAnsi" w:cstheme="majorHAnsi"/>
          <w:sz w:val="28"/>
          <w:szCs w:val="28"/>
        </w:rPr>
      </w:pPr>
    </w:p>
    <w:p w:rsidR="00903330" w:rsidRPr="00BD5232" w:rsidRDefault="00903330" w:rsidP="00903330">
      <w:pPr>
        <w:rPr>
          <w:rFonts w:asciiTheme="majorHAnsi" w:hAnsiTheme="majorHAnsi" w:cstheme="majorHAnsi"/>
          <w:sz w:val="28"/>
          <w:szCs w:val="28"/>
        </w:rPr>
      </w:pPr>
    </w:p>
    <w:p w:rsidR="00903330" w:rsidRPr="00BD5232" w:rsidRDefault="00903330" w:rsidP="00903330">
      <w:pPr>
        <w:rPr>
          <w:rFonts w:asciiTheme="majorHAnsi" w:hAnsiTheme="majorHAnsi" w:cstheme="majorHAnsi"/>
          <w:sz w:val="28"/>
          <w:szCs w:val="28"/>
        </w:rPr>
      </w:pPr>
      <w:r w:rsidRPr="00BD5232">
        <w:rPr>
          <w:rFonts w:asciiTheme="majorHAnsi" w:hAnsiTheme="majorHAnsi" w:cstheme="majorHAnsi"/>
          <w:sz w:val="28"/>
          <w:szCs w:val="28"/>
        </w:rPr>
        <w:tab/>
      </w:r>
      <w:r w:rsidRPr="00BD5232">
        <w:rPr>
          <w:rFonts w:asciiTheme="majorHAnsi" w:hAnsiTheme="majorHAnsi" w:cstheme="majorHAnsi"/>
          <w:sz w:val="28"/>
          <w:szCs w:val="28"/>
        </w:rPr>
        <w:tab/>
      </w:r>
      <w:r w:rsidRPr="00BD5232">
        <w:rPr>
          <w:rFonts w:asciiTheme="majorHAnsi" w:hAnsiTheme="majorHAnsi" w:cstheme="majorHAnsi"/>
          <w:sz w:val="28"/>
          <w:szCs w:val="28"/>
        </w:rPr>
        <w:tab/>
      </w:r>
      <w:r w:rsidRPr="00BD5232">
        <w:rPr>
          <w:rFonts w:asciiTheme="majorHAnsi" w:hAnsiTheme="majorHAnsi" w:cstheme="majorHAnsi"/>
          <w:sz w:val="28"/>
          <w:szCs w:val="28"/>
        </w:rPr>
        <w:tab/>
      </w:r>
      <w:r w:rsidRPr="00BD5232">
        <w:rPr>
          <w:rFonts w:asciiTheme="majorHAnsi" w:hAnsiTheme="majorHAnsi" w:cstheme="majorHAnsi"/>
          <w:sz w:val="28"/>
          <w:szCs w:val="28"/>
        </w:rPr>
        <w:tab/>
      </w:r>
      <w:r w:rsidRPr="00BD5232">
        <w:rPr>
          <w:rFonts w:asciiTheme="majorHAnsi" w:hAnsiTheme="majorHAnsi" w:cstheme="majorHAnsi"/>
          <w:sz w:val="28"/>
          <w:szCs w:val="28"/>
        </w:rPr>
        <w:tab/>
      </w:r>
      <w:r w:rsidRPr="00BD5232">
        <w:rPr>
          <w:rFonts w:asciiTheme="majorHAnsi" w:hAnsiTheme="majorHAnsi" w:cstheme="majorHAnsi"/>
          <w:sz w:val="28"/>
          <w:szCs w:val="28"/>
        </w:rPr>
        <w:tab/>
      </w:r>
      <w:r w:rsidRPr="00BD5232">
        <w:rPr>
          <w:rFonts w:asciiTheme="majorHAnsi" w:hAnsiTheme="majorHAnsi" w:cstheme="majorHAnsi"/>
          <w:sz w:val="28"/>
          <w:szCs w:val="28"/>
        </w:rPr>
        <w:tab/>
      </w:r>
    </w:p>
    <w:p w:rsidR="00903330" w:rsidRPr="00BD5232" w:rsidRDefault="00903330" w:rsidP="00903330">
      <w:pPr>
        <w:rPr>
          <w:rFonts w:asciiTheme="majorHAnsi" w:hAnsiTheme="majorHAnsi" w:cstheme="majorHAnsi"/>
          <w:sz w:val="28"/>
          <w:szCs w:val="28"/>
        </w:rPr>
      </w:pPr>
    </w:p>
    <w:p w:rsidR="00A25CB4" w:rsidRPr="00BD5232" w:rsidRDefault="00A25CB4" w:rsidP="00A25CB4">
      <w:pPr>
        <w:jc w:val="right"/>
        <w:rPr>
          <w:rFonts w:asciiTheme="majorHAnsi" w:hAnsiTheme="majorHAnsi" w:cstheme="majorHAnsi"/>
          <w:b/>
          <w:sz w:val="28"/>
          <w:szCs w:val="28"/>
        </w:rPr>
      </w:pPr>
      <w:r w:rsidRPr="00BD5232">
        <w:rPr>
          <w:rFonts w:asciiTheme="majorHAnsi" w:hAnsiTheme="majorHAnsi" w:cstheme="majorHAnsi"/>
          <w:b/>
          <w:sz w:val="28"/>
          <w:szCs w:val="28"/>
        </w:rPr>
        <w:t>ПАО Московская Биржа</w:t>
      </w:r>
    </w:p>
    <w:p w:rsidR="00903330" w:rsidRPr="00BD5232" w:rsidRDefault="00903330" w:rsidP="00903330">
      <w:pPr>
        <w:rPr>
          <w:rFonts w:asciiTheme="majorHAnsi" w:hAnsiTheme="majorHAnsi" w:cstheme="majorHAnsi"/>
          <w:sz w:val="28"/>
          <w:szCs w:val="28"/>
        </w:rPr>
      </w:pPr>
    </w:p>
    <w:p w:rsidR="00903330" w:rsidRPr="00BD5232" w:rsidRDefault="00903330" w:rsidP="00903330">
      <w:pPr>
        <w:rPr>
          <w:rFonts w:asciiTheme="majorHAnsi" w:hAnsiTheme="majorHAnsi" w:cstheme="majorHAnsi"/>
          <w:sz w:val="28"/>
          <w:szCs w:val="28"/>
        </w:rPr>
      </w:pPr>
    </w:p>
    <w:p w:rsidR="00903330" w:rsidRPr="00BD5232" w:rsidRDefault="00903330" w:rsidP="00903330">
      <w:pPr>
        <w:rPr>
          <w:rFonts w:asciiTheme="majorHAnsi" w:hAnsiTheme="majorHAnsi" w:cstheme="majorHAnsi"/>
          <w:sz w:val="28"/>
          <w:szCs w:val="28"/>
        </w:rPr>
      </w:pPr>
    </w:p>
    <w:p w:rsidR="00787F8E" w:rsidRPr="00BD5232" w:rsidRDefault="00787F8E" w:rsidP="00787F8E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D5232">
        <w:rPr>
          <w:rFonts w:asciiTheme="majorHAnsi" w:hAnsiTheme="majorHAnsi" w:cstheme="majorHAnsi"/>
          <w:b/>
          <w:sz w:val="28"/>
          <w:szCs w:val="28"/>
        </w:rPr>
        <w:t xml:space="preserve">Справка эмитента об отсутствии необходимости </w:t>
      </w:r>
    </w:p>
    <w:p w:rsidR="00787F8E" w:rsidRPr="00BD5232" w:rsidRDefault="00787F8E" w:rsidP="00787F8E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D5232">
        <w:rPr>
          <w:rFonts w:asciiTheme="majorHAnsi" w:hAnsiTheme="majorHAnsi" w:cstheme="majorHAnsi"/>
          <w:b/>
          <w:sz w:val="28"/>
          <w:szCs w:val="28"/>
        </w:rPr>
        <w:t>в регистрации проспекта биржевых облигаций</w:t>
      </w:r>
    </w:p>
    <w:p w:rsidR="00787F8E" w:rsidRPr="00BD5232" w:rsidRDefault="00787F8E" w:rsidP="00787F8E">
      <w:pPr>
        <w:jc w:val="both"/>
        <w:rPr>
          <w:rFonts w:asciiTheme="majorHAnsi" w:hAnsiTheme="majorHAnsi" w:cstheme="majorHAnsi"/>
          <w:sz w:val="28"/>
          <w:szCs w:val="28"/>
        </w:rPr>
      </w:pPr>
    </w:p>
    <w:p w:rsidR="00787F8E" w:rsidRPr="00BD5232" w:rsidRDefault="00787F8E" w:rsidP="00787F8E">
      <w:pPr>
        <w:jc w:val="both"/>
        <w:rPr>
          <w:rFonts w:asciiTheme="majorHAnsi" w:hAnsiTheme="majorHAnsi" w:cstheme="majorHAnsi"/>
          <w:sz w:val="28"/>
          <w:szCs w:val="28"/>
        </w:rPr>
      </w:pPr>
      <w:r w:rsidRPr="00BD5232">
        <w:rPr>
          <w:rFonts w:asciiTheme="majorHAnsi" w:hAnsiTheme="majorHAnsi" w:cstheme="majorHAnsi"/>
          <w:sz w:val="28"/>
          <w:szCs w:val="28"/>
        </w:rPr>
        <w:t>Настоящим [</w:t>
      </w:r>
      <w:r w:rsidRPr="00BD5232">
        <w:rPr>
          <w:rFonts w:asciiTheme="majorHAnsi" w:hAnsiTheme="majorHAnsi" w:cstheme="majorHAnsi"/>
          <w:i/>
          <w:sz w:val="28"/>
          <w:szCs w:val="28"/>
        </w:rPr>
        <w:t xml:space="preserve">полное наименование эмитента в соответствии с уставом] </w:t>
      </w:r>
      <w:r w:rsidRPr="00BD5232">
        <w:rPr>
          <w:rFonts w:asciiTheme="majorHAnsi" w:hAnsiTheme="majorHAnsi" w:cstheme="majorHAnsi"/>
          <w:sz w:val="28"/>
          <w:szCs w:val="28"/>
        </w:rPr>
        <w:t>сообщает, что регистрация выпуска (дополнительного выпуска) биржевых облигаций серии ________</w:t>
      </w:r>
      <w:r w:rsidR="00971B44" w:rsidRPr="00BD5232">
        <w:rPr>
          <w:rStyle w:val="ab"/>
          <w:rFonts w:asciiTheme="majorHAnsi" w:hAnsiTheme="majorHAnsi" w:cstheme="majorHAnsi"/>
          <w:sz w:val="28"/>
          <w:szCs w:val="28"/>
        </w:rPr>
        <w:footnoteReference w:id="1"/>
      </w:r>
      <w:r w:rsidRPr="00BD5232">
        <w:rPr>
          <w:rFonts w:asciiTheme="majorHAnsi" w:hAnsiTheme="majorHAnsi" w:cstheme="majorHAnsi"/>
          <w:sz w:val="28"/>
          <w:szCs w:val="28"/>
        </w:rPr>
        <w:t xml:space="preserve"> не должна сопровождаться составлением и регистрацией проспекта биржевых облигаций, поскольку соблюдается условие, предусмотренное подпунктом _____ пункта 1 статьи 22 Федерального закона от 22.04.1996 № 39-ФЗ «О рынке ценных бумаг».</w:t>
      </w:r>
    </w:p>
    <w:p w:rsidR="009713A7" w:rsidRPr="00BD5232" w:rsidRDefault="009713A7" w:rsidP="00903330">
      <w:pPr>
        <w:jc w:val="both"/>
        <w:rPr>
          <w:rFonts w:asciiTheme="majorHAnsi" w:hAnsiTheme="majorHAnsi" w:cstheme="majorHAnsi"/>
          <w:sz w:val="28"/>
          <w:szCs w:val="28"/>
        </w:rPr>
      </w:pPr>
    </w:p>
    <w:p w:rsidR="009713A7" w:rsidRPr="00BD5232" w:rsidRDefault="009713A7" w:rsidP="00903330">
      <w:pPr>
        <w:jc w:val="both"/>
        <w:rPr>
          <w:rFonts w:asciiTheme="majorHAnsi" w:hAnsiTheme="majorHAnsi" w:cstheme="majorHAnsi"/>
          <w:sz w:val="28"/>
          <w:szCs w:val="28"/>
        </w:rPr>
      </w:pPr>
      <w:r w:rsidRPr="00BD5232">
        <w:rPr>
          <w:rFonts w:asciiTheme="majorHAnsi" w:hAnsiTheme="majorHAnsi" w:cstheme="majorHAnsi"/>
          <w:sz w:val="28"/>
          <w:szCs w:val="28"/>
        </w:rPr>
        <w:t>Дополнительно подтверждаем, что с 01.01.20__ и до настоящей даты Эмитент не привлекал денежные средства путем размещения эмиссионных ценных бумаг одного или нескольких выпусков (дополнительных выпусков)</w:t>
      </w:r>
      <w:r w:rsidR="00745FC3" w:rsidRPr="00BD5232">
        <w:rPr>
          <w:rFonts w:asciiTheme="majorHAnsi" w:hAnsiTheme="majorHAnsi" w:cstheme="majorHAnsi"/>
          <w:sz w:val="28"/>
          <w:szCs w:val="28"/>
        </w:rPr>
        <w:t xml:space="preserve"> на сумму, превышающую ______________ рублей</w:t>
      </w:r>
      <w:r w:rsidRPr="00BD5232">
        <w:rPr>
          <w:rFonts w:asciiTheme="majorHAnsi" w:hAnsiTheme="majorHAnsi" w:cstheme="majorHAnsi"/>
          <w:sz w:val="28"/>
          <w:szCs w:val="28"/>
        </w:rPr>
        <w:t>.</w:t>
      </w:r>
      <w:r w:rsidR="000A0B6A" w:rsidRPr="00BD5232">
        <w:rPr>
          <w:rStyle w:val="ab"/>
          <w:rFonts w:asciiTheme="majorHAnsi" w:hAnsiTheme="majorHAnsi" w:cstheme="majorHAnsi"/>
          <w:sz w:val="28"/>
          <w:szCs w:val="28"/>
        </w:rPr>
        <w:footnoteReference w:id="2"/>
      </w:r>
    </w:p>
    <w:p w:rsidR="00A24465" w:rsidRPr="00BD5232" w:rsidRDefault="00A24465" w:rsidP="00903330">
      <w:pPr>
        <w:jc w:val="both"/>
        <w:rPr>
          <w:rFonts w:asciiTheme="majorHAnsi" w:hAnsiTheme="majorHAnsi" w:cstheme="majorHAnsi"/>
          <w:sz w:val="28"/>
          <w:szCs w:val="28"/>
        </w:rPr>
      </w:pPr>
    </w:p>
    <w:p w:rsidR="00903330" w:rsidRPr="00BD5232" w:rsidRDefault="00903330" w:rsidP="00903330">
      <w:pPr>
        <w:jc w:val="both"/>
        <w:rPr>
          <w:rFonts w:asciiTheme="majorHAnsi" w:hAnsiTheme="majorHAnsi" w:cstheme="majorHAnsi"/>
          <w:sz w:val="28"/>
          <w:szCs w:val="28"/>
        </w:rPr>
      </w:pPr>
    </w:p>
    <w:p w:rsidR="00903330" w:rsidRPr="00BD5232" w:rsidRDefault="00903330" w:rsidP="00903330">
      <w:pPr>
        <w:jc w:val="both"/>
        <w:rPr>
          <w:rFonts w:asciiTheme="majorHAnsi" w:hAnsiTheme="majorHAnsi" w:cstheme="majorHAnsi"/>
          <w:sz w:val="28"/>
          <w:szCs w:val="28"/>
        </w:rPr>
      </w:pPr>
    </w:p>
    <w:p w:rsidR="00903330" w:rsidRPr="00BD5232" w:rsidRDefault="00903330" w:rsidP="00903330">
      <w:pPr>
        <w:jc w:val="both"/>
        <w:rPr>
          <w:rFonts w:asciiTheme="majorHAnsi" w:hAnsiTheme="majorHAnsi" w:cstheme="majorHAnsi"/>
          <w:sz w:val="28"/>
          <w:szCs w:val="28"/>
        </w:rPr>
      </w:pPr>
    </w:p>
    <w:p w:rsidR="00903330" w:rsidRPr="00BD5232" w:rsidRDefault="00903330" w:rsidP="00903330">
      <w:pPr>
        <w:jc w:val="both"/>
        <w:rPr>
          <w:rFonts w:asciiTheme="majorHAnsi" w:hAnsiTheme="majorHAnsi" w:cstheme="majorHAnsi"/>
          <w:sz w:val="28"/>
          <w:szCs w:val="28"/>
        </w:rPr>
      </w:pPr>
    </w:p>
    <w:p w:rsidR="00A25CB4" w:rsidRPr="00BD5232" w:rsidRDefault="00A25CB4" w:rsidP="00A25CB4">
      <w:pPr>
        <w:ind w:right="282"/>
        <w:jc w:val="both"/>
        <w:rPr>
          <w:rFonts w:asciiTheme="majorHAnsi" w:hAnsiTheme="majorHAnsi" w:cstheme="majorHAnsi"/>
          <w:i/>
          <w:sz w:val="28"/>
          <w:szCs w:val="28"/>
        </w:rPr>
      </w:pPr>
      <w:r w:rsidRPr="00BD5232">
        <w:rPr>
          <w:rFonts w:asciiTheme="majorHAnsi" w:hAnsiTheme="majorHAnsi" w:cstheme="majorHAnsi"/>
          <w:i/>
          <w:sz w:val="28"/>
          <w:szCs w:val="28"/>
        </w:rPr>
        <w:t xml:space="preserve">[Наименование должности </w:t>
      </w:r>
    </w:p>
    <w:p w:rsidR="00A25CB4" w:rsidRPr="00BD5232" w:rsidRDefault="00A25CB4" w:rsidP="00A25CB4">
      <w:pPr>
        <w:ind w:right="282"/>
        <w:jc w:val="both"/>
        <w:rPr>
          <w:rFonts w:asciiTheme="majorHAnsi" w:hAnsiTheme="majorHAnsi" w:cstheme="majorHAnsi"/>
          <w:i/>
          <w:sz w:val="28"/>
          <w:szCs w:val="28"/>
        </w:rPr>
      </w:pPr>
      <w:r w:rsidRPr="00BD5232">
        <w:rPr>
          <w:rFonts w:asciiTheme="majorHAnsi" w:hAnsiTheme="majorHAnsi" w:cstheme="majorHAnsi"/>
          <w:i/>
          <w:sz w:val="28"/>
          <w:szCs w:val="28"/>
        </w:rPr>
        <w:t>уполномоченного лица эмитента]</w:t>
      </w:r>
      <w:r w:rsidRPr="00BD5232">
        <w:rPr>
          <w:rFonts w:asciiTheme="majorHAnsi" w:hAnsiTheme="majorHAnsi" w:cstheme="majorHAnsi"/>
          <w:i/>
          <w:sz w:val="28"/>
          <w:szCs w:val="28"/>
        </w:rPr>
        <w:tab/>
        <w:t xml:space="preserve">                                                                </w:t>
      </w:r>
      <w:r w:rsidR="00BD5232">
        <w:rPr>
          <w:rFonts w:asciiTheme="majorHAnsi" w:hAnsiTheme="majorHAnsi" w:cstheme="majorHAnsi"/>
          <w:i/>
          <w:sz w:val="28"/>
          <w:szCs w:val="28"/>
        </w:rPr>
        <w:tab/>
      </w:r>
      <w:r w:rsidR="00BD5232">
        <w:rPr>
          <w:rFonts w:asciiTheme="majorHAnsi" w:hAnsiTheme="majorHAnsi" w:cstheme="majorHAnsi"/>
          <w:i/>
          <w:sz w:val="28"/>
          <w:szCs w:val="28"/>
        </w:rPr>
        <w:tab/>
      </w:r>
      <w:r w:rsidR="00BD5232">
        <w:rPr>
          <w:rFonts w:asciiTheme="majorHAnsi" w:hAnsiTheme="majorHAnsi" w:cstheme="majorHAnsi"/>
          <w:i/>
          <w:sz w:val="28"/>
          <w:szCs w:val="28"/>
        </w:rPr>
        <w:tab/>
      </w:r>
      <w:r w:rsidR="00BD5232">
        <w:rPr>
          <w:rFonts w:asciiTheme="majorHAnsi" w:hAnsiTheme="majorHAnsi" w:cstheme="majorHAnsi"/>
          <w:i/>
          <w:sz w:val="28"/>
          <w:szCs w:val="28"/>
        </w:rPr>
        <w:tab/>
      </w:r>
      <w:r w:rsidR="00BD5232">
        <w:rPr>
          <w:rFonts w:asciiTheme="majorHAnsi" w:hAnsiTheme="majorHAnsi" w:cstheme="majorHAnsi"/>
          <w:i/>
          <w:sz w:val="28"/>
          <w:szCs w:val="28"/>
        </w:rPr>
        <w:tab/>
      </w:r>
      <w:r w:rsidR="00BD5232">
        <w:rPr>
          <w:rFonts w:asciiTheme="majorHAnsi" w:hAnsiTheme="majorHAnsi" w:cstheme="majorHAnsi"/>
          <w:i/>
          <w:sz w:val="28"/>
          <w:szCs w:val="28"/>
        </w:rPr>
        <w:tab/>
      </w:r>
      <w:r w:rsidR="00BD5232">
        <w:rPr>
          <w:rFonts w:asciiTheme="majorHAnsi" w:hAnsiTheme="majorHAnsi" w:cstheme="majorHAnsi"/>
          <w:i/>
          <w:sz w:val="28"/>
          <w:szCs w:val="28"/>
        </w:rPr>
        <w:tab/>
      </w:r>
      <w:r w:rsidR="00BD5232">
        <w:rPr>
          <w:rFonts w:asciiTheme="majorHAnsi" w:hAnsiTheme="majorHAnsi" w:cstheme="majorHAnsi"/>
          <w:i/>
          <w:sz w:val="28"/>
          <w:szCs w:val="28"/>
        </w:rPr>
        <w:tab/>
      </w:r>
      <w:r w:rsidR="00BD5232">
        <w:rPr>
          <w:rFonts w:asciiTheme="majorHAnsi" w:hAnsiTheme="majorHAnsi" w:cstheme="majorHAnsi"/>
          <w:i/>
          <w:sz w:val="28"/>
          <w:szCs w:val="28"/>
        </w:rPr>
        <w:tab/>
      </w:r>
      <w:r w:rsidR="00BD5232">
        <w:rPr>
          <w:rFonts w:asciiTheme="majorHAnsi" w:hAnsiTheme="majorHAnsi" w:cstheme="majorHAnsi"/>
          <w:i/>
          <w:sz w:val="28"/>
          <w:szCs w:val="28"/>
        </w:rPr>
        <w:tab/>
      </w:r>
      <w:bookmarkStart w:id="0" w:name="_GoBack"/>
      <w:bookmarkEnd w:id="0"/>
      <w:r w:rsidRPr="00BD5232">
        <w:rPr>
          <w:rFonts w:asciiTheme="majorHAnsi" w:hAnsiTheme="majorHAnsi" w:cstheme="majorHAnsi"/>
          <w:i/>
          <w:sz w:val="28"/>
          <w:szCs w:val="28"/>
        </w:rPr>
        <w:tab/>
        <w:t>Фамилия ИО</w:t>
      </w:r>
    </w:p>
    <w:p w:rsidR="00A25CB4" w:rsidRPr="00BD5232" w:rsidRDefault="00A25CB4" w:rsidP="00A25CB4">
      <w:pPr>
        <w:ind w:right="567"/>
        <w:rPr>
          <w:rFonts w:asciiTheme="majorHAnsi" w:hAnsiTheme="majorHAnsi" w:cstheme="majorHAnsi"/>
          <w:sz w:val="28"/>
          <w:szCs w:val="28"/>
        </w:rPr>
      </w:pPr>
    </w:p>
    <w:p w:rsidR="00A25CB4" w:rsidRPr="00BD5232" w:rsidRDefault="00A25CB4" w:rsidP="00A25CB4">
      <w:pPr>
        <w:ind w:right="567"/>
        <w:rPr>
          <w:rFonts w:asciiTheme="majorHAnsi" w:hAnsiTheme="majorHAnsi" w:cstheme="majorHAnsi"/>
          <w:sz w:val="28"/>
          <w:szCs w:val="28"/>
        </w:rPr>
      </w:pPr>
      <w:r w:rsidRPr="00BD5232">
        <w:rPr>
          <w:rFonts w:asciiTheme="majorHAnsi" w:hAnsiTheme="majorHAnsi" w:cstheme="majorHAnsi"/>
          <w:sz w:val="28"/>
          <w:szCs w:val="28"/>
        </w:rPr>
        <w:t xml:space="preserve">                                                                                              М.П.</w:t>
      </w:r>
    </w:p>
    <w:p w:rsidR="00903330" w:rsidRPr="00BD5232" w:rsidRDefault="00903330" w:rsidP="00A25CB4">
      <w:pPr>
        <w:jc w:val="both"/>
        <w:rPr>
          <w:rFonts w:asciiTheme="majorHAnsi" w:hAnsiTheme="majorHAnsi" w:cstheme="majorHAnsi"/>
          <w:sz w:val="28"/>
          <w:szCs w:val="28"/>
        </w:rPr>
      </w:pPr>
    </w:p>
    <w:sectPr w:rsidR="00903330" w:rsidRPr="00BD52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B37" w:rsidRDefault="00BE6B37" w:rsidP="00BE6B37">
      <w:r>
        <w:separator/>
      </w:r>
    </w:p>
  </w:endnote>
  <w:endnote w:type="continuationSeparator" w:id="0">
    <w:p w:rsidR="00BE6B37" w:rsidRDefault="00BE6B37" w:rsidP="00BE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B37" w:rsidRDefault="00BE6B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B37" w:rsidRDefault="00BE6B3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B37" w:rsidRDefault="00BE6B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B37" w:rsidRDefault="00BE6B37" w:rsidP="00BE6B37">
      <w:r>
        <w:separator/>
      </w:r>
    </w:p>
  </w:footnote>
  <w:footnote w:type="continuationSeparator" w:id="0">
    <w:p w:rsidR="00BE6B37" w:rsidRDefault="00BE6B37" w:rsidP="00BE6B37">
      <w:r>
        <w:continuationSeparator/>
      </w:r>
    </w:p>
  </w:footnote>
  <w:footnote w:id="1">
    <w:p w:rsidR="00971B44" w:rsidRDefault="00971B44">
      <w:pPr>
        <w:pStyle w:val="a9"/>
      </w:pPr>
      <w:r>
        <w:rPr>
          <w:rStyle w:val="ab"/>
        </w:rPr>
        <w:footnoteRef/>
      </w:r>
      <w:r>
        <w:t xml:space="preserve"> </w:t>
      </w:r>
      <w:r w:rsidRPr="00971B44">
        <w:rPr>
          <w:sz w:val="18"/>
        </w:rPr>
        <w:t>Дополнительно могут быть указаны иные идентификационные признаки биржевых облигаций при необходимости.</w:t>
      </w:r>
    </w:p>
  </w:footnote>
  <w:footnote w:id="2">
    <w:p w:rsidR="000A0B6A" w:rsidRDefault="000A0B6A" w:rsidP="000A0B6A">
      <w:pPr>
        <w:pStyle w:val="a9"/>
        <w:jc w:val="both"/>
      </w:pPr>
      <w:r w:rsidRPr="00D8161A">
        <w:rPr>
          <w:rStyle w:val="ab"/>
          <w:sz w:val="18"/>
        </w:rPr>
        <w:footnoteRef/>
      </w:r>
      <w:r w:rsidRPr="00D8161A">
        <w:rPr>
          <w:sz w:val="18"/>
        </w:rPr>
        <w:t xml:space="preserve"> Указывается, если </w:t>
      </w:r>
      <w:r w:rsidR="00787F8E">
        <w:rPr>
          <w:sz w:val="18"/>
        </w:rPr>
        <w:t>э</w:t>
      </w:r>
      <w:r w:rsidRPr="00D8161A">
        <w:rPr>
          <w:sz w:val="18"/>
        </w:rPr>
        <w:t xml:space="preserve">митентом соблюдается условие, предусмотренное </w:t>
      </w:r>
      <w:r w:rsidR="00745FC3">
        <w:rPr>
          <w:sz w:val="18"/>
        </w:rPr>
        <w:t xml:space="preserve">подпункта </w:t>
      </w:r>
      <w:r w:rsidR="00D8161A" w:rsidRPr="00D8161A">
        <w:rPr>
          <w:sz w:val="18"/>
        </w:rPr>
        <w:t>4</w:t>
      </w:r>
      <w:r w:rsidRPr="00D8161A">
        <w:rPr>
          <w:sz w:val="18"/>
        </w:rPr>
        <w:t xml:space="preserve"> </w:t>
      </w:r>
      <w:r w:rsidR="00745FC3">
        <w:rPr>
          <w:sz w:val="18"/>
        </w:rPr>
        <w:t xml:space="preserve">(для </w:t>
      </w:r>
      <w:proofErr w:type="spellStart"/>
      <w:r w:rsidR="00745FC3">
        <w:rPr>
          <w:sz w:val="18"/>
        </w:rPr>
        <w:t>некредитных</w:t>
      </w:r>
      <w:proofErr w:type="spellEnd"/>
      <w:r w:rsidR="00745FC3">
        <w:rPr>
          <w:sz w:val="18"/>
        </w:rPr>
        <w:t xml:space="preserve"> организаций) или подпункта 5 (для кредитных организаций) </w:t>
      </w:r>
      <w:r w:rsidR="00745FC3" w:rsidRPr="00745FC3">
        <w:rPr>
          <w:sz w:val="18"/>
        </w:rPr>
        <w:t>пункта 1 статьи 22 Федерального закона от 22.04.1996 № 39-ФЗ «О рынке ценных бумаг»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B37" w:rsidRDefault="00BE6B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B37" w:rsidRDefault="00BE6B3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B37" w:rsidRDefault="00BE6B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30"/>
    <w:rsid w:val="000A0B6A"/>
    <w:rsid w:val="0017687C"/>
    <w:rsid w:val="002E728F"/>
    <w:rsid w:val="003E751A"/>
    <w:rsid w:val="004C1863"/>
    <w:rsid w:val="004F67CF"/>
    <w:rsid w:val="00546B73"/>
    <w:rsid w:val="00745FC3"/>
    <w:rsid w:val="00787F8E"/>
    <w:rsid w:val="00797458"/>
    <w:rsid w:val="007F024B"/>
    <w:rsid w:val="007F46CE"/>
    <w:rsid w:val="00803730"/>
    <w:rsid w:val="0081790D"/>
    <w:rsid w:val="00887221"/>
    <w:rsid w:val="008A76C1"/>
    <w:rsid w:val="00903330"/>
    <w:rsid w:val="00954E21"/>
    <w:rsid w:val="009713A7"/>
    <w:rsid w:val="00971B44"/>
    <w:rsid w:val="00A24465"/>
    <w:rsid w:val="00A25CB4"/>
    <w:rsid w:val="00A52F59"/>
    <w:rsid w:val="00AD538D"/>
    <w:rsid w:val="00B7445B"/>
    <w:rsid w:val="00BD5232"/>
    <w:rsid w:val="00BE6B37"/>
    <w:rsid w:val="00BF1E04"/>
    <w:rsid w:val="00D8161A"/>
    <w:rsid w:val="00E5109B"/>
    <w:rsid w:val="00F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4CF8E59"/>
  <w15:chartTrackingRefBased/>
  <w15:docId w15:val="{A6924E2F-6311-458E-9B26-C3209997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330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B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6B37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E6B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6B37"/>
    <w:rPr>
      <w:rFonts w:ascii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F67C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67CF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0A0B6A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A0B6A"/>
    <w:rPr>
      <w:rFonts w:ascii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0A0B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AE9D9-359C-4DDB-92C9-F7A70D7B2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Наталья Вадимовна</dc:creator>
  <cp:keywords/>
  <dc:description/>
  <cp:lastModifiedBy>Сулейманова Регина Эдуардовна</cp:lastModifiedBy>
  <cp:revision>3</cp:revision>
  <cp:lastPrinted>2017-12-13T12:39:00Z</cp:lastPrinted>
  <dcterms:created xsi:type="dcterms:W3CDTF">2020-01-08T12:16:00Z</dcterms:created>
  <dcterms:modified xsi:type="dcterms:W3CDTF">2020-01-08T15:37:00Z</dcterms:modified>
</cp:coreProperties>
</file>