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0B6" w14:textId="420459EB" w:rsidR="007A498A" w:rsidRPr="00113B81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113B81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6E5DA243" w14:textId="77777777" w:rsidR="00113B81" w:rsidRDefault="00113B81" w:rsidP="00113B81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1926DB1B" w14:textId="597B16DA" w:rsidR="00113B81" w:rsidRPr="00113B81" w:rsidRDefault="00113B81" w:rsidP="00113B8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113B81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113B81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113B81">
        <w:rPr>
          <w:rFonts w:ascii="Tahoma" w:hAnsi="Tahoma" w:cs="Tahoma"/>
          <w:sz w:val="20"/>
          <w:szCs w:val="20"/>
          <w:lang w:val="en-US"/>
        </w:rPr>
        <w:t>-2020-</w:t>
      </w:r>
      <w:r w:rsidR="00C842E5">
        <w:rPr>
          <w:rFonts w:ascii="Tahoma" w:hAnsi="Tahoma" w:cs="Tahoma"/>
          <w:sz w:val="20"/>
          <w:szCs w:val="20"/>
        </w:rPr>
        <w:t>2536</w:t>
      </w:r>
      <w:bookmarkStart w:id="0" w:name="_GoBack"/>
      <w:bookmarkEnd w:id="0"/>
      <w:r w:rsidRPr="00113B81">
        <w:rPr>
          <w:rFonts w:ascii="Tahoma" w:hAnsi="Tahoma" w:cs="Tahoma"/>
          <w:sz w:val="20"/>
          <w:szCs w:val="20"/>
          <w:lang w:val="en-US"/>
        </w:rPr>
        <w:t xml:space="preserve"> dated </w:t>
      </w:r>
      <w:r w:rsidR="00276623">
        <w:rPr>
          <w:rFonts w:ascii="Tahoma" w:hAnsi="Tahoma" w:cs="Tahoma"/>
          <w:sz w:val="20"/>
          <w:szCs w:val="20"/>
          <w:lang w:val="en-US"/>
        </w:rPr>
        <w:t>07 October</w:t>
      </w:r>
      <w:r w:rsidRPr="00113B81">
        <w:rPr>
          <w:rFonts w:ascii="Tahoma" w:hAnsi="Tahoma" w:cs="Tahoma"/>
          <w:sz w:val="20"/>
          <w:szCs w:val="20"/>
          <w:lang w:val="en-US"/>
        </w:rPr>
        <w:t xml:space="preserve"> 2020</w:t>
      </w:r>
    </w:p>
    <w:p w14:paraId="02B04A8B" w14:textId="77777777" w:rsidR="00113B81" w:rsidRPr="00113B81" w:rsidRDefault="00113B81" w:rsidP="00113B8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113B81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40285EA8" w14:textId="77777777" w:rsidR="00113B81" w:rsidRPr="00113B81" w:rsidRDefault="00113B81" w:rsidP="00113B8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113B81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43057571" w14:textId="77777777" w:rsidR="001A33F2" w:rsidRPr="00113B81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12F9FD41" w14:textId="73654368" w:rsidR="001A33F2" w:rsidRPr="00113B81" w:rsidRDefault="00113B81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DELIVERABLE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113B81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ON SHARES OF INTERNATIONAL COMPANIES</w:t>
      </w:r>
    </w:p>
    <w:tbl>
      <w:tblPr>
        <w:tblStyle w:val="af"/>
        <w:tblW w:w="14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4"/>
        <w:gridCol w:w="2749"/>
        <w:gridCol w:w="1675"/>
        <w:gridCol w:w="2047"/>
        <w:gridCol w:w="2047"/>
        <w:gridCol w:w="1671"/>
        <w:gridCol w:w="2005"/>
        <w:gridCol w:w="1703"/>
      </w:tblGrid>
      <w:tr w:rsidR="00113B81" w:rsidRPr="00B44DB1" w14:paraId="1BECAAC8" w14:textId="77777777" w:rsidTr="006F67C8">
        <w:trPr>
          <w:trHeight w:val="690"/>
        </w:trPr>
        <w:tc>
          <w:tcPr>
            <w:tcW w:w="914" w:type="dxa"/>
            <w:vAlign w:val="center"/>
          </w:tcPr>
          <w:p w14:paraId="1B755FDC" w14:textId="21356C54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749" w:type="dxa"/>
            <w:vAlign w:val="center"/>
          </w:tcPr>
          <w:p w14:paraId="00EB4C13" w14:textId="1F8A0CE2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675" w:type="dxa"/>
            <w:vAlign w:val="center"/>
          </w:tcPr>
          <w:p w14:paraId="5DD21D83" w14:textId="30A04E44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2047" w:type="dxa"/>
          </w:tcPr>
          <w:p w14:paraId="614877D4" w14:textId="16EE2BFE" w:rsid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2047" w:type="dxa"/>
            <w:vAlign w:val="center"/>
          </w:tcPr>
          <w:p w14:paraId="60C315A9" w14:textId="70459D30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671" w:type="dxa"/>
            <w:vAlign w:val="center"/>
          </w:tcPr>
          <w:p w14:paraId="751B676D" w14:textId="3B46FE02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  <w:p w14:paraId="52452C4E" w14:textId="71D783A0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shares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2005" w:type="dxa"/>
            <w:vAlign w:val="center"/>
          </w:tcPr>
          <w:p w14:paraId="42C199A8" w14:textId="3AA783E7" w:rsidR="00113B81" w:rsidRPr="00B44DB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703" w:type="dxa"/>
            <w:vAlign w:val="center"/>
          </w:tcPr>
          <w:p w14:paraId="18309C66" w14:textId="458121F3" w:rsidR="00113B81" w:rsidRPr="00113B81" w:rsidRDefault="00113B81" w:rsidP="00113B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672B66" w:rsidRPr="00B44DB1" w14:paraId="7641FE8E" w14:textId="77777777" w:rsidTr="006F67C8">
        <w:trPr>
          <w:trHeight w:val="915"/>
        </w:trPr>
        <w:tc>
          <w:tcPr>
            <w:tcW w:w="914" w:type="dxa"/>
            <w:vAlign w:val="center"/>
          </w:tcPr>
          <w:p w14:paraId="61607732" w14:textId="77777777" w:rsidR="00672B66" w:rsidRPr="00B44DB1" w:rsidRDefault="00672B66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CC9B060" w14:textId="7AC6694A" w:rsidR="00672B66" w:rsidRPr="00DC4EB7" w:rsidRDefault="00113B8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Yandex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ordinary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shares</w:t>
            </w:r>
            <w:r w:rsidRPr="00DC4EB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70802C56" w14:textId="04F4C201" w:rsidR="00672B66" w:rsidRPr="003436D4" w:rsidRDefault="004A4D7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YNDF</w:t>
            </w:r>
          </w:p>
        </w:tc>
        <w:tc>
          <w:tcPr>
            <w:tcW w:w="2047" w:type="dxa"/>
            <w:vAlign w:val="center"/>
          </w:tcPr>
          <w:p w14:paraId="46AE202D" w14:textId="1D2B8C49" w:rsidR="00672B66" w:rsidRPr="006F67C8" w:rsidRDefault="004A4D71" w:rsidP="006F67C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YND</w:t>
            </w:r>
            <w:r w:rsidR="0048420B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</w:p>
        </w:tc>
        <w:tc>
          <w:tcPr>
            <w:tcW w:w="2047" w:type="dxa"/>
            <w:vAlign w:val="center"/>
          </w:tcPr>
          <w:p w14:paraId="0031DACE" w14:textId="362389BD" w:rsidR="00672B66" w:rsidRPr="00113B81" w:rsidRDefault="00113B8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Yandex</w:t>
            </w:r>
            <w:r w:rsidRPr="00113B8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N.V ordinary shares</w:t>
            </w:r>
          </w:p>
        </w:tc>
        <w:tc>
          <w:tcPr>
            <w:tcW w:w="1671" w:type="dxa"/>
            <w:vAlign w:val="center"/>
          </w:tcPr>
          <w:p w14:paraId="7278B483" w14:textId="2C7AE640" w:rsidR="00672B66" w:rsidRPr="006F67C8" w:rsidRDefault="000E2CFC" w:rsidP="001A33F2">
            <w:pPr>
              <w:jc w:val="center"/>
            </w:pPr>
            <w:r w:rsidRPr="006F67C8">
              <w:t>10</w:t>
            </w:r>
          </w:p>
        </w:tc>
        <w:tc>
          <w:tcPr>
            <w:tcW w:w="2005" w:type="dxa"/>
            <w:vAlign w:val="center"/>
          </w:tcPr>
          <w:p w14:paraId="1BB1EF4C" w14:textId="1284ED99" w:rsidR="00672B66" w:rsidRPr="006F67C8" w:rsidRDefault="00276623">
            <w:pPr>
              <w:jc w:val="center"/>
            </w:pPr>
            <w:r w:rsidRPr="006F67C8">
              <w:t>1</w:t>
            </w:r>
            <w:r>
              <w:rPr>
                <w:lang w:val="en-US"/>
              </w:rPr>
              <w:t xml:space="preserve"> </w:t>
            </w:r>
            <w:r w:rsidR="00113B81">
              <w:rPr>
                <w:lang w:val="en-US"/>
              </w:rPr>
              <w:t xml:space="preserve">RUB </w:t>
            </w:r>
          </w:p>
        </w:tc>
        <w:tc>
          <w:tcPr>
            <w:tcW w:w="1703" w:type="dxa"/>
            <w:vAlign w:val="center"/>
          </w:tcPr>
          <w:p w14:paraId="1435FD45" w14:textId="2A8BBF58" w:rsidR="00672B66" w:rsidRPr="006F67C8" w:rsidRDefault="00276623" w:rsidP="0025235D">
            <w:pPr>
              <w:jc w:val="center"/>
            </w:pPr>
            <w:r w:rsidRPr="006F67C8">
              <w:t>1</w:t>
            </w:r>
            <w:r>
              <w:rPr>
                <w:lang w:val="en-US"/>
              </w:rPr>
              <w:t xml:space="preserve"> </w:t>
            </w:r>
            <w:r w:rsidR="00113B81">
              <w:rPr>
                <w:lang w:val="en-US"/>
              </w:rPr>
              <w:t>RUB</w:t>
            </w:r>
          </w:p>
        </w:tc>
      </w:tr>
      <w:tr w:rsidR="00276623" w:rsidRPr="00276623" w14:paraId="769274DF" w14:textId="77777777" w:rsidTr="00276623">
        <w:trPr>
          <w:trHeight w:val="915"/>
        </w:trPr>
        <w:tc>
          <w:tcPr>
            <w:tcW w:w="914" w:type="dxa"/>
            <w:vAlign w:val="center"/>
          </w:tcPr>
          <w:p w14:paraId="1646A9A7" w14:textId="77777777" w:rsidR="00276623" w:rsidRPr="00B44DB1" w:rsidRDefault="00276623" w:rsidP="00276623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2FE721EB" w14:textId="55A07715" w:rsidR="00276623" w:rsidRDefault="00276623" w:rsidP="0027662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76623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Polymetal International</w:t>
            </w:r>
          </w:p>
        </w:tc>
        <w:tc>
          <w:tcPr>
            <w:tcW w:w="1675" w:type="dxa"/>
            <w:vAlign w:val="center"/>
          </w:tcPr>
          <w:p w14:paraId="510CFB54" w14:textId="09C4CA16" w:rsidR="00276623" w:rsidRDefault="00276623" w:rsidP="0027662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POLY</w:t>
            </w:r>
          </w:p>
        </w:tc>
        <w:tc>
          <w:tcPr>
            <w:tcW w:w="2047" w:type="dxa"/>
            <w:vAlign w:val="center"/>
          </w:tcPr>
          <w:p w14:paraId="7A129FE0" w14:textId="431167E3" w:rsidR="00276623" w:rsidRDefault="00276623" w:rsidP="0027662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POLx</w:t>
            </w:r>
          </w:p>
        </w:tc>
        <w:tc>
          <w:tcPr>
            <w:tcW w:w="2047" w:type="dxa"/>
            <w:vAlign w:val="center"/>
          </w:tcPr>
          <w:p w14:paraId="378C56D3" w14:textId="79908E40" w:rsidR="00276623" w:rsidRDefault="00276623" w:rsidP="0027662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Polymetal International</w:t>
            </w:r>
            <w:r w:rsidRPr="00276623">
              <w:rPr>
                <w:rFonts w:ascii="Tahoma" w:hAnsi="Tahoma" w:cs="Tahoma"/>
                <w:sz w:val="16"/>
                <w:szCs w:val="16"/>
                <w:lang w:val="en-US"/>
              </w:rPr>
              <w:t xml:space="preserve"> ordinary shares</w:t>
            </w:r>
          </w:p>
        </w:tc>
        <w:tc>
          <w:tcPr>
            <w:tcW w:w="1671" w:type="dxa"/>
            <w:vAlign w:val="center"/>
          </w:tcPr>
          <w:p w14:paraId="1DEBBFA3" w14:textId="69719421" w:rsidR="00276623" w:rsidRPr="00276623" w:rsidRDefault="00276623" w:rsidP="002766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05" w:type="dxa"/>
            <w:vAlign w:val="center"/>
          </w:tcPr>
          <w:p w14:paraId="782381AA" w14:textId="0FD223C2" w:rsidR="00276623" w:rsidRDefault="00276623" w:rsidP="00276623">
            <w:pPr>
              <w:jc w:val="center"/>
              <w:rPr>
                <w:lang w:val="en-US"/>
              </w:rPr>
            </w:pPr>
            <w:r w:rsidRPr="005830ED">
              <w:t xml:space="preserve">1 RUB </w:t>
            </w:r>
          </w:p>
        </w:tc>
        <w:tc>
          <w:tcPr>
            <w:tcW w:w="1703" w:type="dxa"/>
            <w:vAlign w:val="center"/>
          </w:tcPr>
          <w:p w14:paraId="05325278" w14:textId="0BB27B28" w:rsidR="00276623" w:rsidRDefault="00276623" w:rsidP="00276623">
            <w:pPr>
              <w:jc w:val="center"/>
              <w:rPr>
                <w:lang w:val="en-US"/>
              </w:rPr>
            </w:pPr>
            <w:r w:rsidRPr="005830ED">
              <w:t>1 RUB</w:t>
            </w:r>
          </w:p>
        </w:tc>
      </w:tr>
    </w:tbl>
    <w:p w14:paraId="5CCF7A28" w14:textId="77777777" w:rsidR="001A33F2" w:rsidRPr="00276623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0E280CA5" w14:textId="77777777" w:rsidR="00113B81" w:rsidRDefault="00113B81" w:rsidP="0033343D">
      <w:pPr>
        <w:jc w:val="both"/>
        <w:rPr>
          <w:rFonts w:ascii="Tahoma" w:hAnsi="Tahoma" w:cs="Tahoma"/>
          <w:sz w:val="16"/>
          <w:lang w:val="en-US"/>
        </w:rPr>
      </w:pPr>
      <w:r w:rsidRPr="00113B81">
        <w:rPr>
          <w:rFonts w:ascii="Tahoma" w:hAnsi="Tahoma" w:cs="Tahoma"/>
          <w:b/>
          <w:sz w:val="16"/>
          <w:szCs w:val="20"/>
          <w:lang w:val="en-US"/>
        </w:rPr>
        <w:t>*</w:t>
      </w:r>
      <w:r w:rsidRPr="00113B81">
        <w:rPr>
          <w:rFonts w:ascii="Tahoma" w:hAnsi="Tahoma" w:cs="Tahoma"/>
          <w:sz w:val="16"/>
          <w:lang w:val="en-US"/>
        </w:rPr>
        <w:t xml:space="preserve">Example for the futures on Yandex N.V. shares: code </w:t>
      </w:r>
      <w:r w:rsidR="004A4D71" w:rsidRPr="006F67C8">
        <w:rPr>
          <w:rFonts w:ascii="Tahoma" w:hAnsi="Tahoma" w:cs="Tahoma"/>
          <w:sz w:val="16"/>
          <w:lang w:val="en-US"/>
        </w:rPr>
        <w:t>YNDF</w:t>
      </w:r>
      <w:r w:rsidR="0033343D" w:rsidRPr="00113B81">
        <w:rPr>
          <w:rFonts w:ascii="Tahoma" w:hAnsi="Tahoma" w:cs="Tahoma"/>
          <w:sz w:val="16"/>
          <w:lang w:val="en-US"/>
        </w:rPr>
        <w:t>-6.</w:t>
      </w:r>
      <w:r w:rsidR="0048420B" w:rsidRPr="00113B81">
        <w:rPr>
          <w:rFonts w:ascii="Tahoma" w:hAnsi="Tahoma" w:cs="Tahoma"/>
          <w:sz w:val="16"/>
          <w:lang w:val="en-US"/>
        </w:rPr>
        <w:t>20</w:t>
      </w:r>
      <w:r w:rsidRPr="00113B81">
        <w:rPr>
          <w:rFonts w:ascii="Tahoma" w:hAnsi="Tahoma" w:cs="Tahoma"/>
          <w:sz w:val="16"/>
          <w:lang w:val="en-US"/>
        </w:rPr>
        <w:t xml:space="preserve"> </w:t>
      </w:r>
      <w:r>
        <w:rPr>
          <w:rFonts w:ascii="Tahoma" w:hAnsi="Tahoma" w:cs="Tahoma"/>
          <w:sz w:val="16"/>
          <w:lang w:val="en-US"/>
        </w:rPr>
        <w:t>means</w:t>
      </w:r>
      <w:r w:rsidRPr="00113B81">
        <w:rPr>
          <w:rFonts w:ascii="Tahoma" w:hAnsi="Tahoma" w:cs="Tahoma"/>
          <w:sz w:val="16"/>
          <w:lang w:val="en-US"/>
        </w:rPr>
        <w:t xml:space="preserve"> tha</w:t>
      </w:r>
      <w:r>
        <w:rPr>
          <w:rFonts w:ascii="Tahoma" w:hAnsi="Tahoma" w:cs="Tahoma"/>
          <w:sz w:val="16"/>
          <w:lang w:val="en-US"/>
        </w:rPr>
        <w:t>t the contract is settled in June 2020</w:t>
      </w:r>
    </w:p>
    <w:sectPr w:rsidR="00113B81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6D56" w14:textId="77777777" w:rsidR="00B6211D" w:rsidRDefault="00B6211D" w:rsidP="00656405">
      <w:pPr>
        <w:spacing w:after="0" w:line="240" w:lineRule="auto"/>
      </w:pPr>
      <w:r>
        <w:separator/>
      </w:r>
    </w:p>
  </w:endnote>
  <w:endnote w:type="continuationSeparator" w:id="0">
    <w:p w14:paraId="1E126E52" w14:textId="77777777" w:rsidR="00B6211D" w:rsidRDefault="00B6211D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C842E5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363A3AD0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384D54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C842E5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FE33" w14:textId="77777777" w:rsidR="00B6211D" w:rsidRDefault="00B6211D" w:rsidP="00656405">
      <w:pPr>
        <w:spacing w:after="0" w:line="240" w:lineRule="auto"/>
      </w:pPr>
      <w:r>
        <w:separator/>
      </w:r>
    </w:p>
  </w:footnote>
  <w:footnote w:type="continuationSeparator" w:id="0">
    <w:p w14:paraId="4F4D5D4D" w14:textId="77777777" w:rsidR="00B6211D" w:rsidRDefault="00B6211D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5D3C" w14:textId="73E43612" w:rsidR="00651833" w:rsidRPr="00113B81" w:rsidRDefault="00113B81" w:rsidP="00113B81">
    <w:pPr>
      <w:rPr>
        <w:rFonts w:ascii="Tahoma" w:hAnsi="Tahoma" w:cs="Tahoma"/>
        <w:b/>
        <w:lang w:val="en-US"/>
      </w:rPr>
    </w:pPr>
    <w:r>
      <w:rPr>
        <w:rFonts w:ascii="Tahoma" w:hAnsi="Tahoma" w:cs="Tahoma"/>
        <w:b/>
        <w:lang w:val="en-US"/>
      </w:rPr>
      <w:t>The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list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of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parameters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of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the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futures</w:t>
    </w:r>
    <w:r w:rsidRPr="00113B81">
      <w:rPr>
        <w:rFonts w:ascii="Tahoma" w:hAnsi="Tahoma" w:cs="Tahoma"/>
        <w:b/>
        <w:lang w:val="en-US"/>
      </w:rPr>
      <w:t xml:space="preserve"> </w:t>
    </w:r>
    <w:r>
      <w:rPr>
        <w:rFonts w:ascii="Tahoma" w:hAnsi="Tahoma" w:cs="Tahoma"/>
        <w:b/>
        <w:lang w:val="en-US"/>
      </w:rPr>
      <w:t>contracts on shares of international companies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032098E"/>
    <w:multiLevelType w:val="hybridMultilevel"/>
    <w:tmpl w:val="F7621E66"/>
    <w:lvl w:ilvl="0" w:tplc="EEE20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B4975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13B81"/>
    <w:rsid w:val="00127393"/>
    <w:rsid w:val="001708CF"/>
    <w:rsid w:val="00172342"/>
    <w:rsid w:val="001A33F2"/>
    <w:rsid w:val="001B7273"/>
    <w:rsid w:val="001C61FA"/>
    <w:rsid w:val="001E39BB"/>
    <w:rsid w:val="0022340F"/>
    <w:rsid w:val="00227AF8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6623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540"/>
    <w:rsid w:val="003436D4"/>
    <w:rsid w:val="00370F30"/>
    <w:rsid w:val="00371DF8"/>
    <w:rsid w:val="00384D54"/>
    <w:rsid w:val="00385F09"/>
    <w:rsid w:val="003D3C62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8420B"/>
    <w:rsid w:val="004A4D71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17915"/>
    <w:rsid w:val="006200DE"/>
    <w:rsid w:val="00620130"/>
    <w:rsid w:val="00623AA0"/>
    <w:rsid w:val="006421D0"/>
    <w:rsid w:val="006465B8"/>
    <w:rsid w:val="00651833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6F67C8"/>
    <w:rsid w:val="00701AE1"/>
    <w:rsid w:val="0071094E"/>
    <w:rsid w:val="00717337"/>
    <w:rsid w:val="00720BC1"/>
    <w:rsid w:val="0072264F"/>
    <w:rsid w:val="0073141C"/>
    <w:rsid w:val="00734545"/>
    <w:rsid w:val="00746283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E5356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59AA"/>
    <w:rsid w:val="00945995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A5D9D"/>
    <w:rsid w:val="00AB04D9"/>
    <w:rsid w:val="00AB3FF8"/>
    <w:rsid w:val="00AB7063"/>
    <w:rsid w:val="00AD78A7"/>
    <w:rsid w:val="00AD7F1F"/>
    <w:rsid w:val="00B008FE"/>
    <w:rsid w:val="00B1297D"/>
    <w:rsid w:val="00B13CCB"/>
    <w:rsid w:val="00B17393"/>
    <w:rsid w:val="00B4244A"/>
    <w:rsid w:val="00B6211D"/>
    <w:rsid w:val="00B63D97"/>
    <w:rsid w:val="00B63E78"/>
    <w:rsid w:val="00B64844"/>
    <w:rsid w:val="00B65BE0"/>
    <w:rsid w:val="00B80ECA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842E5"/>
    <w:rsid w:val="00C94307"/>
    <w:rsid w:val="00CA03C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819A6"/>
    <w:rsid w:val="00DA02D7"/>
    <w:rsid w:val="00DA7745"/>
    <w:rsid w:val="00DB0354"/>
    <w:rsid w:val="00DC4EB7"/>
    <w:rsid w:val="00DF26A8"/>
    <w:rsid w:val="00E06FEC"/>
    <w:rsid w:val="00E35909"/>
    <w:rsid w:val="00E44306"/>
    <w:rsid w:val="00E54CF0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384D5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384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677A-55D9-496A-98D3-E679F057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4</cp:revision>
  <cp:lastPrinted>2019-06-19T11:28:00Z</cp:lastPrinted>
  <dcterms:created xsi:type="dcterms:W3CDTF">2020-10-09T09:44:00Z</dcterms:created>
  <dcterms:modified xsi:type="dcterms:W3CDTF">2020-10-12T10:58:00Z</dcterms:modified>
</cp:coreProperties>
</file>