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07498" w14:textId="77777777" w:rsidR="00C771E0" w:rsidRPr="0014695E" w:rsidRDefault="00C771E0" w:rsidP="00C771E0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АО НТБ</w:t>
      </w:r>
    </w:p>
    <w:p w14:paraId="1C25DB77" w14:textId="77777777" w:rsidR="00C771E0" w:rsidRDefault="00C771E0" w:rsidP="00C771E0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14:paraId="73611B9A" w14:textId="77777777" w:rsidR="00C771E0" w:rsidRPr="00A16654" w:rsidRDefault="00C771E0" w:rsidP="00C771E0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  <w:r w:rsidRPr="005E1AB5">
        <w:rPr>
          <w:rFonts w:ascii="Times New Roman" w:hAnsi="Times New Roman"/>
          <w:b/>
        </w:rPr>
        <w:t>ЗАЯВЛЕНИЕ</w:t>
      </w:r>
    </w:p>
    <w:p w14:paraId="6F6CC5B3" w14:textId="77777777" w:rsidR="00C771E0" w:rsidRPr="005E1AB5" w:rsidRDefault="00C771E0" w:rsidP="00C771E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Cs w:val="24"/>
        </w:rPr>
      </w:pPr>
      <w:r w:rsidRPr="005E1AB5">
        <w:rPr>
          <w:rFonts w:ascii="Times New Roman" w:hAnsi="Times New Roman"/>
          <w:b/>
          <w:szCs w:val="24"/>
        </w:rPr>
        <w:t xml:space="preserve"> о прекращении допуска к участию в торгах</w:t>
      </w:r>
      <w:r>
        <w:rPr>
          <w:rFonts w:ascii="Times New Roman" w:hAnsi="Times New Roman"/>
          <w:b/>
          <w:szCs w:val="24"/>
        </w:rPr>
        <w:t xml:space="preserve"> товарами на спот-рынке</w:t>
      </w:r>
      <w:r w:rsidRPr="005C3A78">
        <w:rPr>
          <w:rFonts w:ascii="Times New Roman" w:hAnsi="Times New Roman"/>
          <w:b/>
          <w:szCs w:val="24"/>
        </w:rPr>
        <w:t xml:space="preserve"> АО </w:t>
      </w:r>
      <w:r>
        <w:rPr>
          <w:rFonts w:ascii="Times New Roman" w:hAnsi="Times New Roman"/>
          <w:b/>
          <w:szCs w:val="24"/>
        </w:rPr>
        <w:t>НТБ</w:t>
      </w:r>
    </w:p>
    <w:p w14:paraId="3AE94D74" w14:textId="77777777" w:rsidR="00C771E0" w:rsidRPr="00A16654" w:rsidRDefault="00C771E0" w:rsidP="00C771E0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14:paraId="234D247F" w14:textId="77777777" w:rsidR="00C771E0" w:rsidRPr="005E1AB5" w:rsidRDefault="00C771E0" w:rsidP="00C771E0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>Настоящим просим прекратить</w:t>
      </w:r>
    </w:p>
    <w:p w14:paraId="617DEF4E" w14:textId="77777777" w:rsidR="00C771E0" w:rsidRPr="00A16654" w:rsidRDefault="00C771E0" w:rsidP="00C771E0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</w:p>
    <w:p w14:paraId="37527501" w14:textId="77777777" w:rsidR="00C771E0" w:rsidRPr="00A16654" w:rsidRDefault="00C771E0" w:rsidP="00C771E0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A16654">
        <w:rPr>
          <w:rFonts w:ascii="Tahoma" w:eastAsia="Times New Roman" w:hAnsi="Tahoma" w:cs="Tahoma"/>
          <w:lang w:eastAsia="ru-RU"/>
        </w:rPr>
        <w:t>_____________________________________________________________________________</w:t>
      </w:r>
    </w:p>
    <w:p w14:paraId="715F6FE4" w14:textId="77777777" w:rsidR="00C771E0" w:rsidRPr="0014695E" w:rsidRDefault="00C771E0" w:rsidP="00C771E0">
      <w:pPr>
        <w:tabs>
          <w:tab w:val="left" w:leader="underscore" w:pos="8280"/>
        </w:tabs>
        <w:jc w:val="center"/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  <w:i/>
          <w:sz w:val="16"/>
          <w:szCs w:val="16"/>
        </w:rPr>
        <w:t>(указывается полное наименование юридического лица в соответствии с уставом)</w:t>
      </w:r>
    </w:p>
    <w:p w14:paraId="7554776F" w14:textId="77777777" w:rsidR="00C771E0" w:rsidRPr="00A16654" w:rsidRDefault="00C771E0" w:rsidP="00C771E0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A16654">
        <w:rPr>
          <w:rFonts w:ascii="Tahoma" w:eastAsia="Times New Roman" w:hAnsi="Tahoma" w:cs="Tahoma"/>
          <w:i/>
          <w:lang w:eastAsia="ru-RU"/>
        </w:rPr>
        <w:t xml:space="preserve">                                                              </w:t>
      </w:r>
    </w:p>
    <w:p w14:paraId="4476D609" w14:textId="77777777" w:rsidR="00C771E0" w:rsidRDefault="00C771E0" w:rsidP="00C771E0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 xml:space="preserve">допуск к участию в </w:t>
      </w:r>
      <w:r>
        <w:rPr>
          <w:rFonts w:ascii="Times New Roman" w:hAnsi="Times New Roman"/>
          <w:szCs w:val="24"/>
        </w:rPr>
        <w:t xml:space="preserve">организованных </w:t>
      </w:r>
      <w:r w:rsidRPr="005E1AB5">
        <w:rPr>
          <w:rFonts w:ascii="Times New Roman" w:hAnsi="Times New Roman"/>
          <w:szCs w:val="24"/>
        </w:rPr>
        <w:t>торгах</w:t>
      </w:r>
      <w:r>
        <w:rPr>
          <w:rFonts w:ascii="Times New Roman" w:hAnsi="Times New Roman"/>
          <w:szCs w:val="24"/>
        </w:rPr>
        <w:t xml:space="preserve">: </w:t>
      </w:r>
    </w:p>
    <w:p w14:paraId="1DFDE2BA" w14:textId="77777777" w:rsidR="00C771E0" w:rsidRPr="005E1AB5" w:rsidRDefault="00C771E0" w:rsidP="00C771E0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</w:p>
    <w:p w14:paraId="2FEFA9AD" w14:textId="77777777" w:rsidR="00C771E0" w:rsidRPr="00EF435A" w:rsidRDefault="00C771E0" w:rsidP="00C771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142453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F435A"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товарами </w:t>
      </w:r>
      <w:r w:rsidRPr="00EF435A">
        <w:rPr>
          <w:rFonts w:ascii="Times New Roman" w:hAnsi="Times New Roman"/>
          <w:sz w:val="20"/>
          <w:szCs w:val="20"/>
        </w:rPr>
        <w:t>на спот-рынке АО НТБ</w:t>
      </w:r>
      <w:r>
        <w:rPr>
          <w:rFonts w:ascii="Times New Roman" w:hAnsi="Times New Roman"/>
          <w:sz w:val="20"/>
          <w:szCs w:val="20"/>
        </w:rPr>
        <w:t>;</w:t>
      </w:r>
    </w:p>
    <w:p w14:paraId="184D1CDB" w14:textId="77777777" w:rsidR="00C771E0" w:rsidRPr="000446A5" w:rsidRDefault="00C771E0" w:rsidP="00C771E0">
      <w:pPr>
        <w:spacing w:line="360" w:lineRule="auto"/>
        <w:contextualSpacing/>
        <w:jc w:val="both"/>
        <w:rPr>
          <w:rFonts w:ascii="Times New Roman" w:hAnsi="Times New Roman"/>
          <w:sz w:val="20"/>
          <w:szCs w:val="20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-815564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F435A">
        <w:rPr>
          <w:rFonts w:ascii="Times New Roman" w:hAnsi="Times New Roman"/>
          <w:i/>
          <w:sz w:val="20"/>
          <w:szCs w:val="20"/>
        </w:rPr>
        <w:t xml:space="preserve">  </w:t>
      </w:r>
      <w:r w:rsidRPr="000446A5">
        <w:rPr>
          <w:rFonts w:ascii="Times New Roman" w:hAnsi="Times New Roman"/>
          <w:sz w:val="20"/>
          <w:szCs w:val="20"/>
        </w:rPr>
        <w:t>сельскохозяйственной продукцией и иными товарами на спот-рынке АО НТБ</w:t>
      </w:r>
      <w:r>
        <w:rPr>
          <w:rFonts w:ascii="Times New Roman" w:hAnsi="Times New Roman"/>
          <w:sz w:val="20"/>
          <w:szCs w:val="20"/>
        </w:rPr>
        <w:t>.</w:t>
      </w:r>
    </w:p>
    <w:p w14:paraId="6158AA37" w14:textId="77777777" w:rsidR="00C771E0" w:rsidRPr="005E1AB5" w:rsidRDefault="00C771E0" w:rsidP="00C771E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Cs w:val="24"/>
        </w:rPr>
      </w:pPr>
    </w:p>
    <w:p w14:paraId="2186E3B6" w14:textId="77777777" w:rsidR="00C771E0" w:rsidRPr="001A0BC5" w:rsidRDefault="00C771E0" w:rsidP="00C771E0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14:paraId="4EDA8DE4" w14:textId="77777777" w:rsidR="00C771E0" w:rsidRDefault="00C771E0" w:rsidP="00C771E0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14:paraId="31823653" w14:textId="77777777" w:rsidR="00C771E0" w:rsidRPr="001A0BC5" w:rsidRDefault="00C771E0" w:rsidP="00C771E0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14:paraId="6B6AE777" w14:textId="77777777" w:rsidR="00C771E0" w:rsidRPr="001A0BC5" w:rsidRDefault="00C771E0" w:rsidP="00C771E0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F3EADD9" w14:textId="77777777" w:rsidR="00C771E0" w:rsidRPr="001A0BC5" w:rsidRDefault="00C771E0" w:rsidP="00C771E0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14:paraId="22A05425" w14:textId="77777777" w:rsidR="00C771E0" w:rsidRPr="001A0BC5" w:rsidRDefault="00C771E0" w:rsidP="00C771E0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</w:t>
      </w: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(Фамилия И.О.)</w:t>
      </w:r>
    </w:p>
    <w:p w14:paraId="7BC8E216" w14:textId="77777777" w:rsidR="00C771E0" w:rsidRDefault="00C771E0" w:rsidP="00C771E0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4964D3E" w14:textId="77777777" w:rsidR="00C771E0" w:rsidRPr="001A0BC5" w:rsidRDefault="00C771E0" w:rsidP="00C771E0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A672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«____» ___________ 20__ г.</w:t>
      </w:r>
    </w:p>
    <w:p w14:paraId="751E290C" w14:textId="77777777" w:rsidR="00C771E0" w:rsidRPr="001A0BC5" w:rsidRDefault="00C771E0" w:rsidP="00C771E0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119B649" w14:textId="77777777" w:rsidR="00C771E0" w:rsidRPr="001A0BC5" w:rsidRDefault="00C771E0" w:rsidP="00C771E0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14:paraId="7272CAFC" w14:textId="77777777" w:rsidR="00C771E0" w:rsidRPr="00A16654" w:rsidRDefault="00C771E0" w:rsidP="00C771E0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ahoma" w:eastAsia="Times New Roman" w:hAnsi="Tahoma" w:cs="Tahoma"/>
          <w:lang w:eastAsia="ru-RU"/>
        </w:rPr>
      </w:pPr>
    </w:p>
    <w:p w14:paraId="38E215CA" w14:textId="77777777" w:rsidR="00C771E0" w:rsidRDefault="00C771E0" w:rsidP="00C771E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46AC41E" w14:textId="77777777" w:rsidR="00C771E0" w:rsidRDefault="00C771E0" w:rsidP="00C771E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EF295A8" w14:textId="77777777" w:rsidR="00C771E0" w:rsidRDefault="00C771E0" w:rsidP="00C771E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B6410F1" w14:textId="77777777" w:rsidR="00C771E0" w:rsidRDefault="00C771E0" w:rsidP="00C771E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8EACF42" w14:textId="77777777" w:rsidR="00C771E0" w:rsidRDefault="00C771E0" w:rsidP="00C771E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31DEB6B" w14:textId="77777777" w:rsidR="00C771E0" w:rsidRDefault="00C771E0" w:rsidP="00C771E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DDD5CE9" w14:textId="77777777" w:rsidR="00C771E0" w:rsidRDefault="00C771E0" w:rsidP="00C771E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04225D7" w14:textId="77777777" w:rsidR="00C771E0" w:rsidRDefault="00C771E0" w:rsidP="00C771E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4B2A916" w14:textId="77777777" w:rsidR="00C771E0" w:rsidRDefault="00C771E0" w:rsidP="00C771E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50D6DC2" w14:textId="77777777" w:rsidR="00C771E0" w:rsidRDefault="00C771E0" w:rsidP="00C771E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F38913B" w14:textId="77777777" w:rsidR="00C771E0" w:rsidRDefault="00C771E0" w:rsidP="00C771E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8285189" w14:textId="77777777" w:rsidR="00C771E0" w:rsidRPr="009A55DC" w:rsidRDefault="00C771E0" w:rsidP="00C771E0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F1041A">
        <w:rPr>
          <w:rFonts w:ascii="Times New Roman" w:hAnsi="Times New Roman"/>
          <w:sz w:val="18"/>
          <w:szCs w:val="18"/>
        </w:rPr>
        <w:t>Исполнитель:_</w:t>
      </w:r>
      <w:proofErr w:type="gramEnd"/>
      <w:r w:rsidRPr="00F1041A">
        <w:rPr>
          <w:rFonts w:ascii="Times New Roman" w:hAnsi="Times New Roman"/>
          <w:sz w:val="18"/>
          <w:szCs w:val="18"/>
        </w:rPr>
        <w:t>____________</w:t>
      </w:r>
      <w:r w:rsidRPr="009A55DC">
        <w:rPr>
          <w:rFonts w:ascii="Times New Roman" w:hAnsi="Times New Roman"/>
          <w:sz w:val="18"/>
          <w:szCs w:val="18"/>
        </w:rPr>
        <w:t>______________________________</w:t>
      </w:r>
    </w:p>
    <w:p w14:paraId="2DCCCB17" w14:textId="77777777" w:rsidR="00C771E0" w:rsidRPr="009A55DC" w:rsidRDefault="00C771E0" w:rsidP="00C771E0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9A55DC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14:paraId="2497EE6D" w14:textId="77777777" w:rsidR="00C771E0" w:rsidRPr="009A55DC" w:rsidRDefault="00C771E0" w:rsidP="00C771E0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73A2807F" w14:textId="77777777" w:rsidR="00C771E0" w:rsidRDefault="00C771E0" w:rsidP="00C771E0">
      <w:pPr>
        <w:rPr>
          <w:rFonts w:ascii="Times New Roman" w:hAnsi="Times New Roman"/>
          <w:sz w:val="18"/>
          <w:szCs w:val="18"/>
        </w:rPr>
      </w:pPr>
    </w:p>
    <w:p w14:paraId="3C286B1E" w14:textId="77777777" w:rsidR="00C771E0" w:rsidRDefault="00C771E0" w:rsidP="00C771E0">
      <w:pPr>
        <w:rPr>
          <w:rFonts w:ascii="Times New Roman" w:hAnsi="Times New Roman"/>
          <w:sz w:val="18"/>
          <w:szCs w:val="18"/>
        </w:rPr>
      </w:pPr>
    </w:p>
    <w:p w14:paraId="75A235C9" w14:textId="77777777" w:rsidR="00C771E0" w:rsidRPr="009A55DC" w:rsidRDefault="00C771E0" w:rsidP="00C771E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A55DC">
        <w:rPr>
          <w:rFonts w:ascii="Times New Roman" w:hAnsi="Times New Roman"/>
          <w:sz w:val="18"/>
          <w:szCs w:val="18"/>
        </w:rPr>
        <w:t>Примечание:</w:t>
      </w:r>
    </w:p>
    <w:p w14:paraId="6AF662B1" w14:textId="77777777" w:rsidR="00C771E0" w:rsidRPr="00337A59" w:rsidRDefault="00C771E0" w:rsidP="00C771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37A5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14:paraId="0935181D" w14:textId="77777777" w:rsidR="00C771E0" w:rsidRDefault="00C771E0" w:rsidP="00C771E0">
      <w:pPr>
        <w:pStyle w:val="a3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37A5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54EAD518" w14:textId="77777777" w:rsidR="00C771E0" w:rsidRPr="00337A59" w:rsidRDefault="00C771E0" w:rsidP="00C771E0">
      <w:pPr>
        <w:pStyle w:val="a3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37A5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4FFDDB46" w14:textId="77777777" w:rsidR="00C771E0" w:rsidRDefault="00C771E0" w:rsidP="00C771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8D1F94D" w14:textId="77777777" w:rsidR="00C771E0" w:rsidRDefault="00C771E0" w:rsidP="00C771E0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A55D5E5" w14:textId="77777777" w:rsidR="00C771E0" w:rsidRDefault="00C771E0" w:rsidP="00C771E0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9FB5A48" w14:textId="77777777" w:rsidR="00C771E0" w:rsidRDefault="00C771E0" w:rsidP="00C771E0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1F27E5D" w14:textId="1A25311F" w:rsidR="004A54CF" w:rsidRPr="00C771E0" w:rsidRDefault="004A54CF" w:rsidP="00F30B81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sectPr w:rsidR="004A54CF" w:rsidRPr="00C771E0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5501885"/>
      <w:docPartObj>
        <w:docPartGallery w:val="Page Numbers (Bottom of Page)"/>
        <w:docPartUnique/>
      </w:docPartObj>
    </w:sdtPr>
    <w:sdtEndPr/>
    <w:sdtContent>
      <w:p w14:paraId="108919EF" w14:textId="77777777" w:rsidR="003B25AA" w:rsidRDefault="00C771E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76B49A6C" w14:textId="77777777" w:rsidR="003B25AA" w:rsidRDefault="00C771E0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FC789F"/>
    <w:multiLevelType w:val="hybridMultilevel"/>
    <w:tmpl w:val="99282914"/>
    <w:lvl w:ilvl="0" w:tplc="4720F7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B76F6"/>
    <w:multiLevelType w:val="hybridMultilevel"/>
    <w:tmpl w:val="D85AB0FA"/>
    <w:lvl w:ilvl="0" w:tplc="32100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14"/>
    <w:rsid w:val="00365E68"/>
    <w:rsid w:val="004A54CF"/>
    <w:rsid w:val="006A11F9"/>
    <w:rsid w:val="00C771E0"/>
    <w:rsid w:val="00F11514"/>
    <w:rsid w:val="00F3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4CA8"/>
  <w15:chartTrackingRefBased/>
  <w15:docId w15:val="{37270D89-3022-440A-9BE6-B3569DC2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5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514"/>
    <w:pPr>
      <w:ind w:left="720"/>
      <w:contextualSpacing/>
    </w:pPr>
  </w:style>
  <w:style w:type="paragraph" w:styleId="a4">
    <w:name w:val="footer"/>
    <w:basedOn w:val="a"/>
    <w:link w:val="a5"/>
    <w:unhideWhenUsed/>
    <w:rsid w:val="00F11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rsid w:val="00F11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>MOEX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2022-02-11T08:59:00Z</dcterms:created>
  <dcterms:modified xsi:type="dcterms:W3CDTF">2022-02-11T08:59:00Z</dcterms:modified>
</cp:coreProperties>
</file>