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3148AC3D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E3113B">
        <w:t>18</w:t>
      </w:r>
      <w:r w:rsidR="00B95E2E">
        <w:t xml:space="preserve"> </w:t>
      </w:r>
      <w:r w:rsidR="00E3113B">
        <w:t>апреля</w:t>
      </w:r>
      <w:r w:rsidR="00030B47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661E10F4" w:rsidR="004F7B7D" w:rsidRPr="00DF2EC4" w:rsidRDefault="004F7B7D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>Вопрос 1 повестки дня</w:t>
            </w:r>
            <w:proofErr w:type="gramStart"/>
            <w:r w:rsidRPr="00DF2EC4">
              <w:rPr>
                <w:b/>
              </w:rPr>
              <w:t>:</w:t>
            </w:r>
            <w:bookmarkStart w:id="0" w:name="Формулировка_вопроса"/>
            <w:r w:rsidRPr="0014070B">
              <w:rPr>
                <w:b/>
              </w:rPr>
              <w:t xml:space="preserve"> </w:t>
            </w:r>
            <w:r w:rsidR="00E3113B" w:rsidRPr="00E3113B">
              <w:rPr>
                <w:b/>
              </w:rPr>
              <w:t>О</w:t>
            </w:r>
            <w:proofErr w:type="gramEnd"/>
            <w:r w:rsidR="00E3113B" w:rsidRPr="00E3113B">
              <w:rPr>
                <w:b/>
              </w:rPr>
              <w:t xml:space="preserve"> согласовании Спецификации однодневных фьючерсных контрактов с </w:t>
            </w:r>
            <w:proofErr w:type="spellStart"/>
            <w:r w:rsidR="00E3113B" w:rsidRPr="00E3113B">
              <w:rPr>
                <w:b/>
              </w:rPr>
              <w:t>автопролонгацией</w:t>
            </w:r>
            <w:proofErr w:type="spellEnd"/>
            <w:r w:rsidR="00E3113B" w:rsidRPr="00E3113B">
              <w:rPr>
                <w:b/>
              </w:rPr>
              <w:t xml:space="preserve"> на курс иностранной валюты к российскому рублю.</w:t>
            </w:r>
            <w:bookmarkEnd w:id="0"/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Default="003F22CB" w:rsidP="003F22CB">
            <w:bookmarkStart w:id="1" w:name="Проект_решения_текст"/>
          </w:p>
          <w:bookmarkEnd w:id="1"/>
          <w:p w14:paraId="4CFC9CA5" w14:textId="01B5DBE2" w:rsidR="004F7B7D" w:rsidRPr="003C0EB2" w:rsidRDefault="00E3113B" w:rsidP="00E3113B">
            <w:pPr>
              <w:jc w:val="both"/>
            </w:pPr>
            <w:r w:rsidRPr="00E3113B">
              <w:t xml:space="preserve">Рекомендовать Председателю Правления ПАО Московской Биржи утвердить спецификацию однодневных фьючерсных контрактов с </w:t>
            </w:r>
            <w:proofErr w:type="spellStart"/>
            <w:r w:rsidRPr="00E3113B">
              <w:t>автопролонгацией</w:t>
            </w:r>
            <w:proofErr w:type="spellEnd"/>
            <w:r w:rsidRPr="00E3113B">
              <w:t xml:space="preserve"> на курс иностранной валюты к российскому рублю.</w:t>
            </w:r>
          </w:p>
        </w:tc>
      </w:tr>
      <w:tr w:rsidR="006F60F5" w:rsidRPr="001C5AD5" w14:paraId="3532EBFB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1F2CF4F9" w14:textId="5B55F063" w:rsidR="006F60F5" w:rsidRPr="005D5EB1" w:rsidRDefault="006F60F5" w:rsidP="006F60F5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ABEA84F" w14:textId="17C887F8" w:rsidR="006F60F5" w:rsidRPr="00DF2EC4" w:rsidRDefault="006F60F5" w:rsidP="006F60F5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DF2EC4">
              <w:rPr>
                <w:b/>
              </w:rPr>
              <w:t xml:space="preserve"> повестки дня</w:t>
            </w:r>
            <w:proofErr w:type="gramStart"/>
            <w:r w:rsidRPr="00DF2EC4">
              <w:rPr>
                <w:b/>
              </w:rPr>
              <w:t>:</w:t>
            </w:r>
            <w:r w:rsidRPr="006F60F5">
              <w:rPr>
                <w:b/>
              </w:rPr>
              <w:t xml:space="preserve"> </w:t>
            </w:r>
            <w:r w:rsidR="00E3113B" w:rsidRPr="00E3113B">
              <w:rPr>
                <w:b/>
              </w:rPr>
              <w:t>О</w:t>
            </w:r>
            <w:proofErr w:type="gramEnd"/>
            <w:r w:rsidR="00E3113B" w:rsidRPr="00E3113B">
              <w:rPr>
                <w:b/>
              </w:rPr>
              <w:t xml:space="preserve"> согласовании новых редакций Спецификации фьючерсного контракта на сахар-сырец, на цветные и промышленные металлы, на природный газ, на драгоценные металлы, на нефть Brent, на нефть Light Sweet </w:t>
            </w:r>
            <w:proofErr w:type="spellStart"/>
            <w:r w:rsidR="00E3113B" w:rsidRPr="00E3113B">
              <w:rPr>
                <w:b/>
              </w:rPr>
              <w:t>Crude</w:t>
            </w:r>
            <w:proofErr w:type="spellEnd"/>
            <w:r w:rsidR="00E3113B" w:rsidRPr="00E3113B">
              <w:rPr>
                <w:b/>
              </w:rPr>
              <w:t xml:space="preserve"> Oil.</w:t>
            </w:r>
          </w:p>
        </w:tc>
        <w:tc>
          <w:tcPr>
            <w:tcW w:w="9415" w:type="dxa"/>
            <w:shd w:val="clear" w:color="auto" w:fill="auto"/>
          </w:tcPr>
          <w:p w14:paraId="1F4BACDA" w14:textId="188466D1" w:rsidR="006F60F5" w:rsidRDefault="00E3113B" w:rsidP="00E3113B">
            <w:pPr>
              <w:jc w:val="both"/>
            </w:pPr>
            <w:r w:rsidRPr="00E3113B">
              <w:t xml:space="preserve">Рекомендовать Председателю Правления ПАО Московская Биржа утвердить новые редакции Спецификации фьючерсного контракта на сахар-сырец, на цветные и промышленные металлы, на природный газ, на драгоценные металлы, на нефть Brent, на нефть Light Sweet </w:t>
            </w:r>
            <w:proofErr w:type="spellStart"/>
            <w:r w:rsidRPr="00E3113B">
              <w:t>Crude</w:t>
            </w:r>
            <w:proofErr w:type="spellEnd"/>
            <w:r w:rsidRPr="00E3113B">
              <w:t xml:space="preserve"> Oil.</w:t>
            </w:r>
          </w:p>
        </w:tc>
      </w:tr>
      <w:tr w:rsidR="006F60F5" w:rsidRPr="001C5AD5" w14:paraId="05BC3AC2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B765F5B" w14:textId="437179B9" w:rsidR="006F60F5" w:rsidRPr="005D5EB1" w:rsidRDefault="006F60F5" w:rsidP="006F60F5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73515A1" w14:textId="7E33405C" w:rsidR="006F60F5" w:rsidRPr="00DF2EC4" w:rsidRDefault="006F60F5" w:rsidP="006F60F5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DF2EC4">
              <w:rPr>
                <w:b/>
              </w:rPr>
              <w:t xml:space="preserve"> повестки дня</w:t>
            </w:r>
            <w:proofErr w:type="gramStart"/>
            <w:r w:rsidRPr="00DF2EC4">
              <w:rPr>
                <w:b/>
              </w:rPr>
              <w:t>:</w:t>
            </w:r>
            <w:r w:rsidRPr="00E3113B">
              <w:rPr>
                <w:b/>
              </w:rPr>
              <w:t xml:space="preserve"> </w:t>
            </w:r>
            <w:r w:rsidR="00E3113B" w:rsidRPr="00E3113B">
              <w:rPr>
                <w:b/>
              </w:rPr>
              <w:t>О</w:t>
            </w:r>
            <w:proofErr w:type="gramEnd"/>
            <w:r w:rsidR="00E3113B" w:rsidRPr="00E3113B">
              <w:rPr>
                <w:b/>
              </w:rPr>
              <w:t xml:space="preserve"> согласовании новой редакции Списка параметров фьючерсных контрактов на курс иностранной валюты к российскому рублю.</w:t>
            </w:r>
          </w:p>
        </w:tc>
        <w:tc>
          <w:tcPr>
            <w:tcW w:w="9415" w:type="dxa"/>
            <w:shd w:val="clear" w:color="auto" w:fill="auto"/>
          </w:tcPr>
          <w:p w14:paraId="6A8B86B8" w14:textId="6B82E77D" w:rsidR="006F60F5" w:rsidRDefault="00E3113B" w:rsidP="00E3113B">
            <w:pPr>
              <w:jc w:val="both"/>
            </w:pPr>
            <w:r w:rsidRPr="00E3113B">
              <w:t>Рекомендовать Председателю Правления ПАО Московская Биржа утвердить новую редакцию Списка параметров фьючерсных контрактов на курс иностранной валюты к российскому рублю.</w:t>
            </w: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2022-04-18T08:40:00Z</dcterms:modified>
</cp:coreProperties>
</file>