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76798A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14C8DF68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 xml:space="preserve">Приказ № </w:t>
      </w:r>
      <w:r w:rsidR="00307CF0">
        <w:rPr>
          <w:rFonts w:ascii="Tahoma" w:hAnsi="Tahoma" w:cs="Tahoma"/>
          <w:bCs/>
          <w:sz w:val="20"/>
          <w:szCs w:val="20"/>
        </w:rPr>
        <w:t>МБ-П-2025</w:t>
      </w:r>
      <w:r w:rsidR="00667A4F">
        <w:rPr>
          <w:rFonts w:ascii="Tahoma" w:hAnsi="Tahoma" w:cs="Tahoma"/>
          <w:bCs/>
          <w:sz w:val="20"/>
          <w:szCs w:val="20"/>
          <w:lang w:val="en-US"/>
        </w:rPr>
        <w:t>-2256</w:t>
      </w:r>
      <w:bookmarkStart w:id="0" w:name="_GoBack"/>
      <w:bookmarkEnd w:id="0"/>
      <w:r w:rsidR="00307CF0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C83AD5">
        <w:rPr>
          <w:rFonts w:ascii="Tahoma" w:hAnsi="Tahoma" w:cs="Tahoma"/>
          <w:bCs/>
          <w:sz w:val="20"/>
          <w:szCs w:val="20"/>
        </w:rPr>
        <w:t>от</w:t>
      </w:r>
      <w:r w:rsidR="00307CF0">
        <w:rPr>
          <w:rFonts w:ascii="Tahoma" w:hAnsi="Tahoma" w:cs="Tahoma"/>
          <w:bCs/>
          <w:sz w:val="20"/>
          <w:szCs w:val="20"/>
        </w:rPr>
        <w:t xml:space="preserve"> </w:t>
      </w:r>
      <w:r w:rsidR="0076798A">
        <w:rPr>
          <w:rFonts w:ascii="Tahoma" w:hAnsi="Tahoma" w:cs="Tahoma"/>
          <w:bCs/>
          <w:sz w:val="20"/>
          <w:szCs w:val="20"/>
        </w:rPr>
        <w:t>20</w:t>
      </w:r>
      <w:r w:rsidR="00B200E5">
        <w:rPr>
          <w:rFonts w:ascii="Tahoma" w:hAnsi="Tahoma" w:cs="Tahoma"/>
          <w:bCs/>
          <w:sz w:val="20"/>
          <w:szCs w:val="20"/>
        </w:rPr>
        <w:t xml:space="preserve"> </w:t>
      </w:r>
      <w:r w:rsidR="004C47EB">
        <w:rPr>
          <w:rFonts w:ascii="Tahoma" w:hAnsi="Tahoma" w:cs="Tahoma"/>
          <w:bCs/>
          <w:sz w:val="20"/>
          <w:szCs w:val="20"/>
        </w:rPr>
        <w:t>июня</w:t>
      </w:r>
      <w:r w:rsidR="00307CF0">
        <w:rPr>
          <w:rFonts w:ascii="Tahoma" w:hAnsi="Tahoma" w:cs="Tahoma"/>
          <w:bCs/>
          <w:sz w:val="20"/>
          <w:szCs w:val="20"/>
        </w:rPr>
        <w:t xml:space="preserve"> 2025г.</w:t>
      </w:r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377594B0" w14:textId="18637D8F" w:rsidR="0064425A" w:rsidRPr="007177A7" w:rsidRDefault="006A37C8" w:rsidP="0078681A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346F5" w:rsidRPr="007B0EB1" w:rsidDel="006A37C8">
        <w:rPr>
          <w:rFonts w:ascii="Tahoma" w:hAnsi="Tahoma" w:cs="Tahoma"/>
        </w:rPr>
        <w:t xml:space="preserve">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1275"/>
        <w:gridCol w:w="1985"/>
        <w:gridCol w:w="1843"/>
        <w:gridCol w:w="1417"/>
        <w:gridCol w:w="1559"/>
        <w:gridCol w:w="3071"/>
        <w:gridCol w:w="1145"/>
        <w:gridCol w:w="1617"/>
      </w:tblGrid>
      <w:tr w:rsidR="002F3A81" w:rsidRPr="00812C8E" w14:paraId="390AC295" w14:textId="77777777" w:rsidTr="002F3A81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628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275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1985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843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417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3071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2F3A81" w:rsidRPr="00812C8E" w14:paraId="4222D9A6" w14:textId="77777777" w:rsidTr="00EB79BB">
        <w:trPr>
          <w:trHeight w:val="2072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628" w:type="dxa"/>
            <w:vAlign w:val="center"/>
          </w:tcPr>
          <w:p w14:paraId="24FB0D4F" w14:textId="0DB1EB60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r w:rsidR="00892A4B" w:rsidRPr="000429E3">
              <w:rPr>
                <w:rFonts w:ascii="Tahoma" w:hAnsi="Tahoma" w:cs="Tahoma"/>
                <w:sz w:val="16"/>
                <w:szCs w:val="16"/>
              </w:rPr>
              <w:t>SPY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1275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1985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83731AB" w14:textId="3F2E8492" w:rsidR="000805E6" w:rsidRPr="00EB79BB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 w:rsidR="00C10012"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080AFB5" w14:textId="77777777" w:rsidTr="00EB79BB">
        <w:trPr>
          <w:trHeight w:val="2268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8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1985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559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9EFE15C" w14:textId="6B2506C9" w:rsidR="000805E6" w:rsidRPr="002F3A81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за предшествующий </w:t>
            </w:r>
            <w:r w:rsidR="00E74464" w:rsidRPr="00EB79BB">
              <w:rPr>
                <w:rFonts w:ascii="Tahoma" w:hAnsi="Tahoma" w:cs="Tahoma"/>
                <w:sz w:val="16"/>
                <w:szCs w:val="16"/>
              </w:rPr>
              <w:t xml:space="preserve">дню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день, округленному с точностью до двух знаков после запятой</w:t>
            </w:r>
            <w:r w:rsidR="00317D3B" w:rsidRPr="00EB79BB">
              <w:rPr>
                <w:rFonts w:ascii="Tahoma" w:hAnsi="Tahoma" w:cs="Tahoma"/>
                <w:sz w:val="16"/>
                <w:szCs w:val="16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53A46D92" w14:textId="77777777" w:rsidTr="00EB79BB">
        <w:trPr>
          <w:trHeight w:val="2258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28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1985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559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3071" w:type="dxa"/>
            <w:vAlign w:val="center"/>
          </w:tcPr>
          <w:p w14:paraId="460B179C" w14:textId="593A6AB2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37C203A" w14:textId="77777777" w:rsidTr="00EB79BB">
        <w:trPr>
          <w:trHeight w:val="2257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8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1985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B6A718B" w14:textId="03CB48A7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>),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запятой, умноженному на</w:t>
            </w:r>
            <w:r w:rsidR="00C87FC6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19E002F7" w14:textId="77777777" w:rsidTr="00EB79BB">
        <w:trPr>
          <w:trHeight w:val="2247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8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275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1985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15BB6B1" w14:textId="4AEC75D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916D6A"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1417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39A9759" w14:textId="311C226E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пая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43F915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8" w:type="dxa"/>
            <w:vAlign w:val="center"/>
          </w:tcPr>
          <w:p w14:paraId="53D133F6" w14:textId="6C70C784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F8455C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275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1985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559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3071" w:type="dxa"/>
            <w:vAlign w:val="center"/>
          </w:tcPr>
          <w:p w14:paraId="6F7666A5" w14:textId="51670DA6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  <w:r w:rsidR="00A82D5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82D50" w:rsidRPr="006B0D28">
              <w:rPr>
                <w:rFonts w:ascii="Tahoma" w:hAnsi="Tahoma" w:cs="Tahoma"/>
                <w:sz w:val="16"/>
                <w:szCs w:val="16"/>
              </w:rPr>
              <w:t>умноженному на 10</w:t>
            </w:r>
            <w:r w:rsidRPr="006B0D28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округленному с точностью до двух знаков после запято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4CDF8F7D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00631641" w14:textId="44133332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1628" w:type="dxa"/>
            <w:vAlign w:val="center"/>
          </w:tcPr>
          <w:p w14:paraId="74595B3B" w14:textId="2F9FECCB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</w:p>
        </w:tc>
        <w:tc>
          <w:tcPr>
            <w:tcW w:w="1275" w:type="dxa"/>
            <w:vAlign w:val="center"/>
          </w:tcPr>
          <w:p w14:paraId="230DD94D" w14:textId="254BE33E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1985" w:type="dxa"/>
            <w:vAlign w:val="center"/>
          </w:tcPr>
          <w:p w14:paraId="6556325E" w14:textId="6B597D8A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36D7205B" w14:textId="633203ED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76012596" w14:textId="10CD916A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250BE63A" w14:textId="39503BB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3071" w:type="dxa"/>
            <w:vAlign w:val="center"/>
          </w:tcPr>
          <w:p w14:paraId="548C06ED" w14:textId="3E7E72DB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1145" w:type="dxa"/>
            <w:vAlign w:val="center"/>
          </w:tcPr>
          <w:p w14:paraId="1AF2935B" w14:textId="34A3115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670BDB0E" w14:textId="6EDD06DA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271B1198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702662EF" w14:textId="305CC7A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</w:t>
            </w:r>
          </w:p>
        </w:tc>
        <w:tc>
          <w:tcPr>
            <w:tcW w:w="1628" w:type="dxa"/>
            <w:vAlign w:val="center"/>
          </w:tcPr>
          <w:p w14:paraId="0BAE6230" w14:textId="7BF9A560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892A4B"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275" w:type="dxa"/>
            <w:vAlign w:val="center"/>
          </w:tcPr>
          <w:p w14:paraId="3BF98C8D" w14:textId="752B439C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vAlign w:val="center"/>
          </w:tcPr>
          <w:p w14:paraId="6F91D124" w14:textId="17CDBE78" w:rsidR="00892A4B" w:rsidRP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8113CB3" w14:textId="4B10D2BE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8528B26" w14:textId="5F7191FF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71B10EC3" w14:textId="22FACEB6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3071" w:type="dxa"/>
            <w:vAlign w:val="center"/>
          </w:tcPr>
          <w:p w14:paraId="30904680" w14:textId="379A467E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9ED797D" w14:textId="3DDF868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165A73D9" w14:textId="43384D9F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2422DEA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049EF50" w14:textId="465EDC1E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1628" w:type="dxa"/>
            <w:vAlign w:val="center"/>
          </w:tcPr>
          <w:p w14:paraId="4F6E9645" w14:textId="7CEB0B00" w:rsidR="00435E71" w:rsidRPr="00DE7B44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MSCI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Emerging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Markets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6087B679" w14:textId="17363FF5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1985" w:type="dxa"/>
            <w:vAlign w:val="center"/>
          </w:tcPr>
          <w:p w14:paraId="51701EE4" w14:textId="0AE68C2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555DEFFC" w14:textId="75A65E7D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DD2533"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="00DD2533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0FCC8A9D" w14:textId="1BD9EE01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34EE6A60" w14:textId="128C660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3973A756" w14:textId="08C317D6" w:rsidR="00435E71" w:rsidRPr="00246BF6" w:rsidRDefault="001579E3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4E76C81" w14:textId="2141B79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5D3A57AB" w14:textId="712C6E26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7961469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73A2D33" w14:textId="226EBBA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6" w:name="_Hlk165986341"/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1628" w:type="dxa"/>
            <w:vAlign w:val="center"/>
          </w:tcPr>
          <w:p w14:paraId="7DE4BB31" w14:textId="67CCCBB0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1275" w:type="dxa"/>
            <w:vAlign w:val="center"/>
          </w:tcPr>
          <w:p w14:paraId="4AEE3372" w14:textId="69929678" w:rsidR="00435E71" w:rsidRPr="008F0C02" w:rsidRDefault="005C78EA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</w:t>
            </w:r>
            <w:r w:rsidR="00435E71">
              <w:rPr>
                <w:rFonts w:ascii="Tahoma" w:hAnsi="Tahoma" w:cs="Tahoma"/>
                <w:sz w:val="16"/>
                <w:szCs w:val="16"/>
                <w:lang w:val="en-US"/>
              </w:rPr>
              <w:t>BABA</w:t>
            </w:r>
          </w:p>
        </w:tc>
        <w:tc>
          <w:tcPr>
            <w:tcW w:w="1985" w:type="dxa"/>
            <w:vAlign w:val="center"/>
          </w:tcPr>
          <w:p w14:paraId="2F3884F1" w14:textId="7710FC5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Лимитед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1843" w:type="dxa"/>
            <w:vAlign w:val="center"/>
          </w:tcPr>
          <w:p w14:paraId="2650D3F0" w14:textId="61AD4E53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05DF757C" w14:textId="50A2B352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68AABA9C" w14:textId="0CC6439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8C5E516" w14:textId="2D1B6919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Лимитед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7"/>
          </w:p>
        </w:tc>
        <w:tc>
          <w:tcPr>
            <w:tcW w:w="1145" w:type="dxa"/>
            <w:vAlign w:val="center"/>
          </w:tcPr>
          <w:p w14:paraId="5AF264D7" w14:textId="0F9B9FE1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0138305" w14:textId="60512C4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301380C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485C3FB0" w14:textId="4555EE2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28" w:type="dxa"/>
            <w:vAlign w:val="center"/>
          </w:tcPr>
          <w:p w14:paraId="1604100B" w14:textId="64878C5A" w:rsidR="00435E71" w:rsidRPr="006F6ED8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6F6ED8"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F6ED8">
              <w:rPr>
                <w:rFonts w:ascii="Tahoma" w:hAnsi="Tahoma" w:cs="Tahoma"/>
                <w:sz w:val="16"/>
                <w:szCs w:val="16"/>
              </w:rPr>
              <w:t>д</w:t>
            </w:r>
            <w:r w:rsidR="006F6ED8"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1275" w:type="dxa"/>
            <w:vAlign w:val="center"/>
          </w:tcPr>
          <w:p w14:paraId="34E825F4" w14:textId="37A3699D" w:rsidR="00435E71" w:rsidRPr="008F0C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="005C78E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IDU</w:t>
            </w:r>
          </w:p>
        </w:tc>
        <w:tc>
          <w:tcPr>
            <w:tcW w:w="1985" w:type="dxa"/>
            <w:vAlign w:val="center"/>
          </w:tcPr>
          <w:p w14:paraId="4904BEB5" w14:textId="7972F56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1843" w:type="dxa"/>
            <w:vAlign w:val="center"/>
          </w:tcPr>
          <w:p w14:paraId="56150104" w14:textId="4A3D4B02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7ED4D96E" w14:textId="2C73566E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46A64F24" w14:textId="5FC79778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536ED6B" w14:textId="070ACAD0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Байду Инк.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1145" w:type="dxa"/>
            <w:vAlign w:val="center"/>
          </w:tcPr>
          <w:p w14:paraId="573F1DCD" w14:textId="44133679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B672C19" w14:textId="301DA08A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9701FF" w:rsidRPr="007B782E" w14:paraId="2881AB0B" w14:textId="77777777" w:rsidTr="008E7810">
        <w:trPr>
          <w:trHeight w:val="2124"/>
        </w:trPr>
        <w:tc>
          <w:tcPr>
            <w:tcW w:w="494" w:type="dxa"/>
            <w:shd w:val="clear" w:color="auto" w:fill="auto"/>
            <w:vAlign w:val="center"/>
          </w:tcPr>
          <w:p w14:paraId="2AB53A53" w14:textId="0D8AD818" w:rsidR="009701FF" w:rsidRPr="009701FF" w:rsidRDefault="009701FF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58B3ED9" w14:textId="2ED5EACA" w:rsidR="009701FF" w:rsidRPr="00B32B78" w:rsidRDefault="009701FF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B32B78"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6C341" w14:textId="304481DD" w:rsidR="009701FF" w:rsidRPr="00113D99" w:rsidRDefault="00113D99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D65D7" w14:textId="3B21E486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8E7810" w:rsidRPr="008E7810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7B782E">
              <w:rPr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IE00BZCQB185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CEOGMS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898B0" w14:textId="23A26C85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65886" w14:textId="34550DF7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 w:rsidR="00AF183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01 доллара США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EFC8C" w14:textId="3E0592F9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 w:rsidR="00AF183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1 доллара США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9B680B" w14:textId="482DC3C2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Acc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>)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 w:rsidR="00C65A3B">
              <w:rPr>
                <w:rFonts w:ascii="Tahoma" w:hAnsi="Tahoma" w:cs="Tahoma"/>
                <w:sz w:val="16"/>
                <w:szCs w:val="16"/>
              </w:rPr>
              <w:t>двух</w:t>
            </w:r>
            <w:r w:rsidR="00C65A3B" w:rsidRPr="00246B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знаков после запятой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DF33806" w14:textId="18BA4108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6B929B4" w14:textId="625EB2F9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7E343C" w:rsidRPr="00D85334" w14:paraId="1EF105A4" w14:textId="77777777" w:rsidTr="008E7810">
        <w:trPr>
          <w:trHeight w:val="2124"/>
        </w:trPr>
        <w:tc>
          <w:tcPr>
            <w:tcW w:w="494" w:type="dxa"/>
            <w:shd w:val="clear" w:color="auto" w:fill="auto"/>
            <w:vAlign w:val="center"/>
          </w:tcPr>
          <w:p w14:paraId="08232A83" w14:textId="722869DC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8228648" w14:textId="5FA6A642" w:rsidR="007E343C" w:rsidRPr="00DB1AF9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435C1D">
              <w:t xml:space="preserve"> </w:t>
            </w:r>
            <w:proofErr w:type="spellStart"/>
            <w:r w:rsidR="00435C1D" w:rsidRPr="00435C1D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="00435C1D" w:rsidRPr="00435C1D">
              <w:rPr>
                <w:rFonts w:ascii="Tahoma" w:hAnsi="Tahoma" w:cs="Tahoma"/>
                <w:sz w:val="16"/>
                <w:szCs w:val="16"/>
              </w:rPr>
              <w:t xml:space="preserve"> PHLX </w:t>
            </w:r>
            <w:proofErr w:type="spellStart"/>
            <w:r w:rsidR="00435C1D" w:rsidRPr="00435C1D">
              <w:rPr>
                <w:rFonts w:ascii="Tahoma" w:hAnsi="Tahoma" w:cs="Tahoma"/>
                <w:sz w:val="16"/>
                <w:szCs w:val="16"/>
              </w:rPr>
              <w:t>Semiconductor</w:t>
            </w:r>
            <w:proofErr w:type="spellEnd"/>
            <w:r w:rsidR="00435C1D" w:rsidRPr="00435C1D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="00435C1D" w:rsidRPr="00435C1D" w:rsidDel="00435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655D0" w14:textId="76FB2E2B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970EB7" w14:textId="4E011CAE" w:rsidR="007E343C" w:rsidRPr="00BB21BB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BB21BB">
              <w:rPr>
                <w:rFonts w:ascii="Tahoma" w:hAnsi="Tahoma" w:cs="Tahoma"/>
                <w:sz w:val="16"/>
                <w:szCs w:val="16"/>
              </w:rPr>
              <w:t>:</w:t>
            </w:r>
            <w:r w:rsidRPr="00BB21BB"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BB21BB">
              <w:rPr>
                <w:rFonts w:ascii="Tahoma" w:hAnsi="Tahoma" w:cs="Tahoma"/>
                <w:sz w:val="16"/>
                <w:szCs w:val="16"/>
              </w:rPr>
              <w:t>46138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6153,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BB21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C4997" w14:textId="365C8692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</w:t>
            </w:r>
            <w:r w:rsidR="00BB21BB">
              <w:rPr>
                <w:rFonts w:ascii="Tahoma" w:hAnsi="Tahoma" w:cs="Tahoma"/>
                <w:sz w:val="16"/>
                <w:szCs w:val="16"/>
              </w:rPr>
              <w:t>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FE7CB" w14:textId="1003CCAD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C2A98" w14:textId="16A35B3E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BB21BB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EAC683" w14:textId="01E30F26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BCE5966" w14:textId="6DC2943C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6484E50" w14:textId="5CBDB389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6"/>
    </w:tbl>
    <w:p w14:paraId="48688254" w14:textId="4E1B8BAC" w:rsidR="000429E3" w:rsidRPr="00D85334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D85334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1B712" w14:textId="77777777" w:rsidR="0033581D" w:rsidRDefault="0033581D" w:rsidP="002F7E61">
      <w:r>
        <w:separator/>
      </w:r>
    </w:p>
  </w:endnote>
  <w:endnote w:type="continuationSeparator" w:id="0">
    <w:p w14:paraId="7A27AED9" w14:textId="77777777" w:rsidR="0033581D" w:rsidRDefault="0033581D" w:rsidP="002F7E61">
      <w:r>
        <w:continuationSeparator/>
      </w:r>
    </w:p>
  </w:endnote>
  <w:endnote w:type="continuationNotice" w:id="1">
    <w:p w14:paraId="40807636" w14:textId="77777777" w:rsidR="0033581D" w:rsidRDefault="00335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C9CA" w14:textId="77777777" w:rsidR="0033581D" w:rsidRDefault="0033581D" w:rsidP="002F7E61">
      <w:r>
        <w:separator/>
      </w:r>
    </w:p>
  </w:footnote>
  <w:footnote w:type="continuationSeparator" w:id="0">
    <w:p w14:paraId="74E36F49" w14:textId="77777777" w:rsidR="0033581D" w:rsidRDefault="0033581D" w:rsidP="002F7E61">
      <w:r>
        <w:continuationSeparator/>
      </w:r>
    </w:p>
  </w:footnote>
  <w:footnote w:type="continuationNotice" w:id="1">
    <w:p w14:paraId="7F0E9866" w14:textId="77777777" w:rsidR="0033581D" w:rsidRDefault="00335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0894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3D99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1F7619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C40"/>
    <w:rsid w:val="002F7E61"/>
    <w:rsid w:val="002F7FA0"/>
    <w:rsid w:val="00302252"/>
    <w:rsid w:val="003042DA"/>
    <w:rsid w:val="003046E6"/>
    <w:rsid w:val="00305F03"/>
    <w:rsid w:val="00307888"/>
    <w:rsid w:val="00307CF0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3581D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4FE5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C1D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66669"/>
    <w:rsid w:val="00470614"/>
    <w:rsid w:val="0048464B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47EB"/>
    <w:rsid w:val="004C7252"/>
    <w:rsid w:val="004C7FB8"/>
    <w:rsid w:val="004D066B"/>
    <w:rsid w:val="004D550B"/>
    <w:rsid w:val="004E4AF8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1B45"/>
    <w:rsid w:val="005F2BFE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6D2F"/>
    <w:rsid w:val="006673D9"/>
    <w:rsid w:val="00667A4F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0D28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77E"/>
    <w:rsid w:val="00716C96"/>
    <w:rsid w:val="007177A7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98A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681A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0EB1"/>
    <w:rsid w:val="007B17D0"/>
    <w:rsid w:val="007B1A21"/>
    <w:rsid w:val="007B58D6"/>
    <w:rsid w:val="007B782E"/>
    <w:rsid w:val="007B7FFD"/>
    <w:rsid w:val="007C0CC9"/>
    <w:rsid w:val="007C1CBB"/>
    <w:rsid w:val="007C1DAF"/>
    <w:rsid w:val="007C4B69"/>
    <w:rsid w:val="007C5A0E"/>
    <w:rsid w:val="007C645D"/>
    <w:rsid w:val="007C6DF1"/>
    <w:rsid w:val="007C71EA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43C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392F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E7810"/>
    <w:rsid w:val="008F10D1"/>
    <w:rsid w:val="008F2833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0BA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01FF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97272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2D50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18CA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1837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0E5"/>
    <w:rsid w:val="00B20E87"/>
    <w:rsid w:val="00B23434"/>
    <w:rsid w:val="00B24D0B"/>
    <w:rsid w:val="00B25483"/>
    <w:rsid w:val="00B2571E"/>
    <w:rsid w:val="00B32B78"/>
    <w:rsid w:val="00B37EB2"/>
    <w:rsid w:val="00B41866"/>
    <w:rsid w:val="00B41CFC"/>
    <w:rsid w:val="00B42D8F"/>
    <w:rsid w:val="00B450F6"/>
    <w:rsid w:val="00B4655F"/>
    <w:rsid w:val="00B46ECD"/>
    <w:rsid w:val="00B471DD"/>
    <w:rsid w:val="00B47714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21BB"/>
    <w:rsid w:val="00BB7919"/>
    <w:rsid w:val="00BC0999"/>
    <w:rsid w:val="00BC1EC9"/>
    <w:rsid w:val="00BD1676"/>
    <w:rsid w:val="00BD2026"/>
    <w:rsid w:val="00BD5C02"/>
    <w:rsid w:val="00BE0926"/>
    <w:rsid w:val="00BE3027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5A3B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756DA"/>
    <w:rsid w:val="00D811C4"/>
    <w:rsid w:val="00D837C1"/>
    <w:rsid w:val="00D84204"/>
    <w:rsid w:val="00D85334"/>
    <w:rsid w:val="00D8565F"/>
    <w:rsid w:val="00D8696A"/>
    <w:rsid w:val="00D87A59"/>
    <w:rsid w:val="00D907C0"/>
    <w:rsid w:val="00D90C85"/>
    <w:rsid w:val="00D9372E"/>
    <w:rsid w:val="00D948EF"/>
    <w:rsid w:val="00D94BB8"/>
    <w:rsid w:val="00DA173A"/>
    <w:rsid w:val="00DA7ECF"/>
    <w:rsid w:val="00DB0C83"/>
    <w:rsid w:val="00DB1AF9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05B33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09DA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18A1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A7618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0B31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D74CC-D00E-43EB-9714-C8883C47C9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8bead1-c00a-4acf-9384-c08cb59451be"/>
    <ds:schemaRef ds:uri="http://purl.org/dc/elements/1.1/"/>
    <ds:schemaRef ds:uri="http://schemas.microsoft.com/office/2006/metadata/properties"/>
    <ds:schemaRef ds:uri="3d16ac60-ca44-4310-891e-6ee324d946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554A8-A6CB-4906-A714-0C6A73FB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3517</Words>
  <Characters>20050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23520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2022-10-04T09:17:00Z</cp:lastPrinted>
  <dcterms:created xsi:type="dcterms:W3CDTF">2025-06-20T14:45:00Z</dcterms:created>
  <dcterms:modified xsi:type="dcterms:W3CDTF">2025-06-23T06:30:00Z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