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0AEC" w14:textId="77777777" w:rsidR="00923FD2" w:rsidRPr="004112EF" w:rsidRDefault="00923FD2">
      <w:pPr>
        <w:rPr>
          <w:rFonts w:ascii="Tahoma" w:hAnsi="Tahoma" w:cs="Tahoma"/>
          <w:lang w:val="ru-RU"/>
        </w:rPr>
      </w:pPr>
    </w:p>
    <w:p w14:paraId="38E16F6A" w14:textId="4976F650" w:rsidR="00923FD2" w:rsidRDefault="00923FD2" w:rsidP="004112EF">
      <w:pPr>
        <w:rPr>
          <w:rFonts w:ascii="Tahoma" w:hAnsi="Tahoma"/>
        </w:rPr>
      </w:pPr>
      <w:r>
        <w:rPr>
          <w:rFonts w:ascii="Tahoma" w:hAnsi="Tahoma"/>
        </w:rPr>
        <w:t>MOEX Information Security</w:t>
      </w:r>
    </w:p>
    <w:p w14:paraId="73D43307" w14:textId="2EB676D3" w:rsidR="004112EF" w:rsidRDefault="004112EF" w:rsidP="004112EF">
      <w:pPr>
        <w:rPr>
          <w:rFonts w:ascii="Tahoma" w:hAnsi="Tahoma"/>
        </w:rPr>
      </w:pPr>
    </w:p>
    <w:p w14:paraId="28F94A0E" w14:textId="77777777" w:rsidR="004112EF" w:rsidRDefault="004112EF" w:rsidP="004112EF">
      <w:pPr>
        <w:rPr>
          <w:rFonts w:ascii="Tahoma" w:hAnsi="Tahoma" w:cs="Tahoma"/>
        </w:rPr>
      </w:pPr>
    </w:p>
    <w:p w14:paraId="1FEEAB55" w14:textId="59992F23" w:rsidR="00D77492" w:rsidRDefault="008F53B5" w:rsidP="009B5DDB">
      <w:pPr>
        <w:spacing w:after="0" w:line="240" w:lineRule="auto"/>
        <w:rPr>
          <w:rFonts w:ascii="Tahoma" w:hAnsi="Tahoma" w:cs="Tahoma"/>
          <w:b/>
          <w:bCs/>
        </w:rPr>
      </w:pPr>
      <w:r>
        <w:rPr>
          <w:rFonts w:ascii="Tahoma" w:hAnsi="Tahoma"/>
          <w:b/>
        </w:rPr>
        <w:t>Client’s details:</w:t>
      </w:r>
    </w:p>
    <w:p w14:paraId="2BC6710C" w14:textId="77777777" w:rsidR="00D77492" w:rsidRDefault="00D77492" w:rsidP="009B5DDB">
      <w:pPr>
        <w:spacing w:after="0" w:line="240" w:lineRule="auto"/>
        <w:rPr>
          <w:rFonts w:ascii="Tahoma" w:hAnsi="Tahoma" w:cs="Tahoma"/>
          <w:b/>
          <w:bCs/>
        </w:rPr>
      </w:pPr>
    </w:p>
    <w:p w14:paraId="27B1AE25" w14:textId="745740A7" w:rsidR="009B5DDB" w:rsidRPr="004A7747" w:rsidRDefault="009B5DDB" w:rsidP="009B5DDB">
      <w:pPr>
        <w:spacing w:after="0" w:line="240" w:lineRule="auto"/>
        <w:rPr>
          <w:rFonts w:ascii="Times New Roman" w:eastAsia="Times New Roman" w:hAnsi="Times New Roman" w:cs="Times New Roman"/>
          <w:sz w:val="24"/>
          <w:szCs w:val="24"/>
        </w:rPr>
      </w:pPr>
      <w:r>
        <w:rPr>
          <w:rFonts w:ascii="Times New Roman" w:hAnsi="Times New Roman"/>
          <w:sz w:val="24"/>
        </w:rPr>
        <w:t>Client name</w:t>
      </w:r>
      <w:r w:rsidR="004112EF" w:rsidRPr="00E54E98">
        <w:rPr>
          <w:rFonts w:ascii="Times New Roman" w:hAnsi="Times New Roman"/>
          <w:sz w:val="24"/>
          <w:lang w:val="en-US"/>
        </w:rPr>
        <w:t>:</w:t>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Pr>
          <w:rFonts w:ascii="Times New Roman" w:hAnsi="Times New Roman"/>
          <w:sz w:val="24"/>
        </w:rPr>
        <w:t xml:space="preserve"> </w:t>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Pr>
          <w:rFonts w:ascii="Times New Roman" w:hAnsi="Times New Roman"/>
          <w:sz w:val="24"/>
        </w:rPr>
        <w:t>______________</w:t>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Pr>
          <w:rFonts w:ascii="Times New Roman" w:hAnsi="Times New Roman"/>
          <w:sz w:val="24"/>
        </w:rPr>
        <w:t>____________________________________</w:t>
      </w:r>
    </w:p>
    <w:p w14:paraId="554226E7" w14:textId="6CE1C32A" w:rsidR="009B5DDB" w:rsidRDefault="009B5DDB" w:rsidP="009B5DDB">
      <w:pPr>
        <w:spacing w:after="0" w:line="240" w:lineRule="auto"/>
        <w:rPr>
          <w:rFonts w:ascii="Times New Roman" w:eastAsia="Times New Roman" w:hAnsi="Times New Roman" w:cs="Times New Roman"/>
          <w:sz w:val="24"/>
          <w:szCs w:val="24"/>
        </w:rPr>
      </w:pPr>
      <w:r>
        <w:rPr>
          <w:rFonts w:ascii="Times New Roman" w:hAnsi="Times New Roman"/>
          <w:sz w:val="24"/>
        </w:rPr>
        <w:t>Bank details (name, account No.</w:t>
      </w:r>
      <w:r w:rsidR="004112EF">
        <w:rPr>
          <w:rFonts w:ascii="Times New Roman" w:hAnsi="Times New Roman"/>
          <w:sz w:val="24"/>
        </w:rPr>
        <w:t>)</w:t>
      </w:r>
      <w:r w:rsidR="004112EF" w:rsidRPr="004112EF">
        <w:rPr>
          <w:rFonts w:ascii="Times New Roman" w:hAnsi="Times New Roman"/>
          <w:sz w:val="24"/>
          <w:lang w:val="en-US"/>
        </w:rPr>
        <w:t>:</w:t>
      </w:r>
      <w:r w:rsidR="004112EF">
        <w:rPr>
          <w:rFonts w:ascii="Times New Roman" w:hAnsi="Times New Roman"/>
          <w:sz w:val="24"/>
        </w:rPr>
        <w:t xml:space="preserve"> _</w:t>
      </w:r>
      <w:r>
        <w:rPr>
          <w:rFonts w:ascii="Times New Roman" w:hAnsi="Times New Roman"/>
          <w:sz w:val="24"/>
        </w:rPr>
        <w:t xml:space="preserve">__________________________________________ </w:t>
      </w:r>
    </w:p>
    <w:p w14:paraId="3CBC2301" w14:textId="4A8910DD" w:rsidR="004A7747" w:rsidRPr="004A7747" w:rsidRDefault="004A7747" w:rsidP="009B5DDB">
      <w:pPr>
        <w:spacing w:after="0" w:line="240" w:lineRule="auto"/>
        <w:rPr>
          <w:rFonts w:ascii="Times New Roman" w:eastAsia="Times New Roman" w:hAnsi="Times New Roman" w:cs="Times New Roman"/>
          <w:sz w:val="24"/>
          <w:szCs w:val="24"/>
        </w:rPr>
      </w:pPr>
      <w:r>
        <w:rPr>
          <w:rFonts w:ascii="Times New Roman" w:hAnsi="Times New Roman"/>
          <w:sz w:val="24"/>
        </w:rPr>
        <w:t>Contact person (full name, e-mail, telephone number</w:t>
      </w:r>
      <w:r w:rsidR="004112EF">
        <w:rPr>
          <w:rFonts w:ascii="Times New Roman" w:hAnsi="Times New Roman"/>
          <w:sz w:val="24"/>
        </w:rPr>
        <w:t>)</w:t>
      </w:r>
      <w:r w:rsidR="004112EF" w:rsidRPr="004112EF">
        <w:rPr>
          <w:rFonts w:ascii="Times New Roman" w:hAnsi="Times New Roman"/>
          <w:sz w:val="24"/>
          <w:lang w:val="en-US"/>
        </w:rPr>
        <w:t>:</w:t>
      </w:r>
      <w:r w:rsidR="004112EF">
        <w:rPr>
          <w:rFonts w:ascii="Times New Roman" w:hAnsi="Times New Roman"/>
          <w:sz w:val="24"/>
        </w:rPr>
        <w:t xml:space="preserve"> _</w:t>
      </w:r>
      <w:r>
        <w:rPr>
          <w:rFonts w:ascii="Times New Roman" w:hAnsi="Times New Roman"/>
          <w:sz w:val="24"/>
        </w:rPr>
        <w:t>_____________________________________________________________________</w:t>
      </w:r>
    </w:p>
    <w:p w14:paraId="3CEF4E2D" w14:textId="77777777" w:rsidR="009B5DDB" w:rsidRPr="009B5DDB" w:rsidRDefault="009B5DDB" w:rsidP="00062292">
      <w:pPr>
        <w:rPr>
          <w:rFonts w:ascii="Tahoma" w:hAnsi="Tahoma" w:cs="Tahoma"/>
          <w:b/>
          <w:bCs/>
        </w:rPr>
      </w:pPr>
    </w:p>
    <w:p w14:paraId="468015C7" w14:textId="77777777" w:rsidR="00062292" w:rsidRPr="009B5DDB" w:rsidRDefault="00062292" w:rsidP="00062292">
      <w:pPr>
        <w:rPr>
          <w:rFonts w:ascii="Tahoma" w:hAnsi="Tahoma" w:cs="Tahoma"/>
          <w:b/>
          <w:bCs/>
        </w:rPr>
      </w:pPr>
    </w:p>
    <w:p w14:paraId="3E54BDDB" w14:textId="77777777" w:rsidR="00062292" w:rsidRPr="009B5DDB" w:rsidRDefault="00062292" w:rsidP="00923FD2">
      <w:pPr>
        <w:jc w:val="right"/>
        <w:rPr>
          <w:rFonts w:ascii="Tahoma" w:hAnsi="Tahoma" w:cs="Tahoma"/>
        </w:rPr>
      </w:pPr>
    </w:p>
    <w:p w14:paraId="28B8AB24" w14:textId="14C2B593" w:rsidR="006062D8" w:rsidRPr="00923FD2" w:rsidRDefault="00923FD2" w:rsidP="00923FD2">
      <w:pPr>
        <w:jc w:val="center"/>
        <w:rPr>
          <w:rFonts w:ascii="Tahoma" w:hAnsi="Tahoma" w:cs="Tahoma"/>
          <w:b/>
          <w:bCs/>
        </w:rPr>
      </w:pPr>
      <w:r>
        <w:rPr>
          <w:rFonts w:ascii="Tahoma" w:hAnsi="Tahoma"/>
          <w:b/>
        </w:rPr>
        <w:t xml:space="preserve">List of persons using the Client’s user (terminal) equipment (the “List”) </w:t>
      </w:r>
    </w:p>
    <w:tbl>
      <w:tblPr>
        <w:tblStyle w:val="a3"/>
        <w:tblW w:w="0" w:type="auto"/>
        <w:tblLook w:val="04A0" w:firstRow="1" w:lastRow="0" w:firstColumn="1" w:lastColumn="0" w:noHBand="0" w:noVBand="1"/>
      </w:tblPr>
      <w:tblGrid>
        <w:gridCol w:w="3114"/>
        <w:gridCol w:w="1309"/>
        <w:gridCol w:w="2478"/>
        <w:gridCol w:w="2444"/>
      </w:tblGrid>
      <w:tr w:rsidR="00E54E98" w:rsidRPr="00714DAA" w14:paraId="2661848A" w14:textId="77777777" w:rsidTr="00E54E98">
        <w:tc>
          <w:tcPr>
            <w:tcW w:w="3114" w:type="dxa"/>
          </w:tcPr>
          <w:p w14:paraId="2A2A0253" w14:textId="0EFCD21B" w:rsidR="00E54E98" w:rsidRPr="00714DAA" w:rsidRDefault="00E54E98">
            <w:pPr>
              <w:rPr>
                <w:rFonts w:ascii="Tahoma" w:hAnsi="Tahoma" w:cs="Tahoma"/>
                <w:b/>
                <w:bCs/>
              </w:rPr>
            </w:pPr>
            <w:r>
              <w:rPr>
                <w:rFonts w:ascii="Tahoma" w:hAnsi="Tahoma"/>
                <w:b/>
              </w:rPr>
              <w:t>Name, surname</w:t>
            </w:r>
          </w:p>
        </w:tc>
        <w:tc>
          <w:tcPr>
            <w:tcW w:w="1309" w:type="dxa"/>
          </w:tcPr>
          <w:p w14:paraId="2EEA3500" w14:textId="0FCD2416" w:rsidR="00E54E98" w:rsidRDefault="00E54E98">
            <w:pPr>
              <w:rPr>
                <w:rFonts w:ascii="Tahoma" w:hAnsi="Tahoma"/>
                <w:b/>
              </w:rPr>
            </w:pPr>
            <w:r>
              <w:rPr>
                <w:rFonts w:ascii="Tahoma" w:hAnsi="Tahoma"/>
                <w:b/>
                <w:lang w:val="en-US"/>
              </w:rPr>
              <w:t>D</w:t>
            </w:r>
            <w:r w:rsidRPr="00E54E98">
              <w:rPr>
                <w:rFonts w:ascii="Tahoma" w:hAnsi="Tahoma"/>
                <w:b/>
              </w:rPr>
              <w:t>ate of birth</w:t>
            </w:r>
          </w:p>
        </w:tc>
        <w:tc>
          <w:tcPr>
            <w:tcW w:w="2478" w:type="dxa"/>
          </w:tcPr>
          <w:p w14:paraId="28A7E3A0" w14:textId="0EB41DDC" w:rsidR="00E54E98" w:rsidRPr="00714DAA" w:rsidRDefault="00E54E98">
            <w:pPr>
              <w:rPr>
                <w:rFonts w:ascii="Tahoma" w:hAnsi="Tahoma" w:cs="Tahoma"/>
                <w:b/>
                <w:bCs/>
              </w:rPr>
            </w:pPr>
            <w:r>
              <w:rPr>
                <w:rFonts w:ascii="Tahoma" w:hAnsi="Tahoma"/>
                <w:b/>
              </w:rPr>
              <w:t>Registered at (full address including city and postcode)</w:t>
            </w:r>
          </w:p>
        </w:tc>
        <w:tc>
          <w:tcPr>
            <w:tcW w:w="2444" w:type="dxa"/>
          </w:tcPr>
          <w:p w14:paraId="4BD430D0" w14:textId="22ECDF3F" w:rsidR="00E54E98" w:rsidRPr="00714DAA" w:rsidRDefault="00E54E98">
            <w:pPr>
              <w:rPr>
                <w:rFonts w:ascii="Tahoma" w:hAnsi="Tahoma" w:cs="Tahoma"/>
                <w:b/>
                <w:bCs/>
              </w:rPr>
            </w:pPr>
            <w:r>
              <w:rPr>
                <w:rFonts w:ascii="Tahoma" w:hAnsi="Tahoma"/>
                <w:b/>
              </w:rPr>
              <w:t>Details of the identity document (series, number, who issued it and when)</w:t>
            </w:r>
          </w:p>
        </w:tc>
      </w:tr>
      <w:tr w:rsidR="00E54E98" w:rsidRPr="00923FD2" w14:paraId="6F6B8952" w14:textId="77777777" w:rsidTr="00E54E98">
        <w:tc>
          <w:tcPr>
            <w:tcW w:w="3114" w:type="dxa"/>
          </w:tcPr>
          <w:p w14:paraId="062667F8" w14:textId="77777777" w:rsidR="00E54E98" w:rsidRPr="00923FD2" w:rsidRDefault="00E54E98">
            <w:pPr>
              <w:rPr>
                <w:rFonts w:ascii="Tahoma" w:hAnsi="Tahoma" w:cs="Tahoma"/>
              </w:rPr>
            </w:pPr>
          </w:p>
        </w:tc>
        <w:tc>
          <w:tcPr>
            <w:tcW w:w="1309" w:type="dxa"/>
          </w:tcPr>
          <w:p w14:paraId="1CB44E16" w14:textId="77777777" w:rsidR="00E54E98" w:rsidRPr="00923FD2" w:rsidRDefault="00E54E98">
            <w:pPr>
              <w:rPr>
                <w:rFonts w:ascii="Tahoma" w:hAnsi="Tahoma" w:cs="Tahoma"/>
              </w:rPr>
            </w:pPr>
          </w:p>
        </w:tc>
        <w:tc>
          <w:tcPr>
            <w:tcW w:w="2478" w:type="dxa"/>
          </w:tcPr>
          <w:p w14:paraId="0A6F53AA" w14:textId="69FFFDB1" w:rsidR="00E54E98" w:rsidRPr="00923FD2" w:rsidRDefault="00E54E98">
            <w:pPr>
              <w:rPr>
                <w:rFonts w:ascii="Tahoma" w:hAnsi="Tahoma" w:cs="Tahoma"/>
              </w:rPr>
            </w:pPr>
          </w:p>
        </w:tc>
        <w:tc>
          <w:tcPr>
            <w:tcW w:w="2444" w:type="dxa"/>
          </w:tcPr>
          <w:p w14:paraId="6BE94791" w14:textId="77777777" w:rsidR="00E54E98" w:rsidRPr="00923FD2" w:rsidRDefault="00E54E98">
            <w:pPr>
              <w:rPr>
                <w:rFonts w:ascii="Tahoma" w:hAnsi="Tahoma" w:cs="Tahoma"/>
              </w:rPr>
            </w:pPr>
          </w:p>
        </w:tc>
      </w:tr>
      <w:tr w:rsidR="00E54E98" w:rsidRPr="00923FD2" w14:paraId="41138F75" w14:textId="77777777" w:rsidTr="00E54E98">
        <w:tc>
          <w:tcPr>
            <w:tcW w:w="3114" w:type="dxa"/>
          </w:tcPr>
          <w:p w14:paraId="0B80148A" w14:textId="77777777" w:rsidR="00E54E98" w:rsidRPr="00923FD2" w:rsidRDefault="00E54E98">
            <w:pPr>
              <w:rPr>
                <w:rFonts w:ascii="Tahoma" w:hAnsi="Tahoma" w:cs="Tahoma"/>
              </w:rPr>
            </w:pPr>
          </w:p>
        </w:tc>
        <w:tc>
          <w:tcPr>
            <w:tcW w:w="1309" w:type="dxa"/>
          </w:tcPr>
          <w:p w14:paraId="2D64DAED" w14:textId="77777777" w:rsidR="00E54E98" w:rsidRPr="00923FD2" w:rsidRDefault="00E54E98">
            <w:pPr>
              <w:rPr>
                <w:rFonts w:ascii="Tahoma" w:hAnsi="Tahoma" w:cs="Tahoma"/>
              </w:rPr>
            </w:pPr>
          </w:p>
        </w:tc>
        <w:tc>
          <w:tcPr>
            <w:tcW w:w="2478" w:type="dxa"/>
          </w:tcPr>
          <w:p w14:paraId="4BA0AE73" w14:textId="4C247337" w:rsidR="00E54E98" w:rsidRPr="00923FD2" w:rsidRDefault="00E54E98">
            <w:pPr>
              <w:rPr>
                <w:rFonts w:ascii="Tahoma" w:hAnsi="Tahoma" w:cs="Tahoma"/>
              </w:rPr>
            </w:pPr>
          </w:p>
        </w:tc>
        <w:tc>
          <w:tcPr>
            <w:tcW w:w="2444" w:type="dxa"/>
          </w:tcPr>
          <w:p w14:paraId="6E515415" w14:textId="77777777" w:rsidR="00E54E98" w:rsidRPr="00923FD2" w:rsidRDefault="00E54E98">
            <w:pPr>
              <w:rPr>
                <w:rFonts w:ascii="Tahoma" w:hAnsi="Tahoma" w:cs="Tahoma"/>
              </w:rPr>
            </w:pPr>
          </w:p>
        </w:tc>
      </w:tr>
      <w:tr w:rsidR="00E54E98" w:rsidRPr="00923FD2" w14:paraId="2DFAD6E9" w14:textId="77777777" w:rsidTr="00E54E98">
        <w:tc>
          <w:tcPr>
            <w:tcW w:w="3114" w:type="dxa"/>
          </w:tcPr>
          <w:p w14:paraId="26734FA6" w14:textId="77777777" w:rsidR="00E54E98" w:rsidRPr="00923FD2" w:rsidRDefault="00E54E98">
            <w:pPr>
              <w:rPr>
                <w:rFonts w:ascii="Tahoma" w:hAnsi="Tahoma" w:cs="Tahoma"/>
              </w:rPr>
            </w:pPr>
          </w:p>
        </w:tc>
        <w:tc>
          <w:tcPr>
            <w:tcW w:w="1309" w:type="dxa"/>
          </w:tcPr>
          <w:p w14:paraId="64E90771" w14:textId="77777777" w:rsidR="00E54E98" w:rsidRPr="00923FD2" w:rsidRDefault="00E54E98">
            <w:pPr>
              <w:rPr>
                <w:rFonts w:ascii="Tahoma" w:hAnsi="Tahoma" w:cs="Tahoma"/>
              </w:rPr>
            </w:pPr>
          </w:p>
        </w:tc>
        <w:tc>
          <w:tcPr>
            <w:tcW w:w="2478" w:type="dxa"/>
          </w:tcPr>
          <w:p w14:paraId="30C36C78" w14:textId="112F76B0" w:rsidR="00E54E98" w:rsidRPr="00923FD2" w:rsidRDefault="00E54E98">
            <w:pPr>
              <w:rPr>
                <w:rFonts w:ascii="Tahoma" w:hAnsi="Tahoma" w:cs="Tahoma"/>
              </w:rPr>
            </w:pPr>
          </w:p>
        </w:tc>
        <w:tc>
          <w:tcPr>
            <w:tcW w:w="2444" w:type="dxa"/>
          </w:tcPr>
          <w:p w14:paraId="54251747" w14:textId="77777777" w:rsidR="00E54E98" w:rsidRPr="00923FD2" w:rsidRDefault="00E54E98">
            <w:pPr>
              <w:rPr>
                <w:rFonts w:ascii="Tahoma" w:hAnsi="Tahoma" w:cs="Tahoma"/>
              </w:rPr>
            </w:pPr>
          </w:p>
        </w:tc>
      </w:tr>
    </w:tbl>
    <w:p w14:paraId="2C1C7138" w14:textId="77777777" w:rsidR="00714DAA" w:rsidRDefault="00714DAA">
      <w:pPr>
        <w:rPr>
          <w:rFonts w:ascii="Tahoma" w:hAnsi="Tahoma" w:cs="Tahoma"/>
        </w:rPr>
      </w:pPr>
    </w:p>
    <w:p w14:paraId="3B1DFCC1" w14:textId="1BBEDD16" w:rsidR="00FA53C5" w:rsidRDefault="00714DAA" w:rsidP="00714DAA">
      <w:pPr>
        <w:jc w:val="both"/>
        <w:rPr>
          <w:rFonts w:ascii="Tahoma" w:hAnsi="Tahoma" w:cs="Tahoma"/>
        </w:rPr>
      </w:pPr>
      <w:r>
        <w:rPr>
          <w:rFonts w:ascii="Tahoma" w:hAnsi="Tahoma"/>
        </w:rPr>
        <w:tab/>
        <w:t xml:space="preserve">The Client represents to MOEX Information Security that, by transferring personal data of the individuals specified in the List, it does not act in violation of applicable laws and legitimate interests of third </w:t>
      </w:r>
      <w:r w:rsidR="004112EF">
        <w:rPr>
          <w:rFonts w:ascii="Tahoma" w:hAnsi="Tahoma"/>
        </w:rPr>
        <w:t>parties,</w:t>
      </w:r>
      <w:r>
        <w:rPr>
          <w:rFonts w:ascii="Tahoma" w:hAnsi="Tahoma"/>
        </w:rPr>
        <w:t xml:space="preserve"> and it has taken all necessary measures aimed at ensuring compliance of processing personal data of the individuals specified in the List with the legislation of the Russian Federation. </w:t>
      </w:r>
    </w:p>
    <w:p w14:paraId="41141E4F" w14:textId="33426A80" w:rsidR="00923FD2" w:rsidRDefault="00923FD2" w:rsidP="00FA53C5">
      <w:pPr>
        <w:jc w:val="both"/>
        <w:rPr>
          <w:rFonts w:ascii="Tahoma" w:hAnsi="Tahoma" w:cs="Tahoma"/>
        </w:rPr>
      </w:pPr>
    </w:p>
    <w:p w14:paraId="0CA0577D" w14:textId="5BB81234" w:rsidR="00923FD2" w:rsidRDefault="00923FD2" w:rsidP="004112EF">
      <w:pPr>
        <w:rPr>
          <w:rFonts w:ascii="Tahoma" w:hAnsi="Tahoma" w:cs="Tahoma"/>
        </w:rPr>
      </w:pPr>
      <w:r>
        <w:rPr>
          <w:rFonts w:ascii="Tahoma" w:hAnsi="Tahoma"/>
        </w:rPr>
        <w:t xml:space="preserve">On behalf of the Client </w:t>
      </w:r>
    </w:p>
    <w:p w14:paraId="3F9F4BCD" w14:textId="3A2B5E08" w:rsidR="00923FD2" w:rsidRDefault="00923FD2" w:rsidP="004112EF">
      <w:pPr>
        <w:rPr>
          <w:rFonts w:ascii="Tahoma" w:hAnsi="Tahoma" w:cs="Tahoma"/>
        </w:rPr>
      </w:pPr>
      <w:r>
        <w:rPr>
          <w:rFonts w:ascii="Tahoma" w:hAnsi="Tahoma"/>
        </w:rPr>
        <w:t>______________________</w:t>
      </w:r>
    </w:p>
    <w:p w14:paraId="54287303" w14:textId="77777777" w:rsidR="00923FD2" w:rsidRDefault="00923FD2" w:rsidP="004112EF">
      <w:pPr>
        <w:rPr>
          <w:rFonts w:ascii="Tahoma" w:hAnsi="Tahoma" w:cs="Tahoma"/>
        </w:rPr>
      </w:pPr>
      <w:r>
        <w:rPr>
          <w:rFonts w:ascii="Tahoma" w:hAnsi="Tahoma"/>
        </w:rPr>
        <w:t>______________________</w:t>
      </w:r>
    </w:p>
    <w:p w14:paraId="2CC322B6" w14:textId="49FB92D3" w:rsidR="00923FD2" w:rsidRPr="00923FD2" w:rsidRDefault="00923FD2" w:rsidP="004112EF">
      <w:pPr>
        <w:rPr>
          <w:rFonts w:ascii="Tahoma" w:hAnsi="Tahoma" w:cs="Tahoma"/>
        </w:rPr>
      </w:pPr>
      <w:r>
        <w:rPr>
          <w:rFonts w:ascii="Tahoma" w:hAnsi="Tahoma"/>
        </w:rPr>
        <w:t>Date of the List:</w:t>
      </w:r>
    </w:p>
    <w:p w14:paraId="321D8B6A" w14:textId="77777777" w:rsidR="00923FD2" w:rsidRDefault="00923FD2"/>
    <w:sectPr w:rsidR="00923FD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008C" w14:textId="77777777" w:rsidR="0048553F" w:rsidRDefault="0048553F" w:rsidP="00923FD2">
      <w:pPr>
        <w:spacing w:after="0" w:line="240" w:lineRule="auto"/>
      </w:pPr>
      <w:r>
        <w:separator/>
      </w:r>
    </w:p>
  </w:endnote>
  <w:endnote w:type="continuationSeparator" w:id="0">
    <w:p w14:paraId="0F3EF65B" w14:textId="77777777" w:rsidR="0048553F" w:rsidRDefault="0048553F" w:rsidP="0092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7C03" w14:textId="77777777" w:rsidR="0048553F" w:rsidRDefault="0048553F" w:rsidP="00923FD2">
      <w:pPr>
        <w:spacing w:after="0" w:line="240" w:lineRule="auto"/>
      </w:pPr>
      <w:r>
        <w:separator/>
      </w:r>
    </w:p>
  </w:footnote>
  <w:footnote w:type="continuationSeparator" w:id="0">
    <w:p w14:paraId="7206E1E9" w14:textId="77777777" w:rsidR="0048553F" w:rsidRDefault="0048553F" w:rsidP="0092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4DA8" w14:textId="1115C351" w:rsidR="00923FD2" w:rsidRPr="00923FD2" w:rsidRDefault="00923FD2" w:rsidP="00923FD2">
    <w:pPr>
      <w:pStyle w:val="a4"/>
      <w:jc w:val="center"/>
      <w:rPr>
        <w:rFonts w:ascii="Tahoma" w:hAnsi="Tahoma" w:cs="Tahoma"/>
      </w:rPr>
    </w:pPr>
    <w:r>
      <w:rPr>
        <w:rFonts w:ascii="Tahoma" w:hAnsi="Tahoma"/>
      </w:rPr>
      <w:t>&lt; On the Client's letterhead&gt;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2"/>
    <w:rsid w:val="00062292"/>
    <w:rsid w:val="00125539"/>
    <w:rsid w:val="00161614"/>
    <w:rsid w:val="00285656"/>
    <w:rsid w:val="002E6766"/>
    <w:rsid w:val="00301A37"/>
    <w:rsid w:val="004112EF"/>
    <w:rsid w:val="0048553F"/>
    <w:rsid w:val="004A7747"/>
    <w:rsid w:val="005630A6"/>
    <w:rsid w:val="005843EC"/>
    <w:rsid w:val="00714DAA"/>
    <w:rsid w:val="00865295"/>
    <w:rsid w:val="008F53B5"/>
    <w:rsid w:val="00923FD2"/>
    <w:rsid w:val="009B5DDB"/>
    <w:rsid w:val="009E3C97"/>
    <w:rsid w:val="00AA41C3"/>
    <w:rsid w:val="00B31496"/>
    <w:rsid w:val="00BC0502"/>
    <w:rsid w:val="00C220C0"/>
    <w:rsid w:val="00C867DB"/>
    <w:rsid w:val="00CB07C7"/>
    <w:rsid w:val="00D77492"/>
    <w:rsid w:val="00D81273"/>
    <w:rsid w:val="00E54E98"/>
    <w:rsid w:val="00F3533E"/>
    <w:rsid w:val="00F54D81"/>
    <w:rsid w:val="00F6389E"/>
    <w:rsid w:val="00FA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0B2"/>
  <w15:chartTrackingRefBased/>
  <w15:docId w15:val="{972528D8-D850-4569-91F5-2512764F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3F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FD2"/>
  </w:style>
  <w:style w:type="paragraph" w:styleId="a6">
    <w:name w:val="footer"/>
    <w:basedOn w:val="a"/>
    <w:link w:val="a7"/>
    <w:uiPriority w:val="99"/>
    <w:unhideWhenUsed/>
    <w:rsid w:val="00923F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6915">
      <w:bodyDiv w:val="1"/>
      <w:marLeft w:val="0"/>
      <w:marRight w:val="0"/>
      <w:marTop w:val="0"/>
      <w:marBottom w:val="0"/>
      <w:divBdr>
        <w:top w:val="none" w:sz="0" w:space="0" w:color="auto"/>
        <w:left w:val="none" w:sz="0" w:space="0" w:color="auto"/>
        <w:bottom w:val="none" w:sz="0" w:space="0" w:color="auto"/>
        <w:right w:val="none" w:sz="0" w:space="0" w:color="auto"/>
      </w:divBdr>
    </w:div>
    <w:div w:id="3659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946</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Бадретдинова Динара Ильдаровна</dc:creator>
  <cp:keywords/>
  <dc:description/>
  <cp:lastModifiedBy>Демочкин Евгений Андреевич</cp:lastModifiedBy>
  <cp:revision>4</cp:revision>
  <dcterms:created xsi:type="dcterms:W3CDTF">2022-02-09T09:50:00Z</dcterms:created>
  <dcterms:modified xsi:type="dcterms:W3CDTF">2023-07-14T12:31:00Z</dcterms:modified>
</cp:coreProperties>
</file>