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5167" w14:textId="77777777" w:rsidR="00D11D5A" w:rsidRPr="00D11D5A" w:rsidRDefault="00D11D5A" w:rsidP="00C97E61">
      <w:pPr>
        <w:ind w:left="9356" w:right="-8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464E5D8E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Public Joint-Stock Company </w:t>
      </w:r>
    </w:p>
    <w:p w14:paraId="758633EB" w14:textId="77777777" w:rsidR="00EB4167" w:rsidRPr="00D11D5A" w:rsidRDefault="00EB4167" w:rsidP="00C97E61">
      <w:pPr>
        <w:tabs>
          <w:tab w:val="left" w:pos="4962"/>
        </w:tabs>
        <w:ind w:left="9356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Moscow Exchange MICEX-RTS</w:t>
      </w:r>
    </w:p>
    <w:p w14:paraId="3882A433" w14:textId="0E278ABB" w:rsidR="00EB4167" w:rsidRPr="00D11D5A" w:rsidRDefault="00EB4167" w:rsidP="00C97E61">
      <w:pPr>
        <w:tabs>
          <w:tab w:val="left" w:pos="4962"/>
        </w:tabs>
        <w:ind w:left="9356" w:right="27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(Order No. </w:t>
      </w:r>
      <w:r w:rsidR="00BD138E">
        <w:rPr>
          <w:rFonts w:ascii="Tahoma" w:hAnsi="Tahoma"/>
          <w:sz w:val="22"/>
          <w:lang w:val="ru-RU"/>
        </w:rPr>
        <w:t>МБ</w:t>
      </w:r>
      <w:r w:rsidR="00BD138E" w:rsidRPr="00BD138E">
        <w:rPr>
          <w:rFonts w:ascii="Tahoma" w:hAnsi="Tahoma"/>
          <w:sz w:val="22"/>
          <w:lang w:val="en-US"/>
        </w:rPr>
        <w:t>-</w:t>
      </w:r>
      <w:r w:rsidR="00BD138E">
        <w:rPr>
          <w:rFonts w:ascii="Tahoma" w:hAnsi="Tahoma"/>
          <w:sz w:val="22"/>
          <w:lang w:val="ru-RU"/>
        </w:rPr>
        <w:t>П</w:t>
      </w:r>
      <w:r w:rsidR="00BD138E" w:rsidRPr="00BD138E">
        <w:rPr>
          <w:rFonts w:ascii="Tahoma" w:hAnsi="Tahoma"/>
          <w:sz w:val="22"/>
          <w:lang w:val="en-US"/>
        </w:rPr>
        <w:t>-2023-</w:t>
      </w:r>
      <w:r w:rsidR="00EC1A90" w:rsidRPr="00EC1A90">
        <w:rPr>
          <w:rFonts w:ascii="Tahoma" w:hAnsi="Tahoma"/>
          <w:sz w:val="22"/>
          <w:lang w:val="en-US"/>
        </w:rPr>
        <w:t>2198</w:t>
      </w:r>
      <w:r>
        <w:rPr>
          <w:rFonts w:ascii="Tahoma" w:hAnsi="Tahoma"/>
          <w:sz w:val="22"/>
        </w:rPr>
        <w:t xml:space="preserve"> of </w:t>
      </w:r>
      <w:r w:rsidR="00EC1A90" w:rsidRPr="00EC1A90">
        <w:rPr>
          <w:rFonts w:ascii="Tahoma" w:hAnsi="Tahoma"/>
          <w:sz w:val="22"/>
          <w:lang w:val="en-US"/>
        </w:rPr>
        <w:t>15</w:t>
      </w:r>
      <w:r w:rsidR="00BD138E" w:rsidRPr="00BD138E">
        <w:rPr>
          <w:rFonts w:ascii="Tahoma" w:hAnsi="Tahoma"/>
          <w:sz w:val="22"/>
          <w:lang w:val="en-US"/>
        </w:rPr>
        <w:t>.</w:t>
      </w:r>
      <w:r w:rsidR="00BD138E" w:rsidRPr="00EC1A90">
        <w:rPr>
          <w:rFonts w:ascii="Tahoma" w:hAnsi="Tahoma"/>
          <w:sz w:val="22"/>
          <w:lang w:val="en-US"/>
        </w:rPr>
        <w:t>0</w:t>
      </w:r>
      <w:r w:rsidR="00EC1A90" w:rsidRPr="00EC1A90">
        <w:rPr>
          <w:rFonts w:ascii="Tahoma" w:hAnsi="Tahoma"/>
          <w:sz w:val="22"/>
          <w:lang w:val="en-US"/>
        </w:rPr>
        <w:t>8</w:t>
      </w:r>
      <w:r w:rsidR="00BD138E" w:rsidRPr="00EC1A90">
        <w:rPr>
          <w:rFonts w:ascii="Tahoma" w:hAnsi="Tahoma"/>
          <w:sz w:val="22"/>
          <w:lang w:val="en-US"/>
        </w:rPr>
        <w:t>.2023</w:t>
      </w:r>
      <w:r>
        <w:rPr>
          <w:rFonts w:ascii="Tahoma" w:hAnsi="Tahoma"/>
          <w:sz w:val="22"/>
        </w:rPr>
        <w:t>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C80B65F" w:rsidR="00125F2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FOR PREMIUM OPTIONS ON </w:t>
      </w:r>
    </w:p>
    <w:p w14:paraId="4D29D94E" w14:textId="20FFB445" w:rsidR="007D7A4E" w:rsidRPr="002A6513" w:rsidRDefault="007D7A4E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EXCHANGE RATES OF CURRENCIES TO THE RUSSIAN ROUBLE </w:t>
      </w:r>
    </w:p>
    <w:p w14:paraId="6C61C76C" w14:textId="77CA3294" w:rsidR="003B482B" w:rsidRPr="00125F2A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276"/>
        <w:gridCol w:w="1418"/>
        <w:gridCol w:w="1842"/>
        <w:gridCol w:w="1276"/>
        <w:gridCol w:w="1559"/>
        <w:gridCol w:w="1701"/>
        <w:gridCol w:w="2694"/>
        <w:gridCol w:w="1842"/>
      </w:tblGrid>
      <w:tr w:rsidR="004F2A92" w:rsidRPr="00F75E32" w14:paraId="04EAAC26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0488BD40" w14:textId="77777777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No.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D0F47A" w14:textId="77777777" w:rsidR="004F2A92" w:rsidRPr="008E18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Contract name </w:t>
            </w:r>
          </w:p>
          <w:p w14:paraId="473FB6F3" w14:textId="77777777" w:rsidR="004F2A92" w:rsidRPr="00BA6A1C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A5ED1" w14:textId="55E1F096" w:rsidR="004F2A92" w:rsidRPr="00F3185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Code of the underlying asset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F47044" w14:textId="77777777" w:rsidR="004F2A92" w:rsidRPr="00D745D4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Underling </w:t>
            </w:r>
          </w:p>
          <w:p w14:paraId="2F838964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asset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A8D01" w14:textId="57D791AB" w:rsidR="004F2A92" w:rsidRPr="00E2610F" w:rsidRDefault="00072D23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proofErr w:type="spellStart"/>
            <w:r>
              <w:rPr>
                <w:rFonts w:ascii="Tahoma" w:hAnsi="Tahoma"/>
                <w:sz w:val="20"/>
              </w:rPr>
              <w:t>Lot_Coeff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5404ABD" w14:textId="77777777" w:rsidR="004F2A92" w:rsidRPr="00E2610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Lot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FF34C" w14:textId="77777777" w:rsidR="004F2A92" w:rsidRPr="0095205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Tick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5A51F" w14:textId="77777777" w:rsidR="004F2A92" w:rsidRPr="00AC7F1F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Tick value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BC4924" w14:textId="77777777" w:rsidR="004F2A92" w:rsidRPr="009C43DA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Exercise price</w:t>
            </w:r>
            <w:r>
              <w:rPr>
                <w:rStyle w:val="affe"/>
                <w:rFonts w:ascii="Tahoma" w:hAnsi="Tahoma" w:cs="Tahoma"/>
                <w:bCs/>
                <w:sz w:val="20"/>
                <w:szCs w:val="16"/>
              </w:rPr>
              <w:endnoteReference w:id="1"/>
            </w:r>
          </w:p>
        </w:tc>
        <w:tc>
          <w:tcPr>
            <w:tcW w:w="1842" w:type="dxa"/>
            <w:vAlign w:val="center"/>
          </w:tcPr>
          <w:p w14:paraId="204EAA5E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Exercise time</w:t>
            </w:r>
          </w:p>
        </w:tc>
      </w:tr>
      <w:tr w:rsidR="004F2A92" w:rsidRPr="00F75E32" w14:paraId="3012D3A8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39DAD2A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0D20D" w14:textId="41BA8E5B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USD/RUB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6EDBA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AACA79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color w:val="000000"/>
                <w:sz w:val="20"/>
              </w:rPr>
              <w:t>USD to RUB exchange rate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62586" w14:textId="21AA5312" w:rsidR="004F2A92" w:rsidRPr="002B69DB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A6DE8" w14:textId="48EA44F6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USD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D74129" w14:textId="2751A113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BA0AE" w14:textId="1FAE8FA2" w:rsidR="004F2A92" w:rsidRPr="008D1141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RUB </w:t>
            </w:r>
            <w:r w:rsidR="00EC1A90">
              <w:rPr>
                <w:rFonts w:ascii="Tahoma" w:hAnsi="Tahoma"/>
                <w:sz w:val="20"/>
                <w:lang w:val="ru-RU"/>
              </w:rPr>
              <w:t>0,</w:t>
            </w: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80046F" w14:textId="77777777" w:rsidR="004F2A92" w:rsidRPr="00F75E32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USDFIXME Fixing</w:t>
            </w:r>
          </w:p>
        </w:tc>
        <w:tc>
          <w:tcPr>
            <w:tcW w:w="1842" w:type="dxa"/>
            <w:vAlign w:val="center"/>
          </w:tcPr>
          <w:p w14:paraId="2236EC45" w14:textId="4EE0AF2E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End-of-day clearing session </w:t>
            </w:r>
          </w:p>
        </w:tc>
      </w:tr>
      <w:tr w:rsidR="004F2A92" w:rsidRPr="00F75E32" w14:paraId="712E50BE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5D4E9D89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E71E1" w14:textId="3CE5C2BD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CNY/RUB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387CC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D8CC1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>
              <w:rPr>
                <w:rFonts w:ascii="Tahoma" w:hAnsi="Tahoma"/>
                <w:color w:val="000000"/>
                <w:sz w:val="20"/>
              </w:rPr>
              <w:t>EUR to RUB exchange rate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ED9450" w14:textId="12FF3DA6" w:rsidR="004F2A92" w:rsidRPr="00B75521" w:rsidRDefault="00072D23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FB6DA" w14:textId="4D6062B4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EUR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F69159" w14:textId="7D7727C3" w:rsidR="004F2A92" w:rsidRPr="008D1141" w:rsidRDefault="002B69DB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30077" w14:textId="6A644636" w:rsidR="004F2A92" w:rsidRPr="008D1141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 xml:space="preserve">RUB </w:t>
            </w:r>
            <w:r w:rsidR="00EC1A90">
              <w:rPr>
                <w:rFonts w:ascii="Tahoma" w:hAnsi="Tahoma"/>
                <w:sz w:val="20"/>
                <w:lang w:val="ru-RU"/>
              </w:rPr>
              <w:t>0,</w:t>
            </w: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A595E5" w14:textId="77777777" w:rsidR="004F2A92" w:rsidRPr="00F75E32" w:rsidRDefault="004F2A92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EURFIXME Fixing</w:t>
            </w:r>
          </w:p>
        </w:tc>
        <w:tc>
          <w:tcPr>
            <w:tcW w:w="1842" w:type="dxa"/>
            <w:vAlign w:val="center"/>
          </w:tcPr>
          <w:p w14:paraId="727442A9" w14:textId="5720385B" w:rsidR="004F2A92" w:rsidRPr="00F75E32" w:rsidRDefault="00CB3C36" w:rsidP="008C2ECD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End-of-day clearing session</w:t>
            </w:r>
          </w:p>
        </w:tc>
      </w:tr>
      <w:tr w:rsidR="004F2A92" w:rsidRPr="00F75E32" w14:paraId="57E59203" w14:textId="77777777" w:rsidTr="008C2ECD">
        <w:trPr>
          <w:trHeight w:val="1191"/>
        </w:trPr>
        <w:tc>
          <w:tcPr>
            <w:tcW w:w="425" w:type="dxa"/>
            <w:shd w:val="clear" w:color="auto" w:fill="auto"/>
            <w:vAlign w:val="center"/>
          </w:tcPr>
          <w:p w14:paraId="18DC72E6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30AE5B" w14:textId="341440DD" w:rsidR="004F2A92" w:rsidRPr="00F75E32" w:rsidRDefault="004F2A92" w:rsidP="008C2ECD">
            <w:pPr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EUR/RUB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DB9DD" w14:textId="77777777" w:rsidR="004F2A92" w:rsidRPr="00F75E32" w:rsidRDefault="004F2A92" w:rsidP="008C2ECD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04734" w14:textId="77777777" w:rsidR="004F2A92" w:rsidRPr="00F75E32" w:rsidRDefault="004F2A92" w:rsidP="008C2ECD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>
              <w:rPr>
                <w:rFonts w:ascii="Tahoma" w:hAnsi="Tahoma"/>
                <w:color w:val="000000"/>
                <w:sz w:val="20"/>
              </w:rPr>
              <w:t>CNY to RUB exchange rate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8494B" w14:textId="49DD9FFA" w:rsidR="004F2A92" w:rsidRPr="00B75521" w:rsidRDefault="00072D23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08CF4" w14:textId="66C9DA6B" w:rsidR="004F2A92" w:rsidRPr="00F75E32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C23CA" w14:textId="4EC577C7" w:rsidR="004F2A92" w:rsidRPr="008D1141" w:rsidRDefault="002B69DB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5CA3B" w14:textId="4CE8891B" w:rsidR="004F2A92" w:rsidRPr="008D1141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RUB</w:t>
            </w:r>
            <w:r w:rsidR="00EC1A90">
              <w:rPr>
                <w:rFonts w:ascii="Tahoma" w:hAnsi="Tahoma"/>
                <w:sz w:val="20"/>
                <w:lang w:val="ru-RU"/>
              </w:rPr>
              <w:t xml:space="preserve"> 0,</w:t>
            </w: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9C2F12" w14:textId="77777777" w:rsidR="004F2A92" w:rsidRPr="009C43DA" w:rsidRDefault="004F2A92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CNYFIXME Fixing</w:t>
            </w:r>
          </w:p>
        </w:tc>
        <w:tc>
          <w:tcPr>
            <w:tcW w:w="1842" w:type="dxa"/>
            <w:vAlign w:val="center"/>
          </w:tcPr>
          <w:p w14:paraId="58C6A645" w14:textId="5E051444" w:rsidR="004F2A92" w:rsidRPr="00F75E32" w:rsidRDefault="00CB3C36" w:rsidP="008C2EC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>
              <w:rPr>
                <w:rFonts w:ascii="Tahoma" w:hAnsi="Tahoma"/>
                <w:sz w:val="20"/>
              </w:rPr>
              <w:t>End-of-day clearing session</w:t>
            </w:r>
          </w:p>
        </w:tc>
      </w:tr>
    </w:tbl>
    <w:p w14:paraId="0B86557D" w14:textId="24AE2CEF" w:rsid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48FE8193" w14:textId="66BDB972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p w14:paraId="17802A7A" w14:textId="2AEA388D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p w14:paraId="768855D5" w14:textId="6751B9B2" w:rsidR="004F2A92" w:rsidRDefault="004F2A92" w:rsidP="00CE6A84">
      <w:pPr>
        <w:jc w:val="both"/>
        <w:rPr>
          <w:rFonts w:ascii="Tahoma" w:hAnsi="Tahoma" w:cs="Tahoma"/>
          <w:sz w:val="22"/>
          <w:szCs w:val="22"/>
        </w:rPr>
      </w:pPr>
    </w:p>
    <w:sectPr w:rsidR="004F2A92" w:rsidSect="00FF1BA9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4DC9" w14:textId="77777777" w:rsidR="00FA4175" w:rsidRDefault="00FA4175" w:rsidP="002F7E61">
      <w:r>
        <w:separator/>
      </w:r>
    </w:p>
  </w:endnote>
  <w:endnote w:type="continuationSeparator" w:id="0">
    <w:p w14:paraId="7D1A515C" w14:textId="77777777" w:rsidR="00FA4175" w:rsidRDefault="00FA4175" w:rsidP="002F7E61">
      <w:r>
        <w:continuationSeparator/>
      </w:r>
    </w:p>
  </w:endnote>
  <w:endnote w:id="1">
    <w:p w14:paraId="56F1F326" w14:textId="6409E58F" w:rsidR="004F2A92" w:rsidRPr="00CA311C" w:rsidRDefault="004F2A92" w:rsidP="004F2A92">
      <w:pPr>
        <w:pStyle w:val="affc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EC1A9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954AE2" w:rsidRDefault="00EC1A9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C2DA" w14:textId="77777777" w:rsidR="00FA4175" w:rsidRDefault="00FA4175" w:rsidP="002F7E61">
      <w:r>
        <w:separator/>
      </w:r>
    </w:p>
  </w:footnote>
  <w:footnote w:type="continuationSeparator" w:id="0">
    <w:p w14:paraId="41543E1D" w14:textId="77777777" w:rsidR="00FA4175" w:rsidRDefault="00FA417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2F5" w14:textId="72206B1B" w:rsidR="00E22425" w:rsidRPr="004F2A92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for premium options on exchange rates of currencies to the Russian rouble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3622D"/>
    <w:rsid w:val="000446D5"/>
    <w:rsid w:val="00045F7C"/>
    <w:rsid w:val="0005161A"/>
    <w:rsid w:val="000655B3"/>
    <w:rsid w:val="00072D2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620A4"/>
    <w:rsid w:val="00166CA2"/>
    <w:rsid w:val="00166D3D"/>
    <w:rsid w:val="00166F42"/>
    <w:rsid w:val="00171B53"/>
    <w:rsid w:val="001800B2"/>
    <w:rsid w:val="001C1816"/>
    <w:rsid w:val="001E16D9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264D"/>
    <w:rsid w:val="002B51BC"/>
    <w:rsid w:val="002B69DB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54C3C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2C87"/>
    <w:rsid w:val="003E3344"/>
    <w:rsid w:val="003E4AB2"/>
    <w:rsid w:val="003F1A28"/>
    <w:rsid w:val="003F3BE9"/>
    <w:rsid w:val="003F6062"/>
    <w:rsid w:val="00404DE6"/>
    <w:rsid w:val="00413554"/>
    <w:rsid w:val="00415320"/>
    <w:rsid w:val="004211ED"/>
    <w:rsid w:val="00441EDE"/>
    <w:rsid w:val="004537E3"/>
    <w:rsid w:val="004677B1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2A92"/>
    <w:rsid w:val="004F5DA5"/>
    <w:rsid w:val="004F6B2B"/>
    <w:rsid w:val="00510C43"/>
    <w:rsid w:val="0052138C"/>
    <w:rsid w:val="0054339C"/>
    <w:rsid w:val="0056042B"/>
    <w:rsid w:val="0056718D"/>
    <w:rsid w:val="00580542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0F33"/>
    <w:rsid w:val="005D520C"/>
    <w:rsid w:val="005E7C09"/>
    <w:rsid w:val="0060558E"/>
    <w:rsid w:val="00606B3C"/>
    <w:rsid w:val="006125E5"/>
    <w:rsid w:val="006137A6"/>
    <w:rsid w:val="00630BA3"/>
    <w:rsid w:val="00651433"/>
    <w:rsid w:val="00682E73"/>
    <w:rsid w:val="00683AA0"/>
    <w:rsid w:val="00691C54"/>
    <w:rsid w:val="006A32A4"/>
    <w:rsid w:val="006D221D"/>
    <w:rsid w:val="006D7056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D7A4E"/>
    <w:rsid w:val="007E5882"/>
    <w:rsid w:val="007F42DD"/>
    <w:rsid w:val="008136E3"/>
    <w:rsid w:val="008174C1"/>
    <w:rsid w:val="00817B56"/>
    <w:rsid w:val="00835E4D"/>
    <w:rsid w:val="00841C6C"/>
    <w:rsid w:val="008462C8"/>
    <w:rsid w:val="008707E4"/>
    <w:rsid w:val="008738AD"/>
    <w:rsid w:val="00875499"/>
    <w:rsid w:val="00880DCA"/>
    <w:rsid w:val="008A3018"/>
    <w:rsid w:val="008D1141"/>
    <w:rsid w:val="008D6680"/>
    <w:rsid w:val="008E7F0E"/>
    <w:rsid w:val="008F757F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164A5"/>
    <w:rsid w:val="00A20B19"/>
    <w:rsid w:val="00A20C47"/>
    <w:rsid w:val="00A26F77"/>
    <w:rsid w:val="00A36105"/>
    <w:rsid w:val="00A4028A"/>
    <w:rsid w:val="00A52E44"/>
    <w:rsid w:val="00A55E71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6493F"/>
    <w:rsid w:val="00B65642"/>
    <w:rsid w:val="00B71073"/>
    <w:rsid w:val="00B75521"/>
    <w:rsid w:val="00B855D6"/>
    <w:rsid w:val="00BD0710"/>
    <w:rsid w:val="00BD138E"/>
    <w:rsid w:val="00BE01B7"/>
    <w:rsid w:val="00C07D42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97E61"/>
    <w:rsid w:val="00CA011C"/>
    <w:rsid w:val="00CA23EE"/>
    <w:rsid w:val="00CB310A"/>
    <w:rsid w:val="00CB3C36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6FFD"/>
    <w:rsid w:val="00D5460B"/>
    <w:rsid w:val="00D62142"/>
    <w:rsid w:val="00D82B6A"/>
    <w:rsid w:val="00D85CCB"/>
    <w:rsid w:val="00D876B9"/>
    <w:rsid w:val="00D972EA"/>
    <w:rsid w:val="00D977EE"/>
    <w:rsid w:val="00DC0506"/>
    <w:rsid w:val="00DD05E7"/>
    <w:rsid w:val="00DD1A32"/>
    <w:rsid w:val="00DD6C8A"/>
    <w:rsid w:val="00DE2B3A"/>
    <w:rsid w:val="00DE357F"/>
    <w:rsid w:val="00DE3878"/>
    <w:rsid w:val="00DE41AA"/>
    <w:rsid w:val="00DF0D15"/>
    <w:rsid w:val="00DF2B1E"/>
    <w:rsid w:val="00E07AA0"/>
    <w:rsid w:val="00E22425"/>
    <w:rsid w:val="00E43901"/>
    <w:rsid w:val="00E537F1"/>
    <w:rsid w:val="00E61940"/>
    <w:rsid w:val="00E752F1"/>
    <w:rsid w:val="00E83CC8"/>
    <w:rsid w:val="00EA10E0"/>
    <w:rsid w:val="00EB2921"/>
    <w:rsid w:val="00EB4167"/>
    <w:rsid w:val="00EC1A90"/>
    <w:rsid w:val="00EE1446"/>
    <w:rsid w:val="00EF6696"/>
    <w:rsid w:val="00F01D79"/>
    <w:rsid w:val="00F113E7"/>
    <w:rsid w:val="00F1384A"/>
    <w:rsid w:val="00F145E9"/>
    <w:rsid w:val="00F14714"/>
    <w:rsid w:val="00F3508F"/>
    <w:rsid w:val="00F5236C"/>
    <w:rsid w:val="00F52CCE"/>
    <w:rsid w:val="00F6152D"/>
    <w:rsid w:val="00F77DCD"/>
    <w:rsid w:val="00F94563"/>
    <w:rsid w:val="00FA4175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fc">
    <w:name w:val="endnote text"/>
    <w:basedOn w:val="a3"/>
    <w:link w:val="affd"/>
    <w:uiPriority w:val="99"/>
    <w:semiHidden/>
    <w:unhideWhenUsed/>
    <w:rsid w:val="004F2A92"/>
    <w:rPr>
      <w:sz w:val="20"/>
      <w:szCs w:val="20"/>
    </w:rPr>
  </w:style>
  <w:style w:type="character" w:customStyle="1" w:styleId="affd">
    <w:name w:val="Текст концевой сноски Знак"/>
    <w:basedOn w:val="a4"/>
    <w:link w:val="affc"/>
    <w:uiPriority w:val="99"/>
    <w:semiHidden/>
    <w:rsid w:val="004F2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4"/>
    <w:uiPriority w:val="99"/>
    <w:semiHidden/>
    <w:unhideWhenUsed/>
    <w:rsid w:val="004F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D117-8DDB-4947-8814-542F7A8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2023-08-15T14:59:00Z</dcterms:created>
  <dcterms:modified xsi:type="dcterms:W3CDTF">2023-08-15T14:59:00Z</dcterms:modified>
</cp:coreProperties>
</file>