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7F" w:rsidRPr="00A40761" w:rsidRDefault="0037337F" w:rsidP="0037337F">
      <w:pPr>
        <w:jc w:val="right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Приложение </w:t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>3</w:t>
      </w:r>
      <w:r w:rsidRPr="00507B1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к Порядку доступа к Личному кабинету АО НТБ</w:t>
      </w:r>
    </w:p>
    <w:p w:rsidR="0037337F" w:rsidRPr="00844F57" w:rsidRDefault="0037337F" w:rsidP="0037337F">
      <w:pPr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ИНФОРМАЦИОННОЕ ПИСЬМО О ПРЕКРАЩЕНИИ ПОЛНОМОЧИЙ ПРЕДСТАВИТЕЛЕЙ УЧАСТНИКА ТОРГОВ</w:t>
      </w:r>
      <w:r>
        <w:rPr>
          <w:rFonts w:ascii="Tahoma" w:hAnsi="Tahoma" w:cs="Tahoma"/>
          <w:b/>
          <w:sz w:val="20"/>
          <w:szCs w:val="20"/>
        </w:rPr>
        <w:t xml:space="preserve"> НА ТОВАРНЫХ АУКЦИОНАХ </w:t>
      </w:r>
      <w:r w:rsidRPr="00844F57">
        <w:rPr>
          <w:rFonts w:ascii="Tahoma" w:hAnsi="Tahoma" w:cs="Tahoma"/>
          <w:b/>
          <w:sz w:val="20"/>
          <w:szCs w:val="20"/>
        </w:rPr>
        <w:t>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37337F" w:rsidRPr="00507B12" w:rsidTr="002F0891">
        <w:trPr>
          <w:trHeight w:val="411"/>
        </w:trPr>
        <w:tc>
          <w:tcPr>
            <w:tcW w:w="2745" w:type="dxa"/>
            <w:hideMark/>
          </w:tcPr>
          <w:p w:rsidR="0037337F" w:rsidRPr="00507B12" w:rsidRDefault="0037337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7337F" w:rsidRPr="00507B12" w:rsidRDefault="0037337F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37337F" w:rsidRPr="00507B12" w:rsidRDefault="0037337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7337F" w:rsidRPr="00507B12" w:rsidRDefault="0037337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37337F" w:rsidRPr="00507B12" w:rsidRDefault="0037337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7337F" w:rsidRPr="00507B12" w:rsidRDefault="0037337F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37337F" w:rsidRDefault="0037337F" w:rsidP="0037337F">
      <w:pPr>
        <w:spacing w:after="0"/>
        <w:rPr>
          <w:rFonts w:ascii="Tahoma" w:hAnsi="Tahoma" w:cs="Tahoma"/>
          <w:sz w:val="20"/>
          <w:szCs w:val="20"/>
        </w:rPr>
      </w:pPr>
    </w:p>
    <w:p w:rsidR="0037337F" w:rsidRPr="00507B12" w:rsidRDefault="0037337F" w:rsidP="0037337F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37337F" w:rsidRPr="00507B12" w:rsidRDefault="0037337F" w:rsidP="0037337F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37337F" w:rsidRPr="00507B12" w:rsidRDefault="0037337F" w:rsidP="003733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 xml:space="preserve">нформирует АО НТБ о </w:t>
      </w:r>
      <w:r w:rsidRPr="00507B12">
        <w:rPr>
          <w:rFonts w:ascii="Tahoma" w:hAnsi="Tahoma" w:cs="Tahoma"/>
          <w:b/>
          <w:bCs/>
          <w:sz w:val="20"/>
          <w:szCs w:val="20"/>
          <w:u w:val="single"/>
        </w:rPr>
        <w:t>прекращении</w:t>
      </w:r>
      <w:r w:rsidRPr="00507B12">
        <w:rPr>
          <w:rFonts w:ascii="Tahoma" w:hAnsi="Tahoma" w:cs="Tahoma"/>
          <w:sz w:val="20"/>
          <w:szCs w:val="20"/>
        </w:rPr>
        <w:t xml:space="preserve"> полномочий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 xml:space="preserve">с Правилами организованных торгов НА ТОВАРНЫХ АУКЦИОНАХ </w:t>
      </w:r>
      <w:r>
        <w:rPr>
          <w:rFonts w:ascii="Tahoma" w:hAnsi="Tahoma" w:cs="Tahoma"/>
          <w:sz w:val="20"/>
          <w:szCs w:val="20"/>
        </w:rPr>
        <w:t>АО НТБ</w:t>
      </w:r>
      <w:r w:rsidRPr="00507B12">
        <w:rPr>
          <w:rFonts w:ascii="Tahoma" w:hAnsi="Tahoma" w:cs="Tahoma"/>
          <w:sz w:val="20"/>
          <w:szCs w:val="20"/>
        </w:rPr>
        <w:t xml:space="preserve">, в т.ч. подавать, изменять, отзывать Предложения об аукционах </w:t>
      </w:r>
      <w:r>
        <w:rPr>
          <w:rFonts w:ascii="Tahoma" w:hAnsi="Tahoma" w:cs="Tahoma"/>
          <w:sz w:val="20"/>
          <w:szCs w:val="20"/>
        </w:rPr>
        <w:t xml:space="preserve">Заказчика </w:t>
      </w:r>
      <w:r w:rsidRPr="00507B12">
        <w:rPr>
          <w:rFonts w:ascii="Tahoma" w:hAnsi="Tahoma" w:cs="Tahoma"/>
          <w:sz w:val="20"/>
          <w:szCs w:val="20"/>
        </w:rPr>
        <w:t xml:space="preserve">для участия в торгах на рынке </w:t>
      </w:r>
      <w:r>
        <w:rPr>
          <w:rFonts w:ascii="Tahoma" w:hAnsi="Tahoma" w:cs="Tahoma"/>
          <w:sz w:val="20"/>
          <w:szCs w:val="20"/>
        </w:rPr>
        <w:t>т</w:t>
      </w:r>
      <w:r w:rsidRPr="00507B12">
        <w:rPr>
          <w:rFonts w:ascii="Tahoma" w:hAnsi="Tahoma" w:cs="Tahoma"/>
          <w:sz w:val="20"/>
          <w:szCs w:val="20"/>
        </w:rPr>
        <w:t xml:space="preserve">оварных аукционов, а также передавать информацию о результатах поставки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Договорам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37337F" w:rsidRPr="00507B12" w:rsidTr="002F0891">
        <w:trPr>
          <w:trHeight w:val="686"/>
        </w:trPr>
        <w:tc>
          <w:tcPr>
            <w:tcW w:w="1134" w:type="dxa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 xml:space="preserve">Ф.И.О. лица, чьи полномочия использовать сервис Личного кабинета </w:t>
            </w:r>
            <w:r w:rsidRPr="00507B12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прекращены</w:t>
            </w:r>
          </w:p>
        </w:tc>
      </w:tr>
      <w:tr w:rsidR="0037337F" w:rsidRPr="00507B12" w:rsidTr="002F0891">
        <w:trPr>
          <w:trHeight w:val="457"/>
        </w:trPr>
        <w:tc>
          <w:tcPr>
            <w:tcW w:w="1134" w:type="dxa"/>
          </w:tcPr>
          <w:p w:rsidR="0037337F" w:rsidRPr="00507B12" w:rsidRDefault="0037337F" w:rsidP="0037337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37337F" w:rsidRPr="00507B12" w:rsidRDefault="0037337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37337F" w:rsidRPr="00507B12" w:rsidRDefault="0037337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37337F" w:rsidRPr="00507B12" w:rsidTr="002F0891">
        <w:trPr>
          <w:trHeight w:val="467"/>
        </w:trPr>
        <w:tc>
          <w:tcPr>
            <w:tcW w:w="1134" w:type="dxa"/>
          </w:tcPr>
          <w:p w:rsidR="0037337F" w:rsidRPr="00507B12" w:rsidRDefault="0037337F" w:rsidP="0037337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37337F" w:rsidRPr="00507B12" w:rsidRDefault="0037337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37337F" w:rsidRPr="00507B12" w:rsidRDefault="0037337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37337F" w:rsidRPr="00507B12" w:rsidTr="002F0891">
        <w:trPr>
          <w:trHeight w:val="457"/>
        </w:trPr>
        <w:tc>
          <w:tcPr>
            <w:tcW w:w="1134" w:type="dxa"/>
          </w:tcPr>
          <w:p w:rsidR="0037337F" w:rsidRPr="00507B12" w:rsidRDefault="0037337F" w:rsidP="0037337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37337F" w:rsidRPr="00507B12" w:rsidRDefault="0037337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37337F" w:rsidRPr="00507B12" w:rsidRDefault="0037337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37337F" w:rsidRPr="00507B12" w:rsidRDefault="0037337F" w:rsidP="0037337F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37337F" w:rsidRPr="00507B12" w:rsidTr="002F0891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37337F" w:rsidRPr="00507B12" w:rsidRDefault="0037337F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37F" w:rsidRPr="00507B12" w:rsidTr="002F0891">
        <w:trPr>
          <w:cantSplit/>
        </w:trPr>
        <w:tc>
          <w:tcPr>
            <w:tcW w:w="3686" w:type="dxa"/>
            <w:vMerge/>
            <w:vAlign w:val="center"/>
            <w:hideMark/>
          </w:tcPr>
          <w:p w:rsidR="0037337F" w:rsidRPr="00507B12" w:rsidRDefault="0037337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37337F" w:rsidRPr="00507B12" w:rsidTr="002F0891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37337F" w:rsidRPr="00507B12" w:rsidRDefault="0037337F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37337F" w:rsidRPr="00507B12" w:rsidRDefault="0037337F" w:rsidP="002F0891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37337F" w:rsidRPr="00507B12" w:rsidRDefault="0037337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1A3F" w:rsidRPr="0037337F" w:rsidRDefault="004C1A3F" w:rsidP="0037337F">
      <w:pPr>
        <w:spacing w:after="12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4C1A3F" w:rsidRPr="0037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335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C68A1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FF"/>
    <w:rsid w:val="0037337F"/>
    <w:rsid w:val="004C1A3F"/>
    <w:rsid w:val="008559CF"/>
    <w:rsid w:val="00D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AC2F"/>
  <w15:chartTrackingRefBased/>
  <w15:docId w15:val="{57BADD3A-67E4-4AA2-916F-D66098E7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FF"/>
    <w:pPr>
      <w:ind w:left="720"/>
      <w:contextualSpacing/>
    </w:pPr>
  </w:style>
  <w:style w:type="table" w:styleId="a4">
    <w:name w:val="Table Grid"/>
    <w:basedOn w:val="a1"/>
    <w:rsid w:val="00D7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2025-07-30T06:33:00Z</dcterms:created>
  <dcterms:modified xsi:type="dcterms:W3CDTF">2025-07-30T06:33:00Z</dcterms:modified>
</cp:coreProperties>
</file>