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D44" w:rsidRPr="00A40761" w:rsidRDefault="00A53D44" w:rsidP="00A53D44">
      <w:pPr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507B1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Приложение 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4</w:t>
      </w:r>
      <w:r w:rsidRPr="00507B1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к Порядку доступа к Личному кабинету АО НТБ</w:t>
      </w:r>
    </w:p>
    <w:p w:rsidR="00A53D44" w:rsidRDefault="00A53D44" w:rsidP="00A53D4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ИНФОРМАЦИОННОЕ ПИСЬМО О ПРЕКРАЩЕНИИ ПОЛНОМОЧИЙ ПРЕДСТАВИТЕЛЕЙ УЧАСТНИКА ТОРГОВ</w:t>
      </w:r>
      <w:r>
        <w:rPr>
          <w:rFonts w:ascii="Tahoma" w:hAnsi="Tahoma" w:cs="Tahoma"/>
          <w:b/>
          <w:sz w:val="20"/>
          <w:szCs w:val="20"/>
        </w:rPr>
        <w:t xml:space="preserve"> НА СПОТ-РЫНКЕ </w:t>
      </w:r>
      <w:r w:rsidRPr="00844F57">
        <w:rPr>
          <w:rFonts w:ascii="Tahoma" w:hAnsi="Tahoma" w:cs="Tahoma"/>
          <w:b/>
          <w:sz w:val="20"/>
          <w:szCs w:val="20"/>
        </w:rPr>
        <w:t xml:space="preserve">ПРИ ИСПОЛЬЗОВАНИИ </w:t>
      </w:r>
    </w:p>
    <w:p w:rsidR="00A53D44" w:rsidRDefault="00A53D44" w:rsidP="00A53D4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ЛИЧНОГО КАБИНЕТА АО НТБ</w:t>
      </w:r>
    </w:p>
    <w:p w:rsidR="00A53D44" w:rsidRPr="00844F57" w:rsidRDefault="00A53D44" w:rsidP="00A53D44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53D44" w:rsidRPr="00507B12" w:rsidTr="002F0891">
        <w:trPr>
          <w:trHeight w:val="411"/>
        </w:trPr>
        <w:tc>
          <w:tcPr>
            <w:tcW w:w="2745" w:type="dxa"/>
            <w:hideMark/>
          </w:tcPr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53D44" w:rsidRPr="00507B12" w:rsidRDefault="00A53D44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A53D44" w:rsidRDefault="00A53D44" w:rsidP="00A53D44">
      <w:pPr>
        <w:spacing w:after="0"/>
        <w:rPr>
          <w:rFonts w:ascii="Tahoma" w:hAnsi="Tahoma" w:cs="Tahoma"/>
          <w:sz w:val="20"/>
          <w:szCs w:val="20"/>
        </w:rPr>
      </w:pPr>
    </w:p>
    <w:p w:rsidR="00A53D44" w:rsidRPr="00507B12" w:rsidRDefault="00A53D44" w:rsidP="00A53D44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A53D44" w:rsidRPr="00507B12" w:rsidRDefault="00A53D44" w:rsidP="00A53D44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A53D44" w:rsidRPr="00507B12" w:rsidRDefault="00A53D44" w:rsidP="00A53D4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 xml:space="preserve">нформирует АО НТБ о </w:t>
      </w:r>
      <w:r w:rsidRPr="00507B12">
        <w:rPr>
          <w:rFonts w:ascii="Tahoma" w:hAnsi="Tahoma" w:cs="Tahoma"/>
          <w:b/>
          <w:bCs/>
          <w:sz w:val="20"/>
          <w:szCs w:val="20"/>
          <w:u w:val="single"/>
        </w:rPr>
        <w:t>прекращении</w:t>
      </w:r>
      <w:r w:rsidRPr="00507B12">
        <w:rPr>
          <w:rFonts w:ascii="Tahoma" w:hAnsi="Tahoma" w:cs="Tahoma"/>
          <w:sz w:val="20"/>
          <w:szCs w:val="20"/>
        </w:rPr>
        <w:t xml:space="preserve"> полномочий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>с Правилами организованных торгов товарами НА СПОТ-РЫНКЕ Акционерного общества «Национальная товарная биржа»</w:t>
      </w:r>
      <w:r>
        <w:rPr>
          <w:rFonts w:ascii="Tahoma" w:hAnsi="Tahoma" w:cs="Tahoma"/>
          <w:sz w:val="20"/>
          <w:szCs w:val="20"/>
        </w:rPr>
        <w:t>,</w:t>
      </w:r>
      <w:r w:rsidRPr="00507B12">
        <w:rPr>
          <w:rFonts w:ascii="Tahoma" w:hAnsi="Tahoma" w:cs="Tahoma"/>
          <w:sz w:val="20"/>
          <w:szCs w:val="20"/>
        </w:rPr>
        <w:t xml:space="preserve"> в т.ч. передавать информацию об исполнении обязательств, продлении срока поставки, альтернативном урегулировании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</w:t>
      </w:r>
      <w:r>
        <w:rPr>
          <w:rFonts w:ascii="Tahoma" w:hAnsi="Tahoma" w:cs="Tahoma"/>
          <w:sz w:val="20"/>
          <w:szCs w:val="20"/>
        </w:rPr>
        <w:t>Д</w:t>
      </w:r>
      <w:r w:rsidRPr="00507B12">
        <w:rPr>
          <w:rFonts w:ascii="Tahoma" w:hAnsi="Tahoma" w:cs="Tahoma"/>
          <w:sz w:val="20"/>
          <w:szCs w:val="20"/>
        </w:rPr>
        <w:t>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A53D44" w:rsidRPr="00507B12" w:rsidTr="002F0891">
        <w:trPr>
          <w:trHeight w:val="686"/>
        </w:trPr>
        <w:tc>
          <w:tcPr>
            <w:tcW w:w="1134" w:type="dxa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 xml:space="preserve">Ф.И.О. лица, чьи полномочия использовать сервис Личного кабинета </w:t>
            </w:r>
            <w:r w:rsidRPr="00507B1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A53D44" w:rsidRPr="00507B12" w:rsidTr="002F0891">
        <w:trPr>
          <w:trHeight w:val="457"/>
        </w:trPr>
        <w:tc>
          <w:tcPr>
            <w:tcW w:w="1134" w:type="dxa"/>
          </w:tcPr>
          <w:p w:rsidR="00A53D44" w:rsidRPr="00507B12" w:rsidRDefault="00A53D44" w:rsidP="00A53D4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A53D44" w:rsidRPr="00507B12" w:rsidRDefault="00A53D44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A53D44" w:rsidRPr="00507B12" w:rsidRDefault="00A53D44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53D44" w:rsidRPr="00507B12" w:rsidTr="002F0891">
        <w:trPr>
          <w:trHeight w:val="467"/>
        </w:trPr>
        <w:tc>
          <w:tcPr>
            <w:tcW w:w="1134" w:type="dxa"/>
          </w:tcPr>
          <w:p w:rsidR="00A53D44" w:rsidRPr="00507B12" w:rsidRDefault="00A53D44" w:rsidP="00A53D4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A53D44" w:rsidRPr="00507B12" w:rsidRDefault="00A53D44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A53D44" w:rsidRPr="00507B12" w:rsidRDefault="00A53D44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53D44" w:rsidRPr="00507B12" w:rsidTr="002F0891">
        <w:trPr>
          <w:trHeight w:val="457"/>
        </w:trPr>
        <w:tc>
          <w:tcPr>
            <w:tcW w:w="1134" w:type="dxa"/>
          </w:tcPr>
          <w:p w:rsidR="00A53D44" w:rsidRPr="00507B12" w:rsidRDefault="00A53D44" w:rsidP="00A53D4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A53D44" w:rsidRPr="00507B12" w:rsidRDefault="00A53D44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A53D44" w:rsidRPr="00507B12" w:rsidRDefault="00A53D44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A53D44" w:rsidRDefault="00A53D44" w:rsidP="00A53D44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A53D44" w:rsidRPr="00507B12" w:rsidTr="002F0891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3D44" w:rsidRPr="00507B12" w:rsidTr="002F0891">
        <w:trPr>
          <w:cantSplit/>
        </w:trPr>
        <w:tc>
          <w:tcPr>
            <w:tcW w:w="3686" w:type="dxa"/>
            <w:vMerge/>
            <w:vAlign w:val="center"/>
            <w:hideMark/>
          </w:tcPr>
          <w:p w:rsidR="00A53D44" w:rsidRPr="00507B12" w:rsidRDefault="00A53D44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A53D44" w:rsidRPr="00507B12" w:rsidTr="002F0891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A53D44" w:rsidRPr="00507B12" w:rsidRDefault="00A53D44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A53D44" w:rsidRPr="00507B12" w:rsidRDefault="00A53D44" w:rsidP="002F0891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A53D44" w:rsidRPr="00507B12" w:rsidRDefault="00A53D44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53D44" w:rsidRPr="00347129" w:rsidRDefault="00A53D44" w:rsidP="00A53D44">
      <w:pPr>
        <w:jc w:val="right"/>
        <w:rPr>
          <w:rFonts w:ascii="Tahoma" w:hAnsi="Tahoma" w:cs="Tahoma"/>
          <w:sz w:val="20"/>
          <w:szCs w:val="20"/>
        </w:rPr>
      </w:pPr>
    </w:p>
    <w:p w:rsidR="00A53D44" w:rsidRPr="00507B12" w:rsidRDefault="00A53D44" w:rsidP="00A53D44">
      <w:pPr>
        <w:spacing w:after="120"/>
        <w:jc w:val="both"/>
        <w:rPr>
          <w:rFonts w:ascii="Tahoma" w:hAnsi="Tahoma" w:cs="Tahoma"/>
          <w:sz w:val="24"/>
          <w:szCs w:val="24"/>
        </w:rPr>
      </w:pPr>
    </w:p>
    <w:p w:rsidR="004C1A3F" w:rsidRPr="00A53D44" w:rsidRDefault="004C1A3F" w:rsidP="00A53D44">
      <w:bookmarkStart w:id="0" w:name="_GoBack"/>
      <w:bookmarkEnd w:id="0"/>
    </w:p>
    <w:sectPr w:rsidR="004C1A3F" w:rsidRPr="00A53D44" w:rsidSect="008553B2">
      <w:footerReference w:type="default" r:id="rId5"/>
      <w:pgSz w:w="11906" w:h="16838"/>
      <w:pgMar w:top="1134" w:right="849" w:bottom="1134" w:left="1701" w:header="708" w:footer="43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209384357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-177265533"/>
          <w:docPartObj>
            <w:docPartGallery w:val="Page Numbers (Top of Page)"/>
            <w:docPartUnique/>
          </w:docPartObj>
        </w:sdtPr>
        <w:sdtEndPr/>
        <w:sdtContent>
          <w:p w:rsidR="008E5681" w:rsidRPr="00A96913" w:rsidRDefault="00A53D44" w:rsidP="003F798B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6913">
              <w:rPr>
                <w:rFonts w:ascii="Tahoma" w:hAnsi="Tahoma" w:cs="Tahoma"/>
                <w:b/>
                <w:color w:val="A6A6A6" w:themeColor="background1" w:themeShade="A6"/>
                <w:sz w:val="18"/>
                <w:szCs w:val="18"/>
              </w:rPr>
              <w:t xml:space="preserve">Страница </w:t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30</w:t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A96913">
              <w:rPr>
                <w:rFonts w:ascii="Tahoma" w:hAnsi="Tahoma" w:cs="Tahoma"/>
                <w:b/>
                <w:color w:val="A6A6A6" w:themeColor="background1" w:themeShade="A6"/>
                <w:sz w:val="18"/>
                <w:szCs w:val="18"/>
              </w:rPr>
              <w:t xml:space="preserve"> из </w:t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30</w:t>
            </w:r>
            <w:r w:rsidRPr="00A96913">
              <w:rPr>
                <w:rFonts w:ascii="Tahoma" w:hAnsi="Tahoma" w:cs="Tahoma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335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C68A1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6358F"/>
    <w:multiLevelType w:val="hybridMultilevel"/>
    <w:tmpl w:val="28E2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FF"/>
    <w:rsid w:val="0037337F"/>
    <w:rsid w:val="004C1A3F"/>
    <w:rsid w:val="008559CF"/>
    <w:rsid w:val="00A53D44"/>
    <w:rsid w:val="00D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AC2F"/>
  <w15:chartTrackingRefBased/>
  <w15:docId w15:val="{57BADD3A-67E4-4AA2-916F-D66098E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FF"/>
    <w:pPr>
      <w:ind w:left="720"/>
      <w:contextualSpacing/>
    </w:pPr>
  </w:style>
  <w:style w:type="table" w:styleId="a4">
    <w:name w:val="Table Grid"/>
    <w:basedOn w:val="a1"/>
    <w:rsid w:val="00D7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A53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2025-07-30T06:34:00Z</dcterms:created>
  <dcterms:modified xsi:type="dcterms:W3CDTF">2025-07-30T06:34:00Z</dcterms:modified>
</cp:coreProperties>
</file>