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1A1" w:rsidRDefault="000461A1" w:rsidP="000461A1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ИНФОРМАЦИОННОЕ ПИСЬМО О ПОЛНОМОЧИЯХ ПРЕДСТАВИТЕЛЕЙ УЧАСТНИКА ТОРГОВ ЗЕРНОВЫМИ, ЗЕРНОБОБОВЫМИ И МАСЛИЧНЫМИ КУЛЬТУРАМИ </w:t>
      </w:r>
    </w:p>
    <w:p w:rsidR="000461A1" w:rsidRDefault="000461A1" w:rsidP="000461A1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НА СПОТ-РЫНКЕ ПРИ ИСПОЛЬЗОВАНИИ ЛИЧНОГО КАБИНЕТА АО НТБ</w:t>
      </w:r>
    </w:p>
    <w:p w:rsidR="000461A1" w:rsidRDefault="000461A1" w:rsidP="000461A1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0461A1" w:rsidTr="00225FCB">
        <w:trPr>
          <w:trHeight w:val="411"/>
        </w:trPr>
        <w:tc>
          <w:tcPr>
            <w:tcW w:w="2745" w:type="dxa"/>
          </w:tcPr>
          <w:p w:rsidR="000461A1" w:rsidRDefault="000461A1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461A1" w:rsidRDefault="000461A1" w:rsidP="00225F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:rsidR="000461A1" w:rsidRDefault="000461A1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461A1" w:rsidRDefault="000461A1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</w:tcPr>
          <w:p w:rsidR="000461A1" w:rsidRDefault="000461A1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461A1" w:rsidRDefault="000461A1" w:rsidP="00225FC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«____» ____________ 20___ г.</w:t>
            </w:r>
          </w:p>
        </w:tc>
      </w:tr>
    </w:tbl>
    <w:p w:rsidR="000461A1" w:rsidRDefault="000461A1" w:rsidP="000461A1">
      <w:pPr>
        <w:spacing w:after="0"/>
        <w:rPr>
          <w:rFonts w:ascii="Tahoma" w:hAnsi="Tahoma" w:cs="Tahoma"/>
          <w:sz w:val="20"/>
          <w:szCs w:val="20"/>
        </w:rPr>
      </w:pPr>
    </w:p>
    <w:p w:rsidR="000461A1" w:rsidRDefault="000461A1" w:rsidP="000461A1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</w:t>
      </w:r>
    </w:p>
    <w:p w:rsidR="000461A1" w:rsidRDefault="000461A1" w:rsidP="000461A1">
      <w:pPr>
        <w:ind w:left="3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(полное наименование и ИНН Участника торгов)</w:t>
      </w:r>
    </w:p>
    <w:p w:rsidR="000461A1" w:rsidRDefault="000461A1" w:rsidP="000461A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информирует АО НТБ о полномочиях совершать действия в Личном кабинете АО НТБ в соответствии с Правилами организованных торгов зерновыми, зернобобовыми и масличными культурами на спот-рынке Акционерного общества «Национальная товарная биржа», в т.ч. передавать информацию об исполнении обязательств, продлении срока поставки, изменении условий поставки с СРТ на </w:t>
      </w:r>
      <w:r>
        <w:rPr>
          <w:rFonts w:ascii="Tahoma" w:hAnsi="Tahoma" w:cs="Tahoma"/>
          <w:sz w:val="20"/>
          <w:szCs w:val="20"/>
          <w:lang w:val="en-US"/>
        </w:rPr>
        <w:t>FCA</w:t>
      </w:r>
      <w:r w:rsidRPr="0083366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или о </w:t>
      </w:r>
      <w:proofErr w:type="spellStart"/>
      <w:r>
        <w:rPr>
          <w:rFonts w:ascii="Tahoma" w:hAnsi="Tahoma" w:cs="Tahoma"/>
          <w:sz w:val="20"/>
          <w:szCs w:val="20"/>
        </w:rPr>
        <w:t>непоставке</w:t>
      </w:r>
      <w:proofErr w:type="spellEnd"/>
      <w:r>
        <w:rPr>
          <w:rFonts w:ascii="Tahoma" w:hAnsi="Tahoma" w:cs="Tahoma"/>
          <w:sz w:val="20"/>
          <w:szCs w:val="20"/>
        </w:rPr>
        <w:t xml:space="preserve"> по Договорам купли-продажи нижеуказанных лиц: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0461A1" w:rsidTr="00225FCB">
        <w:trPr>
          <w:trHeight w:val="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1" w:rsidRDefault="000461A1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1" w:rsidRDefault="000461A1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1" w:rsidRDefault="000461A1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Ф.И.О. лица, уполномоченного использовать сервис Личного кабинета</w:t>
            </w:r>
          </w:p>
        </w:tc>
      </w:tr>
      <w:tr w:rsidR="000461A1" w:rsidTr="00225FCB">
        <w:trPr>
          <w:trHeight w:val="4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0461A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461A1" w:rsidTr="00225FCB">
        <w:trPr>
          <w:trHeight w:val="4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0461A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461A1" w:rsidTr="00225FCB">
        <w:trPr>
          <w:trHeight w:val="4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0461A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0461A1" w:rsidRDefault="000461A1" w:rsidP="000461A1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0461A1" w:rsidRDefault="000461A1" w:rsidP="000461A1">
      <w:pPr>
        <w:jc w:val="both"/>
        <w:rPr>
          <w:rFonts w:ascii="Tahoma" w:hAnsi="Tahoma" w:cs="Tahoma"/>
          <w:i/>
          <w:sz w:val="18"/>
          <w:szCs w:val="20"/>
        </w:rPr>
      </w:pPr>
      <w:r>
        <w:rPr>
          <w:rFonts w:ascii="Tahoma" w:hAnsi="Tahoma" w:cs="Tahoma"/>
          <w:i/>
          <w:iCs/>
          <w:sz w:val="18"/>
          <w:szCs w:val="20"/>
        </w:rPr>
        <w:t>Заявитель подтверждает, что указанные лица:</w:t>
      </w:r>
    </w:p>
    <w:p w:rsidR="000461A1" w:rsidRDefault="000461A1" w:rsidP="000461A1">
      <w:pPr>
        <w:numPr>
          <w:ilvl w:val="0"/>
          <w:numId w:val="1"/>
        </w:numPr>
        <w:tabs>
          <w:tab w:val="num" w:pos="426"/>
        </w:tabs>
        <w:autoSpaceDN w:val="0"/>
        <w:spacing w:after="0" w:line="240" w:lineRule="auto"/>
        <w:ind w:left="142" w:hanging="142"/>
        <w:jc w:val="both"/>
        <w:rPr>
          <w:rFonts w:ascii="Tahoma" w:hAnsi="Tahoma" w:cs="Tahoma"/>
          <w:i/>
          <w:iCs/>
          <w:sz w:val="18"/>
          <w:szCs w:val="20"/>
        </w:rPr>
      </w:pPr>
      <w:r>
        <w:rPr>
          <w:rFonts w:ascii="Tahoma" w:hAnsi="Tahoma" w:cs="Tahoma"/>
          <w:i/>
          <w:iCs/>
          <w:sz w:val="18"/>
          <w:szCs w:val="20"/>
        </w:rPr>
        <w:t>ознакомлены и согласны с Правилами организованных торгов зерновыми, зернобобовыми и масличными культурами на спот-рынке Акционерного общества «Национальная товарная биржа»;</w:t>
      </w:r>
    </w:p>
    <w:p w:rsidR="000461A1" w:rsidRDefault="000461A1" w:rsidP="000461A1">
      <w:pPr>
        <w:numPr>
          <w:ilvl w:val="0"/>
          <w:numId w:val="1"/>
        </w:numPr>
        <w:tabs>
          <w:tab w:val="num" w:pos="426"/>
        </w:tabs>
        <w:autoSpaceDN w:val="0"/>
        <w:spacing w:after="0" w:line="240" w:lineRule="auto"/>
        <w:ind w:left="142" w:hanging="142"/>
        <w:jc w:val="both"/>
        <w:rPr>
          <w:rFonts w:ascii="Tahoma" w:hAnsi="Tahoma" w:cs="Tahoma"/>
          <w:i/>
          <w:iCs/>
          <w:sz w:val="18"/>
          <w:szCs w:val="20"/>
        </w:rPr>
      </w:pPr>
      <w:r>
        <w:rPr>
          <w:rFonts w:ascii="Tahoma" w:hAnsi="Tahoma" w:cs="Tahoma"/>
          <w:i/>
          <w:iCs/>
          <w:sz w:val="18"/>
          <w:szCs w:val="20"/>
        </w:rPr>
        <w:t>ознакомлены и согласны с Правилами допуска к участию в организованных торгах зерновыми, зернобобовыми и масличными культурами на спот-рынке Акционерного общества «Национальная товарная биржа».</w:t>
      </w:r>
    </w:p>
    <w:p w:rsidR="000461A1" w:rsidRDefault="000461A1" w:rsidP="000461A1">
      <w:pPr>
        <w:jc w:val="both"/>
        <w:rPr>
          <w:rFonts w:ascii="Tahoma" w:hAnsi="Tahoma" w:cs="Tahoma"/>
          <w:b/>
          <w:sz w:val="20"/>
          <w:szCs w:val="20"/>
        </w:rPr>
      </w:pPr>
    </w:p>
    <w:p w:rsidR="000461A1" w:rsidRDefault="000461A1" w:rsidP="000461A1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0461A1" w:rsidTr="00225FCB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:rsidR="000461A1" w:rsidRDefault="000461A1" w:rsidP="00225F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Руководитель организации или иное уполномоченное лицо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1A1" w:rsidRDefault="000461A1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0461A1" w:rsidRDefault="000461A1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1A1" w:rsidRDefault="000461A1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61A1" w:rsidTr="00225FCB">
        <w:trPr>
          <w:cantSplit/>
        </w:trPr>
        <w:tc>
          <w:tcPr>
            <w:tcW w:w="0" w:type="auto"/>
            <w:vMerge/>
            <w:vAlign w:val="center"/>
            <w:hideMark/>
          </w:tcPr>
          <w:p w:rsidR="000461A1" w:rsidRDefault="000461A1" w:rsidP="00225FCB">
            <w:pPr>
              <w:spacing w:after="0"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461A1" w:rsidRDefault="000461A1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:rsidR="000461A1" w:rsidRDefault="000461A1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461A1" w:rsidRDefault="000461A1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</w:tr>
      <w:tr w:rsidR="000461A1" w:rsidTr="00225FCB">
        <w:trPr>
          <w:cantSplit/>
          <w:trHeight w:val="413"/>
        </w:trPr>
        <w:tc>
          <w:tcPr>
            <w:tcW w:w="3686" w:type="dxa"/>
            <w:vAlign w:val="center"/>
            <w:hideMark/>
          </w:tcPr>
          <w:p w:rsidR="000461A1" w:rsidRDefault="000461A1" w:rsidP="00225FC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:rsidR="000461A1" w:rsidRDefault="000461A1" w:rsidP="00225FCB">
            <w:pPr>
              <w:ind w:left="34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0461A1" w:rsidRDefault="000461A1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0461A1" w:rsidRDefault="000461A1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461A1" w:rsidRDefault="000461A1" w:rsidP="000461A1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3637F8" w:rsidRPr="000461A1" w:rsidRDefault="003637F8" w:rsidP="000461A1">
      <w:bookmarkStart w:id="0" w:name="_GoBack"/>
      <w:bookmarkEnd w:id="0"/>
    </w:p>
    <w:sectPr w:rsidR="003637F8" w:rsidRPr="000461A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A29" w:rsidRDefault="00077A29" w:rsidP="00FD152C">
      <w:pPr>
        <w:spacing w:after="0" w:line="240" w:lineRule="auto"/>
      </w:pPr>
      <w:r>
        <w:separator/>
      </w:r>
    </w:p>
  </w:endnote>
  <w:endnote w:type="continuationSeparator" w:id="0">
    <w:p w:rsidR="00077A29" w:rsidRDefault="00077A29" w:rsidP="00FD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A29" w:rsidRDefault="00077A29" w:rsidP="00FD152C">
      <w:pPr>
        <w:spacing w:after="0" w:line="240" w:lineRule="auto"/>
      </w:pPr>
      <w:r>
        <w:separator/>
      </w:r>
    </w:p>
  </w:footnote>
  <w:footnote w:type="continuationSeparator" w:id="0">
    <w:p w:rsidR="00077A29" w:rsidRDefault="00077A29" w:rsidP="00FD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52C" w:rsidRPr="00507B12" w:rsidRDefault="00FD152C" w:rsidP="00FD152C">
    <w:pPr>
      <w:jc w:val="right"/>
      <w:rPr>
        <w:rFonts w:ascii="Tahoma" w:hAnsi="Tahoma" w:cs="Tahoma"/>
        <w:sz w:val="20"/>
        <w:szCs w:val="20"/>
      </w:rPr>
    </w:pPr>
    <w:r w:rsidRPr="00507B12">
      <w:rPr>
        <w:rFonts w:ascii="Tahoma" w:hAnsi="Tahoma" w:cs="Tahoma"/>
        <w:color w:val="808080" w:themeColor="background1" w:themeShade="80"/>
        <w:sz w:val="20"/>
        <w:szCs w:val="20"/>
      </w:rPr>
      <w:t xml:space="preserve">Приложение </w:t>
    </w:r>
    <w:r w:rsidR="000461A1">
      <w:rPr>
        <w:rFonts w:ascii="Tahoma" w:hAnsi="Tahoma" w:cs="Tahoma"/>
        <w:color w:val="808080" w:themeColor="background1" w:themeShade="80"/>
        <w:sz w:val="20"/>
        <w:szCs w:val="20"/>
      </w:rPr>
      <w:t>3</w:t>
    </w:r>
    <w:r w:rsidRPr="00507B12">
      <w:rPr>
        <w:rFonts w:ascii="Tahoma" w:hAnsi="Tahoma" w:cs="Tahoma"/>
        <w:color w:val="808080" w:themeColor="background1" w:themeShade="80"/>
        <w:sz w:val="20"/>
        <w:szCs w:val="20"/>
      </w:rPr>
      <w:t xml:space="preserve"> к Порядку доступа к Личному кабинету АО НТБ</w:t>
    </w:r>
  </w:p>
  <w:p w:rsidR="00FD152C" w:rsidRDefault="00FD15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C68A1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6401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C"/>
    <w:rsid w:val="000461A1"/>
    <w:rsid w:val="00077A29"/>
    <w:rsid w:val="003637F8"/>
    <w:rsid w:val="00425A35"/>
    <w:rsid w:val="00FD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0E5"/>
  <w15:chartTrackingRefBased/>
  <w15:docId w15:val="{8B212E37-F545-49E8-A650-CDE4FC1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5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52C"/>
    <w:pPr>
      <w:ind w:left="720"/>
      <w:contextualSpacing/>
    </w:pPr>
  </w:style>
  <w:style w:type="table" w:styleId="a4">
    <w:name w:val="Table Grid"/>
    <w:basedOn w:val="a1"/>
    <w:rsid w:val="00FD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1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52C"/>
  </w:style>
  <w:style w:type="paragraph" w:styleId="a7">
    <w:name w:val="footer"/>
    <w:basedOn w:val="a"/>
    <w:link w:val="a8"/>
    <w:uiPriority w:val="99"/>
    <w:unhideWhenUsed/>
    <w:rsid w:val="00FD1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2025-12-08T12:50:00Z</dcterms:created>
  <dcterms:modified xsi:type="dcterms:W3CDTF">2025-12-08T12:50:00Z</dcterms:modified>
</cp:coreProperties>
</file>