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C0" w:rsidRDefault="00E709C0" w:rsidP="00E709C0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44F57">
        <w:rPr>
          <w:rFonts w:ascii="Tahoma" w:hAnsi="Tahoma" w:cs="Tahoma"/>
          <w:b/>
          <w:sz w:val="20"/>
          <w:szCs w:val="20"/>
        </w:rPr>
        <w:t>ИНФОРМАЦИОННОЕ ПИСЬМО О ПРЕКРАЩЕНИИ ПОЛНОМОЧИЙ ПРЕДСТАВИТЕЛЕЙ УЧАСТНИКА ТОРГОВ</w:t>
      </w:r>
      <w:r>
        <w:rPr>
          <w:rFonts w:ascii="Tahoma" w:hAnsi="Tahoma" w:cs="Tahoma"/>
          <w:b/>
          <w:sz w:val="20"/>
          <w:szCs w:val="20"/>
        </w:rPr>
        <w:t xml:space="preserve"> НА СПОТ-РЫНКЕ </w:t>
      </w:r>
      <w:r w:rsidRPr="00844F57">
        <w:rPr>
          <w:rFonts w:ascii="Tahoma" w:hAnsi="Tahoma" w:cs="Tahoma"/>
          <w:b/>
          <w:sz w:val="20"/>
          <w:szCs w:val="20"/>
        </w:rPr>
        <w:t xml:space="preserve">ПРИ ИСПОЛЬЗОВАНИИ </w:t>
      </w:r>
    </w:p>
    <w:p w:rsidR="00E709C0" w:rsidRDefault="00E709C0" w:rsidP="00E709C0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44F57">
        <w:rPr>
          <w:rFonts w:ascii="Tahoma" w:hAnsi="Tahoma" w:cs="Tahoma"/>
          <w:b/>
          <w:sz w:val="20"/>
          <w:szCs w:val="20"/>
        </w:rPr>
        <w:t>ЛИЧНОГО КАБИНЕТА АО НТБ</w:t>
      </w:r>
    </w:p>
    <w:p w:rsidR="00E709C0" w:rsidRPr="00844F57" w:rsidRDefault="00E709C0" w:rsidP="00E709C0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E709C0" w:rsidRPr="00507B12" w:rsidTr="00225FCB">
        <w:trPr>
          <w:trHeight w:val="411"/>
        </w:trPr>
        <w:tc>
          <w:tcPr>
            <w:tcW w:w="2745" w:type="dxa"/>
            <w:hideMark/>
          </w:tcPr>
          <w:p w:rsidR="00E709C0" w:rsidRPr="00507B12" w:rsidRDefault="00E709C0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709C0" w:rsidRPr="00507B12" w:rsidRDefault="00E709C0" w:rsidP="00225FCB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:rsidR="00E709C0" w:rsidRPr="00507B12" w:rsidRDefault="00E709C0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709C0" w:rsidRPr="00507B12" w:rsidRDefault="00E709C0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E709C0" w:rsidRPr="00507B12" w:rsidRDefault="00E709C0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709C0" w:rsidRPr="00507B12" w:rsidRDefault="00E709C0" w:rsidP="00225FC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«____» ____________ 20___ г.</w:t>
            </w:r>
          </w:p>
        </w:tc>
      </w:tr>
    </w:tbl>
    <w:p w:rsidR="00E709C0" w:rsidRDefault="00E709C0" w:rsidP="00E709C0">
      <w:pPr>
        <w:spacing w:after="0"/>
        <w:rPr>
          <w:rFonts w:ascii="Tahoma" w:hAnsi="Tahoma" w:cs="Tahoma"/>
          <w:sz w:val="20"/>
          <w:szCs w:val="20"/>
        </w:rPr>
      </w:pPr>
    </w:p>
    <w:p w:rsidR="00E709C0" w:rsidRPr="00507B12" w:rsidRDefault="00E709C0" w:rsidP="00E709C0">
      <w:pPr>
        <w:spacing w:after="0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:rsidR="00E709C0" w:rsidRPr="00507B12" w:rsidRDefault="00E709C0" w:rsidP="00E709C0">
      <w:pPr>
        <w:ind w:left="34"/>
        <w:jc w:val="center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napToGrid w:val="0"/>
          <w:sz w:val="20"/>
          <w:szCs w:val="20"/>
        </w:rPr>
        <w:t xml:space="preserve">(полное наименование и ИНН </w:t>
      </w:r>
      <w:r>
        <w:rPr>
          <w:rFonts w:ascii="Tahoma" w:hAnsi="Tahoma" w:cs="Tahoma"/>
          <w:snapToGrid w:val="0"/>
          <w:sz w:val="20"/>
          <w:szCs w:val="20"/>
        </w:rPr>
        <w:t>У</w:t>
      </w:r>
      <w:r w:rsidRPr="00507B12">
        <w:rPr>
          <w:rFonts w:ascii="Tahoma" w:hAnsi="Tahoma" w:cs="Tahoma"/>
          <w:snapToGrid w:val="0"/>
          <w:sz w:val="20"/>
          <w:szCs w:val="20"/>
        </w:rPr>
        <w:t>частника торгов)</w:t>
      </w:r>
    </w:p>
    <w:p w:rsidR="00E709C0" w:rsidRPr="00507B12" w:rsidRDefault="00E709C0" w:rsidP="00E709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Pr="00507B12">
        <w:rPr>
          <w:rFonts w:ascii="Tahoma" w:hAnsi="Tahoma" w:cs="Tahoma"/>
          <w:sz w:val="20"/>
          <w:szCs w:val="20"/>
        </w:rPr>
        <w:t xml:space="preserve">нформирует АО НТБ о </w:t>
      </w:r>
      <w:r w:rsidRPr="00507B12">
        <w:rPr>
          <w:rFonts w:ascii="Tahoma" w:hAnsi="Tahoma" w:cs="Tahoma"/>
          <w:b/>
          <w:bCs/>
          <w:sz w:val="20"/>
          <w:szCs w:val="20"/>
          <w:u w:val="single"/>
        </w:rPr>
        <w:t>прекращении</w:t>
      </w:r>
      <w:r w:rsidRPr="00507B12">
        <w:rPr>
          <w:rFonts w:ascii="Tahoma" w:hAnsi="Tahoma" w:cs="Tahoma"/>
          <w:sz w:val="20"/>
          <w:szCs w:val="20"/>
        </w:rPr>
        <w:t xml:space="preserve"> полномочий совершать действия в Личном кабинете АО НТБ в соответствии</w:t>
      </w:r>
      <w:r>
        <w:rPr>
          <w:rFonts w:ascii="Tahoma" w:hAnsi="Tahoma" w:cs="Tahoma"/>
          <w:sz w:val="20"/>
          <w:szCs w:val="20"/>
        </w:rPr>
        <w:t xml:space="preserve"> </w:t>
      </w:r>
      <w:r w:rsidRPr="00507B12">
        <w:rPr>
          <w:rFonts w:ascii="Tahoma" w:hAnsi="Tahoma" w:cs="Tahoma"/>
          <w:sz w:val="20"/>
          <w:szCs w:val="20"/>
        </w:rPr>
        <w:t>с Правилами организованных торгов товарами НА СПОТ-РЫНКЕ Акционерного общества «Национальная товарная б</w:t>
      </w:r>
      <w:bookmarkStart w:id="0" w:name="_GoBack"/>
      <w:bookmarkEnd w:id="0"/>
      <w:r w:rsidRPr="00507B12">
        <w:rPr>
          <w:rFonts w:ascii="Tahoma" w:hAnsi="Tahoma" w:cs="Tahoma"/>
          <w:sz w:val="20"/>
          <w:szCs w:val="20"/>
        </w:rPr>
        <w:t>иржа»</w:t>
      </w:r>
      <w:r>
        <w:rPr>
          <w:rFonts w:ascii="Tahoma" w:hAnsi="Tahoma" w:cs="Tahoma"/>
          <w:sz w:val="20"/>
          <w:szCs w:val="20"/>
        </w:rPr>
        <w:t>,</w:t>
      </w:r>
      <w:r w:rsidRPr="00507B12">
        <w:rPr>
          <w:rFonts w:ascii="Tahoma" w:hAnsi="Tahoma" w:cs="Tahoma"/>
          <w:sz w:val="20"/>
          <w:szCs w:val="20"/>
        </w:rPr>
        <w:t xml:space="preserve"> в т.ч. передавать информацию об исполнении обязательств, продлении срока поставки, альтернативном урегулировании или </w:t>
      </w:r>
      <w:r>
        <w:rPr>
          <w:rFonts w:ascii="Tahoma" w:hAnsi="Tahoma" w:cs="Tahoma"/>
          <w:sz w:val="20"/>
          <w:szCs w:val="20"/>
        </w:rPr>
        <w:t xml:space="preserve">о </w:t>
      </w:r>
      <w:proofErr w:type="spellStart"/>
      <w:r w:rsidRPr="00507B12">
        <w:rPr>
          <w:rFonts w:ascii="Tahoma" w:hAnsi="Tahoma" w:cs="Tahoma"/>
          <w:sz w:val="20"/>
          <w:szCs w:val="20"/>
        </w:rPr>
        <w:t>непоставке</w:t>
      </w:r>
      <w:proofErr w:type="spellEnd"/>
      <w:r w:rsidRPr="00507B12">
        <w:rPr>
          <w:rFonts w:ascii="Tahoma" w:hAnsi="Tahoma" w:cs="Tahoma"/>
          <w:sz w:val="20"/>
          <w:szCs w:val="20"/>
        </w:rPr>
        <w:t xml:space="preserve"> по </w:t>
      </w:r>
      <w:r>
        <w:rPr>
          <w:rFonts w:ascii="Tahoma" w:hAnsi="Tahoma" w:cs="Tahoma"/>
          <w:sz w:val="20"/>
          <w:szCs w:val="20"/>
        </w:rPr>
        <w:t>Д</w:t>
      </w:r>
      <w:r w:rsidRPr="00507B12">
        <w:rPr>
          <w:rFonts w:ascii="Tahoma" w:hAnsi="Tahoma" w:cs="Tahoma"/>
          <w:sz w:val="20"/>
          <w:szCs w:val="20"/>
        </w:rPr>
        <w:t>оговорам купли-продажи нижеуказанных лиц:</w:t>
      </w: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E709C0" w:rsidRPr="00507B12" w:rsidTr="00225FCB">
        <w:trPr>
          <w:trHeight w:val="686"/>
        </w:trPr>
        <w:tc>
          <w:tcPr>
            <w:tcW w:w="1134" w:type="dxa"/>
          </w:tcPr>
          <w:p w:rsidR="00E709C0" w:rsidRPr="00507B12" w:rsidRDefault="00E709C0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:rsidR="00E709C0" w:rsidRPr="00507B12" w:rsidRDefault="00E709C0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:rsidR="00E709C0" w:rsidRPr="00507B12" w:rsidRDefault="00E709C0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 xml:space="preserve">Ф.И.О. лица, чьи полномочия использовать сервис Личного кабинета </w:t>
            </w:r>
            <w:r w:rsidRPr="00507B12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прекращены</w:t>
            </w:r>
          </w:p>
        </w:tc>
      </w:tr>
      <w:tr w:rsidR="00E709C0" w:rsidRPr="00507B12" w:rsidTr="00225FCB">
        <w:trPr>
          <w:trHeight w:val="457"/>
        </w:trPr>
        <w:tc>
          <w:tcPr>
            <w:tcW w:w="1134" w:type="dxa"/>
          </w:tcPr>
          <w:p w:rsidR="00E709C0" w:rsidRPr="00507B12" w:rsidRDefault="00E709C0" w:rsidP="00E709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E709C0" w:rsidRPr="00507B12" w:rsidRDefault="00E709C0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E709C0" w:rsidRPr="00507B12" w:rsidRDefault="00E709C0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709C0" w:rsidRPr="00507B12" w:rsidTr="00225FCB">
        <w:trPr>
          <w:trHeight w:val="467"/>
        </w:trPr>
        <w:tc>
          <w:tcPr>
            <w:tcW w:w="1134" w:type="dxa"/>
          </w:tcPr>
          <w:p w:rsidR="00E709C0" w:rsidRPr="00507B12" w:rsidRDefault="00E709C0" w:rsidP="00E709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E709C0" w:rsidRPr="00507B12" w:rsidRDefault="00E709C0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E709C0" w:rsidRPr="00507B12" w:rsidRDefault="00E709C0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709C0" w:rsidRPr="00507B12" w:rsidTr="00225FCB">
        <w:trPr>
          <w:trHeight w:val="457"/>
        </w:trPr>
        <w:tc>
          <w:tcPr>
            <w:tcW w:w="1134" w:type="dxa"/>
          </w:tcPr>
          <w:p w:rsidR="00E709C0" w:rsidRPr="00507B12" w:rsidRDefault="00E709C0" w:rsidP="00E709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E709C0" w:rsidRPr="00507B12" w:rsidRDefault="00E709C0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E709C0" w:rsidRPr="00507B12" w:rsidRDefault="00E709C0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E709C0" w:rsidRDefault="00E709C0" w:rsidP="00E709C0">
      <w:pPr>
        <w:jc w:val="right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742"/>
        <w:gridCol w:w="235"/>
        <w:gridCol w:w="2692"/>
      </w:tblGrid>
      <w:tr w:rsidR="00E709C0" w:rsidRPr="00507B12" w:rsidTr="00225FCB">
        <w:trPr>
          <w:cantSplit/>
          <w:trHeight w:val="501"/>
        </w:trPr>
        <w:tc>
          <w:tcPr>
            <w:tcW w:w="3686" w:type="dxa"/>
            <w:vMerge w:val="restart"/>
            <w:vAlign w:val="center"/>
            <w:hideMark/>
          </w:tcPr>
          <w:p w:rsidR="00E709C0" w:rsidRPr="00507B12" w:rsidRDefault="00E709C0" w:rsidP="00225FCB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Руководитель организации или иное уполномоченное лицо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09C0" w:rsidRPr="00507B12" w:rsidRDefault="00E709C0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E709C0" w:rsidRPr="00507B12" w:rsidRDefault="00E709C0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09C0" w:rsidRPr="00507B12" w:rsidRDefault="00E709C0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09C0" w:rsidRPr="00507B12" w:rsidTr="00225FCB">
        <w:trPr>
          <w:cantSplit/>
        </w:trPr>
        <w:tc>
          <w:tcPr>
            <w:tcW w:w="3686" w:type="dxa"/>
            <w:vMerge/>
            <w:vAlign w:val="center"/>
            <w:hideMark/>
          </w:tcPr>
          <w:p w:rsidR="00E709C0" w:rsidRPr="00507B12" w:rsidRDefault="00E709C0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709C0" w:rsidRPr="00507B12" w:rsidRDefault="00E709C0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  <w:vAlign w:val="center"/>
          </w:tcPr>
          <w:p w:rsidR="00E709C0" w:rsidRPr="00507B12" w:rsidRDefault="00E709C0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709C0" w:rsidRPr="00507B12" w:rsidRDefault="00E709C0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</w:tr>
      <w:tr w:rsidR="00E709C0" w:rsidRPr="00507B12" w:rsidTr="00225FCB">
        <w:trPr>
          <w:cantSplit/>
          <w:trHeight w:val="413"/>
        </w:trPr>
        <w:tc>
          <w:tcPr>
            <w:tcW w:w="3686" w:type="dxa"/>
            <w:vAlign w:val="center"/>
            <w:hideMark/>
          </w:tcPr>
          <w:p w:rsidR="00E709C0" w:rsidRPr="00507B12" w:rsidRDefault="00E709C0" w:rsidP="00225FC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2742" w:type="dxa"/>
            <w:vAlign w:val="center"/>
          </w:tcPr>
          <w:p w:rsidR="00E709C0" w:rsidRPr="00507B12" w:rsidRDefault="00E709C0" w:rsidP="00225FCB">
            <w:pPr>
              <w:ind w:left="34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E709C0" w:rsidRPr="00507B12" w:rsidRDefault="00E709C0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E709C0" w:rsidRPr="00507B12" w:rsidRDefault="00E709C0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709C0" w:rsidRPr="00347129" w:rsidRDefault="00E709C0" w:rsidP="00E709C0">
      <w:pPr>
        <w:jc w:val="right"/>
        <w:rPr>
          <w:rFonts w:ascii="Tahoma" w:hAnsi="Tahoma" w:cs="Tahoma"/>
          <w:sz w:val="20"/>
          <w:szCs w:val="20"/>
        </w:rPr>
      </w:pPr>
    </w:p>
    <w:p w:rsidR="003637F8" w:rsidRDefault="003637F8"/>
    <w:sectPr w:rsidR="003637F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1AC" w:rsidRDefault="00E751AC" w:rsidP="00E709C0">
      <w:pPr>
        <w:spacing w:after="0" w:line="240" w:lineRule="auto"/>
      </w:pPr>
      <w:r>
        <w:separator/>
      </w:r>
    </w:p>
  </w:endnote>
  <w:endnote w:type="continuationSeparator" w:id="0">
    <w:p w:rsidR="00E751AC" w:rsidRDefault="00E751AC" w:rsidP="00E7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1AC" w:rsidRDefault="00E751AC" w:rsidP="00E709C0">
      <w:pPr>
        <w:spacing w:after="0" w:line="240" w:lineRule="auto"/>
      </w:pPr>
      <w:r>
        <w:separator/>
      </w:r>
    </w:p>
  </w:footnote>
  <w:footnote w:type="continuationSeparator" w:id="0">
    <w:p w:rsidR="00E751AC" w:rsidRDefault="00E751AC" w:rsidP="00E7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9C0" w:rsidRPr="00A40761" w:rsidRDefault="00E709C0" w:rsidP="00E709C0">
    <w:pPr>
      <w:jc w:val="right"/>
      <w:rPr>
        <w:rFonts w:ascii="Tahoma" w:hAnsi="Tahoma" w:cs="Tahoma"/>
        <w:color w:val="808080" w:themeColor="background1" w:themeShade="80"/>
        <w:sz w:val="20"/>
        <w:szCs w:val="20"/>
      </w:rPr>
    </w:pPr>
    <w:r w:rsidRPr="00507B12">
      <w:rPr>
        <w:rFonts w:ascii="Tahoma" w:hAnsi="Tahoma" w:cs="Tahoma"/>
        <w:color w:val="808080" w:themeColor="background1" w:themeShade="80"/>
        <w:sz w:val="20"/>
        <w:szCs w:val="20"/>
      </w:rPr>
      <w:t xml:space="preserve">Приложение </w:t>
    </w:r>
    <w:r>
      <w:rPr>
        <w:rFonts w:ascii="Tahoma" w:hAnsi="Tahoma" w:cs="Tahoma"/>
        <w:color w:val="808080" w:themeColor="background1" w:themeShade="80"/>
        <w:sz w:val="20"/>
        <w:szCs w:val="20"/>
      </w:rPr>
      <w:t>5</w:t>
    </w:r>
    <w:r w:rsidRPr="00507B12">
      <w:rPr>
        <w:rFonts w:ascii="Tahoma" w:hAnsi="Tahoma" w:cs="Tahoma"/>
        <w:color w:val="808080" w:themeColor="background1" w:themeShade="80"/>
        <w:sz w:val="20"/>
        <w:szCs w:val="20"/>
      </w:rPr>
      <w:t xml:space="preserve"> к Порядку доступа к Личному кабинету АО НТБ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6358F"/>
    <w:multiLevelType w:val="hybridMultilevel"/>
    <w:tmpl w:val="28E2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C0"/>
    <w:rsid w:val="003637F8"/>
    <w:rsid w:val="00E709C0"/>
    <w:rsid w:val="00E7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53DE"/>
  <w15:chartTrackingRefBased/>
  <w15:docId w15:val="{6B7192BC-59B4-40A6-B6FC-50106FBE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9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9C0"/>
    <w:pPr>
      <w:ind w:left="720"/>
      <w:contextualSpacing/>
    </w:pPr>
  </w:style>
  <w:style w:type="table" w:styleId="a4">
    <w:name w:val="Table Grid"/>
    <w:basedOn w:val="a1"/>
    <w:rsid w:val="00E7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0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09C0"/>
  </w:style>
  <w:style w:type="paragraph" w:styleId="a7">
    <w:name w:val="footer"/>
    <w:basedOn w:val="a"/>
    <w:link w:val="a8"/>
    <w:uiPriority w:val="99"/>
    <w:unhideWhenUsed/>
    <w:rsid w:val="00E70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0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2025-12-08T12:31:00Z</dcterms:created>
  <dcterms:modified xsi:type="dcterms:W3CDTF">2025-12-08T12:32:00Z</dcterms:modified>
</cp:coreProperties>
</file>