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C8" w:rsidRDefault="00B258C8" w:rsidP="00B258C8">
      <w:pPr>
        <w:pStyle w:val="1"/>
        <w:spacing w:line="240" w:lineRule="auto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214989044"/>
      <w:r w:rsidRPr="009419B9">
        <w:rPr>
          <w:rFonts w:ascii="Tahoma" w:hAnsi="Tahoma" w:cs="Tahoma"/>
          <w:color w:val="auto"/>
          <w:sz w:val="24"/>
          <w:szCs w:val="24"/>
        </w:rPr>
        <w:t>ЗАЯВ</w:t>
      </w:r>
      <w:r>
        <w:rPr>
          <w:rFonts w:ascii="Tahoma" w:hAnsi="Tahoma" w:cs="Tahoma"/>
          <w:color w:val="auto"/>
          <w:sz w:val="24"/>
          <w:szCs w:val="24"/>
        </w:rPr>
        <w:t>ЛЕНИЕ</w:t>
      </w:r>
      <w:r w:rsidRPr="009419B9">
        <w:rPr>
          <w:rFonts w:ascii="Tahoma" w:hAnsi="Tahoma" w:cs="Tahoma"/>
          <w:color w:val="auto"/>
          <w:sz w:val="24"/>
          <w:szCs w:val="24"/>
        </w:rPr>
        <w:t xml:space="preserve"> </w:t>
      </w:r>
      <w:r w:rsidRPr="00D053BB">
        <w:rPr>
          <w:rFonts w:ascii="Tahoma" w:hAnsi="Tahoma" w:cs="Tahoma"/>
          <w:color w:val="auto"/>
          <w:sz w:val="24"/>
          <w:szCs w:val="24"/>
        </w:rPr>
        <w:t xml:space="preserve">НА УЧАСТИЕ В ОРГАНИЗОВАННЫХ ТОРГАХ ЗЕРНОВЫМИ, ЗЕРНОБОБОВЫМИ И МАСЛИЧНЫМИ КУЛЬТУРАМИ </w:t>
      </w:r>
    </w:p>
    <w:p w:rsidR="00B258C8" w:rsidRPr="00B258C8" w:rsidRDefault="00B258C8" w:rsidP="00B258C8">
      <w:pPr>
        <w:jc w:val="center"/>
        <w:rPr>
          <w:rFonts w:ascii="Tahoma" w:eastAsiaTheme="majorEastAsia" w:hAnsi="Tahoma" w:cs="Tahoma"/>
          <w:b/>
          <w:bCs/>
          <w:sz w:val="24"/>
          <w:szCs w:val="24"/>
        </w:rPr>
      </w:pPr>
      <w:r w:rsidRPr="00B258C8">
        <w:rPr>
          <w:rFonts w:ascii="Tahoma" w:eastAsiaTheme="majorEastAsia" w:hAnsi="Tahoma" w:cs="Tahoma"/>
          <w:b/>
          <w:bCs/>
          <w:sz w:val="24"/>
          <w:szCs w:val="24"/>
        </w:rPr>
        <w:t>НА СПОТ-РЫНКЕ АО НТБ</w:t>
      </w:r>
      <w:r w:rsidRPr="00B258C8" w:rsidDel="00132B39">
        <w:rPr>
          <w:rFonts w:ascii="Tahoma" w:eastAsiaTheme="majorEastAsia" w:hAnsi="Tahoma" w:cs="Tahoma"/>
          <w:b/>
          <w:bCs/>
          <w:sz w:val="24"/>
          <w:szCs w:val="24"/>
        </w:rPr>
        <w:t xml:space="preserve"> </w:t>
      </w:r>
      <w:r w:rsidRPr="00B258C8">
        <w:rPr>
          <w:rFonts w:ascii="Tahoma" w:eastAsiaTheme="majorEastAsia" w:hAnsi="Tahoma" w:cs="Tahoma"/>
          <w:b/>
          <w:bCs/>
          <w:sz w:val="24"/>
          <w:szCs w:val="24"/>
        </w:rPr>
        <w:t>(ДЛЯ ИНДИВИДУАЛЬНОГО ПРЕДПРИНИМАТЕЛЯ)</w:t>
      </w:r>
      <w:bookmarkEnd w:id="0"/>
    </w:p>
    <w:p w:rsidR="00B258C8" w:rsidRPr="00B40101" w:rsidRDefault="00B258C8" w:rsidP="00B258C8">
      <w:pPr>
        <w:rPr>
          <w:rFonts w:ascii="Tahoma" w:eastAsia="Times New Roman" w:hAnsi="Tahoma" w:cs="Tahoma"/>
          <w:color w:val="000000"/>
          <w:lang w:eastAsia="ru-RU"/>
        </w:rPr>
      </w:pPr>
      <w:r w:rsidRPr="00B40101">
        <w:rPr>
          <w:rFonts w:ascii="Tahoma" w:eastAsia="Times New Roman" w:hAnsi="Tahoma" w:cs="Tahoma"/>
          <w:b/>
          <w:color w:val="000000"/>
          <w:sz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B258C8" w:rsidRPr="00CC54B9" w:rsidTr="00875A90">
        <w:trPr>
          <w:trHeight w:val="411"/>
        </w:trPr>
        <w:tc>
          <w:tcPr>
            <w:tcW w:w="2745" w:type="dxa"/>
            <w:hideMark/>
          </w:tcPr>
          <w:p w:rsidR="00B258C8" w:rsidRPr="00CC54B9" w:rsidRDefault="00B258C8" w:rsidP="00875A90">
            <w:pPr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B258C8" w:rsidRPr="00CC54B9" w:rsidRDefault="00B258C8" w:rsidP="00875A90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:rsidR="00B258C8" w:rsidRPr="00CC54B9" w:rsidRDefault="00B258C8" w:rsidP="00875A90">
            <w:pPr>
              <w:jc w:val="right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:rsidR="00B258C8" w:rsidRPr="00B40101" w:rsidRDefault="00B258C8" w:rsidP="00B258C8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:rsidR="00B258C8" w:rsidRPr="00713C18" w:rsidRDefault="00B258C8" w:rsidP="00B258C8">
      <w:pPr>
        <w:jc w:val="both"/>
        <w:rPr>
          <w:rFonts w:ascii="Tahoma" w:hAnsi="Tahoma" w:cs="Tahoma"/>
        </w:rPr>
      </w:pPr>
      <w:r w:rsidRPr="00CC54B9">
        <w:rPr>
          <w:rFonts w:ascii="Tahoma" w:hAnsi="Tahoma" w:cs="Tahoma"/>
        </w:rPr>
        <w:t>Кандидат в Участники торгов</w:t>
      </w:r>
      <w:r>
        <w:rPr>
          <w:rFonts w:ascii="Tahoma" w:hAnsi="Tahoma" w:cs="Tahoma"/>
        </w:rPr>
        <w:t xml:space="preserve"> </w:t>
      </w:r>
      <w:r w:rsidRPr="00713C18">
        <w:rPr>
          <w:rFonts w:ascii="Tahoma" w:hAnsi="Tahoma" w:cs="Tahoma"/>
        </w:rPr>
        <w:t>______________________________________________</w:t>
      </w:r>
      <w:r w:rsidRPr="004948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просит:</w:t>
      </w:r>
    </w:p>
    <w:p w:rsidR="00B258C8" w:rsidRDefault="00B258C8" w:rsidP="00B258C8">
      <w:pPr>
        <w:jc w:val="both"/>
        <w:rPr>
          <w:rFonts w:ascii="Tahoma" w:hAnsi="Tahoma" w:cs="Tahoma"/>
        </w:rPr>
      </w:pPr>
      <w:r w:rsidRPr="00713C18">
        <w:rPr>
          <w:rFonts w:ascii="Tahoma" w:hAnsi="Tahoma" w:cs="Tahoma"/>
        </w:rPr>
        <w:t xml:space="preserve">                                                             (полное наименование и ИНН)</w:t>
      </w:r>
    </w:p>
    <w:p w:rsidR="00B258C8" w:rsidRPr="009419B9" w:rsidRDefault="00B258C8" w:rsidP="00B258C8">
      <w:pPr>
        <w:pStyle w:val="a3"/>
        <w:numPr>
          <w:ilvl w:val="0"/>
          <w:numId w:val="3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</w:rPr>
      </w:pPr>
      <w:r w:rsidRPr="009419B9">
        <w:rPr>
          <w:rFonts w:ascii="Tahoma" w:hAnsi="Tahoma" w:cs="Tahoma"/>
        </w:rPr>
        <w:t>предоставить ему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:rsidR="00B258C8" w:rsidRPr="00CC54B9" w:rsidRDefault="00B258C8" w:rsidP="00B258C8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3212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Продавец </w:t>
      </w:r>
    </w:p>
    <w:p w:rsidR="00B258C8" w:rsidRPr="00CC54B9" w:rsidRDefault="00B258C8" w:rsidP="00B258C8">
      <w:pPr>
        <w:pStyle w:val="a3"/>
        <w:numPr>
          <w:ilvl w:val="0"/>
          <w:numId w:val="2"/>
        </w:numPr>
        <w:spacing w:after="0" w:line="360" w:lineRule="auto"/>
        <w:ind w:hanging="153"/>
        <w:contextualSpacing w:val="0"/>
        <w:jc w:val="both"/>
        <w:rPr>
          <w:rFonts w:ascii="Tahoma" w:hAnsi="Tahoma" w:cs="Tahoma"/>
          <w:i/>
        </w:rPr>
      </w:pPr>
      <w:r w:rsidRPr="00CC54B9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-36136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MS Gothic" w:eastAsia="MS Gothic" w:hAnsi="MS Gothic" w:cs="Tahoma" w:hint="eastAsia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</w:t>
      </w:r>
    </w:p>
    <w:p w:rsidR="00B258C8" w:rsidRPr="00CC54B9" w:rsidRDefault="00B258C8" w:rsidP="00B258C8">
      <w:pPr>
        <w:pStyle w:val="a3"/>
        <w:numPr>
          <w:ilvl w:val="0"/>
          <w:numId w:val="2"/>
        </w:numPr>
        <w:spacing w:after="0" w:line="360" w:lineRule="auto"/>
        <w:ind w:hanging="153"/>
        <w:contextualSpacing w:val="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Имущественный </w:t>
      </w:r>
      <w:r w:rsidRPr="00CC54B9">
        <w:rPr>
          <w:rFonts w:ascii="Tahoma" w:hAnsi="Tahoma" w:cs="Tahoma"/>
          <w:i/>
        </w:rPr>
        <w:t xml:space="preserve">Трейдер </w:t>
      </w:r>
      <w:sdt>
        <w:sdtPr>
          <w:rPr>
            <w:rFonts w:ascii="Tahoma" w:eastAsia="Calibri" w:hAnsi="Tahoma" w:cs="Tahoma"/>
          </w:rPr>
          <w:id w:val="-183189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     </w:t>
      </w:r>
    </w:p>
    <w:p w:rsidR="00B258C8" w:rsidRDefault="00B258C8" w:rsidP="00B258C8">
      <w:pPr>
        <w:tabs>
          <w:tab w:val="left" w:pos="567"/>
        </w:tabs>
        <w:spacing w:line="360" w:lineRule="auto"/>
        <w:ind w:left="360" w:hanging="360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10774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Покупатель</w:t>
      </w:r>
      <w:r w:rsidRPr="00CC54B9">
        <w:rPr>
          <w:rFonts w:ascii="Tahoma" w:eastAsia="Calibri" w:hAnsi="Tahoma" w:cs="Tahoma"/>
        </w:rPr>
        <w:t xml:space="preserve"> </w:t>
      </w:r>
    </w:p>
    <w:p w:rsidR="00B258C8" w:rsidRDefault="00B258C8" w:rsidP="00B258C8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Tahoma" w:hAnsi="Tahoma" w:cs="Tahoma"/>
        </w:rPr>
      </w:pPr>
      <w:r w:rsidRPr="00112132">
        <w:rPr>
          <w:rFonts w:ascii="Tahoma" w:hAnsi="Tahoma" w:cs="Tahoma"/>
        </w:rPr>
        <w:t xml:space="preserve">предоставить Технический доступ к Подсистеме ПТК ТЦ: </w:t>
      </w:r>
      <w:r w:rsidRPr="00D5603F">
        <w:rPr>
          <w:rFonts w:ascii="Tahoma" w:hAnsi="Tahoma" w:cs="Tahoma"/>
        </w:rPr>
        <w:t>Система торгов спот-рынка (</w:t>
      </w:r>
      <w:r w:rsidRPr="00D5603F">
        <w:rPr>
          <w:rFonts w:ascii="Tahoma" w:hAnsi="Tahoma" w:cs="Tahoma"/>
          <w:iCs/>
        </w:rPr>
        <w:t>зерновые, зернобобовые и масличные культуры</w:t>
      </w:r>
      <w:r w:rsidRPr="00D5603F">
        <w:rPr>
          <w:rFonts w:ascii="Tahoma" w:hAnsi="Tahoma" w:cs="Tahoma"/>
        </w:rPr>
        <w:t>)</w:t>
      </w:r>
    </w:p>
    <w:p w:rsidR="00B258C8" w:rsidRDefault="00B258C8" w:rsidP="00B258C8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Tahoma" w:hAnsi="Tahoma" w:cs="Tahoma"/>
        </w:rPr>
      </w:pPr>
      <w:r w:rsidRPr="000F7ED5">
        <w:rPr>
          <w:rFonts w:ascii="Tahoma" w:hAnsi="Tahoma" w:cs="Tahoma"/>
        </w:rPr>
        <w:t>присвоить один или несколько идентификаторов на спот-рынке зерновых, зернобобовых и масличных культур АО НТБ</w:t>
      </w:r>
      <w:r>
        <w:rPr>
          <w:rFonts w:ascii="Tahoma" w:hAnsi="Tahoma" w:cs="Tahom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B258C8" w:rsidRPr="00FD692E" w:rsidTr="00875A90">
        <w:tc>
          <w:tcPr>
            <w:tcW w:w="704" w:type="dxa"/>
          </w:tcPr>
          <w:p w:rsidR="00B258C8" w:rsidRPr="00CA738C" w:rsidRDefault="00B258C8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686" w:type="dxa"/>
          </w:tcPr>
          <w:p w:rsidR="00B258C8" w:rsidRPr="00CA738C" w:rsidRDefault="00B258C8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Тип идентификатора</w:t>
            </w:r>
          </w:p>
        </w:tc>
        <w:tc>
          <w:tcPr>
            <w:tcW w:w="4954" w:type="dxa"/>
          </w:tcPr>
          <w:p w:rsidR="00B258C8" w:rsidRPr="00CA738C" w:rsidRDefault="00B258C8" w:rsidP="00875A90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Ф.И.О. лица, уполномоченного использовать идентификатор от имени Кандидата в Участники торгов</w:t>
            </w:r>
          </w:p>
        </w:tc>
      </w:tr>
      <w:tr w:rsidR="00B258C8" w:rsidRPr="00FD692E" w:rsidTr="00875A90">
        <w:tc>
          <w:tcPr>
            <w:tcW w:w="704" w:type="dxa"/>
          </w:tcPr>
          <w:p w:rsidR="00B258C8" w:rsidRPr="00CA738C" w:rsidRDefault="00B258C8" w:rsidP="00875A90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1</w:t>
            </w:r>
          </w:p>
        </w:tc>
        <w:tc>
          <w:tcPr>
            <w:tcW w:w="3686" w:type="dxa"/>
          </w:tcPr>
          <w:p w:rsidR="00B258C8" w:rsidRPr="00CA738C" w:rsidRDefault="00B258C8" w:rsidP="00875A90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Торговый идентификатор</w:t>
            </w:r>
          </w:p>
        </w:tc>
        <w:tc>
          <w:tcPr>
            <w:tcW w:w="4954" w:type="dxa"/>
          </w:tcPr>
          <w:p w:rsidR="00B258C8" w:rsidRPr="00CA738C" w:rsidRDefault="00B258C8" w:rsidP="00875A90">
            <w:pPr>
              <w:jc w:val="both"/>
              <w:rPr>
                <w:rFonts w:ascii="Tahoma" w:hAnsi="Tahoma" w:cs="Tahoma"/>
              </w:rPr>
            </w:pPr>
          </w:p>
        </w:tc>
      </w:tr>
      <w:tr w:rsidR="00B258C8" w:rsidRPr="00FD692E" w:rsidTr="00875A90">
        <w:tc>
          <w:tcPr>
            <w:tcW w:w="704" w:type="dxa"/>
          </w:tcPr>
          <w:p w:rsidR="00B258C8" w:rsidRPr="00CA738C" w:rsidRDefault="00B258C8" w:rsidP="00875A90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</w:tcPr>
          <w:p w:rsidR="00B258C8" w:rsidRPr="00CA738C" w:rsidRDefault="00B258C8" w:rsidP="00875A90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Просмотровый идентификатор</w:t>
            </w:r>
          </w:p>
        </w:tc>
        <w:tc>
          <w:tcPr>
            <w:tcW w:w="4954" w:type="dxa"/>
          </w:tcPr>
          <w:p w:rsidR="00B258C8" w:rsidRPr="00CA738C" w:rsidRDefault="00B258C8" w:rsidP="00875A9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258C8" w:rsidRPr="009419B9" w:rsidRDefault="00B258C8" w:rsidP="00B258C8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:rsidR="00B258C8" w:rsidRPr="00CC54B9" w:rsidRDefault="00B258C8" w:rsidP="00B258C8">
      <w:pPr>
        <w:spacing w:line="360" w:lineRule="auto"/>
        <w:jc w:val="center"/>
        <w:rPr>
          <w:rFonts w:ascii="Tahoma" w:hAnsi="Tahoma" w:cs="Tahoma"/>
          <w:b/>
        </w:rPr>
      </w:pPr>
      <w:r w:rsidRPr="00CC54B9">
        <w:rPr>
          <w:rFonts w:ascii="Tahoma" w:hAnsi="Tahoma" w:cs="Tahoma"/>
          <w:b/>
        </w:rPr>
        <w:t>Сведения об индивидуальном предпринимателе</w:t>
      </w:r>
      <w:r>
        <w:rPr>
          <w:rFonts w:ascii="Tahoma" w:hAnsi="Tahoma" w:cs="Tahoma"/>
          <w:b/>
        </w:rPr>
        <w:t xml:space="preserve"> (ИП)</w:t>
      </w: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B258C8" w:rsidRPr="00CC54B9" w:rsidTr="00875A90">
        <w:trPr>
          <w:trHeight w:val="227"/>
        </w:trPr>
        <w:tc>
          <w:tcPr>
            <w:tcW w:w="4526" w:type="dxa"/>
          </w:tcPr>
          <w:p w:rsidR="00B258C8" w:rsidRPr="00CC54B9" w:rsidRDefault="00B258C8" w:rsidP="00875A90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B258C8" w:rsidRPr="00CC54B9" w:rsidTr="00875A90">
        <w:trPr>
          <w:trHeight w:val="227"/>
        </w:trPr>
        <w:tc>
          <w:tcPr>
            <w:tcW w:w="4526" w:type="dxa"/>
          </w:tcPr>
          <w:p w:rsidR="00B258C8" w:rsidRPr="00CC54B9" w:rsidDel="007F5B2E" w:rsidRDefault="00B258C8" w:rsidP="00875A90">
            <w:pPr>
              <w:ind w:left="2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CC54B9">
              <w:rPr>
                <w:rFonts w:ascii="Tahoma" w:hAnsi="Tahoma" w:cs="Tahoma"/>
                <w:color w:val="000000"/>
              </w:rPr>
              <w:t>О</w:t>
            </w:r>
            <w:r w:rsidRPr="00CC54B9">
              <w:rPr>
                <w:rFonts w:ascii="Tahoma" w:hAnsi="Tahoma" w:cs="Tahoma"/>
              </w:rPr>
              <w:t>бщая система налогообложения</w:t>
            </w:r>
          </w:p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:rsidR="00B258C8" w:rsidRPr="00CC54B9" w:rsidRDefault="00B258C8" w:rsidP="00875A90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:rsidR="00B258C8" w:rsidRPr="00CC54B9" w:rsidRDefault="00B258C8" w:rsidP="00875A90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Иная (указать):</w:t>
            </w:r>
          </w:p>
        </w:tc>
      </w:tr>
      <w:tr w:rsidR="00B258C8" w:rsidRPr="00CC54B9" w:rsidTr="00875A90">
        <w:trPr>
          <w:trHeight w:val="550"/>
        </w:trPr>
        <w:tc>
          <w:tcPr>
            <w:tcW w:w="4526" w:type="dxa"/>
          </w:tcPr>
          <w:p w:rsidR="00B258C8" w:rsidRPr="00CC54B9" w:rsidRDefault="00B258C8" w:rsidP="00875A90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hAnsi="Tahoma" w:cs="Tahoma"/>
              </w:rPr>
              <w:t>ИП я</w:t>
            </w:r>
            <w:r w:rsidRPr="00CC54B9">
              <w:rPr>
                <w:rFonts w:ascii="Tahoma" w:hAnsi="Tahoma" w:cs="Tahoma"/>
              </w:rPr>
              <w:t>вляется плательщиком НДС?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105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4061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B258C8" w:rsidRPr="00CC54B9" w:rsidTr="00875A90">
        <w:trPr>
          <w:trHeight w:val="550"/>
        </w:trPr>
        <w:tc>
          <w:tcPr>
            <w:tcW w:w="4526" w:type="dxa"/>
          </w:tcPr>
          <w:p w:rsidR="00B258C8" w:rsidRDefault="00B258C8" w:rsidP="00875A90">
            <w:pPr>
              <w:ind w:left="2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Ставка НДС (если ИП является плательщиком НДС)</w:t>
            </w:r>
          </w:p>
        </w:tc>
        <w:tc>
          <w:tcPr>
            <w:tcW w:w="4820" w:type="dxa"/>
          </w:tcPr>
          <w:p w:rsidR="00B258C8" w:rsidRPr="00CA738C" w:rsidRDefault="00B258C8" w:rsidP="00875A90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- 22 %</w:t>
            </w:r>
          </w:p>
          <w:p w:rsidR="00B258C8" w:rsidRPr="00CA738C" w:rsidRDefault="00B258C8" w:rsidP="00875A90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- 10 % </w:t>
            </w:r>
          </w:p>
          <w:p w:rsidR="00B258C8" w:rsidRPr="00CA738C" w:rsidRDefault="00B258C8" w:rsidP="00875A90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- 5 %</w:t>
            </w:r>
          </w:p>
          <w:p w:rsidR="00B258C8" w:rsidRPr="00CA738C" w:rsidRDefault="00B258C8" w:rsidP="00875A90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- 7%</w:t>
            </w: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Pr="00CC54B9" w:rsidRDefault="00B258C8" w:rsidP="00875A9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  <w:p w:rsidR="00B258C8" w:rsidRPr="00CC54B9" w:rsidRDefault="00B258C8" w:rsidP="00875A9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820" w:type="dxa"/>
          </w:tcPr>
          <w:p w:rsidR="00B258C8" w:rsidRPr="00CC54B9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79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562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Pr="00CC54B9" w:rsidRDefault="00B258C8" w:rsidP="00875A90">
            <w:pPr>
              <w:snapToGrid w:val="0"/>
              <w:ind w:left="34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106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B258C8" w:rsidRPr="00CC54B9" w:rsidRDefault="00B258C8" w:rsidP="00875A90">
            <w:pPr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2563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Pr="00CC54B9" w:rsidRDefault="00B258C8" w:rsidP="00875A90">
            <w:pPr>
              <w:snapToGrid w:val="0"/>
              <w:ind w:left="34"/>
              <w:rPr>
                <w:rFonts w:ascii="Tahoma" w:hAnsi="Tahoma" w:cs="Tahoma"/>
              </w:rPr>
            </w:pPr>
            <w:r w:rsidRPr="0077267B">
              <w:rPr>
                <w:rFonts w:ascii="Tahoma" w:hAnsi="Tahoma" w:cs="Tahoma"/>
              </w:rPr>
              <w:lastRenderedPageBreak/>
              <w:t>Вид документа, удостоверяющ</w:t>
            </w:r>
            <w:r>
              <w:rPr>
                <w:rFonts w:ascii="Tahoma" w:hAnsi="Tahoma" w:cs="Tahoma"/>
              </w:rPr>
              <w:t>его</w:t>
            </w:r>
            <w:r w:rsidRPr="0077267B">
              <w:rPr>
                <w:rFonts w:ascii="Tahoma" w:hAnsi="Tahoma" w:cs="Tahoma"/>
              </w:rPr>
              <w:t xml:space="preserve"> личность</w:t>
            </w:r>
          </w:p>
        </w:tc>
        <w:tc>
          <w:tcPr>
            <w:tcW w:w="4820" w:type="dxa"/>
          </w:tcPr>
          <w:p w:rsidR="00B258C8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Pr="0077267B" w:rsidRDefault="00B258C8" w:rsidP="00875A90">
            <w:pPr>
              <w:snapToGrid w:val="0"/>
              <w:ind w:left="34"/>
              <w:rPr>
                <w:rFonts w:ascii="Tahoma" w:hAnsi="Tahoma" w:cs="Tahoma"/>
              </w:rPr>
            </w:pPr>
            <w:r w:rsidRPr="0077267B">
              <w:rPr>
                <w:rFonts w:ascii="Tahoma" w:eastAsiaTheme="minorHAnsi" w:hAnsi="Tahoma" w:cs="Tahoma"/>
              </w:rPr>
              <w:t>Серия и номер документа, удостоверяющего личность</w:t>
            </w:r>
          </w:p>
        </w:tc>
        <w:tc>
          <w:tcPr>
            <w:tcW w:w="4820" w:type="dxa"/>
          </w:tcPr>
          <w:p w:rsidR="00B258C8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Default="00B258C8" w:rsidP="00875A90">
            <w:pPr>
              <w:snapToGrid w:val="0"/>
              <w:ind w:left="34"/>
              <w:rPr>
                <w:b/>
                <w:bCs/>
                <w:color w:val="FF0000"/>
              </w:rPr>
            </w:pPr>
            <w:r w:rsidRPr="0077267B">
              <w:rPr>
                <w:rFonts w:ascii="Tahoma" w:hAnsi="Tahoma" w:cs="Tahoma"/>
              </w:rPr>
              <w:t>Кем и когда выдан документ, удостоверяющий личность</w:t>
            </w:r>
          </w:p>
        </w:tc>
        <w:tc>
          <w:tcPr>
            <w:tcW w:w="4820" w:type="dxa"/>
          </w:tcPr>
          <w:p w:rsidR="00B258C8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Pr="00CC54B9" w:rsidRDefault="00B258C8" w:rsidP="00875A90">
            <w:pPr>
              <w:snapToGrid w:val="0"/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Гражданство</w:t>
            </w:r>
          </w:p>
        </w:tc>
        <w:tc>
          <w:tcPr>
            <w:tcW w:w="4820" w:type="dxa"/>
          </w:tcPr>
          <w:p w:rsidR="00B258C8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258C8" w:rsidRPr="00CC54B9" w:rsidTr="00875A90">
        <w:trPr>
          <w:trHeight w:val="242"/>
        </w:trPr>
        <w:tc>
          <w:tcPr>
            <w:tcW w:w="4526" w:type="dxa"/>
          </w:tcPr>
          <w:p w:rsidR="00B258C8" w:rsidRDefault="00B258C8" w:rsidP="00875A90">
            <w:pPr>
              <w:snapToGrid w:val="0"/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77267B">
              <w:rPr>
                <w:rFonts w:ascii="Tahoma" w:hAnsi="Tahoma" w:cs="Tahoma"/>
              </w:rPr>
              <w:t>ата рождения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:rsidR="00B258C8" w:rsidRDefault="00B258C8" w:rsidP="00875A90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258C8" w:rsidRPr="00CC54B9" w:rsidTr="00875A90">
        <w:trPr>
          <w:trHeight w:val="316"/>
        </w:trPr>
        <w:tc>
          <w:tcPr>
            <w:tcW w:w="4526" w:type="dxa"/>
          </w:tcPr>
          <w:p w:rsidR="00B258C8" w:rsidRPr="00CC54B9" w:rsidRDefault="00B258C8" w:rsidP="00875A90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А</w:t>
            </w:r>
            <w:r w:rsidRPr="001B2FA1">
              <w:rPr>
                <w:rFonts w:ascii="Tahoma" w:eastAsia="Times New Roman" w:hAnsi="Tahoma" w:cs="Tahoma"/>
                <w:color w:val="000000"/>
              </w:rPr>
              <w:t>дрес регистрации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B258C8" w:rsidRPr="00CC54B9" w:rsidTr="00875A90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:rsidR="00B258C8" w:rsidRPr="00CC54B9" w:rsidRDefault="00B258C8" w:rsidP="00875A90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CC54B9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CC54B9">
              <w:rPr>
                <w:rFonts w:ascii="Tahoma" w:eastAsia="Times New Roman" w:hAnsi="Tahoma" w:cs="Tahoma"/>
              </w:rPr>
              <w:t>ых</w:t>
            </w:r>
            <w:proofErr w:type="spellEnd"/>
            <w:r w:rsidRPr="00CC54B9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B258C8" w:rsidRPr="00CC54B9" w:rsidTr="00875A90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:rsidR="00B258C8" w:rsidRPr="00CC54B9" w:rsidRDefault="00B258C8" w:rsidP="00875A90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CC54B9">
              <w:rPr>
                <w:rFonts w:ascii="Tahoma" w:hAnsi="Tahoma" w:cs="Tahoma"/>
              </w:rPr>
              <w:t>ых</w:t>
            </w:r>
            <w:proofErr w:type="spellEnd"/>
            <w:r w:rsidRPr="00CC54B9">
              <w:rPr>
                <w:rFonts w:ascii="Tahoma" w:hAnsi="Tahoma" w:cs="Tahoma"/>
              </w:rPr>
              <w:t>) лиц(а)</w:t>
            </w:r>
          </w:p>
        </w:tc>
        <w:tc>
          <w:tcPr>
            <w:tcW w:w="4820" w:type="dxa"/>
          </w:tcPr>
          <w:p w:rsidR="00B258C8" w:rsidRPr="00CC54B9" w:rsidRDefault="00B258C8" w:rsidP="00875A90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:rsidR="00B258C8" w:rsidRPr="00CC54B9" w:rsidRDefault="00B258C8" w:rsidP="00B258C8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B258C8" w:rsidRPr="00CC54B9" w:rsidRDefault="00B258C8" w:rsidP="00B258C8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>Настоящим выражаю свое согласие на раскрытие следующей информации об Участнике торгов: телефон(ы)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лиц(а)/адрес(а) электронной почты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 для взаимодействия Продавца и Покупателя в рамках Договора купли-продажи, заключаемого на организованных торгах</w:t>
      </w:r>
      <w:r w:rsidRPr="00CC54B9">
        <w:rPr>
          <w:rStyle w:val="a7"/>
          <w:rFonts w:ascii="Tahoma" w:eastAsia="Times New Roman" w:hAnsi="Tahoma" w:cs="Tahoma"/>
          <w:color w:val="000000"/>
          <w:lang w:eastAsia="ru-RU"/>
        </w:rPr>
        <w:footnoteReference w:id="1"/>
      </w:r>
      <w:r w:rsidRPr="00CC54B9">
        <w:rPr>
          <w:rFonts w:ascii="Tahoma" w:eastAsia="Times New Roman" w:hAnsi="Tahoma" w:cs="Tahoma"/>
          <w:color w:val="000000"/>
          <w:lang w:eastAsia="ru-RU"/>
        </w:rPr>
        <w:t>.</w:t>
      </w:r>
    </w:p>
    <w:p w:rsidR="00B258C8" w:rsidRPr="00CC54B9" w:rsidRDefault="00B258C8" w:rsidP="00B258C8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</w:p>
    <w:p w:rsidR="00B258C8" w:rsidRPr="00CC54B9" w:rsidRDefault="00B258C8" w:rsidP="00B258C8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CC54B9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:rsidR="00B258C8" w:rsidRPr="00CC54B9" w:rsidRDefault="00B258C8" w:rsidP="00B258C8">
      <w:pPr>
        <w:spacing w:after="12" w:line="270" w:lineRule="auto"/>
        <w:ind w:left="-5" w:hanging="1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  <w:bookmarkStart w:id="1" w:name="_GoBack"/>
      <w:bookmarkEnd w:id="1"/>
    </w:p>
    <w:p w:rsidR="00B258C8" w:rsidRPr="00CC54B9" w:rsidRDefault="00B258C8" w:rsidP="00B258C8">
      <w:pPr>
        <w:spacing w:after="22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B258C8" w:rsidRPr="00CC54B9" w:rsidRDefault="00B258C8" w:rsidP="00B258C8">
      <w:pPr>
        <w:spacing w:line="270" w:lineRule="auto"/>
        <w:ind w:left="-5" w:hanging="10"/>
        <w:jc w:val="both"/>
        <w:rPr>
          <w:rFonts w:ascii="Tahoma" w:hAnsi="Tahoma" w:cs="Tahoma"/>
        </w:rPr>
      </w:pPr>
    </w:p>
    <w:p w:rsidR="003D2586" w:rsidRDefault="00B258C8"/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8C8" w:rsidRDefault="00B258C8" w:rsidP="00B258C8">
      <w:r>
        <w:separator/>
      </w:r>
    </w:p>
  </w:endnote>
  <w:endnote w:type="continuationSeparator" w:id="0">
    <w:p w:rsidR="00B258C8" w:rsidRDefault="00B258C8" w:rsidP="00B2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8C8" w:rsidRDefault="00B258C8" w:rsidP="00B258C8">
      <w:r>
        <w:separator/>
      </w:r>
    </w:p>
  </w:footnote>
  <w:footnote w:type="continuationSeparator" w:id="0">
    <w:p w:rsidR="00B258C8" w:rsidRDefault="00B258C8" w:rsidP="00B258C8">
      <w:r>
        <w:continuationSeparator/>
      </w:r>
    </w:p>
  </w:footnote>
  <w:footnote w:id="1">
    <w:p w:rsidR="00B258C8" w:rsidRPr="00AF27FA" w:rsidRDefault="00B258C8" w:rsidP="00B258C8">
      <w:pPr>
        <w:pStyle w:val="a4"/>
        <w:jc w:val="both"/>
      </w:pPr>
      <w:r w:rsidRPr="00AF27FA">
        <w:rPr>
          <w:rStyle w:val="a7"/>
        </w:rPr>
        <w:footnoteRef/>
      </w:r>
      <w:r w:rsidRPr="00AF27FA">
        <w:t xml:space="preserve"> </w:t>
      </w:r>
      <w:r w:rsidRPr="00AF27FA">
        <w:rPr>
          <w:rFonts w:ascii="Tahoma" w:hAnsi="Tahoma" w:cs="Tahoma"/>
          <w:szCs w:val="18"/>
        </w:rPr>
        <w:t xml:space="preserve">В случае необходимости раскрытия </w:t>
      </w:r>
      <w:r w:rsidRPr="00AF27FA">
        <w:rPr>
          <w:rFonts w:ascii="Tahoma" w:eastAsia="Times New Roman" w:hAnsi="Tahoma" w:cs="Tahoma"/>
          <w:szCs w:val="18"/>
          <w:lang w:eastAsia="ru-RU"/>
        </w:rPr>
        <w:t xml:space="preserve">информации о контактном(-ых) телефоне(ах)/адресе(ах) электронной почты </w:t>
      </w:r>
      <w:r w:rsidRPr="00AF27FA">
        <w:rPr>
          <w:rFonts w:ascii="Tahoma" w:eastAsia="Times New Roman" w:hAnsi="Tahoma" w:cs="Tahoma"/>
          <w:lang w:eastAsia="ru-RU"/>
        </w:rPr>
        <w:t>контактного(</w:t>
      </w:r>
      <w:proofErr w:type="spellStart"/>
      <w:r w:rsidRPr="00AF27FA">
        <w:rPr>
          <w:rFonts w:ascii="Tahoma" w:eastAsia="Times New Roman" w:hAnsi="Tahoma" w:cs="Tahoma"/>
          <w:lang w:eastAsia="ru-RU"/>
        </w:rPr>
        <w:t>ых</w:t>
      </w:r>
      <w:proofErr w:type="spellEnd"/>
      <w:r w:rsidRPr="00AF27FA">
        <w:rPr>
          <w:rFonts w:ascii="Tahoma" w:eastAsia="Times New Roman" w:hAnsi="Tahoma" w:cs="Tahoma"/>
          <w:lang w:eastAsia="ru-RU"/>
        </w:rPr>
        <w:t xml:space="preserve">) лиц(а) </w:t>
      </w:r>
      <w:r w:rsidRPr="00AF27FA">
        <w:rPr>
          <w:rFonts w:ascii="Tahoma" w:hAnsi="Tahoma" w:cs="Tahoma"/>
          <w:szCs w:val="18"/>
        </w:rPr>
        <w:t xml:space="preserve"> </w:t>
      </w:r>
      <w:r w:rsidRPr="00AF27FA">
        <w:rPr>
          <w:rFonts w:ascii="Tahoma" w:eastAsia="Times New Roman" w:hAnsi="Tahoma" w:cs="Tahoma"/>
          <w:szCs w:val="18"/>
          <w:lang w:eastAsia="ru-RU"/>
        </w:rPr>
        <w:t>АО НТБ вправе запросить у данного(</w:t>
      </w:r>
      <w:proofErr w:type="spellStart"/>
      <w:r w:rsidRPr="00AF27FA">
        <w:rPr>
          <w:rFonts w:ascii="Tahoma" w:eastAsia="Times New Roman" w:hAnsi="Tahoma" w:cs="Tahoma"/>
          <w:szCs w:val="18"/>
          <w:lang w:eastAsia="ru-RU"/>
        </w:rPr>
        <w:t>ых</w:t>
      </w:r>
      <w:proofErr w:type="spellEnd"/>
      <w:r w:rsidRPr="00AF27FA">
        <w:rPr>
          <w:rFonts w:ascii="Tahoma" w:eastAsia="Times New Roman" w:hAnsi="Tahoma" w:cs="Tahoma"/>
          <w:szCs w:val="18"/>
          <w:lang w:eastAsia="ru-RU"/>
        </w:rPr>
        <w:t>) контактного(</w:t>
      </w:r>
      <w:proofErr w:type="spellStart"/>
      <w:r w:rsidRPr="00AF27FA">
        <w:rPr>
          <w:rFonts w:ascii="Tahoma" w:eastAsia="Times New Roman" w:hAnsi="Tahoma" w:cs="Tahoma"/>
          <w:szCs w:val="18"/>
          <w:lang w:eastAsia="ru-RU"/>
        </w:rPr>
        <w:t>ых</w:t>
      </w:r>
      <w:proofErr w:type="spellEnd"/>
      <w:r w:rsidRPr="00AF27FA">
        <w:rPr>
          <w:rFonts w:ascii="Tahoma" w:eastAsia="Times New Roman" w:hAnsi="Tahoma" w:cs="Tahoma"/>
          <w:szCs w:val="18"/>
          <w:lang w:eastAsia="ru-RU"/>
        </w:rPr>
        <w:t>) лиц(а) согласие(я) на обработку персональных данных и их передачу третьим лицам.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140671"/>
    <w:multiLevelType w:val="hybridMultilevel"/>
    <w:tmpl w:val="313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8"/>
    <w:rsid w:val="00580E73"/>
    <w:rsid w:val="00B258C8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A30E"/>
  <w15:chartTrackingRefBased/>
  <w15:docId w15:val="{F0A21DE6-F175-4136-A49E-8B13D036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8C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B258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8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58C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footnote text"/>
    <w:basedOn w:val="a"/>
    <w:link w:val="a5"/>
    <w:unhideWhenUsed/>
    <w:rsid w:val="00B258C8"/>
    <w:rPr>
      <w:rFonts w:ascii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rsid w:val="00B258C8"/>
    <w:rPr>
      <w:sz w:val="20"/>
      <w:szCs w:val="20"/>
    </w:rPr>
  </w:style>
  <w:style w:type="table" w:styleId="a6">
    <w:name w:val="Table Grid"/>
    <w:basedOn w:val="a1"/>
    <w:rsid w:val="00B2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semiHidden/>
    <w:unhideWhenUsed/>
    <w:rsid w:val="00B258C8"/>
    <w:rPr>
      <w:vertAlign w:val="superscript"/>
    </w:rPr>
  </w:style>
  <w:style w:type="table" w:customStyle="1" w:styleId="TableGrid">
    <w:name w:val="TableGrid"/>
    <w:rsid w:val="00B258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2025-12-16T09:53:00Z</dcterms:created>
  <dcterms:modified xsi:type="dcterms:W3CDTF">2025-12-16T09:55:00Z</dcterms:modified>
</cp:coreProperties>
</file>