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1E1" w:rsidRDefault="00F66653" w:rsidP="003441E1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229498556"/>
      <w:r w:rsidRPr="004E3062">
        <w:rPr>
          <w:rFonts w:ascii="Tahoma" w:hAnsi="Tahoma" w:cs="Tahoma"/>
          <w:color w:val="auto"/>
          <w:sz w:val="24"/>
          <w:szCs w:val="24"/>
        </w:rPr>
        <w:t xml:space="preserve">ЗАЯВЛЕНИЕ НА УЧАСТИЕ В ОРГАНИЗОВАННЫХ ТОРГАХ ЗЕРНОВЫМИ, ЗЕРНОБОБОВЫМИ И МАСЛИЧНЫМИ КУЛЬТУРАМИ </w:t>
      </w:r>
    </w:p>
    <w:p w:rsidR="00F66653" w:rsidRPr="004E3062" w:rsidRDefault="00F66653" w:rsidP="003441E1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r w:rsidRPr="004E3062">
        <w:rPr>
          <w:rFonts w:ascii="Tahoma" w:hAnsi="Tahoma" w:cs="Tahoma"/>
          <w:color w:val="auto"/>
          <w:sz w:val="24"/>
          <w:szCs w:val="24"/>
        </w:rPr>
        <w:t>НА СПОТ-РЫНК</w:t>
      </w:r>
      <w:bookmarkStart w:id="1" w:name="_GoBack"/>
      <w:bookmarkEnd w:id="1"/>
      <w:r w:rsidRPr="004E3062">
        <w:rPr>
          <w:rFonts w:ascii="Tahoma" w:hAnsi="Tahoma" w:cs="Tahoma"/>
          <w:color w:val="auto"/>
          <w:sz w:val="24"/>
          <w:szCs w:val="24"/>
        </w:rPr>
        <w:t>Е АО НТБ (ДЛЯ ЮРИДИЧЕСКОГО ЛИЦА)</w:t>
      </w:r>
      <w:bookmarkEnd w:id="0"/>
    </w:p>
    <w:p w:rsidR="00F66653" w:rsidRPr="00CC54B9" w:rsidRDefault="00F66653" w:rsidP="00F66653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F66653" w:rsidRPr="000E109F" w:rsidTr="00CB1A0D">
        <w:trPr>
          <w:trHeight w:val="411"/>
        </w:trPr>
        <w:tc>
          <w:tcPr>
            <w:tcW w:w="2745" w:type="dxa"/>
            <w:hideMark/>
          </w:tcPr>
          <w:p w:rsidR="00F66653" w:rsidRPr="000E109F" w:rsidRDefault="00F66653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F66653" w:rsidRPr="000E109F" w:rsidRDefault="00F66653" w:rsidP="00CB1A0D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:rsidR="00F66653" w:rsidRPr="000E109F" w:rsidRDefault="00F66653" w:rsidP="00CB1A0D">
            <w:pPr>
              <w:jc w:val="right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:rsidR="00F66653" w:rsidRPr="000E109F" w:rsidRDefault="00F66653" w:rsidP="00F66653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:rsidR="00F66653" w:rsidRPr="000E109F" w:rsidRDefault="00F66653" w:rsidP="00F66653">
      <w:pPr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Кандидат в Участники торгов ______________________________________________просит:</w:t>
      </w:r>
    </w:p>
    <w:p w:rsidR="00F66653" w:rsidRPr="000E109F" w:rsidRDefault="00F66653" w:rsidP="00F66653">
      <w:pPr>
        <w:spacing w:before="120" w:after="120"/>
        <w:jc w:val="center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                                  (полное наименование и ИНН)</w:t>
      </w:r>
    </w:p>
    <w:p w:rsidR="00F66653" w:rsidRPr="000E109F" w:rsidRDefault="00F66653" w:rsidP="00F66653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>в соответствии с договором об оказании услуг по проведению организованных торгов, который будет заключен с АО НТБ, предоставить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:rsidR="00F66653" w:rsidRPr="000E109F" w:rsidRDefault="00F66653" w:rsidP="00F66653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165364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Продавец </w:t>
      </w:r>
    </w:p>
    <w:p w:rsidR="00F66653" w:rsidRPr="000E109F" w:rsidRDefault="00F66653" w:rsidP="00F66653">
      <w:pPr>
        <w:numPr>
          <w:ilvl w:val="0"/>
          <w:numId w:val="2"/>
        </w:numPr>
        <w:spacing w:line="360" w:lineRule="auto"/>
        <w:ind w:hanging="153"/>
        <w:contextualSpacing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12282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</w:t>
      </w:r>
    </w:p>
    <w:p w:rsidR="00F66653" w:rsidRPr="000E109F" w:rsidRDefault="00F66653" w:rsidP="00F66653">
      <w:pPr>
        <w:numPr>
          <w:ilvl w:val="0"/>
          <w:numId w:val="2"/>
        </w:numPr>
        <w:spacing w:line="360" w:lineRule="auto"/>
        <w:ind w:hanging="153"/>
        <w:contextualSpacing/>
        <w:jc w:val="both"/>
        <w:rPr>
          <w:rFonts w:ascii="Tahoma" w:hAnsi="Tahoma" w:cs="Tahoma"/>
          <w:i/>
        </w:rPr>
      </w:pPr>
      <w:r w:rsidRPr="000E109F">
        <w:rPr>
          <w:rFonts w:ascii="Tahoma" w:hAnsi="Tahoma" w:cs="Tahoma"/>
          <w:i/>
        </w:rPr>
        <w:t xml:space="preserve">Имущественный Трейдер </w:t>
      </w:r>
      <w:sdt>
        <w:sdtPr>
          <w:rPr>
            <w:rFonts w:ascii="Tahoma" w:eastAsia="Calibri" w:hAnsi="Tahoma" w:cs="Tahoma"/>
          </w:rPr>
          <w:id w:val="1210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Calibri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     </w:t>
      </w:r>
    </w:p>
    <w:p w:rsidR="00F66653" w:rsidRPr="000E109F" w:rsidRDefault="00F66653" w:rsidP="00F66653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68899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109F">
            <w:rPr>
              <w:rFonts w:ascii="Segoe UI Symbol" w:eastAsia="MS Gothic" w:hAnsi="Segoe UI Symbol" w:cs="Segoe UI Symbol"/>
            </w:rPr>
            <w:t>☐</w:t>
          </w:r>
        </w:sdtContent>
      </w:sdt>
      <w:r w:rsidRPr="000E109F">
        <w:rPr>
          <w:rFonts w:ascii="Tahoma" w:hAnsi="Tahoma" w:cs="Tahoma"/>
          <w:i/>
        </w:rPr>
        <w:t xml:space="preserve">    Покупатель</w:t>
      </w:r>
      <w:r w:rsidRPr="000E109F">
        <w:rPr>
          <w:rFonts w:ascii="Tahoma" w:eastAsia="Calibri" w:hAnsi="Tahoma" w:cs="Tahoma"/>
        </w:rPr>
        <w:t xml:space="preserve"> </w:t>
      </w:r>
    </w:p>
    <w:p w:rsidR="00F66653" w:rsidRPr="000E109F" w:rsidRDefault="00F66653" w:rsidP="00F66653">
      <w:pPr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contextualSpacing/>
        <w:jc w:val="both"/>
        <w:rPr>
          <w:rFonts w:ascii="Tahoma" w:hAnsi="Tahoma" w:cs="Tahoma"/>
        </w:rPr>
      </w:pPr>
      <w:r w:rsidRPr="000E109F">
        <w:rPr>
          <w:rFonts w:ascii="Tahoma" w:hAnsi="Tahoma" w:cs="Tahoma"/>
        </w:rPr>
        <w:t xml:space="preserve">в соответствии с договором интегрированного технологического сервиса, который будет заключен с АО НТБ, предоставить Технический доступ к Подсистеме ПТК ТЦ </w:t>
      </w:r>
      <w:bookmarkStart w:id="2" w:name="_Hlk225948023"/>
      <w:r w:rsidRPr="000E109F">
        <w:rPr>
          <w:rFonts w:ascii="Tahoma" w:hAnsi="Tahoma" w:cs="Tahoma"/>
        </w:rPr>
        <w:t xml:space="preserve">(Торгово-клиринговая система спот-рынка </w:t>
      </w:r>
      <w:r w:rsidRPr="000E109F">
        <w:rPr>
          <w:rFonts w:ascii="Tahoma" w:hAnsi="Tahoma" w:cs="Tahoma"/>
          <w:iCs/>
        </w:rPr>
        <w:t>зерновых, зернобобовых и масличных культур</w:t>
      </w:r>
      <w:r w:rsidRPr="000E109F">
        <w:rPr>
          <w:rFonts w:ascii="Tahoma" w:hAnsi="Tahoma" w:cs="Tahoma"/>
        </w:rPr>
        <w:t xml:space="preserve">) </w:t>
      </w:r>
      <w:bookmarkEnd w:id="2"/>
      <w:r w:rsidRPr="000E109F">
        <w:rPr>
          <w:rFonts w:ascii="Tahoma" w:hAnsi="Tahoma" w:cs="Tahoma"/>
        </w:rPr>
        <w:t xml:space="preserve">и присвоить идентификаторы технического доступа* </w:t>
      </w:r>
    </w:p>
    <w:p w:rsidR="00F66653" w:rsidRPr="000E109F" w:rsidRDefault="00F66653" w:rsidP="00F66653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  <w:r w:rsidRPr="000E109F">
        <w:rPr>
          <w:rFonts w:ascii="Tahoma" w:eastAsia="Times New Roman" w:hAnsi="Tahoma" w:cs="Tahoma"/>
          <w:b/>
          <w:lang w:eastAsia="ru-RU"/>
        </w:rPr>
        <w:t xml:space="preserve">с подключением к </w:t>
      </w:r>
      <w:bookmarkStart w:id="3" w:name="_Hlk224912455"/>
      <w:r w:rsidRPr="000E109F">
        <w:rPr>
          <w:rFonts w:ascii="Tahoma" w:eastAsia="Times New Roman" w:hAnsi="Tahoma" w:cs="Tahoma"/>
          <w:b/>
          <w:lang w:eastAsia="ru-RU"/>
        </w:rPr>
        <w:t xml:space="preserve">вышеуказанной Подсистеме ПТК ТЦ </w:t>
      </w:r>
      <w:bookmarkEnd w:id="3"/>
      <w:r w:rsidRPr="000E109F">
        <w:rPr>
          <w:rFonts w:ascii="Tahoma" w:eastAsia="Times New Roman" w:hAnsi="Tahoma" w:cs="Tahoma"/>
          <w:b/>
          <w:bCs/>
          <w:lang w:eastAsia="ru-RU"/>
        </w:rPr>
        <w:t xml:space="preserve">через MOEX </w:t>
      </w:r>
      <w:proofErr w:type="spellStart"/>
      <w:r w:rsidRPr="000E109F">
        <w:rPr>
          <w:rFonts w:ascii="Tahoma" w:eastAsia="Times New Roman" w:hAnsi="Tahoma" w:cs="Tahoma"/>
          <w:b/>
          <w:bCs/>
          <w:lang w:eastAsia="ru-RU"/>
        </w:rPr>
        <w:t>Trade</w:t>
      </w:r>
      <w:proofErr w:type="spellEnd"/>
      <w:r w:rsidRPr="000E109F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spellStart"/>
      <w:r w:rsidRPr="000E109F">
        <w:rPr>
          <w:rFonts w:ascii="Tahoma" w:eastAsia="Times New Roman" w:hAnsi="Tahoma" w:cs="Tahoma"/>
          <w:b/>
          <w:bCs/>
          <w:lang w:eastAsia="ru-RU"/>
        </w:rPr>
        <w:t>Agro</w:t>
      </w:r>
      <w:proofErr w:type="spellEnd"/>
      <w:r w:rsidRPr="000E109F">
        <w:rPr>
          <w:rFonts w:ascii="Tahoma" w:eastAsia="Times New Roman" w:hAnsi="Tahoma" w:cs="Tahoma"/>
          <w:b/>
          <w:bCs/>
          <w:lang w:eastAsia="ru-RU"/>
        </w:rPr>
        <w:t xml:space="preserve"> и </w:t>
      </w:r>
      <w:bookmarkStart w:id="4" w:name="_Hlk225860408"/>
      <w:r w:rsidRPr="000E109F">
        <w:rPr>
          <w:rFonts w:ascii="Tahoma" w:eastAsia="Times New Roman" w:hAnsi="Tahoma" w:cs="Tahoma"/>
          <w:b/>
          <w:lang w:eastAsia="ru-RU"/>
        </w:rPr>
        <w:t>информационно-</w:t>
      </w:r>
      <w:bookmarkStart w:id="5" w:name="_Hlk225948047"/>
      <w:r w:rsidRPr="000E109F">
        <w:rPr>
          <w:rFonts w:ascii="Tahoma" w:eastAsia="Times New Roman" w:hAnsi="Tahoma" w:cs="Tahoma"/>
          <w:b/>
          <w:lang w:eastAsia="ru-RU"/>
        </w:rPr>
        <w:t xml:space="preserve">торговый терминал </w:t>
      </w:r>
      <w:bookmarkStart w:id="6" w:name="_Hlk225946456"/>
      <w:proofErr w:type="spellStart"/>
      <w:r w:rsidRPr="000E109F">
        <w:rPr>
          <w:rFonts w:ascii="Tahoma" w:eastAsia="Times New Roman" w:hAnsi="Tahoma" w:cs="Tahoma"/>
          <w:b/>
          <w:lang w:eastAsia="ru-RU"/>
        </w:rPr>
        <w:t>Trade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 xml:space="preserve"> </w:t>
      </w:r>
      <w:proofErr w:type="spellStart"/>
      <w:r w:rsidRPr="000E109F">
        <w:rPr>
          <w:rFonts w:ascii="Tahoma" w:eastAsia="Times New Roman" w:hAnsi="Tahoma" w:cs="Tahoma"/>
          <w:b/>
          <w:lang w:eastAsia="ru-RU"/>
        </w:rPr>
        <w:t>Radar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 xml:space="preserve"> (MOEX </w:t>
      </w:r>
      <w:proofErr w:type="spellStart"/>
      <w:r w:rsidRPr="000E109F">
        <w:rPr>
          <w:rFonts w:ascii="Tahoma" w:eastAsia="Times New Roman" w:hAnsi="Tahoma" w:cs="Tahoma"/>
          <w:b/>
          <w:lang w:eastAsia="ru-RU"/>
        </w:rPr>
        <w:t>Terminal</w:t>
      </w:r>
      <w:proofErr w:type="spellEnd"/>
      <w:r w:rsidRPr="000E109F">
        <w:rPr>
          <w:rFonts w:ascii="Tahoma" w:eastAsia="Times New Roman" w:hAnsi="Tahoma" w:cs="Tahoma"/>
          <w:b/>
          <w:lang w:eastAsia="ru-RU"/>
        </w:rPr>
        <w:t>)</w:t>
      </w:r>
      <w:r w:rsidRPr="000E109F" w:rsidDel="004F03EB">
        <w:rPr>
          <w:rFonts w:ascii="Tahoma" w:eastAsia="Times New Roman" w:hAnsi="Tahoma" w:cs="Tahoma"/>
          <w:b/>
          <w:lang w:eastAsia="ru-RU"/>
        </w:rPr>
        <w:t xml:space="preserve"> </w:t>
      </w:r>
      <w:bookmarkEnd w:id="5"/>
      <w:bookmarkEnd w:id="6"/>
    </w:p>
    <w:bookmarkEnd w:id="4"/>
    <w:p w:rsidR="00F66653" w:rsidRPr="000E109F" w:rsidRDefault="00F66653" w:rsidP="00F66653">
      <w:pPr>
        <w:spacing w:before="120"/>
        <w:jc w:val="both"/>
        <w:rPr>
          <w:rFonts w:ascii="Tahoma" w:eastAsia="Times New Roman" w:hAnsi="Tahoma" w:cs="Tahoma"/>
          <w:b/>
          <w:lang w:eastAsia="ru-RU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38"/>
        <w:gridCol w:w="1825"/>
        <w:gridCol w:w="1985"/>
        <w:gridCol w:w="3260"/>
        <w:gridCol w:w="1985"/>
      </w:tblGrid>
      <w:tr w:rsidR="00F66653" w:rsidRPr="000E109F" w:rsidTr="00CB1A0D">
        <w:tc>
          <w:tcPr>
            <w:tcW w:w="438" w:type="dxa"/>
          </w:tcPr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825" w:type="dxa"/>
          </w:tcPr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Тип идентификатора технического доступа</w:t>
            </w:r>
          </w:p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(торговый или просмотровый)</w:t>
            </w: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Ф.И.О. лица, уполномоченного использовать идентификатор от имени Участника торгов</w:t>
            </w:r>
          </w:p>
        </w:tc>
        <w:tc>
          <w:tcPr>
            <w:tcW w:w="3260" w:type="dxa"/>
          </w:tcPr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e-</w:t>
            </w:r>
            <w:proofErr w:type="spellStart"/>
            <w:r w:rsidRPr="000E109F">
              <w:rPr>
                <w:rFonts w:ascii="Tahoma" w:hAnsi="Tahoma" w:cs="Tahoma"/>
                <w:sz w:val="20"/>
              </w:rPr>
              <w:t>mail</w:t>
            </w:r>
            <w:proofErr w:type="spellEnd"/>
            <w:r w:rsidRPr="000E109F">
              <w:rPr>
                <w:rFonts w:ascii="Tahoma" w:hAnsi="Tahoma" w:cs="Tahoma"/>
                <w:sz w:val="20"/>
              </w:rPr>
              <w:t xml:space="preserve"> уполномоченного лица, зарегистрированного/</w:t>
            </w:r>
            <w:proofErr w:type="gramStart"/>
            <w:r w:rsidRPr="000E109F">
              <w:rPr>
                <w:rFonts w:ascii="Tahoma" w:hAnsi="Tahoma" w:cs="Tahoma"/>
                <w:sz w:val="20"/>
              </w:rPr>
              <w:t>который</w:t>
            </w:r>
            <w:proofErr w:type="gramEnd"/>
            <w:r w:rsidRPr="000E109F">
              <w:rPr>
                <w:rFonts w:ascii="Tahoma" w:hAnsi="Tahoma" w:cs="Tahoma"/>
                <w:sz w:val="20"/>
              </w:rPr>
              <w:t xml:space="preserve"> будет зарегистрирован в Системе </w:t>
            </w:r>
            <w:proofErr w:type="spellStart"/>
            <w:r w:rsidRPr="000E109F">
              <w:rPr>
                <w:rFonts w:ascii="Tahoma" w:hAnsi="Tahoma" w:cs="Tahoma"/>
                <w:sz w:val="20"/>
              </w:rPr>
              <w:t>Passport</w:t>
            </w:r>
            <w:proofErr w:type="spellEnd"/>
            <w:r w:rsidRPr="000E109F">
              <w:rPr>
                <w:rFonts w:ascii="Tahoma" w:hAnsi="Tahoma" w:cs="Tahoma"/>
                <w:sz w:val="20"/>
              </w:rPr>
              <w:t xml:space="preserve"> MOEX </w:t>
            </w:r>
            <w:hyperlink r:id="rId7" w:history="1">
              <w:r w:rsidRPr="004C2E34">
                <w:rPr>
                  <w:rStyle w:val="a3"/>
                  <w:rFonts w:ascii="Tahoma" w:hAnsi="Tahoma" w:cs="Tahoma"/>
                  <w:sz w:val="20"/>
                </w:rPr>
                <w:t xml:space="preserve">https://passport.moex.com/ </w:t>
              </w:r>
              <w:proofErr w:type="spellStart"/>
              <w:r w:rsidRPr="004C2E34">
                <w:rPr>
                  <w:rStyle w:val="a3"/>
                  <w:rFonts w:ascii="Tahoma" w:hAnsi="Tahoma" w:cs="Tahoma"/>
                  <w:sz w:val="20"/>
                </w:rPr>
                <w:t>registration</w:t>
              </w:r>
              <w:proofErr w:type="spellEnd"/>
            </w:hyperlink>
            <w:r w:rsidRPr="004E3062">
              <w:rPr>
                <w:rFonts w:ascii="Tahoma" w:hAnsi="Tahoma" w:cs="Tahoma"/>
                <w:sz w:val="20"/>
              </w:rPr>
              <w:t xml:space="preserve"> </w:t>
            </w:r>
          </w:p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(логин для подключения к Трейд Радару)</w:t>
            </w: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center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Номер мобильного телефона уполномоченного лица, на который будет приходить код для подключения к   Трейд Радару</w:t>
            </w:r>
          </w:p>
        </w:tc>
      </w:tr>
      <w:tr w:rsidR="00F66653" w:rsidRPr="000E109F" w:rsidTr="00CB1A0D">
        <w:tc>
          <w:tcPr>
            <w:tcW w:w="438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2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F66653" w:rsidRPr="000E109F" w:rsidTr="00CB1A0D">
        <w:tc>
          <w:tcPr>
            <w:tcW w:w="438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  <w:r w:rsidRPr="000E109F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2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:rsidR="00F66653" w:rsidRPr="000E109F" w:rsidRDefault="00F66653" w:rsidP="00CB1A0D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66653" w:rsidRPr="000E109F" w:rsidRDefault="00F66653" w:rsidP="00F66653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:rsidR="00F66653" w:rsidRPr="000E109F" w:rsidRDefault="00F66653" w:rsidP="00F666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>*</w:t>
      </w:r>
      <w:r w:rsidRPr="000E109F">
        <w:rPr>
          <w:rFonts w:ascii="Tahoma" w:hAnsi="Tahoma" w:cs="Tahoma"/>
          <w:sz w:val="20"/>
          <w:szCs w:val="20"/>
        </w:rPr>
        <w:t xml:space="preserve"> В случае наличия или получения допуска </w:t>
      </w:r>
      <w:bookmarkStart w:id="7" w:name="_Hlk225769152"/>
      <w:r w:rsidRPr="000E109F">
        <w:rPr>
          <w:rFonts w:ascii="Tahoma" w:hAnsi="Tahoma" w:cs="Tahoma"/>
          <w:sz w:val="20"/>
          <w:szCs w:val="20"/>
        </w:rPr>
        <w:t xml:space="preserve">к участию в организованных торгах товарами </w:t>
      </w:r>
      <w:bookmarkEnd w:id="7"/>
      <w:r w:rsidRPr="000E109F">
        <w:rPr>
          <w:rFonts w:ascii="Tahoma" w:hAnsi="Tahoma" w:cs="Tahoma"/>
          <w:sz w:val="20"/>
          <w:szCs w:val="20"/>
        </w:rPr>
        <w:t>на спот-рынке АО НТБ могут быть использованы указанные выше идентификаторы технического доступа. При этом указанный e-</w:t>
      </w:r>
      <w:proofErr w:type="spellStart"/>
      <w:r w:rsidRPr="000E109F">
        <w:rPr>
          <w:rFonts w:ascii="Tahoma" w:hAnsi="Tahoma" w:cs="Tahoma"/>
          <w:sz w:val="20"/>
          <w:szCs w:val="20"/>
        </w:rPr>
        <w:t>mail</w:t>
      </w:r>
      <w:proofErr w:type="spellEnd"/>
      <w:r w:rsidRPr="000E109F">
        <w:rPr>
          <w:rFonts w:ascii="Tahoma" w:hAnsi="Tahoma" w:cs="Tahoma"/>
          <w:sz w:val="20"/>
          <w:szCs w:val="20"/>
        </w:rPr>
        <w:t xml:space="preserve"> может быть связан только с одним действующим идентификатором.</w:t>
      </w:r>
      <w:sdt>
        <w:sdtPr>
          <w:rPr>
            <w:rFonts w:eastAsia="Times New Roman" w:cstheme="minorHAnsi"/>
            <w:b/>
            <w:bCs/>
            <w:lang w:eastAsia="ru-RU"/>
          </w:rPr>
          <w:id w:val="-1801459091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="00F66653" w:rsidRPr="000E109F" w:rsidRDefault="00F66653" w:rsidP="00F66653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:rsidR="00F66653" w:rsidRDefault="00F66653" w:rsidP="00F66653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:rsidR="00F66653" w:rsidRDefault="00F66653" w:rsidP="00F66653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:rsidR="003441E1" w:rsidRPr="000E109F" w:rsidRDefault="003441E1" w:rsidP="00F66653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</w:p>
    <w:p w:rsidR="00F66653" w:rsidRPr="000E109F" w:rsidRDefault="00F66653" w:rsidP="00F66653">
      <w:pPr>
        <w:spacing w:line="360" w:lineRule="auto"/>
        <w:jc w:val="center"/>
        <w:rPr>
          <w:rFonts w:ascii="Tahoma" w:hAnsi="Tahoma" w:cs="Tahoma"/>
          <w:b/>
        </w:rPr>
      </w:pPr>
      <w:r w:rsidRPr="000E109F">
        <w:rPr>
          <w:rFonts w:ascii="Tahoma" w:hAnsi="Tahoma" w:cs="Tahoma"/>
          <w:b/>
        </w:rPr>
        <w:lastRenderedPageBreak/>
        <w:t>Сведения о юридическом лице</w:t>
      </w:r>
    </w:p>
    <w:tbl>
      <w:tblPr>
        <w:tblStyle w:val="TableGrid"/>
        <w:tblpPr w:leftFromText="180" w:rightFromText="180" w:vertAnchor="text" w:horzAnchor="page" w:tblpX="1682" w:tblpY="7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F66653" w:rsidRPr="000E109F" w:rsidTr="00CB1A0D">
        <w:trPr>
          <w:trHeight w:val="153"/>
        </w:trPr>
        <w:tc>
          <w:tcPr>
            <w:tcW w:w="4673" w:type="dxa"/>
          </w:tcPr>
          <w:p w:rsidR="00F66653" w:rsidRPr="000E109F" w:rsidRDefault="00F66653" w:rsidP="00CB1A0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F66653" w:rsidRPr="000E109F" w:rsidTr="00CB1A0D">
        <w:trPr>
          <w:trHeight w:val="1"/>
        </w:trPr>
        <w:tc>
          <w:tcPr>
            <w:tcW w:w="4673" w:type="dxa"/>
          </w:tcPr>
          <w:p w:rsidR="00F66653" w:rsidRPr="000E109F" w:rsidDel="007F5B2E" w:rsidRDefault="00F66653" w:rsidP="00CB1A0D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0E109F">
              <w:rPr>
                <w:rFonts w:ascii="Tahoma" w:hAnsi="Tahoma" w:cs="Tahoma"/>
                <w:color w:val="000000"/>
              </w:rPr>
              <w:t>О</w:t>
            </w:r>
            <w:r w:rsidRPr="000E109F">
              <w:rPr>
                <w:rFonts w:ascii="Tahoma" w:hAnsi="Tahoma" w:cs="Tahoma"/>
              </w:rPr>
              <w:t>бщая система налогообложения</w:t>
            </w:r>
          </w:p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:rsidR="00F66653" w:rsidRPr="000E109F" w:rsidRDefault="00F66653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:rsidR="00F66653" w:rsidRPr="000E109F" w:rsidRDefault="00F66653" w:rsidP="00CB1A0D">
            <w:pPr>
              <w:rPr>
                <w:rFonts w:cs="Tahoma"/>
              </w:rPr>
            </w:pPr>
            <w:r w:rsidRPr="000E109F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0E109F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Иная (указать):</w:t>
            </w:r>
          </w:p>
        </w:tc>
      </w:tr>
      <w:tr w:rsidR="00F66653" w:rsidRPr="000E109F" w:rsidTr="00CB1A0D">
        <w:tc>
          <w:tcPr>
            <w:tcW w:w="4673" w:type="dxa"/>
          </w:tcPr>
          <w:p w:rsidR="00F66653" w:rsidRPr="000E109F" w:rsidRDefault="00F66653" w:rsidP="00CB1A0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Организация является плательщиком НДС?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F66653" w:rsidRPr="000E109F" w:rsidTr="00CB1A0D">
        <w:tc>
          <w:tcPr>
            <w:tcW w:w="4673" w:type="dxa"/>
          </w:tcPr>
          <w:p w:rsidR="00F66653" w:rsidRPr="000E109F" w:rsidRDefault="00F66653" w:rsidP="00CB1A0D">
            <w:pPr>
              <w:ind w:left="2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Ставка НДС (если организация является плательщиком НДС)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 w:cs="Segoe UI Symbol"/>
              </w:rPr>
              <w:t>☐</w:t>
            </w:r>
            <w:r w:rsidRPr="000E109F">
              <w:rPr>
                <w:rFonts w:ascii="Tahoma" w:hAnsi="Tahoma" w:cs="Tahoma"/>
              </w:rPr>
              <w:t xml:space="preserve"> - 22 %</w:t>
            </w:r>
          </w:p>
          <w:p w:rsidR="00F66653" w:rsidRPr="000E109F" w:rsidRDefault="00F66653" w:rsidP="00CB1A0D">
            <w:pPr>
              <w:rPr>
                <w:rFonts w:ascii="Tahoma" w:hAnsi="Tahoma" w:cs="Tahoma"/>
                <w:color w:val="000000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</w:t>
            </w:r>
            <w:r w:rsidRPr="000E109F">
              <w:rPr>
                <w:rFonts w:ascii="Tahoma" w:hAnsi="Tahoma" w:cs="Tahoma"/>
                <w:color w:val="000000"/>
              </w:rPr>
              <w:t>10 %</w:t>
            </w:r>
            <w:r w:rsidRPr="000E109F">
              <w:rPr>
                <w:rFonts w:ascii="Tahoma" w:hAnsi="Tahoma" w:cs="Tahoma"/>
              </w:rPr>
              <w:t xml:space="preserve"> </w:t>
            </w:r>
          </w:p>
          <w:p w:rsidR="00F66653" w:rsidRPr="000E109F" w:rsidRDefault="00F66653" w:rsidP="00CB1A0D">
            <w:pPr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5 %</w:t>
            </w:r>
          </w:p>
          <w:p w:rsidR="00F66653" w:rsidRPr="000E109F" w:rsidRDefault="00F66653" w:rsidP="00CB1A0D">
            <w:pPr>
              <w:spacing w:after="7"/>
              <w:rPr>
                <w:rFonts w:ascii="Tahoma" w:hAnsi="Tahoma" w:cs="Tahoma"/>
              </w:rPr>
            </w:pPr>
            <w:r w:rsidRPr="000E109F">
              <w:rPr>
                <w:rFonts w:ascii="Segoe UI Symbol" w:hAnsi="Segoe UI Symbol"/>
                <w:color w:val="000000"/>
              </w:rPr>
              <w:t>☐</w:t>
            </w:r>
            <w:r w:rsidRPr="000E109F">
              <w:rPr>
                <w:rFonts w:ascii="Tahoma" w:hAnsi="Tahoma" w:cs="Tahoma"/>
                <w:color w:val="000000"/>
              </w:rPr>
              <w:t xml:space="preserve"> -</w:t>
            </w:r>
            <w:r w:rsidRPr="000E109F">
              <w:rPr>
                <w:rFonts w:ascii="Tahoma" w:hAnsi="Tahoma" w:cs="Tahoma"/>
              </w:rPr>
              <w:t xml:space="preserve"> 7%</w:t>
            </w:r>
          </w:p>
        </w:tc>
      </w:tr>
      <w:tr w:rsidR="00F66653" w:rsidRPr="000E109F" w:rsidTr="00CB1A0D">
        <w:trPr>
          <w:trHeight w:val="929"/>
        </w:trPr>
        <w:tc>
          <w:tcPr>
            <w:tcW w:w="4673" w:type="dxa"/>
          </w:tcPr>
          <w:p w:rsidR="00F66653" w:rsidRPr="000E109F" w:rsidRDefault="00F66653" w:rsidP="00CB1A0D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8277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100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F66653" w:rsidRPr="000E109F" w:rsidTr="00CB1A0D">
        <w:trPr>
          <w:trHeight w:val="215"/>
        </w:trPr>
        <w:tc>
          <w:tcPr>
            <w:tcW w:w="4673" w:type="dxa"/>
          </w:tcPr>
          <w:p w:rsidR="00F66653" w:rsidRPr="000E109F" w:rsidRDefault="00F66653" w:rsidP="00CB1A0D">
            <w:pPr>
              <w:snapToGrid w:val="0"/>
              <w:ind w:left="34"/>
              <w:rPr>
                <w:rFonts w:ascii="Tahoma" w:hAnsi="Tahoma" w:cs="Tahoma"/>
              </w:rPr>
            </w:pPr>
            <w:r w:rsidRPr="000E109F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8026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:rsidR="00F66653" w:rsidRPr="000E109F" w:rsidRDefault="00F66653" w:rsidP="00CB1A0D">
            <w:pPr>
              <w:spacing w:after="7"/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2230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09F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Pr="000E109F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F66653" w:rsidRPr="000E109F" w:rsidTr="00CB1A0D">
        <w:tc>
          <w:tcPr>
            <w:tcW w:w="4673" w:type="dxa"/>
          </w:tcPr>
          <w:p w:rsidR="00F66653" w:rsidRPr="000E109F" w:rsidRDefault="00F66653" w:rsidP="00CB1A0D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0E109F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0E109F">
              <w:rPr>
                <w:rFonts w:ascii="Tahoma" w:eastAsia="Times New Roman" w:hAnsi="Tahoma" w:cs="Tahoma"/>
              </w:rPr>
              <w:t>ых</w:t>
            </w:r>
            <w:proofErr w:type="spellEnd"/>
            <w:r w:rsidRPr="000E109F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F66653" w:rsidRPr="000E109F" w:rsidTr="00CB1A0D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4673" w:type="dxa"/>
          </w:tcPr>
          <w:p w:rsidR="00F66653" w:rsidRPr="000E109F" w:rsidRDefault="00F66653" w:rsidP="00CB1A0D">
            <w:pPr>
              <w:tabs>
                <w:tab w:val="left" w:pos="2913"/>
              </w:tabs>
              <w:ind w:left="142" w:right="146"/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0E109F">
              <w:rPr>
                <w:rFonts w:ascii="Tahoma" w:hAnsi="Tahoma" w:cs="Tahoma"/>
              </w:rPr>
              <w:t>ых</w:t>
            </w:r>
            <w:proofErr w:type="spellEnd"/>
            <w:r w:rsidRPr="000E109F">
              <w:rPr>
                <w:rFonts w:ascii="Tahoma" w:hAnsi="Tahoma" w:cs="Tahoma"/>
              </w:rPr>
              <w:t>) лиц(а)</w:t>
            </w:r>
          </w:p>
        </w:tc>
        <w:tc>
          <w:tcPr>
            <w:tcW w:w="4678" w:type="dxa"/>
          </w:tcPr>
          <w:p w:rsidR="00F66653" w:rsidRPr="000E109F" w:rsidRDefault="00F66653" w:rsidP="00CB1A0D">
            <w:pPr>
              <w:rPr>
                <w:rFonts w:ascii="Tahoma" w:eastAsia="Times New Roman" w:hAnsi="Tahoma" w:cs="Tahoma"/>
                <w:color w:val="000000"/>
              </w:rPr>
            </w:pPr>
            <w:r w:rsidRPr="000E109F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:rsidR="00F66653" w:rsidRPr="000E109F" w:rsidRDefault="00F66653" w:rsidP="00F66653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F66653" w:rsidRPr="000E109F" w:rsidRDefault="00F66653" w:rsidP="00F66653">
      <w:pPr>
        <w:tabs>
          <w:tab w:val="center" w:pos="12648"/>
        </w:tabs>
        <w:spacing w:after="12" w:line="27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Настоящим </w:t>
      </w:r>
      <w:bookmarkStart w:id="8" w:name="_Hlk225769222"/>
      <w:r w:rsidRPr="000E109F">
        <w:rPr>
          <w:rFonts w:ascii="Tahoma" w:eastAsia="Times New Roman" w:hAnsi="Tahoma" w:cs="Tahoma"/>
          <w:color w:val="000000"/>
          <w:lang w:eastAsia="ru-RU"/>
        </w:rPr>
        <w:t>Кандидат в Участники торгов</w:t>
      </w:r>
      <w:bookmarkEnd w:id="8"/>
      <w:r w:rsidRPr="000E109F">
        <w:rPr>
          <w:rFonts w:ascii="Tahoma" w:eastAsia="Times New Roman" w:hAnsi="Tahoma" w:cs="Tahoma"/>
          <w:color w:val="000000"/>
          <w:lang w:eastAsia="ru-RU"/>
        </w:rPr>
        <w:t>/</w:t>
      </w:r>
      <w:bookmarkStart w:id="9" w:name="_Hlk225943906"/>
      <w:r w:rsidRPr="000E109F">
        <w:rPr>
          <w:rFonts w:ascii="Tahoma" w:eastAsia="Times New Roman" w:hAnsi="Tahoma" w:cs="Tahoma"/>
          <w:color w:val="000000"/>
          <w:lang w:eastAsia="ru-RU"/>
        </w:rPr>
        <w:t xml:space="preserve">Участник торгов </w:t>
      </w:r>
      <w:bookmarkEnd w:id="9"/>
      <w:r w:rsidRPr="000E109F">
        <w:rPr>
          <w:rFonts w:ascii="Tahoma" w:eastAsia="Times New Roman" w:hAnsi="Tahoma" w:cs="Tahoma"/>
          <w:color w:val="000000"/>
          <w:lang w:eastAsia="ru-RU"/>
        </w:rPr>
        <w:t>выражает свое согласие на раскрытие информации о телефоне(ах) контактного(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0E109F">
        <w:rPr>
          <w:rFonts w:ascii="Tahoma" w:eastAsia="Times New Roman" w:hAnsi="Tahoma" w:cs="Tahoma"/>
          <w:color w:val="000000"/>
          <w:lang w:eastAsia="ru-RU"/>
        </w:rPr>
        <w:t>) лиц(а)/ об адресе(ах) электронной почты контактного(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0E109F">
        <w:rPr>
          <w:rFonts w:ascii="Tahoma" w:eastAsia="Times New Roman" w:hAnsi="Tahoma" w:cs="Tahoma"/>
          <w:color w:val="000000"/>
          <w:lang w:eastAsia="ru-RU"/>
        </w:rPr>
        <w:t xml:space="preserve">) лиц(а) Кандидата в Участники торгов/Участника торгов для взаимодействия Продавца и Покупателя в рамках Договора купли-продажи, заключаемого на организованных </w:t>
      </w:r>
      <w:proofErr w:type="spellStart"/>
      <w:r w:rsidRPr="000E109F">
        <w:rPr>
          <w:rFonts w:ascii="Tahoma" w:eastAsia="Times New Roman" w:hAnsi="Tahoma" w:cs="Tahoma"/>
          <w:color w:val="000000"/>
          <w:lang w:eastAsia="ru-RU"/>
        </w:rPr>
        <w:t>торгах.</w:t>
      </w:r>
      <w:bookmarkStart w:id="10" w:name="_Hlk225418572"/>
      <w:r w:rsidR="003441E1">
        <w:rPr>
          <w:rStyle w:val="a7"/>
          <w:rFonts w:ascii="Tahoma" w:eastAsia="Times New Roman" w:hAnsi="Tahoma" w:cs="Tahoma"/>
          <w:color w:val="000000"/>
          <w:lang w:eastAsia="ru-RU"/>
        </w:rPr>
        <w:footnoteReference w:customMarkFollows="1" w:id="1"/>
        <w:t>i</w:t>
      </w:r>
      <w:proofErr w:type="spellEnd"/>
    </w:p>
    <w:bookmarkEnd w:id="10"/>
    <w:p w:rsidR="00F66653" w:rsidRPr="000E109F" w:rsidRDefault="00F66653" w:rsidP="00F66653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F66653" w:rsidRPr="000E109F" w:rsidRDefault="00F66653" w:rsidP="00F66653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:rsidR="00F66653" w:rsidRPr="000E109F" w:rsidRDefault="00F66653" w:rsidP="00F66653">
      <w:pPr>
        <w:tabs>
          <w:tab w:val="center" w:pos="12648"/>
        </w:tabs>
        <w:spacing w:after="12" w:line="270" w:lineRule="auto"/>
        <w:ind w:left="-15" w:firstLine="15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0E109F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:rsidR="00F66653" w:rsidRPr="000E109F" w:rsidRDefault="00F66653" w:rsidP="00F66653">
      <w:pPr>
        <w:spacing w:after="12" w:line="270" w:lineRule="auto"/>
        <w:ind w:left="-5" w:firstLine="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0E109F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:rsidR="003D2586" w:rsidRDefault="003441E1"/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653" w:rsidRDefault="00F66653" w:rsidP="00F66653">
      <w:r>
        <w:separator/>
      </w:r>
    </w:p>
  </w:endnote>
  <w:endnote w:type="continuationSeparator" w:id="0">
    <w:p w:rsidR="00F66653" w:rsidRDefault="00F66653" w:rsidP="00F6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653" w:rsidRDefault="00F66653" w:rsidP="00F66653">
      <w:r>
        <w:separator/>
      </w:r>
    </w:p>
  </w:footnote>
  <w:footnote w:type="continuationSeparator" w:id="0">
    <w:p w:rsidR="00F66653" w:rsidRDefault="00F66653" w:rsidP="00F66653">
      <w:r>
        <w:continuationSeparator/>
      </w:r>
    </w:p>
  </w:footnote>
  <w:footnote w:id="1">
    <w:p w:rsidR="003441E1" w:rsidRDefault="003441E1" w:rsidP="00F66653">
      <w:pPr>
        <w:pStyle w:val="a8"/>
        <w:jc w:val="both"/>
      </w:pPr>
      <w:r>
        <w:rPr>
          <w:rStyle w:val="a7"/>
          <w:rFonts w:asciiTheme="minorHAnsi" w:eastAsiaTheme="minorHAnsi" w:hAnsiTheme="minorHAnsi" w:cstheme="minorBidi"/>
          <w:lang w:eastAsia="en-US"/>
        </w:rPr>
        <w:t>i</w:t>
      </w:r>
      <w:r>
        <w:t xml:space="preserve"> </w:t>
      </w:r>
      <w:r w:rsidRPr="00B40101">
        <w:rPr>
          <w:rFonts w:ascii="Tahoma" w:hAnsi="Tahoma" w:cs="Tahoma"/>
          <w:szCs w:val="18"/>
        </w:rPr>
        <w:t xml:space="preserve">В случае необходимости раскрытия информации о контактном(-ых) телефоне(ах)/адресе(ах) электронной почты </w:t>
      </w:r>
      <w:r w:rsidRPr="00B40101">
        <w:rPr>
          <w:rFonts w:ascii="Tahoma" w:hAnsi="Tahoma" w:cs="Tahoma"/>
        </w:rPr>
        <w:t>контактного(</w:t>
      </w:r>
      <w:proofErr w:type="spellStart"/>
      <w:r w:rsidRPr="00B40101">
        <w:rPr>
          <w:rFonts w:ascii="Tahoma" w:hAnsi="Tahoma" w:cs="Tahoma"/>
        </w:rPr>
        <w:t>ых</w:t>
      </w:r>
      <w:proofErr w:type="spellEnd"/>
      <w:r w:rsidRPr="00B40101">
        <w:rPr>
          <w:rFonts w:ascii="Tahoma" w:hAnsi="Tahoma" w:cs="Tahoma"/>
        </w:rPr>
        <w:t>) лиц(а)</w:t>
      </w:r>
      <w:r>
        <w:rPr>
          <w:rFonts w:ascii="Tahoma" w:hAnsi="Tahoma" w:cs="Tahoma"/>
        </w:rPr>
        <w:t xml:space="preserve"> Участника торгов</w:t>
      </w:r>
      <w:r w:rsidRPr="00B40101">
        <w:rPr>
          <w:rFonts w:ascii="Tahoma" w:hAnsi="Tahoma" w:cs="Tahoma"/>
          <w:szCs w:val="18"/>
        </w:rPr>
        <w:t xml:space="preserve"> АО НТБ вправе запросить у данного(</w:t>
      </w:r>
      <w:proofErr w:type="spellStart"/>
      <w:r w:rsidRPr="00B40101">
        <w:rPr>
          <w:rFonts w:ascii="Tahoma" w:hAnsi="Tahoma" w:cs="Tahoma"/>
          <w:szCs w:val="18"/>
        </w:rPr>
        <w:t>ых</w:t>
      </w:r>
      <w:proofErr w:type="spellEnd"/>
      <w:r w:rsidRPr="00B40101">
        <w:rPr>
          <w:rFonts w:ascii="Tahoma" w:hAnsi="Tahoma" w:cs="Tahoma"/>
          <w:szCs w:val="18"/>
        </w:rPr>
        <w:t>) контактного(</w:t>
      </w:r>
      <w:proofErr w:type="spellStart"/>
      <w:r w:rsidRPr="00B40101">
        <w:rPr>
          <w:rFonts w:ascii="Tahoma" w:hAnsi="Tahoma" w:cs="Tahoma"/>
          <w:szCs w:val="18"/>
        </w:rPr>
        <w:t>ых</w:t>
      </w:r>
      <w:proofErr w:type="spellEnd"/>
      <w:r w:rsidRPr="00B40101">
        <w:rPr>
          <w:rFonts w:ascii="Tahoma" w:hAnsi="Tahoma" w:cs="Tahoma"/>
          <w:szCs w:val="18"/>
        </w:rPr>
        <w:t>) лиц(а) согласие(я) на обработку персональных данных и их передачу третьим лицам.</w:t>
      </w:r>
    </w:p>
    <w:p w:rsidR="003441E1" w:rsidRDefault="003441E1" w:rsidP="00F66653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4B56FD"/>
    <w:multiLevelType w:val="hybridMultilevel"/>
    <w:tmpl w:val="C660D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53"/>
    <w:rsid w:val="003441E1"/>
    <w:rsid w:val="00580E73"/>
    <w:rsid w:val="00E03038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05A4"/>
  <w15:chartTrackingRefBased/>
  <w15:docId w15:val="{E8E580C4-650C-446B-91EF-711B5722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653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F666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6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6653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F66653"/>
    <w:rPr>
      <w:rFonts w:ascii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rsid w:val="00F66653"/>
    <w:rPr>
      <w:sz w:val="20"/>
      <w:szCs w:val="20"/>
    </w:rPr>
  </w:style>
  <w:style w:type="table" w:styleId="a6">
    <w:name w:val="Table Grid"/>
    <w:basedOn w:val="a1"/>
    <w:uiPriority w:val="59"/>
    <w:rsid w:val="00F6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semiHidden/>
    <w:unhideWhenUsed/>
    <w:rsid w:val="00F66653"/>
    <w:rPr>
      <w:vertAlign w:val="superscript"/>
    </w:rPr>
  </w:style>
  <w:style w:type="paragraph" w:styleId="a8">
    <w:name w:val="endnote text"/>
    <w:basedOn w:val="a"/>
    <w:link w:val="a9"/>
    <w:uiPriority w:val="99"/>
    <w:semiHidden/>
    <w:rsid w:val="00F666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666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F666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moex.com/%20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2</cp:revision>
  <dcterms:created xsi:type="dcterms:W3CDTF">2026-05-14T11:12:00Z</dcterms:created>
  <dcterms:modified xsi:type="dcterms:W3CDTF">2026-05-14T11:15:00Z</dcterms:modified>
</cp:coreProperties>
</file>