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73" w:rsidRPr="004A318A" w:rsidRDefault="00152C73" w:rsidP="004A318A">
      <w:pPr>
        <w:pStyle w:val="2"/>
        <w:numPr>
          <w:ilvl w:val="0"/>
          <w:numId w:val="0"/>
        </w:numPr>
        <w:ind w:left="3960"/>
        <w:rPr>
          <w:sz w:val="24"/>
          <w:szCs w:val="24"/>
        </w:rPr>
      </w:pPr>
      <w:r w:rsidRPr="004A318A">
        <w:rPr>
          <w:sz w:val="24"/>
          <w:szCs w:val="24"/>
        </w:rPr>
        <w:t>ПРИЛОЖЕНИЕ №</w:t>
      </w:r>
      <w:r w:rsidR="004A318A">
        <w:rPr>
          <w:sz w:val="24"/>
          <w:szCs w:val="24"/>
        </w:rPr>
        <w:t xml:space="preserve"> 2</w:t>
      </w:r>
    </w:p>
    <w:p w:rsidR="00152C73" w:rsidRPr="004A318A" w:rsidRDefault="00152C73" w:rsidP="004A318A">
      <w:pPr>
        <w:ind w:left="3960"/>
        <w:rPr>
          <w:rFonts w:ascii="Arial" w:hAnsi="Arial" w:cs="Arial"/>
          <w:b/>
          <w:bCs/>
          <w:iCs/>
        </w:rPr>
      </w:pPr>
      <w:r w:rsidRPr="004A318A">
        <w:rPr>
          <w:rFonts w:ascii="Arial" w:hAnsi="Arial" w:cs="Arial"/>
          <w:b/>
          <w:iCs/>
        </w:rPr>
        <w:t>к</w:t>
      </w:r>
      <w:r w:rsidRPr="004A318A">
        <w:rPr>
          <w:rFonts w:ascii="Arial" w:hAnsi="Arial" w:cs="Arial"/>
          <w:b/>
          <w:bCs/>
        </w:rPr>
        <w:t xml:space="preserve"> Правилам представления информации</w:t>
      </w:r>
      <w:r w:rsidRPr="004A318A">
        <w:rPr>
          <w:rFonts w:ascii="Arial" w:hAnsi="Arial" w:cs="Arial"/>
          <w:b/>
          <w:bCs/>
        </w:rPr>
        <w:br/>
        <w:t xml:space="preserve"> о внебиржевых сделках брокерами, дилерами, управляющими, акционерными инвестиционными фондами </w:t>
      </w:r>
      <w:r w:rsidRPr="004A318A">
        <w:rPr>
          <w:rFonts w:ascii="Arial" w:hAnsi="Arial" w:cs="Arial"/>
          <w:b/>
          <w:bCs/>
        </w:rPr>
        <w:br/>
        <w:t xml:space="preserve">и управляющими компаниями </w:t>
      </w:r>
      <w:r w:rsidRPr="004A318A">
        <w:rPr>
          <w:rFonts w:ascii="Arial" w:hAnsi="Arial" w:cs="Arial"/>
          <w:b/>
          <w:bCs/>
        </w:rPr>
        <w:br/>
        <w:t xml:space="preserve">и ведения реестра внебиржевых сделок </w:t>
      </w:r>
    </w:p>
    <w:p w:rsidR="00152C73" w:rsidRDefault="00BE4C04" w:rsidP="004A318A">
      <w:pPr>
        <w:pStyle w:val="20"/>
        <w:ind w:left="3960"/>
        <w:jc w:val="left"/>
      </w:pPr>
      <w:r w:rsidRPr="00BE4C04">
        <w:rPr>
          <w:sz w:val="24"/>
        </w:rPr>
        <w:t>Открытого акционерного общества «Московская Биржа ММВБ-РТС»</w:t>
      </w:r>
      <w:r w:rsidR="00152C73" w:rsidRPr="004A318A">
        <w:rPr>
          <w:sz w:val="24"/>
        </w:rPr>
        <w:t xml:space="preserve"> </w:t>
      </w:r>
      <w:r w:rsidR="00152C73" w:rsidRPr="004A318A">
        <w:rPr>
          <w:sz w:val="24"/>
        </w:rPr>
        <w:br/>
      </w:r>
    </w:p>
    <w:p w:rsidR="002D0BBF" w:rsidRDefault="002D0BBF">
      <w:pPr>
        <w:pStyle w:val="Normal2"/>
        <w:jc w:val="right"/>
        <w:rPr>
          <w:rFonts w:ascii="Arial" w:hAnsi="Arial" w:cs="Arial"/>
        </w:rPr>
      </w:pPr>
      <w:r>
        <w:rPr>
          <w:rFonts w:ascii="Arial" w:hAnsi="Arial" w:cs="Arial"/>
        </w:rPr>
        <w:t>На бланке организации</w:t>
      </w:r>
    </w:p>
    <w:p w:rsidR="002D0BBF" w:rsidRPr="00BE4C04" w:rsidRDefault="002D0BBF">
      <w:pPr>
        <w:pStyle w:val="Normal2"/>
        <w:jc w:val="right"/>
        <w:rPr>
          <w:rFonts w:ascii="Arial" w:hAnsi="Arial" w:cs="Arial"/>
        </w:rPr>
      </w:pPr>
    </w:p>
    <w:p w:rsidR="002D0BBF" w:rsidRPr="00BE4C04" w:rsidRDefault="002D0BBF">
      <w:pPr>
        <w:pStyle w:val="Normal2"/>
        <w:jc w:val="right"/>
        <w:rPr>
          <w:rFonts w:ascii="Arial" w:hAnsi="Arial" w:cs="Arial"/>
        </w:rPr>
      </w:pPr>
    </w:p>
    <w:p w:rsidR="002D0BBF" w:rsidRPr="00BE4C04" w:rsidRDefault="002D0BBF">
      <w:pPr>
        <w:pStyle w:val="a3"/>
      </w:pPr>
      <w:r>
        <w:t>Доверенность</w:t>
      </w:r>
    </w:p>
    <w:p w:rsidR="002D0BBF" w:rsidRPr="00BE4C04" w:rsidRDefault="002D0BBF">
      <w:pPr>
        <w:pStyle w:val="a3"/>
      </w:pP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город ______________, __________________________________________________</w:t>
      </w:r>
    </w:p>
    <w:p w:rsidR="002D0BBF" w:rsidRDefault="002D0BBF">
      <w:pPr>
        <w:tabs>
          <w:tab w:val="left" w:pos="3119"/>
        </w:tabs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ab/>
        <w:t>(прописью: число, месяц и год выдачи доверенности)</w:t>
      </w: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Настоящей доверенностью _________________________________________________ </w:t>
      </w:r>
    </w:p>
    <w:p w:rsidR="002D0BBF" w:rsidRDefault="002D0BBF">
      <w:pPr>
        <w:tabs>
          <w:tab w:val="left" w:pos="36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ab/>
        <w:t>(полное наименование юридического лица)</w:t>
      </w:r>
    </w:p>
    <w:p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(далее – Доверитель), </w:t>
      </w:r>
      <w:proofErr w:type="gramStart"/>
      <w:r>
        <w:rPr>
          <w:rFonts w:ascii="Arial" w:hAnsi="Arial" w:cs="Arial"/>
          <w:sz w:val="20"/>
        </w:rPr>
        <w:t>зарегистрированное</w:t>
      </w:r>
      <w:proofErr w:type="gramEnd"/>
      <w:r>
        <w:rPr>
          <w:rFonts w:ascii="Arial" w:hAnsi="Arial" w:cs="Arial"/>
          <w:sz w:val="20"/>
        </w:rPr>
        <w:t xml:space="preserve"> по адресу ______________________________</w:t>
      </w:r>
    </w:p>
    <w:p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________________________________________________________________________,</w:t>
      </w:r>
    </w:p>
    <w:p w:rsidR="002D0BBF" w:rsidRDefault="002D0BBF">
      <w:pPr>
        <w:tabs>
          <w:tab w:val="left" w:pos="1701"/>
        </w:tabs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  <w:t>(место нахождения Доверителя)</w:t>
      </w:r>
    </w:p>
    <w:p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лице ___________________________________________________________________</w:t>
      </w:r>
    </w:p>
    <w:p w:rsidR="002D0BBF" w:rsidRDefault="002D0BBF">
      <w:pPr>
        <w:tabs>
          <w:tab w:val="left" w:pos="2552"/>
        </w:tabs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ab/>
        <w:t>(фамилия, имя и отчество лица, действующего от имени Доверителя</w:t>
      </w:r>
      <w:proofErr w:type="gramStart"/>
      <w:r>
        <w:rPr>
          <w:rFonts w:ascii="Arial" w:hAnsi="Arial" w:cs="Arial"/>
          <w:sz w:val="20"/>
          <w:szCs w:val="16"/>
        </w:rPr>
        <w:t xml:space="preserve"> )</w:t>
      </w:r>
      <w:proofErr w:type="gramEnd"/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действующего</w:t>
      </w:r>
      <w:proofErr w:type="gramEnd"/>
      <w:r>
        <w:rPr>
          <w:rFonts w:ascii="Arial" w:hAnsi="Arial" w:cs="Arial"/>
          <w:sz w:val="20"/>
        </w:rPr>
        <w:t xml:space="preserve"> на основании ______________________________________________________</w:t>
      </w:r>
    </w:p>
    <w:p w:rsidR="002D0BBF" w:rsidRDefault="002D0BBF">
      <w:pPr>
        <w:widowControl w:val="0"/>
        <w:autoSpaceDE w:val="0"/>
        <w:autoSpaceDN w:val="0"/>
        <w:adjustRightInd w:val="0"/>
        <w:ind w:left="28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 xml:space="preserve">       (название документа, на основании которого лицо действует от имени Доверителя</w:t>
      </w:r>
      <w:proofErr w:type="gramStart"/>
      <w:r>
        <w:rPr>
          <w:rFonts w:ascii="Arial" w:hAnsi="Arial" w:cs="Arial"/>
          <w:sz w:val="20"/>
          <w:szCs w:val="16"/>
        </w:rPr>
        <w:t xml:space="preserve"> )</w:t>
      </w:r>
      <w:proofErr w:type="gramEnd"/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уполномочивает ___________________________________________________________  </w:t>
      </w:r>
    </w:p>
    <w:p w:rsidR="002D0BBF" w:rsidRDefault="002D0BBF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(полное наименование юридического лица)</w:t>
      </w: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(далее – Представитель), </w:t>
      </w:r>
      <w:proofErr w:type="gramStart"/>
      <w:r>
        <w:rPr>
          <w:rFonts w:ascii="Arial" w:hAnsi="Arial" w:cs="Arial"/>
          <w:sz w:val="20"/>
        </w:rPr>
        <w:t>зарегистрированное</w:t>
      </w:r>
      <w:proofErr w:type="gramEnd"/>
      <w:r>
        <w:rPr>
          <w:rFonts w:ascii="Arial" w:hAnsi="Arial" w:cs="Arial"/>
          <w:sz w:val="20"/>
        </w:rPr>
        <w:t xml:space="preserve"> по адресу____________________________ </w:t>
      </w: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</w:t>
      </w: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  <w:t>(место нахождения Представителя)</w:t>
      </w:r>
    </w:p>
    <w:p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D0BBF" w:rsidRDefault="002D0BBF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представлять</w:t>
      </w:r>
      <w:r>
        <w:rPr>
          <w:rFonts w:ascii="Arial" w:hAnsi="Arial" w:cs="Arial"/>
          <w:sz w:val="20"/>
        </w:rPr>
        <w:t xml:space="preserve"> </w:t>
      </w:r>
      <w:r w:rsidR="0050638F">
        <w:rPr>
          <w:rFonts w:ascii="Arial" w:hAnsi="Arial" w:cs="Arial"/>
          <w:sz w:val="20"/>
        </w:rPr>
        <w:t xml:space="preserve">в </w:t>
      </w:r>
      <w:r w:rsidR="00BE4C04" w:rsidRPr="00BE4C04">
        <w:rPr>
          <w:rFonts w:ascii="Arial" w:hAnsi="Arial" w:cs="Arial"/>
          <w:sz w:val="20"/>
        </w:rPr>
        <w:t>Открыто</w:t>
      </w:r>
      <w:r w:rsidR="00BE4C04">
        <w:rPr>
          <w:rFonts w:ascii="Arial" w:hAnsi="Arial" w:cs="Arial"/>
          <w:sz w:val="20"/>
        </w:rPr>
        <w:t>е</w:t>
      </w:r>
      <w:r w:rsidR="00BE4C04" w:rsidRPr="00BE4C04">
        <w:rPr>
          <w:rFonts w:ascii="Arial" w:hAnsi="Arial" w:cs="Arial"/>
          <w:sz w:val="20"/>
        </w:rPr>
        <w:t xml:space="preserve"> акционерно</w:t>
      </w:r>
      <w:r w:rsidR="00BE4C04">
        <w:rPr>
          <w:rFonts w:ascii="Arial" w:hAnsi="Arial" w:cs="Arial"/>
          <w:sz w:val="20"/>
        </w:rPr>
        <w:t>е</w:t>
      </w:r>
      <w:r w:rsidR="00BE4C04" w:rsidRPr="00BE4C04">
        <w:rPr>
          <w:rFonts w:ascii="Arial" w:hAnsi="Arial" w:cs="Arial"/>
          <w:sz w:val="20"/>
        </w:rPr>
        <w:t xml:space="preserve"> обществ</w:t>
      </w:r>
      <w:r w:rsidR="00BE4C04">
        <w:rPr>
          <w:rFonts w:ascii="Arial" w:hAnsi="Arial" w:cs="Arial"/>
          <w:sz w:val="20"/>
        </w:rPr>
        <w:t>о</w:t>
      </w:r>
      <w:r w:rsidR="00BE4C04" w:rsidRPr="00BE4C04">
        <w:rPr>
          <w:rFonts w:ascii="Arial" w:hAnsi="Arial" w:cs="Arial"/>
          <w:sz w:val="20"/>
        </w:rPr>
        <w:t xml:space="preserve"> «Московская Биржа ММВБ-РТС»</w:t>
      </w:r>
      <w:r>
        <w:rPr>
          <w:rFonts w:ascii="Arial" w:hAnsi="Arial" w:cs="Arial"/>
          <w:sz w:val="20"/>
        </w:rPr>
        <w:t xml:space="preserve"> от имени Доверителя </w:t>
      </w:r>
      <w:r>
        <w:rPr>
          <w:rFonts w:ascii="Arial" w:hAnsi="Arial" w:cs="Arial"/>
          <w:sz w:val="20"/>
          <w:szCs w:val="20"/>
        </w:rPr>
        <w:t xml:space="preserve">информацию о сделках с ценными бумагами, заключенных Доверителем не на торгах организатора торговли на рынке ценных бумаг (далее – внебиржевые сделки Доверителя) в форме отчетов о таких сделках </w:t>
      </w:r>
      <w:r>
        <w:rPr>
          <w:rFonts w:ascii="Arial" w:hAnsi="Arial" w:cs="Arial"/>
          <w:sz w:val="20"/>
        </w:rPr>
        <w:t>в соответствии с Правилами представления информации о внебиржевых сделках брокерами, дилерами, управляющими, акционерными инвестиционными фондами и управляющими компаниями и ведения реестра внебиржевых</w:t>
      </w:r>
      <w:proofErr w:type="gramEnd"/>
      <w:r>
        <w:rPr>
          <w:rFonts w:ascii="Arial" w:hAnsi="Arial" w:cs="Arial"/>
          <w:sz w:val="20"/>
        </w:rPr>
        <w:t xml:space="preserve"> сделок </w:t>
      </w:r>
      <w:r w:rsidR="00BE4C04" w:rsidRPr="00BE4C04">
        <w:rPr>
          <w:rFonts w:ascii="Arial" w:hAnsi="Arial" w:cs="Arial"/>
          <w:sz w:val="20"/>
        </w:rPr>
        <w:t>Открытого акционерного общества «Московская Биржа ММВБ-РТС»</w:t>
      </w:r>
      <w:r>
        <w:rPr>
          <w:rFonts w:ascii="Arial" w:hAnsi="Arial" w:cs="Arial"/>
          <w:sz w:val="20"/>
          <w:szCs w:val="20"/>
        </w:rPr>
        <w:t>;</w:t>
      </w:r>
    </w:p>
    <w:p w:rsidR="002D0BBF" w:rsidRDefault="002D0B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удалять ошибочно введенные отчеты о внебиржевых сделках Доверителя;</w:t>
      </w:r>
    </w:p>
    <w:p w:rsidR="002D0BBF" w:rsidRDefault="002D0B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требовать представления выписок из реестра внебиржевых сделок, содержащих информацию о внебиржевых сделках Доверителя, отчеты о которых представлены Представителем.</w:t>
      </w:r>
    </w:p>
    <w:p w:rsidR="002D0BBF" w:rsidRDefault="002D0B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Срок действия настоящей доверенности: ___________________________________.</w:t>
      </w: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>
      <w:pPr>
        <w:jc w:val="both"/>
        <w:rPr>
          <w:rFonts w:ascii="Arial" w:hAnsi="Arial" w:cs="Arial"/>
          <w:sz w:val="20"/>
        </w:rPr>
      </w:pPr>
    </w:p>
    <w:p w:rsidR="002D0BBF" w:rsidRDefault="002D0BBF" w:rsidP="004A318A">
      <w:r>
        <w:rPr>
          <w:rFonts w:ascii="Arial" w:hAnsi="Arial" w:cs="Arial"/>
          <w:sz w:val="20"/>
        </w:rPr>
        <w:t>Настоящая доверенность выдана без права передоверия.</w:t>
      </w:r>
    </w:p>
    <w:sectPr w:rsidR="002D0BBF" w:rsidSect="004A3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3D" w:rsidRDefault="00D8783D" w:rsidP="004F4C85">
      <w:r>
        <w:separator/>
      </w:r>
    </w:p>
  </w:endnote>
  <w:endnote w:type="continuationSeparator" w:id="0">
    <w:p w:rsidR="00D8783D" w:rsidRDefault="00D8783D" w:rsidP="004F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3D" w:rsidRDefault="00D8783D" w:rsidP="004F4C85">
      <w:r>
        <w:separator/>
      </w:r>
    </w:p>
  </w:footnote>
  <w:footnote w:type="continuationSeparator" w:id="0">
    <w:p w:rsidR="00D8783D" w:rsidRDefault="00D8783D" w:rsidP="004F4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85" w:rsidRDefault="004F4C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7B3"/>
    <w:multiLevelType w:val="multilevel"/>
    <w:tmpl w:val="2B4696B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5B"/>
    <w:rsid w:val="00152C73"/>
    <w:rsid w:val="002D0BBF"/>
    <w:rsid w:val="004A318A"/>
    <w:rsid w:val="004F4C85"/>
    <w:rsid w:val="0050638F"/>
    <w:rsid w:val="00AF562C"/>
    <w:rsid w:val="00BE4C04"/>
    <w:rsid w:val="00CF41DE"/>
    <w:rsid w:val="00D8783D"/>
    <w:rsid w:val="00DD105B"/>
    <w:rsid w:val="00E804E9"/>
    <w:rsid w:val="00E96BC2"/>
    <w:rsid w:val="00F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52C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qFormat/>
    <w:rsid w:val="00152C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0"/>
      <w:lang w:eastAsia="en-US"/>
    </w:rPr>
  </w:style>
  <w:style w:type="paragraph" w:styleId="3">
    <w:name w:val="heading 3"/>
    <w:basedOn w:val="a"/>
    <w:next w:val="a"/>
    <w:qFormat/>
    <w:rsid w:val="00152C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  <w:lang w:eastAsia="en-US"/>
    </w:rPr>
  </w:style>
  <w:style w:type="paragraph" w:styleId="4">
    <w:name w:val="heading 4"/>
    <w:basedOn w:val="a"/>
    <w:next w:val="a"/>
    <w:qFormat/>
    <w:rsid w:val="00152C73"/>
    <w:pPr>
      <w:keepNext/>
      <w:numPr>
        <w:ilvl w:val="3"/>
        <w:numId w:val="1"/>
      </w:numPr>
      <w:jc w:val="both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qFormat/>
    <w:rsid w:val="00152C73"/>
    <w:pPr>
      <w:keepNext/>
      <w:numPr>
        <w:ilvl w:val="4"/>
        <w:numId w:val="1"/>
      </w:numPr>
      <w:jc w:val="both"/>
      <w:outlineLvl w:val="4"/>
    </w:pPr>
    <w:rPr>
      <w:b/>
      <w:sz w:val="20"/>
      <w:szCs w:val="20"/>
      <w:lang w:eastAsia="en-US"/>
    </w:rPr>
  </w:style>
  <w:style w:type="paragraph" w:styleId="6">
    <w:name w:val="heading 6"/>
    <w:basedOn w:val="a"/>
    <w:next w:val="a"/>
    <w:qFormat/>
    <w:rsid w:val="00152C73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18"/>
      <w:szCs w:val="20"/>
      <w:lang w:eastAsia="en-US"/>
    </w:rPr>
  </w:style>
  <w:style w:type="paragraph" w:styleId="7">
    <w:name w:val="heading 7"/>
    <w:basedOn w:val="a"/>
    <w:next w:val="a"/>
    <w:qFormat/>
    <w:rsid w:val="00152C73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qFormat/>
    <w:rsid w:val="00152C73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qFormat/>
    <w:rsid w:val="00152C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Normal2">
    <w:name w:val="Normal2"/>
    <w:pPr>
      <w:autoSpaceDE w:val="0"/>
      <w:autoSpaceDN w:val="0"/>
    </w:pPr>
    <w:rPr>
      <w:lang w:eastAsia="en-US"/>
    </w:rPr>
  </w:style>
  <w:style w:type="paragraph" w:styleId="a4">
    <w:name w:val="Balloon Text"/>
    <w:basedOn w:val="a"/>
    <w:semiHidden/>
    <w:rsid w:val="0050638F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52C73"/>
    <w:pPr>
      <w:jc w:val="right"/>
    </w:pPr>
    <w:rPr>
      <w:rFonts w:ascii="Arial" w:hAnsi="Arial" w:cs="Arial"/>
      <w:b/>
      <w:bCs/>
      <w:sz w:val="20"/>
      <w:lang w:eastAsia="en-US"/>
    </w:rPr>
  </w:style>
  <w:style w:type="paragraph" w:styleId="a5">
    <w:name w:val="header"/>
    <w:basedOn w:val="a"/>
    <w:link w:val="a6"/>
    <w:uiPriority w:val="99"/>
    <w:unhideWhenUsed/>
    <w:rsid w:val="004F4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4C8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4C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52C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qFormat/>
    <w:rsid w:val="00152C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0"/>
      <w:lang w:eastAsia="en-US"/>
    </w:rPr>
  </w:style>
  <w:style w:type="paragraph" w:styleId="3">
    <w:name w:val="heading 3"/>
    <w:basedOn w:val="a"/>
    <w:next w:val="a"/>
    <w:qFormat/>
    <w:rsid w:val="00152C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  <w:lang w:eastAsia="en-US"/>
    </w:rPr>
  </w:style>
  <w:style w:type="paragraph" w:styleId="4">
    <w:name w:val="heading 4"/>
    <w:basedOn w:val="a"/>
    <w:next w:val="a"/>
    <w:qFormat/>
    <w:rsid w:val="00152C73"/>
    <w:pPr>
      <w:keepNext/>
      <w:numPr>
        <w:ilvl w:val="3"/>
        <w:numId w:val="1"/>
      </w:numPr>
      <w:jc w:val="both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qFormat/>
    <w:rsid w:val="00152C73"/>
    <w:pPr>
      <w:keepNext/>
      <w:numPr>
        <w:ilvl w:val="4"/>
        <w:numId w:val="1"/>
      </w:numPr>
      <w:jc w:val="both"/>
      <w:outlineLvl w:val="4"/>
    </w:pPr>
    <w:rPr>
      <w:b/>
      <w:sz w:val="20"/>
      <w:szCs w:val="20"/>
      <w:lang w:eastAsia="en-US"/>
    </w:rPr>
  </w:style>
  <w:style w:type="paragraph" w:styleId="6">
    <w:name w:val="heading 6"/>
    <w:basedOn w:val="a"/>
    <w:next w:val="a"/>
    <w:qFormat/>
    <w:rsid w:val="00152C73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18"/>
      <w:szCs w:val="20"/>
      <w:lang w:eastAsia="en-US"/>
    </w:rPr>
  </w:style>
  <w:style w:type="paragraph" w:styleId="7">
    <w:name w:val="heading 7"/>
    <w:basedOn w:val="a"/>
    <w:next w:val="a"/>
    <w:qFormat/>
    <w:rsid w:val="00152C73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qFormat/>
    <w:rsid w:val="00152C73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qFormat/>
    <w:rsid w:val="00152C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Normal2">
    <w:name w:val="Normal2"/>
    <w:pPr>
      <w:autoSpaceDE w:val="0"/>
      <w:autoSpaceDN w:val="0"/>
    </w:pPr>
    <w:rPr>
      <w:lang w:eastAsia="en-US"/>
    </w:rPr>
  </w:style>
  <w:style w:type="paragraph" w:styleId="a4">
    <w:name w:val="Balloon Text"/>
    <w:basedOn w:val="a"/>
    <w:semiHidden/>
    <w:rsid w:val="0050638F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52C73"/>
    <w:pPr>
      <w:jc w:val="right"/>
    </w:pPr>
    <w:rPr>
      <w:rFonts w:ascii="Arial" w:hAnsi="Arial" w:cs="Arial"/>
      <w:b/>
      <w:bCs/>
      <w:sz w:val="20"/>
      <w:lang w:eastAsia="en-US"/>
    </w:rPr>
  </w:style>
  <w:style w:type="paragraph" w:styleId="a5">
    <w:name w:val="header"/>
    <w:basedOn w:val="a"/>
    <w:link w:val="a6"/>
    <w:uiPriority w:val="99"/>
    <w:unhideWhenUsed/>
    <w:rsid w:val="004F4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4C8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4C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2014-12-24T15:07:00Z</dcterms:created>
  <dcterms:modified xsi:type="dcterms:W3CDTF">2014-12-24T15:07:00Z</dcterms:modified>
</cp:coreProperties>
</file>