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05" w:rsidRPr="006D2DBC" w:rsidRDefault="00C23F05" w:rsidP="00C23F05">
      <w:pPr>
        <w:pStyle w:val="a8"/>
        <w:tabs>
          <w:tab w:val="num" w:pos="720"/>
        </w:tabs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a8"/>
        <w:tabs>
          <w:tab w:val="num" w:pos="720"/>
        </w:tabs>
        <w:jc w:val="right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Приложение №1</w:t>
      </w:r>
    </w:p>
    <w:p w:rsidR="00C23F05" w:rsidRPr="007936EC" w:rsidRDefault="00C23F05" w:rsidP="00C23F05">
      <w:pPr>
        <w:pStyle w:val="a6"/>
        <w:keepNext/>
        <w:widowControl w:val="0"/>
        <w:ind w:left="708" w:right="11" w:firstLine="708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</w:rPr>
        <w:t xml:space="preserve">к Правилам совершения срочных сделок </w:t>
      </w:r>
      <w:r w:rsidRPr="007936EC">
        <w:rPr>
          <w:rFonts w:cs="Arial"/>
          <w:b w:val="0"/>
          <w:bCs w:val="0"/>
          <w:lang w:val="ru-RU"/>
        </w:rPr>
        <w:t xml:space="preserve">на Срочном рынке </w:t>
      </w:r>
      <w:r w:rsidRPr="007936EC">
        <w:rPr>
          <w:rFonts w:cs="Arial"/>
          <w:b w:val="0"/>
          <w:bCs w:val="0"/>
          <w:lang w:val="en-US"/>
        </w:rPr>
        <w:t>FORTS</w:t>
      </w:r>
      <w:r w:rsidRPr="007936EC">
        <w:rPr>
          <w:rFonts w:cs="Arial"/>
          <w:b w:val="0"/>
          <w:bCs w:val="0"/>
          <w:lang w:val="ru-RU"/>
        </w:rPr>
        <w:t xml:space="preserve"> </w:t>
      </w:r>
    </w:p>
    <w:p w:rsidR="00C23F05" w:rsidRPr="007936EC" w:rsidRDefault="00C23F05" w:rsidP="00C23F05">
      <w:pPr>
        <w:pStyle w:val="a6"/>
        <w:keepNext/>
        <w:widowControl w:val="0"/>
        <w:ind w:left="708" w:right="11" w:firstLine="708"/>
        <w:jc w:val="right"/>
        <w:rPr>
          <w:rFonts w:cs="Arial"/>
          <w:b w:val="0"/>
          <w:bCs w:val="0"/>
          <w:lang w:val="ru-RU"/>
        </w:rPr>
      </w:pPr>
    </w:p>
    <w:p w:rsidR="00C23F05" w:rsidRPr="007936EC" w:rsidRDefault="00C23F05" w:rsidP="00C23F05">
      <w:pPr>
        <w:pStyle w:val="12"/>
        <w:ind w:firstLine="5245"/>
        <w:outlineLvl w:val="0"/>
      </w:pPr>
    </w:p>
    <w:p w:rsidR="00C23F05" w:rsidRPr="007936EC" w:rsidRDefault="00C23F05" w:rsidP="00C23F05">
      <w:pPr>
        <w:pStyle w:val="a8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a6"/>
        <w:jc w:val="center"/>
        <w:rPr>
          <w:rFonts w:cs="Arial"/>
        </w:rPr>
      </w:pPr>
      <w:r w:rsidRPr="007936EC">
        <w:rPr>
          <w:rFonts w:cs="Arial"/>
        </w:rPr>
        <w:t xml:space="preserve">ПОЛОЖЕНИЕ О РЕГИСТРАЦИИ РАСЧЕТНЫХ ФИРМ </w:t>
      </w:r>
    </w:p>
    <w:p w:rsidR="00C23F05" w:rsidRPr="007936EC" w:rsidRDefault="00C23F05" w:rsidP="00C23F05">
      <w:pPr>
        <w:pStyle w:val="a6"/>
        <w:jc w:val="center"/>
        <w:rPr>
          <w:rFonts w:cs="Arial"/>
        </w:rPr>
      </w:pPr>
      <w:r w:rsidRPr="007936EC">
        <w:rPr>
          <w:rFonts w:cs="Arial"/>
        </w:rPr>
        <w:t>(УСЛОВИЯ ОКАЗАНИЯ УСЛУГ ПО ОРГАНИЗАЦИИ ТОРГОВЛИ</w:t>
      </w:r>
      <w:r w:rsidRPr="007936EC">
        <w:rPr>
          <w:rFonts w:cs="Arial"/>
          <w:lang w:val="ru-RU"/>
        </w:rPr>
        <w:t xml:space="preserve"> НА СРОЧНОМ РЫНКЕ </w:t>
      </w:r>
      <w:r w:rsidRPr="007936EC">
        <w:rPr>
          <w:rFonts w:cs="Arial"/>
          <w:lang w:val="en-US"/>
        </w:rPr>
        <w:t>FORTS</w:t>
      </w:r>
      <w:r w:rsidRPr="007936EC">
        <w:rPr>
          <w:rFonts w:cs="Arial"/>
        </w:rPr>
        <w:t>)</w:t>
      </w:r>
    </w:p>
    <w:p w:rsidR="00C23F05" w:rsidRPr="007936EC" w:rsidRDefault="00C23F05" w:rsidP="00C23F05">
      <w:pPr>
        <w:pStyle w:val="a6"/>
        <w:jc w:val="center"/>
        <w:rPr>
          <w:rFonts w:cs="Arial"/>
          <w:b w:val="0"/>
          <w:bCs w:val="0"/>
        </w:rPr>
      </w:pPr>
    </w:p>
    <w:p w:rsidR="00C23F05" w:rsidRPr="007936EC" w:rsidRDefault="00C23F05" w:rsidP="00C23F05">
      <w:pPr>
        <w:pStyle w:val="a6"/>
        <w:jc w:val="center"/>
        <w:rPr>
          <w:rFonts w:cs="Arial"/>
          <w:b w:val="0"/>
          <w:bCs w:val="0"/>
        </w:rPr>
      </w:pPr>
    </w:p>
    <w:p w:rsidR="00C23F05" w:rsidRPr="007936EC" w:rsidRDefault="00C23F05" w:rsidP="00C23F05">
      <w:pPr>
        <w:pStyle w:val="a6"/>
        <w:jc w:val="both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>Настоящее Положение о регистрации Расчетных фирм (Условия оказания услуг по организации торговли</w:t>
      </w:r>
      <w:r w:rsidRPr="007936EC">
        <w:rPr>
          <w:rFonts w:cs="Arial"/>
          <w:b w:val="0"/>
          <w:bCs w:val="0"/>
          <w:lang w:val="ru-RU"/>
        </w:rPr>
        <w:t xml:space="preserve"> на Срочном рынке </w:t>
      </w:r>
      <w:r w:rsidRPr="007936EC">
        <w:rPr>
          <w:rFonts w:cs="Arial"/>
          <w:b w:val="0"/>
          <w:bCs w:val="0"/>
          <w:lang w:val="en-US"/>
        </w:rPr>
        <w:t>FORTS</w:t>
      </w:r>
      <w:r w:rsidRPr="007936EC">
        <w:rPr>
          <w:rFonts w:cs="Arial"/>
          <w:b w:val="0"/>
          <w:bCs w:val="0"/>
        </w:rPr>
        <w:t>) (далее – Положение) регулирует отношения, связанные с оказанием Биржей</w:t>
      </w:r>
      <w:r w:rsidRPr="007936EC">
        <w:rPr>
          <w:rFonts w:cs="Arial"/>
          <w:b w:val="0"/>
          <w:bCs w:val="0"/>
          <w:lang w:val="ru-RU"/>
        </w:rPr>
        <w:t xml:space="preserve"> на Срочном рынке </w:t>
      </w:r>
      <w:r w:rsidRPr="007936EC">
        <w:rPr>
          <w:rFonts w:cs="Arial"/>
          <w:b w:val="0"/>
          <w:bCs w:val="0"/>
          <w:lang w:val="en-US"/>
        </w:rPr>
        <w:t>FORTS</w:t>
      </w:r>
      <w:r w:rsidRPr="007936EC">
        <w:rPr>
          <w:rFonts w:cs="Arial"/>
          <w:b w:val="0"/>
          <w:bCs w:val="0"/>
        </w:rPr>
        <w:t xml:space="preserve"> услуг фондовой биржи (Фондовый и Денежный рынки</w:t>
      </w:r>
      <w:r w:rsidRPr="007936EC">
        <w:rPr>
          <w:rFonts w:cs="Arial"/>
          <w:b w:val="0"/>
          <w:bCs w:val="0"/>
          <w:lang w:val="ru-RU"/>
        </w:rPr>
        <w:t xml:space="preserve"> Срочного рынка </w:t>
      </w:r>
      <w:r w:rsidRPr="007936EC">
        <w:rPr>
          <w:rFonts w:cs="Arial"/>
          <w:b w:val="0"/>
          <w:bCs w:val="0"/>
          <w:lang w:val="en-US"/>
        </w:rPr>
        <w:t>FORTS</w:t>
      </w:r>
      <w:r w:rsidRPr="007936EC">
        <w:rPr>
          <w:rFonts w:cs="Arial"/>
          <w:b w:val="0"/>
          <w:bCs w:val="0"/>
        </w:rPr>
        <w:t>) и услуг товарной биржи (Товарный рынок</w:t>
      </w:r>
      <w:r w:rsidRPr="007936EC">
        <w:rPr>
          <w:rFonts w:cs="Arial"/>
          <w:b w:val="0"/>
          <w:bCs w:val="0"/>
          <w:lang w:val="ru-RU"/>
        </w:rPr>
        <w:t xml:space="preserve"> Срочного рынка </w:t>
      </w:r>
      <w:r w:rsidRPr="007936EC">
        <w:rPr>
          <w:rFonts w:cs="Arial"/>
          <w:b w:val="0"/>
          <w:bCs w:val="0"/>
          <w:lang w:val="en-US"/>
        </w:rPr>
        <w:t>FORTS</w:t>
      </w:r>
      <w:r w:rsidRPr="007936EC">
        <w:rPr>
          <w:rFonts w:cs="Arial"/>
          <w:b w:val="0"/>
          <w:bCs w:val="0"/>
        </w:rPr>
        <w:t xml:space="preserve">), определяет содержание таких услуг, порядок их оплаты, а также порядок и условия допуска к участию в Торгах, регистрации Расчетных фирм и их </w:t>
      </w:r>
      <w:r w:rsidRPr="007936EC">
        <w:rPr>
          <w:rFonts w:cs="Arial"/>
          <w:b w:val="0"/>
          <w:bCs w:val="0"/>
          <w:lang w:val="ru-RU"/>
        </w:rPr>
        <w:t>Клиентов</w:t>
      </w:r>
      <w:r w:rsidRPr="007936EC">
        <w:rPr>
          <w:rFonts w:cs="Arial"/>
          <w:b w:val="0"/>
          <w:bCs w:val="0"/>
        </w:rPr>
        <w:t>, приостановления, возобновления и прекращения допуска к участию в Торгах.</w:t>
      </w:r>
    </w:p>
    <w:p w:rsidR="00C23F05" w:rsidRPr="007936EC" w:rsidRDefault="00C23F05" w:rsidP="00C23F05">
      <w:pPr>
        <w:pStyle w:val="a6"/>
        <w:rPr>
          <w:rFonts w:cs="Arial"/>
          <w:b w:val="0"/>
          <w:bCs w:val="0"/>
        </w:rPr>
      </w:pPr>
    </w:p>
    <w:p w:rsidR="00C23F05" w:rsidRPr="007936EC" w:rsidDel="003810DA" w:rsidRDefault="00C23F05" w:rsidP="00C23F05">
      <w:pPr>
        <w:pStyle w:val="a6"/>
        <w:jc w:val="both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 xml:space="preserve">Термины, не определенные в настоящем Положении, используются в соответствии с Правилами, Правилами </w:t>
      </w:r>
    </w:p>
    <w:p w:rsidR="00C23F05" w:rsidRPr="007936EC" w:rsidRDefault="00C23F05" w:rsidP="00C23F05">
      <w:pPr>
        <w:pStyle w:val="a6"/>
        <w:jc w:val="both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>клиринга и иными документами Биржи и Клирингового центра.</w:t>
      </w:r>
    </w:p>
    <w:p w:rsidR="00C23F05" w:rsidRPr="007936EC" w:rsidRDefault="00C23F05" w:rsidP="00C23F05">
      <w:pPr>
        <w:pStyle w:val="2"/>
        <w:numPr>
          <w:ilvl w:val="0"/>
          <w:numId w:val="2"/>
        </w:numPr>
        <w:spacing w:before="240" w:after="120"/>
        <w:rPr>
          <w:rFonts w:cs="Arial"/>
          <w:b/>
        </w:rPr>
      </w:pPr>
      <w:r w:rsidRPr="007936EC">
        <w:rPr>
          <w:rFonts w:cs="Arial"/>
          <w:b/>
        </w:rPr>
        <w:t>ОБЩИЕ ПОЛОЖЕНИЯ</w:t>
      </w:r>
    </w:p>
    <w:p w:rsidR="00C23F05" w:rsidRPr="007936EC" w:rsidRDefault="00C23F05" w:rsidP="00C23F05">
      <w:pPr>
        <w:pStyle w:val="2"/>
        <w:numPr>
          <w:ilvl w:val="1"/>
          <w:numId w:val="2"/>
        </w:numPr>
        <w:tabs>
          <w:tab w:val="clear" w:pos="792"/>
          <w:tab w:val="num" w:pos="540"/>
          <w:tab w:val="left" w:pos="567"/>
        </w:tabs>
        <w:spacing w:before="240"/>
        <w:ind w:left="540" w:hanging="540"/>
        <w:rPr>
          <w:rFonts w:cs="Arial"/>
        </w:rPr>
      </w:pPr>
      <w:r w:rsidRPr="007936EC">
        <w:rPr>
          <w:rFonts w:cs="Arial"/>
        </w:rPr>
        <w:t xml:space="preserve">Услуги фондовой биржи и услуги товарной биржи (далее – услуги Биржи) в соответствии с настоящим Положением оказываются Биржей юридическим лицам, </w:t>
      </w:r>
      <w:r w:rsidRPr="007936EC">
        <w:rPr>
          <w:rFonts w:cs="Arial"/>
          <w:lang w:val="ru-RU"/>
        </w:rPr>
        <w:t xml:space="preserve">являющимся участниками торгов, </w:t>
      </w:r>
      <w:r w:rsidRPr="007936EC">
        <w:rPr>
          <w:rFonts w:cs="Arial"/>
        </w:rPr>
        <w:t>зарегистрированным</w:t>
      </w:r>
      <w:r w:rsidRPr="007936EC">
        <w:rPr>
          <w:rFonts w:cs="Arial"/>
          <w:lang w:val="ru-RU"/>
        </w:rPr>
        <w:t>и</w:t>
      </w:r>
      <w:r w:rsidRPr="007936EC">
        <w:rPr>
          <w:rFonts w:cs="Arial"/>
        </w:rPr>
        <w:t xml:space="preserve"> в качестве Расчетных фирм</w:t>
      </w:r>
      <w:r w:rsidRPr="007936EC">
        <w:rPr>
          <w:rFonts w:cs="Arial"/>
          <w:lang w:val="ru-RU"/>
        </w:rPr>
        <w:t>,</w:t>
      </w:r>
      <w:r w:rsidRPr="007936EC">
        <w:rPr>
          <w:rFonts w:cs="Arial"/>
        </w:rPr>
        <w:t xml:space="preserve"> в порядке и на условиях, установленных настоящим Положением.</w:t>
      </w:r>
    </w:p>
    <w:p w:rsidR="00C23F05" w:rsidRPr="007936EC" w:rsidRDefault="00C23F05" w:rsidP="00C23F05">
      <w:pPr>
        <w:pStyle w:val="2"/>
        <w:numPr>
          <w:ilvl w:val="1"/>
          <w:numId w:val="2"/>
        </w:numPr>
        <w:tabs>
          <w:tab w:val="clear" w:pos="792"/>
          <w:tab w:val="num" w:pos="540"/>
          <w:tab w:val="left" w:pos="567"/>
        </w:tabs>
        <w:spacing w:before="120"/>
        <w:ind w:left="540" w:hanging="540"/>
        <w:rPr>
          <w:rFonts w:cs="Arial"/>
        </w:rPr>
      </w:pPr>
      <w:r w:rsidRPr="007936EC">
        <w:rPr>
          <w:rFonts w:cs="Arial"/>
        </w:rPr>
        <w:t xml:space="preserve">Пользование услугами Биржи является правом </w:t>
      </w:r>
      <w:r w:rsidRPr="007936EC">
        <w:rPr>
          <w:rFonts w:cs="Arial"/>
          <w:lang w:val="ru-RU"/>
        </w:rPr>
        <w:t xml:space="preserve">участника торгов, зарегистрированного в качестве </w:t>
      </w:r>
      <w:r w:rsidRPr="007936EC">
        <w:rPr>
          <w:rFonts w:cs="Arial"/>
        </w:rPr>
        <w:t xml:space="preserve">Расчетной фирмы. </w:t>
      </w:r>
    </w:p>
    <w:p w:rsidR="00C23F05" w:rsidRPr="007936EC" w:rsidRDefault="00C23F05" w:rsidP="00C23F05">
      <w:pPr>
        <w:pStyle w:val="2"/>
        <w:numPr>
          <w:ilvl w:val="1"/>
          <w:numId w:val="2"/>
        </w:numPr>
        <w:tabs>
          <w:tab w:val="clear" w:pos="792"/>
          <w:tab w:val="num" w:pos="540"/>
          <w:tab w:val="left" w:pos="567"/>
        </w:tabs>
        <w:spacing w:before="120"/>
        <w:ind w:left="540" w:hanging="540"/>
        <w:rPr>
          <w:rFonts w:cs="Arial"/>
        </w:rPr>
      </w:pPr>
      <w:r w:rsidRPr="007936EC">
        <w:rPr>
          <w:rFonts w:cs="Arial"/>
        </w:rPr>
        <w:t>Неотъемлемой частью настоящего Положения является Договор об оказании услуг по проведению организованных торгов (далее – Договор), форма которого установлена Приложени</w:t>
      </w:r>
      <w:r w:rsidRPr="007936EC">
        <w:rPr>
          <w:rFonts w:cs="Arial"/>
          <w:lang w:val="ru-RU"/>
        </w:rPr>
        <w:t>ем</w:t>
      </w:r>
      <w:r w:rsidRPr="007936EC">
        <w:rPr>
          <w:rFonts w:cs="Arial"/>
        </w:rPr>
        <w:t xml:space="preserve"> №3 к настоящему Положению. В рамках Договора </w:t>
      </w:r>
      <w:r w:rsidRPr="007936EC">
        <w:rPr>
          <w:rFonts w:cs="Arial"/>
          <w:lang w:val="ru-RU"/>
        </w:rPr>
        <w:t xml:space="preserve">участник торгов, зарегистрированный в качестве </w:t>
      </w:r>
      <w:r w:rsidRPr="007936EC">
        <w:rPr>
          <w:rFonts w:cs="Arial"/>
        </w:rPr>
        <w:t>Расчетн</w:t>
      </w:r>
      <w:r w:rsidRPr="007936EC">
        <w:rPr>
          <w:rFonts w:cs="Arial"/>
          <w:lang w:val="ru-RU"/>
        </w:rPr>
        <w:t>ой</w:t>
      </w:r>
      <w:r w:rsidRPr="007936EC">
        <w:rPr>
          <w:rFonts w:cs="Arial"/>
        </w:rPr>
        <w:t xml:space="preserve"> фирм</w:t>
      </w:r>
      <w:r w:rsidRPr="007936EC">
        <w:rPr>
          <w:rFonts w:cs="Arial"/>
          <w:lang w:val="ru-RU"/>
        </w:rPr>
        <w:t>ы,</w:t>
      </w:r>
      <w:r w:rsidRPr="007936EC">
        <w:rPr>
          <w:rFonts w:cs="Arial"/>
        </w:rPr>
        <w:t xml:space="preserve"> вправе получать услуги Биржи и использовать функциональные возможности Торговой системы в соответствии с Правилами Биржи, иными документами Биржи, регулирующими предоставление услуг на Срочном рынке FORTS. Биржа не несет ответственности в случае невозможности исполнения своих обязательств по Договору, возникшей в связи со сбоями в работе технических средств, обеспечивающих деятельность Торговой системы, за исключением случаев, когда такие события/действия произошли по вине Биржи. Договор не регулирует вопросы технического обеспечения функционирования Торговой системы и вопросы технического доступа </w:t>
      </w:r>
      <w:r w:rsidRPr="007936EC">
        <w:rPr>
          <w:rFonts w:cs="Arial"/>
          <w:lang w:val="ru-RU"/>
        </w:rPr>
        <w:t>участника торгов, зарегистрированного в качестве</w:t>
      </w:r>
      <w:r w:rsidRPr="007936EC">
        <w:rPr>
          <w:rFonts w:cs="Arial"/>
        </w:rPr>
        <w:t xml:space="preserve"> Расчетной фирмы</w:t>
      </w:r>
      <w:r w:rsidRPr="007936EC">
        <w:rPr>
          <w:rFonts w:cs="Arial"/>
          <w:lang w:val="ru-RU"/>
        </w:rPr>
        <w:t>,</w:t>
      </w:r>
      <w:r w:rsidRPr="007936EC">
        <w:rPr>
          <w:rFonts w:cs="Arial"/>
        </w:rPr>
        <w:t xml:space="preserve"> к Торгам на Срочном рынке </w:t>
      </w:r>
      <w:r w:rsidRPr="007936EC">
        <w:rPr>
          <w:rFonts w:cs="Arial"/>
          <w:lang w:val="en-US"/>
        </w:rPr>
        <w:t>FORTS</w:t>
      </w:r>
      <w:r w:rsidRPr="007936EC">
        <w:rPr>
          <w:rFonts w:cs="Arial"/>
        </w:rPr>
        <w:t>.</w:t>
      </w:r>
    </w:p>
    <w:p w:rsidR="00C23F05" w:rsidRPr="007936EC" w:rsidRDefault="00C23F05" w:rsidP="00C23F05">
      <w:pPr>
        <w:pStyle w:val="2"/>
        <w:numPr>
          <w:ilvl w:val="1"/>
          <w:numId w:val="2"/>
        </w:numPr>
        <w:tabs>
          <w:tab w:val="clear" w:pos="792"/>
          <w:tab w:val="num" w:pos="540"/>
          <w:tab w:val="left" w:pos="567"/>
        </w:tabs>
        <w:spacing w:before="120"/>
        <w:ind w:left="540" w:hanging="540"/>
        <w:rPr>
          <w:rFonts w:cs="Arial"/>
        </w:rPr>
      </w:pPr>
      <w:r w:rsidRPr="007936EC">
        <w:rPr>
          <w:rFonts w:cs="Arial"/>
        </w:rPr>
        <w:t xml:space="preserve">Биржа вправе вносить изменения и дополнения в настоящее Положение в одностороннем порядке. Порядок внесения изменений и дополнений в данное </w:t>
      </w:r>
      <w:r w:rsidRPr="007936EC">
        <w:rPr>
          <w:rFonts w:cs="Arial"/>
          <w:lang w:val="ru-RU"/>
        </w:rPr>
        <w:t>П</w:t>
      </w:r>
      <w:proofErr w:type="spellStart"/>
      <w:r w:rsidRPr="007936EC">
        <w:rPr>
          <w:rFonts w:cs="Arial"/>
        </w:rPr>
        <w:t>оложение</w:t>
      </w:r>
      <w:proofErr w:type="spellEnd"/>
      <w:r w:rsidRPr="007936EC">
        <w:rPr>
          <w:rFonts w:cs="Arial"/>
        </w:rPr>
        <w:t xml:space="preserve">, а также порядок уведомления </w:t>
      </w:r>
      <w:r w:rsidRPr="007936EC">
        <w:rPr>
          <w:rFonts w:cs="Arial"/>
          <w:lang w:val="ru-RU"/>
        </w:rPr>
        <w:t>участника торгов</w:t>
      </w:r>
      <w:r w:rsidRPr="007936EC">
        <w:rPr>
          <w:rFonts w:cs="Arial"/>
        </w:rPr>
        <w:t xml:space="preserve"> о внесенных изменениях и дополнениях устанавливается документом Биржи, регистрируемым Федеральным органом исполнительной власти по рынку ценных бумаг.</w:t>
      </w:r>
    </w:p>
    <w:p w:rsidR="00C23F05" w:rsidRPr="007936EC" w:rsidRDefault="00C23F05" w:rsidP="00C23F05">
      <w:pPr>
        <w:pStyle w:val="2"/>
        <w:numPr>
          <w:ilvl w:val="1"/>
          <w:numId w:val="2"/>
        </w:numPr>
        <w:tabs>
          <w:tab w:val="clear" w:pos="792"/>
          <w:tab w:val="left" w:pos="567"/>
        </w:tabs>
        <w:spacing w:before="120"/>
        <w:ind w:left="567" w:hanging="567"/>
        <w:rPr>
          <w:rFonts w:cs="Arial"/>
        </w:rPr>
      </w:pPr>
      <w:r w:rsidRPr="007936EC">
        <w:rPr>
          <w:rFonts w:cs="Arial"/>
          <w:lang w:val="ru-RU"/>
        </w:rPr>
        <w:t xml:space="preserve">Информация, подлежащая предоставлению в соответствии с настоящим Положением, доводится до участников торгов Срочного рынка </w:t>
      </w:r>
      <w:r w:rsidRPr="007936EC">
        <w:rPr>
          <w:rFonts w:cs="Arial"/>
          <w:lang w:val="en-US"/>
        </w:rPr>
        <w:t>FORTS</w:t>
      </w:r>
      <w:r w:rsidRPr="007936EC">
        <w:rPr>
          <w:rFonts w:cs="Arial"/>
          <w:lang w:val="ru-RU"/>
        </w:rPr>
        <w:t xml:space="preserve"> путем направления информационного сообщения любым из следующих способов</w:t>
      </w:r>
      <w:r w:rsidRPr="007936EC">
        <w:rPr>
          <w:rFonts w:cs="Arial"/>
        </w:rPr>
        <w:t xml:space="preserve">: </w:t>
      </w:r>
    </w:p>
    <w:p w:rsidR="00C23F05" w:rsidRPr="007936EC" w:rsidRDefault="00C23F05" w:rsidP="00C23F05">
      <w:pPr>
        <w:pStyle w:val="2"/>
        <w:numPr>
          <w:ilvl w:val="1"/>
          <w:numId w:val="8"/>
        </w:numPr>
        <w:tabs>
          <w:tab w:val="clear" w:pos="792"/>
          <w:tab w:val="num" w:pos="993"/>
        </w:tabs>
        <w:spacing w:before="120"/>
        <w:ind w:left="993" w:hanging="284"/>
        <w:rPr>
          <w:rFonts w:cs="Arial"/>
        </w:rPr>
      </w:pPr>
      <w:r w:rsidRPr="007936EC">
        <w:rPr>
          <w:rFonts w:cs="Arial"/>
        </w:rPr>
        <w:t xml:space="preserve">в электронной форме по Торговой системе; </w:t>
      </w:r>
    </w:p>
    <w:p w:rsidR="00C23F05" w:rsidRPr="007936EC" w:rsidRDefault="00C23F05" w:rsidP="00C23F05">
      <w:pPr>
        <w:pStyle w:val="2"/>
        <w:numPr>
          <w:ilvl w:val="1"/>
          <w:numId w:val="8"/>
        </w:numPr>
        <w:tabs>
          <w:tab w:val="clear" w:pos="792"/>
          <w:tab w:val="num" w:pos="993"/>
        </w:tabs>
        <w:spacing w:before="120"/>
        <w:ind w:left="993" w:hanging="284"/>
        <w:rPr>
          <w:rFonts w:cs="Arial"/>
        </w:rPr>
      </w:pPr>
      <w:r w:rsidRPr="007936EC">
        <w:rPr>
          <w:rFonts w:cs="Arial"/>
        </w:rPr>
        <w:t>в форме электронного документа по электронной почте или с помощью ЭДО</w:t>
      </w:r>
      <w:r w:rsidRPr="007936EC">
        <w:rPr>
          <w:rFonts w:cs="Arial"/>
          <w:lang w:val="ru-RU"/>
        </w:rPr>
        <w:t xml:space="preserve"> ОАО Московская Биржа</w:t>
      </w:r>
      <w:r w:rsidRPr="007936EC">
        <w:rPr>
          <w:rFonts w:cs="Arial"/>
        </w:rPr>
        <w:t xml:space="preserve">; </w:t>
      </w:r>
    </w:p>
    <w:p w:rsidR="00C23F05" w:rsidRPr="007936EC" w:rsidRDefault="00C23F05" w:rsidP="00C23F05">
      <w:pPr>
        <w:pStyle w:val="2"/>
        <w:numPr>
          <w:ilvl w:val="1"/>
          <w:numId w:val="8"/>
        </w:numPr>
        <w:tabs>
          <w:tab w:val="clear" w:pos="792"/>
          <w:tab w:val="num" w:pos="993"/>
        </w:tabs>
        <w:spacing w:before="120"/>
        <w:ind w:left="993" w:hanging="284"/>
        <w:rPr>
          <w:rFonts w:cs="Arial"/>
        </w:rPr>
      </w:pPr>
      <w:r w:rsidRPr="007936EC">
        <w:rPr>
          <w:rFonts w:cs="Arial"/>
        </w:rPr>
        <w:t xml:space="preserve">в письменной форме по почте; </w:t>
      </w:r>
    </w:p>
    <w:p w:rsidR="00C23F05" w:rsidRPr="007936EC" w:rsidRDefault="00C23F05" w:rsidP="00C23F05">
      <w:pPr>
        <w:pStyle w:val="2"/>
        <w:numPr>
          <w:ilvl w:val="1"/>
          <w:numId w:val="8"/>
        </w:numPr>
        <w:tabs>
          <w:tab w:val="clear" w:pos="792"/>
          <w:tab w:val="num" w:pos="993"/>
        </w:tabs>
        <w:spacing w:before="120"/>
        <w:ind w:left="993" w:hanging="284"/>
        <w:rPr>
          <w:rFonts w:cs="Arial"/>
        </w:rPr>
      </w:pPr>
      <w:r w:rsidRPr="007936EC">
        <w:rPr>
          <w:rFonts w:cs="Arial"/>
        </w:rPr>
        <w:t xml:space="preserve">в письменной форме курьером; </w:t>
      </w:r>
    </w:p>
    <w:p w:rsidR="00C23F05" w:rsidRPr="007936EC" w:rsidRDefault="00C23F05" w:rsidP="00C23F05">
      <w:pPr>
        <w:pStyle w:val="2"/>
        <w:numPr>
          <w:ilvl w:val="1"/>
          <w:numId w:val="8"/>
        </w:numPr>
        <w:tabs>
          <w:tab w:val="clear" w:pos="792"/>
          <w:tab w:val="num" w:pos="993"/>
        </w:tabs>
        <w:spacing w:before="120"/>
        <w:ind w:left="993" w:hanging="284"/>
        <w:rPr>
          <w:rFonts w:cs="Arial"/>
        </w:rPr>
      </w:pPr>
      <w:r w:rsidRPr="007936EC">
        <w:rPr>
          <w:rFonts w:cs="Arial"/>
        </w:rPr>
        <w:t xml:space="preserve">посредством раскрытия информации через представительство Биржи в сети Интернет; </w:t>
      </w:r>
    </w:p>
    <w:p w:rsidR="00C23F05" w:rsidRPr="007936EC" w:rsidRDefault="00C23F05" w:rsidP="00C23F05">
      <w:pPr>
        <w:pStyle w:val="2"/>
        <w:numPr>
          <w:ilvl w:val="1"/>
          <w:numId w:val="8"/>
        </w:numPr>
        <w:tabs>
          <w:tab w:val="clear" w:pos="792"/>
          <w:tab w:val="num" w:pos="993"/>
        </w:tabs>
        <w:spacing w:before="120"/>
        <w:ind w:left="993" w:hanging="284"/>
        <w:rPr>
          <w:rFonts w:cs="Arial"/>
        </w:rPr>
      </w:pPr>
      <w:r w:rsidRPr="007936EC">
        <w:rPr>
          <w:rFonts w:cs="Arial"/>
        </w:rPr>
        <w:t xml:space="preserve">иным способом. </w:t>
      </w:r>
    </w:p>
    <w:p w:rsidR="00C23F05" w:rsidRPr="007936EC" w:rsidRDefault="00C23F05" w:rsidP="00C23F05">
      <w:pPr>
        <w:pStyle w:val="2"/>
        <w:numPr>
          <w:ilvl w:val="1"/>
          <w:numId w:val="2"/>
        </w:numPr>
        <w:tabs>
          <w:tab w:val="clear" w:pos="792"/>
          <w:tab w:val="num" w:pos="567"/>
        </w:tabs>
        <w:spacing w:before="120"/>
        <w:ind w:left="567" w:hanging="567"/>
        <w:rPr>
          <w:rFonts w:cs="Arial"/>
        </w:rPr>
      </w:pPr>
      <w:r w:rsidRPr="007936EC">
        <w:rPr>
          <w:rFonts w:cs="Arial"/>
        </w:rPr>
        <w:lastRenderedPageBreak/>
        <w:t xml:space="preserve">Днем оповещения </w:t>
      </w:r>
      <w:r w:rsidRPr="007936EC">
        <w:rPr>
          <w:rFonts w:cs="Arial"/>
          <w:lang w:val="ru-RU"/>
        </w:rPr>
        <w:t>участника торгов</w:t>
      </w:r>
      <w:r w:rsidRPr="007936EC">
        <w:rPr>
          <w:rFonts w:cs="Arial"/>
        </w:rPr>
        <w:t xml:space="preserve"> является день отправки ему информационного сообщения в соответствии с настоящим Положением.  </w:t>
      </w:r>
    </w:p>
    <w:p w:rsidR="00C23F05" w:rsidRPr="007936EC" w:rsidRDefault="00C23F05" w:rsidP="00C23F05">
      <w:pPr>
        <w:pStyle w:val="2"/>
        <w:numPr>
          <w:ilvl w:val="1"/>
          <w:numId w:val="2"/>
        </w:numPr>
        <w:tabs>
          <w:tab w:val="clear" w:pos="792"/>
          <w:tab w:val="num" w:pos="567"/>
        </w:tabs>
        <w:spacing w:before="120"/>
        <w:ind w:left="567" w:hanging="567"/>
        <w:rPr>
          <w:rFonts w:cs="Arial"/>
        </w:rPr>
      </w:pPr>
      <w:r w:rsidRPr="007936EC">
        <w:rPr>
          <w:rFonts w:cs="Arial"/>
        </w:rPr>
        <w:t xml:space="preserve">Если оповещение </w:t>
      </w:r>
      <w:r w:rsidRPr="007936EC">
        <w:rPr>
          <w:rFonts w:cs="Arial"/>
          <w:lang w:val="ru-RU"/>
        </w:rPr>
        <w:t>участников торгов</w:t>
      </w:r>
      <w:r w:rsidRPr="007936EC">
        <w:rPr>
          <w:rFonts w:cs="Arial"/>
        </w:rPr>
        <w:t xml:space="preserve">  было сделано не в письменной форме, то по письменному требованию данного  </w:t>
      </w:r>
      <w:r w:rsidRPr="007936EC">
        <w:rPr>
          <w:rFonts w:cs="Arial"/>
          <w:lang w:val="ru-RU"/>
        </w:rPr>
        <w:t>участника торгов</w:t>
      </w:r>
      <w:r w:rsidRPr="007936EC">
        <w:rPr>
          <w:rFonts w:cs="Arial"/>
        </w:rPr>
        <w:t xml:space="preserve">  ему выдается письменное информационное сообщение. </w:t>
      </w:r>
    </w:p>
    <w:p w:rsidR="00C23F05" w:rsidRPr="007936EC" w:rsidRDefault="00C23F05" w:rsidP="00C23F05">
      <w:pPr>
        <w:pStyle w:val="2"/>
        <w:numPr>
          <w:ilvl w:val="1"/>
          <w:numId w:val="2"/>
        </w:numPr>
        <w:tabs>
          <w:tab w:val="clear" w:pos="792"/>
          <w:tab w:val="num" w:pos="567"/>
        </w:tabs>
        <w:spacing w:before="120"/>
        <w:ind w:left="567" w:hanging="567"/>
        <w:rPr>
          <w:rFonts w:cs="Arial"/>
        </w:rPr>
      </w:pPr>
      <w:r w:rsidRPr="007936EC">
        <w:rPr>
          <w:rFonts w:cs="Arial"/>
        </w:rPr>
        <w:t xml:space="preserve">Информационные сообщения в письменной форме направляются по адресам, указанным </w:t>
      </w:r>
      <w:r w:rsidRPr="007936EC">
        <w:rPr>
          <w:rFonts w:cs="Arial"/>
          <w:lang w:val="ru-RU"/>
        </w:rPr>
        <w:t>участниками торгов</w:t>
      </w:r>
      <w:r w:rsidRPr="007936EC">
        <w:rPr>
          <w:rFonts w:cs="Arial"/>
        </w:rPr>
        <w:t xml:space="preserve"> в регистрационной карточке, представляемой </w:t>
      </w:r>
      <w:r w:rsidRPr="007936EC">
        <w:rPr>
          <w:rFonts w:cs="Arial"/>
          <w:lang w:val="ru-RU"/>
        </w:rPr>
        <w:t>участниками торгов</w:t>
      </w:r>
      <w:r w:rsidRPr="007936EC">
        <w:rPr>
          <w:rFonts w:cs="Arial"/>
        </w:rPr>
        <w:t xml:space="preserve"> на Биржу в соответствии с Порядком предоставления информации и отчетности. </w:t>
      </w:r>
    </w:p>
    <w:p w:rsidR="00C23F05" w:rsidRPr="007936EC" w:rsidRDefault="00C23F05" w:rsidP="00C23F05">
      <w:pPr>
        <w:pStyle w:val="2"/>
        <w:numPr>
          <w:ilvl w:val="1"/>
          <w:numId w:val="2"/>
        </w:numPr>
        <w:tabs>
          <w:tab w:val="clear" w:pos="792"/>
          <w:tab w:val="num" w:pos="567"/>
        </w:tabs>
        <w:spacing w:before="120"/>
        <w:ind w:left="567" w:hanging="567"/>
        <w:rPr>
          <w:rFonts w:cs="Arial"/>
        </w:rPr>
      </w:pPr>
      <w:r w:rsidRPr="007936EC">
        <w:rPr>
          <w:rFonts w:cs="Arial"/>
        </w:rPr>
        <w:t xml:space="preserve">В целях осуществления Биржей контроля за </w:t>
      </w:r>
      <w:r w:rsidRPr="007936EC">
        <w:rPr>
          <w:rFonts w:cs="Arial"/>
          <w:lang w:val="ru-RU"/>
        </w:rPr>
        <w:t>участниками торгов</w:t>
      </w:r>
      <w:r w:rsidRPr="007936EC">
        <w:rPr>
          <w:rFonts w:cs="Arial"/>
        </w:rPr>
        <w:t xml:space="preserve">, а также оценки их финансового состояния, </w:t>
      </w:r>
      <w:r w:rsidRPr="007936EC">
        <w:rPr>
          <w:rFonts w:cs="Arial"/>
          <w:lang w:val="ru-RU"/>
        </w:rPr>
        <w:t>участники торгов</w:t>
      </w:r>
      <w:r w:rsidRPr="007936EC">
        <w:rPr>
          <w:rFonts w:cs="Arial"/>
        </w:rPr>
        <w:t xml:space="preserve"> обязаны предоставлять на Биржу информацию и отчетность в соответствии с Порядком предоставления информации и отчетности. </w:t>
      </w:r>
    </w:p>
    <w:p w:rsidR="00C23F05" w:rsidRPr="007936EC" w:rsidRDefault="00C23F05" w:rsidP="00C23F05">
      <w:pPr>
        <w:pStyle w:val="a9"/>
        <w:numPr>
          <w:ilvl w:val="0"/>
          <w:numId w:val="2"/>
        </w:numPr>
        <w:spacing w:before="240" w:after="120"/>
        <w:rPr>
          <w:rFonts w:ascii="Arial" w:hAnsi="Arial" w:cs="Arial"/>
          <w:color w:val="auto"/>
        </w:rPr>
      </w:pPr>
      <w:r w:rsidRPr="007936EC">
        <w:rPr>
          <w:rFonts w:ascii="Arial" w:hAnsi="Arial" w:cs="Arial"/>
          <w:color w:val="auto"/>
        </w:rPr>
        <w:t>УСЛУГИ  БИРЖИ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spacing w:before="240"/>
        <w:ind w:left="437" w:hanging="437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Услуги Биржи включают в себя осуществление следующих действий: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организация Торгов и регистрация Срочных сделок, заключенных на </w:t>
      </w:r>
      <w:r w:rsidRPr="007936EC">
        <w:rPr>
          <w:rFonts w:ascii="Arial" w:hAnsi="Arial" w:cs="Arial"/>
          <w:b w:val="0"/>
          <w:bCs w:val="0"/>
        </w:rPr>
        <w:t xml:space="preserve">Срочном рынке </w:t>
      </w:r>
      <w:r w:rsidRPr="007936EC">
        <w:rPr>
          <w:rFonts w:ascii="Arial" w:hAnsi="Arial" w:cs="Arial"/>
          <w:b w:val="0"/>
          <w:bCs w:val="0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в соответствии с Правилами и Спецификациями;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  <w:tab w:val="num" w:pos="1260"/>
        </w:tabs>
        <w:ind w:left="1259" w:hanging="720"/>
        <w:rPr>
          <w:rFonts w:ascii="Arial" w:hAnsi="Arial" w:cs="Arial"/>
          <w:b w:val="0"/>
          <w:color w:val="auto"/>
        </w:rPr>
      </w:pPr>
      <w:proofErr w:type="gramStart"/>
      <w:r w:rsidRPr="007936EC">
        <w:rPr>
          <w:rFonts w:ascii="Arial" w:hAnsi="Arial" w:cs="Arial"/>
          <w:b w:val="0"/>
          <w:color w:val="auto"/>
        </w:rPr>
        <w:t>контроль за</w:t>
      </w:r>
      <w:proofErr w:type="gramEnd"/>
      <w:r w:rsidRPr="007936EC">
        <w:rPr>
          <w:rFonts w:ascii="Arial" w:hAnsi="Arial" w:cs="Arial"/>
          <w:b w:val="0"/>
          <w:color w:val="auto"/>
        </w:rPr>
        <w:t xml:space="preserve"> выполнением участниками торов требований Правил, Спецификаций и иных документов Биржи;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  <w:tab w:val="num" w:pos="1260"/>
        </w:tabs>
        <w:ind w:left="1259" w:hanging="72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допуск инструментов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(контрактов) к Торгам на Бирже в соответствии с требованиями российского законодательства и внутренними нормативными документами Биржи;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  <w:tab w:val="num" w:pos="1260"/>
        </w:tabs>
        <w:ind w:left="1259" w:hanging="72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предоставление возможности заключения Срочных контрактов на Торгах в соответствии с требованиями российского законодательства и внутренними документами Биржи;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  <w:tab w:val="num" w:pos="1260"/>
        </w:tabs>
        <w:ind w:left="1259" w:hanging="72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обмен информацией и обеспечение взаимодействия с Клиринговым центром, необходимые для проведения Торгов на Срочном рынке </w:t>
      </w:r>
      <w:r w:rsidRPr="007936EC">
        <w:rPr>
          <w:rFonts w:ascii="Arial" w:hAnsi="Arial" w:cs="Arial"/>
          <w:b w:val="0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 и исполнения  заключенных Срочных сделок;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  <w:tab w:val="num" w:pos="1260"/>
        </w:tabs>
        <w:ind w:left="1259" w:hanging="72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иные услуги, предусмотренные Правилами, настоящим Положением, способствующие заключению Срочных  сделок на Срочном рынке </w:t>
      </w:r>
      <w:r w:rsidRPr="007936EC">
        <w:rPr>
          <w:rFonts w:ascii="Arial" w:hAnsi="Arial" w:cs="Arial"/>
          <w:b w:val="0"/>
          <w:lang w:val="en-US"/>
        </w:rPr>
        <w:t>FORTS</w:t>
      </w:r>
      <w:r w:rsidRPr="007936EC">
        <w:rPr>
          <w:rFonts w:ascii="Arial" w:hAnsi="Arial" w:cs="Arial"/>
          <w:b w:val="0"/>
        </w:rPr>
        <w:t>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В рамках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>услуги Биржи оказываются на Фондовом рынке, Товарном рынке и Денежном рынке. Услуги Биржи на Фондовом рынке и Денежном рынке оказываются на основании лицензии фондовой биржи. Услуги Биржи на Товарном рынке оказываются на основании лицензии на организацию биржевой торговли.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Участник торгов, зарегистрированный в качестве Расчетной фирмы, может быть допущен к участию в Торгах на Фондовом рынке, Товарном рынке и (или) Денежном рынке в порядке, предусмотренном настоящим Положением. </w:t>
      </w:r>
      <w:proofErr w:type="gramStart"/>
      <w:r w:rsidRPr="007936EC">
        <w:rPr>
          <w:rFonts w:ascii="Arial" w:hAnsi="Arial" w:cs="Arial"/>
          <w:b w:val="0"/>
        </w:rPr>
        <w:t>При этом участник торгов, зарегистрированный в качестве Общей расчетной фирмы, может быть допущен (при соблюдении необходимых условий) к участию в Торгах на Фондовом рынке, Товарном рынке и Денежном рынке, участник торгов, зарегистрированный в качестве Специализированной расчетной фирмы денежного рынка, может быть допущен (при соблюдении необходимых условий) к участию в Торгах только на Денежном рынке, участник торгов, зарегистрированный в качестве Специализированной</w:t>
      </w:r>
      <w:proofErr w:type="gramEnd"/>
      <w:r w:rsidRPr="007936EC">
        <w:rPr>
          <w:rFonts w:ascii="Arial" w:hAnsi="Arial" w:cs="Arial"/>
          <w:b w:val="0"/>
        </w:rPr>
        <w:t xml:space="preserve"> расчетной фирмы фондового рынка, может быть допущен (при соблюдении необходимых условий) к участию в Торгах только на Фондовом рынке, участник торгов, зарегистрированный в качестве Специализированной </w:t>
      </w:r>
      <w:proofErr w:type="gramStart"/>
      <w:r w:rsidRPr="007936EC">
        <w:rPr>
          <w:rFonts w:ascii="Arial" w:hAnsi="Arial" w:cs="Arial"/>
          <w:b w:val="0"/>
        </w:rPr>
        <w:t>расчетная</w:t>
      </w:r>
      <w:proofErr w:type="gramEnd"/>
      <w:r w:rsidRPr="007936EC">
        <w:rPr>
          <w:rFonts w:ascii="Arial" w:hAnsi="Arial" w:cs="Arial"/>
          <w:b w:val="0"/>
        </w:rPr>
        <w:t xml:space="preserve"> фирмы товарного рынка, может быть допущен (при соблюдении необходимых условий) к участию в Торгах только на Товарном рынке.</w:t>
      </w:r>
    </w:p>
    <w:p w:rsidR="00C23F05" w:rsidRPr="007936EC" w:rsidRDefault="00C23F05" w:rsidP="00C23F05">
      <w:pPr>
        <w:pStyle w:val="a9"/>
        <w:numPr>
          <w:ilvl w:val="0"/>
          <w:numId w:val="2"/>
        </w:numPr>
        <w:tabs>
          <w:tab w:val="left" w:pos="1260"/>
        </w:tabs>
        <w:spacing w:before="240" w:after="120"/>
        <w:rPr>
          <w:rFonts w:ascii="Arial" w:hAnsi="Arial" w:cs="Arial"/>
          <w:caps/>
          <w:color w:val="auto"/>
        </w:rPr>
      </w:pPr>
      <w:r w:rsidRPr="007936EC">
        <w:rPr>
          <w:rFonts w:ascii="Arial" w:hAnsi="Arial" w:cs="Arial"/>
          <w:color w:val="auto"/>
        </w:rPr>
        <w:t xml:space="preserve">УСЛОВИЯ И ПОРЯДОК ПРИЕМА В СОСТАВ УЧАСТНИКОВ ТОРГОВ </w:t>
      </w:r>
      <w:r w:rsidRPr="007936EC">
        <w:rPr>
          <w:rFonts w:ascii="Arial" w:hAnsi="Arial" w:cs="Arial"/>
          <w:caps/>
          <w:color w:val="auto"/>
        </w:rPr>
        <w:t>и регистрации в качестве Расчетной фирмы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spacing w:before="240" w:after="120"/>
        <w:ind w:left="539" w:hanging="539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Юридическое лицо (далее – Кандидат) может быть принято в состав участников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при одновременном соблюдении следующих условий: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  <w:tab w:val="num" w:pos="1260"/>
        </w:tabs>
        <w:ind w:left="108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Кандидат создан в соответствии с законодательством Российской Федерации;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  <w:tab w:val="num" w:pos="1260"/>
        </w:tabs>
        <w:ind w:left="1260" w:hanging="72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Кандидат  представил Бирже все документы, предусмотренные пунктом 3.2 настоящего Положения. 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lastRenderedPageBreak/>
        <w:t xml:space="preserve">Для принятия решения о приеме </w:t>
      </w:r>
      <w:r w:rsidRPr="007936EC">
        <w:rPr>
          <w:rFonts w:ascii="Arial" w:hAnsi="Arial" w:cs="Arial"/>
          <w:b w:val="0"/>
          <w:color w:val="auto"/>
        </w:rPr>
        <w:t xml:space="preserve">Кандидата </w:t>
      </w:r>
      <w:r w:rsidRPr="007936EC">
        <w:rPr>
          <w:rFonts w:ascii="Arial" w:hAnsi="Arial" w:cs="Arial"/>
          <w:b w:val="0"/>
        </w:rPr>
        <w:t xml:space="preserve">в состав участников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Кандидат </w:t>
      </w:r>
      <w:r w:rsidRPr="007936EC">
        <w:rPr>
          <w:rFonts w:ascii="Arial" w:hAnsi="Arial" w:cs="Arial"/>
          <w:b w:val="0"/>
        </w:rPr>
        <w:t xml:space="preserve"> должен представить Бирже документы, предусмотренные в Приложении №2 к настоящему Положению.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39" w:hanging="539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При представлении </w:t>
      </w:r>
      <w:r w:rsidRPr="007936EC">
        <w:rPr>
          <w:rFonts w:ascii="Arial" w:hAnsi="Arial" w:cs="Arial"/>
          <w:b w:val="0"/>
          <w:color w:val="auto"/>
        </w:rPr>
        <w:t>Кандидатом</w:t>
      </w:r>
      <w:r w:rsidRPr="007936EC">
        <w:rPr>
          <w:rFonts w:ascii="Arial" w:hAnsi="Arial" w:cs="Arial"/>
          <w:b w:val="0"/>
        </w:rPr>
        <w:t xml:space="preserve"> неполного комплекта документов и (или) документов, оформленных ненадлежащим образом, Биржа рассматривает вопрос о приеме </w:t>
      </w:r>
      <w:r w:rsidRPr="007936EC">
        <w:rPr>
          <w:rFonts w:ascii="Arial" w:hAnsi="Arial" w:cs="Arial"/>
          <w:b w:val="0"/>
          <w:color w:val="auto"/>
        </w:rPr>
        <w:t>Кандидата</w:t>
      </w:r>
      <w:r w:rsidRPr="007936EC">
        <w:rPr>
          <w:rFonts w:ascii="Arial" w:hAnsi="Arial" w:cs="Arial"/>
          <w:b w:val="0"/>
        </w:rPr>
        <w:t xml:space="preserve"> в состав участников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и возможности регистрации его в качестве Расчетной фирмы </w:t>
      </w:r>
      <w:r w:rsidRPr="007936EC">
        <w:rPr>
          <w:rFonts w:ascii="Arial" w:hAnsi="Arial" w:cs="Arial"/>
          <w:b w:val="0"/>
        </w:rPr>
        <w:t xml:space="preserve">только после представления надлежащих и (или) надлежащим образом оформленных документов. 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39" w:hanging="539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Биржа вправе освободить Кандидата от обязанности представлять документы, указанные в Приложении №2 к настоящему Положению, если эти документы ранее представлялись Бирже.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67"/>
        </w:tabs>
        <w:ind w:left="567" w:hanging="567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Биржа вправе потребовать представления Кандидатом/участником торгов  иных документов (информации), помимо предусмотренных Приложением №2, в том числе документы (информацию), подтверждающие финансовое состояние Кандидата/участника торгов. Кандидат/участник торгов обязан представить документы (информацию), указанные в требовании Биржи, в установленный Биржей срок.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67"/>
        </w:tabs>
        <w:ind w:left="567" w:hanging="567"/>
        <w:rPr>
          <w:rFonts w:ascii="Arial" w:hAnsi="Arial" w:cs="Arial"/>
          <w:b w:val="0"/>
          <w:color w:val="auto"/>
        </w:rPr>
      </w:pPr>
      <w:proofErr w:type="gramStart"/>
      <w:r w:rsidRPr="007936EC">
        <w:rPr>
          <w:rFonts w:ascii="Arial" w:hAnsi="Arial" w:cs="Arial"/>
          <w:b w:val="0"/>
          <w:color w:val="auto"/>
        </w:rPr>
        <w:t xml:space="preserve">В случае если после подачи Кандидатом документов в соответствии с Приложением №2 к настоящему Положению произошли изменения, касающиеся предоставленных документов, Кандидат обязан до принятия решения о приеме его в </w:t>
      </w:r>
      <w:r w:rsidRPr="007936EC">
        <w:rPr>
          <w:rFonts w:ascii="Arial" w:hAnsi="Arial" w:cs="Arial"/>
          <w:b w:val="0"/>
        </w:rPr>
        <w:t>состав участников торгов</w:t>
      </w:r>
      <w:r w:rsidRPr="007936EC">
        <w:rPr>
          <w:rFonts w:ascii="Arial" w:hAnsi="Arial" w:cs="Arial"/>
          <w:b w:val="0"/>
          <w:color w:val="auto"/>
        </w:rPr>
        <w:t xml:space="preserve"> Срочного рынка FORTS в письменной форме проинформировать об этом Биржу с представлением документов, подтверждающих данные изменения в срок не позднее, чем через 10 (десять) рабочих дней после данных</w:t>
      </w:r>
      <w:proofErr w:type="gramEnd"/>
      <w:r w:rsidRPr="007936EC">
        <w:rPr>
          <w:rFonts w:ascii="Arial" w:hAnsi="Arial" w:cs="Arial"/>
          <w:b w:val="0"/>
          <w:color w:val="auto"/>
        </w:rPr>
        <w:t xml:space="preserve"> изменений.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left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Биржа обеспечивает </w:t>
      </w:r>
      <w:r w:rsidRPr="007936EC">
        <w:rPr>
          <w:rFonts w:ascii="Arial" w:hAnsi="Arial" w:cs="Arial"/>
          <w:b w:val="0"/>
          <w:color w:val="auto"/>
        </w:rPr>
        <w:t xml:space="preserve">вынесение вопроса о приеме Кандидата в </w:t>
      </w:r>
      <w:r w:rsidRPr="007936EC">
        <w:rPr>
          <w:rFonts w:ascii="Arial" w:hAnsi="Arial" w:cs="Arial"/>
          <w:b w:val="0"/>
        </w:rPr>
        <w:t>состав участников торгов</w:t>
      </w:r>
      <w:r w:rsidRPr="007936EC">
        <w:rPr>
          <w:rFonts w:ascii="Arial" w:hAnsi="Arial" w:cs="Arial"/>
          <w:b w:val="0"/>
          <w:color w:val="auto"/>
        </w:rPr>
        <w:t xml:space="preserve">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и возможности регистрации его в качестве Расчетной фирмы на рассмотрение Комитета по срочному рынку </w:t>
      </w:r>
      <w:r w:rsidRPr="007936EC">
        <w:rPr>
          <w:rFonts w:ascii="Arial" w:hAnsi="Arial" w:cs="Arial"/>
          <w:b w:val="0"/>
        </w:rPr>
        <w:t xml:space="preserve"> после представления Бирже всех необходимых документов (информации), в том числе затребованных Биржей в соответствии с пунктом 3.5 настоящего Положения</w:t>
      </w:r>
      <w:r w:rsidRPr="007936EC">
        <w:rPr>
          <w:rFonts w:ascii="Arial" w:hAnsi="Arial" w:cs="Arial"/>
          <w:b w:val="0"/>
          <w:color w:val="auto"/>
        </w:rPr>
        <w:t>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left" w:pos="540"/>
          <w:tab w:val="num" w:pos="567"/>
        </w:tabs>
        <w:ind w:left="567" w:hanging="567"/>
        <w:rPr>
          <w:rFonts w:ascii="Arial" w:hAnsi="Arial" w:cs="Arial"/>
          <w:b w:val="0"/>
          <w:color w:val="auto"/>
        </w:rPr>
      </w:pPr>
      <w:proofErr w:type="gramStart"/>
      <w:r w:rsidRPr="007936EC">
        <w:rPr>
          <w:rFonts w:ascii="Arial" w:hAnsi="Arial" w:cs="Arial"/>
          <w:b w:val="0"/>
        </w:rPr>
        <w:t xml:space="preserve">Решение о приеме </w:t>
      </w:r>
      <w:r w:rsidRPr="007936EC">
        <w:rPr>
          <w:rFonts w:ascii="Arial" w:hAnsi="Arial" w:cs="Arial"/>
          <w:b w:val="0"/>
          <w:color w:val="auto"/>
        </w:rPr>
        <w:t>Кандидата</w:t>
      </w:r>
      <w:r w:rsidRPr="007936EC" w:rsidDel="001E3F37">
        <w:rPr>
          <w:rFonts w:ascii="Arial" w:hAnsi="Arial" w:cs="Arial"/>
          <w:b w:val="0"/>
        </w:rPr>
        <w:t xml:space="preserve"> </w:t>
      </w:r>
      <w:r w:rsidRPr="007936EC">
        <w:rPr>
          <w:rFonts w:ascii="Arial" w:hAnsi="Arial" w:cs="Arial"/>
          <w:b w:val="0"/>
        </w:rPr>
        <w:t xml:space="preserve">в состав участников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/ об отказе в приеме его в состав участников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и о возможности  регистрации его в качестве Расчетной фирмы </w:t>
      </w:r>
      <w:r w:rsidRPr="007936EC">
        <w:rPr>
          <w:rFonts w:ascii="Arial" w:hAnsi="Arial" w:cs="Arial"/>
          <w:b w:val="0"/>
        </w:rPr>
        <w:t>принимается Биржей по представлению Комитета по срочному рынку в течение 3 (трех) Рабочих дней с даты проведения заседания (окончания заочного голосования – в случае принятия решения опросным путем) Комитета</w:t>
      </w:r>
      <w:proofErr w:type="gramEnd"/>
      <w:r w:rsidRPr="007936EC">
        <w:rPr>
          <w:rFonts w:ascii="Arial" w:hAnsi="Arial" w:cs="Arial"/>
          <w:b w:val="0"/>
        </w:rPr>
        <w:t xml:space="preserve"> по срочному рынку, на котором рассматривался вопрос о </w:t>
      </w:r>
      <w:r w:rsidRPr="007936EC">
        <w:rPr>
          <w:rFonts w:ascii="Arial" w:hAnsi="Arial" w:cs="Arial"/>
          <w:b w:val="0"/>
          <w:color w:val="auto"/>
        </w:rPr>
        <w:t xml:space="preserve">приеме Кандидата в </w:t>
      </w:r>
      <w:r w:rsidRPr="007936EC">
        <w:rPr>
          <w:rFonts w:ascii="Arial" w:hAnsi="Arial" w:cs="Arial"/>
          <w:b w:val="0"/>
        </w:rPr>
        <w:t>состав участников торгов</w:t>
      </w:r>
      <w:r w:rsidRPr="007936EC">
        <w:rPr>
          <w:rFonts w:ascii="Arial" w:hAnsi="Arial" w:cs="Arial"/>
          <w:b w:val="0"/>
          <w:color w:val="auto"/>
        </w:rPr>
        <w:t xml:space="preserve">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и возможности регистрации его в качестве Расчетной фирмы</w:t>
      </w:r>
      <w:r w:rsidRPr="007936EC">
        <w:rPr>
          <w:rFonts w:ascii="Arial" w:hAnsi="Arial" w:cs="Arial"/>
          <w:b w:val="0"/>
        </w:rPr>
        <w:t>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left" w:pos="540"/>
          <w:tab w:val="num" w:pos="567"/>
        </w:tabs>
        <w:ind w:left="567" w:hanging="567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В случае принятия решения </w:t>
      </w:r>
      <w:r w:rsidRPr="007936EC">
        <w:rPr>
          <w:rFonts w:ascii="Arial" w:hAnsi="Arial" w:cs="Arial"/>
          <w:b w:val="0"/>
        </w:rPr>
        <w:t xml:space="preserve">о приеме </w:t>
      </w:r>
      <w:r w:rsidRPr="007936EC">
        <w:rPr>
          <w:rFonts w:ascii="Arial" w:hAnsi="Arial" w:cs="Arial"/>
          <w:b w:val="0"/>
          <w:color w:val="auto"/>
        </w:rPr>
        <w:t>Кандидата</w:t>
      </w:r>
      <w:r w:rsidRPr="007936EC">
        <w:rPr>
          <w:rFonts w:ascii="Arial" w:hAnsi="Arial" w:cs="Arial"/>
          <w:b w:val="0"/>
        </w:rPr>
        <w:t xml:space="preserve"> в состав участников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 xml:space="preserve">Биржа со своей стороны подписывает два экземпляра Договора и </w:t>
      </w:r>
      <w:r w:rsidRPr="007936EC">
        <w:rPr>
          <w:rFonts w:ascii="Arial" w:hAnsi="Arial" w:cs="Arial"/>
          <w:b w:val="0"/>
          <w:color w:val="auto"/>
        </w:rPr>
        <w:t>формирует счет на оплату сбора за регистрацию в качестве Расчетной фирмы (в случае наличия такого сбора)</w:t>
      </w:r>
      <w:proofErr w:type="gramStart"/>
      <w:r w:rsidRPr="007936EC">
        <w:rPr>
          <w:rFonts w:ascii="Arial" w:hAnsi="Arial" w:cs="Arial"/>
          <w:b w:val="0"/>
          <w:color w:val="auto"/>
        </w:rPr>
        <w:t>.</w:t>
      </w:r>
      <w:r w:rsidRPr="007936EC">
        <w:rPr>
          <w:rFonts w:ascii="Arial" w:hAnsi="Arial" w:cs="Arial"/>
          <w:b w:val="0"/>
        </w:rPr>
        <w:t>В</w:t>
      </w:r>
      <w:proofErr w:type="gramEnd"/>
      <w:r w:rsidRPr="007936EC">
        <w:rPr>
          <w:rFonts w:ascii="Arial" w:hAnsi="Arial" w:cs="Arial"/>
          <w:b w:val="0"/>
        </w:rPr>
        <w:t xml:space="preserve"> течение 5 (пяти) Рабочих дней после принятия решения о приеме или об отказе в приеме </w:t>
      </w:r>
      <w:r w:rsidRPr="007936EC">
        <w:rPr>
          <w:rFonts w:ascii="Arial" w:hAnsi="Arial" w:cs="Arial"/>
          <w:b w:val="0"/>
          <w:color w:val="auto"/>
        </w:rPr>
        <w:t>Кандидата</w:t>
      </w:r>
      <w:r w:rsidRPr="007936EC">
        <w:rPr>
          <w:rFonts w:ascii="Arial" w:hAnsi="Arial" w:cs="Arial"/>
          <w:b w:val="0"/>
        </w:rPr>
        <w:t xml:space="preserve"> в состав участников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и возможности регистрации в качестве Расчетной фирмы </w:t>
      </w:r>
      <w:r w:rsidRPr="007936EC">
        <w:rPr>
          <w:rFonts w:ascii="Arial" w:hAnsi="Arial" w:cs="Arial"/>
          <w:b w:val="0"/>
        </w:rPr>
        <w:t xml:space="preserve">Биржа информирует </w:t>
      </w:r>
      <w:r w:rsidRPr="007936EC">
        <w:rPr>
          <w:rFonts w:ascii="Arial" w:hAnsi="Arial" w:cs="Arial"/>
          <w:b w:val="0"/>
          <w:color w:val="auto"/>
        </w:rPr>
        <w:t>Кандидата</w:t>
      </w:r>
      <w:r w:rsidRPr="007936EC">
        <w:rPr>
          <w:rFonts w:ascii="Arial" w:hAnsi="Arial" w:cs="Arial"/>
          <w:b w:val="0"/>
        </w:rPr>
        <w:t xml:space="preserve"> о принятом решении. В случае принятия решения о приеме </w:t>
      </w:r>
      <w:r w:rsidRPr="007936EC">
        <w:rPr>
          <w:rFonts w:ascii="Arial" w:hAnsi="Arial" w:cs="Arial"/>
          <w:b w:val="0"/>
          <w:color w:val="auto"/>
        </w:rPr>
        <w:t>Кандидата</w:t>
      </w:r>
      <w:r w:rsidRPr="007936EC" w:rsidDel="001E3F37">
        <w:rPr>
          <w:rFonts w:ascii="Arial" w:hAnsi="Arial" w:cs="Arial"/>
          <w:b w:val="0"/>
        </w:rPr>
        <w:t xml:space="preserve"> </w:t>
      </w:r>
      <w:r w:rsidRPr="007936EC">
        <w:rPr>
          <w:rFonts w:ascii="Arial" w:hAnsi="Arial" w:cs="Arial"/>
          <w:b w:val="0"/>
        </w:rPr>
        <w:t xml:space="preserve">в состав участников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 xml:space="preserve">Биржа направляет </w:t>
      </w:r>
      <w:r w:rsidRPr="007936EC">
        <w:rPr>
          <w:rFonts w:ascii="Arial" w:hAnsi="Arial" w:cs="Arial"/>
          <w:b w:val="0"/>
          <w:color w:val="auto"/>
        </w:rPr>
        <w:t>Кандидату</w:t>
      </w:r>
      <w:r w:rsidRPr="007936EC" w:rsidDel="001E3F37">
        <w:rPr>
          <w:rFonts w:ascii="Arial" w:hAnsi="Arial" w:cs="Arial"/>
          <w:b w:val="0"/>
        </w:rPr>
        <w:t xml:space="preserve"> </w:t>
      </w:r>
      <w:r w:rsidRPr="007936EC">
        <w:rPr>
          <w:rFonts w:ascii="Arial" w:hAnsi="Arial" w:cs="Arial"/>
          <w:b w:val="0"/>
        </w:rPr>
        <w:t xml:space="preserve">подписанный со своей стороны один экземпляр Договора и счет на оплату сбора за регистрацию в качестве Расчетной фирмы (в случае наличия такого сбора).  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432"/>
          <w:tab w:val="left" w:pos="540"/>
          <w:tab w:val="num" w:pos="567"/>
        </w:tabs>
        <w:ind w:left="567" w:hanging="567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Решение о регистрации участника торгов в качестве Расчетной фирмы принимается Биржей в  течение 3 (трех) Рабочих дней после оплаты сбора за регистрацию в качестве Расчетной фирмы (в случае наличия такого сбора).</w:t>
      </w:r>
      <w:r w:rsidRPr="007936EC">
        <w:rPr>
          <w:rFonts w:ascii="Arial" w:hAnsi="Arial" w:cs="Arial"/>
        </w:rPr>
        <w:t xml:space="preserve"> </w:t>
      </w:r>
      <w:r w:rsidRPr="007936EC">
        <w:rPr>
          <w:rFonts w:ascii="Arial" w:hAnsi="Arial" w:cs="Arial"/>
          <w:b w:val="0"/>
        </w:rPr>
        <w:t>Биржа информирует Участника торгов о принятом решении путем направления соответствующего уведомления.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432"/>
          <w:tab w:val="left" w:pos="540"/>
        </w:tabs>
        <w:ind w:left="539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При регистрации участника торгов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 xml:space="preserve">в качестве Расчетной фирмы ему присваивается индивидуальный код. Индивидуальный код Расчетной фирмы присваивается Клиринговым центром и является единым для всех рынков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, к Торгам на которых допущен участник торгов.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432"/>
          <w:tab w:val="left" w:pos="540"/>
          <w:tab w:val="num" w:pos="567"/>
        </w:tabs>
        <w:ind w:left="567" w:hanging="567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В случае если участник торгов является доверительным управляющим, то такому участнику торгов, зарегистрированному в качестве Расчетной фирмы, присваиваются Клиринговым центром коды по количеству Клиентов участника торгов – учредителей доверительного управления, по поручению и за счет которых совершаются Срочные сделки.</w:t>
      </w:r>
    </w:p>
    <w:p w:rsidR="00C23F05" w:rsidRPr="007936EC" w:rsidRDefault="00C23F05" w:rsidP="00C23F05">
      <w:pPr>
        <w:numPr>
          <w:ilvl w:val="1"/>
          <w:numId w:val="2"/>
        </w:numPr>
        <w:tabs>
          <w:tab w:val="clear" w:pos="792"/>
          <w:tab w:val="num" w:pos="432"/>
          <w:tab w:val="num" w:pos="567"/>
        </w:tabs>
        <w:spacing w:before="120"/>
        <w:ind w:left="567" w:hanging="567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7936EC">
        <w:rPr>
          <w:rFonts w:ascii="Arial" w:eastAsia="Arial Unicode MS" w:hAnsi="Arial" w:cs="Arial"/>
          <w:bCs/>
          <w:sz w:val="20"/>
          <w:szCs w:val="20"/>
        </w:rPr>
        <w:lastRenderedPageBreak/>
        <w:t xml:space="preserve">Участник торгов обязан обеспечивать актуальность, достоверность и полноту комплекта документов, указанных в пунктах 3-9, 11-21 Приложения №2 к настоящему Положению, а также своевременное представление изменений и дополнений в данные документы и в сведения, содержащиеся в регистрационной карточке, представляемой в соответствии с Порядком предоставления информации и отчетности. Документы, подтверждающие данные изменения и дополнения, представляются на Биржу не позднее 10 (десяти) дней </w:t>
      </w:r>
      <w:proofErr w:type="gramStart"/>
      <w:r w:rsidRPr="007936EC">
        <w:rPr>
          <w:rFonts w:ascii="Arial" w:eastAsia="Arial Unicode MS" w:hAnsi="Arial" w:cs="Arial"/>
          <w:bCs/>
          <w:sz w:val="20"/>
          <w:szCs w:val="20"/>
        </w:rPr>
        <w:t>с даты вступления</w:t>
      </w:r>
      <w:proofErr w:type="gramEnd"/>
      <w:r w:rsidRPr="007936EC">
        <w:rPr>
          <w:rFonts w:ascii="Arial" w:eastAsia="Arial Unicode MS" w:hAnsi="Arial" w:cs="Arial"/>
          <w:bCs/>
          <w:sz w:val="20"/>
          <w:szCs w:val="20"/>
        </w:rPr>
        <w:t xml:space="preserve"> в силу указанных изменений.</w:t>
      </w:r>
    </w:p>
    <w:p w:rsidR="00C23F05" w:rsidRPr="007936EC" w:rsidRDefault="00C23F05" w:rsidP="00C23F05">
      <w:pPr>
        <w:pStyle w:val="a9"/>
        <w:numPr>
          <w:ilvl w:val="0"/>
          <w:numId w:val="2"/>
        </w:numPr>
        <w:spacing w:before="240" w:after="120"/>
        <w:ind w:left="357" w:hanging="357"/>
        <w:rPr>
          <w:rFonts w:ascii="Arial" w:hAnsi="Arial" w:cs="Arial"/>
          <w:color w:val="auto"/>
        </w:rPr>
      </w:pPr>
      <w:r w:rsidRPr="007936EC">
        <w:rPr>
          <w:rFonts w:ascii="Arial" w:hAnsi="Arial" w:cs="Arial"/>
          <w:color w:val="auto"/>
        </w:rPr>
        <w:t>УСЛОВИЯ И ПОРЯДОК ПРЕДОСТАВЛЕНИЯ ДОПУСКА К УЧАСТИЮ В ТОРГАХ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432"/>
          <w:tab w:val="num" w:pos="567"/>
        </w:tabs>
        <w:spacing w:before="240" w:after="120"/>
        <w:ind w:left="432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Допуск к участию в Торгах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предоставляется участнику торгов Срочного рынка FORTS при одновременном соблюдении следующих условий: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</w:tabs>
        <w:ind w:left="1225" w:hanging="686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участник торгов зарегистрирован в качестве Расчетной фирмы в соответствии с настоящим Положением;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</w:tabs>
        <w:ind w:left="1225" w:hanging="686"/>
        <w:rPr>
          <w:rFonts w:ascii="Arial" w:hAnsi="Arial" w:cs="Arial"/>
          <w:b w:val="0"/>
          <w:color w:val="auto"/>
        </w:rPr>
      </w:pPr>
      <w:proofErr w:type="gramStart"/>
      <w:r w:rsidRPr="007936EC">
        <w:rPr>
          <w:rFonts w:ascii="Arial" w:hAnsi="Arial" w:cs="Arial"/>
          <w:b w:val="0"/>
          <w:color w:val="auto"/>
        </w:rPr>
        <w:t>участник торгов имеет действующую лицензию</w:t>
      </w:r>
      <w:r w:rsidRPr="007936EC">
        <w:rPr>
          <w:rFonts w:ascii="Arial" w:hAnsi="Arial" w:cs="Arial"/>
          <w:b w:val="0"/>
        </w:rPr>
        <w:t xml:space="preserve"> профессионального участника рынка ценных бумаг на осуществление брокерской деятельности и/или дилерской деятельности и/или деятельности по управлению ценными бумагами (для допуска к участию в Торгах на Фондовом рынке и (или) Денежном рынке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) или действующую Лицензию биржевого посредника (для допуска к участию в Торгах на Товарном рынке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);</w:t>
      </w:r>
      <w:proofErr w:type="gramEnd"/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709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участник торгов – кредитная организация имеет действующую лицензию на осуществление банковских операций;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709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в отношении участника торгов не установлен запрет или ограничение проведения соответствующих операций, связанных с участием в Торгах на </w:t>
      </w:r>
      <w:r w:rsidRPr="007936EC">
        <w:rPr>
          <w:rFonts w:ascii="Arial" w:hAnsi="Arial" w:cs="Arial"/>
          <w:b w:val="0"/>
          <w:color w:val="auto"/>
        </w:rPr>
        <w:t xml:space="preserve">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709"/>
        <w:rPr>
          <w:rFonts w:ascii="Arial" w:hAnsi="Arial" w:cs="Arial"/>
          <w:b w:val="0"/>
          <w:color w:val="auto"/>
        </w:rPr>
      </w:pPr>
      <w:proofErr w:type="gramStart"/>
      <w:r w:rsidRPr="007936EC">
        <w:rPr>
          <w:rFonts w:ascii="Arial" w:hAnsi="Arial" w:cs="Arial"/>
          <w:b w:val="0"/>
        </w:rPr>
        <w:t xml:space="preserve">у участника торгов имеется  хотя бы один Трейдер, имеющий соответствующие квалификационные аттестаты в соответствии с нормативными правовыми актами Федерального органа (для допуска к участию в Торгах на Фондовом рынке и (или) Денежном рынке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) или Лицензию биржевого брокера (для допуска к участию в Торгах на Товарном рынке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), на которого Бирже участником торгов предоставлено Заявление на</w:t>
      </w:r>
      <w:proofErr w:type="gramEnd"/>
      <w:r w:rsidRPr="007936EC">
        <w:rPr>
          <w:rFonts w:ascii="Arial" w:hAnsi="Arial" w:cs="Arial"/>
          <w:b w:val="0"/>
        </w:rPr>
        <w:t xml:space="preserve"> аккредитацию Трейдера по форме Приложения №5 к настоящему Положению.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1276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>К каждому Заявлению на аккредитацию Трейдера прилагается:</w:t>
      </w:r>
    </w:p>
    <w:p w:rsidR="00C23F05" w:rsidRPr="007936EC" w:rsidRDefault="00C23F05" w:rsidP="00C23F05">
      <w:pPr>
        <w:pStyle w:val="a9"/>
        <w:numPr>
          <w:ilvl w:val="0"/>
          <w:numId w:val="11"/>
        </w:numPr>
        <w:ind w:left="1560" w:hanging="284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   нотариально заверенная копия соответствующего квалификационного аттестата </w:t>
      </w:r>
      <w:r w:rsidRPr="007936EC">
        <w:rPr>
          <w:rFonts w:ascii="Arial" w:hAnsi="Arial" w:cs="Arial"/>
          <w:b w:val="0"/>
        </w:rPr>
        <w:t xml:space="preserve">(для допуска к участию в Торгах на Фондовом рынке и (или) Денежном рынке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) или нотариально заверенная копия Лицензии биржевого брокера (для допуска к участию в Торгах на Товарном рынке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),</w:t>
      </w:r>
    </w:p>
    <w:p w:rsidR="00C23F05" w:rsidRPr="007936EC" w:rsidRDefault="00C23F05" w:rsidP="00C23F05">
      <w:pPr>
        <w:pStyle w:val="a9"/>
        <w:numPr>
          <w:ilvl w:val="0"/>
          <w:numId w:val="11"/>
        </w:numPr>
        <w:ind w:left="1560" w:hanging="284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  оригинал согласия Трейдера на обработку персональных данных по форме, установленной Биржей и опубликованной на сайте Биржи в сети Интернет.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1225"/>
        <w:rPr>
          <w:rFonts w:ascii="Arial" w:hAnsi="Arial" w:cs="Arial"/>
          <w:b w:val="0"/>
          <w:color w:val="auto"/>
        </w:rPr>
      </w:pPr>
      <w:proofErr w:type="gramStart"/>
      <w:r w:rsidRPr="007936EC">
        <w:rPr>
          <w:rFonts w:ascii="Arial" w:hAnsi="Arial" w:cs="Arial"/>
          <w:b w:val="0"/>
        </w:rPr>
        <w:t>В случае если участник торгов является Общей расчетной фирмой и допущен к участию в Торгах на Товарном рынке, либо является одновременно Специализированной расчетной фирмой фондового рынка и Специализированной расчетной фирмой товарного рынка, либо является одновременно Специализированной расчетной фирмой денежного рынка и Специализированной расчетной фирмой товарного рынка, то каждый Трейдер данного участника торгов должен иметь квалификационный аттестат в соответствии с нормативными</w:t>
      </w:r>
      <w:proofErr w:type="gramEnd"/>
      <w:r w:rsidRPr="007936EC">
        <w:rPr>
          <w:rFonts w:ascii="Arial" w:hAnsi="Arial" w:cs="Arial"/>
          <w:b w:val="0"/>
        </w:rPr>
        <w:t xml:space="preserve"> правовыми актами Федерального органа и Лицензию биржевого брокера. В случае если участник торгов является Общей расчетной фирмой, не допущенной к участию в Торгах на Товарном рынке, то каждый Трейдер данного участника торгов должен иметь квалификационный аттестат в соответствии с нормативными правовыми актами Федерального органа;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</w:tabs>
        <w:ind w:left="1225" w:hanging="686"/>
        <w:rPr>
          <w:rFonts w:ascii="Arial" w:hAnsi="Arial" w:cs="Arial"/>
          <w:b w:val="0"/>
          <w:color w:val="auto"/>
        </w:rPr>
      </w:pPr>
      <w:proofErr w:type="gramStart"/>
      <w:r w:rsidRPr="007936EC">
        <w:rPr>
          <w:rFonts w:ascii="Arial" w:hAnsi="Arial" w:cs="Arial"/>
          <w:b w:val="0"/>
          <w:color w:val="auto"/>
        </w:rPr>
        <w:t xml:space="preserve">величина собственных средств участника торгов, </w:t>
      </w:r>
      <w:r w:rsidRPr="007936EC">
        <w:rPr>
          <w:rFonts w:ascii="Arial" w:hAnsi="Arial" w:cs="Arial"/>
          <w:b w:val="0"/>
        </w:rPr>
        <w:t xml:space="preserve">рассчитанная в порядке, установленном нормативными правовыми актами Федерального органа, соответствует нормативам достаточности собственных средств, предъявляемым Федеральным органом к профессиональным участникам рынка ценных бумаг, которые в соответствии с федеральными законами и иными нормативными </w:t>
      </w:r>
      <w:r w:rsidRPr="007936EC">
        <w:rPr>
          <w:rFonts w:ascii="Arial" w:hAnsi="Arial" w:cs="Arial"/>
          <w:b w:val="0"/>
        </w:rPr>
        <w:lastRenderedPageBreak/>
        <w:t xml:space="preserve">правовыми актами могут являться участниками торгов фондовой биржи (для допуска к участию в Торгах на Фондовом рынке и (или) Денежном рынке </w:t>
      </w:r>
      <w:r w:rsidRPr="007936EC">
        <w:rPr>
          <w:rFonts w:ascii="Arial" w:hAnsi="Arial" w:cs="Arial"/>
          <w:b w:val="0"/>
          <w:color w:val="auto"/>
        </w:rPr>
        <w:t>Срочного рынка</w:t>
      </w:r>
      <w:proofErr w:type="gramEnd"/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), или нормативам достаточности, установленных Правительством Российской Федерации для биржевых посредников (для допуска к участию в Торгах на Товарном рынке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); 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</w:tabs>
        <w:ind w:left="1225" w:hanging="686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участник торгов представил Бирже все документы, затребованные Биржей в соответствии с пунктом 3.5 настоящего Положения;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</w:tabs>
        <w:ind w:left="1225" w:hanging="686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участник торгов допущен к клиринговому обслуживанию в соответствии с Правилами клиринга;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684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участнику торгов предоставлено право использования программного обеспечения, необходимого для участия в Торгах, в соответствии с Условиями оказания услуг информационно-технического обеспечения, участник торгов имеет техническую возможность участия в Торгах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; 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134"/>
          <w:tab w:val="left" w:pos="1276"/>
        </w:tabs>
        <w:ind w:left="1276" w:hanging="709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участник торгов является участником Системы электронного документооборота ОАО Московская Биржа, участник торгов является участником Системы электронного документооборота РТС;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684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участник торгов оплатил сбор за регистрацию в качестве Расчетной фирмы (в случае наличия такого сбора);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684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участник</w:t>
      </w:r>
      <w:r w:rsidRPr="007936EC">
        <w:rPr>
          <w:rFonts w:ascii="Arial" w:hAnsi="Arial" w:cs="Arial"/>
          <w:b w:val="0"/>
          <w:color w:val="auto"/>
        </w:rPr>
        <w:t xml:space="preserve"> торгов надлежащим образом исполняет обязанности по представлению Бирже информации и отчетности в соответствии с настоящим Положением и Порядком предоставления информации и отчетности;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684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участник торгов соблюдает иные требования, установленные Правилами, Правилами клиринга, Условиями оказания услуг информационно-технического обеспечения РТС, а также другими документами Биржи, регулирующими оказание услуг Биржи по организации торговли на </w:t>
      </w:r>
      <w:r w:rsidRPr="007936EC">
        <w:rPr>
          <w:rFonts w:ascii="Arial" w:hAnsi="Arial" w:cs="Arial"/>
          <w:b w:val="0"/>
          <w:color w:val="auto"/>
        </w:rPr>
        <w:t xml:space="preserve">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 xml:space="preserve">В случае истечения срока действия или прекращения/аннулирования Федеральным органом квалификационного аттестата Трейдера /его лицензии биржевого брокера участник торгов незамедлительно информирует об этом Биржу, направляя уведомление Бирже по форме, установленной Приложением № 8 к настоящему Положению. 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>В случае принятия Федеральным органом решения о приостановлении действия или об отзыве/аннулировании лицензии и (или) квалификационного аттестата, участник торгов обязан незамедлительно направить копию указанного решения Бирже. При этом Биржа вправе направить копию решения Федерального органа Клиринговому центру.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proofErr w:type="gramStart"/>
      <w:r w:rsidRPr="007936EC">
        <w:rPr>
          <w:rFonts w:ascii="Arial" w:hAnsi="Arial" w:cs="Arial"/>
          <w:b w:val="0"/>
        </w:rPr>
        <w:t>у</w:t>
      </w:r>
      <w:proofErr w:type="gramEnd"/>
      <w:r w:rsidRPr="007936EC">
        <w:rPr>
          <w:rFonts w:ascii="Arial" w:hAnsi="Arial" w:cs="Arial"/>
          <w:b w:val="0"/>
        </w:rPr>
        <w:t xml:space="preserve">частник торгов, зарегистрированный в качестве Общей расчетной фирмы, вправе перерегистрироваться в качестве Специализированной расчетной фирмы фондового рынка и (или) Специализированной расчетной фирмы денежного рынка и (или) Специализированной расчетной фирмы товарного рынка без дополнительной оплаты сбора за регистрацию в качестве Расчетной фирмы. Условием такой перерегистрации является отсутствие у участника торгов задолженностей по Срочным сделкам на остальных рынках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. Для перерегистрации участник торгов  предоставляет Бирже заявление, оформленное в соответствии с Приложением №6 к настоящему Положению.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Биржа вправе получать от Клирингового центра информацию (документы), необходимую для ведения реестров участников торгов и их Клиентов, а также для иных целей, определенных настоящим Положением. Настоящий пункт не является основанием для освобождения участников торгов от обязанности по представлению соответствующей информации (документов).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Регистрация Клиентов участников торгов осуществляется на основании заявления, подаваемого участником торгов по форме, предусмотренной Приложением № 7 к настоящему Положению, в течение 3 (трех) Рабочих дней </w:t>
      </w:r>
      <w:proofErr w:type="gramStart"/>
      <w:r w:rsidRPr="007936EC">
        <w:rPr>
          <w:rFonts w:ascii="Arial" w:hAnsi="Arial" w:cs="Arial"/>
          <w:b w:val="0"/>
        </w:rPr>
        <w:t>с даты получения</w:t>
      </w:r>
      <w:proofErr w:type="gramEnd"/>
      <w:r w:rsidRPr="007936EC">
        <w:rPr>
          <w:rFonts w:ascii="Arial" w:hAnsi="Arial" w:cs="Arial"/>
          <w:b w:val="0"/>
        </w:rPr>
        <w:t xml:space="preserve"> указанного заявления.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540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 xml:space="preserve">Регистрация Клиентов участников торгов может осуществляться Биржей на основании информации, полученной от Клирингового центра и содержащей все необходимые сведения, без предоставления заявления, предусмотренного настоящим пунктом. В данном случае регистрация Клиентов участников торгов осуществляется в течение 3 (трех) Рабочих дней </w:t>
      </w:r>
      <w:proofErr w:type="gramStart"/>
      <w:r w:rsidRPr="007936EC">
        <w:rPr>
          <w:rFonts w:ascii="Arial" w:hAnsi="Arial" w:cs="Arial"/>
          <w:b w:val="0"/>
        </w:rPr>
        <w:t>с даты получения</w:t>
      </w:r>
      <w:proofErr w:type="gramEnd"/>
      <w:r w:rsidRPr="007936EC">
        <w:rPr>
          <w:rFonts w:ascii="Arial" w:hAnsi="Arial" w:cs="Arial"/>
          <w:b w:val="0"/>
        </w:rPr>
        <w:t xml:space="preserve"> указанной информации от Клирингового центра.  </w:t>
      </w:r>
    </w:p>
    <w:p w:rsidR="00C23F05" w:rsidRPr="007936EC" w:rsidRDefault="00C23F05" w:rsidP="00C23F05">
      <w:pPr>
        <w:pStyle w:val="a9"/>
        <w:numPr>
          <w:ilvl w:val="0"/>
          <w:numId w:val="2"/>
        </w:numPr>
        <w:spacing w:before="240"/>
        <w:ind w:left="357" w:hanging="357"/>
        <w:rPr>
          <w:rFonts w:ascii="Arial" w:hAnsi="Arial" w:cs="Arial"/>
          <w:color w:val="auto"/>
        </w:rPr>
      </w:pPr>
      <w:r w:rsidRPr="007936EC">
        <w:rPr>
          <w:rFonts w:ascii="Arial" w:hAnsi="Arial" w:cs="Arial"/>
          <w:bCs w:val="0"/>
        </w:rPr>
        <w:lastRenderedPageBreak/>
        <w:t xml:space="preserve">ПРИОСТАНОВЛЕНИЕ И ПРЕКРАЩЕНИЕ ДОПУСКА К УЧАСТИЮ В ТОРГАХ НА СРОЧНОМ РЫНКЕ </w:t>
      </w:r>
      <w:r w:rsidRPr="007936EC">
        <w:rPr>
          <w:rFonts w:ascii="Arial" w:hAnsi="Arial" w:cs="Arial"/>
          <w:bCs w:val="0"/>
          <w:lang w:val="en-US"/>
        </w:rPr>
        <w:t>FORTS</w:t>
      </w:r>
      <w:r w:rsidRPr="007936EC">
        <w:rPr>
          <w:rFonts w:ascii="Arial" w:hAnsi="Arial" w:cs="Arial"/>
          <w:bCs w:val="0"/>
        </w:rPr>
        <w:t xml:space="preserve"> 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432"/>
        </w:tabs>
        <w:ind w:left="432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>Допуск к участию в торгах участника торгов</w:t>
      </w:r>
      <w:r w:rsidRPr="007936EC">
        <w:rPr>
          <w:rFonts w:ascii="Arial" w:hAnsi="Arial" w:cs="Arial"/>
          <w:b w:val="0"/>
          <w:color w:val="auto"/>
        </w:rPr>
        <w:t xml:space="preserve">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может быть приостановлен Биржей при наличии одного из следующих оснований</w:t>
      </w:r>
      <w:r w:rsidRPr="007936EC">
        <w:rPr>
          <w:rFonts w:ascii="Arial" w:hAnsi="Arial" w:cs="Arial"/>
          <w:b w:val="0"/>
        </w:rPr>
        <w:t>: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поступление на Биржу информации от Клирингового центра, направленной в соответствии с Правилами клиринга, </w:t>
      </w:r>
      <w:proofErr w:type="gramStart"/>
      <w:r w:rsidRPr="007936EC">
        <w:rPr>
          <w:rFonts w:ascii="Arial" w:hAnsi="Arial" w:cs="Arial"/>
          <w:b w:val="0"/>
          <w:color w:val="auto"/>
        </w:rPr>
        <w:t>которая</w:t>
      </w:r>
      <w:proofErr w:type="gramEnd"/>
      <w:r w:rsidRPr="007936EC">
        <w:rPr>
          <w:rFonts w:ascii="Arial" w:hAnsi="Arial" w:cs="Arial"/>
          <w:b w:val="0"/>
          <w:color w:val="auto"/>
        </w:rPr>
        <w:t xml:space="preserve"> свидетельствует (по заключению Биржи) о необходимости приостановления допуска участнику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к участию в торгах;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поступление на Биржу информации от Технического центра, </w:t>
      </w:r>
      <w:r w:rsidRPr="007936EC">
        <w:rPr>
          <w:rFonts w:ascii="Arial" w:hAnsi="Arial" w:cs="Arial"/>
          <w:b w:val="0"/>
          <w:color w:val="auto"/>
        </w:rPr>
        <w:t xml:space="preserve">которая свидетельствует (по заключению Биржи) о необходимости приостановления допуска участнику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к участию в торгах;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proofErr w:type="gramStart"/>
      <w:r w:rsidRPr="007936EC">
        <w:rPr>
          <w:rFonts w:ascii="Arial" w:hAnsi="Arial" w:cs="Arial"/>
          <w:b w:val="0"/>
        </w:rPr>
        <w:t xml:space="preserve">приостановление действия у участника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 всех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бумагами), в этом случае допуск к участию в торгах приостанавливается по всем видам профессиональной деятельности участнику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, допущенного к участию в торгах </w:t>
      </w:r>
      <w:r w:rsidRPr="007936EC">
        <w:rPr>
          <w:rFonts w:ascii="Arial" w:hAnsi="Arial" w:cs="Arial"/>
          <w:b w:val="0"/>
        </w:rPr>
        <w:t>на Фондовом рынке и (или) Денежном рынке</w:t>
      </w:r>
      <w:proofErr w:type="gramEnd"/>
      <w:r w:rsidRPr="007936EC">
        <w:rPr>
          <w:rFonts w:ascii="Arial" w:hAnsi="Arial" w:cs="Arial"/>
          <w:b w:val="0"/>
        </w:rPr>
        <w:t xml:space="preserve">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; </w:t>
      </w:r>
    </w:p>
    <w:p w:rsidR="00C23F05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proofErr w:type="gramStart"/>
      <w:r w:rsidRPr="007936EC">
        <w:rPr>
          <w:rFonts w:ascii="Arial" w:hAnsi="Arial" w:cs="Arial"/>
          <w:b w:val="0"/>
        </w:rPr>
        <w:t xml:space="preserve">приостановление действия у </w:t>
      </w:r>
      <w:r w:rsidRPr="007936EC">
        <w:rPr>
          <w:rFonts w:ascii="Arial" w:hAnsi="Arial" w:cs="Arial"/>
          <w:b w:val="0"/>
          <w:color w:val="auto"/>
        </w:rPr>
        <w:t xml:space="preserve">участника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 xml:space="preserve">одной из лицензий профессионального участника рынка ценных бумаг (на осуществление брокерской или дилерской деятельности или деятельности по управлению ценными бумагами), в этом случае допуск к участию в торгах приостанавливается по виду деятельности, соответствующему приостановленной лицензии участнику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, допущенного к участию в торгах </w:t>
      </w:r>
      <w:r w:rsidRPr="007936EC">
        <w:rPr>
          <w:rFonts w:ascii="Arial" w:hAnsi="Arial" w:cs="Arial"/>
          <w:b w:val="0"/>
        </w:rPr>
        <w:t>на Фондовом рынке и (или) Денежном рынке</w:t>
      </w:r>
      <w:proofErr w:type="gramEnd"/>
      <w:r w:rsidRPr="007936EC">
        <w:rPr>
          <w:rFonts w:ascii="Arial" w:hAnsi="Arial" w:cs="Arial"/>
          <w:b w:val="0"/>
        </w:rPr>
        <w:t xml:space="preserve">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>;</w:t>
      </w:r>
    </w:p>
    <w:p w:rsidR="00C23F05" w:rsidRPr="003B1612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r w:rsidRPr="003B1612">
        <w:rPr>
          <w:rFonts w:ascii="Arial" w:hAnsi="Arial" w:cs="Arial"/>
          <w:b w:val="0"/>
        </w:rPr>
        <w:t xml:space="preserve">приостановление действия у </w:t>
      </w:r>
      <w:r w:rsidRPr="003B1612">
        <w:rPr>
          <w:rFonts w:ascii="Arial" w:hAnsi="Arial" w:cs="Arial"/>
          <w:b w:val="0"/>
          <w:color w:val="auto"/>
        </w:rPr>
        <w:t xml:space="preserve">участника торгов Срочного рынка </w:t>
      </w:r>
      <w:r w:rsidRPr="003B1612">
        <w:rPr>
          <w:rFonts w:ascii="Arial" w:hAnsi="Arial" w:cs="Arial"/>
          <w:b w:val="0"/>
          <w:color w:val="auto"/>
          <w:lang w:val="en-US"/>
        </w:rPr>
        <w:t>FORTS</w:t>
      </w:r>
      <w:r w:rsidRPr="003B1612">
        <w:rPr>
          <w:rFonts w:ascii="Arial" w:hAnsi="Arial" w:cs="Arial"/>
          <w:b w:val="0"/>
          <w:color w:val="auto"/>
        </w:rPr>
        <w:t xml:space="preserve"> </w:t>
      </w:r>
      <w:r w:rsidRPr="003B1612">
        <w:rPr>
          <w:rFonts w:ascii="Arial" w:hAnsi="Arial" w:cs="Arial"/>
          <w:b w:val="0"/>
        </w:rPr>
        <w:t xml:space="preserve">лицензии биржевого посредника, в этом случае приостанавливается допуск к участию в Торгах на Товарном рынке </w:t>
      </w:r>
      <w:r w:rsidRPr="003B1612">
        <w:rPr>
          <w:rFonts w:ascii="Arial" w:hAnsi="Arial" w:cs="Arial"/>
          <w:b w:val="0"/>
          <w:color w:val="auto"/>
        </w:rPr>
        <w:t xml:space="preserve">Срочного рынка </w:t>
      </w:r>
      <w:r w:rsidRPr="003B1612">
        <w:rPr>
          <w:rFonts w:ascii="Arial" w:hAnsi="Arial" w:cs="Arial"/>
          <w:b w:val="0"/>
          <w:color w:val="auto"/>
          <w:lang w:val="en-US"/>
        </w:rPr>
        <w:t>FORTS</w:t>
      </w:r>
      <w:r w:rsidRPr="003B1612">
        <w:rPr>
          <w:rFonts w:ascii="Arial" w:hAnsi="Arial" w:cs="Arial"/>
          <w:b w:val="0"/>
        </w:rPr>
        <w:t>;</w:t>
      </w:r>
    </w:p>
    <w:p w:rsidR="00C23F05" w:rsidRPr="007936EC" w:rsidRDefault="00C23F05" w:rsidP="00C23F05">
      <w:pPr>
        <w:pStyle w:val="a9"/>
        <w:numPr>
          <w:ilvl w:val="2"/>
          <w:numId w:val="1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 xml:space="preserve">отмена аккредитации на всех уполномоченных трейдеров </w:t>
      </w:r>
      <w:r w:rsidRPr="007936EC">
        <w:rPr>
          <w:rFonts w:ascii="Arial" w:hAnsi="Arial" w:cs="Arial"/>
          <w:b w:val="0"/>
          <w:color w:val="auto"/>
        </w:rPr>
        <w:t xml:space="preserve">участника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;</w:t>
      </w:r>
    </w:p>
    <w:p w:rsidR="00C23F05" w:rsidRPr="007936EC" w:rsidRDefault="00C23F05" w:rsidP="00C23F05">
      <w:pPr>
        <w:pStyle w:val="a9"/>
        <w:numPr>
          <w:ilvl w:val="2"/>
          <w:numId w:val="1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 xml:space="preserve">поступление на Биржу заявления </w:t>
      </w:r>
      <w:r w:rsidRPr="007936EC">
        <w:rPr>
          <w:rFonts w:ascii="Arial" w:hAnsi="Arial" w:cs="Arial"/>
          <w:b w:val="0"/>
          <w:color w:val="auto"/>
        </w:rPr>
        <w:t xml:space="preserve">участника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о приостановлении допуска к участию в Торгах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(на одном или нескольких рынках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>), в этом случае допуск к участию в торгах приостанавливается на соответствующем рынке, указанном в заявлении;</w:t>
      </w:r>
    </w:p>
    <w:p w:rsidR="00C23F05" w:rsidRPr="007936EC" w:rsidRDefault="00C23F05" w:rsidP="00C23F05">
      <w:pPr>
        <w:pStyle w:val="a9"/>
        <w:numPr>
          <w:ilvl w:val="2"/>
          <w:numId w:val="1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>запрет на проведение операций в качестве профессионального Участника рынка ценных бумаг по решению уполномоченного федерального органа исполнительной власти;</w:t>
      </w:r>
    </w:p>
    <w:p w:rsidR="00C23F05" w:rsidRPr="007936EC" w:rsidRDefault="00C23F05" w:rsidP="00C23F05">
      <w:pPr>
        <w:pStyle w:val="a9"/>
        <w:numPr>
          <w:ilvl w:val="2"/>
          <w:numId w:val="1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 xml:space="preserve">невыполнение </w:t>
      </w:r>
      <w:r w:rsidRPr="007936EC">
        <w:rPr>
          <w:rFonts w:ascii="Arial" w:hAnsi="Arial" w:cs="Arial"/>
          <w:b w:val="0"/>
          <w:color w:val="auto"/>
        </w:rPr>
        <w:t xml:space="preserve">участником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>настоящего Положения и/или иных внутренних документов Биржи, регламентирующих порядок проведения торгов на</w:t>
      </w:r>
      <w:r w:rsidRPr="007936EC">
        <w:rPr>
          <w:rFonts w:ascii="Arial" w:hAnsi="Arial" w:cs="Arial"/>
          <w:b w:val="0"/>
          <w:color w:val="auto"/>
        </w:rPr>
        <w:t xml:space="preserve">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>,</w:t>
      </w:r>
      <w:r w:rsidRPr="007936EC">
        <w:rPr>
          <w:rFonts w:ascii="Arial" w:hAnsi="Arial" w:cs="Arial"/>
          <w:b w:val="0"/>
        </w:rPr>
        <w:t xml:space="preserve"> невыполнение </w:t>
      </w:r>
      <w:r w:rsidRPr="007936EC">
        <w:rPr>
          <w:rFonts w:ascii="Arial" w:hAnsi="Arial" w:cs="Arial"/>
          <w:b w:val="0"/>
          <w:color w:val="auto"/>
        </w:rPr>
        <w:t xml:space="preserve">участником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>решений, принятых Биржей в соответствии с этими документами;</w:t>
      </w:r>
    </w:p>
    <w:p w:rsidR="00C23F05" w:rsidRPr="007936EC" w:rsidRDefault="00C23F05" w:rsidP="00C23F05">
      <w:pPr>
        <w:pStyle w:val="a9"/>
        <w:numPr>
          <w:ilvl w:val="2"/>
          <w:numId w:val="1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 xml:space="preserve">несоблюдение </w:t>
      </w:r>
      <w:r w:rsidRPr="007936EC">
        <w:rPr>
          <w:rFonts w:ascii="Arial" w:hAnsi="Arial" w:cs="Arial"/>
          <w:b w:val="0"/>
          <w:color w:val="auto"/>
        </w:rPr>
        <w:t xml:space="preserve">участником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>обязательств по предоставлению Бирже информации (сведений) в соответствии с требованиями, предусмотренными настоящим Положением;</w:t>
      </w:r>
    </w:p>
    <w:p w:rsidR="00C23F05" w:rsidRPr="007936EC" w:rsidRDefault="00C23F05" w:rsidP="00C23F05">
      <w:pPr>
        <w:pStyle w:val="a9"/>
        <w:numPr>
          <w:ilvl w:val="2"/>
          <w:numId w:val="1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>поступление на Биржу исполнительных документов, принятых в отношении участник</w:t>
      </w:r>
      <w:r w:rsidRPr="007936EC">
        <w:rPr>
          <w:rFonts w:ascii="Arial" w:hAnsi="Arial" w:cs="Arial"/>
          <w:b w:val="0"/>
          <w:color w:val="auto"/>
        </w:rPr>
        <w:t xml:space="preserve">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;</w:t>
      </w:r>
    </w:p>
    <w:p w:rsidR="00C23F05" w:rsidRPr="007936EC" w:rsidRDefault="00C23F05" w:rsidP="00C23F05">
      <w:pPr>
        <w:pStyle w:val="a9"/>
        <w:numPr>
          <w:ilvl w:val="2"/>
          <w:numId w:val="1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 xml:space="preserve">применение к </w:t>
      </w:r>
      <w:r w:rsidRPr="007936EC">
        <w:rPr>
          <w:rFonts w:ascii="Arial" w:hAnsi="Arial" w:cs="Arial"/>
          <w:b w:val="0"/>
          <w:color w:val="auto"/>
        </w:rPr>
        <w:t xml:space="preserve">участнику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>процедур, применяемых в деле о банкротстве в случаях и порядке, предусмотренных действующим законодательством Российской Федерации;</w:t>
      </w:r>
    </w:p>
    <w:p w:rsidR="00C23F05" w:rsidRPr="007936EC" w:rsidRDefault="00C23F05" w:rsidP="00C23F05">
      <w:pPr>
        <w:pStyle w:val="a9"/>
        <w:numPr>
          <w:ilvl w:val="2"/>
          <w:numId w:val="1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 xml:space="preserve">ухудшение финансового состояния </w:t>
      </w:r>
      <w:r w:rsidRPr="007936EC">
        <w:rPr>
          <w:rFonts w:ascii="Arial" w:hAnsi="Arial" w:cs="Arial"/>
          <w:b w:val="0"/>
          <w:color w:val="auto"/>
        </w:rPr>
        <w:t xml:space="preserve">участника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, которое способно повлиять на исполнение им своих обязательств по заключенным на Бирже сделкам;</w:t>
      </w:r>
    </w:p>
    <w:p w:rsidR="00C23F05" w:rsidRPr="007936EC" w:rsidRDefault="00C23F05" w:rsidP="00C23F05">
      <w:pPr>
        <w:pStyle w:val="a9"/>
        <w:numPr>
          <w:ilvl w:val="2"/>
          <w:numId w:val="1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 xml:space="preserve">нарушение участником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 требований законов, нормативных правовых актов уполномоченного федерального органа исполнительной власти и иных нормативных правовых актов Российской Федерации; </w:t>
      </w:r>
    </w:p>
    <w:p w:rsidR="00C23F05" w:rsidRPr="007936EC" w:rsidRDefault="00C23F05" w:rsidP="00C23F05">
      <w:pPr>
        <w:pStyle w:val="a9"/>
        <w:numPr>
          <w:ilvl w:val="2"/>
          <w:numId w:val="12"/>
        </w:numPr>
        <w:tabs>
          <w:tab w:val="clear" w:pos="1224"/>
          <w:tab w:val="num" w:pos="1134"/>
        </w:tabs>
        <w:ind w:left="1134" w:hanging="708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lastRenderedPageBreak/>
        <w:t xml:space="preserve">наступление иных обстоятельств, требующих приостановления допуска </w:t>
      </w:r>
      <w:r w:rsidRPr="007936EC">
        <w:rPr>
          <w:rFonts w:ascii="Arial" w:hAnsi="Arial" w:cs="Arial"/>
          <w:b w:val="0"/>
          <w:color w:val="auto"/>
        </w:rPr>
        <w:t xml:space="preserve">участника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 xml:space="preserve">к участию в торгах, в соответствии с внутренними документами Биржи и нормативными правовыми актами уполномоченного федерального органа исполнительной власти. 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Участник торгов вправе в любое время потребовать приостановления допуска его к участию в Торгах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(на одном или нескольких рынках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) путем направления Бирже соответствующего заявления по форме Приложение №9 к настоящему Положению. В указанном заявлении указывается дата, с которой приостанавливается допуск участника торгов к участию в Торгах, а также может быть указан период времени, в течение которого приостанавливается допуск к участию в Торгах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>.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Биржа вправе отказать в приостановлении допуска участника торгов к участию в Торгах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при наличии у данного участника торгов неисполненных обязательств по Срочным контрактам.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Биржа приостанавливает допуск участника торгов к участию в Торгах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с даты, указанной в заявлении, но не ранее даты получения заявления.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В случае если </w:t>
      </w:r>
      <w:proofErr w:type="gramStart"/>
      <w:r w:rsidRPr="007936EC">
        <w:rPr>
          <w:rFonts w:ascii="Arial" w:hAnsi="Arial" w:cs="Arial"/>
          <w:b w:val="0"/>
          <w:color w:val="auto"/>
        </w:rPr>
        <w:t>в заявлении о приостановлении допуска участника торгов к участию в Торгах на Срочном рынке</w:t>
      </w:r>
      <w:proofErr w:type="gramEnd"/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указан период времени, в течение которого приостанавливается допуск, Биржа возобновляет допуск участника торгов к участию в Торгах по истечении указанного периода. В иных случаях Биржа возобновляет допуск участника торгов к участию в Торгах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по получении заявления участника торгов о возобновлении его допуска к участию в Торгах.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Возобновление допуска участника торгов к участию в Торгах осуществляется при соблюдении условий, предусмотренных статьей 4 настоящего Положения. 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bCs w:val="0"/>
        </w:rPr>
        <w:t xml:space="preserve">По требованию Клирингового центра Биржа вправе приостановить или прекратить допуск участника торгов к участию в Торгах на </w:t>
      </w:r>
      <w:r w:rsidRPr="007936EC">
        <w:rPr>
          <w:rFonts w:ascii="Arial" w:hAnsi="Arial" w:cs="Arial"/>
          <w:b w:val="0"/>
          <w:color w:val="auto"/>
        </w:rPr>
        <w:t xml:space="preserve">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  <w:bCs w:val="0"/>
        </w:rPr>
        <w:t>в следующих случаях: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</w:tabs>
        <w:ind w:left="1260" w:hanging="72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bCs w:val="0"/>
        </w:rPr>
        <w:t>при применении к участнику торгов как участнику клиринга дважды в течение 3 (трех) месяцев процедуры принудительного закрытия позиций путем перевода позиций в ликвидационные разделы других участников клиринга;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</w:tabs>
        <w:ind w:left="1260" w:hanging="72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если участник торгов как участник клиринга не обеспечил ликвидации возникшей у нее него задолженности, включая задолженность по оплате штрафов, в сроки, установленные Правилами и Правилами клиринга.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tabs>
          <w:tab w:val="num" w:pos="1276"/>
        </w:tabs>
        <w:ind w:left="1276" w:hanging="709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bCs w:val="0"/>
        </w:rPr>
        <w:t xml:space="preserve">5.3.3. в случае невнесения или несвоевременного внесения участником торгов как участником клиринга денежных средств в уплату своей задолженности перед Клиринговым центром в соответствии с Правилами клиринга. 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432"/>
        </w:tabs>
        <w:ind w:left="432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В случае приостановления допуска к участию в торгах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по основаниям пункта 5.1. настоящей статьи Положения, допуск к участию в торгах участнику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может быть возобновлен после устранения оснований, послуживших причиной приостановления допуска к участию в Торгах.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432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Приостановление допуска к участию в Торгах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означает временный (на срок приостановления) запрет участнику торгов осуществлять операции в Торговой системе, в том числе запрет подавать, изменять и отзывать Заявки на соответствующем рынке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>, без аннулирования регистрации в качестве Расчетной фирмы.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432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Решение Биржи о приостановлении допуска участника торгов к Торгам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вступает в силу с начала Торгового дня, следующего за днем принятия указанного решения, если иная дата вступления в силу не установлена Биржей.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432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В этом случае Договор не расторгается, размер оплаты услуг Биржи не изменяется. Допуск участию в Торгах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возобновляется после отпадения обстоятельств, повлекших за собой принятие Биржей решения о приостановлении допуска.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432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bCs w:val="0"/>
        </w:rPr>
        <w:t xml:space="preserve">Приостановление допуска участника торгов к участию в Торгах на </w:t>
      </w:r>
      <w:r w:rsidRPr="007936EC">
        <w:rPr>
          <w:rFonts w:ascii="Arial" w:hAnsi="Arial" w:cs="Arial"/>
          <w:b w:val="0"/>
          <w:color w:val="auto"/>
        </w:rPr>
        <w:t xml:space="preserve">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  <w:bCs w:val="0"/>
        </w:rPr>
        <w:t xml:space="preserve">может быть осуществлено на одном или нескольких рынках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bCs w:val="0"/>
        </w:rPr>
        <w:t>.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432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bCs w:val="0"/>
        </w:rPr>
        <w:t xml:space="preserve">Приостановление допуска участника торгов к участию в Торгах на </w:t>
      </w:r>
      <w:r w:rsidRPr="007936EC">
        <w:rPr>
          <w:rFonts w:ascii="Arial" w:hAnsi="Arial" w:cs="Arial"/>
          <w:b w:val="0"/>
          <w:color w:val="auto"/>
        </w:rPr>
        <w:t xml:space="preserve">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  <w:bCs w:val="0"/>
        </w:rPr>
        <w:t>может быть осуществлено с использованием одного, нескольких или всех разделов регистра учета позиций Расчетной фирмы.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432"/>
        </w:tabs>
        <w:ind w:left="432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lastRenderedPageBreak/>
        <w:t>Допуск к участию в торгах участника торгов</w:t>
      </w:r>
      <w:r w:rsidRPr="007936EC">
        <w:rPr>
          <w:rFonts w:ascii="Arial" w:hAnsi="Arial" w:cs="Arial"/>
          <w:b w:val="0"/>
          <w:color w:val="auto"/>
        </w:rPr>
        <w:t xml:space="preserve">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может быть прекращен Биржей при наличии одного из следующих оснований</w:t>
      </w:r>
      <w:r w:rsidRPr="007936EC">
        <w:rPr>
          <w:rFonts w:ascii="Arial" w:hAnsi="Arial" w:cs="Arial"/>
          <w:b w:val="0"/>
        </w:rPr>
        <w:t>:</w:t>
      </w:r>
    </w:p>
    <w:p w:rsidR="00C23F05" w:rsidRPr="007936EC" w:rsidRDefault="00C23F05" w:rsidP="00C23F05">
      <w:pPr>
        <w:pStyle w:val="a9"/>
        <w:numPr>
          <w:ilvl w:val="2"/>
          <w:numId w:val="13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поступление на Биржу информации от Клирингового центра, направленной в соответствии с Правилами клиринга, </w:t>
      </w:r>
      <w:proofErr w:type="gramStart"/>
      <w:r w:rsidRPr="007936EC">
        <w:rPr>
          <w:rFonts w:ascii="Arial" w:hAnsi="Arial" w:cs="Arial"/>
          <w:b w:val="0"/>
          <w:color w:val="auto"/>
        </w:rPr>
        <w:t>которая</w:t>
      </w:r>
      <w:proofErr w:type="gramEnd"/>
      <w:r w:rsidRPr="007936EC">
        <w:rPr>
          <w:rFonts w:ascii="Arial" w:hAnsi="Arial" w:cs="Arial"/>
          <w:b w:val="0"/>
          <w:color w:val="auto"/>
        </w:rPr>
        <w:t xml:space="preserve"> свидетельствует (по заключению Биржи) о необходимости прекращения допуска участнику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к участию в торгах;</w:t>
      </w:r>
    </w:p>
    <w:p w:rsidR="00C23F05" w:rsidRPr="007936EC" w:rsidRDefault="00C23F05" w:rsidP="00C23F05">
      <w:pPr>
        <w:pStyle w:val="a9"/>
        <w:numPr>
          <w:ilvl w:val="2"/>
          <w:numId w:val="13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поступление на Биржу информации от Технического центра, </w:t>
      </w:r>
      <w:r w:rsidRPr="007936EC">
        <w:rPr>
          <w:rFonts w:ascii="Arial" w:hAnsi="Arial" w:cs="Arial"/>
          <w:b w:val="0"/>
          <w:color w:val="auto"/>
        </w:rPr>
        <w:t xml:space="preserve">которая свидетельствует (по заключению Биржи) о необходимости прекращения допуска Участнику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к участию в торгах;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</w:rPr>
      </w:pPr>
      <w:proofErr w:type="gramStart"/>
      <w:r w:rsidRPr="007936EC">
        <w:rPr>
          <w:rFonts w:ascii="Arial" w:hAnsi="Arial" w:cs="Arial"/>
          <w:b w:val="0"/>
        </w:rPr>
        <w:t xml:space="preserve">аннулирование у участника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 всех лицензий профессионального участника рынка ценных бумаг (на осуществление брокерской и/или дилерской деятельности и/или деятельности по управлению ценными бумагами), в этом случае допуск к участию в торгах прекращается по всем видам профессиональной деятельности участнику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, допущенного к участию в торгах </w:t>
      </w:r>
      <w:r w:rsidRPr="007936EC">
        <w:rPr>
          <w:rFonts w:ascii="Arial" w:hAnsi="Arial" w:cs="Arial"/>
          <w:b w:val="0"/>
        </w:rPr>
        <w:t xml:space="preserve">на Фондовом рынке и (или) Денежном рынке </w:t>
      </w:r>
      <w:r w:rsidRPr="007936EC">
        <w:rPr>
          <w:rFonts w:ascii="Arial" w:hAnsi="Arial" w:cs="Arial"/>
          <w:b w:val="0"/>
          <w:color w:val="auto"/>
        </w:rPr>
        <w:t>Срочного</w:t>
      </w:r>
      <w:proofErr w:type="gramEnd"/>
      <w:r w:rsidRPr="007936EC">
        <w:rPr>
          <w:rFonts w:ascii="Arial" w:hAnsi="Arial" w:cs="Arial"/>
          <w:b w:val="0"/>
          <w:color w:val="auto"/>
        </w:rPr>
        <w:t xml:space="preserve">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; 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</w:rPr>
      </w:pPr>
      <w:proofErr w:type="gramStart"/>
      <w:r w:rsidRPr="007936EC">
        <w:rPr>
          <w:rFonts w:ascii="Arial" w:hAnsi="Arial" w:cs="Arial"/>
          <w:b w:val="0"/>
        </w:rPr>
        <w:t xml:space="preserve">аннулирование у </w:t>
      </w:r>
      <w:r w:rsidRPr="007936EC">
        <w:rPr>
          <w:rFonts w:ascii="Arial" w:hAnsi="Arial" w:cs="Arial"/>
          <w:b w:val="0"/>
          <w:color w:val="auto"/>
        </w:rPr>
        <w:t xml:space="preserve">участника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 xml:space="preserve">одной из лицензий профессионального участника рынка ценных бумаг (на осуществление брокерской или дилерской деятельности или деятельности по управлению ценными бумагами), в этом случае допуск к участию в торгах прекращается по виду деятельности, соответствующему аннулированной лицензии участнику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, допущенного к участию в торгах </w:t>
      </w:r>
      <w:r w:rsidRPr="007936EC">
        <w:rPr>
          <w:rFonts w:ascii="Arial" w:hAnsi="Arial" w:cs="Arial"/>
          <w:b w:val="0"/>
        </w:rPr>
        <w:t xml:space="preserve">на Фондовом рынке и (или) Денежном рынке </w:t>
      </w:r>
      <w:r w:rsidRPr="007936EC">
        <w:rPr>
          <w:rFonts w:ascii="Arial" w:hAnsi="Arial" w:cs="Arial"/>
          <w:b w:val="0"/>
          <w:color w:val="auto"/>
        </w:rPr>
        <w:t>Срочного</w:t>
      </w:r>
      <w:proofErr w:type="gramEnd"/>
      <w:r w:rsidRPr="007936EC">
        <w:rPr>
          <w:rFonts w:ascii="Arial" w:hAnsi="Arial" w:cs="Arial"/>
          <w:b w:val="0"/>
          <w:color w:val="auto"/>
        </w:rPr>
        <w:t xml:space="preserve">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</w:p>
    <w:p w:rsidR="00C23F05" w:rsidRPr="007936EC" w:rsidRDefault="00C23F05" w:rsidP="00C23F05">
      <w:pPr>
        <w:pStyle w:val="a9"/>
        <w:numPr>
          <w:ilvl w:val="2"/>
          <w:numId w:val="1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аннулирование  у </w:t>
      </w:r>
      <w:r w:rsidRPr="007936EC">
        <w:rPr>
          <w:rFonts w:ascii="Arial" w:hAnsi="Arial" w:cs="Arial"/>
          <w:b w:val="0"/>
          <w:color w:val="auto"/>
        </w:rPr>
        <w:t xml:space="preserve">участника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 xml:space="preserve">лицензии биржевого посредника, в этом случае прекращается допуск к участию в Торгах на Товарном рынке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отзыв/аннулирование лицензии на осуществление банковских операций у участника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(для кредитных организаций);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получение Биржей от участника торгов заявления об исключении из состава участников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>, оформленного в соответствии с Приложением №10 к настоящему Положению;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расторжение Договора </w:t>
      </w:r>
      <w:r w:rsidRPr="007936EC">
        <w:rPr>
          <w:rFonts w:ascii="Arial" w:hAnsi="Arial" w:cs="Arial"/>
          <w:b w:val="0"/>
        </w:rPr>
        <w:t>об оказании услуг по проведению организованных торгов;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ликвидация участника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или прекращение его деятельности в случае реорганизации (за исключением преобразования);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направление уполномоченным федеральным органом исполнительной власти предписания участнику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о запрете проведения участником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операций на рынке ценных бумаг; 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вынесение арбитражным судом решения о признании участника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банкротом и об открытии конкурсного производства;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поступление на Биржу исполнительных документов, принятых в отношении участника торгов;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невыполнение участником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внутренних документов Биржи, регламентирующих порядок проведения торгов на Бирже, невыполнение участником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решений, принятых Биржей;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наступление иных обстоятельств, требующих прекращения допуска участнику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к участию в торгах, в соответствии с внутренними документами Биржи и нормативными правовыми актами уполномоченного федерального органа исполнительной власти;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1276"/>
        </w:tabs>
        <w:ind w:left="1276" w:hanging="85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bCs w:val="0"/>
        </w:rPr>
        <w:t xml:space="preserve">участник торгов не заключал Срочные сделки в течение 6 (шести) месяцев подряд. </w:t>
      </w:r>
      <w:proofErr w:type="gramStart"/>
      <w:r w:rsidRPr="007936EC">
        <w:rPr>
          <w:rFonts w:ascii="Arial" w:hAnsi="Arial" w:cs="Arial"/>
          <w:b w:val="0"/>
          <w:bCs w:val="0"/>
        </w:rPr>
        <w:t>При этом участнику торгов возвращается сумма, равная уплаченному им сбору за регистрацию в качестве Расчетной фирмы, а если решение о регистрации в качестве Расчетной фирмы было принято до 01 августа 2005 года - 300 000 (триста тысяч) рублей, включая НДС, за исключением случая прекращения допуска участника торгов к участию в Торгах в соответствии с пунктом 5.3 настоящего Положения.</w:t>
      </w:r>
      <w:proofErr w:type="gramEnd"/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bCs w:val="0"/>
        </w:rPr>
        <w:lastRenderedPageBreak/>
        <w:t xml:space="preserve">Прекращение допуска участника торгов к участию в Торгах на </w:t>
      </w:r>
      <w:r w:rsidRPr="007936EC">
        <w:rPr>
          <w:rFonts w:ascii="Arial" w:hAnsi="Arial" w:cs="Arial"/>
          <w:b w:val="0"/>
          <w:color w:val="auto"/>
        </w:rPr>
        <w:t xml:space="preserve">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  <w:bCs w:val="0"/>
        </w:rPr>
        <w:t xml:space="preserve">может быть осуществлено на одном или нескольких рынках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bCs w:val="0"/>
        </w:rPr>
        <w:t>.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567"/>
        <w:rPr>
          <w:rFonts w:ascii="Arial" w:hAnsi="Arial" w:cs="Arial"/>
          <w:b w:val="0"/>
          <w:bCs w:val="0"/>
        </w:rPr>
      </w:pPr>
      <w:r w:rsidRPr="007936EC">
        <w:rPr>
          <w:rFonts w:ascii="Arial" w:hAnsi="Arial" w:cs="Arial"/>
          <w:b w:val="0"/>
          <w:bCs w:val="0"/>
        </w:rPr>
        <w:t xml:space="preserve">Прекращение допуска участника торгов к участию в Торгах на </w:t>
      </w:r>
      <w:r w:rsidRPr="007936EC">
        <w:rPr>
          <w:rFonts w:ascii="Arial" w:hAnsi="Arial" w:cs="Arial"/>
          <w:b w:val="0"/>
          <w:color w:val="auto"/>
        </w:rPr>
        <w:t xml:space="preserve">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  <w:bCs w:val="0"/>
        </w:rPr>
        <w:t xml:space="preserve">может быть осуществлено с использованием одного, нескольких или всех разделов </w:t>
      </w:r>
      <w:proofErr w:type="gramStart"/>
      <w:r w:rsidRPr="007936EC">
        <w:rPr>
          <w:rFonts w:ascii="Arial" w:hAnsi="Arial" w:cs="Arial"/>
          <w:b w:val="0"/>
          <w:bCs w:val="0"/>
        </w:rPr>
        <w:t>регистра учета позиций участника торгов</w:t>
      </w:r>
      <w:proofErr w:type="gramEnd"/>
      <w:r w:rsidRPr="007936EC">
        <w:rPr>
          <w:rFonts w:ascii="Arial" w:hAnsi="Arial" w:cs="Arial"/>
          <w:b w:val="0"/>
          <w:bCs w:val="0"/>
        </w:rPr>
        <w:t>.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tabs>
          <w:tab w:val="num" w:pos="540"/>
        </w:tabs>
        <w:ind w:left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bCs w:val="0"/>
        </w:rPr>
        <w:t xml:space="preserve">Прекращение допуска участника торгов к участию в Торгах на </w:t>
      </w:r>
      <w:r w:rsidRPr="007936EC">
        <w:rPr>
          <w:rFonts w:ascii="Arial" w:hAnsi="Arial" w:cs="Arial"/>
          <w:b w:val="0"/>
          <w:color w:val="auto"/>
        </w:rPr>
        <w:t xml:space="preserve">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  <w:bCs w:val="0"/>
        </w:rPr>
        <w:t xml:space="preserve">означает аннулирование регистрации в качестве Расчетной фирмы,  исключение из состава участников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  <w:bCs w:val="0"/>
        </w:rPr>
        <w:t xml:space="preserve">и прекращение действия Договора на Срочном рынке </w:t>
      </w:r>
      <w:r w:rsidRPr="007936EC">
        <w:rPr>
          <w:rFonts w:ascii="Arial" w:hAnsi="Arial" w:cs="Arial"/>
          <w:b w:val="0"/>
          <w:bCs w:val="0"/>
          <w:lang w:val="en-US"/>
        </w:rPr>
        <w:t>FORTS</w:t>
      </w:r>
      <w:r w:rsidRPr="007936EC">
        <w:rPr>
          <w:rFonts w:ascii="Arial" w:hAnsi="Arial" w:cs="Arial"/>
          <w:b w:val="0"/>
          <w:bCs w:val="0"/>
        </w:rPr>
        <w:t xml:space="preserve">. При этом уплаченный сбор за регистрацию </w:t>
      </w:r>
      <w:r w:rsidRPr="007936EC">
        <w:rPr>
          <w:rFonts w:ascii="Arial" w:hAnsi="Arial" w:cs="Arial"/>
          <w:b w:val="0"/>
          <w:color w:val="auto"/>
        </w:rPr>
        <w:t xml:space="preserve">Расчетной фирмы не возвращается, за исключением случая, предусмотренного подпунктом 5.5.15 пункта 5.5 настоящего Положения.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540"/>
        <w:rPr>
          <w:rFonts w:ascii="Arial" w:hAnsi="Arial" w:cs="Arial"/>
          <w:b w:val="0"/>
          <w:bCs w:val="0"/>
        </w:rPr>
      </w:pPr>
      <w:r w:rsidRPr="007936EC">
        <w:rPr>
          <w:rFonts w:ascii="Arial" w:hAnsi="Arial" w:cs="Arial"/>
          <w:b w:val="0"/>
          <w:color w:val="auto"/>
        </w:rPr>
        <w:t xml:space="preserve">Прекращение допуска участника торгов к участию в Торгах на определенном рынке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влечет </w:t>
      </w:r>
      <w:r w:rsidRPr="007936EC">
        <w:rPr>
          <w:rFonts w:ascii="Arial" w:hAnsi="Arial" w:cs="Arial"/>
          <w:b w:val="0"/>
          <w:bCs w:val="0"/>
        </w:rPr>
        <w:t xml:space="preserve">запрет участнику торгов осуществлять операции в Торговой системе, в том числе подавать, изменять и отзывать Заявки на соответствующем рынке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bCs w:val="0"/>
        </w:rPr>
        <w:t xml:space="preserve">. Указанный запрет реализуется без аннулирования регистрации в качестве Общей расчетной фирмы, но с аннулированием регистрации в качестве Специализированной расчетной фирмы на соответствующем рынке.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tabs>
          <w:tab w:val="num" w:pos="540"/>
        </w:tabs>
        <w:ind w:left="540"/>
        <w:rPr>
          <w:rFonts w:ascii="Arial" w:hAnsi="Arial" w:cs="Arial"/>
          <w:b w:val="0"/>
          <w:bCs w:val="0"/>
        </w:rPr>
      </w:pPr>
      <w:r w:rsidRPr="007936EC">
        <w:rPr>
          <w:rFonts w:ascii="Arial" w:hAnsi="Arial" w:cs="Arial"/>
          <w:b w:val="0"/>
        </w:rPr>
        <w:t xml:space="preserve">В случае прекращения допуска участника торгов к участию в Торгах на всех рынках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 Договор прекращает свое действие на Срочном рынке FORTS с момента прекращения допуска участника торгов к участию в указанных Торгах. С момента такого прекращения действия Договора на Срочном рынке FORTS регистрация участника торгов и его Клиентов на Срочном рынке FORTS считается прекращенной</w:t>
      </w:r>
      <w:r w:rsidRPr="007936EC">
        <w:rPr>
          <w:rFonts w:ascii="Arial" w:hAnsi="Arial" w:cs="Arial"/>
          <w:b w:val="0"/>
          <w:bCs w:val="0"/>
        </w:rPr>
        <w:t xml:space="preserve">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tabs>
          <w:tab w:val="num" w:pos="540"/>
        </w:tabs>
        <w:ind w:left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С момента прекращение действия Договора на Срочном рынке FORTS допуск участника торгов к участию в Торгах на всех рынках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 xml:space="preserve">прекращается, регистрация участника торгов и его Клиентов на Срочном рынке </w:t>
      </w:r>
      <w:r w:rsidRPr="007936EC">
        <w:rPr>
          <w:rFonts w:ascii="Arial" w:hAnsi="Arial" w:cs="Arial"/>
          <w:b w:val="0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 считается прекращенной</w:t>
      </w:r>
      <w:r w:rsidRPr="007936EC">
        <w:rPr>
          <w:rFonts w:ascii="Arial" w:hAnsi="Arial" w:cs="Arial"/>
          <w:b w:val="0"/>
          <w:bCs w:val="0"/>
        </w:rPr>
        <w:t>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proofErr w:type="gramStart"/>
      <w:r w:rsidRPr="007936EC">
        <w:rPr>
          <w:rFonts w:ascii="Arial" w:hAnsi="Arial" w:cs="Arial"/>
          <w:b w:val="0"/>
          <w:bCs w:val="0"/>
        </w:rPr>
        <w:t xml:space="preserve">Биржа вправе установить иные ограничения на совершение участником торгов операций в Торговой системе, в том числе запрет подавать, изменять и отзывать Заявки на соответствующем рынке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bCs w:val="0"/>
        </w:rPr>
        <w:t>, без аннулирования регистрации в качестве Расчетной фирмы, в случае нарушения участником торгов требований Правил, настоящего Положения, в том числе условий допуска к участию в Торгах, иных документов Биржи, а также Правил клиринга</w:t>
      </w:r>
      <w:proofErr w:type="gramEnd"/>
      <w:r w:rsidRPr="007936EC">
        <w:rPr>
          <w:rFonts w:ascii="Arial" w:hAnsi="Arial" w:cs="Arial"/>
          <w:b w:val="0"/>
          <w:bCs w:val="0"/>
        </w:rPr>
        <w:t xml:space="preserve"> и иных документов Клирингового центра.</w:t>
      </w:r>
    </w:p>
    <w:p w:rsidR="00C23F05" w:rsidRPr="007F5EF8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proofErr w:type="gramStart"/>
      <w:r w:rsidRPr="007936EC">
        <w:rPr>
          <w:rFonts w:ascii="Arial" w:hAnsi="Arial" w:cs="Arial"/>
          <w:b w:val="0"/>
          <w:color w:val="auto"/>
        </w:rPr>
        <w:t xml:space="preserve">Если допуск участника торгов к </w:t>
      </w:r>
      <w:r w:rsidRPr="007478C1">
        <w:rPr>
          <w:rFonts w:ascii="Arial" w:hAnsi="Arial" w:cs="Arial"/>
          <w:b w:val="0"/>
          <w:color w:val="auto"/>
        </w:rPr>
        <w:t xml:space="preserve">участию в Торгах на Срочном рынке </w:t>
      </w:r>
      <w:r w:rsidRPr="00890287">
        <w:rPr>
          <w:rFonts w:ascii="Arial" w:hAnsi="Arial" w:cs="Arial"/>
          <w:b w:val="0"/>
          <w:color w:val="auto"/>
          <w:lang w:val="en-US"/>
        </w:rPr>
        <w:t>FORTS</w:t>
      </w:r>
      <w:r w:rsidRPr="007F5EF8">
        <w:rPr>
          <w:rFonts w:ascii="Arial" w:hAnsi="Arial" w:cs="Arial"/>
          <w:b w:val="0"/>
          <w:color w:val="auto"/>
        </w:rPr>
        <w:t xml:space="preserve"> приостановлен по основанию, предусмотренному подпунктом 5.1.</w:t>
      </w:r>
      <w:r w:rsidRPr="00DE7177">
        <w:rPr>
          <w:rFonts w:ascii="Arial" w:hAnsi="Arial" w:cs="Arial"/>
          <w:b w:val="0"/>
          <w:color w:val="auto"/>
        </w:rPr>
        <w:t>5</w:t>
      </w:r>
      <w:r w:rsidRPr="00890287">
        <w:rPr>
          <w:rFonts w:ascii="Arial" w:hAnsi="Arial" w:cs="Arial"/>
          <w:b w:val="0"/>
          <w:color w:val="auto"/>
        </w:rPr>
        <w:t xml:space="preserve"> пункта 5.1 настоящего Положения, допуск участника торгов к участию в Торгах возобновляется в случае отмены соответствующего решения Федерального органа в установленном законом порядке и (или) в случае принятия </w:t>
      </w:r>
      <w:r w:rsidRPr="007F5EF8">
        <w:rPr>
          <w:rFonts w:ascii="Arial" w:hAnsi="Arial" w:cs="Arial"/>
          <w:b w:val="0"/>
          <w:color w:val="auto"/>
        </w:rPr>
        <w:t>Федеральным органом решения о возобновлении действия соответствующей лицензии.</w:t>
      </w:r>
      <w:proofErr w:type="gramEnd"/>
    </w:p>
    <w:p w:rsidR="00C23F05" w:rsidRPr="00DE7177" w:rsidRDefault="00C23F05" w:rsidP="00C23F05">
      <w:pPr>
        <w:pStyle w:val="a9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DE7177">
        <w:rPr>
          <w:rFonts w:ascii="Arial" w:hAnsi="Arial" w:cs="Arial"/>
          <w:b w:val="0"/>
          <w:color w:val="auto"/>
        </w:rPr>
        <w:t xml:space="preserve">Если допуск участника торгов к участию в Торгах на Срочном рынке </w:t>
      </w:r>
      <w:r w:rsidRPr="00DE7177">
        <w:rPr>
          <w:rFonts w:ascii="Arial" w:hAnsi="Arial" w:cs="Arial"/>
          <w:b w:val="0"/>
          <w:color w:val="auto"/>
          <w:lang w:val="en-US"/>
        </w:rPr>
        <w:t>FORTS</w:t>
      </w:r>
      <w:r w:rsidRPr="00DE7177">
        <w:rPr>
          <w:rFonts w:ascii="Arial" w:hAnsi="Arial" w:cs="Arial"/>
          <w:b w:val="0"/>
          <w:color w:val="auto"/>
        </w:rPr>
        <w:t xml:space="preserve"> прекращен по основанию, предусмотренному подпунктом 5.5.10 пункта 5.5  настоящего Положения, допуск участника торгов к участию в Торгах возобновляется в случае отмены соответствующего предписания Федерального органа в установленном законом порядке.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tabs>
          <w:tab w:val="num" w:pos="540"/>
        </w:tabs>
        <w:ind w:left="540"/>
        <w:rPr>
          <w:rFonts w:ascii="Arial" w:hAnsi="Arial" w:cs="Arial"/>
          <w:b w:val="0"/>
          <w:color w:val="auto"/>
        </w:rPr>
      </w:pPr>
      <w:r w:rsidRPr="00DE7177">
        <w:rPr>
          <w:rFonts w:ascii="Arial" w:hAnsi="Arial" w:cs="Arial"/>
          <w:b w:val="0"/>
          <w:color w:val="auto"/>
        </w:rPr>
        <w:t>В случае вступления в силу решения судебного органа о признании недействительным</w:t>
      </w:r>
      <w:r w:rsidRPr="007936EC">
        <w:rPr>
          <w:rFonts w:ascii="Arial" w:hAnsi="Arial" w:cs="Arial"/>
          <w:b w:val="0"/>
          <w:color w:val="auto"/>
        </w:rPr>
        <w:t xml:space="preserve"> решения Федерального органа об аннулировании лицензии участника торгов на осуществление соответствующего вида профессиональной деятельности на рынке ценных бумаг </w:t>
      </w:r>
      <w:proofErr w:type="gramStart"/>
      <w:r w:rsidRPr="007936EC">
        <w:rPr>
          <w:rFonts w:ascii="Arial" w:hAnsi="Arial" w:cs="Arial"/>
          <w:b w:val="0"/>
          <w:color w:val="auto"/>
        </w:rPr>
        <w:t>и(</w:t>
      </w:r>
      <w:proofErr w:type="gramEnd"/>
      <w:r w:rsidRPr="007936EC">
        <w:rPr>
          <w:rFonts w:ascii="Arial" w:hAnsi="Arial" w:cs="Arial"/>
          <w:b w:val="0"/>
          <w:color w:val="auto"/>
        </w:rPr>
        <w:t xml:space="preserve">или) Лицензии биржевого посредника, Биржа принимает решение о приеме в состав участников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и о регистрации участника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в качестве Расчетной фирмы после предоставления всех документов, необходимых для принятия решения Биржи о предоставлении допуска к участию в Торгах на соответствующих рынках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tabs>
          <w:tab w:val="num" w:pos="648"/>
        </w:tabs>
        <w:ind w:left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Решение о приеме в состав участников торгов 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в случае, предусмотренном настоящим пунктом, принимается Биржей без проведения заседания Комитета по срочному рынку в течение 5 (пяти) Рабочих дней </w:t>
      </w:r>
      <w:proofErr w:type="gramStart"/>
      <w:r w:rsidRPr="007936EC">
        <w:rPr>
          <w:rFonts w:ascii="Arial" w:hAnsi="Arial" w:cs="Arial"/>
          <w:b w:val="0"/>
          <w:color w:val="auto"/>
        </w:rPr>
        <w:t>с даты получения</w:t>
      </w:r>
      <w:proofErr w:type="gramEnd"/>
      <w:r w:rsidRPr="007936EC">
        <w:rPr>
          <w:rFonts w:ascii="Arial" w:hAnsi="Arial" w:cs="Arial"/>
          <w:b w:val="0"/>
          <w:color w:val="auto"/>
        </w:rPr>
        <w:t xml:space="preserve"> всех необходимых документов.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tabs>
          <w:tab w:val="num" w:pos="648"/>
        </w:tabs>
        <w:ind w:left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При регистрации участника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</w:t>
      </w:r>
      <w:r w:rsidRPr="007936EC">
        <w:rPr>
          <w:rFonts w:ascii="Arial" w:hAnsi="Arial" w:cs="Arial"/>
          <w:b w:val="0"/>
        </w:rPr>
        <w:t xml:space="preserve">в качестве Расчетной фирмы данному участнику торгов </w:t>
      </w:r>
      <w:r w:rsidRPr="007936EC">
        <w:rPr>
          <w:rFonts w:ascii="Arial" w:hAnsi="Arial" w:cs="Arial"/>
          <w:b w:val="0"/>
          <w:color w:val="auto"/>
        </w:rPr>
        <w:t xml:space="preserve">Срочного рынка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 присваивается </w:t>
      </w:r>
      <w:r w:rsidRPr="007936EC">
        <w:rPr>
          <w:rFonts w:ascii="Arial" w:hAnsi="Arial" w:cs="Arial"/>
          <w:b w:val="0"/>
        </w:rPr>
        <w:t xml:space="preserve">индивидуальный код, действовавший до момента прекращения допуска участника торгов </w:t>
      </w:r>
      <w:r w:rsidRPr="007936EC">
        <w:rPr>
          <w:rFonts w:ascii="Arial" w:hAnsi="Arial" w:cs="Arial"/>
          <w:b w:val="0"/>
          <w:bCs w:val="0"/>
        </w:rPr>
        <w:t>к участию в Торгах</w:t>
      </w:r>
      <w:r w:rsidRPr="007936EC">
        <w:rPr>
          <w:rFonts w:ascii="Arial" w:hAnsi="Arial" w:cs="Arial"/>
          <w:b w:val="0"/>
        </w:rPr>
        <w:t>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bCs w:val="0"/>
        </w:rPr>
        <w:lastRenderedPageBreak/>
        <w:t>Участник торгов обязан соблюдать Правила, настоящее Положение, иные документы Биржи. В случае нарушения участником торгов правил объявления Заявок и совершения Срочных сделок в Торговой системе, условий осуществления профессиональной деятельности, установленных документами Биржи, порядка представления информации и документов, требований нормативных правовых актов Российской Федерации и документов Биржи, к допустившему нарушение участнику торгов могут быть применены меры дисциплинарного воздействия. Применение указанных мер не является основанием для освобождения участника торгов от обязанностей, установленных настоящим Положением и иными документами Биржи.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432"/>
          <w:tab w:val="num" w:pos="540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Список участников торгов, допущенных к участию в Торгах на </w:t>
      </w:r>
      <w:r w:rsidRPr="007936EC">
        <w:rPr>
          <w:rFonts w:ascii="Arial" w:hAnsi="Arial" w:cs="Arial"/>
          <w:b w:val="0"/>
          <w:color w:val="auto"/>
        </w:rPr>
        <w:t xml:space="preserve">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</w:rPr>
        <w:t>, публикуется на сайте Биржи в сети Интернет.</w:t>
      </w:r>
    </w:p>
    <w:p w:rsidR="00C23F05" w:rsidRPr="007936EC" w:rsidRDefault="00C23F05" w:rsidP="00C23F05">
      <w:pPr>
        <w:pStyle w:val="a9"/>
        <w:numPr>
          <w:ilvl w:val="0"/>
          <w:numId w:val="2"/>
        </w:numPr>
        <w:spacing w:before="240"/>
        <w:ind w:left="357" w:hanging="357"/>
        <w:rPr>
          <w:rFonts w:ascii="Arial" w:hAnsi="Arial" w:cs="Arial"/>
          <w:color w:val="auto"/>
        </w:rPr>
      </w:pPr>
      <w:r w:rsidRPr="007936EC">
        <w:rPr>
          <w:rFonts w:ascii="Arial" w:hAnsi="Arial" w:cs="Arial"/>
          <w:bCs w:val="0"/>
        </w:rPr>
        <w:t>РАЗМЕР И ПОРЯДОК ОПЛАТЫ УСЛУГ ПО ОРГАНИЗАЦИИ ТОРГОВЛИ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spacing w:before="240"/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Участник торгов обязуется оплачивать услуги Биржи в порядке и в размерах, установленных Биржей. Оплата услуг Биржи осуществляется в виде разовых и периодических платежей, в том числе биржевого сбора, сбора за регистрацию в качестве Расчетной формы в соответствии с тарифами, установленными Советом Директоров по представлению Комитета по срочному рынку.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39" w:hanging="539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Биржа вправе в одностороннем порядке изменять размер оплаты своих услуг, связанных с организацией торговли на Срочном рынке </w:t>
      </w:r>
      <w:r w:rsidRPr="007936EC">
        <w:rPr>
          <w:rFonts w:ascii="Arial" w:hAnsi="Arial" w:cs="Arial"/>
          <w:b w:val="0"/>
          <w:color w:val="auto"/>
          <w:lang w:val="en-US"/>
        </w:rPr>
        <w:t>FORTS</w:t>
      </w:r>
      <w:r w:rsidRPr="007936EC">
        <w:rPr>
          <w:rFonts w:ascii="Arial" w:hAnsi="Arial" w:cs="Arial"/>
          <w:b w:val="0"/>
          <w:color w:val="auto"/>
        </w:rPr>
        <w:t xml:space="preserve">. 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39" w:hanging="539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Обязательство по уплате биржевого сбора считается исполненным с момента уменьшения Клиринговым центом в порядке, установленном Правилами клиринга, значения раздела денежного регистра на подлежащую к уплате сумму. Документами Биржи и решениями Совета директоров указанный порядок уплаты может быть распространен на иные платежи в оплату услуг Биржи. В этом случае биржевой сбор (иной платеж) считается уплаченным с момента списания Клиринговым центром соответствующей суммы в соответствии с Правилами клиринга.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39" w:hanging="539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Уплата иных платежей в оплату услуг Биржи, помимо определенных в соответствии с пунктом 6.1 настоящего Положения,  осуществляется не позднее 5 (пяти) Рабочих дней со дня выставления участнику торгов, зарегистрированному в качестве Расчетной фирмы, соответствующего счета.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Временной период оказания услуг Биржи (расчетный период для биржевого сбора и иных периодических платежей) устанавливается равным 1 (одному) календарному месяцу.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567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Услуги считаются оказанными участнику торгов надлежащим образом за истекший календарный месяц, если в течение 5 (пяти) Рабочих дней после его окончания участник торгов письменно не заявит об </w:t>
      </w:r>
      <w:proofErr w:type="gramStart"/>
      <w:r w:rsidRPr="007936EC">
        <w:rPr>
          <w:rFonts w:ascii="Arial" w:hAnsi="Arial" w:cs="Arial"/>
          <w:b w:val="0"/>
        </w:rPr>
        <w:t>обратном</w:t>
      </w:r>
      <w:proofErr w:type="gramEnd"/>
      <w:r w:rsidRPr="007936EC">
        <w:rPr>
          <w:rFonts w:ascii="Arial" w:hAnsi="Arial" w:cs="Arial"/>
          <w:b w:val="0"/>
        </w:rPr>
        <w:t>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</w:rPr>
      </w:pPr>
      <w:r w:rsidRPr="007936EC">
        <w:rPr>
          <w:rFonts w:ascii="Arial" w:hAnsi="Arial" w:cs="Arial"/>
          <w:b w:val="0"/>
        </w:rPr>
        <w:t>Сбор, уплаченный участником торгов за регистрацию в качестве Расчетной фирмы, может быть засчитан в качестве сбора за регистрацию, уплаченного другим участником торгов при соблюдении следующих условий: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</w:tabs>
        <w:ind w:left="1260" w:hanging="72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участник торгов, оплативший сбор за регистрацию, направил Бирже заявление об отказе в регистрации в качестве Расчетной фирмы и заявление о зачете уплаченного им сбора в счет оплаты сбора за регистрацию другого участника торгов, а также рекомендацию о регистрации этого участника торгов в качестве Расчетной фирмы;</w:t>
      </w:r>
    </w:p>
    <w:p w:rsidR="00C23F05" w:rsidRPr="007936EC" w:rsidRDefault="00C23F05" w:rsidP="00C23F05">
      <w:pPr>
        <w:pStyle w:val="a9"/>
        <w:numPr>
          <w:ilvl w:val="2"/>
          <w:numId w:val="2"/>
        </w:numPr>
        <w:tabs>
          <w:tab w:val="clear" w:pos="1224"/>
          <w:tab w:val="num" w:pos="930"/>
        </w:tabs>
        <w:ind w:left="1260" w:hanging="72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 xml:space="preserve">участник торгов, намеревающийся зарегистрироваться в качестве Расчетной фирмы, соответствует требованиям, предусмотренным пунктом 4.1 настоящего Положения, и представил Бирже документы, на основании которых в соответствии с настоящим Положением принимается решение о регистрации или об отказе в регистрации участника торгов. </w:t>
      </w:r>
    </w:p>
    <w:p w:rsidR="00C23F05" w:rsidRPr="007936EC" w:rsidRDefault="00C23F05" w:rsidP="00C23F05">
      <w:pPr>
        <w:pStyle w:val="a9"/>
        <w:numPr>
          <w:ilvl w:val="0"/>
          <w:numId w:val="0"/>
        </w:numPr>
        <w:ind w:left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>Решение о проведении или об отказе в проведении зачета, предусмотренного настоящим пунктом, принимает Биржа на основании рекомендации Комитета по срочному рынку. При регистрации Расчетных фирм могут быть зачтены суммы ранее оплаченных сборов за регистрацию в качестве Расчетной фирмы вне зависимости от текущего размера данного сбора.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</w:rPr>
        <w:t xml:space="preserve">Неисполнение или ненадлежащее исполнение участником торгов обязанностей по оплате услуг Биржи является основанием для применения мер дисциплинарного воздействия в </w:t>
      </w:r>
      <w:r w:rsidRPr="007936EC">
        <w:rPr>
          <w:rFonts w:ascii="Arial" w:hAnsi="Arial" w:cs="Arial"/>
          <w:b w:val="0"/>
        </w:rPr>
        <w:lastRenderedPageBreak/>
        <w:t xml:space="preserve">соответствии с документами Биржи и (или) для приостановления или прекращения допуска участника торгов к участию в Торгах на Срочном рынке </w:t>
      </w:r>
      <w:r w:rsidRPr="007936EC">
        <w:rPr>
          <w:rFonts w:ascii="Arial" w:hAnsi="Arial" w:cs="Arial"/>
          <w:b w:val="0"/>
          <w:lang w:val="en-US"/>
        </w:rPr>
        <w:t>FORTS</w:t>
      </w:r>
      <w:r w:rsidRPr="007936EC">
        <w:rPr>
          <w:rFonts w:ascii="Arial" w:hAnsi="Arial" w:cs="Arial"/>
          <w:b w:val="0"/>
        </w:rPr>
        <w:t xml:space="preserve">. </w:t>
      </w:r>
    </w:p>
    <w:p w:rsidR="00C23F05" w:rsidRPr="007936EC" w:rsidRDefault="00C23F05" w:rsidP="00C23F05">
      <w:pPr>
        <w:pStyle w:val="a9"/>
        <w:numPr>
          <w:ilvl w:val="0"/>
          <w:numId w:val="2"/>
        </w:numPr>
        <w:spacing w:before="240"/>
        <w:ind w:left="357" w:hanging="357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</w:rPr>
        <w:t>ЗАКЛЮЧИТЕЛЬНЫЕ И ПЕРЕХОДНЫЕ ПОЛОЖЕНИЯ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spacing w:before="240"/>
        <w:ind w:left="540" w:hanging="540"/>
        <w:rPr>
          <w:rFonts w:ascii="Arial" w:hAnsi="Arial" w:cs="Arial"/>
          <w:b w:val="0"/>
          <w:bCs w:val="0"/>
          <w:color w:val="auto"/>
        </w:rPr>
      </w:pPr>
      <w:r w:rsidRPr="007936EC">
        <w:rPr>
          <w:rFonts w:ascii="Arial" w:hAnsi="Arial" w:cs="Arial"/>
          <w:b w:val="0"/>
        </w:rPr>
        <w:t>Порядок вступления в силу, а также порядок внесения изменений и дополнений в настоящее Положение, как неотъемлемую часть Правил Биржи, устанавливается внутренними документами Биржи.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bCs w:val="0"/>
        </w:rPr>
        <w:t>Договоры об оказании услуг по организации торговли, заключенные до даты вступления в силу настоящего Положения и д</w:t>
      </w:r>
      <w:r w:rsidRPr="007936EC">
        <w:rPr>
          <w:rFonts w:ascii="Arial" w:hAnsi="Arial" w:cs="Arial"/>
          <w:b w:val="0"/>
          <w:bCs w:val="0"/>
          <w:color w:val="auto"/>
        </w:rPr>
        <w:t>е</w:t>
      </w:r>
      <w:r w:rsidRPr="007936EC">
        <w:rPr>
          <w:rFonts w:ascii="Arial" w:hAnsi="Arial" w:cs="Arial"/>
          <w:b w:val="0"/>
          <w:bCs w:val="0"/>
        </w:rPr>
        <w:t>йствующие на указанную дату, сохраняют свою силу и являются основанием для оказания Биржей услуг по организации торговли в соответствии с порядком, определенным настоящим Положением.</w:t>
      </w:r>
    </w:p>
    <w:p w:rsidR="00C23F05" w:rsidRPr="007936EC" w:rsidRDefault="00C23F05" w:rsidP="00C23F05">
      <w:pPr>
        <w:pStyle w:val="a9"/>
        <w:numPr>
          <w:ilvl w:val="1"/>
          <w:numId w:val="2"/>
        </w:numPr>
        <w:tabs>
          <w:tab w:val="clear" w:pos="792"/>
          <w:tab w:val="num" w:pos="540"/>
          <w:tab w:val="num" w:pos="567"/>
        </w:tabs>
        <w:ind w:left="540" w:hanging="540"/>
        <w:rPr>
          <w:rFonts w:ascii="Arial" w:hAnsi="Arial" w:cs="Arial"/>
          <w:b w:val="0"/>
          <w:color w:val="auto"/>
        </w:rPr>
      </w:pPr>
      <w:r w:rsidRPr="007936EC">
        <w:rPr>
          <w:rFonts w:ascii="Arial" w:hAnsi="Arial" w:cs="Arial"/>
          <w:b w:val="0"/>
          <w:color w:val="auto"/>
        </w:rPr>
        <w:t>Изменения, внесенные в настоящее Положения и Правила, распространяются на все договоры об оказании услуг по организации торговли, которые заключены до вступления в силу указанных изменений.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br w:type="page"/>
      </w:r>
      <w:r w:rsidRPr="007936EC">
        <w:rPr>
          <w:rFonts w:cs="Arial"/>
          <w:b w:val="0"/>
          <w:bCs w:val="0"/>
        </w:rPr>
        <w:lastRenderedPageBreak/>
        <w:t>Приложение №1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  <w:lang w:val="ru-RU"/>
        </w:rPr>
        <w:t>к</w:t>
      </w:r>
      <w:r w:rsidRPr="007936EC">
        <w:rPr>
          <w:rFonts w:cs="Arial"/>
          <w:b w:val="0"/>
          <w:bCs w:val="0"/>
        </w:rPr>
        <w:t xml:space="preserve"> Положению о регистрации Расчетных фирм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</w:rPr>
        <w:t xml:space="preserve">(Условиям оказания услуг по организации торговли 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  <w:lang w:val="ru-RU"/>
        </w:rPr>
        <w:t xml:space="preserve">на </w:t>
      </w:r>
      <w:r w:rsidRPr="007936EC">
        <w:rPr>
          <w:rFonts w:cs="Arial"/>
          <w:b w:val="0"/>
        </w:rPr>
        <w:t>Срочно</w:t>
      </w:r>
      <w:r w:rsidRPr="007936EC">
        <w:rPr>
          <w:rFonts w:cs="Arial"/>
          <w:b w:val="0"/>
          <w:lang w:val="ru-RU"/>
        </w:rPr>
        <w:t>м</w:t>
      </w:r>
      <w:r w:rsidRPr="007936EC">
        <w:rPr>
          <w:rFonts w:cs="Arial"/>
          <w:b w:val="0"/>
        </w:rPr>
        <w:t xml:space="preserve"> рынк</w:t>
      </w:r>
      <w:r w:rsidRPr="007936EC">
        <w:rPr>
          <w:rFonts w:cs="Arial"/>
          <w:b w:val="0"/>
          <w:lang w:val="ru-RU"/>
        </w:rPr>
        <w:t>е</w:t>
      </w:r>
      <w:r w:rsidRPr="007936EC">
        <w:rPr>
          <w:rFonts w:cs="Arial"/>
          <w:b w:val="0"/>
        </w:rPr>
        <w:t xml:space="preserve"> </w:t>
      </w:r>
      <w:r w:rsidRPr="007936EC">
        <w:rPr>
          <w:rFonts w:cs="Arial"/>
          <w:b w:val="0"/>
          <w:lang w:val="en-US"/>
        </w:rPr>
        <w:t>FORTS</w:t>
      </w:r>
      <w:r w:rsidRPr="007936EC">
        <w:rPr>
          <w:rFonts w:cs="Arial"/>
          <w:b w:val="0"/>
          <w:bCs w:val="0"/>
        </w:rPr>
        <w:t>)</w:t>
      </w:r>
    </w:p>
    <w:p w:rsidR="00C23F05" w:rsidRPr="007936EC" w:rsidRDefault="00C23F05" w:rsidP="00C23F05">
      <w:pPr>
        <w:pStyle w:val="a6"/>
        <w:ind w:right="164"/>
        <w:jc w:val="both"/>
        <w:rPr>
          <w:rFonts w:cs="Arial"/>
        </w:rPr>
      </w:pPr>
    </w:p>
    <w:p w:rsidR="00C23F05" w:rsidRPr="007936EC" w:rsidRDefault="00C23F05" w:rsidP="00C23F05">
      <w:pPr>
        <w:pStyle w:val="a6"/>
        <w:ind w:right="164"/>
        <w:jc w:val="both"/>
        <w:rPr>
          <w:rFonts w:cs="Arial"/>
          <w:b w:val="0"/>
          <w:bCs w:val="0"/>
        </w:rPr>
      </w:pP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i/>
          <w:sz w:val="20"/>
          <w:szCs w:val="20"/>
        </w:rPr>
        <w:t>на бланке организации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120"/>
        <w:keepNext w:val="0"/>
      </w:pPr>
    </w:p>
    <w:p w:rsidR="00C23F05" w:rsidRPr="007936EC" w:rsidRDefault="00C23F05" w:rsidP="00C23F05">
      <w:pPr>
        <w:pStyle w:val="a6"/>
        <w:rPr>
          <w:rFonts w:cs="Arial"/>
        </w:rPr>
      </w:pPr>
      <w:r w:rsidRPr="007936EC">
        <w:rPr>
          <w:rFonts w:cs="Arial"/>
        </w:rPr>
        <w:t>«___» ______________ 20__ г.</w:t>
      </w:r>
    </w:p>
    <w:p w:rsidR="00C23F05" w:rsidRPr="007936EC" w:rsidRDefault="00C23F05" w:rsidP="00C23F0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36EC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C23F05" w:rsidRPr="007936EC" w:rsidRDefault="00C23F05" w:rsidP="00C23F05">
      <w:pPr>
        <w:jc w:val="center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b/>
          <w:bCs/>
          <w:sz w:val="20"/>
          <w:szCs w:val="20"/>
        </w:rPr>
        <w:t xml:space="preserve">о приеме в состав участников торгов Срочного рынка FORTS </w:t>
      </w:r>
    </w:p>
    <w:p w:rsidR="00C23F05" w:rsidRPr="007936EC" w:rsidRDefault="00C23F05" w:rsidP="00C23F05">
      <w:pPr>
        <w:pStyle w:val="a"/>
        <w:numPr>
          <w:ilvl w:val="0"/>
          <w:numId w:val="0"/>
        </w:numPr>
        <w:jc w:val="both"/>
        <w:rPr>
          <w:rFonts w:cs="Arial"/>
        </w:rPr>
      </w:pPr>
    </w:p>
    <w:p w:rsidR="00C23F05" w:rsidRPr="007936EC" w:rsidRDefault="00C23F05" w:rsidP="00C23F05">
      <w:pPr>
        <w:pStyle w:val="a"/>
        <w:numPr>
          <w:ilvl w:val="0"/>
          <w:numId w:val="0"/>
        </w:numPr>
        <w:pBdr>
          <w:bottom w:val="single" w:sz="12" w:space="1" w:color="auto"/>
        </w:pBdr>
        <w:jc w:val="both"/>
        <w:rPr>
          <w:rFonts w:cs="Arial"/>
          <w:lang w:val="ru-RU"/>
        </w:rPr>
      </w:pPr>
      <w:r w:rsidRPr="007936EC">
        <w:rPr>
          <w:rFonts w:cs="Arial"/>
        </w:rPr>
        <w:t xml:space="preserve">Просим Вас принять в установленном порядке в </w:t>
      </w:r>
      <w:r w:rsidRPr="007936EC">
        <w:rPr>
          <w:rFonts w:cs="Arial"/>
          <w:lang w:val="ru-RU"/>
        </w:rPr>
        <w:t>состав участников торгов</w:t>
      </w:r>
      <w:r w:rsidRPr="007936EC">
        <w:rPr>
          <w:rFonts w:cs="Arial"/>
        </w:rPr>
        <w:t xml:space="preserve"> Срочного рынка FORTS</w:t>
      </w:r>
    </w:p>
    <w:p w:rsidR="00C23F05" w:rsidRPr="007936EC" w:rsidRDefault="00C23F05" w:rsidP="00C23F05">
      <w:pPr>
        <w:pStyle w:val="a"/>
        <w:numPr>
          <w:ilvl w:val="0"/>
          <w:numId w:val="0"/>
        </w:numPr>
        <w:pBdr>
          <w:bottom w:val="single" w:sz="12" w:space="1" w:color="auto"/>
        </w:pBdr>
        <w:jc w:val="both"/>
        <w:rPr>
          <w:rFonts w:cs="Arial"/>
          <w:lang w:val="ru-RU"/>
        </w:rPr>
      </w:pPr>
    </w:p>
    <w:p w:rsidR="00C23F05" w:rsidRPr="007936EC" w:rsidRDefault="00C23F05" w:rsidP="00C23F05">
      <w:pPr>
        <w:pStyle w:val="a"/>
        <w:numPr>
          <w:ilvl w:val="0"/>
          <w:numId w:val="0"/>
        </w:numPr>
        <w:pBdr>
          <w:bottom w:val="single" w:sz="12" w:space="1" w:color="auto"/>
        </w:pBdr>
        <w:jc w:val="both"/>
        <w:rPr>
          <w:rFonts w:cs="Arial"/>
        </w:rPr>
      </w:pPr>
      <w:r w:rsidRPr="007936EC">
        <w:rPr>
          <w:rFonts w:cs="Arial"/>
        </w:rPr>
        <w:t xml:space="preserve"> </w:t>
      </w:r>
    </w:p>
    <w:p w:rsidR="00C23F05" w:rsidRPr="007936EC" w:rsidRDefault="00C23F05" w:rsidP="00C23F05">
      <w:pPr>
        <w:jc w:val="center"/>
        <w:rPr>
          <w:rFonts w:ascii="Arial" w:hAnsi="Arial" w:cs="Arial"/>
          <w:i/>
          <w:sz w:val="20"/>
          <w:szCs w:val="20"/>
        </w:rPr>
      </w:pPr>
      <w:r w:rsidRPr="007936EC">
        <w:rPr>
          <w:rFonts w:ascii="Arial" w:hAnsi="Arial" w:cs="Arial"/>
          <w:i/>
          <w:sz w:val="20"/>
          <w:szCs w:val="20"/>
        </w:rPr>
        <w:t>(полное наименование организации с указанием  организационно-правовой формы)</w:t>
      </w:r>
    </w:p>
    <w:p w:rsidR="00C23F05" w:rsidRPr="007936EC" w:rsidRDefault="00C23F05" w:rsidP="00C23F05">
      <w:pPr>
        <w:jc w:val="center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936EC">
        <w:rPr>
          <w:rFonts w:ascii="Arial" w:hAnsi="Arial" w:cs="Arial"/>
          <w:b/>
          <w:bCs/>
          <w:i/>
          <w:iCs/>
          <w:sz w:val="20"/>
          <w:szCs w:val="20"/>
        </w:rPr>
        <w:t xml:space="preserve">и зарегистрировать </w:t>
      </w:r>
    </w:p>
    <w:p w:rsidR="00C23F05" w:rsidRPr="007936EC" w:rsidRDefault="00C23F05" w:rsidP="00C23F05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23F05" w:rsidRPr="007936EC" w:rsidRDefault="00C23F05" w:rsidP="00C23F05">
      <w:pPr>
        <w:pStyle w:val="a"/>
        <w:numPr>
          <w:ilvl w:val="0"/>
          <w:numId w:val="0"/>
        </w:numPr>
        <w:pBdr>
          <w:bottom w:val="single" w:sz="12" w:space="1" w:color="auto"/>
        </w:pBdr>
        <w:jc w:val="both"/>
        <w:rPr>
          <w:rFonts w:cs="Arial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i/>
          <w:sz w:val="20"/>
          <w:szCs w:val="20"/>
        </w:rPr>
      </w:pPr>
      <w:r w:rsidRPr="007936EC">
        <w:rPr>
          <w:rFonts w:ascii="Arial" w:hAnsi="Arial" w:cs="Arial"/>
          <w:i/>
          <w:sz w:val="20"/>
          <w:szCs w:val="20"/>
        </w:rPr>
        <w:t>(полное наименование организации с указанием  организационно-правовой формы)</w:t>
      </w:r>
    </w:p>
    <w:p w:rsidR="00C23F05" w:rsidRPr="007936EC" w:rsidRDefault="00C23F05" w:rsidP="00C23F05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7936EC">
        <w:rPr>
          <w:rFonts w:ascii="Arial" w:hAnsi="Arial" w:cs="Arial"/>
          <w:sz w:val="20"/>
          <w:szCs w:val="20"/>
          <w:lang w:eastAsia="x-none"/>
        </w:rPr>
        <w:t>в</w:t>
      </w:r>
      <w:r w:rsidRPr="007936EC">
        <w:rPr>
          <w:rFonts w:ascii="Arial" w:hAnsi="Arial" w:cs="Arial"/>
          <w:sz w:val="20"/>
          <w:szCs w:val="20"/>
          <w:lang w:val="x-none" w:eastAsia="x-none"/>
        </w:rPr>
        <w:t xml:space="preserve"> качестве:</w:t>
      </w:r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  <w:lang w:eastAsia="x-none"/>
        </w:rPr>
      </w:pPr>
    </w:p>
    <w:p w:rsidR="00C23F05" w:rsidRPr="007936EC" w:rsidRDefault="00C23F05" w:rsidP="00C23F05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x-none"/>
        </w:rPr>
      </w:pPr>
      <w:r w:rsidRPr="007936EC">
        <w:rPr>
          <w:rFonts w:ascii="Arial" w:hAnsi="Arial" w:cs="Arial"/>
          <w:sz w:val="20"/>
          <w:szCs w:val="20"/>
          <w:lang w:val="x-none" w:eastAsia="x-none"/>
        </w:rPr>
        <w:t>Общей расчетной фирмы</w:t>
      </w:r>
    </w:p>
    <w:p w:rsidR="00C23F05" w:rsidRPr="007936EC" w:rsidRDefault="00C23F05" w:rsidP="00C23F05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x-none"/>
        </w:rPr>
      </w:pPr>
      <w:r w:rsidRPr="007936EC">
        <w:rPr>
          <w:rFonts w:ascii="Arial" w:hAnsi="Arial" w:cs="Arial"/>
          <w:sz w:val="20"/>
          <w:szCs w:val="20"/>
          <w:lang w:val="x-none" w:eastAsia="x-none"/>
        </w:rPr>
        <w:t>Специализированной расчетной фирмы Фондового рынка</w:t>
      </w:r>
      <w:r w:rsidRPr="007936EC">
        <w:rPr>
          <w:rFonts w:ascii="Arial" w:hAnsi="Arial" w:cs="Arial"/>
          <w:sz w:val="20"/>
          <w:szCs w:val="20"/>
          <w:lang w:eastAsia="x-none"/>
        </w:rPr>
        <w:t xml:space="preserve"> </w:t>
      </w:r>
    </w:p>
    <w:p w:rsidR="00C23F05" w:rsidRPr="007936EC" w:rsidRDefault="00C23F05" w:rsidP="00C23F05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x-none"/>
        </w:rPr>
      </w:pPr>
      <w:r w:rsidRPr="007936EC">
        <w:rPr>
          <w:rFonts w:ascii="Arial" w:hAnsi="Arial" w:cs="Arial"/>
          <w:sz w:val="20"/>
          <w:szCs w:val="20"/>
          <w:lang w:val="x-none" w:eastAsia="x-none"/>
        </w:rPr>
        <w:t>Специализированной расчетной фирмы Денежного рынка</w:t>
      </w:r>
      <w:r w:rsidRPr="007936EC">
        <w:rPr>
          <w:rFonts w:ascii="Arial" w:hAnsi="Arial" w:cs="Arial"/>
          <w:sz w:val="20"/>
          <w:szCs w:val="20"/>
          <w:lang w:eastAsia="x-none"/>
        </w:rPr>
        <w:t xml:space="preserve"> </w:t>
      </w:r>
    </w:p>
    <w:p w:rsidR="00C23F05" w:rsidRPr="007936EC" w:rsidRDefault="00C23F05" w:rsidP="00C23F05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7936EC">
        <w:rPr>
          <w:rFonts w:ascii="Arial" w:hAnsi="Arial" w:cs="Arial"/>
          <w:sz w:val="20"/>
          <w:szCs w:val="20"/>
          <w:lang w:val="x-none" w:eastAsia="x-none"/>
        </w:rPr>
        <w:t xml:space="preserve">Специализированной расчетной фирмы Товарного рынка </w:t>
      </w:r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3"/>
        <w:rPr>
          <w:rFonts w:cs="Arial"/>
        </w:rPr>
      </w:pPr>
      <w:r w:rsidRPr="007936EC">
        <w:rPr>
          <w:rFonts w:cs="Arial"/>
        </w:rPr>
        <w:t xml:space="preserve">Обязуемся соблюдать требования Правил совершения срочных сделок Биржи и иных внутренних документов </w:t>
      </w:r>
      <w:r w:rsidRPr="007936EC">
        <w:rPr>
          <w:rFonts w:cs="Arial"/>
          <w:lang w:val="ru-RU"/>
        </w:rPr>
        <w:t>ОАО Московская Биржа</w:t>
      </w:r>
      <w:r w:rsidRPr="007936EC">
        <w:rPr>
          <w:rFonts w:cs="Arial"/>
        </w:rPr>
        <w:t>, регламентирующих оказание услуг на Срочном рынке FORTS, П</w:t>
      </w:r>
      <w:r w:rsidRPr="007936EC">
        <w:rPr>
          <w:rFonts w:cs="Arial"/>
          <w:lang w:val="ru-RU"/>
        </w:rPr>
        <w:t>равила осуществления клиринговой деятельности</w:t>
      </w:r>
      <w:r w:rsidRPr="007936EC">
        <w:rPr>
          <w:rFonts w:cs="Arial"/>
        </w:rPr>
        <w:t xml:space="preserve"> ЗАО АКБ «НАЦИОНАЛЬНЫЙ КЛИРИНГОВЫЙ ЦЕНТР»</w:t>
      </w:r>
      <w:r w:rsidRPr="007936EC">
        <w:rPr>
          <w:rFonts w:cs="Arial"/>
          <w:lang w:val="ru-RU"/>
        </w:rPr>
        <w:t xml:space="preserve"> </w:t>
      </w:r>
      <w:r w:rsidRPr="007936EC">
        <w:rPr>
          <w:rFonts w:cs="Arial"/>
        </w:rPr>
        <w:t>на срочном и фондовом рынках</w:t>
      </w:r>
      <w:r w:rsidRPr="007936EC">
        <w:rPr>
          <w:rFonts w:cs="Arial"/>
          <w:lang w:val="ru-RU"/>
        </w:rPr>
        <w:t xml:space="preserve">, </w:t>
      </w:r>
      <w:r w:rsidRPr="007936EC">
        <w:rPr>
          <w:rFonts w:cs="Arial"/>
        </w:rPr>
        <w:t>а также порядок осуществления клиринга сделок, заключенных на Срочном рынке FORTS.</w:t>
      </w:r>
    </w:p>
    <w:p w:rsidR="00C23F05" w:rsidRPr="007936EC" w:rsidRDefault="00C23F05" w:rsidP="00C23F05">
      <w:pPr>
        <w:pStyle w:val="a6"/>
        <w:rPr>
          <w:rFonts w:cs="Arial"/>
          <w:b w:val="0"/>
        </w:rPr>
      </w:pPr>
    </w:p>
    <w:p w:rsidR="00C23F05" w:rsidRPr="007936EC" w:rsidRDefault="00C23F05" w:rsidP="00C23F05">
      <w:pPr>
        <w:pStyle w:val="a6"/>
        <w:jc w:val="both"/>
        <w:rPr>
          <w:rFonts w:cs="Arial"/>
          <w:b w:val="0"/>
        </w:rPr>
      </w:pPr>
      <w:r w:rsidRPr="007936EC">
        <w:rPr>
          <w:rFonts w:cs="Arial"/>
          <w:bCs w:val="0"/>
        </w:rPr>
        <w:t xml:space="preserve">Настоящим также подтверждаем полноту и достоверность всей информации и документов, представленных для приема в </w:t>
      </w:r>
      <w:r w:rsidRPr="007936EC">
        <w:rPr>
          <w:rFonts w:cs="Arial"/>
          <w:bCs w:val="0"/>
          <w:lang w:val="ru-RU"/>
        </w:rPr>
        <w:t>состав участников торгов</w:t>
      </w:r>
      <w:r w:rsidRPr="007936EC">
        <w:rPr>
          <w:rFonts w:cs="Arial"/>
          <w:bCs w:val="0"/>
        </w:rPr>
        <w:t xml:space="preserve"> </w:t>
      </w:r>
      <w:r w:rsidRPr="007936EC">
        <w:rPr>
          <w:rFonts w:cs="Arial"/>
        </w:rPr>
        <w:t>Срочно</w:t>
      </w:r>
      <w:r w:rsidRPr="007936EC">
        <w:rPr>
          <w:rFonts w:cs="Arial"/>
          <w:lang w:val="ru-RU"/>
        </w:rPr>
        <w:t>го</w:t>
      </w:r>
      <w:r w:rsidRPr="007936EC">
        <w:rPr>
          <w:rFonts w:cs="Arial"/>
        </w:rPr>
        <w:t xml:space="preserve"> рынка </w:t>
      </w:r>
      <w:r w:rsidRPr="007936EC">
        <w:rPr>
          <w:rFonts w:cs="Arial"/>
          <w:lang w:val="ru-RU"/>
        </w:rPr>
        <w:t>FORTS.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Ф.И.О. руководителя 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Должность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Подпись, печать</w:t>
      </w: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br w:type="page"/>
      </w:r>
      <w:r w:rsidRPr="007936EC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</w:rPr>
      </w:pPr>
      <w:r w:rsidRPr="007936EC">
        <w:rPr>
          <w:rFonts w:cs="Arial"/>
        </w:rPr>
        <w:t>к Положению о регистрации Расчетных фирм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</w:rPr>
      </w:pPr>
      <w:r w:rsidRPr="007936EC">
        <w:rPr>
          <w:rFonts w:cs="Arial"/>
        </w:rPr>
        <w:t xml:space="preserve">(Условиям оказания услуг по организации торговли 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</w:rPr>
      </w:pPr>
      <w:r w:rsidRPr="007936EC">
        <w:rPr>
          <w:rFonts w:cs="Arial"/>
        </w:rPr>
        <w:t>на Срочном рынке FORT</w:t>
      </w:r>
      <w:r w:rsidRPr="007936EC">
        <w:rPr>
          <w:rFonts w:cs="Arial"/>
          <w:lang w:val="en-US"/>
        </w:rPr>
        <w:t>S</w:t>
      </w:r>
      <w:r w:rsidRPr="007936EC">
        <w:rPr>
          <w:rFonts w:cs="Arial"/>
        </w:rPr>
        <w:t>)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b/>
          <w:bCs/>
          <w:sz w:val="20"/>
          <w:szCs w:val="20"/>
        </w:rPr>
        <w:t>Перечень документов,</w:t>
      </w:r>
    </w:p>
    <w:p w:rsidR="00C23F05" w:rsidRPr="007936EC" w:rsidRDefault="00C23F05" w:rsidP="00C23F0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7936EC">
        <w:rPr>
          <w:rFonts w:ascii="Arial" w:hAnsi="Arial" w:cs="Arial"/>
          <w:b/>
          <w:bCs/>
          <w:sz w:val="20"/>
          <w:szCs w:val="20"/>
        </w:rPr>
        <w:t>представляемых Кандидатом в участники торгов  Срочного рынка FORTS</w:t>
      </w:r>
    </w:p>
    <w:p w:rsidR="00C23F05" w:rsidRPr="007936EC" w:rsidRDefault="00C23F05" w:rsidP="00C23F05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Заявление о приеме в состав участников торгов Срочного рынка FORTS, оформляется по форме, установленной в Приложении №1 к настоящему Положению;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Договор об оказании услуг по организации торговли на Срочном рынке FORTS по форме Приложения №3 к настоящему Положению. Договор оформляется в двух подлинных экземплярах;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Нотариально удостоверенные копии учредительных документов (со всеми изменениями и дополнениями);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sz w:val="20"/>
          <w:szCs w:val="20"/>
        </w:rPr>
      </w:pPr>
      <w:proofErr w:type="gramStart"/>
      <w:r w:rsidRPr="007936EC">
        <w:rPr>
          <w:rFonts w:ascii="Arial" w:hAnsi="Arial" w:cs="Arial"/>
          <w:sz w:val="20"/>
          <w:szCs w:val="20"/>
        </w:rPr>
        <w:t>Нотариально удостоверенные копии свидетельств о внесении записей в Единый государственный реестр юридических лиц (ЕГРЮЛ), выданных уполномоченным органом, осуществляющим государственную регистрацию юридических лиц, и подтверждающих факт внесения в ЕГРЮЛ записей о государственной регистрации юридического лица (либо о юридическом лице, зарегистрированном до 1 июля 2002 года), а также записей о государственной регистрации изменений, вносимых в учредительные документы организации (в том числе, в</w:t>
      </w:r>
      <w:proofErr w:type="gramEnd"/>
      <w:r w:rsidRPr="007936E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936EC">
        <w:rPr>
          <w:rFonts w:ascii="Arial" w:hAnsi="Arial" w:cs="Arial"/>
          <w:sz w:val="20"/>
          <w:szCs w:val="20"/>
        </w:rPr>
        <w:t>случае</w:t>
      </w:r>
      <w:proofErr w:type="gramEnd"/>
      <w:r w:rsidRPr="007936EC">
        <w:rPr>
          <w:rFonts w:ascii="Arial" w:hAnsi="Arial" w:cs="Arial"/>
          <w:sz w:val="20"/>
          <w:szCs w:val="20"/>
        </w:rPr>
        <w:t xml:space="preserve"> внесения записи о государственной регистрации учредительных документов в новой редакции);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Нотариально удостоверенная копия документа о постановке на учет в налоговом органе;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Нотариально удостоверенная копия информационного письма о присвоении кодов статистики или копия, заверенная подписью уполномоченного лица и печатью юридического лица;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Нотариально удостоверенные копии всех лицензий, выданных Центральным банком Российской Федерации (для кредитных организаций);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Нотариально удостоверенные копии лицензий профессионального участника рынка ценных бумаг на осуществление брокерской и/или дилерской деятельности и/или деятельности по управлению ценными бумагами (для участия в Торгах на Фондовом рынке и/или Денежном рынке Срочного рынка FORTS);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Нотариально удостоверенная копия лицензии биржевого посредника (для участия в Торгах на Товарном рынке Срочного рынка FORTS);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Оригиналы рекомендаций, выданные не позднее, чем за 3 (три) месяца до даты их представления, по форме, установленной в Приложении № 4 к настоящему Положению:</w:t>
      </w:r>
    </w:p>
    <w:p w:rsidR="00C23F05" w:rsidRPr="007936EC" w:rsidRDefault="00C23F05" w:rsidP="00C23F05">
      <w:pPr>
        <w:pStyle w:val="Default"/>
        <w:numPr>
          <w:ilvl w:val="0"/>
          <w:numId w:val="9"/>
        </w:numPr>
        <w:spacing w:after="148"/>
        <w:ind w:left="993" w:hanging="284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от двух Общих расчетных фирм, входящих в основной рейтинг активности участников торгов Срочного рынка FORTS (ТОП-25) не менее 3 (трех) месяцев подряд (представляется Кандидатом, желающим зарегистрироваться в качестве Общей расчетной фирмы); </w:t>
      </w:r>
    </w:p>
    <w:p w:rsidR="00C23F05" w:rsidRPr="007936EC" w:rsidRDefault="00C23F05" w:rsidP="00C23F05">
      <w:pPr>
        <w:pStyle w:val="Default"/>
        <w:numPr>
          <w:ilvl w:val="0"/>
          <w:numId w:val="9"/>
        </w:numPr>
        <w:spacing w:after="148"/>
        <w:ind w:left="993" w:hanging="284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от одной Общей расчетной фирмы, входящей в основной рейтинг активности участников торгов Срочного рынка FORTS (ТОП-25) не менее 3 (трех) месяцев подряд, и одной Специализированной расчетной фирмы фондового рынка (представляются Кандидатом, желающим зарегистрироваться в качестве Специализированной расчетной фирмы фондового рынка);</w:t>
      </w:r>
    </w:p>
    <w:p w:rsidR="00C23F05" w:rsidRPr="007936EC" w:rsidRDefault="00C23F05" w:rsidP="00C23F05">
      <w:pPr>
        <w:pStyle w:val="Default"/>
        <w:numPr>
          <w:ilvl w:val="0"/>
          <w:numId w:val="9"/>
        </w:numPr>
        <w:spacing w:after="148"/>
        <w:ind w:left="993" w:hanging="284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от одной Общей расчетной фирмы, входящей в основной рейтинг активности участников торгов Срочного рынка FORTS (ТОП-25) не менее 3 (трех) месяцев подряд, и одной Специализированной расчетной фирмы денежного рынка (представляются Кандидатом, желающим зарегистрироваться в качестве Специализированной расчетной фирмы денежного рынка);</w:t>
      </w:r>
    </w:p>
    <w:p w:rsidR="00C23F05" w:rsidRPr="007936EC" w:rsidRDefault="00C23F05" w:rsidP="00C23F05">
      <w:pPr>
        <w:pStyle w:val="Default"/>
        <w:numPr>
          <w:ilvl w:val="0"/>
          <w:numId w:val="9"/>
        </w:numPr>
        <w:spacing w:after="148"/>
        <w:ind w:left="993" w:hanging="284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от одной Общей расчетной фирмы, входящей в основной рейтинг активности участников торгов Срочного рынка FORTS (ТОП-25) не менее 3 (трех) месяцев подряд, и одной Специализированной расчетной фирмы товарного рынка (представляются Кандидатом, </w:t>
      </w:r>
      <w:r w:rsidRPr="007936EC">
        <w:rPr>
          <w:rFonts w:ascii="Arial" w:hAnsi="Arial" w:cs="Arial"/>
          <w:sz w:val="20"/>
          <w:szCs w:val="20"/>
        </w:rPr>
        <w:lastRenderedPageBreak/>
        <w:t>желающим зарегистрироваться в качестве Специализированной расчетной фирмы товарного рынка);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7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Нотариально удостоверенные копии действующих квалификационных аттестатов, удостоверяющих присвоение квалификации по результатам квалификационного экзамена с указанием соответствующей специализации у единоличного исполнительного органа организации и контролера профессионального участника рынка ценных бумаг, если требование о наличии квалификационного аттестата у указанных лиц предусмотрено нормативными правовыми актами уполномоченного федерального органа исполнительной власти, и </w:t>
      </w:r>
      <w:proofErr w:type="gramStart"/>
      <w:r w:rsidRPr="007936EC">
        <w:rPr>
          <w:rFonts w:ascii="Arial" w:hAnsi="Arial" w:cs="Arial"/>
          <w:sz w:val="20"/>
          <w:szCs w:val="20"/>
        </w:rPr>
        <w:t>сведения</w:t>
      </w:r>
      <w:proofErr w:type="gramEnd"/>
      <w:r w:rsidRPr="007936EC">
        <w:rPr>
          <w:rFonts w:ascii="Arial" w:hAnsi="Arial" w:cs="Arial"/>
          <w:sz w:val="20"/>
          <w:szCs w:val="20"/>
        </w:rPr>
        <w:t xml:space="preserve"> о реквизитах которых внесены в реестр аттестованных лиц в соответствии с требованиями нормативных правовых актов уполномоченного федерального органа исполнительной власти. В случае отсутствия указанног</w:t>
      </w:r>
      <w:proofErr w:type="gramStart"/>
      <w:r w:rsidRPr="007936EC">
        <w:rPr>
          <w:rFonts w:ascii="Arial" w:hAnsi="Arial" w:cs="Arial"/>
          <w:sz w:val="20"/>
          <w:szCs w:val="20"/>
        </w:rPr>
        <w:t>о(</w:t>
      </w:r>
      <w:proofErr w:type="spellStart"/>
      <w:proofErr w:type="gramEnd"/>
      <w:r w:rsidRPr="007936EC">
        <w:rPr>
          <w:rFonts w:ascii="Arial" w:hAnsi="Arial" w:cs="Arial"/>
          <w:sz w:val="20"/>
          <w:szCs w:val="20"/>
        </w:rPr>
        <w:t>ых</w:t>
      </w:r>
      <w:proofErr w:type="spellEnd"/>
      <w:r w:rsidRPr="007936EC">
        <w:rPr>
          <w:rFonts w:ascii="Arial" w:hAnsi="Arial" w:cs="Arial"/>
          <w:sz w:val="20"/>
          <w:szCs w:val="20"/>
        </w:rPr>
        <w:t>) документа(</w:t>
      </w:r>
      <w:proofErr w:type="spellStart"/>
      <w:r w:rsidRPr="007936EC">
        <w:rPr>
          <w:rFonts w:ascii="Arial" w:hAnsi="Arial" w:cs="Arial"/>
          <w:sz w:val="20"/>
          <w:szCs w:val="20"/>
        </w:rPr>
        <w:t>ов</w:t>
      </w:r>
      <w:proofErr w:type="spellEnd"/>
      <w:r w:rsidRPr="007936EC">
        <w:rPr>
          <w:rFonts w:ascii="Arial" w:hAnsi="Arial" w:cs="Arial"/>
          <w:sz w:val="20"/>
          <w:szCs w:val="20"/>
        </w:rPr>
        <w:t xml:space="preserve">) в связи с его(их) оформлением в порядке, предусмотренном в нормативных правовых актах уполномоченного федерального органа исполнительной власти, участник торгов обязан представить удостоверенную </w:t>
      </w:r>
      <w:r w:rsidRPr="007936EC">
        <w:rPr>
          <w:rFonts w:ascii="Arial" w:hAnsi="Arial" w:cs="Arial"/>
          <w:color w:val="auto"/>
          <w:sz w:val="20"/>
          <w:szCs w:val="20"/>
        </w:rPr>
        <w:t>подписью уполномоченного лица и заверенную печатью Кандидата копию документа, подтверждающего принятие аттестационной комиссией уполномоченного федерального органа исполнительной власти решения о присвоении квалификации и выдаче квалификационного(</w:t>
      </w:r>
      <w:proofErr w:type="spellStart"/>
      <w:r w:rsidRPr="007936EC">
        <w:rPr>
          <w:rFonts w:ascii="Arial" w:hAnsi="Arial" w:cs="Arial"/>
          <w:color w:val="auto"/>
          <w:sz w:val="20"/>
          <w:szCs w:val="20"/>
        </w:rPr>
        <w:t>ых</w:t>
      </w:r>
      <w:proofErr w:type="spellEnd"/>
      <w:r w:rsidRPr="007936EC">
        <w:rPr>
          <w:rFonts w:ascii="Arial" w:hAnsi="Arial" w:cs="Arial"/>
          <w:color w:val="auto"/>
          <w:sz w:val="20"/>
          <w:szCs w:val="20"/>
        </w:rPr>
        <w:t>) аттестата(</w:t>
      </w:r>
      <w:proofErr w:type="spellStart"/>
      <w:r w:rsidRPr="007936EC">
        <w:rPr>
          <w:rFonts w:ascii="Arial" w:hAnsi="Arial" w:cs="Arial"/>
          <w:color w:val="auto"/>
          <w:sz w:val="20"/>
          <w:szCs w:val="20"/>
        </w:rPr>
        <w:t>ов</w:t>
      </w:r>
      <w:proofErr w:type="spellEnd"/>
      <w:r w:rsidRPr="007936EC">
        <w:rPr>
          <w:rFonts w:ascii="Arial" w:hAnsi="Arial" w:cs="Arial"/>
          <w:color w:val="auto"/>
          <w:sz w:val="20"/>
          <w:szCs w:val="20"/>
        </w:rPr>
        <w:t>), а также письменное обязательство о представлении нотариально удостоверенно</w:t>
      </w:r>
      <w:proofErr w:type="gramStart"/>
      <w:r w:rsidRPr="007936EC">
        <w:rPr>
          <w:rFonts w:ascii="Arial" w:hAnsi="Arial" w:cs="Arial"/>
          <w:color w:val="auto"/>
          <w:sz w:val="20"/>
          <w:szCs w:val="20"/>
        </w:rPr>
        <w:t>й(</w:t>
      </w:r>
      <w:proofErr w:type="spellStart"/>
      <w:proofErr w:type="gramEnd"/>
      <w:r w:rsidRPr="007936EC">
        <w:rPr>
          <w:rFonts w:ascii="Arial" w:hAnsi="Arial" w:cs="Arial"/>
          <w:color w:val="auto"/>
          <w:sz w:val="20"/>
          <w:szCs w:val="20"/>
        </w:rPr>
        <w:t>ых</w:t>
      </w:r>
      <w:proofErr w:type="spellEnd"/>
      <w:r w:rsidRPr="007936EC">
        <w:rPr>
          <w:rFonts w:ascii="Arial" w:hAnsi="Arial" w:cs="Arial"/>
          <w:color w:val="auto"/>
          <w:sz w:val="20"/>
          <w:szCs w:val="20"/>
        </w:rPr>
        <w:t>) копии(й) квалификационного(</w:t>
      </w:r>
      <w:proofErr w:type="spellStart"/>
      <w:r w:rsidRPr="007936EC">
        <w:rPr>
          <w:rFonts w:ascii="Arial" w:hAnsi="Arial" w:cs="Arial"/>
          <w:color w:val="auto"/>
          <w:sz w:val="20"/>
          <w:szCs w:val="20"/>
        </w:rPr>
        <w:t>ых</w:t>
      </w:r>
      <w:proofErr w:type="spellEnd"/>
      <w:r w:rsidRPr="007936EC">
        <w:rPr>
          <w:rFonts w:ascii="Arial" w:hAnsi="Arial" w:cs="Arial"/>
          <w:color w:val="auto"/>
          <w:sz w:val="20"/>
          <w:szCs w:val="20"/>
        </w:rPr>
        <w:t>) аттестата(</w:t>
      </w:r>
      <w:proofErr w:type="spellStart"/>
      <w:r w:rsidRPr="007936EC">
        <w:rPr>
          <w:rFonts w:ascii="Arial" w:hAnsi="Arial" w:cs="Arial"/>
          <w:color w:val="auto"/>
          <w:sz w:val="20"/>
          <w:szCs w:val="20"/>
        </w:rPr>
        <w:t>ов</w:t>
      </w:r>
      <w:proofErr w:type="spellEnd"/>
      <w:r w:rsidRPr="007936EC">
        <w:rPr>
          <w:rFonts w:ascii="Arial" w:hAnsi="Arial" w:cs="Arial"/>
          <w:color w:val="auto"/>
          <w:sz w:val="20"/>
          <w:szCs w:val="20"/>
        </w:rPr>
        <w:t xml:space="preserve">) после его(их) получения;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7"/>
        <w:jc w:val="both"/>
        <w:rPr>
          <w:rFonts w:ascii="Arial" w:hAnsi="Arial" w:cs="Arial"/>
          <w:color w:val="auto"/>
          <w:sz w:val="20"/>
          <w:szCs w:val="20"/>
        </w:rPr>
      </w:pPr>
      <w:r w:rsidRPr="007936EC">
        <w:rPr>
          <w:rFonts w:ascii="Arial" w:hAnsi="Arial" w:cs="Arial"/>
          <w:color w:val="auto"/>
          <w:sz w:val="20"/>
          <w:szCs w:val="20"/>
        </w:rPr>
        <w:t xml:space="preserve">Аудиторское заключение (копию аудиторского заключения, удостоверенную подписью уполномоченного лица и заверенную печатью Кандидата) по итогам последнего отчетного года с приложением баланса и отчета о прибылях и убытках, оформленное в соответствии с требованиями нормативных правовых актов Российской Федерации, установленными для составления аудиторских заключений;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7"/>
        <w:jc w:val="both"/>
        <w:rPr>
          <w:rFonts w:ascii="Arial" w:hAnsi="Arial" w:cs="Arial"/>
          <w:color w:val="auto"/>
          <w:sz w:val="20"/>
          <w:szCs w:val="20"/>
        </w:rPr>
      </w:pPr>
      <w:r w:rsidRPr="007936EC">
        <w:rPr>
          <w:rFonts w:ascii="Arial" w:hAnsi="Arial" w:cs="Arial"/>
          <w:color w:val="auto"/>
          <w:sz w:val="20"/>
          <w:szCs w:val="20"/>
        </w:rPr>
        <w:t xml:space="preserve">Отчетность в соответствии с Порядком предоставления информации и отчетности на последнюю отчетную дату, предшествующую дате предоставления отчетности на Биржу (предоставляется на Биржу на бумажном носителе и в виде электронного сообщения);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7"/>
        <w:jc w:val="both"/>
        <w:rPr>
          <w:rFonts w:ascii="Arial" w:hAnsi="Arial" w:cs="Arial"/>
          <w:color w:val="auto"/>
          <w:sz w:val="20"/>
          <w:szCs w:val="20"/>
        </w:rPr>
      </w:pPr>
      <w:r w:rsidRPr="007936EC">
        <w:rPr>
          <w:rFonts w:ascii="Arial" w:hAnsi="Arial" w:cs="Arial"/>
          <w:color w:val="auto"/>
          <w:sz w:val="20"/>
          <w:szCs w:val="20"/>
        </w:rPr>
        <w:t xml:space="preserve">Регистрационная карточка, по форме, предусмотренной в Приложении №1 к Порядку предоставления информации и отчетности, на бумажных носителях и в виде электронного сообщения;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7"/>
        <w:jc w:val="both"/>
        <w:rPr>
          <w:rFonts w:ascii="Arial" w:hAnsi="Arial" w:cs="Arial"/>
          <w:color w:val="auto"/>
          <w:sz w:val="20"/>
          <w:szCs w:val="20"/>
        </w:rPr>
      </w:pPr>
      <w:r w:rsidRPr="007936EC">
        <w:rPr>
          <w:rFonts w:ascii="Arial" w:hAnsi="Arial" w:cs="Arial"/>
          <w:color w:val="auto"/>
          <w:sz w:val="20"/>
          <w:szCs w:val="20"/>
        </w:rPr>
        <w:t xml:space="preserve">Удостоверенная подписью уполномоченного лица и заверенная печатью Кандидата выписка из протокола (либо нотариально удостоверенная копия протокола) заседания уполномоченного органа Кандидата, содержащая решение уполномоченного органа Кандидата об избрании единоличного исполнительного органа Кандидата или о передаче полномочий единоличного исполнительного органа Кандидата управляющей организации или управляющему;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7"/>
        <w:jc w:val="both"/>
        <w:rPr>
          <w:rFonts w:ascii="Arial" w:hAnsi="Arial" w:cs="Arial"/>
          <w:color w:val="auto"/>
          <w:sz w:val="20"/>
          <w:szCs w:val="20"/>
        </w:rPr>
      </w:pPr>
      <w:r w:rsidRPr="007936EC">
        <w:rPr>
          <w:rFonts w:ascii="Arial" w:hAnsi="Arial" w:cs="Arial"/>
          <w:color w:val="auto"/>
          <w:sz w:val="20"/>
          <w:szCs w:val="20"/>
        </w:rPr>
        <w:t xml:space="preserve">Удостоверенные подписью уполномоченного лица и заверенные печатью Кандидата копии документов (приказов) о назначении единоличного исполнительного органа Кандидата, иных лиц, имеющих право действовать от имени Кандидата без доверенности и контролера профессионального участника рынка ценных бумаг на указанные должности;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7"/>
        <w:jc w:val="both"/>
        <w:rPr>
          <w:rFonts w:ascii="Arial" w:hAnsi="Arial" w:cs="Arial"/>
          <w:color w:val="auto"/>
          <w:sz w:val="20"/>
          <w:szCs w:val="20"/>
        </w:rPr>
      </w:pPr>
      <w:r w:rsidRPr="007936EC">
        <w:rPr>
          <w:rFonts w:ascii="Arial" w:hAnsi="Arial" w:cs="Arial"/>
          <w:color w:val="auto"/>
          <w:sz w:val="20"/>
          <w:szCs w:val="20"/>
        </w:rPr>
        <w:t xml:space="preserve">Нотариально удостоверенные копии сообщений Банка России о согласовании кандидатов на должность единоличного исполнительного органа Кандидата и на иные должности, согласование на которые требуется в соответствии с законодательством РФ (в случае представления документов на Биржу за подписью лиц, занимающих такие должности) (для кредитных организаций).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7936EC">
        <w:rPr>
          <w:rFonts w:ascii="Arial" w:hAnsi="Arial" w:cs="Arial"/>
          <w:color w:val="auto"/>
          <w:sz w:val="20"/>
          <w:szCs w:val="20"/>
        </w:rPr>
        <w:t xml:space="preserve">Карточка с образцами подписей лиц, наделенных правом первой или второй подписи, и оттиска печати организации Кандидата, оформленная в соответствии с требованиями нормативных правовых актов Банка России (либо нотариально удостоверенная копия карточки);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color w:val="auto"/>
          <w:sz w:val="20"/>
          <w:szCs w:val="20"/>
        </w:rPr>
      </w:pPr>
      <w:r w:rsidRPr="007936EC">
        <w:rPr>
          <w:rFonts w:ascii="Arial" w:hAnsi="Arial" w:cs="Arial"/>
          <w:color w:val="auto"/>
          <w:sz w:val="20"/>
          <w:szCs w:val="20"/>
        </w:rPr>
        <w:t xml:space="preserve">Нотариально удостоверенная копия выписки из Единого государственного реестра юридических лиц (ЕГРЮЛ);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spacing w:after="148"/>
        <w:jc w:val="both"/>
        <w:rPr>
          <w:rFonts w:ascii="Arial" w:hAnsi="Arial" w:cs="Arial"/>
          <w:color w:val="auto"/>
          <w:sz w:val="20"/>
          <w:szCs w:val="20"/>
        </w:rPr>
      </w:pPr>
      <w:r w:rsidRPr="007936EC">
        <w:rPr>
          <w:rFonts w:ascii="Arial" w:hAnsi="Arial" w:cs="Arial"/>
          <w:color w:val="auto"/>
          <w:sz w:val="20"/>
          <w:szCs w:val="20"/>
        </w:rPr>
        <w:t xml:space="preserve">Удостоверенная подписью уполномоченного лица и заверенная печатью Кандидата либо нотариально удостоверенная копия доверенности на Представителя, уполномоченного подписывать договоры и иные необходимые документы, связанные с участием в торгах на Бирже. </w:t>
      </w:r>
    </w:p>
    <w:p w:rsidR="00C23F05" w:rsidRPr="007936EC" w:rsidRDefault="00C23F05" w:rsidP="00C23F05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936EC">
        <w:rPr>
          <w:rFonts w:ascii="Arial" w:hAnsi="Arial" w:cs="Arial"/>
          <w:color w:val="auto"/>
          <w:sz w:val="20"/>
          <w:szCs w:val="20"/>
        </w:rPr>
        <w:lastRenderedPageBreak/>
        <w:t xml:space="preserve">Согласие на обработку персональных данных (по форме, размещенной на сайте Биржи в сети Интернет) физических лиц, указанных в перечисленных в настоящем Приложении №2 документах (если иное не вытекает из требований законодательства). </w:t>
      </w:r>
    </w:p>
    <w:p w:rsidR="00C23F05" w:rsidRPr="007936EC" w:rsidRDefault="00C23F05" w:rsidP="00C23F05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br w:type="page"/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</w:rPr>
        <w:lastRenderedPageBreak/>
        <w:t>Приложение №3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>к Положению о регистрации Расчетных фирм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 xml:space="preserve">(Условиям оказания услуг по организации торговли 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>на Срочном рынке FORTS)</w:t>
      </w:r>
      <w:r w:rsidRPr="007936EC" w:rsidDel="00FA587D">
        <w:rPr>
          <w:rFonts w:cs="Arial"/>
          <w:b w:val="0"/>
          <w:bCs w:val="0"/>
        </w:rPr>
        <w:t xml:space="preserve"> </w:t>
      </w:r>
    </w:p>
    <w:p w:rsidR="00C23F05" w:rsidRPr="007936EC" w:rsidRDefault="00C23F05" w:rsidP="00C23F05">
      <w:pPr>
        <w:jc w:val="center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widowControl w:val="0"/>
        <w:tabs>
          <w:tab w:val="left" w:pos="567"/>
          <w:tab w:val="right" w:pos="9356"/>
        </w:tabs>
        <w:adjustRightInd w:val="0"/>
        <w:ind w:left="567" w:hanging="56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i/>
          <w:iCs/>
          <w:sz w:val="20"/>
          <w:szCs w:val="20"/>
        </w:rPr>
        <w:t>1.    Образец договора об оказании услуг по проведению организованных торгов, заключаемого с лицами, не являющимися на момент заключения договора участниками торгов ОАО Московская Биржа</w:t>
      </w:r>
    </w:p>
    <w:p w:rsidR="00C23F05" w:rsidRPr="007936EC" w:rsidRDefault="00C23F05" w:rsidP="00C23F05">
      <w:pPr>
        <w:widowControl w:val="0"/>
        <w:tabs>
          <w:tab w:val="left" w:pos="360"/>
          <w:tab w:val="right" w:pos="9356"/>
        </w:tabs>
        <w:adjustRightInd w:val="0"/>
        <w:ind w:left="357" w:hanging="357"/>
        <w:jc w:val="center"/>
        <w:textAlignment w:val="baseline"/>
        <w:rPr>
          <w:rFonts w:ascii="Arial" w:eastAsia="Calibri" w:hAnsi="Arial" w:cs="Arial"/>
          <w:b/>
          <w:iCs/>
          <w:sz w:val="20"/>
          <w:szCs w:val="20"/>
        </w:rPr>
      </w:pPr>
    </w:p>
    <w:p w:rsidR="00C23F05" w:rsidRPr="007936EC" w:rsidRDefault="00C23F05" w:rsidP="00C23F05">
      <w:pPr>
        <w:widowControl w:val="0"/>
        <w:tabs>
          <w:tab w:val="left" w:pos="360"/>
          <w:tab w:val="right" w:pos="9356"/>
        </w:tabs>
        <w:adjustRightInd w:val="0"/>
        <w:ind w:left="357" w:hanging="357"/>
        <w:jc w:val="center"/>
        <w:textAlignment w:val="baseline"/>
        <w:rPr>
          <w:rFonts w:ascii="Arial" w:eastAsia="Calibri" w:hAnsi="Arial" w:cs="Arial"/>
          <w:b/>
          <w:iCs/>
          <w:sz w:val="20"/>
          <w:szCs w:val="20"/>
        </w:rPr>
      </w:pPr>
      <w:r w:rsidRPr="007936EC">
        <w:rPr>
          <w:rFonts w:ascii="Arial" w:eastAsia="Calibri" w:hAnsi="Arial" w:cs="Arial"/>
          <w:b/>
          <w:iCs/>
          <w:sz w:val="20"/>
          <w:szCs w:val="20"/>
        </w:rPr>
        <w:t xml:space="preserve"> Договор об оказании услуг по проведению организованных торгов №____________</w:t>
      </w:r>
    </w:p>
    <w:p w:rsidR="00C23F05" w:rsidRPr="007936EC" w:rsidRDefault="00C23F05" w:rsidP="00C23F05">
      <w:pPr>
        <w:widowControl w:val="0"/>
        <w:tabs>
          <w:tab w:val="left" w:pos="360"/>
          <w:tab w:val="right" w:pos="9356"/>
        </w:tabs>
        <w:adjustRightInd w:val="0"/>
        <w:ind w:left="357" w:hanging="35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:rsidR="00C23F05" w:rsidRPr="007936EC" w:rsidRDefault="00C23F05" w:rsidP="00C23F05">
      <w:pPr>
        <w:widowControl w:val="0"/>
        <w:tabs>
          <w:tab w:val="left" w:pos="360"/>
          <w:tab w:val="left" w:pos="6379"/>
          <w:tab w:val="right" w:pos="9356"/>
        </w:tabs>
        <w:adjustRightInd w:val="0"/>
        <w:ind w:left="357" w:firstLine="210"/>
        <w:jc w:val="both"/>
        <w:textAlignment w:val="baseline"/>
        <w:rPr>
          <w:rFonts w:ascii="Arial" w:eastAsia="Calibri" w:hAnsi="Arial" w:cs="Arial"/>
          <w:b/>
          <w:iCs/>
          <w:sz w:val="20"/>
          <w:szCs w:val="20"/>
        </w:rPr>
      </w:pPr>
      <w:r w:rsidRPr="007936EC">
        <w:rPr>
          <w:rFonts w:ascii="Arial" w:eastAsia="Calibri" w:hAnsi="Arial" w:cs="Arial"/>
          <w:b/>
          <w:iCs/>
          <w:sz w:val="20"/>
          <w:szCs w:val="20"/>
        </w:rPr>
        <w:t>город Москва</w:t>
      </w:r>
      <w:r w:rsidRPr="007936EC">
        <w:rPr>
          <w:rFonts w:ascii="Arial" w:eastAsia="Calibri" w:hAnsi="Arial" w:cs="Arial"/>
          <w:b/>
          <w:iCs/>
          <w:sz w:val="20"/>
          <w:szCs w:val="20"/>
        </w:rPr>
        <w:tab/>
        <w:t xml:space="preserve"> «___» __________20__ года</w:t>
      </w:r>
    </w:p>
    <w:p w:rsidR="00C23F05" w:rsidRPr="007936EC" w:rsidRDefault="00C23F05" w:rsidP="00C23F05">
      <w:pPr>
        <w:widowControl w:val="0"/>
        <w:tabs>
          <w:tab w:val="left" w:pos="360"/>
          <w:tab w:val="right" w:pos="9356"/>
        </w:tabs>
        <w:adjustRightInd w:val="0"/>
        <w:ind w:left="357" w:hanging="35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:rsidR="00C23F05" w:rsidRPr="007936EC" w:rsidRDefault="00C23F05" w:rsidP="00C23F05">
      <w:pPr>
        <w:widowControl w:val="0"/>
        <w:tabs>
          <w:tab w:val="left" w:pos="360"/>
          <w:tab w:val="right" w:pos="9356"/>
        </w:tabs>
        <w:adjustRightInd w:val="0"/>
        <w:ind w:left="357" w:hanging="35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528"/>
      </w:tblGrid>
      <w:tr w:rsidR="00C23F05" w:rsidRPr="007936EC" w:rsidTr="0015720C">
        <w:tc>
          <w:tcPr>
            <w:tcW w:w="3261" w:type="dxa"/>
            <w:vAlign w:val="center"/>
          </w:tcPr>
          <w:p w:rsidR="00C23F05" w:rsidRPr="007936EC" w:rsidRDefault="00C23F05" w:rsidP="0015720C">
            <w:pPr>
              <w:widowControl w:val="0"/>
              <w:tabs>
                <w:tab w:val="left" w:pos="360"/>
                <w:tab w:val="right" w:pos="9356"/>
              </w:tabs>
              <w:adjustRightInd w:val="0"/>
              <w:textAlignment w:val="baseline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Участник торгов </w:t>
            </w:r>
          </w:p>
          <w:p w:rsidR="00C23F05" w:rsidRPr="007936EC" w:rsidRDefault="00C23F05" w:rsidP="0015720C">
            <w:pPr>
              <w:widowControl w:val="0"/>
              <w:tabs>
                <w:tab w:val="left" w:pos="360"/>
                <w:tab w:val="right" w:pos="9356"/>
              </w:tabs>
              <w:adjustRightInd w:val="0"/>
              <w:textAlignment w:val="baseline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(полное фирменное наименование)</w:t>
            </w:r>
          </w:p>
        </w:tc>
        <w:tc>
          <w:tcPr>
            <w:tcW w:w="5528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  <w:tab w:val="right" w:pos="9356"/>
              </w:tabs>
              <w:adjustRightInd w:val="0"/>
              <w:ind w:left="357" w:hanging="357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widowControl w:val="0"/>
              <w:tabs>
                <w:tab w:val="left" w:pos="360"/>
                <w:tab w:val="right" w:pos="9356"/>
              </w:tabs>
              <w:adjustRightInd w:val="0"/>
              <w:ind w:left="357" w:hanging="357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C23F05" w:rsidRPr="007936EC" w:rsidTr="0015720C">
        <w:tc>
          <w:tcPr>
            <w:tcW w:w="3261" w:type="dxa"/>
            <w:vAlign w:val="center"/>
          </w:tcPr>
          <w:p w:rsidR="00C23F05" w:rsidRPr="007936EC" w:rsidRDefault="00C23F05" w:rsidP="0015720C">
            <w:pPr>
              <w:widowControl w:val="0"/>
              <w:tabs>
                <w:tab w:val="left" w:pos="360"/>
                <w:tab w:val="right" w:pos="9356"/>
              </w:tabs>
              <w:adjustRightInd w:val="0"/>
              <w:ind w:left="357" w:hanging="357"/>
              <w:textAlignment w:val="baseline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noProof/>
                <w:sz w:val="20"/>
                <w:szCs w:val="20"/>
              </w:rPr>
              <w:t>Организатор торговли</w:t>
            </w:r>
          </w:p>
        </w:tc>
        <w:tc>
          <w:tcPr>
            <w:tcW w:w="5528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  <w:tab w:val="right" w:pos="9356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iCs/>
                <w:noProof/>
                <w:sz w:val="20"/>
                <w:szCs w:val="20"/>
              </w:rPr>
              <w:t>Открытое акционерное общество «Московская Биржа ММВБ-РТС»</w:t>
            </w:r>
            <w:r w:rsidRPr="007936EC" w:rsidDel="00365782">
              <w:rPr>
                <w:rFonts w:ascii="Arial" w:eastAsia="Calibri" w:hAnsi="Arial" w:cs="Arial"/>
                <w:iCs/>
                <w:noProof/>
                <w:sz w:val="20"/>
                <w:szCs w:val="20"/>
              </w:rPr>
              <w:t xml:space="preserve"> </w:t>
            </w:r>
          </w:p>
        </w:tc>
      </w:tr>
    </w:tbl>
    <w:p w:rsidR="00C23F05" w:rsidRPr="007936EC" w:rsidRDefault="00C23F05" w:rsidP="00C23F05">
      <w:pPr>
        <w:widowControl w:val="0"/>
        <w:tabs>
          <w:tab w:val="left" w:pos="360"/>
          <w:tab w:val="right" w:pos="9356"/>
        </w:tabs>
        <w:adjustRightInd w:val="0"/>
        <w:ind w:left="357" w:hanging="35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:rsidR="00C23F05" w:rsidRPr="007936EC" w:rsidRDefault="00C23F05" w:rsidP="00C23F05">
      <w:pPr>
        <w:widowControl w:val="0"/>
        <w:tabs>
          <w:tab w:val="left" w:pos="360"/>
          <w:tab w:val="right" w:pos="9356"/>
        </w:tabs>
        <w:adjustRightInd w:val="0"/>
        <w:ind w:left="357" w:hanging="35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:rsidR="00C23F05" w:rsidRPr="007936EC" w:rsidRDefault="00C23F05" w:rsidP="00C23F05">
      <w:pPr>
        <w:widowControl w:val="0"/>
        <w:tabs>
          <w:tab w:val="left" w:pos="567"/>
        </w:tabs>
        <w:adjustRightInd w:val="0"/>
        <w:ind w:left="567" w:hanging="56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iCs/>
          <w:sz w:val="20"/>
          <w:szCs w:val="20"/>
        </w:rPr>
        <w:t>1.</w:t>
      </w:r>
      <w:r w:rsidRPr="007936EC">
        <w:rPr>
          <w:rFonts w:ascii="Arial" w:eastAsia="Calibri" w:hAnsi="Arial" w:cs="Arial"/>
          <w:iCs/>
          <w:sz w:val="20"/>
          <w:szCs w:val="20"/>
        </w:rPr>
        <w:tab/>
        <w:t>Организатор торговли обязуется в соответствии с правилами организованных торгов (далее – правила торгов) регулярно (систематически) оказывать участнику торгов услуги по проведению организованных торгов и иные, связанные с ними услуги, а участник торгов обязуется выполнять требования правил торгов и оплачивать указанные услуги.</w:t>
      </w:r>
    </w:p>
    <w:p w:rsidR="00C23F05" w:rsidRPr="007936EC" w:rsidRDefault="00C23F05" w:rsidP="00C23F05">
      <w:pPr>
        <w:widowControl w:val="0"/>
        <w:tabs>
          <w:tab w:val="left" w:pos="360"/>
        </w:tabs>
        <w:adjustRightInd w:val="0"/>
        <w:ind w:left="357" w:hanging="35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:rsidR="00C23F05" w:rsidRPr="007936EC" w:rsidRDefault="00C23F05" w:rsidP="00C23F05">
      <w:pPr>
        <w:widowControl w:val="0"/>
        <w:adjustRightInd w:val="0"/>
        <w:ind w:left="567" w:hanging="56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iCs/>
          <w:sz w:val="20"/>
          <w:szCs w:val="20"/>
        </w:rPr>
        <w:t>2.</w:t>
      </w:r>
      <w:r w:rsidRPr="007936EC">
        <w:rPr>
          <w:rFonts w:ascii="Arial" w:eastAsia="Calibri" w:hAnsi="Arial" w:cs="Arial"/>
          <w:iCs/>
          <w:sz w:val="20"/>
          <w:szCs w:val="20"/>
        </w:rPr>
        <w:tab/>
        <w:t>Состав услуг, условия и порядок их оказания, а также иные права и обязанности сторон настоящего договора, связанные с проведением организованных торгов, устанавливаются правилами торгов или иными внутренними документами Организатора торговли.</w:t>
      </w:r>
    </w:p>
    <w:p w:rsidR="00C23F05" w:rsidRPr="007936EC" w:rsidRDefault="00C23F05" w:rsidP="00C23F05">
      <w:pPr>
        <w:widowControl w:val="0"/>
        <w:adjustRightInd w:val="0"/>
        <w:ind w:left="56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iCs/>
          <w:sz w:val="20"/>
          <w:szCs w:val="20"/>
        </w:rPr>
        <w:t>Организатор торговли вправе утверждать отдельные правила торгов для каждого рынка (секции), на котором он оказывает услуги по проведению организованных торгов (фондовый, валютный, срочный (рынок производных финансовых инструментов), другие).</w:t>
      </w:r>
    </w:p>
    <w:p w:rsidR="00C23F05" w:rsidRPr="007936EC" w:rsidRDefault="00C23F05" w:rsidP="00C23F05">
      <w:pPr>
        <w:widowControl w:val="0"/>
        <w:adjustRightInd w:val="0"/>
        <w:ind w:left="567" w:hanging="56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:rsidR="00C23F05" w:rsidRPr="007936EC" w:rsidRDefault="00C23F05" w:rsidP="00C23F05">
      <w:pPr>
        <w:widowControl w:val="0"/>
        <w:adjustRightInd w:val="0"/>
        <w:ind w:left="567" w:hanging="56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iCs/>
          <w:sz w:val="20"/>
          <w:szCs w:val="20"/>
        </w:rPr>
        <w:t>3.</w:t>
      </w:r>
      <w:r w:rsidRPr="007936EC">
        <w:rPr>
          <w:rFonts w:ascii="Arial" w:eastAsia="Calibri" w:hAnsi="Arial" w:cs="Arial"/>
          <w:iCs/>
          <w:sz w:val="20"/>
          <w:szCs w:val="20"/>
        </w:rPr>
        <w:tab/>
        <w:t>Организатор торговли вправе в одностороннем порядке вносить изменения в правила торгов и иные внутренние документы Организатора торговли в установленном ими порядке.</w:t>
      </w:r>
    </w:p>
    <w:p w:rsidR="00C23F05" w:rsidRPr="007936EC" w:rsidRDefault="00C23F05" w:rsidP="00C23F05">
      <w:pPr>
        <w:widowControl w:val="0"/>
        <w:adjustRightInd w:val="0"/>
        <w:ind w:left="567" w:hanging="567"/>
        <w:jc w:val="both"/>
        <w:textAlignment w:val="baseline"/>
        <w:rPr>
          <w:rFonts w:ascii="Arial" w:eastAsia="Calibri" w:hAnsi="Arial" w:cs="Arial"/>
          <w:bCs/>
          <w:iCs/>
          <w:sz w:val="20"/>
          <w:szCs w:val="20"/>
        </w:rPr>
      </w:pPr>
    </w:p>
    <w:p w:rsidR="00C23F05" w:rsidRPr="007936EC" w:rsidRDefault="00C23F05" w:rsidP="00C23F05">
      <w:pPr>
        <w:widowControl w:val="0"/>
        <w:adjustRightInd w:val="0"/>
        <w:ind w:left="567" w:hanging="567"/>
        <w:jc w:val="both"/>
        <w:textAlignment w:val="baseline"/>
        <w:rPr>
          <w:rFonts w:ascii="Arial" w:eastAsia="Calibri" w:hAnsi="Arial" w:cs="Arial"/>
          <w:bCs/>
          <w:iCs/>
          <w:sz w:val="20"/>
          <w:szCs w:val="20"/>
        </w:rPr>
      </w:pPr>
      <w:r w:rsidRPr="007936EC">
        <w:rPr>
          <w:rFonts w:ascii="Arial" w:eastAsia="Calibri" w:hAnsi="Arial" w:cs="Arial"/>
          <w:bCs/>
          <w:iCs/>
          <w:sz w:val="20"/>
          <w:szCs w:val="20"/>
        </w:rPr>
        <w:t xml:space="preserve">4. </w:t>
      </w:r>
      <w:r w:rsidRPr="007936EC">
        <w:rPr>
          <w:rFonts w:ascii="Arial" w:eastAsia="Calibri" w:hAnsi="Arial" w:cs="Arial"/>
          <w:bCs/>
          <w:iCs/>
          <w:sz w:val="20"/>
          <w:szCs w:val="20"/>
        </w:rPr>
        <w:tab/>
        <w:t xml:space="preserve">Настоящий договор вступает в силу </w:t>
      </w:r>
      <w:proofErr w:type="gramStart"/>
      <w:r w:rsidRPr="007936EC">
        <w:rPr>
          <w:rFonts w:ascii="Arial" w:eastAsia="Calibri" w:hAnsi="Arial" w:cs="Arial"/>
          <w:bCs/>
          <w:iCs/>
          <w:sz w:val="20"/>
          <w:szCs w:val="20"/>
        </w:rPr>
        <w:t>с даты подписания</w:t>
      </w:r>
      <w:proofErr w:type="gramEnd"/>
      <w:r w:rsidRPr="007936EC">
        <w:rPr>
          <w:rFonts w:ascii="Arial" w:eastAsia="Calibri" w:hAnsi="Arial" w:cs="Arial"/>
          <w:bCs/>
          <w:iCs/>
          <w:sz w:val="20"/>
          <w:szCs w:val="20"/>
        </w:rPr>
        <w:t xml:space="preserve"> его Организатором торговли и участником торгов. </w:t>
      </w:r>
    </w:p>
    <w:p w:rsidR="00C23F05" w:rsidRPr="007936EC" w:rsidRDefault="00C23F05" w:rsidP="00C23F05">
      <w:pPr>
        <w:widowControl w:val="0"/>
        <w:adjustRightInd w:val="0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:rsidR="00C23F05" w:rsidRPr="007936EC" w:rsidRDefault="00C23F05" w:rsidP="00C23F05">
      <w:pPr>
        <w:widowControl w:val="0"/>
        <w:adjustRightInd w:val="0"/>
        <w:ind w:left="567" w:hanging="567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iCs/>
          <w:sz w:val="20"/>
          <w:szCs w:val="20"/>
        </w:rPr>
        <w:t>5.</w:t>
      </w:r>
      <w:r w:rsidRPr="007936EC">
        <w:rPr>
          <w:rFonts w:ascii="Arial" w:eastAsia="Calibri" w:hAnsi="Arial" w:cs="Arial"/>
          <w:iCs/>
          <w:sz w:val="20"/>
          <w:szCs w:val="20"/>
        </w:rPr>
        <w:tab/>
        <w:t>Настоящий договор прекращает свое действие с момента исключения участника торгов из состава участников торгов всех рынков (секций), услуги по проведение организованных торгов на которых оказывает Организатор.</w:t>
      </w:r>
    </w:p>
    <w:p w:rsidR="00C23F05" w:rsidRPr="007936EC" w:rsidRDefault="00C23F05" w:rsidP="00C23F05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:rsidR="00C23F05" w:rsidRPr="007936EC" w:rsidRDefault="00C23F05" w:rsidP="00C23F05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3399"/>
        <w:gridCol w:w="3969"/>
      </w:tblGrid>
      <w:tr w:rsidR="00C23F05" w:rsidRPr="007936EC" w:rsidTr="0015720C">
        <w:tc>
          <w:tcPr>
            <w:tcW w:w="1563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399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От имени участника торгов</w:t>
            </w:r>
          </w:p>
        </w:tc>
        <w:tc>
          <w:tcPr>
            <w:tcW w:w="3969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От имени Организатора торговли</w:t>
            </w:r>
          </w:p>
        </w:tc>
      </w:tr>
      <w:tr w:rsidR="00C23F05" w:rsidRPr="007936EC" w:rsidTr="0015720C">
        <w:tc>
          <w:tcPr>
            <w:tcW w:w="1563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ФИО</w:t>
            </w:r>
          </w:p>
        </w:tc>
        <w:tc>
          <w:tcPr>
            <w:tcW w:w="3399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C23F05" w:rsidRPr="007936EC" w:rsidTr="0015720C">
        <w:tc>
          <w:tcPr>
            <w:tcW w:w="1563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Должность</w:t>
            </w:r>
          </w:p>
        </w:tc>
        <w:tc>
          <w:tcPr>
            <w:tcW w:w="3399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C23F05" w:rsidRPr="007936EC" w:rsidTr="0015720C">
        <w:tc>
          <w:tcPr>
            <w:tcW w:w="1563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Основание полномочий</w:t>
            </w:r>
          </w:p>
        </w:tc>
        <w:tc>
          <w:tcPr>
            <w:tcW w:w="3399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C23F05" w:rsidRPr="007936EC" w:rsidTr="0015720C">
        <w:tc>
          <w:tcPr>
            <w:tcW w:w="1563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Подпись,</w:t>
            </w:r>
          </w:p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печать</w:t>
            </w:r>
          </w:p>
        </w:tc>
        <w:tc>
          <w:tcPr>
            <w:tcW w:w="3399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23F05" w:rsidRPr="007936EC" w:rsidRDefault="00C23F05" w:rsidP="0015720C">
            <w:pPr>
              <w:widowControl w:val="0"/>
              <w:tabs>
                <w:tab w:val="left" w:pos="360"/>
              </w:tabs>
              <w:adjustRightInd w:val="0"/>
              <w:jc w:val="both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</w:tbl>
    <w:p w:rsidR="00C23F05" w:rsidRPr="007936EC" w:rsidRDefault="00C23F05" w:rsidP="00C23F05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:rsidR="00C23F05" w:rsidRPr="007936EC" w:rsidRDefault="00C23F05" w:rsidP="00C23F05">
      <w:pPr>
        <w:widowControl w:val="0"/>
        <w:tabs>
          <w:tab w:val="right" w:pos="9356"/>
        </w:tabs>
        <w:autoSpaceDE w:val="0"/>
        <w:autoSpaceDN w:val="0"/>
        <w:adjustRightInd w:val="0"/>
        <w:spacing w:line="360" w:lineRule="atLeast"/>
        <w:ind w:left="142"/>
        <w:jc w:val="both"/>
        <w:textAlignment w:val="baseline"/>
        <w:rPr>
          <w:rFonts w:ascii="Arial" w:eastAsia="Calibri" w:hAnsi="Arial" w:cs="Arial"/>
          <w:noProof/>
          <w:sz w:val="20"/>
          <w:szCs w:val="20"/>
        </w:rPr>
      </w:pPr>
    </w:p>
    <w:p w:rsidR="00C23F05" w:rsidRPr="007936EC" w:rsidRDefault="00C23F05" w:rsidP="00C23F05">
      <w:pPr>
        <w:ind w:right="-5"/>
        <w:jc w:val="both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7936EC">
        <w:rPr>
          <w:rFonts w:ascii="Arial" w:eastAsia="Calibri" w:hAnsi="Arial" w:cs="Arial"/>
          <w:i/>
          <w:iCs/>
          <w:sz w:val="20"/>
          <w:szCs w:val="20"/>
        </w:rPr>
        <w:lastRenderedPageBreak/>
        <w:t>Образец договора об оказании услуг по проведению организованных торгов, заключаемого с лицами, являющимися на момент заключения договора участниками торгов ОАО Московская Биржа</w:t>
      </w:r>
    </w:p>
    <w:p w:rsidR="00C23F05" w:rsidRPr="007936EC" w:rsidRDefault="00C23F05" w:rsidP="00C23F05">
      <w:pPr>
        <w:tabs>
          <w:tab w:val="left" w:pos="360"/>
        </w:tabs>
        <w:ind w:left="357" w:hanging="357"/>
        <w:jc w:val="center"/>
        <w:rPr>
          <w:rFonts w:ascii="Arial" w:eastAsia="Calibri" w:hAnsi="Arial" w:cs="Arial"/>
          <w:b/>
          <w:iCs/>
          <w:sz w:val="20"/>
          <w:szCs w:val="20"/>
        </w:rPr>
      </w:pPr>
    </w:p>
    <w:p w:rsidR="00C23F05" w:rsidRPr="007936EC" w:rsidRDefault="00C23F05" w:rsidP="00C23F05">
      <w:pPr>
        <w:tabs>
          <w:tab w:val="left" w:pos="567"/>
        </w:tabs>
        <w:ind w:left="567" w:hanging="567"/>
        <w:jc w:val="center"/>
        <w:rPr>
          <w:rFonts w:ascii="Arial" w:eastAsia="Calibri" w:hAnsi="Arial" w:cs="Arial"/>
          <w:b/>
          <w:iCs/>
          <w:sz w:val="20"/>
          <w:szCs w:val="20"/>
        </w:rPr>
      </w:pPr>
      <w:r w:rsidRPr="007936EC">
        <w:rPr>
          <w:rFonts w:ascii="Arial" w:eastAsia="Calibri" w:hAnsi="Arial" w:cs="Arial"/>
          <w:b/>
          <w:iCs/>
          <w:sz w:val="20"/>
          <w:szCs w:val="20"/>
        </w:rPr>
        <w:t xml:space="preserve">  Договор об оказании услуг по проведению организованных торгов № ____________</w:t>
      </w:r>
    </w:p>
    <w:p w:rsidR="00C23F05" w:rsidRPr="007936EC" w:rsidRDefault="00C23F05" w:rsidP="00C23F05">
      <w:pPr>
        <w:tabs>
          <w:tab w:val="left" w:pos="360"/>
        </w:tabs>
        <w:ind w:left="357" w:hanging="357"/>
        <w:rPr>
          <w:rFonts w:ascii="Arial" w:eastAsia="Calibri" w:hAnsi="Arial" w:cs="Arial"/>
          <w:iCs/>
          <w:sz w:val="20"/>
          <w:szCs w:val="20"/>
        </w:rPr>
      </w:pPr>
    </w:p>
    <w:p w:rsidR="00C23F05" w:rsidRPr="007936EC" w:rsidRDefault="00C23F05" w:rsidP="00C23F05">
      <w:pPr>
        <w:tabs>
          <w:tab w:val="left" w:pos="360"/>
          <w:tab w:val="left" w:pos="6379"/>
        </w:tabs>
        <w:ind w:left="357" w:firstLine="210"/>
        <w:rPr>
          <w:rFonts w:ascii="Arial" w:eastAsia="Calibri" w:hAnsi="Arial" w:cs="Arial"/>
          <w:b/>
          <w:iCs/>
          <w:sz w:val="20"/>
          <w:szCs w:val="20"/>
        </w:rPr>
      </w:pPr>
      <w:r w:rsidRPr="007936EC">
        <w:rPr>
          <w:rFonts w:ascii="Arial" w:eastAsia="Calibri" w:hAnsi="Arial" w:cs="Arial"/>
          <w:b/>
          <w:iCs/>
          <w:sz w:val="20"/>
          <w:szCs w:val="20"/>
        </w:rPr>
        <w:t>город Москва</w:t>
      </w:r>
      <w:r w:rsidRPr="007936EC">
        <w:rPr>
          <w:rFonts w:ascii="Arial" w:eastAsia="Calibri" w:hAnsi="Arial" w:cs="Arial"/>
          <w:b/>
          <w:iCs/>
          <w:sz w:val="20"/>
          <w:szCs w:val="20"/>
        </w:rPr>
        <w:tab/>
        <w:t xml:space="preserve">     «___» __________20__ года</w:t>
      </w:r>
    </w:p>
    <w:p w:rsidR="00C23F05" w:rsidRPr="007936EC" w:rsidRDefault="00C23F05" w:rsidP="00C23F05">
      <w:pPr>
        <w:tabs>
          <w:tab w:val="left" w:pos="360"/>
        </w:tabs>
        <w:ind w:left="357" w:hanging="357"/>
        <w:rPr>
          <w:rFonts w:ascii="Arial" w:eastAsia="Calibri" w:hAnsi="Arial" w:cs="Arial"/>
          <w:iCs/>
          <w:sz w:val="20"/>
          <w:szCs w:val="20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528"/>
      </w:tblGrid>
      <w:tr w:rsidR="00C23F05" w:rsidRPr="007936EC" w:rsidTr="0015720C">
        <w:tc>
          <w:tcPr>
            <w:tcW w:w="3261" w:type="dxa"/>
            <w:vAlign w:val="center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Участник торгов </w:t>
            </w:r>
          </w:p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(полное фирменное наименование)</w:t>
            </w:r>
          </w:p>
        </w:tc>
        <w:tc>
          <w:tcPr>
            <w:tcW w:w="5528" w:type="dxa"/>
          </w:tcPr>
          <w:p w:rsidR="00C23F05" w:rsidRPr="007936EC" w:rsidRDefault="00C23F05" w:rsidP="0015720C">
            <w:pPr>
              <w:tabs>
                <w:tab w:val="left" w:pos="360"/>
              </w:tabs>
              <w:ind w:left="357" w:hanging="357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tabs>
                <w:tab w:val="left" w:pos="360"/>
              </w:tabs>
              <w:ind w:left="357" w:hanging="357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C23F05" w:rsidRPr="007936EC" w:rsidTr="0015720C">
        <w:tc>
          <w:tcPr>
            <w:tcW w:w="3261" w:type="dxa"/>
            <w:vAlign w:val="center"/>
          </w:tcPr>
          <w:p w:rsidR="00C23F05" w:rsidRPr="007936EC" w:rsidRDefault="00C23F05" w:rsidP="0015720C">
            <w:pPr>
              <w:tabs>
                <w:tab w:val="left" w:pos="360"/>
              </w:tabs>
              <w:ind w:left="357" w:hanging="357"/>
              <w:rPr>
                <w:rFonts w:ascii="Arial" w:eastAsia="Calibri" w:hAnsi="Arial" w:cs="Arial"/>
                <w:b/>
                <w:iCs/>
                <w:sz w:val="20"/>
                <w:szCs w:val="20"/>
                <w:lang w:val="en-US"/>
              </w:rPr>
            </w:pPr>
            <w:r w:rsidRPr="007936EC">
              <w:rPr>
                <w:rFonts w:ascii="Arial" w:eastAsia="Calibri" w:hAnsi="Arial" w:cs="Arial"/>
                <w:b/>
                <w:iCs/>
                <w:noProof/>
                <w:sz w:val="20"/>
                <w:szCs w:val="20"/>
              </w:rPr>
              <w:t>Организатор торговли</w:t>
            </w:r>
          </w:p>
        </w:tc>
        <w:tc>
          <w:tcPr>
            <w:tcW w:w="5528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iCs/>
                <w:noProof/>
                <w:sz w:val="20"/>
                <w:szCs w:val="20"/>
              </w:rPr>
              <w:t>Открытое акционерное общество «Московская Биржа ММВБ-РТС»</w:t>
            </w:r>
            <w:r w:rsidRPr="007936EC" w:rsidDel="00365782">
              <w:rPr>
                <w:rFonts w:ascii="Arial" w:eastAsia="Calibri" w:hAnsi="Arial" w:cs="Arial"/>
                <w:iCs/>
                <w:noProof/>
                <w:sz w:val="20"/>
                <w:szCs w:val="20"/>
              </w:rPr>
              <w:t xml:space="preserve"> </w:t>
            </w:r>
          </w:p>
        </w:tc>
      </w:tr>
    </w:tbl>
    <w:p w:rsidR="00C23F05" w:rsidRPr="007936EC" w:rsidRDefault="00C23F05" w:rsidP="00C23F05">
      <w:pPr>
        <w:tabs>
          <w:tab w:val="left" w:pos="360"/>
        </w:tabs>
        <w:ind w:left="357" w:hanging="357"/>
        <w:rPr>
          <w:rFonts w:ascii="Arial" w:eastAsia="Calibri" w:hAnsi="Arial" w:cs="Arial"/>
          <w:iCs/>
          <w:sz w:val="20"/>
          <w:szCs w:val="20"/>
        </w:rPr>
      </w:pPr>
    </w:p>
    <w:p w:rsidR="00C23F05" w:rsidRPr="007936EC" w:rsidRDefault="00C23F05" w:rsidP="00C23F05">
      <w:pPr>
        <w:tabs>
          <w:tab w:val="left" w:pos="567"/>
        </w:tabs>
        <w:spacing w:after="120"/>
        <w:ind w:left="567" w:hanging="567"/>
        <w:jc w:val="both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iCs/>
          <w:sz w:val="20"/>
          <w:szCs w:val="20"/>
        </w:rPr>
        <w:t>1.</w:t>
      </w:r>
      <w:r w:rsidRPr="007936EC">
        <w:rPr>
          <w:rFonts w:ascii="Arial" w:eastAsia="Calibri" w:hAnsi="Arial" w:cs="Arial"/>
          <w:iCs/>
          <w:sz w:val="20"/>
          <w:szCs w:val="20"/>
        </w:rPr>
        <w:tab/>
        <w:t>Организатор торговли обязуется в соответствии с правилами организованных торгов (далее – правила торгов) регулярно (систематически) оказывать участнику торгов услуги по проведению организованных торгов и иные, связанные с ними услуги, а участник торгов обязуется выполнять требования правил торгов и оплачивать указанные услуги.</w:t>
      </w:r>
    </w:p>
    <w:p w:rsidR="00C23F05" w:rsidRPr="007936EC" w:rsidRDefault="00C23F05" w:rsidP="00C23F05">
      <w:pPr>
        <w:ind w:left="567" w:hanging="567"/>
        <w:jc w:val="both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iCs/>
          <w:sz w:val="20"/>
          <w:szCs w:val="20"/>
        </w:rPr>
        <w:t>2.</w:t>
      </w:r>
      <w:r w:rsidRPr="007936EC">
        <w:rPr>
          <w:rFonts w:ascii="Arial" w:eastAsia="Calibri" w:hAnsi="Arial" w:cs="Arial"/>
          <w:iCs/>
          <w:sz w:val="20"/>
          <w:szCs w:val="20"/>
        </w:rPr>
        <w:tab/>
        <w:t>Состав услуг, условия и порядок их оказания, а также иные права и обязанности сторон настоящего договора, связанные с проведением организованных торгов, устанавливаются правилами торгов или иными внутренними документами Организатора торговли.</w:t>
      </w:r>
    </w:p>
    <w:p w:rsidR="00C23F05" w:rsidRPr="007936EC" w:rsidRDefault="00C23F05" w:rsidP="00C23F05">
      <w:pPr>
        <w:spacing w:after="120"/>
        <w:ind w:left="567"/>
        <w:jc w:val="both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iCs/>
          <w:sz w:val="20"/>
          <w:szCs w:val="20"/>
        </w:rPr>
        <w:t>Организатор торговли вправе утверждать отдельные правила торгов для каждого рынка (секции), на котором он оказывает услуги по проведению организованных торгов (фондовый, валютный, срочный (рынок производных финансовых инструментов), другие).</w:t>
      </w:r>
    </w:p>
    <w:p w:rsidR="00C23F05" w:rsidRPr="007936EC" w:rsidRDefault="00C23F05" w:rsidP="00C23F05">
      <w:pPr>
        <w:spacing w:after="120"/>
        <w:ind w:left="567" w:hanging="567"/>
        <w:jc w:val="both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iCs/>
          <w:sz w:val="20"/>
          <w:szCs w:val="20"/>
        </w:rPr>
        <w:t>3.</w:t>
      </w:r>
      <w:r w:rsidRPr="007936EC">
        <w:rPr>
          <w:rFonts w:ascii="Arial" w:eastAsia="Calibri" w:hAnsi="Arial" w:cs="Arial"/>
          <w:iCs/>
          <w:sz w:val="20"/>
          <w:szCs w:val="20"/>
        </w:rPr>
        <w:tab/>
        <w:t>Организатор торговли вправе в одностороннем порядке вносить изменения в правила торгов и иные внутренние документы Организатора торговли в установленном ими порядке.</w:t>
      </w:r>
    </w:p>
    <w:p w:rsidR="00C23F05" w:rsidRPr="007936EC" w:rsidRDefault="00C23F05" w:rsidP="00C23F05">
      <w:pPr>
        <w:spacing w:after="120"/>
        <w:ind w:left="567" w:hanging="567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7936EC">
        <w:rPr>
          <w:rFonts w:ascii="Arial" w:eastAsia="Calibri" w:hAnsi="Arial" w:cs="Arial"/>
          <w:bCs/>
          <w:iCs/>
          <w:sz w:val="20"/>
          <w:szCs w:val="20"/>
        </w:rPr>
        <w:t xml:space="preserve">4. </w:t>
      </w:r>
      <w:r w:rsidRPr="007936EC">
        <w:rPr>
          <w:rFonts w:ascii="Arial" w:eastAsia="Calibri" w:hAnsi="Arial" w:cs="Arial"/>
          <w:bCs/>
          <w:iCs/>
          <w:sz w:val="20"/>
          <w:szCs w:val="20"/>
        </w:rPr>
        <w:tab/>
        <w:t xml:space="preserve">Настоящий договор вступает в силу </w:t>
      </w:r>
      <w:proofErr w:type="gramStart"/>
      <w:r w:rsidRPr="007936EC">
        <w:rPr>
          <w:rFonts w:ascii="Arial" w:eastAsia="Calibri" w:hAnsi="Arial" w:cs="Arial"/>
          <w:bCs/>
          <w:iCs/>
          <w:sz w:val="20"/>
          <w:szCs w:val="20"/>
        </w:rPr>
        <w:t>с даты подписания</w:t>
      </w:r>
      <w:proofErr w:type="gramEnd"/>
      <w:r w:rsidRPr="007936EC">
        <w:rPr>
          <w:rFonts w:ascii="Arial" w:eastAsia="Calibri" w:hAnsi="Arial" w:cs="Arial"/>
          <w:bCs/>
          <w:iCs/>
          <w:sz w:val="20"/>
          <w:szCs w:val="20"/>
        </w:rPr>
        <w:t xml:space="preserve"> его Организатором торговли и участником торгов. </w:t>
      </w:r>
    </w:p>
    <w:p w:rsidR="00C23F05" w:rsidRPr="007936EC" w:rsidRDefault="00C23F05" w:rsidP="00C23F05">
      <w:pPr>
        <w:spacing w:before="240" w:after="120"/>
        <w:ind w:left="567" w:hanging="567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7936EC">
        <w:rPr>
          <w:rFonts w:ascii="Arial" w:eastAsia="Calibri" w:hAnsi="Arial" w:cs="Arial"/>
          <w:bCs/>
          <w:iCs/>
          <w:sz w:val="20"/>
          <w:szCs w:val="20"/>
        </w:rPr>
        <w:t>5.</w:t>
      </w:r>
      <w:r w:rsidRPr="007936EC">
        <w:rPr>
          <w:rFonts w:ascii="Arial" w:eastAsia="Calibri" w:hAnsi="Arial" w:cs="Arial"/>
          <w:bCs/>
          <w:iCs/>
          <w:sz w:val="20"/>
          <w:szCs w:val="20"/>
        </w:rPr>
        <w:tab/>
        <w:t>В случае если участник торгов является стороной Соглашения о порядке и условиях совершения сделок по покупке и продаже иностранной валюты с использованием централизованного клиринга от 08.08.2007, настоящий договор вступает в силу с момента прекращения действия указанного соглашения.</w:t>
      </w:r>
    </w:p>
    <w:p w:rsidR="00C23F05" w:rsidRPr="007936EC" w:rsidRDefault="00C23F05" w:rsidP="00C23F05">
      <w:pPr>
        <w:spacing w:after="120"/>
        <w:ind w:left="567" w:hanging="567"/>
        <w:jc w:val="both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bCs/>
          <w:iCs/>
          <w:sz w:val="20"/>
          <w:szCs w:val="20"/>
        </w:rPr>
        <w:t>6</w:t>
      </w:r>
      <w:r w:rsidRPr="007936EC">
        <w:rPr>
          <w:rFonts w:ascii="Arial" w:eastAsia="Calibri" w:hAnsi="Arial" w:cs="Arial"/>
          <w:iCs/>
          <w:sz w:val="20"/>
          <w:szCs w:val="20"/>
        </w:rPr>
        <w:t xml:space="preserve">. </w:t>
      </w:r>
      <w:r w:rsidRPr="007936EC">
        <w:rPr>
          <w:rFonts w:ascii="Arial" w:eastAsia="Calibri" w:hAnsi="Arial" w:cs="Arial"/>
          <w:iCs/>
          <w:sz w:val="20"/>
          <w:szCs w:val="20"/>
        </w:rPr>
        <w:tab/>
        <w:t xml:space="preserve">Если между Организатором торговли и участником торгов на дату вступления в силу настоящего договора действуют иные договоры, регламентирующие оказание услуг по проведению организованных торгов, их действие прекращается </w:t>
      </w:r>
      <w:proofErr w:type="gramStart"/>
      <w:r w:rsidRPr="007936EC">
        <w:rPr>
          <w:rFonts w:ascii="Arial" w:eastAsia="Calibri" w:hAnsi="Arial" w:cs="Arial"/>
          <w:iCs/>
          <w:sz w:val="20"/>
          <w:szCs w:val="20"/>
        </w:rPr>
        <w:t>с даты вступления</w:t>
      </w:r>
      <w:proofErr w:type="gramEnd"/>
      <w:r w:rsidRPr="007936EC">
        <w:rPr>
          <w:rFonts w:ascii="Arial" w:eastAsia="Calibri" w:hAnsi="Arial" w:cs="Arial"/>
          <w:iCs/>
          <w:sz w:val="20"/>
          <w:szCs w:val="20"/>
        </w:rPr>
        <w:t xml:space="preserve"> в силу настоящего договора.</w:t>
      </w:r>
    </w:p>
    <w:p w:rsidR="00C23F05" w:rsidRPr="007936EC" w:rsidRDefault="00C23F05" w:rsidP="00C23F05">
      <w:pPr>
        <w:spacing w:after="120"/>
        <w:ind w:left="567"/>
        <w:jc w:val="both"/>
        <w:rPr>
          <w:rFonts w:ascii="Arial" w:eastAsia="Calibri" w:hAnsi="Arial" w:cs="Arial"/>
          <w:iCs/>
          <w:sz w:val="20"/>
          <w:szCs w:val="20"/>
        </w:rPr>
      </w:pPr>
      <w:proofErr w:type="gramStart"/>
      <w:r w:rsidRPr="007936EC">
        <w:rPr>
          <w:rFonts w:ascii="Arial" w:eastAsia="Calibri" w:hAnsi="Arial" w:cs="Arial"/>
          <w:iCs/>
          <w:sz w:val="20"/>
          <w:szCs w:val="20"/>
        </w:rPr>
        <w:t>При этом все взаимные обязательства Организатора торговли и участника торгов по заключенным на основании таких договоров сделкам и иные обязательства, связанные с проведением и участием в организованных торгах, возникшие до даты вступления в силу настоящего договора и неисполненные на дату вступления его в силу, сохраняют свою силу до их полного исполнения.</w:t>
      </w:r>
      <w:proofErr w:type="gramEnd"/>
    </w:p>
    <w:p w:rsidR="00C23F05" w:rsidRPr="007936EC" w:rsidRDefault="00C23F05" w:rsidP="00C23F05">
      <w:pPr>
        <w:ind w:left="567" w:hanging="567"/>
        <w:jc w:val="both"/>
        <w:rPr>
          <w:rFonts w:ascii="Arial" w:eastAsia="Calibri" w:hAnsi="Arial" w:cs="Arial"/>
          <w:iCs/>
          <w:sz w:val="20"/>
          <w:szCs w:val="20"/>
        </w:rPr>
      </w:pPr>
      <w:r w:rsidRPr="007936EC">
        <w:rPr>
          <w:rFonts w:ascii="Arial" w:eastAsia="Calibri" w:hAnsi="Arial" w:cs="Arial"/>
          <w:iCs/>
          <w:sz w:val="20"/>
          <w:szCs w:val="20"/>
        </w:rPr>
        <w:t>7.</w:t>
      </w:r>
      <w:r w:rsidRPr="007936EC">
        <w:rPr>
          <w:rFonts w:ascii="Arial" w:eastAsia="Calibri" w:hAnsi="Arial" w:cs="Arial"/>
          <w:iCs/>
          <w:sz w:val="20"/>
          <w:szCs w:val="20"/>
        </w:rPr>
        <w:tab/>
        <w:t>Настоящий договор прекращает свое действие с момента исключения участника торгов из состава участников торгов всех рынков (секций), услуги по проведение организованных торгов на которых оказывает Организатор торговли.</w:t>
      </w:r>
    </w:p>
    <w:p w:rsidR="00C23F05" w:rsidRPr="007936EC" w:rsidRDefault="00C23F05" w:rsidP="00C23F05">
      <w:pPr>
        <w:tabs>
          <w:tab w:val="left" w:pos="360"/>
        </w:tabs>
        <w:rPr>
          <w:rFonts w:ascii="Arial" w:eastAsia="Calibri" w:hAnsi="Arial" w:cs="Arial"/>
          <w:iCs/>
          <w:sz w:val="20"/>
          <w:szCs w:val="20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3364"/>
        <w:gridCol w:w="3963"/>
      </w:tblGrid>
      <w:tr w:rsidR="00C23F05" w:rsidRPr="007936EC" w:rsidTr="0015720C">
        <w:tc>
          <w:tcPr>
            <w:tcW w:w="1451" w:type="dxa"/>
          </w:tcPr>
          <w:p w:rsidR="00C23F05" w:rsidRPr="007936EC" w:rsidRDefault="00C23F05" w:rsidP="0015720C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369" w:type="dxa"/>
          </w:tcPr>
          <w:p w:rsidR="00C23F05" w:rsidRPr="007936EC" w:rsidRDefault="00C23F05" w:rsidP="0015720C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От имени участника торгов</w:t>
            </w:r>
          </w:p>
        </w:tc>
        <w:tc>
          <w:tcPr>
            <w:tcW w:w="3969" w:type="dxa"/>
          </w:tcPr>
          <w:p w:rsidR="00C23F05" w:rsidRPr="007936EC" w:rsidRDefault="00C23F05" w:rsidP="0015720C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От имени Организатора торговли</w:t>
            </w:r>
          </w:p>
        </w:tc>
      </w:tr>
      <w:tr w:rsidR="00C23F05" w:rsidRPr="007936EC" w:rsidTr="0015720C">
        <w:tc>
          <w:tcPr>
            <w:tcW w:w="1451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ФИО</w:t>
            </w:r>
          </w:p>
        </w:tc>
        <w:tc>
          <w:tcPr>
            <w:tcW w:w="3369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C23F05" w:rsidRPr="007936EC" w:rsidTr="0015720C">
        <w:tc>
          <w:tcPr>
            <w:tcW w:w="1451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Должность</w:t>
            </w:r>
          </w:p>
        </w:tc>
        <w:tc>
          <w:tcPr>
            <w:tcW w:w="3369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C23F05" w:rsidRPr="007936EC" w:rsidTr="0015720C">
        <w:tc>
          <w:tcPr>
            <w:tcW w:w="1451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Основание полномочий</w:t>
            </w:r>
          </w:p>
        </w:tc>
        <w:tc>
          <w:tcPr>
            <w:tcW w:w="3369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C23F05" w:rsidRPr="007936EC" w:rsidTr="0015720C">
        <w:tc>
          <w:tcPr>
            <w:tcW w:w="1451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Подпись,</w:t>
            </w:r>
          </w:p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7936EC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печать</w:t>
            </w:r>
          </w:p>
        </w:tc>
        <w:tc>
          <w:tcPr>
            <w:tcW w:w="3369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23F05" w:rsidRPr="007936EC" w:rsidRDefault="00C23F05" w:rsidP="0015720C">
            <w:pPr>
              <w:tabs>
                <w:tab w:val="left" w:pos="360"/>
              </w:tabs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</w:tbl>
    <w:p w:rsidR="00C23F05" w:rsidRPr="007936EC" w:rsidRDefault="00C23F05" w:rsidP="00C23F05">
      <w:pPr>
        <w:ind w:right="-5"/>
        <w:jc w:val="right"/>
        <w:rPr>
          <w:rFonts w:ascii="Arial" w:hAnsi="Arial" w:cs="Arial"/>
          <w:bCs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br w:type="page"/>
      </w:r>
      <w:r w:rsidRPr="007936EC">
        <w:rPr>
          <w:rFonts w:ascii="Arial" w:hAnsi="Arial" w:cs="Arial"/>
          <w:sz w:val="20"/>
          <w:szCs w:val="20"/>
        </w:rPr>
        <w:lastRenderedPageBreak/>
        <w:tab/>
      </w:r>
      <w:r w:rsidRPr="007936EC">
        <w:rPr>
          <w:rFonts w:ascii="Arial" w:hAnsi="Arial" w:cs="Arial"/>
          <w:sz w:val="20"/>
          <w:szCs w:val="20"/>
        </w:rPr>
        <w:tab/>
      </w:r>
      <w:r w:rsidRPr="007936EC">
        <w:rPr>
          <w:rFonts w:ascii="Arial" w:hAnsi="Arial" w:cs="Arial"/>
          <w:bCs/>
          <w:sz w:val="20"/>
          <w:szCs w:val="20"/>
        </w:rPr>
        <w:t>Приложение №4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  <w:lang w:val="ru-RU"/>
        </w:rPr>
        <w:t>к</w:t>
      </w:r>
      <w:r w:rsidRPr="007936EC">
        <w:rPr>
          <w:rFonts w:cs="Arial"/>
          <w:b w:val="0"/>
          <w:bCs w:val="0"/>
        </w:rPr>
        <w:t xml:space="preserve"> Положению о регистрации Расчетных фирм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 xml:space="preserve">(Условиям оказания услуг по организации торговли  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 xml:space="preserve">на Срочном рынке FORTS) </w:t>
      </w:r>
    </w:p>
    <w:p w:rsidR="00C23F05" w:rsidRPr="007936EC" w:rsidRDefault="00C23F05" w:rsidP="00C23F05">
      <w:pPr>
        <w:pStyle w:val="a6"/>
        <w:ind w:right="-5"/>
        <w:jc w:val="both"/>
        <w:rPr>
          <w:rFonts w:cs="Arial"/>
          <w:b w:val="0"/>
          <w:bCs w:val="0"/>
          <w:lang w:val="ru-RU"/>
        </w:rPr>
      </w:pPr>
    </w:p>
    <w:p w:rsidR="00C23F05" w:rsidRPr="007936EC" w:rsidRDefault="00C23F05" w:rsidP="00C23F05">
      <w:pPr>
        <w:pStyle w:val="12"/>
        <w:jc w:val="right"/>
        <w:outlineLvl w:val="0"/>
        <w:rPr>
          <w:b w:val="0"/>
          <w:bCs w:val="0"/>
          <w:i/>
          <w:iCs/>
          <w:u w:val="single"/>
        </w:rPr>
      </w:pPr>
      <w:r w:rsidRPr="007936EC">
        <w:rPr>
          <w:b w:val="0"/>
          <w:i/>
        </w:rPr>
        <w:t>на бланке организации</w:t>
      </w:r>
    </w:p>
    <w:p w:rsidR="00C23F05" w:rsidRPr="007936EC" w:rsidRDefault="00C23F05" w:rsidP="00C23F05">
      <w:pPr>
        <w:pStyle w:val="a6"/>
        <w:ind w:right="-5"/>
        <w:jc w:val="both"/>
        <w:rPr>
          <w:rFonts w:cs="Arial"/>
          <w:b w:val="0"/>
          <w:bCs w:val="0"/>
          <w:lang w:val="ru-RU"/>
        </w:rPr>
      </w:pPr>
    </w:p>
    <w:p w:rsidR="00C23F05" w:rsidRPr="007936EC" w:rsidRDefault="00C23F05" w:rsidP="00C23F05">
      <w:pPr>
        <w:pStyle w:val="a6"/>
        <w:ind w:right="-5"/>
        <w:jc w:val="both"/>
        <w:rPr>
          <w:rFonts w:cs="Arial"/>
          <w:b w:val="0"/>
          <w:bCs w:val="0"/>
        </w:rPr>
      </w:pPr>
    </w:p>
    <w:p w:rsidR="00C23F05" w:rsidRPr="007936EC" w:rsidRDefault="00C23F05" w:rsidP="00C23F05">
      <w:pPr>
        <w:pStyle w:val="12"/>
        <w:jc w:val="center"/>
        <w:outlineLvl w:val="0"/>
      </w:pPr>
      <w:r w:rsidRPr="007936EC">
        <w:t>Форма рекомендации</w:t>
      </w:r>
    </w:p>
    <w:p w:rsidR="00C23F05" w:rsidRPr="007936EC" w:rsidRDefault="00C23F05" w:rsidP="00C23F05">
      <w:pPr>
        <w:pStyle w:val="12"/>
        <w:outlineLvl w:val="0"/>
      </w:pPr>
    </w:p>
    <w:p w:rsidR="00C23F05" w:rsidRPr="007936EC" w:rsidRDefault="00C23F05" w:rsidP="00C23F05">
      <w:pPr>
        <w:pStyle w:val="21"/>
        <w:ind w:firstLine="0"/>
        <w:jc w:val="center"/>
        <w:outlineLvl w:val="1"/>
      </w:pPr>
      <w:r w:rsidRPr="007936EC">
        <w:t>РЕКОМЕНДАЦИЯ</w:t>
      </w:r>
    </w:p>
    <w:p w:rsidR="00C23F05" w:rsidRPr="007936EC" w:rsidRDefault="00C23F05" w:rsidP="00C23F05">
      <w:pPr>
        <w:pStyle w:val="21"/>
        <w:ind w:firstLine="0"/>
        <w:jc w:val="center"/>
        <w:outlineLvl w:val="1"/>
      </w:pPr>
    </w:p>
    <w:p w:rsidR="00C23F05" w:rsidRPr="007936EC" w:rsidRDefault="00C23F05" w:rsidP="00C23F05">
      <w:pPr>
        <w:pBdr>
          <w:bottom w:val="single" w:sz="4" w:space="1" w:color="auto"/>
        </w:pBdr>
        <w:autoSpaceDE w:val="0"/>
        <w:autoSpaceDN w:val="0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b/>
          <w:bCs/>
          <w:i/>
          <w:iCs/>
          <w:sz w:val="20"/>
          <w:szCs w:val="20"/>
        </w:rPr>
        <w:t xml:space="preserve"> (полное наименование организации)</w:t>
      </w:r>
    </w:p>
    <w:p w:rsidR="00C23F05" w:rsidRPr="007936EC" w:rsidRDefault="00C23F05" w:rsidP="00C23F05">
      <w:pPr>
        <w:pStyle w:val="a6"/>
        <w:jc w:val="both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 xml:space="preserve">являющееся </w:t>
      </w:r>
      <w:r w:rsidRPr="007936EC">
        <w:rPr>
          <w:rFonts w:cs="Arial"/>
          <w:b w:val="0"/>
          <w:bCs w:val="0"/>
          <w:lang w:val="ru-RU"/>
        </w:rPr>
        <w:t xml:space="preserve">участником торгов, зарегистрированным в качестве </w:t>
      </w:r>
      <w:r w:rsidRPr="007936EC">
        <w:rPr>
          <w:rFonts w:cs="Arial"/>
          <w:b w:val="0"/>
          <w:bCs w:val="0"/>
        </w:rPr>
        <w:t>Расчетной фирм</w:t>
      </w:r>
      <w:r w:rsidRPr="007936EC">
        <w:rPr>
          <w:rFonts w:cs="Arial"/>
          <w:b w:val="0"/>
          <w:bCs w:val="0"/>
          <w:lang w:val="ru-RU"/>
        </w:rPr>
        <w:t>ы</w:t>
      </w:r>
      <w:r w:rsidRPr="007936EC">
        <w:rPr>
          <w:rFonts w:cs="Arial"/>
          <w:b w:val="0"/>
          <w:bCs w:val="0"/>
        </w:rPr>
        <w:t xml:space="preserve"> Срочного рынка FORTS, рекомендует принять</w:t>
      </w:r>
      <w:r w:rsidRPr="007936EC">
        <w:rPr>
          <w:rFonts w:cs="Arial"/>
          <w:b w:val="0"/>
          <w:bCs w:val="0"/>
          <w:lang w:val="ru-RU"/>
        </w:rPr>
        <w:t>____________________________________________________</w:t>
      </w:r>
      <w:r w:rsidRPr="007936EC">
        <w:rPr>
          <w:rFonts w:cs="Arial"/>
          <w:b w:val="0"/>
          <w:bCs w:val="0"/>
        </w:rPr>
        <w:t xml:space="preserve"> _________________________________________________________________ в соответствии с установленной процедурой в состав </w:t>
      </w:r>
      <w:r w:rsidRPr="007936EC">
        <w:rPr>
          <w:rFonts w:cs="Arial"/>
          <w:b w:val="0"/>
          <w:bCs w:val="0"/>
          <w:lang w:val="ru-RU"/>
        </w:rPr>
        <w:t>участников торгов</w:t>
      </w:r>
      <w:r w:rsidRPr="007936EC">
        <w:rPr>
          <w:rFonts w:cs="Arial"/>
          <w:b w:val="0"/>
          <w:bCs w:val="0"/>
        </w:rPr>
        <w:t xml:space="preserve"> Срочного рынка FORTS</w:t>
      </w:r>
      <w:r w:rsidRPr="007936EC">
        <w:rPr>
          <w:rFonts w:cs="Arial"/>
        </w:rPr>
        <w:t xml:space="preserve"> </w:t>
      </w:r>
      <w:r w:rsidRPr="007936EC">
        <w:rPr>
          <w:rFonts w:cs="Arial"/>
          <w:b w:val="0"/>
          <w:bCs w:val="0"/>
        </w:rPr>
        <w:t>с последующей регистрацией в качестве:</w:t>
      </w:r>
    </w:p>
    <w:p w:rsidR="00C23F05" w:rsidRPr="007936EC" w:rsidRDefault="00C23F05" w:rsidP="00C23F05">
      <w:pPr>
        <w:pStyle w:val="a6"/>
        <w:pBdr>
          <w:bottom w:val="single" w:sz="4" w:space="1" w:color="auto"/>
        </w:pBdr>
        <w:jc w:val="both"/>
        <w:rPr>
          <w:rFonts w:cs="Arial"/>
          <w:b w:val="0"/>
          <w:bCs w:val="0"/>
        </w:rPr>
      </w:pPr>
    </w:p>
    <w:p w:rsidR="00C23F05" w:rsidRPr="007936EC" w:rsidRDefault="00C23F05" w:rsidP="00C23F05">
      <w:pPr>
        <w:pStyle w:val="a6"/>
        <w:jc w:val="center"/>
        <w:rPr>
          <w:rFonts w:cs="Arial"/>
          <w:b w:val="0"/>
          <w:bCs w:val="0"/>
          <w:i/>
          <w:iCs/>
        </w:rPr>
      </w:pPr>
      <w:r w:rsidRPr="007936EC">
        <w:rPr>
          <w:rFonts w:cs="Arial"/>
          <w:b w:val="0"/>
          <w:bCs w:val="0"/>
          <w:i/>
          <w:iCs/>
        </w:rPr>
        <w:t xml:space="preserve"> (указывается - Общей расчетной фирмы либо Специализированной расчетной фирмы фондового рынка и/или Специализированной расчетной фирмы денежного рынка и/или Специализированной расчетной фирмы товарного рынка)</w:t>
      </w:r>
    </w:p>
    <w:p w:rsidR="00C23F05" w:rsidRPr="007936EC" w:rsidRDefault="00C23F05" w:rsidP="00C23F05">
      <w:pPr>
        <w:pStyle w:val="a6"/>
        <w:jc w:val="center"/>
        <w:rPr>
          <w:rFonts w:cs="Arial"/>
          <w:b w:val="0"/>
          <w:bCs w:val="0"/>
        </w:rPr>
      </w:pPr>
    </w:p>
    <w:p w:rsidR="00C23F05" w:rsidRPr="007936EC" w:rsidRDefault="00C23F05" w:rsidP="00C23F05">
      <w:pPr>
        <w:pStyle w:val="a6"/>
        <w:jc w:val="both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 xml:space="preserve">Считаем, что рекомендуемый нами кандидат в </w:t>
      </w:r>
      <w:r w:rsidRPr="007936EC">
        <w:rPr>
          <w:rFonts w:cs="Arial"/>
          <w:b w:val="0"/>
          <w:bCs w:val="0"/>
          <w:lang w:val="ru-RU"/>
        </w:rPr>
        <w:t>участники торгов</w:t>
      </w:r>
      <w:r w:rsidRPr="007936EC">
        <w:rPr>
          <w:rFonts w:cs="Arial"/>
          <w:b w:val="0"/>
          <w:bCs w:val="0"/>
        </w:rPr>
        <w:t xml:space="preserve"> Срочного рынка FORTS</w:t>
      </w:r>
      <w:r w:rsidRPr="007936EC">
        <w:rPr>
          <w:rFonts w:cs="Arial"/>
        </w:rPr>
        <w:t xml:space="preserve"> </w:t>
      </w:r>
      <w:r w:rsidRPr="007936EC">
        <w:rPr>
          <w:rFonts w:cs="Arial"/>
          <w:b w:val="0"/>
          <w:bCs w:val="0"/>
        </w:rPr>
        <w:t>обладает надлежащей деловой репутацией, будет полностью выполнять требования нормативных документов Биржи и сможет выполнить свои обязательства  на Срочном рынке FORTS.</w:t>
      </w:r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Ф.И.О. уполномоченного лица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Должность уполномоченного лица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Подпись уполномоченного лица, печать участника торгов 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</w:rPr>
        <w:br w:type="page"/>
      </w:r>
      <w:r w:rsidRPr="007936EC">
        <w:rPr>
          <w:rFonts w:cs="Arial"/>
          <w:b w:val="0"/>
          <w:bCs w:val="0"/>
        </w:rPr>
        <w:lastRenderedPageBreak/>
        <w:t>Приложение №5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  <w:lang w:val="ru-RU"/>
        </w:rPr>
        <w:t>к</w:t>
      </w:r>
      <w:r w:rsidRPr="007936EC">
        <w:rPr>
          <w:rFonts w:cs="Arial"/>
          <w:b w:val="0"/>
          <w:bCs w:val="0"/>
        </w:rPr>
        <w:t xml:space="preserve"> Положению о регистрации Расчетных фирм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</w:rPr>
        <w:t xml:space="preserve">(Условиям оказания услуг по организации торговли </w:t>
      </w:r>
      <w:r w:rsidRPr="007936EC">
        <w:rPr>
          <w:rFonts w:cs="Arial"/>
          <w:b w:val="0"/>
          <w:bCs w:val="0"/>
          <w:lang w:val="ru-RU"/>
        </w:rPr>
        <w:t xml:space="preserve">  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</w:rPr>
        <w:t>на Срочном рынке FORTS)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</w:p>
    <w:p w:rsidR="00C23F05" w:rsidRPr="007936EC" w:rsidRDefault="00C23F05" w:rsidP="00C23F05">
      <w:pPr>
        <w:jc w:val="right"/>
        <w:rPr>
          <w:rFonts w:ascii="Arial" w:hAnsi="Arial" w:cs="Arial"/>
          <w:i/>
          <w:sz w:val="20"/>
          <w:szCs w:val="20"/>
        </w:rPr>
      </w:pPr>
      <w:r w:rsidRPr="007936EC">
        <w:rPr>
          <w:rFonts w:ascii="Arial" w:hAnsi="Arial" w:cs="Arial"/>
          <w:i/>
          <w:sz w:val="20"/>
          <w:szCs w:val="20"/>
        </w:rPr>
        <w:t>на бланке организации</w:t>
      </w: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Toc116448537"/>
      <w:bookmarkStart w:id="1" w:name="_Toc160355888"/>
      <w:r w:rsidRPr="007936EC">
        <w:rPr>
          <w:rFonts w:ascii="Arial" w:hAnsi="Arial" w:cs="Arial"/>
          <w:b/>
          <w:sz w:val="20"/>
          <w:szCs w:val="20"/>
        </w:rPr>
        <w:t>Образец заявления на аккредитацию трейдера</w:t>
      </w:r>
      <w:bookmarkEnd w:id="0"/>
      <w:bookmarkEnd w:id="1"/>
      <w:r w:rsidRPr="007936EC">
        <w:rPr>
          <w:rFonts w:ascii="Arial" w:hAnsi="Arial" w:cs="Arial"/>
          <w:b/>
          <w:bCs/>
          <w:sz w:val="20"/>
          <w:szCs w:val="20"/>
        </w:rPr>
        <w:t xml:space="preserve"> участника торгов </w:t>
      </w:r>
    </w:p>
    <w:p w:rsidR="00C23F05" w:rsidRPr="007936EC" w:rsidRDefault="00C23F05" w:rsidP="00C23F05">
      <w:pPr>
        <w:jc w:val="center"/>
        <w:rPr>
          <w:rFonts w:ascii="Arial" w:hAnsi="Arial" w:cs="Arial"/>
          <w:b/>
          <w:sz w:val="20"/>
          <w:szCs w:val="20"/>
        </w:rPr>
      </w:pPr>
      <w:bookmarkStart w:id="2" w:name="_Toc111634155"/>
      <w:bookmarkStart w:id="3" w:name="_Toc111636598"/>
      <w:bookmarkStart w:id="4" w:name="_Toc116448538"/>
      <w:bookmarkStart w:id="5" w:name="_Toc160355889"/>
    </w:p>
    <w:bookmarkEnd w:id="2"/>
    <w:bookmarkEnd w:id="3"/>
    <w:bookmarkEnd w:id="4"/>
    <w:bookmarkEnd w:id="5"/>
    <w:p w:rsidR="00C23F05" w:rsidRPr="007936EC" w:rsidRDefault="00C23F05" w:rsidP="00C23F05">
      <w:pPr>
        <w:jc w:val="center"/>
        <w:rPr>
          <w:rFonts w:ascii="Arial" w:hAnsi="Arial" w:cs="Arial"/>
          <w:b/>
          <w:sz w:val="20"/>
          <w:szCs w:val="20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936EC">
        <w:rPr>
          <w:rFonts w:ascii="Arial" w:hAnsi="Arial" w:cs="Arial"/>
          <w:b/>
          <w:i/>
          <w:sz w:val="20"/>
          <w:szCs w:val="20"/>
        </w:rPr>
        <w:t>ЗАЯВЛЕНИЕ</w:t>
      </w: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color w:val="000000"/>
          <w:spacing w:val="-1"/>
          <w:sz w:val="20"/>
          <w:szCs w:val="20"/>
        </w:rPr>
        <w:t xml:space="preserve">____________________________________________________________________________________ </w:t>
      </w:r>
    </w:p>
    <w:p w:rsidR="00C23F05" w:rsidRPr="007936EC" w:rsidRDefault="00C23F05" w:rsidP="00C23F05">
      <w:pPr>
        <w:jc w:val="center"/>
        <w:rPr>
          <w:rFonts w:ascii="Arial" w:hAnsi="Arial" w:cs="Arial"/>
          <w:i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i/>
          <w:color w:val="000000"/>
          <w:spacing w:val="-1"/>
          <w:sz w:val="20"/>
          <w:szCs w:val="20"/>
        </w:rPr>
        <w:t>(полное наименование участника торгов)</w:t>
      </w: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color w:val="000000"/>
          <w:spacing w:val="-1"/>
          <w:sz w:val="20"/>
          <w:szCs w:val="20"/>
        </w:rPr>
        <w:t>(далее – участник торгов) просит аккредитовать в качестве трейдера на Срочном рынке FORTS/ в качестве трейдера без права подачи заявок</w:t>
      </w:r>
      <w:r w:rsidRPr="007936EC">
        <w:rPr>
          <w:rStyle w:val="ae"/>
          <w:rFonts w:ascii="Arial" w:hAnsi="Arial" w:cs="Arial"/>
          <w:color w:val="000000"/>
          <w:spacing w:val="-1"/>
          <w:sz w:val="20"/>
          <w:szCs w:val="20"/>
        </w:rPr>
        <w:footnoteReference w:id="1"/>
      </w:r>
    </w:p>
    <w:p w:rsidR="00C23F05" w:rsidRPr="007936EC" w:rsidRDefault="00C23F05" w:rsidP="00C23F05">
      <w:pPr>
        <w:pBdr>
          <w:bottom w:val="single" w:sz="12" w:space="1" w:color="auto"/>
        </w:pBd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i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i/>
          <w:color w:val="000000"/>
          <w:spacing w:val="-1"/>
          <w:sz w:val="20"/>
          <w:szCs w:val="20"/>
        </w:rPr>
        <w:t>(Фамилия, Имя, Отчество)</w:t>
      </w: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color w:val="000000"/>
          <w:spacing w:val="-1"/>
          <w:sz w:val="20"/>
          <w:szCs w:val="20"/>
        </w:rPr>
        <w:t xml:space="preserve">_______________ года рождения, место рождения ________________, гражданство ____________, </w:t>
      </w: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color w:val="000000"/>
          <w:spacing w:val="-1"/>
          <w:sz w:val="20"/>
          <w:szCs w:val="20"/>
        </w:rPr>
        <w:t>паспорт</w:t>
      </w:r>
      <w:r w:rsidRPr="007936EC">
        <w:rPr>
          <w:rStyle w:val="ae"/>
          <w:rFonts w:ascii="Arial" w:hAnsi="Arial" w:cs="Arial"/>
          <w:color w:val="000000"/>
          <w:spacing w:val="-1"/>
          <w:sz w:val="20"/>
          <w:szCs w:val="20"/>
        </w:rPr>
        <w:footnoteReference w:id="2"/>
      </w:r>
      <w:r w:rsidRPr="007936EC">
        <w:rPr>
          <w:rFonts w:ascii="Arial" w:hAnsi="Arial" w:cs="Arial"/>
          <w:color w:val="000000"/>
          <w:spacing w:val="-1"/>
          <w:sz w:val="20"/>
          <w:szCs w:val="20"/>
        </w:rPr>
        <w:t xml:space="preserve"> №_________________, выдан _______________________________________________ </w:t>
      </w:r>
    </w:p>
    <w:p w:rsidR="00C23F05" w:rsidRPr="007936EC" w:rsidRDefault="00C23F05" w:rsidP="00C23F05">
      <w:pPr>
        <w:jc w:val="both"/>
        <w:rPr>
          <w:rFonts w:ascii="Arial" w:hAnsi="Arial" w:cs="Arial"/>
          <w:i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                 </w:t>
      </w:r>
      <w:r w:rsidRPr="007936EC">
        <w:rPr>
          <w:rFonts w:ascii="Arial" w:hAnsi="Arial" w:cs="Arial"/>
          <w:i/>
          <w:color w:val="000000"/>
          <w:spacing w:val="-1"/>
          <w:sz w:val="20"/>
          <w:szCs w:val="20"/>
        </w:rPr>
        <w:t>(когда, кем)</w:t>
      </w: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color w:val="000000"/>
          <w:spacing w:val="-1"/>
          <w:sz w:val="20"/>
          <w:szCs w:val="20"/>
        </w:rPr>
        <w:t>_________________________________________________________________________________</w:t>
      </w:r>
    </w:p>
    <w:p w:rsidR="00C23F05" w:rsidRPr="007936EC" w:rsidRDefault="00C23F05" w:rsidP="00C23F05">
      <w:pPr>
        <w:jc w:val="center"/>
        <w:rPr>
          <w:rFonts w:ascii="Arial" w:hAnsi="Arial" w:cs="Arial"/>
          <w:i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i/>
          <w:color w:val="000000"/>
          <w:spacing w:val="-1"/>
          <w:sz w:val="20"/>
          <w:szCs w:val="20"/>
        </w:rPr>
        <w:t>(сведения (адрес) о регистрации по месту жительства)</w:t>
      </w: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color w:val="000000"/>
          <w:spacing w:val="-1"/>
          <w:sz w:val="20"/>
          <w:szCs w:val="20"/>
        </w:rPr>
        <w:t>Данные квалификационного аттестата/лицензии биржевого брокера  ____________________________________________________________________________________</w:t>
      </w: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color w:val="000000"/>
          <w:spacing w:val="-1"/>
          <w:sz w:val="20"/>
          <w:szCs w:val="20"/>
        </w:rPr>
        <w:t>С правом выполнять следующие действия от имени участника торгов:</w:t>
      </w:r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color w:val="000000"/>
          <w:spacing w:val="-1"/>
          <w:sz w:val="20"/>
          <w:szCs w:val="20"/>
        </w:rPr>
        <w:t xml:space="preserve">объявлять (подавать, изменять, отзывать ранее поданные) заявки и заключать договоры, являющиеся производными финансовыми инструментами, на торгах, организуемых ОАО Московская Биржа (далее – Биржа), получать, предоставлять и подписывать документы и </w:t>
      </w:r>
      <w:r w:rsidRPr="007936EC">
        <w:rPr>
          <w:rFonts w:ascii="Arial" w:hAnsi="Arial" w:cs="Arial"/>
          <w:sz w:val="20"/>
          <w:szCs w:val="20"/>
        </w:rPr>
        <w:t xml:space="preserve">осуществлять иные действия, предусмотренные внутренними документами Биржи, устанавливающими требования к организации </w:t>
      </w:r>
      <w:r w:rsidRPr="007936EC">
        <w:rPr>
          <w:rFonts w:ascii="Arial" w:hAnsi="Arial" w:cs="Arial"/>
          <w:color w:val="000000"/>
          <w:spacing w:val="-1"/>
          <w:sz w:val="20"/>
          <w:szCs w:val="20"/>
        </w:rPr>
        <w:t xml:space="preserve">торговли. </w:t>
      </w: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C23F05" w:rsidRPr="007936EC" w:rsidRDefault="00C23F05" w:rsidP="00C23F05">
      <w:pPr>
        <w:shd w:val="clear" w:color="auto" w:fill="FFFFFF"/>
        <w:spacing w:line="240" w:lineRule="exact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color w:val="000000"/>
          <w:spacing w:val="-1"/>
          <w:sz w:val="20"/>
          <w:szCs w:val="20"/>
        </w:rPr>
        <w:t>Контактный телефон Трейдера: __________________________________</w:t>
      </w: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7936EC">
        <w:rPr>
          <w:rFonts w:ascii="Arial" w:hAnsi="Arial" w:cs="Arial"/>
          <w:color w:val="000000"/>
          <w:spacing w:val="-1"/>
          <w:sz w:val="20"/>
          <w:szCs w:val="20"/>
        </w:rPr>
        <w:t>Адрес электронной почты Трейдера: ______________________________</w:t>
      </w:r>
    </w:p>
    <w:p w:rsidR="00C23F05" w:rsidRPr="007936EC" w:rsidRDefault="00C23F05" w:rsidP="00C23F05">
      <w:pPr>
        <w:shd w:val="clear" w:color="auto" w:fill="FFFFFF"/>
        <w:spacing w:before="120"/>
        <w:ind w:left="11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C23F05" w:rsidRPr="007936EC" w:rsidRDefault="00C23F05" w:rsidP="00C23F05">
      <w:pPr>
        <w:shd w:val="clear" w:color="auto" w:fill="FFFFFF"/>
        <w:spacing w:before="120"/>
        <w:ind w:left="11"/>
        <w:rPr>
          <w:rFonts w:ascii="Arial" w:hAnsi="Arial" w:cs="Arial"/>
          <w:color w:val="000000"/>
          <w:spacing w:val="-2"/>
          <w:sz w:val="20"/>
          <w:szCs w:val="20"/>
        </w:rPr>
      </w:pPr>
      <w:r w:rsidRPr="007936EC">
        <w:rPr>
          <w:rFonts w:ascii="Arial" w:hAnsi="Arial" w:cs="Arial"/>
          <w:bCs/>
          <w:color w:val="000000"/>
          <w:spacing w:val="-2"/>
          <w:sz w:val="20"/>
          <w:szCs w:val="20"/>
        </w:rPr>
        <w:t>Руководитель участника торгов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23F05" w:rsidRPr="007936EC" w:rsidTr="0015720C">
        <w:tc>
          <w:tcPr>
            <w:tcW w:w="3190" w:type="dxa"/>
          </w:tcPr>
          <w:p w:rsidR="00C23F05" w:rsidRPr="007936EC" w:rsidRDefault="00C23F05" w:rsidP="0015720C">
            <w:pPr>
              <w:spacing w:before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936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_________________________</w:t>
            </w:r>
          </w:p>
          <w:p w:rsidR="00C23F05" w:rsidRPr="007936EC" w:rsidRDefault="00C23F05" w:rsidP="0015720C">
            <w:pPr>
              <w:spacing w:before="120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7936E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             (должность)</w:t>
            </w:r>
          </w:p>
        </w:tc>
        <w:tc>
          <w:tcPr>
            <w:tcW w:w="3190" w:type="dxa"/>
          </w:tcPr>
          <w:p w:rsidR="00C23F05" w:rsidRPr="007936EC" w:rsidRDefault="00C23F05" w:rsidP="0015720C">
            <w:pPr>
              <w:spacing w:before="12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936EC">
              <w:rPr>
                <w:rFonts w:ascii="Arial" w:hAnsi="Arial" w:cs="Arial"/>
                <w:bCs/>
                <w:i/>
                <w:sz w:val="20"/>
                <w:szCs w:val="20"/>
              </w:rPr>
              <w:t>_________________________</w:t>
            </w:r>
          </w:p>
          <w:p w:rsidR="00C23F05" w:rsidRPr="007936EC" w:rsidRDefault="00C23F05" w:rsidP="0015720C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6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(ФИО) </w:t>
            </w:r>
          </w:p>
        </w:tc>
        <w:tc>
          <w:tcPr>
            <w:tcW w:w="3191" w:type="dxa"/>
          </w:tcPr>
          <w:p w:rsidR="00C23F05" w:rsidRPr="007936EC" w:rsidRDefault="00C23F05" w:rsidP="0015720C">
            <w:pPr>
              <w:spacing w:before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936EC">
              <w:rPr>
                <w:rFonts w:ascii="Arial" w:hAnsi="Arial" w:cs="Arial"/>
                <w:bCs/>
                <w:i/>
                <w:sz w:val="20"/>
                <w:szCs w:val="20"/>
              </w:rPr>
              <w:t>_________________________</w:t>
            </w:r>
          </w:p>
          <w:p w:rsidR="00C23F05" w:rsidRPr="007936EC" w:rsidRDefault="00C23F05" w:rsidP="0015720C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</w:rPr>
            </w:pPr>
            <w:r w:rsidRPr="007936EC">
              <w:rPr>
                <w:rFonts w:ascii="Arial" w:hAnsi="Arial" w:cs="Arial"/>
                <w:bCs/>
                <w:i/>
                <w:sz w:val="20"/>
                <w:szCs w:val="20"/>
              </w:rPr>
              <w:t>(подпись)</w:t>
            </w:r>
          </w:p>
        </w:tc>
      </w:tr>
    </w:tbl>
    <w:p w:rsidR="00C23F05" w:rsidRPr="007936EC" w:rsidRDefault="00C23F05" w:rsidP="00C23F05">
      <w:pPr>
        <w:jc w:val="center"/>
        <w:rPr>
          <w:rFonts w:ascii="Arial" w:hAnsi="Arial" w:cs="Arial"/>
          <w:i/>
          <w:sz w:val="20"/>
          <w:szCs w:val="20"/>
        </w:rPr>
      </w:pPr>
      <w:r w:rsidRPr="007936E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М.П.</w:t>
      </w: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7936EC">
        <w:rPr>
          <w:rFonts w:ascii="Arial" w:hAnsi="Arial" w:cs="Arial"/>
          <w:i/>
          <w:iCs/>
          <w:sz w:val="20"/>
          <w:szCs w:val="20"/>
          <w:u w:val="single"/>
        </w:rPr>
        <w:lastRenderedPageBreak/>
        <w:t>Примечание</w:t>
      </w: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C23F05" w:rsidRPr="007936EC" w:rsidRDefault="00C23F05" w:rsidP="00C23F0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Нотариально заверенная копия доверенности, подтверждающая полномочия лица на подписание заявления;</w:t>
      </w:r>
    </w:p>
    <w:p w:rsidR="00C23F05" w:rsidRPr="007936EC" w:rsidRDefault="00C23F05" w:rsidP="00C23F0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a"/>
        <w:numPr>
          <w:ilvl w:val="0"/>
          <w:numId w:val="0"/>
        </w:numPr>
        <w:ind w:left="720"/>
        <w:jc w:val="right"/>
        <w:rPr>
          <w:rFonts w:cs="Arial"/>
          <w:bCs/>
          <w:lang w:val="ru-RU"/>
        </w:rPr>
      </w:pPr>
      <w:r w:rsidRPr="007936EC">
        <w:rPr>
          <w:rFonts w:cs="Arial"/>
        </w:rPr>
        <w:br w:type="page"/>
      </w:r>
      <w:r w:rsidRPr="007936EC">
        <w:rPr>
          <w:rFonts w:cs="Arial"/>
          <w:bCs/>
        </w:rPr>
        <w:lastRenderedPageBreak/>
        <w:t>Приложение №6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  <w:lang w:val="ru-RU"/>
        </w:rPr>
        <w:t>к</w:t>
      </w:r>
      <w:r w:rsidRPr="007936EC">
        <w:rPr>
          <w:rFonts w:cs="Arial"/>
          <w:b w:val="0"/>
          <w:bCs w:val="0"/>
        </w:rPr>
        <w:t xml:space="preserve"> Положению о регистрации Расчетных фирм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</w:rPr>
        <w:t xml:space="preserve">(Условиям оказания услуг по организации торговли 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>на Срочного рынка FORTS)</w:t>
      </w:r>
    </w:p>
    <w:p w:rsidR="00C23F05" w:rsidRPr="007936EC" w:rsidRDefault="00C23F05" w:rsidP="00C23F05">
      <w:pPr>
        <w:pStyle w:val="a8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a8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10"/>
        <w:rPr>
          <w:rFonts w:cs="Arial"/>
        </w:rPr>
      </w:pPr>
      <w:r w:rsidRPr="007936EC">
        <w:rPr>
          <w:rFonts w:cs="Arial"/>
        </w:rPr>
        <w:t xml:space="preserve">Заявление подается на бланке организации 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120"/>
        <w:keepNext w:val="0"/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«___» ______________ 20__ г.</w:t>
      </w:r>
    </w:p>
    <w:p w:rsidR="00C23F05" w:rsidRPr="007936EC" w:rsidRDefault="00C23F05" w:rsidP="00C23F05">
      <w:pPr>
        <w:pStyle w:val="12"/>
        <w:keepNext w:val="0"/>
      </w:pPr>
    </w:p>
    <w:p w:rsidR="00C23F05" w:rsidRPr="007936EC" w:rsidRDefault="00C23F05" w:rsidP="00C23F0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36EC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C23F05" w:rsidRPr="007936EC" w:rsidRDefault="00C23F05" w:rsidP="00C23F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36EC">
        <w:rPr>
          <w:rFonts w:ascii="Arial" w:hAnsi="Arial" w:cs="Arial"/>
          <w:b/>
          <w:bCs/>
          <w:sz w:val="20"/>
          <w:szCs w:val="20"/>
        </w:rPr>
        <w:t>о перерегистрации участника торгов Срочного рынка FORTS</w:t>
      </w:r>
      <w:r w:rsidRPr="007936EC">
        <w:rPr>
          <w:rFonts w:ascii="Arial" w:hAnsi="Arial" w:cs="Arial"/>
          <w:sz w:val="20"/>
          <w:szCs w:val="20"/>
        </w:rPr>
        <w:t xml:space="preserve"> </w:t>
      </w:r>
    </w:p>
    <w:p w:rsidR="00C23F05" w:rsidRPr="007936EC" w:rsidRDefault="00C23F05" w:rsidP="00C23F05">
      <w:pPr>
        <w:jc w:val="center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a"/>
        <w:numPr>
          <w:ilvl w:val="0"/>
          <w:numId w:val="0"/>
        </w:numPr>
        <w:ind w:left="1080"/>
        <w:jc w:val="both"/>
        <w:rPr>
          <w:rFonts w:cs="Arial"/>
        </w:rPr>
      </w:pPr>
    </w:p>
    <w:p w:rsidR="00C23F05" w:rsidRPr="007936EC" w:rsidRDefault="00C23F05" w:rsidP="00C23F05">
      <w:pPr>
        <w:ind w:left="360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7936EC">
        <w:rPr>
          <w:rFonts w:ascii="Arial" w:hAnsi="Arial" w:cs="Arial"/>
          <w:i/>
          <w:iCs/>
          <w:sz w:val="20"/>
          <w:szCs w:val="20"/>
          <w:u w:val="single"/>
        </w:rPr>
        <w:t xml:space="preserve">полное наименование организации с указанием на организационно-правовую форму </w:t>
      </w:r>
    </w:p>
    <w:p w:rsidR="00C23F05" w:rsidRPr="007936EC" w:rsidRDefault="00C23F05" w:rsidP="00C23F05">
      <w:pPr>
        <w:jc w:val="center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a"/>
        <w:numPr>
          <w:ilvl w:val="0"/>
          <w:numId w:val="0"/>
        </w:numPr>
        <w:jc w:val="left"/>
        <w:rPr>
          <w:rFonts w:cs="Arial"/>
          <w:lang w:val="ru-RU"/>
        </w:rPr>
      </w:pPr>
      <w:proofErr w:type="gramStart"/>
      <w:r w:rsidRPr="007936EC">
        <w:rPr>
          <w:rFonts w:cs="Arial"/>
          <w:lang w:val="ru-RU"/>
        </w:rPr>
        <w:t>зарегистрированный</w:t>
      </w:r>
      <w:proofErr w:type="gramEnd"/>
      <w:r w:rsidRPr="007936EC">
        <w:rPr>
          <w:rFonts w:cs="Arial"/>
          <w:lang w:val="ru-RU"/>
        </w:rPr>
        <w:t xml:space="preserve"> в качестве</w:t>
      </w:r>
    </w:p>
    <w:p w:rsidR="00C23F05" w:rsidRPr="007936EC" w:rsidRDefault="00C23F05" w:rsidP="00C23F05">
      <w:pPr>
        <w:pStyle w:val="a"/>
        <w:numPr>
          <w:ilvl w:val="0"/>
          <w:numId w:val="0"/>
        </w:numPr>
        <w:jc w:val="left"/>
        <w:rPr>
          <w:rFonts w:cs="Arial"/>
          <w:lang w:val="ru-RU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iCs/>
          <w:sz w:val="20"/>
          <w:szCs w:val="20"/>
        </w:rPr>
      </w:pPr>
      <w:r w:rsidRPr="007936EC">
        <w:rPr>
          <w:rFonts w:ascii="Arial" w:hAnsi="Arial" w:cs="Arial"/>
          <w:iCs/>
          <w:sz w:val="20"/>
          <w:szCs w:val="20"/>
        </w:rPr>
        <w:t>_____________________________________________________________________________________________________</w:t>
      </w:r>
    </w:p>
    <w:p w:rsidR="00C23F05" w:rsidRPr="007936EC" w:rsidRDefault="00C23F05" w:rsidP="00C23F05">
      <w:pPr>
        <w:pStyle w:val="a6"/>
        <w:jc w:val="center"/>
        <w:rPr>
          <w:rFonts w:cs="Arial"/>
          <w:b w:val="0"/>
          <w:bCs w:val="0"/>
          <w:i/>
          <w:iCs/>
        </w:rPr>
      </w:pPr>
      <w:r w:rsidRPr="007936EC">
        <w:rPr>
          <w:rFonts w:cs="Arial"/>
          <w:b w:val="0"/>
          <w:bCs w:val="0"/>
          <w:i/>
          <w:iCs/>
        </w:rPr>
        <w:t xml:space="preserve">(указывается - Общей расчетной фирмы либо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Ф</w:t>
      </w:r>
      <w:proofErr w:type="spellStart"/>
      <w:r w:rsidRPr="007936EC">
        <w:rPr>
          <w:rFonts w:cs="Arial"/>
          <w:b w:val="0"/>
          <w:bCs w:val="0"/>
          <w:i/>
          <w:iCs/>
        </w:rPr>
        <w:t>ондового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 и/или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Д</w:t>
      </w:r>
      <w:proofErr w:type="spellStart"/>
      <w:r w:rsidRPr="007936EC">
        <w:rPr>
          <w:rFonts w:cs="Arial"/>
          <w:b w:val="0"/>
          <w:bCs w:val="0"/>
          <w:i/>
          <w:iCs/>
        </w:rPr>
        <w:t>енежного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 и/или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Т</w:t>
      </w:r>
      <w:proofErr w:type="spellStart"/>
      <w:r w:rsidRPr="007936EC">
        <w:rPr>
          <w:rFonts w:cs="Arial"/>
          <w:b w:val="0"/>
          <w:bCs w:val="0"/>
          <w:i/>
          <w:iCs/>
        </w:rPr>
        <w:t>оварного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рынка)</w:t>
      </w:r>
    </w:p>
    <w:p w:rsidR="00C23F05" w:rsidRPr="007936EC" w:rsidRDefault="00C23F05" w:rsidP="00C23F05">
      <w:pPr>
        <w:pStyle w:val="a"/>
        <w:numPr>
          <w:ilvl w:val="0"/>
          <w:numId w:val="0"/>
        </w:numPr>
        <w:jc w:val="left"/>
        <w:rPr>
          <w:rFonts w:cs="Arial"/>
        </w:rPr>
      </w:pPr>
      <w:r w:rsidRPr="007936EC">
        <w:rPr>
          <w:rFonts w:cs="Arial"/>
          <w:lang w:val="ru-RU"/>
        </w:rPr>
        <w:t xml:space="preserve"> </w:t>
      </w:r>
      <w:r w:rsidRPr="007936EC">
        <w:rPr>
          <w:rFonts w:cs="Arial"/>
        </w:rPr>
        <w:t xml:space="preserve">просит </w:t>
      </w:r>
      <w:r w:rsidRPr="007936EC">
        <w:rPr>
          <w:rFonts w:cs="Arial"/>
          <w:lang w:val="ru-RU"/>
        </w:rPr>
        <w:t xml:space="preserve">перерегистрировать </w:t>
      </w:r>
      <w:r w:rsidRPr="007936EC">
        <w:rPr>
          <w:rFonts w:cs="Arial"/>
        </w:rPr>
        <w:t xml:space="preserve"> </w:t>
      </w:r>
      <w:r w:rsidRPr="007936EC">
        <w:rPr>
          <w:rFonts w:cs="Arial"/>
          <w:lang w:val="ru-RU"/>
        </w:rPr>
        <w:t>его</w:t>
      </w:r>
      <w:r w:rsidRPr="007936EC">
        <w:rPr>
          <w:rFonts w:cs="Arial"/>
        </w:rPr>
        <w:t xml:space="preserve"> в качестве: </w:t>
      </w:r>
    </w:p>
    <w:p w:rsidR="00C23F05" w:rsidRPr="007936EC" w:rsidRDefault="00C23F05" w:rsidP="00C23F05">
      <w:pPr>
        <w:pStyle w:val="a"/>
        <w:numPr>
          <w:ilvl w:val="0"/>
          <w:numId w:val="0"/>
        </w:numPr>
        <w:jc w:val="left"/>
        <w:rPr>
          <w:rFonts w:cs="Arial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iCs/>
          <w:sz w:val="20"/>
          <w:szCs w:val="20"/>
        </w:rPr>
      </w:pPr>
      <w:r w:rsidRPr="007936EC">
        <w:rPr>
          <w:rFonts w:ascii="Arial" w:hAnsi="Arial" w:cs="Arial"/>
          <w:iCs/>
          <w:sz w:val="20"/>
          <w:szCs w:val="20"/>
        </w:rPr>
        <w:t>_____________________________________________________________________________________________________</w:t>
      </w:r>
    </w:p>
    <w:p w:rsidR="00C23F05" w:rsidRPr="007936EC" w:rsidRDefault="00C23F05" w:rsidP="00C23F05">
      <w:pPr>
        <w:pStyle w:val="a6"/>
        <w:jc w:val="center"/>
        <w:rPr>
          <w:rFonts w:cs="Arial"/>
          <w:b w:val="0"/>
          <w:bCs w:val="0"/>
          <w:i/>
          <w:iCs/>
        </w:rPr>
      </w:pPr>
      <w:r w:rsidRPr="007936EC">
        <w:rPr>
          <w:rFonts w:cs="Arial"/>
          <w:b w:val="0"/>
          <w:bCs w:val="0"/>
          <w:i/>
          <w:iCs/>
        </w:rPr>
        <w:t xml:space="preserve">(указывается - Общей расчетной фирмы либо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Ф</w:t>
      </w:r>
      <w:proofErr w:type="spellStart"/>
      <w:r w:rsidRPr="007936EC">
        <w:rPr>
          <w:rFonts w:cs="Arial"/>
          <w:b w:val="0"/>
          <w:bCs w:val="0"/>
          <w:i/>
          <w:iCs/>
        </w:rPr>
        <w:t>ондового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 и/или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Д</w:t>
      </w:r>
      <w:proofErr w:type="spellStart"/>
      <w:r w:rsidRPr="007936EC">
        <w:rPr>
          <w:rFonts w:cs="Arial"/>
          <w:b w:val="0"/>
          <w:bCs w:val="0"/>
          <w:i/>
          <w:iCs/>
        </w:rPr>
        <w:t>енежного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 и/или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Т</w:t>
      </w:r>
      <w:proofErr w:type="spellStart"/>
      <w:r w:rsidRPr="007936EC">
        <w:rPr>
          <w:rFonts w:cs="Arial"/>
          <w:b w:val="0"/>
          <w:bCs w:val="0"/>
          <w:i/>
          <w:iCs/>
        </w:rPr>
        <w:t>оварного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рынка)</w:t>
      </w:r>
    </w:p>
    <w:p w:rsidR="00C23F05" w:rsidRPr="007936EC" w:rsidRDefault="00C23F05" w:rsidP="00C23F05">
      <w:pPr>
        <w:pStyle w:val="a"/>
        <w:numPr>
          <w:ilvl w:val="0"/>
          <w:numId w:val="0"/>
        </w:numPr>
        <w:jc w:val="left"/>
        <w:rPr>
          <w:rFonts w:cs="Arial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31"/>
        <w:autoSpaceDE/>
        <w:autoSpaceDN/>
        <w:jc w:val="both"/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Ф.И.О. уполномоченного лица 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Должность уполномоченного лица</w:t>
      </w:r>
    </w:p>
    <w:p w:rsidR="00C23F05" w:rsidRPr="007936EC" w:rsidRDefault="00C23F05" w:rsidP="00C23F05">
      <w:pPr>
        <w:pStyle w:val="a6"/>
        <w:ind w:right="-5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>Подпись уполномоченного лица, печать заявителя</w:t>
      </w: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7936EC" w:rsidDel="00993D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36EC" w:rsidDel="00FC48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36EC">
        <w:rPr>
          <w:rFonts w:ascii="Arial" w:hAnsi="Arial" w:cs="Arial"/>
          <w:i/>
          <w:iCs/>
          <w:sz w:val="20"/>
          <w:szCs w:val="20"/>
          <w:u w:val="single"/>
        </w:rPr>
        <w:t>Примечание</w:t>
      </w: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C23F05" w:rsidRPr="007936EC" w:rsidRDefault="00C23F05" w:rsidP="00C23F05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Нотариально заверенная копия доверенности, подтверждающая полномочия лица на подписание заявления;</w:t>
      </w:r>
    </w:p>
    <w:p w:rsidR="00C23F05" w:rsidRPr="007936EC" w:rsidRDefault="00C23F05" w:rsidP="00C23F05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C23F05" w:rsidRPr="007936EC" w:rsidRDefault="00C23F05" w:rsidP="00C23F05">
      <w:pPr>
        <w:pStyle w:val="a6"/>
        <w:ind w:right="-5"/>
        <w:rPr>
          <w:rFonts w:cs="Arial"/>
        </w:rPr>
      </w:pPr>
    </w:p>
    <w:p w:rsidR="00C23F05" w:rsidRPr="007936EC" w:rsidRDefault="00C23F05" w:rsidP="00C23F05">
      <w:pPr>
        <w:pStyle w:val="BodyText21"/>
        <w:autoSpaceDE/>
        <w:autoSpaceDN/>
        <w:ind w:left="360"/>
        <w:jc w:val="right"/>
      </w:pP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</w:rPr>
        <w:br w:type="page"/>
      </w:r>
      <w:r w:rsidRPr="007936EC">
        <w:rPr>
          <w:rFonts w:cs="Arial"/>
          <w:b w:val="0"/>
          <w:bCs w:val="0"/>
        </w:rPr>
        <w:lastRenderedPageBreak/>
        <w:t>Приложение №</w:t>
      </w:r>
      <w:r w:rsidRPr="007936EC">
        <w:rPr>
          <w:rFonts w:cs="Arial"/>
          <w:b w:val="0"/>
          <w:bCs w:val="0"/>
          <w:lang w:val="ru-RU"/>
        </w:rPr>
        <w:t>7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  <w:lang w:val="ru-RU"/>
        </w:rPr>
        <w:t>к</w:t>
      </w:r>
      <w:r w:rsidRPr="007936EC">
        <w:rPr>
          <w:rFonts w:cs="Arial"/>
          <w:b w:val="0"/>
          <w:bCs w:val="0"/>
        </w:rPr>
        <w:t xml:space="preserve"> Положению о регистрации Расчетных фирм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</w:rPr>
        <w:t xml:space="preserve">(Условиям оказания услуг по организации торговли 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  <w:lang w:val="ru-RU"/>
        </w:rPr>
        <w:t xml:space="preserve">на </w:t>
      </w:r>
      <w:r w:rsidRPr="007936EC">
        <w:rPr>
          <w:rFonts w:cs="Arial"/>
          <w:b w:val="0"/>
          <w:bCs w:val="0"/>
        </w:rPr>
        <w:t>Срочно</w:t>
      </w:r>
      <w:r w:rsidRPr="007936EC">
        <w:rPr>
          <w:rFonts w:cs="Arial"/>
          <w:b w:val="0"/>
          <w:bCs w:val="0"/>
          <w:lang w:val="ru-RU"/>
        </w:rPr>
        <w:t>м</w:t>
      </w:r>
      <w:r w:rsidRPr="007936EC">
        <w:rPr>
          <w:rFonts w:cs="Arial"/>
          <w:b w:val="0"/>
          <w:bCs w:val="0"/>
        </w:rPr>
        <w:t xml:space="preserve"> рынк</w:t>
      </w:r>
      <w:r w:rsidRPr="007936EC">
        <w:rPr>
          <w:rFonts w:cs="Arial"/>
          <w:b w:val="0"/>
          <w:bCs w:val="0"/>
          <w:lang w:val="ru-RU"/>
        </w:rPr>
        <w:t>е</w:t>
      </w:r>
      <w:r w:rsidRPr="007936EC">
        <w:rPr>
          <w:rFonts w:cs="Arial"/>
          <w:b w:val="0"/>
          <w:bCs w:val="0"/>
        </w:rPr>
        <w:t xml:space="preserve"> FORTS)</w:t>
      </w:r>
    </w:p>
    <w:p w:rsidR="00C23F05" w:rsidRPr="007936EC" w:rsidRDefault="00C23F05" w:rsidP="00C23F05">
      <w:pPr>
        <w:pStyle w:val="BodyText21"/>
        <w:autoSpaceDE/>
        <w:jc w:val="right"/>
      </w:pPr>
    </w:p>
    <w:p w:rsidR="00C23F05" w:rsidRPr="007936EC" w:rsidRDefault="00C23F05" w:rsidP="00C23F05">
      <w:pPr>
        <w:pStyle w:val="Normal1"/>
        <w:jc w:val="right"/>
        <w:rPr>
          <w:rFonts w:ascii="Arial" w:hAnsi="Arial" w:cs="Arial"/>
          <w:lang w:val="ru-RU"/>
        </w:rPr>
      </w:pPr>
    </w:p>
    <w:p w:rsidR="00C23F05" w:rsidRPr="007936EC" w:rsidRDefault="00C23F05" w:rsidP="00C23F05">
      <w:pPr>
        <w:pStyle w:val="Normal1"/>
        <w:jc w:val="right"/>
        <w:rPr>
          <w:rFonts w:ascii="Arial" w:hAnsi="Arial" w:cs="Arial"/>
          <w:lang w:val="ru-RU"/>
        </w:rPr>
      </w:pPr>
    </w:p>
    <w:p w:rsidR="00C23F05" w:rsidRPr="007936EC" w:rsidRDefault="00C23F05" w:rsidP="00C23F05">
      <w:pPr>
        <w:pStyle w:val="Normal1"/>
        <w:jc w:val="right"/>
        <w:rPr>
          <w:rFonts w:ascii="Arial" w:hAnsi="Arial" w:cs="Arial"/>
          <w:lang w:val="ru-RU"/>
        </w:rPr>
      </w:pPr>
    </w:p>
    <w:p w:rsidR="00C23F05" w:rsidRPr="007936EC" w:rsidRDefault="00C23F05" w:rsidP="00C23F05">
      <w:pPr>
        <w:pStyle w:val="Normal1"/>
        <w:jc w:val="center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>ЗАЯВЛЕНИЕ</w:t>
      </w:r>
    </w:p>
    <w:p w:rsidR="00C23F05" w:rsidRPr="007936EC" w:rsidRDefault="00C23F05" w:rsidP="00C23F05">
      <w:pPr>
        <w:pStyle w:val="Normal1"/>
        <w:jc w:val="center"/>
        <w:rPr>
          <w:rFonts w:ascii="Arial" w:hAnsi="Arial" w:cs="Arial"/>
          <w:b/>
          <w:bCs/>
          <w:lang w:val="ru-RU"/>
        </w:rPr>
      </w:pPr>
      <w:r w:rsidRPr="007936EC">
        <w:rPr>
          <w:rFonts w:ascii="Arial" w:hAnsi="Arial" w:cs="Arial"/>
          <w:lang w:val="ru-RU"/>
        </w:rPr>
        <w:t xml:space="preserve">на регистрацию Клиентов Расчетной фирмы </w:t>
      </w:r>
    </w:p>
    <w:p w:rsidR="00C23F05" w:rsidRPr="007936EC" w:rsidRDefault="00C23F05" w:rsidP="00C23F05">
      <w:pPr>
        <w:pStyle w:val="Normal1"/>
        <w:jc w:val="center"/>
        <w:rPr>
          <w:rFonts w:ascii="Arial" w:hAnsi="Arial" w:cs="Arial"/>
          <w:b/>
          <w:bCs/>
          <w:lang w:val="ru-RU"/>
        </w:rPr>
      </w:pPr>
    </w:p>
    <w:p w:rsidR="00C23F05" w:rsidRPr="007936EC" w:rsidRDefault="00C23F05" w:rsidP="00C23F05">
      <w:pPr>
        <w:pStyle w:val="Normal1"/>
        <w:ind w:left="709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>От:</w:t>
      </w:r>
    </w:p>
    <w:p w:rsidR="00C23F05" w:rsidRPr="007936EC" w:rsidRDefault="00C23F05" w:rsidP="00C23F05">
      <w:pPr>
        <w:pStyle w:val="Normal1"/>
        <w:ind w:left="709"/>
        <w:rPr>
          <w:rFonts w:ascii="Arial" w:hAnsi="Arial" w:cs="Arial"/>
          <w:lang w:val="ru-RU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4143"/>
      </w:tblGrid>
      <w:tr w:rsidR="00C23F05" w:rsidRPr="007936EC" w:rsidTr="0015720C">
        <w:trPr>
          <w:trHeight w:val="2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5" w:rsidRPr="007936EC" w:rsidRDefault="00C23F05" w:rsidP="0015720C">
            <w:pPr>
              <w:pStyle w:val="Normal1"/>
              <w:ind w:left="34"/>
              <w:rPr>
                <w:rFonts w:ascii="Arial" w:hAnsi="Arial" w:cs="Arial"/>
                <w:lang w:val="ru-RU"/>
              </w:rPr>
            </w:pPr>
            <w:r w:rsidRPr="007936EC">
              <w:rPr>
                <w:rFonts w:ascii="Arial" w:hAnsi="Arial" w:cs="Arial"/>
                <w:lang w:val="ru-RU"/>
              </w:rPr>
              <w:t>Наименование Расчетной фирмы: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5" w:rsidRPr="007936EC" w:rsidRDefault="00C23F05" w:rsidP="0015720C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</w:tr>
      <w:tr w:rsidR="00C23F05" w:rsidRPr="007936EC" w:rsidTr="0015720C">
        <w:trPr>
          <w:trHeight w:val="16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5" w:rsidRPr="007936EC" w:rsidRDefault="00C23F05" w:rsidP="0015720C">
            <w:pPr>
              <w:pStyle w:val="Normal1"/>
              <w:ind w:left="34"/>
              <w:rPr>
                <w:rFonts w:ascii="Arial" w:hAnsi="Arial" w:cs="Arial"/>
                <w:lang w:val="ru-RU"/>
              </w:rPr>
            </w:pPr>
            <w:r w:rsidRPr="007936EC">
              <w:rPr>
                <w:rFonts w:ascii="Arial" w:hAnsi="Arial" w:cs="Arial"/>
                <w:lang w:val="ru-RU"/>
              </w:rPr>
              <w:t>Код Расчетной фирмы: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5" w:rsidRPr="007936EC" w:rsidRDefault="00C23F05" w:rsidP="0015720C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</w:tr>
    </w:tbl>
    <w:p w:rsidR="00C23F05" w:rsidRPr="007936EC" w:rsidRDefault="00C23F05" w:rsidP="00C23F05">
      <w:pPr>
        <w:pStyle w:val="Normal1"/>
        <w:ind w:left="709"/>
        <w:rPr>
          <w:rFonts w:ascii="Arial" w:hAnsi="Arial" w:cs="Arial"/>
          <w:lang w:val="ru-RU"/>
        </w:rPr>
      </w:pPr>
    </w:p>
    <w:p w:rsidR="00C23F05" w:rsidRPr="007936EC" w:rsidRDefault="00C23F05" w:rsidP="00C23F05">
      <w:pPr>
        <w:pStyle w:val="Normal1"/>
        <w:ind w:left="709" w:right="51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>Прошу зарегистрировать следующих Клиентов:</w:t>
      </w:r>
    </w:p>
    <w:p w:rsidR="00C23F05" w:rsidRPr="007936EC" w:rsidRDefault="00C23F05" w:rsidP="00C23F05">
      <w:pPr>
        <w:pStyle w:val="Normal1"/>
        <w:ind w:left="709"/>
        <w:jc w:val="center"/>
        <w:rPr>
          <w:rFonts w:ascii="Arial" w:hAnsi="Arial" w:cs="Arial"/>
          <w:lang w:val="ru-RU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835"/>
      </w:tblGrid>
      <w:tr w:rsidR="00C23F05" w:rsidRPr="007936EC" w:rsidTr="001572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05" w:rsidRPr="007936EC" w:rsidRDefault="00C23F05" w:rsidP="0015720C">
            <w:pPr>
              <w:pStyle w:val="Normal1"/>
              <w:ind w:left="34"/>
              <w:jc w:val="center"/>
              <w:rPr>
                <w:rFonts w:ascii="Arial" w:hAnsi="Arial" w:cs="Arial"/>
                <w:lang w:val="ru-RU"/>
              </w:rPr>
            </w:pPr>
            <w:r w:rsidRPr="007936EC">
              <w:rPr>
                <w:rFonts w:ascii="Arial" w:hAnsi="Arial" w:cs="Arial"/>
                <w:lang w:val="ru-RU"/>
              </w:rPr>
              <w:t>Код торговых счетов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05" w:rsidRPr="007936EC" w:rsidRDefault="00C23F05" w:rsidP="0015720C">
            <w:pPr>
              <w:pStyle w:val="Normal1"/>
              <w:ind w:left="34"/>
              <w:jc w:val="center"/>
              <w:rPr>
                <w:rFonts w:ascii="Arial" w:hAnsi="Arial" w:cs="Arial"/>
                <w:lang w:val="ru-RU"/>
              </w:rPr>
            </w:pPr>
            <w:r w:rsidRPr="007936EC">
              <w:rPr>
                <w:rFonts w:ascii="Arial" w:hAnsi="Arial" w:cs="Arial"/>
                <w:lang w:val="ru-RU"/>
              </w:rPr>
              <w:t>ИНН Клиента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05" w:rsidRPr="007936EC" w:rsidRDefault="00C23F05" w:rsidP="0015720C">
            <w:pPr>
              <w:pStyle w:val="Normal1"/>
              <w:ind w:left="34"/>
              <w:jc w:val="center"/>
              <w:rPr>
                <w:rFonts w:ascii="Arial" w:hAnsi="Arial" w:cs="Arial"/>
                <w:vertAlign w:val="subscript"/>
                <w:lang w:val="ru-RU"/>
              </w:rPr>
            </w:pPr>
            <w:r w:rsidRPr="007936EC">
              <w:rPr>
                <w:rFonts w:ascii="Arial" w:hAnsi="Arial" w:cs="Arial"/>
                <w:lang w:val="ru-RU"/>
              </w:rPr>
              <w:t>Номер и серия  основного документа, удостоверяющего личность Клиента</w:t>
            </w:r>
          </w:p>
        </w:tc>
      </w:tr>
      <w:tr w:rsidR="00C23F05" w:rsidRPr="007936EC" w:rsidTr="0015720C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5" w:rsidRPr="007936EC" w:rsidRDefault="00C23F05" w:rsidP="0015720C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5" w:rsidRPr="007936EC" w:rsidRDefault="00C23F05" w:rsidP="0015720C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5" w:rsidRPr="007936EC" w:rsidRDefault="00C23F05" w:rsidP="0015720C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</w:tr>
      <w:tr w:rsidR="00C23F05" w:rsidRPr="007936EC" w:rsidTr="0015720C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5" w:rsidRPr="007936EC" w:rsidRDefault="00C23F05" w:rsidP="0015720C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5" w:rsidRPr="007936EC" w:rsidRDefault="00C23F05" w:rsidP="0015720C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05" w:rsidRPr="007936EC" w:rsidRDefault="00C23F05" w:rsidP="0015720C">
            <w:pPr>
              <w:pStyle w:val="Normal1"/>
              <w:ind w:left="709"/>
              <w:rPr>
                <w:rFonts w:ascii="Arial" w:hAnsi="Arial" w:cs="Arial"/>
                <w:lang w:val="ru-RU"/>
              </w:rPr>
            </w:pPr>
          </w:p>
        </w:tc>
      </w:tr>
    </w:tbl>
    <w:p w:rsidR="00C23F05" w:rsidRPr="007936EC" w:rsidRDefault="00C23F05" w:rsidP="00C23F05">
      <w:pPr>
        <w:pStyle w:val="Normal1"/>
        <w:ind w:left="709" w:hanging="142"/>
        <w:rPr>
          <w:rFonts w:ascii="Arial" w:hAnsi="Arial" w:cs="Arial"/>
          <w:lang w:val="ru-RU"/>
        </w:rPr>
      </w:pPr>
    </w:p>
    <w:p w:rsidR="00C23F05" w:rsidRPr="007936EC" w:rsidRDefault="00C23F05" w:rsidP="00C23F05">
      <w:pPr>
        <w:pStyle w:val="Normal1"/>
        <w:ind w:left="709" w:firstLine="720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>Расчетная фирма:</w:t>
      </w:r>
    </w:p>
    <w:p w:rsidR="00C23F05" w:rsidRPr="007936EC" w:rsidRDefault="00C23F05" w:rsidP="00C23F05">
      <w:pPr>
        <w:pStyle w:val="Normal1"/>
        <w:ind w:left="709" w:firstLine="720"/>
        <w:rPr>
          <w:rFonts w:ascii="Arial" w:hAnsi="Arial" w:cs="Arial"/>
          <w:lang w:val="ru-RU"/>
        </w:rPr>
      </w:pPr>
    </w:p>
    <w:p w:rsidR="00C23F05" w:rsidRPr="007936EC" w:rsidRDefault="00C23F05" w:rsidP="00C23F05">
      <w:pPr>
        <w:pStyle w:val="Normal1"/>
        <w:ind w:left="709" w:firstLine="720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>_______________________</w:t>
      </w:r>
      <w:r w:rsidRPr="007936EC">
        <w:rPr>
          <w:rFonts w:ascii="Arial" w:hAnsi="Arial" w:cs="Arial"/>
          <w:lang w:val="ru-RU"/>
        </w:rPr>
        <w:tab/>
        <w:t>__.__.__</w:t>
      </w:r>
    </w:p>
    <w:p w:rsidR="00C23F05" w:rsidRPr="007936EC" w:rsidRDefault="00C23F05" w:rsidP="00C23F05">
      <w:pPr>
        <w:pStyle w:val="Normal1"/>
        <w:ind w:left="709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ab/>
      </w:r>
      <w:r w:rsidRPr="007936EC">
        <w:rPr>
          <w:rFonts w:ascii="Arial" w:hAnsi="Arial" w:cs="Arial"/>
          <w:lang w:val="ru-RU"/>
        </w:rPr>
        <w:tab/>
        <w:t>подпись, печать</w:t>
      </w:r>
    </w:p>
    <w:p w:rsidR="00C23F05" w:rsidRPr="007936EC" w:rsidRDefault="00C23F05" w:rsidP="00C23F05">
      <w:pPr>
        <w:pStyle w:val="Normal1"/>
        <w:ind w:left="709"/>
        <w:rPr>
          <w:rFonts w:ascii="Arial" w:hAnsi="Arial" w:cs="Arial"/>
          <w:lang w:val="ru-RU"/>
        </w:rPr>
      </w:pPr>
    </w:p>
    <w:p w:rsidR="00C23F05" w:rsidRPr="007936EC" w:rsidRDefault="00C23F05" w:rsidP="00C23F05">
      <w:pPr>
        <w:pStyle w:val="Normal1"/>
        <w:ind w:left="709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>Исполнитель:</w:t>
      </w:r>
    </w:p>
    <w:p w:rsidR="00C23F05" w:rsidRPr="007936EC" w:rsidRDefault="00C23F05" w:rsidP="00C23F05">
      <w:pPr>
        <w:pStyle w:val="Normal1"/>
        <w:ind w:left="709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>_____________</w:t>
      </w:r>
    </w:p>
    <w:p w:rsidR="00C23F05" w:rsidRPr="007936EC" w:rsidRDefault="00C23F05" w:rsidP="00C23F05">
      <w:pPr>
        <w:pStyle w:val="Normal1"/>
        <w:ind w:left="709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>(ФИО, телефон)</w:t>
      </w:r>
    </w:p>
    <w:p w:rsidR="00C23F05" w:rsidRPr="007936EC" w:rsidRDefault="00C23F05" w:rsidP="00C23F05">
      <w:pPr>
        <w:pStyle w:val="Normal1"/>
        <w:pBdr>
          <w:bottom w:val="single" w:sz="12" w:space="1" w:color="auto"/>
        </w:pBdr>
        <w:rPr>
          <w:rFonts w:ascii="Arial" w:hAnsi="Arial" w:cs="Arial"/>
          <w:lang w:val="ru-RU"/>
        </w:rPr>
      </w:pPr>
    </w:p>
    <w:p w:rsidR="00C23F05" w:rsidRPr="007936EC" w:rsidRDefault="00C23F05" w:rsidP="00C23F05">
      <w:pPr>
        <w:pStyle w:val="Normal1"/>
        <w:rPr>
          <w:rFonts w:ascii="Arial" w:hAnsi="Arial" w:cs="Arial"/>
          <w:lang w:val="ru-RU"/>
        </w:rPr>
      </w:pPr>
    </w:p>
    <w:p w:rsidR="00C23F05" w:rsidRPr="007936EC" w:rsidRDefault="00C23F05" w:rsidP="00C23F05">
      <w:pPr>
        <w:pStyle w:val="Normal1"/>
        <w:ind w:firstLine="720"/>
        <w:jc w:val="right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>Заполняется Биржей:</w:t>
      </w:r>
    </w:p>
    <w:p w:rsidR="00C23F05" w:rsidRPr="007936EC" w:rsidRDefault="00C23F05" w:rsidP="00C23F05">
      <w:pPr>
        <w:pStyle w:val="Normal1"/>
        <w:ind w:firstLine="720"/>
        <w:rPr>
          <w:rFonts w:ascii="Arial" w:hAnsi="Arial" w:cs="Arial"/>
          <w:lang w:val="ru-RU"/>
        </w:rPr>
      </w:pPr>
    </w:p>
    <w:p w:rsidR="00C23F05" w:rsidRPr="007936EC" w:rsidRDefault="00C23F05" w:rsidP="00C23F05">
      <w:pPr>
        <w:pStyle w:val="Normal1"/>
        <w:jc w:val="right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 xml:space="preserve">Документ </w:t>
      </w:r>
      <w:proofErr w:type="spellStart"/>
      <w:r w:rsidRPr="007936EC">
        <w:rPr>
          <w:rFonts w:ascii="Arial" w:hAnsi="Arial" w:cs="Arial"/>
          <w:lang w:val="ru-RU"/>
        </w:rPr>
        <w:t>вх</w:t>
      </w:r>
      <w:proofErr w:type="spellEnd"/>
      <w:r w:rsidRPr="007936EC">
        <w:rPr>
          <w:rFonts w:ascii="Arial" w:hAnsi="Arial" w:cs="Arial"/>
          <w:lang w:val="ru-RU"/>
        </w:rPr>
        <w:t>.№ _________ получен __.__.__</w:t>
      </w:r>
    </w:p>
    <w:p w:rsidR="00C23F05" w:rsidRPr="007936EC" w:rsidRDefault="00C23F05" w:rsidP="00C23F05">
      <w:pPr>
        <w:pStyle w:val="Normal1"/>
        <w:tabs>
          <w:tab w:val="right" w:pos="-3021"/>
        </w:tabs>
        <w:jc w:val="center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ab/>
      </w:r>
      <w:r w:rsidRPr="007936EC">
        <w:rPr>
          <w:rFonts w:ascii="Arial" w:hAnsi="Arial" w:cs="Arial"/>
          <w:lang w:val="ru-RU"/>
        </w:rPr>
        <w:tab/>
      </w:r>
      <w:r w:rsidRPr="007936EC">
        <w:rPr>
          <w:rFonts w:ascii="Arial" w:hAnsi="Arial" w:cs="Arial"/>
          <w:lang w:val="ru-RU"/>
        </w:rPr>
        <w:tab/>
      </w:r>
      <w:r w:rsidRPr="007936EC">
        <w:rPr>
          <w:rFonts w:ascii="Arial" w:hAnsi="Arial" w:cs="Arial"/>
          <w:lang w:val="ru-RU"/>
        </w:rPr>
        <w:tab/>
      </w:r>
      <w:r w:rsidRPr="007936EC">
        <w:rPr>
          <w:rFonts w:ascii="Arial" w:hAnsi="Arial" w:cs="Arial"/>
          <w:lang w:val="ru-RU"/>
        </w:rPr>
        <w:tab/>
      </w:r>
      <w:r w:rsidRPr="007936EC">
        <w:rPr>
          <w:rFonts w:ascii="Arial" w:hAnsi="Arial" w:cs="Arial"/>
          <w:lang w:val="ru-RU"/>
        </w:rPr>
        <w:tab/>
      </w:r>
      <w:r w:rsidRPr="007936EC">
        <w:rPr>
          <w:rFonts w:ascii="Arial" w:hAnsi="Arial" w:cs="Arial"/>
          <w:lang w:val="ru-RU"/>
        </w:rPr>
        <w:tab/>
      </w:r>
      <w:r w:rsidRPr="007936EC">
        <w:rPr>
          <w:rFonts w:ascii="Arial" w:hAnsi="Arial" w:cs="Arial"/>
          <w:lang w:val="ru-RU"/>
        </w:rPr>
        <w:tab/>
      </w:r>
      <w:r w:rsidRPr="007936EC">
        <w:rPr>
          <w:rFonts w:ascii="Arial" w:hAnsi="Arial" w:cs="Arial"/>
          <w:lang w:val="ru-RU"/>
        </w:rPr>
        <w:tab/>
      </w:r>
      <w:r w:rsidRPr="007936EC">
        <w:rPr>
          <w:rFonts w:ascii="Arial" w:hAnsi="Arial" w:cs="Arial"/>
          <w:lang w:val="ru-RU"/>
        </w:rPr>
        <w:tab/>
      </w:r>
      <w:r w:rsidRPr="007936EC">
        <w:rPr>
          <w:rFonts w:ascii="Arial" w:hAnsi="Arial" w:cs="Arial"/>
          <w:lang w:val="ru-RU"/>
        </w:rPr>
        <w:tab/>
        <w:t xml:space="preserve">           дата</w:t>
      </w:r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Normal1"/>
        <w:ind w:left="142" w:hanging="142"/>
        <w:rPr>
          <w:rFonts w:ascii="Arial" w:hAnsi="Arial" w:cs="Arial"/>
          <w:lang w:val="ru-RU"/>
        </w:rPr>
      </w:pPr>
      <w:r w:rsidRPr="007936EC">
        <w:rPr>
          <w:rFonts w:ascii="Arial" w:hAnsi="Arial" w:cs="Arial"/>
          <w:lang w:val="ru-RU"/>
        </w:rPr>
        <w:t>Порядок заполнения заявления на регистрацию Клиентов:</w:t>
      </w:r>
    </w:p>
    <w:p w:rsidR="00C23F05" w:rsidRPr="007936EC" w:rsidRDefault="00C23F05" w:rsidP="00C23F05">
      <w:pPr>
        <w:pStyle w:val="normal10"/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normal10"/>
        <w:spacing w:before="0" w:beforeAutospacing="0" w:after="0" w:afterAutospacing="0"/>
        <w:ind w:left="142" w:hanging="142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Колонка </w:t>
      </w:r>
      <w:r w:rsidRPr="007936EC">
        <w:rPr>
          <w:rFonts w:ascii="Arial" w:hAnsi="Arial" w:cs="Arial"/>
          <w:b/>
          <w:bCs/>
          <w:sz w:val="20"/>
          <w:szCs w:val="20"/>
        </w:rPr>
        <w:t>«ИНН Клиента»</w:t>
      </w:r>
      <w:r w:rsidRPr="007936EC">
        <w:rPr>
          <w:rFonts w:ascii="Arial" w:hAnsi="Arial" w:cs="Arial"/>
          <w:sz w:val="20"/>
          <w:szCs w:val="20"/>
        </w:rPr>
        <w:t>:</w:t>
      </w:r>
    </w:p>
    <w:p w:rsidR="00C23F05" w:rsidRPr="007936EC" w:rsidRDefault="00C23F05" w:rsidP="00C23F05">
      <w:pPr>
        <w:pStyle w:val="normal10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В случае если клиентом Расчетной фирмы является юридическое лицо – резидент, указывается ИНН Клиента;</w:t>
      </w:r>
    </w:p>
    <w:p w:rsidR="00C23F05" w:rsidRPr="007936EC" w:rsidRDefault="00C23F05" w:rsidP="00C23F05">
      <w:pPr>
        <w:pStyle w:val="normal10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в случае если клиентом Расчетной фирмы является юридическое лицо -  нерезидент, не имеющий ИНН, указывается код, состоящий из ИНН Расчетной фирмы, символа “#”, трехзначного цифрового кода страны государственной регистрации Клиента, соответствующего Общероссийскому классификатору стран, и номера государственной регистрации Клиента;</w:t>
      </w:r>
    </w:p>
    <w:p w:rsidR="00C23F05" w:rsidRPr="007936EC" w:rsidRDefault="00C23F05" w:rsidP="00C23F05">
      <w:pPr>
        <w:numPr>
          <w:ilvl w:val="0"/>
          <w:numId w:val="4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в случае если клиентом Расчетной фирмы является юридическое лицо - нерезидент, имеющее ИНН, указывается последовательность символов, состоящая из трехзначного цифрового кода страны государственной регистрации Клиента, соответствующего Общероссийскому классификатору стран, и ИНН Клиента;</w:t>
      </w:r>
    </w:p>
    <w:p w:rsidR="00C23F05" w:rsidRPr="007936EC" w:rsidRDefault="00C23F05" w:rsidP="00C23F05">
      <w:pPr>
        <w:numPr>
          <w:ilvl w:val="0"/>
          <w:numId w:val="4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в случае если клиентом Расчетной фирмы  является юридическое лицо – резидент, обладающее лицензией профессионального участника рынка ценных бумаг на осуществление брокерской деятельности </w:t>
      </w:r>
      <w:proofErr w:type="gramStart"/>
      <w:r w:rsidRPr="007936EC">
        <w:rPr>
          <w:rFonts w:ascii="Arial" w:hAnsi="Arial" w:cs="Arial"/>
          <w:sz w:val="20"/>
          <w:szCs w:val="20"/>
        </w:rPr>
        <w:t>и(</w:t>
      </w:r>
      <w:proofErr w:type="gramEnd"/>
      <w:r w:rsidRPr="007936EC">
        <w:rPr>
          <w:rFonts w:ascii="Arial" w:hAnsi="Arial" w:cs="Arial"/>
          <w:sz w:val="20"/>
          <w:szCs w:val="20"/>
        </w:rPr>
        <w:t>или) деятельности по управлению ценными бумагами и являющееся клиентом Расчетной фирмы, указывается последовательность символов, состоящая из: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ИНН Клиента;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символа «_»;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lastRenderedPageBreak/>
        <w:t xml:space="preserve">номера и серии паспорта гражданина Российской Федерации (для физических лиц – резидентов, являющихся Клиентами юридического  лица, обладающего лицензией профессионального участника рынка ценных бумаг на осуществление брокерской деятельности </w:t>
      </w:r>
      <w:proofErr w:type="gramStart"/>
      <w:r w:rsidRPr="007936EC">
        <w:rPr>
          <w:rFonts w:ascii="Arial" w:hAnsi="Arial" w:cs="Arial"/>
          <w:sz w:val="20"/>
          <w:szCs w:val="20"/>
        </w:rPr>
        <w:t>и(</w:t>
      </w:r>
      <w:proofErr w:type="gramEnd"/>
      <w:r w:rsidRPr="007936EC">
        <w:rPr>
          <w:rFonts w:ascii="Arial" w:hAnsi="Arial" w:cs="Arial"/>
          <w:sz w:val="20"/>
          <w:szCs w:val="20"/>
        </w:rPr>
        <w:t>или) деятельности по управлению ценными бумагами и являющегося клиентом Расчетной фирмы); или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номера и серии  документа, удостоверяющего  личность Клиента – гражданина соответствующего государства на территории указанного государства (для физических лиц – нерезидентов, являющихся Клиентами  юридического  лица, обладающего лицензией профессионального участника рынка ценных бумаг на осуществление брокерской деятельности </w:t>
      </w:r>
      <w:proofErr w:type="gramStart"/>
      <w:r w:rsidRPr="007936EC">
        <w:rPr>
          <w:rFonts w:ascii="Arial" w:hAnsi="Arial" w:cs="Arial"/>
          <w:sz w:val="20"/>
          <w:szCs w:val="20"/>
        </w:rPr>
        <w:t>и(</w:t>
      </w:r>
      <w:proofErr w:type="gramEnd"/>
      <w:r w:rsidRPr="007936EC">
        <w:rPr>
          <w:rFonts w:ascii="Arial" w:hAnsi="Arial" w:cs="Arial"/>
          <w:sz w:val="20"/>
          <w:szCs w:val="20"/>
        </w:rPr>
        <w:t>или) деятельности по управлению ценными бумагами и являющегося клиентом Расчетной фирмы); или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ИНН Клиента (для юридических лиц-резидентов и юридических лиц -  нерезидентов, имеющих ИНН); или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символа “#” и номера государственной регистрации Клиента (для юридических лиц-нерезидентов, не имеющих ИНН).</w:t>
      </w:r>
    </w:p>
    <w:p w:rsidR="00C23F05" w:rsidRPr="007936EC" w:rsidRDefault="00C23F05" w:rsidP="00C23F05">
      <w:pPr>
        <w:numPr>
          <w:ilvl w:val="0"/>
          <w:numId w:val="4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в случае если клиентом Расчетной фирмы является иностранное юридическое лицо, учрежденное в одном из государств, указанных в подпунктах 1 и 2 пункта 2 статьи 51.1. Федерального закона от 22.04.1996 № 39-ФЗ «О рынке ценных бумаг», и имеющее право в соответствии с личным законом осуществлять брокерскую деятельность, и являющееся клиентом Расчетной фирмы, указывается следующая последовательность символов, состоящая </w:t>
      </w:r>
      <w:proofErr w:type="gramStart"/>
      <w:r w:rsidRPr="007936EC">
        <w:rPr>
          <w:rFonts w:ascii="Arial" w:hAnsi="Arial" w:cs="Arial"/>
          <w:sz w:val="20"/>
          <w:szCs w:val="20"/>
        </w:rPr>
        <w:t>из</w:t>
      </w:r>
      <w:proofErr w:type="gramEnd"/>
      <w:r w:rsidRPr="007936EC">
        <w:rPr>
          <w:rFonts w:ascii="Arial" w:hAnsi="Arial" w:cs="Arial"/>
          <w:sz w:val="20"/>
          <w:szCs w:val="20"/>
        </w:rPr>
        <w:t>: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ИНН Клиента (для юридического лица - нерезидента, имеющего ИНН); или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ИНН Расчетной фирмы, символа “#”, трехзначного цифрового кода страны государственной регистрации Клиента, соответствующего Общероссийскому классификатору стран, и номера государственной регистрации Клиента (для юридического лица – нерезидента, не имеющего ИНН);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символа «_»;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7936EC">
        <w:rPr>
          <w:rFonts w:ascii="Arial" w:hAnsi="Arial" w:cs="Arial"/>
          <w:sz w:val="20"/>
          <w:szCs w:val="20"/>
        </w:rPr>
        <w:t>номера и серии паспорта гражданина Российской Федерации (для физических лиц - резидентов, являющихся Клиентами иностранного юридического лица, учрежденного в одном из государств, указанных в подпунктах 1 и 2 пункта 2 статьи 51.1.Федерального закона от 22.04.1996 № 39-ФЗ «О рынке ценных бумаг»,, и имеющего право в соответствии с личным законом осуществлять брокерскую деятельность, и являющегося клиентом Расчетной фирмы);</w:t>
      </w:r>
      <w:proofErr w:type="gramEnd"/>
      <w:r w:rsidRPr="007936EC">
        <w:rPr>
          <w:rFonts w:ascii="Arial" w:hAnsi="Arial" w:cs="Arial"/>
          <w:sz w:val="20"/>
          <w:szCs w:val="20"/>
        </w:rPr>
        <w:t xml:space="preserve"> или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7936EC">
        <w:rPr>
          <w:rFonts w:ascii="Arial" w:hAnsi="Arial" w:cs="Arial"/>
          <w:sz w:val="20"/>
          <w:szCs w:val="20"/>
        </w:rPr>
        <w:t>номера и серии документа, удостоверяющего личность Клиента – гражданина соответствующего государства на территории указанного государства (для физических лиц – нерезидентов, являющихся Клиентами иностранного юридического лица, учрежденного в одном из государств, указанных в подпунктах 1 и 2 пункта 2 статьи 51.1.Федерального закона от 22.04.1996 № 39-ФЗ «О рынке ценных бумаг», и имеющего право в соответствии с личным законом осуществлять брокерскую деятельность, и являющегося</w:t>
      </w:r>
      <w:proofErr w:type="gramEnd"/>
      <w:r w:rsidRPr="007936EC">
        <w:rPr>
          <w:rFonts w:ascii="Arial" w:hAnsi="Arial" w:cs="Arial"/>
          <w:sz w:val="20"/>
          <w:szCs w:val="20"/>
        </w:rPr>
        <w:t xml:space="preserve"> клиентом Расчетной фирмы); или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ИНН Клиента (для юридических лиц – резидентов и юридических лиц – нерезидентов, имеющих ИНН); или</w:t>
      </w:r>
    </w:p>
    <w:p w:rsidR="00C23F05" w:rsidRPr="007936EC" w:rsidRDefault="00C23F05" w:rsidP="00C23F05">
      <w:pPr>
        <w:numPr>
          <w:ilvl w:val="1"/>
          <w:numId w:val="4"/>
        </w:numPr>
        <w:tabs>
          <w:tab w:val="num" w:pos="1506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символа “#” и номера государственной регистрации Клиента (для юридических лиц – нерезидентов, не имеющих ИНН).</w:t>
      </w:r>
    </w:p>
    <w:p w:rsidR="00C23F05" w:rsidRPr="007936EC" w:rsidRDefault="00C23F05" w:rsidP="00C23F05">
      <w:pPr>
        <w:pStyle w:val="normal10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numPr>
          <w:ilvl w:val="0"/>
          <w:numId w:val="4"/>
        </w:numPr>
        <w:tabs>
          <w:tab w:val="num" w:pos="1022"/>
        </w:tabs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в случае регистрации учредителей доверительного управления указывается последовательность символов, состоящая </w:t>
      </w:r>
      <w:proofErr w:type="gramStart"/>
      <w:r w:rsidRPr="007936EC">
        <w:rPr>
          <w:rFonts w:ascii="Arial" w:hAnsi="Arial" w:cs="Arial"/>
          <w:sz w:val="20"/>
          <w:szCs w:val="20"/>
        </w:rPr>
        <w:t>из</w:t>
      </w:r>
      <w:proofErr w:type="gramEnd"/>
      <w:r w:rsidRPr="007936EC">
        <w:rPr>
          <w:rFonts w:ascii="Arial" w:hAnsi="Arial" w:cs="Arial"/>
          <w:sz w:val="20"/>
          <w:szCs w:val="20"/>
        </w:rPr>
        <w:t>:</w:t>
      </w:r>
    </w:p>
    <w:p w:rsidR="00C23F05" w:rsidRPr="007936EC" w:rsidRDefault="00C23F05" w:rsidP="00C23F05">
      <w:pPr>
        <w:numPr>
          <w:ilvl w:val="1"/>
          <w:numId w:val="3"/>
        </w:numPr>
        <w:tabs>
          <w:tab w:val="num" w:pos="1260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ИНН доверительного управляющего;</w:t>
      </w:r>
    </w:p>
    <w:p w:rsidR="00C23F05" w:rsidRPr="007936EC" w:rsidRDefault="00C23F05" w:rsidP="00C23F05">
      <w:pPr>
        <w:numPr>
          <w:ilvl w:val="1"/>
          <w:numId w:val="3"/>
        </w:numPr>
        <w:tabs>
          <w:tab w:val="num" w:pos="1260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символа “&amp;”;</w:t>
      </w:r>
    </w:p>
    <w:p w:rsidR="00C23F05" w:rsidRPr="007936EC" w:rsidRDefault="00C23F05" w:rsidP="00C23F05">
      <w:pPr>
        <w:numPr>
          <w:ilvl w:val="1"/>
          <w:numId w:val="3"/>
        </w:numPr>
        <w:tabs>
          <w:tab w:val="num" w:pos="1260"/>
        </w:tabs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специального кодового символа, при этом специальный кодовый символ может принимать следующие значения:</w:t>
      </w:r>
    </w:p>
    <w:p w:rsidR="00C23F05" w:rsidRPr="007936EC" w:rsidRDefault="00C23F05" w:rsidP="00C23F05">
      <w:pPr>
        <w:ind w:left="1260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“</w:t>
      </w:r>
      <w:r w:rsidRPr="007936EC">
        <w:rPr>
          <w:rFonts w:ascii="Arial" w:hAnsi="Arial" w:cs="Arial"/>
          <w:sz w:val="20"/>
          <w:szCs w:val="20"/>
          <w:lang w:val="en-US"/>
        </w:rPr>
        <w:t>p</w:t>
      </w:r>
      <w:r w:rsidRPr="007936EC">
        <w:rPr>
          <w:rFonts w:ascii="Arial" w:hAnsi="Arial" w:cs="Arial"/>
          <w:sz w:val="20"/>
          <w:szCs w:val="20"/>
        </w:rPr>
        <w:t>” - для паевого инвестиционного фонда;</w:t>
      </w:r>
    </w:p>
    <w:p w:rsidR="00C23F05" w:rsidRPr="007936EC" w:rsidRDefault="00C23F05" w:rsidP="00C23F05">
      <w:pPr>
        <w:ind w:left="1260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“</w:t>
      </w:r>
      <w:r w:rsidRPr="007936EC">
        <w:rPr>
          <w:rFonts w:ascii="Arial" w:hAnsi="Arial" w:cs="Arial"/>
          <w:sz w:val="20"/>
          <w:szCs w:val="20"/>
          <w:lang w:val="en-US"/>
        </w:rPr>
        <w:t>b</w:t>
      </w:r>
      <w:r w:rsidRPr="007936EC">
        <w:rPr>
          <w:rFonts w:ascii="Arial" w:hAnsi="Arial" w:cs="Arial"/>
          <w:sz w:val="20"/>
          <w:szCs w:val="20"/>
        </w:rPr>
        <w:t>” - для общего фонда банковского управления;</w:t>
      </w:r>
    </w:p>
    <w:p w:rsidR="00C23F05" w:rsidRPr="007936EC" w:rsidRDefault="00C23F05" w:rsidP="00C23F05">
      <w:pPr>
        <w:ind w:left="1260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“</w:t>
      </w:r>
      <w:r w:rsidRPr="007936EC">
        <w:rPr>
          <w:rFonts w:ascii="Arial" w:hAnsi="Arial" w:cs="Arial"/>
          <w:sz w:val="20"/>
          <w:szCs w:val="20"/>
          <w:lang w:val="en-US"/>
        </w:rPr>
        <w:t>f</w:t>
      </w:r>
      <w:r w:rsidRPr="007936EC">
        <w:rPr>
          <w:rFonts w:ascii="Arial" w:hAnsi="Arial" w:cs="Arial"/>
          <w:sz w:val="20"/>
          <w:szCs w:val="20"/>
        </w:rPr>
        <w:t>” – для пенсионных накоплений Пенсионного фонда Российской Федерации;</w:t>
      </w:r>
    </w:p>
    <w:p w:rsidR="00C23F05" w:rsidRPr="007936EC" w:rsidRDefault="00C23F05" w:rsidP="00C23F05">
      <w:pPr>
        <w:ind w:left="1260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“</w:t>
      </w:r>
      <w:r w:rsidRPr="007936EC">
        <w:rPr>
          <w:rFonts w:ascii="Arial" w:hAnsi="Arial" w:cs="Arial"/>
          <w:sz w:val="20"/>
          <w:szCs w:val="20"/>
          <w:lang w:val="en-US"/>
        </w:rPr>
        <w:t>n</w:t>
      </w:r>
      <w:r w:rsidRPr="007936EC">
        <w:rPr>
          <w:rFonts w:ascii="Arial" w:hAnsi="Arial" w:cs="Arial"/>
          <w:sz w:val="20"/>
          <w:szCs w:val="20"/>
        </w:rPr>
        <w:t>” - для пенсионных накоплений негосударственного пенсионного фонда;</w:t>
      </w:r>
    </w:p>
    <w:p w:rsidR="00C23F05" w:rsidRPr="007936EC" w:rsidRDefault="00C23F05" w:rsidP="00C23F05">
      <w:pPr>
        <w:ind w:left="1260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“</w:t>
      </w:r>
      <w:r w:rsidRPr="007936EC">
        <w:rPr>
          <w:rFonts w:ascii="Arial" w:hAnsi="Arial" w:cs="Arial"/>
          <w:sz w:val="20"/>
          <w:szCs w:val="20"/>
          <w:lang w:val="en-US"/>
        </w:rPr>
        <w:t>r</w:t>
      </w:r>
      <w:r w:rsidRPr="007936EC">
        <w:rPr>
          <w:rFonts w:ascii="Arial" w:hAnsi="Arial" w:cs="Arial"/>
          <w:sz w:val="20"/>
          <w:szCs w:val="20"/>
        </w:rPr>
        <w:t>” - для пенсионных резервов негосударственного пенсионного фонда;</w:t>
      </w:r>
    </w:p>
    <w:p w:rsidR="00C23F05" w:rsidRPr="007936EC" w:rsidRDefault="00C23F05" w:rsidP="00C23F05">
      <w:pPr>
        <w:ind w:left="1260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“</w:t>
      </w:r>
      <w:r w:rsidRPr="007936EC">
        <w:rPr>
          <w:rFonts w:ascii="Arial" w:hAnsi="Arial" w:cs="Arial"/>
          <w:sz w:val="20"/>
          <w:szCs w:val="20"/>
          <w:lang w:val="en-US"/>
        </w:rPr>
        <w:t>s</w:t>
      </w:r>
      <w:r w:rsidRPr="007936EC">
        <w:rPr>
          <w:rFonts w:ascii="Arial" w:hAnsi="Arial" w:cs="Arial"/>
          <w:sz w:val="20"/>
          <w:szCs w:val="20"/>
        </w:rPr>
        <w:t>” – для имущества, предназначенного для обеспечения уставной деятельности негосударственного пенсионного фонда;</w:t>
      </w:r>
    </w:p>
    <w:p w:rsidR="00C23F05" w:rsidRPr="007936EC" w:rsidRDefault="00C23F05" w:rsidP="00C23F05">
      <w:pPr>
        <w:ind w:left="1260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“</w:t>
      </w:r>
      <w:r w:rsidRPr="007936EC">
        <w:rPr>
          <w:rFonts w:ascii="Arial" w:hAnsi="Arial" w:cs="Arial"/>
          <w:sz w:val="20"/>
          <w:szCs w:val="20"/>
          <w:lang w:val="en-US"/>
        </w:rPr>
        <w:t>d</w:t>
      </w:r>
      <w:r w:rsidRPr="007936EC">
        <w:rPr>
          <w:rFonts w:ascii="Arial" w:hAnsi="Arial" w:cs="Arial"/>
          <w:sz w:val="20"/>
          <w:szCs w:val="20"/>
        </w:rPr>
        <w:t>” – для остальных случаев доверительного управления;</w:t>
      </w:r>
    </w:p>
    <w:p w:rsidR="00C23F05" w:rsidRPr="007936EC" w:rsidRDefault="00C23F05" w:rsidP="00C23F05">
      <w:pPr>
        <w:tabs>
          <w:tab w:val="left" w:pos="1260"/>
        </w:tabs>
        <w:ind w:left="1260" w:hanging="360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lastRenderedPageBreak/>
        <w:t>-</w:t>
      </w:r>
      <w:r w:rsidRPr="007936EC">
        <w:rPr>
          <w:rFonts w:ascii="Arial" w:hAnsi="Arial" w:cs="Arial"/>
          <w:sz w:val="20"/>
          <w:szCs w:val="20"/>
        </w:rPr>
        <w:tab/>
        <w:t>ИНН учредителей доверительного управления (для юридических лиц и негосударственных пенсионных фондов) / номер и серия основного документа, удостоверяющего личность (для физических лиц) / код учредителя доверительного управления (для паевых инвестиционных фондов, общих фондов банковского управления и нерезидентов) / код инвестиционного портфеля (для пенсионных накоплений Пенсионного фонда Российской Федерации).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В случае если клиентом Расчетной фирмы является доверительный управляющий, то указанному Клиенту присваиваются коды по количеству его клиентов – учредителей доверительного управления, по поручениям и за счет которых совершаются Срочные сделки.</w:t>
      </w:r>
    </w:p>
    <w:p w:rsidR="00C23F05" w:rsidRPr="007936EC" w:rsidRDefault="00C23F05" w:rsidP="00C23F05">
      <w:pPr>
        <w:pStyle w:val="BodyText21"/>
        <w:autoSpaceDE/>
        <w:jc w:val="left"/>
      </w:pPr>
    </w:p>
    <w:p w:rsidR="00C23F05" w:rsidRPr="007936EC" w:rsidRDefault="00C23F05" w:rsidP="00C23F05">
      <w:pPr>
        <w:pStyle w:val="BodyText21"/>
        <w:autoSpaceDE/>
      </w:pPr>
      <w:r w:rsidRPr="007936EC">
        <w:t>Колонка «</w:t>
      </w:r>
      <w:r w:rsidRPr="007936EC">
        <w:rPr>
          <w:b/>
        </w:rPr>
        <w:t>Номер и серия  основного документа, удостоверяющего личность Клиента</w:t>
      </w:r>
      <w:r w:rsidRPr="007936EC">
        <w:t>»:</w:t>
      </w:r>
    </w:p>
    <w:p w:rsidR="00C23F05" w:rsidRPr="007936EC" w:rsidRDefault="00C23F05" w:rsidP="00C23F05">
      <w:pPr>
        <w:pStyle w:val="BodyText21"/>
        <w:autoSpaceDE/>
      </w:pPr>
    </w:p>
    <w:p w:rsidR="00C23F05" w:rsidRPr="007936EC" w:rsidRDefault="00C23F05" w:rsidP="00C23F0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в случае если клиентом Расчетной фирмы является физическое лицо – резидент, указывается номер и серия паспорта гражданина Российской  Федерации;</w:t>
      </w:r>
    </w:p>
    <w:p w:rsidR="00C23F05" w:rsidRPr="007936EC" w:rsidRDefault="00C23F05" w:rsidP="00C23F05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в случае если клиентом Расчетной фирмы является физическое лицо -  нерезидент, указывается  трехзначный цифровой код страны государственной регистрации Клиента, соответствующий Общероссийскому классификатору стран мира, и номер и серия основного документа, удостоверяющего  личность Клиента – гражданина соответствующего государства на территории указанного государства. </w:t>
      </w:r>
    </w:p>
    <w:p w:rsidR="00C23F05" w:rsidRPr="007936EC" w:rsidRDefault="00C23F05" w:rsidP="00C23F05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br w:type="page"/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</w:rPr>
        <w:lastRenderedPageBreak/>
        <w:t>Приложение №</w:t>
      </w:r>
      <w:r w:rsidRPr="007936EC">
        <w:rPr>
          <w:rFonts w:cs="Arial"/>
          <w:b w:val="0"/>
          <w:bCs w:val="0"/>
          <w:lang w:val="ru-RU"/>
        </w:rPr>
        <w:t>8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  <w:lang w:val="ru-RU"/>
        </w:rPr>
        <w:t>к</w:t>
      </w:r>
      <w:r w:rsidRPr="007936EC">
        <w:rPr>
          <w:rFonts w:cs="Arial"/>
          <w:b w:val="0"/>
          <w:bCs w:val="0"/>
        </w:rPr>
        <w:t xml:space="preserve"> Положению о регистрации Расчетных фирм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</w:rPr>
        <w:t xml:space="preserve">(Условиям оказания услуг по организации торговли </w:t>
      </w:r>
      <w:r w:rsidRPr="007936EC">
        <w:rPr>
          <w:rFonts w:cs="Arial"/>
          <w:b w:val="0"/>
          <w:bCs w:val="0"/>
          <w:lang w:val="ru-RU"/>
        </w:rPr>
        <w:t xml:space="preserve">  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</w:rPr>
        <w:t>на Срочном рынке FORTS)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</w:p>
    <w:p w:rsidR="00C23F05" w:rsidRPr="007936EC" w:rsidRDefault="00C23F05" w:rsidP="00C23F05">
      <w:pPr>
        <w:jc w:val="right"/>
        <w:rPr>
          <w:rFonts w:ascii="Arial" w:hAnsi="Arial" w:cs="Arial"/>
          <w:i/>
          <w:sz w:val="20"/>
          <w:szCs w:val="20"/>
        </w:rPr>
      </w:pPr>
      <w:r w:rsidRPr="007936EC">
        <w:rPr>
          <w:rFonts w:ascii="Arial" w:hAnsi="Arial" w:cs="Arial"/>
          <w:i/>
          <w:sz w:val="20"/>
          <w:szCs w:val="20"/>
        </w:rPr>
        <w:t>на бланке организации</w:t>
      </w:r>
    </w:p>
    <w:p w:rsidR="00C23F05" w:rsidRPr="007936EC" w:rsidRDefault="00C23F05" w:rsidP="00C23F05">
      <w:pPr>
        <w:jc w:val="center"/>
        <w:rPr>
          <w:rFonts w:ascii="Arial" w:hAnsi="Arial" w:cs="Arial"/>
          <w:i/>
          <w:sz w:val="20"/>
          <w:szCs w:val="20"/>
        </w:rPr>
      </w:pPr>
      <w:bookmarkStart w:id="6" w:name="_Toc116448553"/>
      <w:bookmarkStart w:id="7" w:name="_Toc160355904"/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«____» _________ 20__ г.</w:t>
      </w:r>
    </w:p>
    <w:p w:rsidR="00C23F05" w:rsidRPr="007936EC" w:rsidRDefault="00C23F05" w:rsidP="00C23F05">
      <w:pPr>
        <w:pStyle w:val="Iauiue3"/>
        <w:keepLines w:val="0"/>
        <w:ind w:firstLine="0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b/>
          <w:sz w:val="20"/>
          <w:szCs w:val="20"/>
        </w:rPr>
      </w:pPr>
      <w:r w:rsidRPr="007936EC">
        <w:rPr>
          <w:rFonts w:ascii="Arial" w:hAnsi="Arial" w:cs="Arial"/>
          <w:b/>
          <w:sz w:val="20"/>
          <w:szCs w:val="20"/>
        </w:rPr>
        <w:t>Уведомление об отмене аккредитации Трейдера</w:t>
      </w:r>
    </w:p>
    <w:p w:rsidR="00C23F05" w:rsidRPr="007936EC" w:rsidRDefault="00C23F05" w:rsidP="00C23F05">
      <w:pPr>
        <w:jc w:val="center"/>
        <w:rPr>
          <w:rFonts w:ascii="Arial" w:hAnsi="Arial" w:cs="Arial"/>
          <w:b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  <w:u w:val="single"/>
        </w:rPr>
      </w:pPr>
      <w:r w:rsidRPr="007936EC">
        <w:rPr>
          <w:rFonts w:ascii="Arial" w:hAnsi="Arial" w:cs="Arial"/>
          <w:sz w:val="20"/>
          <w:szCs w:val="20"/>
        </w:rPr>
        <w:t>Настоящим___________________________________________________________________</w:t>
      </w:r>
      <w:r w:rsidRPr="007936EC">
        <w:rPr>
          <w:rFonts w:ascii="Arial" w:hAnsi="Arial" w:cs="Arial"/>
          <w:sz w:val="20"/>
          <w:szCs w:val="20"/>
          <w:u w:val="single"/>
        </w:rPr>
        <w:t xml:space="preserve">                            </w:t>
      </w:r>
    </w:p>
    <w:p w:rsidR="00C23F05" w:rsidRPr="007936EC" w:rsidRDefault="00C23F05" w:rsidP="00C23F05">
      <w:pPr>
        <w:jc w:val="center"/>
        <w:rPr>
          <w:rFonts w:ascii="Arial" w:hAnsi="Arial" w:cs="Arial"/>
          <w:i/>
          <w:sz w:val="20"/>
          <w:szCs w:val="20"/>
        </w:rPr>
      </w:pPr>
      <w:r w:rsidRPr="007936EC">
        <w:rPr>
          <w:rFonts w:ascii="Arial" w:hAnsi="Arial" w:cs="Arial"/>
          <w:i/>
          <w:sz w:val="20"/>
          <w:szCs w:val="20"/>
        </w:rPr>
        <w:t>(наименование организации)</w:t>
      </w:r>
    </w:p>
    <w:p w:rsidR="00C23F05" w:rsidRPr="007936EC" w:rsidRDefault="00C23F05" w:rsidP="00C23F05">
      <w:pPr>
        <w:rPr>
          <w:rFonts w:ascii="Arial" w:hAnsi="Arial" w:cs="Arial"/>
          <w:i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уведомляет ОАО Московская Биржа  об отмене с «___»_________________ 20__ г. аккредитации 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_____________________________________________________________________________ </w:t>
      </w:r>
    </w:p>
    <w:p w:rsidR="00C23F05" w:rsidRPr="007936EC" w:rsidRDefault="00C23F05" w:rsidP="00C23F05">
      <w:pPr>
        <w:jc w:val="center"/>
        <w:rPr>
          <w:rFonts w:ascii="Arial" w:hAnsi="Arial" w:cs="Arial"/>
          <w:i/>
          <w:sz w:val="20"/>
          <w:szCs w:val="20"/>
        </w:rPr>
      </w:pPr>
      <w:r w:rsidRPr="007936EC">
        <w:rPr>
          <w:rFonts w:ascii="Arial" w:hAnsi="Arial" w:cs="Arial"/>
          <w:i/>
          <w:sz w:val="20"/>
          <w:szCs w:val="20"/>
        </w:rPr>
        <w:t>(ФИО аккредитованного Трейдера  участника торгов)</w:t>
      </w:r>
    </w:p>
    <w:p w:rsidR="00C23F05" w:rsidRPr="007936EC" w:rsidRDefault="00C23F05" w:rsidP="00C23F05">
      <w:pPr>
        <w:rPr>
          <w:rFonts w:ascii="Arial" w:hAnsi="Arial" w:cs="Arial"/>
          <w:i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proofErr w:type="gramStart"/>
      <w:r w:rsidRPr="007936EC">
        <w:rPr>
          <w:rFonts w:ascii="Arial" w:hAnsi="Arial" w:cs="Arial"/>
          <w:sz w:val="20"/>
          <w:szCs w:val="20"/>
        </w:rPr>
        <w:t>аккредитованного</w:t>
      </w:r>
      <w:proofErr w:type="gramEnd"/>
      <w:r w:rsidRPr="007936EC">
        <w:rPr>
          <w:rFonts w:ascii="Arial" w:hAnsi="Arial" w:cs="Arial"/>
          <w:sz w:val="20"/>
          <w:szCs w:val="20"/>
        </w:rPr>
        <w:t xml:space="preserve"> на  Срочном рынке </w:t>
      </w:r>
      <w:r w:rsidRPr="007936EC">
        <w:rPr>
          <w:rFonts w:ascii="Arial" w:hAnsi="Arial" w:cs="Arial"/>
          <w:sz w:val="20"/>
          <w:szCs w:val="20"/>
          <w:lang w:val="en-US"/>
        </w:rPr>
        <w:t>FORTS</w:t>
      </w:r>
      <w:r w:rsidRPr="007936EC">
        <w:rPr>
          <w:rFonts w:ascii="Arial" w:hAnsi="Arial" w:cs="Arial"/>
          <w:sz w:val="20"/>
          <w:szCs w:val="20"/>
        </w:rPr>
        <w:t xml:space="preserve"> в качестве Трейдера в связи с 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:rsidR="00C23F05" w:rsidRPr="007936EC" w:rsidRDefault="00C23F05" w:rsidP="00C23F05">
      <w:pPr>
        <w:jc w:val="center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i/>
          <w:sz w:val="20"/>
          <w:szCs w:val="20"/>
        </w:rPr>
        <w:t>(необходимо указать причину отмены  аккредитации)</w:t>
      </w: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Руководитель </w:t>
      </w:r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________________________                          ____________________/_____________/</w:t>
      </w:r>
    </w:p>
    <w:p w:rsidR="00C23F05" w:rsidRPr="007936EC" w:rsidRDefault="00C23F05" w:rsidP="00C23F05">
      <w:pPr>
        <w:jc w:val="both"/>
        <w:rPr>
          <w:rFonts w:ascii="Arial" w:hAnsi="Arial" w:cs="Arial"/>
          <w:i/>
          <w:sz w:val="20"/>
          <w:szCs w:val="20"/>
        </w:rPr>
      </w:pPr>
      <w:r w:rsidRPr="007936EC">
        <w:rPr>
          <w:rFonts w:ascii="Arial" w:hAnsi="Arial" w:cs="Arial"/>
          <w:i/>
          <w:sz w:val="20"/>
          <w:szCs w:val="20"/>
        </w:rPr>
        <w:t xml:space="preserve">              (Должность)                                                                          (Подпись)                    (Ф.И.О.)</w:t>
      </w:r>
    </w:p>
    <w:p w:rsidR="00C23F05" w:rsidRPr="007936EC" w:rsidRDefault="00C23F05" w:rsidP="00C23F05">
      <w:pPr>
        <w:spacing w:before="144" w:after="144"/>
        <w:rPr>
          <w:rFonts w:ascii="Arial" w:hAnsi="Arial" w:cs="Arial"/>
          <w:sz w:val="20"/>
          <w:szCs w:val="20"/>
        </w:rPr>
      </w:pPr>
      <w:bookmarkStart w:id="8" w:name="_Toc316386081"/>
      <w:bookmarkEnd w:id="8"/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7936EC">
        <w:rPr>
          <w:rFonts w:ascii="Arial" w:hAnsi="Arial" w:cs="Arial"/>
          <w:i/>
          <w:iCs/>
          <w:sz w:val="20"/>
          <w:szCs w:val="20"/>
          <w:u w:val="single"/>
        </w:rPr>
        <w:t>Примечание</w:t>
      </w: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Если лицо, подписавшее данное уведомление, действует на основании доверенности, то дополнительно предоставляется:</w:t>
      </w:r>
    </w:p>
    <w:p w:rsidR="00C23F05" w:rsidRPr="007936EC" w:rsidRDefault="00C23F05" w:rsidP="00C23F05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Нотариально заверенная копия доверенности, подтверждающая полномочия лица на подписание заявления;</w:t>
      </w:r>
    </w:p>
    <w:p w:rsidR="00C23F05" w:rsidRPr="007936EC" w:rsidRDefault="00C23F05" w:rsidP="00C23F05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организации.</w:t>
      </w:r>
    </w:p>
    <w:p w:rsidR="00C23F05" w:rsidRPr="007936EC" w:rsidRDefault="00C23F05" w:rsidP="00C23F05">
      <w:pPr>
        <w:pStyle w:val="a"/>
        <w:numPr>
          <w:ilvl w:val="0"/>
          <w:numId w:val="0"/>
        </w:numPr>
        <w:ind w:left="720"/>
        <w:jc w:val="right"/>
        <w:rPr>
          <w:rFonts w:cs="Arial"/>
          <w:bCs/>
          <w:lang w:val="ru-RU"/>
        </w:rPr>
      </w:pPr>
      <w:r w:rsidRPr="007936EC">
        <w:rPr>
          <w:rFonts w:cs="Arial"/>
        </w:rPr>
        <w:br w:type="page"/>
      </w:r>
      <w:bookmarkEnd w:id="6"/>
      <w:bookmarkEnd w:id="7"/>
      <w:r w:rsidRPr="007936EC">
        <w:rPr>
          <w:rFonts w:cs="Arial"/>
          <w:bCs/>
        </w:rPr>
        <w:lastRenderedPageBreak/>
        <w:t>Приложение №</w:t>
      </w:r>
      <w:r w:rsidRPr="007936EC">
        <w:rPr>
          <w:rFonts w:cs="Arial"/>
          <w:bCs/>
          <w:lang w:val="ru-RU"/>
        </w:rPr>
        <w:t>9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  <w:lang w:val="ru-RU"/>
        </w:rPr>
        <w:t>к</w:t>
      </w:r>
      <w:r w:rsidRPr="007936EC">
        <w:rPr>
          <w:rFonts w:cs="Arial"/>
          <w:b w:val="0"/>
          <w:bCs w:val="0"/>
        </w:rPr>
        <w:t xml:space="preserve"> Положению о регистрации Расчетных фирм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  <w:lang w:val="ru-RU"/>
        </w:rPr>
      </w:pPr>
      <w:r w:rsidRPr="007936EC">
        <w:rPr>
          <w:rFonts w:cs="Arial"/>
          <w:b w:val="0"/>
          <w:bCs w:val="0"/>
        </w:rPr>
        <w:t xml:space="preserve">(Условиям оказания услуг по организации торговли </w:t>
      </w:r>
    </w:p>
    <w:p w:rsidR="00C23F05" w:rsidRPr="007936EC" w:rsidRDefault="00C23F05" w:rsidP="00C23F05">
      <w:pPr>
        <w:pStyle w:val="a6"/>
        <w:ind w:right="-5"/>
        <w:jc w:val="right"/>
        <w:rPr>
          <w:rFonts w:cs="Arial"/>
          <w:b w:val="0"/>
          <w:bCs w:val="0"/>
        </w:rPr>
      </w:pPr>
      <w:r w:rsidRPr="007936EC">
        <w:rPr>
          <w:rFonts w:cs="Arial"/>
          <w:b w:val="0"/>
          <w:bCs w:val="0"/>
        </w:rPr>
        <w:t>на Срочного рынка FORTS)</w:t>
      </w:r>
    </w:p>
    <w:p w:rsidR="00C23F05" w:rsidRPr="007936EC" w:rsidRDefault="00C23F05" w:rsidP="00C23F05">
      <w:pPr>
        <w:pStyle w:val="a8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a8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10"/>
        <w:rPr>
          <w:rFonts w:cs="Arial"/>
        </w:rPr>
      </w:pPr>
      <w:r w:rsidRPr="007936EC">
        <w:rPr>
          <w:rFonts w:cs="Arial"/>
        </w:rPr>
        <w:t xml:space="preserve">Заявление подается на бланке организации 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120"/>
        <w:keepNext w:val="0"/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«___» ______________ 20__ г.</w:t>
      </w:r>
    </w:p>
    <w:p w:rsidR="00C23F05" w:rsidRPr="007936EC" w:rsidRDefault="00C23F05" w:rsidP="00C23F05">
      <w:pPr>
        <w:pStyle w:val="12"/>
        <w:keepNext w:val="0"/>
      </w:pPr>
    </w:p>
    <w:p w:rsidR="00C23F05" w:rsidRPr="007936EC" w:rsidRDefault="00C23F05" w:rsidP="00C23F0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36EC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C23F05" w:rsidRPr="007936EC" w:rsidRDefault="00C23F05" w:rsidP="00C23F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36EC">
        <w:rPr>
          <w:rFonts w:ascii="Arial" w:hAnsi="Arial" w:cs="Arial"/>
          <w:b/>
          <w:bCs/>
          <w:sz w:val="20"/>
          <w:szCs w:val="20"/>
        </w:rPr>
        <w:t>о приостановлении допуска к участию в Торгах</w:t>
      </w:r>
    </w:p>
    <w:p w:rsidR="00C23F05" w:rsidRPr="007936EC" w:rsidRDefault="00C23F05" w:rsidP="00C23F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36EC">
        <w:rPr>
          <w:rFonts w:ascii="Arial" w:hAnsi="Arial" w:cs="Arial"/>
          <w:b/>
          <w:bCs/>
          <w:sz w:val="20"/>
          <w:szCs w:val="20"/>
        </w:rPr>
        <w:t>участника торгов Срочного рынка FORTS</w:t>
      </w:r>
      <w:r w:rsidRPr="007936EC">
        <w:rPr>
          <w:rFonts w:ascii="Arial" w:hAnsi="Arial" w:cs="Arial"/>
          <w:sz w:val="20"/>
          <w:szCs w:val="20"/>
        </w:rPr>
        <w:t xml:space="preserve"> </w:t>
      </w:r>
    </w:p>
    <w:p w:rsidR="00C23F05" w:rsidRPr="007936EC" w:rsidRDefault="00C23F05" w:rsidP="00C23F05">
      <w:pPr>
        <w:jc w:val="center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a"/>
        <w:numPr>
          <w:ilvl w:val="0"/>
          <w:numId w:val="0"/>
        </w:numPr>
        <w:ind w:left="1080"/>
        <w:jc w:val="both"/>
        <w:rPr>
          <w:rFonts w:cs="Arial"/>
          <w:lang w:val="ru-RU"/>
        </w:rPr>
      </w:pPr>
      <w:r w:rsidRPr="007936EC">
        <w:rPr>
          <w:rFonts w:cs="Arial"/>
          <w:lang w:val="ru-RU"/>
        </w:rPr>
        <w:t>_______________________________________________________________________</w:t>
      </w:r>
    </w:p>
    <w:p w:rsidR="00C23F05" w:rsidRPr="007936EC" w:rsidRDefault="00C23F05" w:rsidP="00C23F05">
      <w:pPr>
        <w:ind w:left="360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7936EC">
        <w:rPr>
          <w:rFonts w:ascii="Arial" w:hAnsi="Arial" w:cs="Arial"/>
          <w:i/>
          <w:iCs/>
          <w:sz w:val="20"/>
          <w:szCs w:val="20"/>
          <w:u w:val="single"/>
        </w:rPr>
        <w:t xml:space="preserve">полное наименование организации с указанием на организационно-правовую форму </w:t>
      </w:r>
    </w:p>
    <w:p w:rsidR="00C23F05" w:rsidRPr="007936EC" w:rsidRDefault="00C23F05" w:rsidP="00C23F05">
      <w:pPr>
        <w:jc w:val="center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pStyle w:val="a"/>
        <w:numPr>
          <w:ilvl w:val="0"/>
          <w:numId w:val="0"/>
        </w:numPr>
        <w:jc w:val="left"/>
        <w:rPr>
          <w:rFonts w:cs="Arial"/>
          <w:lang w:val="ru-RU"/>
        </w:rPr>
      </w:pPr>
      <w:proofErr w:type="gramStart"/>
      <w:r w:rsidRPr="007936EC">
        <w:rPr>
          <w:rFonts w:cs="Arial"/>
          <w:lang w:val="ru-RU"/>
        </w:rPr>
        <w:t>зарегистрированный</w:t>
      </w:r>
      <w:proofErr w:type="gramEnd"/>
      <w:r w:rsidRPr="007936EC">
        <w:rPr>
          <w:rFonts w:cs="Arial"/>
          <w:lang w:val="ru-RU"/>
        </w:rPr>
        <w:t xml:space="preserve"> в качестве</w:t>
      </w:r>
    </w:p>
    <w:p w:rsidR="00C23F05" w:rsidRPr="007936EC" w:rsidRDefault="00C23F05" w:rsidP="00C23F05">
      <w:pPr>
        <w:jc w:val="center"/>
        <w:rPr>
          <w:rFonts w:ascii="Arial" w:hAnsi="Arial" w:cs="Arial"/>
          <w:iCs/>
          <w:sz w:val="20"/>
          <w:szCs w:val="20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iCs/>
          <w:sz w:val="20"/>
          <w:szCs w:val="20"/>
        </w:rPr>
      </w:pPr>
      <w:r w:rsidRPr="007936EC">
        <w:rPr>
          <w:rFonts w:ascii="Arial" w:hAnsi="Arial" w:cs="Arial"/>
          <w:iCs/>
          <w:sz w:val="20"/>
          <w:szCs w:val="20"/>
        </w:rPr>
        <w:t>_____________________________________________________________________________________________________</w:t>
      </w:r>
    </w:p>
    <w:p w:rsidR="00C23F05" w:rsidRPr="007936EC" w:rsidRDefault="00C23F05" w:rsidP="00C23F05">
      <w:pPr>
        <w:pStyle w:val="a6"/>
        <w:jc w:val="center"/>
        <w:rPr>
          <w:rFonts w:cs="Arial"/>
          <w:b w:val="0"/>
          <w:bCs w:val="0"/>
          <w:i/>
          <w:iCs/>
        </w:rPr>
      </w:pPr>
      <w:r w:rsidRPr="007936EC">
        <w:rPr>
          <w:rFonts w:cs="Arial"/>
          <w:b w:val="0"/>
          <w:bCs w:val="0"/>
          <w:i/>
          <w:iCs/>
        </w:rPr>
        <w:t xml:space="preserve">(указывается - Общей расчетной фирмы либо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Ф</w:t>
      </w:r>
      <w:proofErr w:type="spellStart"/>
      <w:r w:rsidRPr="007936EC">
        <w:rPr>
          <w:rFonts w:cs="Arial"/>
          <w:b w:val="0"/>
          <w:bCs w:val="0"/>
          <w:i/>
          <w:iCs/>
        </w:rPr>
        <w:t>ондового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 и/или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Д</w:t>
      </w:r>
      <w:proofErr w:type="spellStart"/>
      <w:r w:rsidRPr="007936EC">
        <w:rPr>
          <w:rFonts w:cs="Arial"/>
          <w:b w:val="0"/>
          <w:bCs w:val="0"/>
          <w:i/>
          <w:iCs/>
        </w:rPr>
        <w:t>енежного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 и/или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Т</w:t>
      </w:r>
      <w:proofErr w:type="spellStart"/>
      <w:r w:rsidRPr="007936EC">
        <w:rPr>
          <w:rFonts w:cs="Arial"/>
          <w:b w:val="0"/>
          <w:bCs w:val="0"/>
          <w:i/>
          <w:iCs/>
        </w:rPr>
        <w:t>оварного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рынка)</w:t>
      </w:r>
    </w:p>
    <w:p w:rsidR="00C23F05" w:rsidRPr="007936EC" w:rsidRDefault="00C23F05" w:rsidP="00C23F05">
      <w:pPr>
        <w:pStyle w:val="a"/>
        <w:numPr>
          <w:ilvl w:val="0"/>
          <w:numId w:val="0"/>
        </w:numPr>
        <w:jc w:val="left"/>
        <w:rPr>
          <w:rFonts w:cs="Arial"/>
        </w:rPr>
      </w:pPr>
      <w:r w:rsidRPr="007936EC">
        <w:rPr>
          <w:rFonts w:cs="Arial"/>
          <w:lang w:val="ru-RU"/>
        </w:rPr>
        <w:t xml:space="preserve"> </w:t>
      </w:r>
      <w:r w:rsidRPr="007936EC">
        <w:rPr>
          <w:rFonts w:cs="Arial"/>
        </w:rPr>
        <w:t xml:space="preserve">просит </w:t>
      </w:r>
      <w:r w:rsidRPr="007936EC">
        <w:rPr>
          <w:rFonts w:cs="Arial"/>
          <w:lang w:val="ru-RU"/>
        </w:rPr>
        <w:t>приостановить допуск к участию в Торгах в качестве</w:t>
      </w:r>
      <w:r w:rsidRPr="007936EC">
        <w:rPr>
          <w:rFonts w:cs="Arial"/>
        </w:rPr>
        <w:t xml:space="preserve">: </w:t>
      </w:r>
    </w:p>
    <w:p w:rsidR="00C23F05" w:rsidRPr="007936EC" w:rsidRDefault="00C23F05" w:rsidP="00C23F05">
      <w:pPr>
        <w:pStyle w:val="a"/>
        <w:numPr>
          <w:ilvl w:val="0"/>
          <w:numId w:val="0"/>
        </w:numPr>
        <w:jc w:val="left"/>
        <w:rPr>
          <w:rFonts w:cs="Arial"/>
        </w:rPr>
      </w:pPr>
    </w:p>
    <w:p w:rsidR="00C23F05" w:rsidRPr="007936EC" w:rsidRDefault="00C23F05" w:rsidP="00C23F05">
      <w:pPr>
        <w:jc w:val="center"/>
        <w:rPr>
          <w:rFonts w:ascii="Arial" w:hAnsi="Arial" w:cs="Arial"/>
          <w:iCs/>
          <w:sz w:val="20"/>
          <w:szCs w:val="20"/>
        </w:rPr>
      </w:pPr>
      <w:r w:rsidRPr="007936EC">
        <w:rPr>
          <w:rFonts w:ascii="Arial" w:hAnsi="Arial" w:cs="Arial"/>
          <w:iCs/>
          <w:sz w:val="20"/>
          <w:szCs w:val="20"/>
        </w:rPr>
        <w:t>_____________________________________________________________________________________________________</w:t>
      </w:r>
    </w:p>
    <w:p w:rsidR="00C23F05" w:rsidRPr="007936EC" w:rsidRDefault="00C23F05" w:rsidP="00C23F05">
      <w:pPr>
        <w:pStyle w:val="a6"/>
        <w:jc w:val="center"/>
        <w:rPr>
          <w:rFonts w:cs="Arial"/>
          <w:b w:val="0"/>
          <w:bCs w:val="0"/>
          <w:i/>
          <w:iCs/>
        </w:rPr>
      </w:pPr>
      <w:r w:rsidRPr="007936EC">
        <w:rPr>
          <w:rFonts w:cs="Arial"/>
          <w:b w:val="0"/>
          <w:bCs w:val="0"/>
          <w:i/>
          <w:iCs/>
        </w:rPr>
        <w:t xml:space="preserve">(указывается - Общей расчетной фирмы либо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Ф</w:t>
      </w:r>
      <w:proofErr w:type="spellStart"/>
      <w:r w:rsidRPr="007936EC">
        <w:rPr>
          <w:rFonts w:cs="Arial"/>
          <w:b w:val="0"/>
          <w:bCs w:val="0"/>
          <w:i/>
          <w:iCs/>
        </w:rPr>
        <w:t>ондового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 и/или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Д</w:t>
      </w:r>
      <w:proofErr w:type="spellStart"/>
      <w:r w:rsidRPr="007936EC">
        <w:rPr>
          <w:rFonts w:cs="Arial"/>
          <w:b w:val="0"/>
          <w:bCs w:val="0"/>
          <w:i/>
          <w:iCs/>
        </w:rPr>
        <w:t>енежного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 и/или Специализированной расчетной фирмы </w:t>
      </w:r>
      <w:r w:rsidRPr="007936EC">
        <w:rPr>
          <w:rFonts w:cs="Arial"/>
          <w:b w:val="0"/>
          <w:bCs w:val="0"/>
          <w:i/>
          <w:iCs/>
          <w:lang w:val="ru-RU"/>
        </w:rPr>
        <w:t>Т</w:t>
      </w:r>
      <w:proofErr w:type="spellStart"/>
      <w:r w:rsidRPr="007936EC">
        <w:rPr>
          <w:rFonts w:cs="Arial"/>
          <w:b w:val="0"/>
          <w:bCs w:val="0"/>
          <w:i/>
          <w:iCs/>
        </w:rPr>
        <w:t>оварного</w:t>
      </w:r>
      <w:proofErr w:type="spellEnd"/>
      <w:r w:rsidRPr="007936EC">
        <w:rPr>
          <w:rFonts w:cs="Arial"/>
          <w:b w:val="0"/>
          <w:bCs w:val="0"/>
          <w:i/>
          <w:iCs/>
        </w:rPr>
        <w:t xml:space="preserve"> рынка)</w:t>
      </w:r>
    </w:p>
    <w:p w:rsidR="00C23F05" w:rsidRPr="007936EC" w:rsidRDefault="00C23F05" w:rsidP="00C23F05">
      <w:pPr>
        <w:pStyle w:val="a"/>
        <w:numPr>
          <w:ilvl w:val="0"/>
          <w:numId w:val="0"/>
        </w:numPr>
        <w:jc w:val="left"/>
        <w:rPr>
          <w:rFonts w:cs="Arial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с «___» _________ 20___ года на срок до «_____»_________ 20____ года.</w:t>
      </w:r>
    </w:p>
    <w:p w:rsidR="00C23F05" w:rsidRPr="007936EC" w:rsidRDefault="00C23F05" w:rsidP="00C23F05">
      <w:pPr>
        <w:pStyle w:val="31"/>
        <w:autoSpaceDE/>
        <w:autoSpaceDN/>
        <w:jc w:val="both"/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Ф.И.О. уполномоченного лица </w:t>
      </w:r>
    </w:p>
    <w:p w:rsidR="00C23F05" w:rsidRPr="007936EC" w:rsidRDefault="00C23F05" w:rsidP="00C23F05">
      <w:pPr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Должность уполномоченного лица</w:t>
      </w:r>
    </w:p>
    <w:p w:rsidR="00C23F05" w:rsidRPr="007936EC" w:rsidRDefault="00C23F05" w:rsidP="00C23F05">
      <w:pPr>
        <w:pStyle w:val="a6"/>
        <w:ind w:right="-5"/>
        <w:rPr>
          <w:rFonts w:cs="Arial"/>
        </w:rPr>
      </w:pPr>
      <w:r w:rsidRPr="007936EC">
        <w:rPr>
          <w:rFonts w:cs="Arial"/>
          <w:b w:val="0"/>
          <w:bCs w:val="0"/>
        </w:rPr>
        <w:t>Подпись уполномоченного лица, печать заявителя</w:t>
      </w:r>
    </w:p>
    <w:p w:rsidR="00C23F05" w:rsidRPr="007936EC" w:rsidRDefault="00C23F05" w:rsidP="00C23F05">
      <w:pPr>
        <w:rPr>
          <w:rFonts w:ascii="Arial" w:hAnsi="Arial" w:cs="Arial"/>
          <w:b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b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b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7936EC">
        <w:rPr>
          <w:rFonts w:ascii="Arial" w:hAnsi="Arial" w:cs="Arial"/>
          <w:i/>
          <w:iCs/>
          <w:sz w:val="20"/>
          <w:szCs w:val="20"/>
          <w:u w:val="single"/>
        </w:rPr>
        <w:t>Примечание</w:t>
      </w: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Если лицо, подписавшее данное уведомление, действует на основании доверенности, то дополнительно предоставляется:</w:t>
      </w:r>
    </w:p>
    <w:p w:rsidR="00C23F05" w:rsidRPr="007936EC" w:rsidRDefault="00C23F05" w:rsidP="00C23F05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Нотариально заверенная копия доверенности, подтверждающая полномочия лица на подписание заявления;</w:t>
      </w:r>
    </w:p>
    <w:p w:rsidR="00C23F05" w:rsidRPr="007936EC" w:rsidRDefault="00C23F05" w:rsidP="00C23F05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организации.</w:t>
      </w:r>
    </w:p>
    <w:p w:rsidR="00C23F05" w:rsidRPr="007936EC" w:rsidRDefault="00C23F05" w:rsidP="00C23F05">
      <w:pPr>
        <w:rPr>
          <w:rFonts w:ascii="Arial" w:hAnsi="Arial" w:cs="Arial"/>
          <w:b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b/>
          <w:sz w:val="20"/>
          <w:szCs w:val="20"/>
        </w:rPr>
      </w:pPr>
    </w:p>
    <w:p w:rsidR="00C23F05" w:rsidRPr="007936EC" w:rsidRDefault="00C23F05" w:rsidP="00C23F05">
      <w:pPr>
        <w:rPr>
          <w:rFonts w:ascii="Arial" w:hAnsi="Arial" w:cs="Arial"/>
          <w:b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br w:type="page"/>
      </w:r>
    </w:p>
    <w:p w:rsidR="00C23F05" w:rsidRPr="007936EC" w:rsidRDefault="00C23F05" w:rsidP="00C23F05">
      <w:pPr>
        <w:autoSpaceDE w:val="0"/>
        <w:autoSpaceDN w:val="0"/>
        <w:ind w:right="-5"/>
        <w:jc w:val="right"/>
        <w:rPr>
          <w:rFonts w:ascii="Arial" w:hAnsi="Arial" w:cs="Arial"/>
          <w:sz w:val="20"/>
          <w:szCs w:val="20"/>
          <w:lang w:eastAsia="x-none"/>
        </w:rPr>
      </w:pPr>
      <w:r w:rsidRPr="007936EC">
        <w:rPr>
          <w:rFonts w:ascii="Arial" w:hAnsi="Arial" w:cs="Arial"/>
          <w:sz w:val="20"/>
          <w:szCs w:val="20"/>
          <w:lang w:val="x-none" w:eastAsia="x-none"/>
        </w:rPr>
        <w:lastRenderedPageBreak/>
        <w:t>Приложение №</w:t>
      </w:r>
      <w:r w:rsidRPr="007936EC">
        <w:rPr>
          <w:rFonts w:ascii="Arial" w:hAnsi="Arial" w:cs="Arial"/>
          <w:sz w:val="20"/>
          <w:szCs w:val="20"/>
          <w:lang w:eastAsia="x-none"/>
        </w:rPr>
        <w:t>10</w:t>
      </w:r>
    </w:p>
    <w:p w:rsidR="00C23F05" w:rsidRPr="007936EC" w:rsidRDefault="00C23F05" w:rsidP="00C23F05">
      <w:pPr>
        <w:autoSpaceDE w:val="0"/>
        <w:autoSpaceDN w:val="0"/>
        <w:ind w:right="-5"/>
        <w:jc w:val="right"/>
        <w:rPr>
          <w:rFonts w:ascii="Arial" w:hAnsi="Arial" w:cs="Arial"/>
          <w:sz w:val="20"/>
          <w:szCs w:val="20"/>
          <w:lang w:val="x-none" w:eastAsia="x-none"/>
        </w:rPr>
      </w:pPr>
      <w:r w:rsidRPr="007936EC">
        <w:rPr>
          <w:rFonts w:ascii="Arial" w:hAnsi="Arial" w:cs="Arial"/>
          <w:sz w:val="20"/>
          <w:szCs w:val="20"/>
          <w:lang w:eastAsia="x-none"/>
        </w:rPr>
        <w:t>к</w:t>
      </w:r>
      <w:r w:rsidRPr="007936EC">
        <w:rPr>
          <w:rFonts w:ascii="Arial" w:hAnsi="Arial" w:cs="Arial"/>
          <w:sz w:val="20"/>
          <w:szCs w:val="20"/>
          <w:lang w:val="x-none" w:eastAsia="x-none"/>
        </w:rPr>
        <w:t xml:space="preserve"> Положению о регистрации Расчетных фирм</w:t>
      </w:r>
    </w:p>
    <w:p w:rsidR="00C23F05" w:rsidRPr="007936EC" w:rsidRDefault="00C23F05" w:rsidP="00C23F05">
      <w:pPr>
        <w:autoSpaceDE w:val="0"/>
        <w:autoSpaceDN w:val="0"/>
        <w:ind w:right="-5"/>
        <w:jc w:val="right"/>
        <w:rPr>
          <w:rFonts w:ascii="Arial" w:hAnsi="Arial" w:cs="Arial"/>
          <w:sz w:val="20"/>
          <w:szCs w:val="20"/>
          <w:lang w:eastAsia="x-none"/>
        </w:rPr>
      </w:pPr>
      <w:r w:rsidRPr="007936EC">
        <w:rPr>
          <w:rFonts w:ascii="Arial" w:hAnsi="Arial" w:cs="Arial"/>
          <w:sz w:val="20"/>
          <w:szCs w:val="20"/>
          <w:lang w:val="x-none" w:eastAsia="x-none"/>
        </w:rPr>
        <w:t xml:space="preserve">(Условиям оказания услуг по организации торговли </w:t>
      </w:r>
      <w:r w:rsidRPr="007936EC">
        <w:rPr>
          <w:rFonts w:ascii="Arial" w:hAnsi="Arial" w:cs="Arial"/>
          <w:sz w:val="20"/>
          <w:szCs w:val="20"/>
          <w:lang w:eastAsia="x-none"/>
        </w:rPr>
        <w:t xml:space="preserve">  </w:t>
      </w:r>
    </w:p>
    <w:p w:rsidR="00C23F05" w:rsidRPr="007936EC" w:rsidRDefault="00C23F05" w:rsidP="00C23F05">
      <w:pPr>
        <w:autoSpaceDE w:val="0"/>
        <w:autoSpaceDN w:val="0"/>
        <w:ind w:right="-5"/>
        <w:jc w:val="right"/>
        <w:rPr>
          <w:rFonts w:ascii="Arial" w:hAnsi="Arial" w:cs="Arial"/>
          <w:sz w:val="20"/>
          <w:szCs w:val="20"/>
          <w:lang w:eastAsia="x-none"/>
        </w:rPr>
      </w:pPr>
      <w:r w:rsidRPr="007936EC">
        <w:rPr>
          <w:rFonts w:ascii="Arial" w:hAnsi="Arial" w:cs="Arial"/>
          <w:sz w:val="20"/>
          <w:szCs w:val="20"/>
          <w:lang w:val="x-none" w:eastAsia="x-none"/>
        </w:rPr>
        <w:t>на Срочном рынке FORTS)</w:t>
      </w:r>
    </w:p>
    <w:p w:rsidR="00C23F05" w:rsidRPr="007936EC" w:rsidRDefault="00C23F05" w:rsidP="00C23F05">
      <w:pPr>
        <w:autoSpaceDE w:val="0"/>
        <w:autoSpaceDN w:val="0"/>
        <w:ind w:right="-5"/>
        <w:jc w:val="right"/>
        <w:rPr>
          <w:rFonts w:ascii="Arial" w:hAnsi="Arial" w:cs="Arial"/>
          <w:sz w:val="20"/>
          <w:szCs w:val="20"/>
          <w:lang w:eastAsia="x-none"/>
        </w:rPr>
      </w:pPr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i/>
          <w:sz w:val="20"/>
          <w:szCs w:val="20"/>
        </w:rPr>
        <w:t>на бланке организации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bookmarkStart w:id="9" w:name="_Toc116448523"/>
      <w:bookmarkStart w:id="10" w:name="_Toc160355878"/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«____» _________ 20__ г.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bookmarkEnd w:id="9"/>
    <w:bookmarkEnd w:id="10"/>
    <w:p w:rsidR="00C23F05" w:rsidRPr="007936EC" w:rsidRDefault="00C23F05" w:rsidP="00C23F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11" w:name="_Toc116448524"/>
      <w:bookmarkStart w:id="12" w:name="_Toc160355879"/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936EC">
        <w:rPr>
          <w:rFonts w:ascii="Arial" w:hAnsi="Arial" w:cs="Arial"/>
          <w:b/>
          <w:sz w:val="20"/>
          <w:szCs w:val="20"/>
        </w:rPr>
        <w:t>ЗАЯВЛЕНИЕ</w:t>
      </w:r>
      <w:bookmarkEnd w:id="11"/>
      <w:bookmarkEnd w:id="12"/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936EC">
        <w:rPr>
          <w:rFonts w:ascii="Arial" w:hAnsi="Arial" w:cs="Arial"/>
          <w:b/>
          <w:sz w:val="20"/>
          <w:szCs w:val="20"/>
        </w:rPr>
        <w:t xml:space="preserve">об исключении из состава участников торгов Срочного рынка </w:t>
      </w:r>
      <w:r w:rsidRPr="007936EC">
        <w:rPr>
          <w:rFonts w:ascii="Arial" w:hAnsi="Arial" w:cs="Arial"/>
          <w:b/>
          <w:sz w:val="20"/>
          <w:szCs w:val="20"/>
          <w:lang w:val="en-US"/>
        </w:rPr>
        <w:t>FORTS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Прошу исключить из состава участников торгов Срочного рынка </w:t>
      </w:r>
      <w:r w:rsidRPr="007936EC">
        <w:rPr>
          <w:rFonts w:ascii="Arial" w:hAnsi="Arial" w:cs="Arial"/>
          <w:sz w:val="20"/>
          <w:szCs w:val="20"/>
          <w:lang w:val="en-US"/>
        </w:rPr>
        <w:t>FORTS</w:t>
      </w:r>
      <w:r w:rsidRPr="007936EC">
        <w:rPr>
          <w:rFonts w:ascii="Arial" w:hAnsi="Arial" w:cs="Arial"/>
          <w:sz w:val="20"/>
          <w:szCs w:val="20"/>
        </w:rPr>
        <w:t xml:space="preserve"> _____________________________________________________________________________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(наименование участника торгов)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в соответствии с внутренними документами ОАО Московская Биржа, устанавливающими требования к участию в торгах на Срочном рынке </w:t>
      </w:r>
      <w:r w:rsidRPr="007936EC">
        <w:rPr>
          <w:rFonts w:ascii="Arial" w:hAnsi="Arial" w:cs="Arial"/>
          <w:sz w:val="20"/>
          <w:szCs w:val="20"/>
          <w:lang w:val="en-US"/>
        </w:rPr>
        <w:t>FORTS</w:t>
      </w:r>
      <w:r w:rsidRPr="007936EC">
        <w:rPr>
          <w:rFonts w:ascii="Arial" w:hAnsi="Arial" w:cs="Arial"/>
          <w:sz w:val="20"/>
          <w:szCs w:val="20"/>
        </w:rPr>
        <w:t>.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23F05" w:rsidRPr="007936EC" w:rsidRDefault="00C23F05" w:rsidP="00C23F0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____________________________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ind w:left="7230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(должность)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ind w:left="7371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______________/_______________/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ind w:left="6096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 xml:space="preserve">                   (подпись)</w:t>
      </w:r>
      <w:r w:rsidRPr="007936EC">
        <w:rPr>
          <w:rFonts w:ascii="Arial" w:hAnsi="Arial" w:cs="Arial"/>
          <w:sz w:val="20"/>
          <w:szCs w:val="20"/>
        </w:rPr>
        <w:tab/>
        <w:t xml:space="preserve">     (Фамилия И.О.)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ind w:left="6096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«____»________________20___г.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overflowPunct w:val="0"/>
        <w:autoSpaceDE w:val="0"/>
        <w:autoSpaceDN w:val="0"/>
        <w:adjustRightInd w:val="0"/>
        <w:ind w:left="7371"/>
        <w:textAlignment w:val="baseline"/>
        <w:rPr>
          <w:rFonts w:ascii="Arial" w:hAnsi="Arial" w:cs="Arial"/>
          <w:sz w:val="20"/>
          <w:szCs w:val="20"/>
        </w:rPr>
      </w:pPr>
      <w:r w:rsidRPr="007936EC">
        <w:rPr>
          <w:rFonts w:ascii="Arial" w:hAnsi="Arial" w:cs="Arial"/>
          <w:sz w:val="20"/>
          <w:szCs w:val="20"/>
        </w:rPr>
        <w:t>М.П.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bookmarkStart w:id="13" w:name="_Toc316389701"/>
      <w:bookmarkStart w:id="14" w:name="_Toc316389702"/>
      <w:bookmarkStart w:id="15" w:name="_Toc316389704"/>
      <w:bookmarkStart w:id="16" w:name="_Toc316389707"/>
      <w:bookmarkStart w:id="17" w:name="_Toc316389708"/>
      <w:bookmarkStart w:id="18" w:name="_Toc316389710"/>
      <w:bookmarkStart w:id="19" w:name="_Toc316389711"/>
      <w:bookmarkStart w:id="20" w:name="_Toc316389712"/>
      <w:bookmarkStart w:id="21" w:name="_Toc31638971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7936EC">
        <w:rPr>
          <w:rFonts w:ascii="Arial" w:hAnsi="Arial" w:cs="Arial"/>
          <w:i/>
          <w:iCs/>
          <w:sz w:val="20"/>
          <w:szCs w:val="20"/>
          <w:u w:val="single"/>
        </w:rPr>
        <w:t>Примечание</w:t>
      </w: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23F05" w:rsidRPr="007936EC" w:rsidRDefault="00C23F05" w:rsidP="00C23F0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Если лицо, подписавшее данное уведомление, действует на основании доверенности, то дополнительно предоставляется:</w:t>
      </w:r>
    </w:p>
    <w:p w:rsidR="00C23F05" w:rsidRPr="007936EC" w:rsidRDefault="00C23F05" w:rsidP="00C23F0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Нотариально заверенная копия доверенности, подтверждающая полномочия лица на подписание заявления;</w:t>
      </w:r>
    </w:p>
    <w:p w:rsidR="00C23F05" w:rsidRPr="007936EC" w:rsidRDefault="00C23F05" w:rsidP="00C23F0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7936EC">
        <w:rPr>
          <w:rFonts w:ascii="Arial" w:hAnsi="Arial" w:cs="Arial"/>
          <w:i/>
          <w:iCs/>
          <w:sz w:val="20"/>
          <w:szCs w:val="20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организации.</w:t>
      </w:r>
    </w:p>
    <w:p w:rsidR="00C23F05" w:rsidRPr="007936EC" w:rsidRDefault="00C23F05" w:rsidP="00C23F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7E2" w:rsidRDefault="008007E2">
      <w:bookmarkStart w:id="22" w:name="_GoBack"/>
      <w:bookmarkEnd w:id="22"/>
    </w:p>
    <w:sectPr w:rsidR="0080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05" w:rsidRDefault="00C23F05" w:rsidP="00C23F05">
      <w:r>
        <w:separator/>
      </w:r>
    </w:p>
  </w:endnote>
  <w:endnote w:type="continuationSeparator" w:id="0">
    <w:p w:rsidR="00C23F05" w:rsidRDefault="00C23F05" w:rsidP="00C2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05" w:rsidRDefault="00C23F05" w:rsidP="00C23F05">
      <w:r>
        <w:separator/>
      </w:r>
    </w:p>
  </w:footnote>
  <w:footnote w:type="continuationSeparator" w:id="0">
    <w:p w:rsidR="00C23F05" w:rsidRDefault="00C23F05" w:rsidP="00C23F05">
      <w:r>
        <w:continuationSeparator/>
      </w:r>
    </w:p>
  </w:footnote>
  <w:footnote w:id="1">
    <w:p w:rsidR="00C23F05" w:rsidRDefault="00C23F05" w:rsidP="00C23F05">
      <w:pPr>
        <w:pStyle w:val="ac"/>
      </w:pPr>
      <w:r>
        <w:rPr>
          <w:rStyle w:val="ae"/>
        </w:rPr>
        <w:footnoteRef/>
      </w:r>
      <w:r>
        <w:t xml:space="preserve">   </w:t>
      </w:r>
      <w:r w:rsidRPr="00DD15EE">
        <w:rPr>
          <w:rFonts w:ascii="Arial" w:hAnsi="Arial" w:cs="Arial"/>
          <w:color w:val="000000"/>
          <w:spacing w:val="-1"/>
        </w:rPr>
        <w:t>Используется только при аккредитации трейдера на Товарном рынке</w:t>
      </w:r>
    </w:p>
  </w:footnote>
  <w:footnote w:id="2">
    <w:p w:rsidR="00C23F05" w:rsidRDefault="00C23F05" w:rsidP="00C23F05">
      <w:pPr>
        <w:jc w:val="both"/>
      </w:pPr>
      <w:r>
        <w:rPr>
          <w:rStyle w:val="ae"/>
        </w:rPr>
        <w:footnoteRef/>
      </w:r>
      <w:r>
        <w:t xml:space="preserve"> </w:t>
      </w:r>
      <w:proofErr w:type="gramStart"/>
      <w:r w:rsidRPr="0084769B">
        <w:rPr>
          <w:rFonts w:ascii="Arial" w:hAnsi="Arial" w:cs="Arial"/>
          <w:color w:val="000000"/>
          <w:spacing w:val="-1"/>
          <w:sz w:val="20"/>
          <w:szCs w:val="20"/>
        </w:rPr>
        <w:t>если нет паспорта, то данные миграционной карты: серия, номер карты, дата начала срока пребывания и дата окончания срока пребывания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или </w:t>
      </w:r>
      <w:r w:rsidRPr="0084769B">
        <w:rPr>
          <w:rFonts w:ascii="Arial" w:hAnsi="Arial" w:cs="Arial"/>
          <w:color w:val="000000"/>
          <w:spacing w:val="-1"/>
          <w:sz w:val="20"/>
          <w:szCs w:val="20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(проживания);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9A8"/>
    <w:multiLevelType w:val="hybridMultilevel"/>
    <w:tmpl w:val="B5227CC6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063B278B"/>
    <w:multiLevelType w:val="hybridMultilevel"/>
    <w:tmpl w:val="502AE810"/>
    <w:lvl w:ilvl="0" w:tplc="A8DA4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D37F0"/>
    <w:multiLevelType w:val="multilevel"/>
    <w:tmpl w:val="C10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A312BEC"/>
    <w:multiLevelType w:val="multilevel"/>
    <w:tmpl w:val="80189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righ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FF01E2F"/>
    <w:multiLevelType w:val="hybridMultilevel"/>
    <w:tmpl w:val="71705A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36257F3"/>
    <w:multiLevelType w:val="hybridMultilevel"/>
    <w:tmpl w:val="1BC6BDDA"/>
    <w:lvl w:ilvl="0" w:tplc="E408CBC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B70CB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F3377"/>
    <w:multiLevelType w:val="hybridMultilevel"/>
    <w:tmpl w:val="5648A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A12332"/>
    <w:multiLevelType w:val="multilevel"/>
    <w:tmpl w:val="1EB6A2FA"/>
    <w:lvl w:ilvl="0">
      <w:start w:val="1"/>
      <w:numFmt w:val="decimal"/>
      <w:pStyle w:val="2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a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1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pStyle w:val="a1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9">
    <w:nsid w:val="39732B03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14BCE"/>
    <w:multiLevelType w:val="hybridMultilevel"/>
    <w:tmpl w:val="EB7CA824"/>
    <w:lvl w:ilvl="0" w:tplc="69520B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E01ED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64F3E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44268"/>
    <w:multiLevelType w:val="multilevel"/>
    <w:tmpl w:val="20D4E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14"/>
    <w:lvlOverride w:ilvl="0">
      <w:startOverride w:val="5"/>
    </w:lvlOverride>
    <w:lvlOverride w:ilvl="1">
      <w:startOverride w:val="1"/>
    </w:lvlOverride>
    <w:lvlOverride w:ilvl="2">
      <w:startOverride w:val="6"/>
    </w:lvlOverride>
  </w:num>
  <w:num w:numId="13">
    <w:abstractNumId w:val="14"/>
    <w:lvlOverride w:ilvl="0"/>
    <w:lvlOverride w:ilvl="1"/>
    <w:lvlOverride w:ilvl="2"/>
  </w:num>
  <w:num w:numId="14">
    <w:abstractNumId w:val="9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05"/>
    <w:rsid w:val="00017F02"/>
    <w:rsid w:val="0002276C"/>
    <w:rsid w:val="0002497F"/>
    <w:rsid w:val="00027254"/>
    <w:rsid w:val="0004433E"/>
    <w:rsid w:val="00050D53"/>
    <w:rsid w:val="00057BA2"/>
    <w:rsid w:val="00080E69"/>
    <w:rsid w:val="000A681A"/>
    <w:rsid w:val="000E511D"/>
    <w:rsid w:val="000E6F7A"/>
    <w:rsid w:val="000E77DB"/>
    <w:rsid w:val="00174FC5"/>
    <w:rsid w:val="001A36A8"/>
    <w:rsid w:val="001A7A5B"/>
    <w:rsid w:val="001D12D8"/>
    <w:rsid w:val="001F535F"/>
    <w:rsid w:val="00210E71"/>
    <w:rsid w:val="002137CC"/>
    <w:rsid w:val="002504F9"/>
    <w:rsid w:val="002522EC"/>
    <w:rsid w:val="00284D21"/>
    <w:rsid w:val="002B3D94"/>
    <w:rsid w:val="002C4BB6"/>
    <w:rsid w:val="002D390F"/>
    <w:rsid w:val="003314DB"/>
    <w:rsid w:val="0033581F"/>
    <w:rsid w:val="00352ED6"/>
    <w:rsid w:val="00374877"/>
    <w:rsid w:val="003C6E7E"/>
    <w:rsid w:val="003E1336"/>
    <w:rsid w:val="003F47D6"/>
    <w:rsid w:val="004030EF"/>
    <w:rsid w:val="004463F0"/>
    <w:rsid w:val="00485898"/>
    <w:rsid w:val="004A2065"/>
    <w:rsid w:val="004B0B73"/>
    <w:rsid w:val="004B44D7"/>
    <w:rsid w:val="004D1CEB"/>
    <w:rsid w:val="004E5AF0"/>
    <w:rsid w:val="004F1C87"/>
    <w:rsid w:val="004F1CA3"/>
    <w:rsid w:val="005019CE"/>
    <w:rsid w:val="0052445A"/>
    <w:rsid w:val="00531F49"/>
    <w:rsid w:val="00547C46"/>
    <w:rsid w:val="005C4169"/>
    <w:rsid w:val="00604CA6"/>
    <w:rsid w:val="0066378B"/>
    <w:rsid w:val="00687CD4"/>
    <w:rsid w:val="006B066E"/>
    <w:rsid w:val="006C7EC4"/>
    <w:rsid w:val="006D3EB4"/>
    <w:rsid w:val="006F3B96"/>
    <w:rsid w:val="007018F4"/>
    <w:rsid w:val="00750B53"/>
    <w:rsid w:val="007C53BC"/>
    <w:rsid w:val="007D10E9"/>
    <w:rsid w:val="008007E2"/>
    <w:rsid w:val="0083404A"/>
    <w:rsid w:val="008416CA"/>
    <w:rsid w:val="00845B75"/>
    <w:rsid w:val="00862E65"/>
    <w:rsid w:val="00864544"/>
    <w:rsid w:val="00864626"/>
    <w:rsid w:val="00897CEE"/>
    <w:rsid w:val="008D61D3"/>
    <w:rsid w:val="008F014B"/>
    <w:rsid w:val="008F38EB"/>
    <w:rsid w:val="00965135"/>
    <w:rsid w:val="00973BC1"/>
    <w:rsid w:val="009768BA"/>
    <w:rsid w:val="00993ADD"/>
    <w:rsid w:val="009C0A3D"/>
    <w:rsid w:val="009C7C98"/>
    <w:rsid w:val="00A01285"/>
    <w:rsid w:val="00A1625B"/>
    <w:rsid w:val="00A25C3E"/>
    <w:rsid w:val="00A35825"/>
    <w:rsid w:val="00A47B28"/>
    <w:rsid w:val="00A510D9"/>
    <w:rsid w:val="00AB16E7"/>
    <w:rsid w:val="00AB2364"/>
    <w:rsid w:val="00AE5AE9"/>
    <w:rsid w:val="00B5204F"/>
    <w:rsid w:val="00B57841"/>
    <w:rsid w:val="00BB3F7F"/>
    <w:rsid w:val="00BE59A1"/>
    <w:rsid w:val="00BE59BD"/>
    <w:rsid w:val="00BF2627"/>
    <w:rsid w:val="00BF713C"/>
    <w:rsid w:val="00C00DFE"/>
    <w:rsid w:val="00C12CE8"/>
    <w:rsid w:val="00C23F05"/>
    <w:rsid w:val="00C46EC5"/>
    <w:rsid w:val="00C817B6"/>
    <w:rsid w:val="00C83299"/>
    <w:rsid w:val="00CB49DB"/>
    <w:rsid w:val="00CF04B7"/>
    <w:rsid w:val="00CF7BC6"/>
    <w:rsid w:val="00D03B7B"/>
    <w:rsid w:val="00D44A19"/>
    <w:rsid w:val="00D4758B"/>
    <w:rsid w:val="00D50D56"/>
    <w:rsid w:val="00D514A2"/>
    <w:rsid w:val="00D576DD"/>
    <w:rsid w:val="00DB0E01"/>
    <w:rsid w:val="00DD6723"/>
    <w:rsid w:val="00DE5790"/>
    <w:rsid w:val="00DF1035"/>
    <w:rsid w:val="00E319C0"/>
    <w:rsid w:val="00E371A1"/>
    <w:rsid w:val="00E37C33"/>
    <w:rsid w:val="00E422C7"/>
    <w:rsid w:val="00E471B4"/>
    <w:rsid w:val="00E74CC5"/>
    <w:rsid w:val="00E87EDF"/>
    <w:rsid w:val="00EB127B"/>
    <w:rsid w:val="00F0629C"/>
    <w:rsid w:val="00F209DB"/>
    <w:rsid w:val="00F7540D"/>
    <w:rsid w:val="00FA278C"/>
    <w:rsid w:val="00FB5871"/>
    <w:rsid w:val="00FB61DA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qFormat/>
    <w:rsid w:val="00C23F05"/>
    <w:pPr>
      <w:keepNext/>
      <w:tabs>
        <w:tab w:val="left" w:pos="4153"/>
        <w:tab w:val="left" w:pos="8306"/>
      </w:tabs>
      <w:outlineLvl w:val="0"/>
    </w:pPr>
    <w:rPr>
      <w:rFonts w:ascii="Arial" w:hAnsi="Arial"/>
      <w:b/>
      <w:bCs/>
      <w:i/>
      <w:iCs/>
      <w:sz w:val="20"/>
      <w:szCs w:val="20"/>
      <w:u w:val="single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C23F05"/>
    <w:rPr>
      <w:rFonts w:ascii="Arial" w:eastAsia="Times New Roman" w:hAnsi="Arial" w:cs="Times New Roman"/>
      <w:b/>
      <w:bCs/>
      <w:i/>
      <w:iCs/>
      <w:sz w:val="20"/>
      <w:szCs w:val="20"/>
      <w:u w:val="single"/>
      <w:lang w:val="x-none" w:eastAsia="x-none"/>
    </w:rPr>
  </w:style>
  <w:style w:type="paragraph" w:customStyle="1" w:styleId="Point">
    <w:name w:val="Point"/>
    <w:rsid w:val="00C23F05"/>
    <w:pPr>
      <w:numPr>
        <w:ilvl w:val="3"/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2"/>
    <w:link w:val="a7"/>
    <w:rsid w:val="00C23F05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7">
    <w:name w:val="Основной текст Знак"/>
    <w:basedOn w:val="a3"/>
    <w:link w:val="a6"/>
    <w:rsid w:val="00C23F0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2">
    <w:name w:val="заголовок 1"/>
    <w:basedOn w:val="a2"/>
    <w:next w:val="a2"/>
    <w:rsid w:val="00C23F05"/>
    <w:pPr>
      <w:keepNext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8">
    <w:name w:val="Normal (Web)"/>
    <w:basedOn w:val="a2"/>
    <w:rsid w:val="00C23F05"/>
  </w:style>
  <w:style w:type="paragraph" w:customStyle="1" w:styleId="a9">
    <w:name w:val="Пункт"/>
    <w:basedOn w:val="a8"/>
    <w:rsid w:val="00C23F05"/>
    <w:pPr>
      <w:numPr>
        <w:ilvl w:val="3"/>
        <w:numId w:val="34"/>
      </w:numPr>
      <w:autoSpaceDE w:val="0"/>
      <w:autoSpaceDN w:val="0"/>
      <w:spacing w:before="120"/>
      <w:ind w:right="6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">
    <w:name w:val="пункт1"/>
    <w:basedOn w:val="2"/>
    <w:rsid w:val="00C23F05"/>
    <w:pPr>
      <w:numPr>
        <w:ilvl w:val="4"/>
      </w:numPr>
      <w:spacing w:before="100" w:beforeAutospacing="1" w:after="100" w:afterAutospacing="1"/>
    </w:pPr>
  </w:style>
  <w:style w:type="paragraph" w:styleId="2">
    <w:name w:val="Body Text Indent 2"/>
    <w:basedOn w:val="a2"/>
    <w:link w:val="20"/>
    <w:rsid w:val="00C23F05"/>
    <w:pPr>
      <w:numPr>
        <w:numId w:val="1"/>
      </w:num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3"/>
    <w:link w:val="2"/>
    <w:rsid w:val="00C23F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">
    <w:name w:val="Body Text Indent"/>
    <w:basedOn w:val="a2"/>
    <w:link w:val="aa"/>
    <w:rsid w:val="00C23F05"/>
    <w:pPr>
      <w:numPr>
        <w:ilvl w:val="1"/>
        <w:numId w:val="1"/>
      </w:numPr>
      <w:autoSpaceDE w:val="0"/>
      <w:autoSpaceDN w:val="0"/>
      <w:jc w:val="center"/>
    </w:pPr>
    <w:rPr>
      <w:rFonts w:ascii="Arial" w:hAnsi="Arial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3"/>
    <w:link w:val="a"/>
    <w:rsid w:val="00C23F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0">
    <w:name w:val="Block Text"/>
    <w:basedOn w:val="a2"/>
    <w:rsid w:val="00C23F05"/>
    <w:pPr>
      <w:widowControl w:val="0"/>
      <w:numPr>
        <w:ilvl w:val="2"/>
        <w:numId w:val="1"/>
      </w:numPr>
      <w:tabs>
        <w:tab w:val="left" w:pos="9180"/>
      </w:tabs>
      <w:ind w:right="175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120">
    <w:name w:val="заголовок 12"/>
    <w:basedOn w:val="a2"/>
    <w:next w:val="a2"/>
    <w:rsid w:val="00C23F05"/>
    <w:pPr>
      <w:keepNext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1">
    <w:name w:val="Plain Text"/>
    <w:basedOn w:val="a8"/>
    <w:link w:val="ab"/>
    <w:rsid w:val="00C23F05"/>
    <w:pPr>
      <w:numPr>
        <w:ilvl w:val="5"/>
        <w:numId w:val="1"/>
      </w:numPr>
      <w:spacing w:before="100" w:beforeAutospacing="1" w:after="100" w:afterAutospacing="1"/>
      <w:ind w:right="99"/>
      <w:jc w:val="both"/>
    </w:pPr>
    <w:rPr>
      <w:rFonts w:ascii="Arial CYR" w:hAnsi="Arial CYR"/>
      <w:color w:val="000000"/>
      <w:sz w:val="20"/>
      <w:szCs w:val="20"/>
      <w:lang w:val="x-none" w:eastAsia="x-none"/>
    </w:rPr>
  </w:style>
  <w:style w:type="character" w:customStyle="1" w:styleId="ab">
    <w:name w:val="Текст Знак"/>
    <w:basedOn w:val="a3"/>
    <w:link w:val="a1"/>
    <w:rsid w:val="00C23F05"/>
    <w:rPr>
      <w:rFonts w:ascii="Arial CYR" w:eastAsia="Times New Roman" w:hAnsi="Arial CYR" w:cs="Times New Roman"/>
      <w:color w:val="000000"/>
      <w:sz w:val="20"/>
      <w:szCs w:val="20"/>
      <w:lang w:val="x-none" w:eastAsia="x-none"/>
    </w:rPr>
  </w:style>
  <w:style w:type="paragraph" w:customStyle="1" w:styleId="BodyText21">
    <w:name w:val="Body Text 21"/>
    <w:basedOn w:val="a2"/>
    <w:rsid w:val="00C23F05"/>
    <w:pPr>
      <w:autoSpaceDE w:val="0"/>
      <w:autoSpaceDN w:val="0"/>
      <w:ind w:left="709" w:hanging="709"/>
      <w:jc w:val="both"/>
    </w:pPr>
    <w:rPr>
      <w:rFonts w:ascii="Arial" w:hAnsi="Arial" w:cs="Arial"/>
      <w:sz w:val="20"/>
      <w:szCs w:val="20"/>
    </w:rPr>
  </w:style>
  <w:style w:type="paragraph" w:styleId="3">
    <w:name w:val="Body Text 3"/>
    <w:basedOn w:val="a2"/>
    <w:link w:val="30"/>
    <w:rsid w:val="00C23F05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30">
    <w:name w:val="Основной текст 3 Знак"/>
    <w:basedOn w:val="a3"/>
    <w:link w:val="3"/>
    <w:rsid w:val="00C23F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31">
    <w:name w:val="текст сноски3"/>
    <w:basedOn w:val="a2"/>
    <w:rsid w:val="00C23F05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Normal1">
    <w:name w:val="Normal1"/>
    <w:rsid w:val="00C23F05"/>
    <w:pPr>
      <w:autoSpaceDE w:val="0"/>
      <w:autoSpaceDN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21">
    <w:name w:val="заголовок 2"/>
    <w:basedOn w:val="a2"/>
    <w:rsid w:val="00C23F05"/>
    <w:pPr>
      <w:keepNext/>
      <w:autoSpaceDE w:val="0"/>
      <w:autoSpaceDN w:val="0"/>
      <w:spacing w:before="240" w:after="60"/>
      <w:ind w:firstLine="567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ac">
    <w:name w:val="footnote text"/>
    <w:basedOn w:val="a2"/>
    <w:link w:val="ad"/>
    <w:semiHidden/>
    <w:rsid w:val="00C23F05"/>
    <w:rPr>
      <w:sz w:val="20"/>
      <w:szCs w:val="20"/>
    </w:rPr>
  </w:style>
  <w:style w:type="character" w:customStyle="1" w:styleId="ad">
    <w:name w:val="Текст сноски Знак"/>
    <w:basedOn w:val="a3"/>
    <w:link w:val="ac"/>
    <w:semiHidden/>
    <w:rsid w:val="00C23F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C23F05"/>
    <w:rPr>
      <w:vertAlign w:val="superscript"/>
    </w:rPr>
  </w:style>
  <w:style w:type="paragraph" w:customStyle="1" w:styleId="normal10">
    <w:name w:val="normal1"/>
    <w:basedOn w:val="a2"/>
    <w:rsid w:val="00C23F05"/>
    <w:pPr>
      <w:spacing w:before="100" w:beforeAutospacing="1" w:after="100" w:afterAutospacing="1"/>
    </w:pPr>
  </w:style>
  <w:style w:type="paragraph" w:customStyle="1" w:styleId="Iauiue3">
    <w:name w:val="Iau?iue3"/>
    <w:link w:val="Iauiue30"/>
    <w:rsid w:val="00C23F0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lang w:eastAsia="ru-RU"/>
    </w:rPr>
  </w:style>
  <w:style w:type="character" w:customStyle="1" w:styleId="Iauiue30">
    <w:name w:val="Iau?iue3 Знак"/>
    <w:link w:val="Iauiue3"/>
    <w:rsid w:val="00C23F05"/>
    <w:rPr>
      <w:rFonts w:ascii="Baltica" w:eastAsia="Times New Roman" w:hAnsi="Baltica" w:cs="Times New Roman"/>
      <w:sz w:val="24"/>
      <w:lang w:eastAsia="ru-RU"/>
    </w:rPr>
  </w:style>
  <w:style w:type="paragraph" w:customStyle="1" w:styleId="Default">
    <w:name w:val="Default"/>
    <w:rsid w:val="00C23F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qFormat/>
    <w:rsid w:val="00C23F05"/>
    <w:pPr>
      <w:keepNext/>
      <w:tabs>
        <w:tab w:val="left" w:pos="4153"/>
        <w:tab w:val="left" w:pos="8306"/>
      </w:tabs>
      <w:outlineLvl w:val="0"/>
    </w:pPr>
    <w:rPr>
      <w:rFonts w:ascii="Arial" w:hAnsi="Arial"/>
      <w:b/>
      <w:bCs/>
      <w:i/>
      <w:iCs/>
      <w:sz w:val="20"/>
      <w:szCs w:val="20"/>
      <w:u w:val="single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C23F05"/>
    <w:rPr>
      <w:rFonts w:ascii="Arial" w:eastAsia="Times New Roman" w:hAnsi="Arial" w:cs="Times New Roman"/>
      <w:b/>
      <w:bCs/>
      <w:i/>
      <w:iCs/>
      <w:sz w:val="20"/>
      <w:szCs w:val="20"/>
      <w:u w:val="single"/>
      <w:lang w:val="x-none" w:eastAsia="x-none"/>
    </w:rPr>
  </w:style>
  <w:style w:type="paragraph" w:customStyle="1" w:styleId="Point">
    <w:name w:val="Point"/>
    <w:rsid w:val="00C23F05"/>
    <w:pPr>
      <w:numPr>
        <w:ilvl w:val="3"/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2"/>
    <w:link w:val="a7"/>
    <w:rsid w:val="00C23F05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7">
    <w:name w:val="Основной текст Знак"/>
    <w:basedOn w:val="a3"/>
    <w:link w:val="a6"/>
    <w:rsid w:val="00C23F0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2">
    <w:name w:val="заголовок 1"/>
    <w:basedOn w:val="a2"/>
    <w:next w:val="a2"/>
    <w:rsid w:val="00C23F05"/>
    <w:pPr>
      <w:keepNext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8">
    <w:name w:val="Normal (Web)"/>
    <w:basedOn w:val="a2"/>
    <w:rsid w:val="00C23F05"/>
  </w:style>
  <w:style w:type="paragraph" w:customStyle="1" w:styleId="a9">
    <w:name w:val="Пункт"/>
    <w:basedOn w:val="a8"/>
    <w:rsid w:val="00C23F05"/>
    <w:pPr>
      <w:numPr>
        <w:ilvl w:val="3"/>
        <w:numId w:val="34"/>
      </w:numPr>
      <w:autoSpaceDE w:val="0"/>
      <w:autoSpaceDN w:val="0"/>
      <w:spacing w:before="120"/>
      <w:ind w:right="6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">
    <w:name w:val="пункт1"/>
    <w:basedOn w:val="2"/>
    <w:rsid w:val="00C23F05"/>
    <w:pPr>
      <w:numPr>
        <w:ilvl w:val="4"/>
      </w:numPr>
      <w:spacing w:before="100" w:beforeAutospacing="1" w:after="100" w:afterAutospacing="1"/>
    </w:pPr>
  </w:style>
  <w:style w:type="paragraph" w:styleId="2">
    <w:name w:val="Body Text Indent 2"/>
    <w:basedOn w:val="a2"/>
    <w:link w:val="20"/>
    <w:rsid w:val="00C23F05"/>
    <w:pPr>
      <w:numPr>
        <w:numId w:val="1"/>
      </w:num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3"/>
    <w:link w:val="2"/>
    <w:rsid w:val="00C23F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">
    <w:name w:val="Body Text Indent"/>
    <w:basedOn w:val="a2"/>
    <w:link w:val="aa"/>
    <w:rsid w:val="00C23F05"/>
    <w:pPr>
      <w:numPr>
        <w:ilvl w:val="1"/>
        <w:numId w:val="1"/>
      </w:numPr>
      <w:autoSpaceDE w:val="0"/>
      <w:autoSpaceDN w:val="0"/>
      <w:jc w:val="center"/>
    </w:pPr>
    <w:rPr>
      <w:rFonts w:ascii="Arial" w:hAnsi="Arial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3"/>
    <w:link w:val="a"/>
    <w:rsid w:val="00C23F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0">
    <w:name w:val="Block Text"/>
    <w:basedOn w:val="a2"/>
    <w:rsid w:val="00C23F05"/>
    <w:pPr>
      <w:widowControl w:val="0"/>
      <w:numPr>
        <w:ilvl w:val="2"/>
        <w:numId w:val="1"/>
      </w:numPr>
      <w:tabs>
        <w:tab w:val="left" w:pos="9180"/>
      </w:tabs>
      <w:ind w:right="175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120">
    <w:name w:val="заголовок 12"/>
    <w:basedOn w:val="a2"/>
    <w:next w:val="a2"/>
    <w:rsid w:val="00C23F05"/>
    <w:pPr>
      <w:keepNext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1">
    <w:name w:val="Plain Text"/>
    <w:basedOn w:val="a8"/>
    <w:link w:val="ab"/>
    <w:rsid w:val="00C23F05"/>
    <w:pPr>
      <w:numPr>
        <w:ilvl w:val="5"/>
        <w:numId w:val="1"/>
      </w:numPr>
      <w:spacing w:before="100" w:beforeAutospacing="1" w:after="100" w:afterAutospacing="1"/>
      <w:ind w:right="99"/>
      <w:jc w:val="both"/>
    </w:pPr>
    <w:rPr>
      <w:rFonts w:ascii="Arial CYR" w:hAnsi="Arial CYR"/>
      <w:color w:val="000000"/>
      <w:sz w:val="20"/>
      <w:szCs w:val="20"/>
      <w:lang w:val="x-none" w:eastAsia="x-none"/>
    </w:rPr>
  </w:style>
  <w:style w:type="character" w:customStyle="1" w:styleId="ab">
    <w:name w:val="Текст Знак"/>
    <w:basedOn w:val="a3"/>
    <w:link w:val="a1"/>
    <w:rsid w:val="00C23F05"/>
    <w:rPr>
      <w:rFonts w:ascii="Arial CYR" w:eastAsia="Times New Roman" w:hAnsi="Arial CYR" w:cs="Times New Roman"/>
      <w:color w:val="000000"/>
      <w:sz w:val="20"/>
      <w:szCs w:val="20"/>
      <w:lang w:val="x-none" w:eastAsia="x-none"/>
    </w:rPr>
  </w:style>
  <w:style w:type="paragraph" w:customStyle="1" w:styleId="BodyText21">
    <w:name w:val="Body Text 21"/>
    <w:basedOn w:val="a2"/>
    <w:rsid w:val="00C23F05"/>
    <w:pPr>
      <w:autoSpaceDE w:val="0"/>
      <w:autoSpaceDN w:val="0"/>
      <w:ind w:left="709" w:hanging="709"/>
      <w:jc w:val="both"/>
    </w:pPr>
    <w:rPr>
      <w:rFonts w:ascii="Arial" w:hAnsi="Arial" w:cs="Arial"/>
      <w:sz w:val="20"/>
      <w:szCs w:val="20"/>
    </w:rPr>
  </w:style>
  <w:style w:type="paragraph" w:styleId="3">
    <w:name w:val="Body Text 3"/>
    <w:basedOn w:val="a2"/>
    <w:link w:val="30"/>
    <w:rsid w:val="00C23F05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30">
    <w:name w:val="Основной текст 3 Знак"/>
    <w:basedOn w:val="a3"/>
    <w:link w:val="3"/>
    <w:rsid w:val="00C23F0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31">
    <w:name w:val="текст сноски3"/>
    <w:basedOn w:val="a2"/>
    <w:rsid w:val="00C23F05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Normal1">
    <w:name w:val="Normal1"/>
    <w:rsid w:val="00C23F05"/>
    <w:pPr>
      <w:autoSpaceDE w:val="0"/>
      <w:autoSpaceDN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21">
    <w:name w:val="заголовок 2"/>
    <w:basedOn w:val="a2"/>
    <w:rsid w:val="00C23F05"/>
    <w:pPr>
      <w:keepNext/>
      <w:autoSpaceDE w:val="0"/>
      <w:autoSpaceDN w:val="0"/>
      <w:spacing w:before="240" w:after="60"/>
      <w:ind w:firstLine="567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ac">
    <w:name w:val="footnote text"/>
    <w:basedOn w:val="a2"/>
    <w:link w:val="ad"/>
    <w:semiHidden/>
    <w:rsid w:val="00C23F05"/>
    <w:rPr>
      <w:sz w:val="20"/>
      <w:szCs w:val="20"/>
    </w:rPr>
  </w:style>
  <w:style w:type="character" w:customStyle="1" w:styleId="ad">
    <w:name w:val="Текст сноски Знак"/>
    <w:basedOn w:val="a3"/>
    <w:link w:val="ac"/>
    <w:semiHidden/>
    <w:rsid w:val="00C23F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C23F05"/>
    <w:rPr>
      <w:vertAlign w:val="superscript"/>
    </w:rPr>
  </w:style>
  <w:style w:type="paragraph" w:customStyle="1" w:styleId="normal10">
    <w:name w:val="normal1"/>
    <w:basedOn w:val="a2"/>
    <w:rsid w:val="00C23F05"/>
    <w:pPr>
      <w:spacing w:before="100" w:beforeAutospacing="1" w:after="100" w:afterAutospacing="1"/>
    </w:pPr>
  </w:style>
  <w:style w:type="paragraph" w:customStyle="1" w:styleId="Iauiue3">
    <w:name w:val="Iau?iue3"/>
    <w:link w:val="Iauiue30"/>
    <w:rsid w:val="00C23F0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lang w:eastAsia="ru-RU"/>
    </w:rPr>
  </w:style>
  <w:style w:type="character" w:customStyle="1" w:styleId="Iauiue30">
    <w:name w:val="Iau?iue3 Знак"/>
    <w:link w:val="Iauiue3"/>
    <w:rsid w:val="00C23F05"/>
    <w:rPr>
      <w:rFonts w:ascii="Baltica" w:eastAsia="Times New Roman" w:hAnsi="Baltica" w:cs="Times New Roman"/>
      <w:sz w:val="24"/>
      <w:lang w:eastAsia="ru-RU"/>
    </w:rPr>
  </w:style>
  <w:style w:type="paragraph" w:customStyle="1" w:styleId="Default">
    <w:name w:val="Default"/>
    <w:rsid w:val="00C23F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10155</Words>
  <Characters>57887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</cp:lastModifiedBy>
  <cp:revision>1</cp:revision>
  <dcterms:created xsi:type="dcterms:W3CDTF">2012-11-28T06:52:00Z</dcterms:created>
  <dcterms:modified xsi:type="dcterms:W3CDTF">2012-11-28T06:52:00Z</dcterms:modified>
</cp:coreProperties>
</file>