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F6" w:rsidRPr="001B5A1A" w:rsidRDefault="00EA76F6" w:rsidP="00EA76F6">
      <w:pPr>
        <w:rPr>
          <w:rFonts w:ascii="Tahoma" w:hAnsi="Tahoma" w:cs="Tahoma"/>
          <w:b/>
        </w:rPr>
      </w:pPr>
      <w:r w:rsidRPr="001B5A1A">
        <w:rPr>
          <w:rFonts w:ascii="Tahoma" w:hAnsi="Tahoma" w:cs="Tahoma"/>
          <w:b/>
        </w:rPr>
        <w:t>Перечень</w:t>
      </w:r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:rsidR="00EA76F6" w:rsidRPr="001B5A1A" w:rsidRDefault="00EA76F6" w:rsidP="00EA76F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:rsidR="00EA76F6" w:rsidRDefault="00EA76F6" w:rsidP="00EA76F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EA76F6" w:rsidRPr="009470C2" w:rsidTr="00104AD7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:rsidR="00EA76F6" w:rsidRPr="00D5362F" w:rsidRDefault="00EA76F6" w:rsidP="00104AD7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EA76F6" w:rsidRPr="009470C2" w:rsidTr="00104AD7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76F6" w:rsidRPr="00D5362F" w:rsidRDefault="00EA76F6" w:rsidP="00104AD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76F6" w:rsidRPr="00D5362F" w:rsidRDefault="00EA76F6" w:rsidP="00104AD7">
            <w:pPr>
              <w:rPr>
                <w:rFonts w:ascii="Tahoma" w:hAnsi="Tahoma" w:cs="Tahoma"/>
                <w:b/>
              </w:rPr>
            </w:pPr>
          </w:p>
        </w:tc>
      </w:tr>
      <w:tr w:rsidR="00EA76F6" w:rsidRPr="009470C2" w:rsidTr="00104AD7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:rsidR="00EA76F6" w:rsidRPr="00D5362F" w:rsidRDefault="00EA76F6" w:rsidP="00104AD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A76F6" w:rsidRPr="000D04B0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EA76F6" w:rsidRPr="000D04B0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EA76F6" w:rsidRPr="000D04B0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украинская гривна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UAH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3E6636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фунт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59308C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EUR/GBP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канадск</w:t>
            </w:r>
            <w:r w:rsidR="00BF45A6">
              <w:rPr>
                <w:rFonts w:ascii="Tahoma" w:hAnsi="Tahoma" w:cs="Tahoma"/>
                <w:sz w:val="20"/>
                <w:szCs w:val="20"/>
              </w:rPr>
              <w:t>ий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59308C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EUR/CAD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японск</w:t>
            </w:r>
            <w:r w:rsidR="00BF45A6">
              <w:rPr>
                <w:rFonts w:ascii="Tahoma" w:hAnsi="Tahoma" w:cs="Tahoma"/>
                <w:sz w:val="20"/>
                <w:szCs w:val="20"/>
              </w:rPr>
              <w:t>ая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йен</w:t>
            </w:r>
            <w:r w:rsidR="00BF45A6">
              <w:rPr>
                <w:rFonts w:ascii="Tahoma" w:hAnsi="Tahoma" w:cs="Tahoma"/>
                <w:sz w:val="20"/>
                <w:szCs w:val="20"/>
              </w:rPr>
              <w:t>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59308C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EUR/JPY</w:t>
            </w:r>
          </w:p>
        </w:tc>
      </w:tr>
      <w:tr w:rsidR="00EA76F6" w:rsidRPr="00F35F6C" w:rsidTr="00104AD7">
        <w:trPr>
          <w:trHeight w:val="26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Процентные</w:t>
            </w:r>
          </w:p>
          <w:p w:rsidR="00EA76F6" w:rsidRPr="00D5362F" w:rsidRDefault="00EA76F6" w:rsidP="00104AD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Облигации федерального займа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«двухлетние»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«четырехлетние»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«шестилетние»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«десятилетние»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«пятнадцатилетние»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Еврооблигации Российской Федерации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RF30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Ставка трехмесячного кредита </w:t>
            </w:r>
            <w:proofErr w:type="spellStart"/>
            <w:r w:rsidRPr="00D5362F">
              <w:rPr>
                <w:rFonts w:ascii="Tahoma" w:hAnsi="Tahoma" w:cs="Tahoma"/>
              </w:rPr>
              <w:t>MosPrime</w:t>
            </w:r>
            <w:proofErr w:type="spellEnd"/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MOEXREPO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2F29E4" w:rsidRDefault="00EA76F6" w:rsidP="00104AD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E50A62" w:rsidRDefault="00EA76F6" w:rsidP="00104AD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Ставка </w:t>
            </w:r>
            <w:r>
              <w:rPr>
                <w:rFonts w:ascii="Tahoma" w:hAnsi="Tahoma" w:cs="Tahoma"/>
                <w:lang w:val="en-US"/>
              </w:rPr>
              <w:t>RUSFARUSD</w:t>
            </w:r>
          </w:p>
        </w:tc>
      </w:tr>
      <w:tr w:rsidR="00EA76F6" w:rsidRPr="00F35F6C" w:rsidTr="00104AD7">
        <w:trPr>
          <w:trHeight w:val="18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:rsidR="00EA76F6" w:rsidRPr="00D5362F" w:rsidRDefault="00EA76F6" w:rsidP="00104AD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EA76F6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EA76F6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9C3C9B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EA76F6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EA76F6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EA76F6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EA76F6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EA76F6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ПАО «ПИК-специализированный застройщик»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EA76F6" w:rsidRPr="00F35F6C" w:rsidTr="00104AD7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EA76F6" w:rsidRPr="00F35F6C" w:rsidTr="00104AD7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Расчетная величина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 стоимости привилегированной акции ПАО «Транснефть»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Siemens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BMW AG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Daimler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Deutsche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Bank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EA76F6" w:rsidRPr="00B37FB4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B37FB4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B37FB4" w:rsidRDefault="00EA76F6" w:rsidP="00104AD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B37FB4" w:rsidRDefault="00EA76F6" w:rsidP="00104AD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614C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Volkswagen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FF4F43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4F43">
              <w:rPr>
                <w:rFonts w:ascii="Tahoma" w:hAnsi="Tahoma" w:cs="Tahoma"/>
                <w:sz w:val="20"/>
                <w:szCs w:val="20"/>
              </w:rPr>
              <w:t xml:space="preserve">VK </w:t>
            </w:r>
            <w:proofErr w:type="spellStart"/>
            <w:r w:rsidRPr="00FF4F43">
              <w:rPr>
                <w:rFonts w:ascii="Tahoma" w:hAnsi="Tahoma" w:cs="Tahoma"/>
                <w:sz w:val="20"/>
                <w:szCs w:val="20"/>
              </w:rPr>
              <w:t>Company</w:t>
            </w:r>
            <w:proofErr w:type="spellEnd"/>
            <w:r w:rsidRPr="00FF4F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4F43">
              <w:rPr>
                <w:rFonts w:ascii="Tahoma" w:hAnsi="Tahoma" w:cs="Tahoma"/>
                <w:sz w:val="20"/>
                <w:szCs w:val="20"/>
              </w:rPr>
              <w:t>Limited</w:t>
            </w:r>
            <w:proofErr w:type="spellEnd"/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9D2BFF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id="1" w:name="_Hlk66963022"/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bookmarkEnd w:id="1"/>
            <w:proofErr w:type="spellEnd"/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3B64A6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Байду Инк.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3B64A6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Алибаба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Холдинг Лимитед</w:t>
            </w:r>
          </w:p>
        </w:tc>
      </w:tr>
      <w:tr w:rsidR="00EA76F6" w:rsidRPr="00BF45A6" w:rsidTr="00104AD7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Default="00EA76F6" w:rsidP="00104A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1E3D3A" w:rsidRDefault="00EA76F6" w:rsidP="00104AD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2" w:name="_Hlk66962998"/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  <w:bookmarkEnd w:id="2"/>
          </w:p>
        </w:tc>
      </w:tr>
      <w:tr w:rsidR="00EA76F6" w:rsidRPr="009470C2" w:rsidTr="00104AD7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:rsidR="00EA76F6" w:rsidRPr="00D5362F" w:rsidRDefault="00EA76F6" w:rsidP="00104AD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голубых фишек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8264DA" w:rsidRDefault="00EA76F6" w:rsidP="00104AD7">
            <w:pPr>
              <w:rPr>
                <w:rFonts w:ascii="Tahoma" w:hAnsi="Tahoma" w:cs="Tahoma"/>
              </w:rPr>
            </w:pPr>
            <w:r w:rsidRPr="008264DA">
              <w:rPr>
                <w:rFonts w:ascii="Tahoma" w:hAnsi="Tahoma" w:cs="Tahoma"/>
              </w:rPr>
              <w:t>Индекс IBOVESPA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SENSEX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Индекс </w:t>
            </w:r>
            <w:proofErr w:type="spellStart"/>
            <w:r w:rsidRPr="00D5362F">
              <w:rPr>
                <w:rFonts w:ascii="Tahoma" w:hAnsi="Tahoma" w:cs="Tahoma"/>
              </w:rPr>
              <w:t>Hang</w:t>
            </w:r>
            <w:proofErr w:type="spellEnd"/>
            <w:r w:rsidRPr="00D5362F">
              <w:rPr>
                <w:rFonts w:ascii="Tahoma" w:hAnsi="Tahoma" w:cs="Tahoma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</w:rPr>
              <w:t>Seng</w:t>
            </w:r>
            <w:proofErr w:type="spellEnd"/>
          </w:p>
        </w:tc>
      </w:tr>
      <w:tr w:rsidR="00EA76F6" w:rsidRPr="00F35F6C" w:rsidTr="00104AD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FTSE/JSE Top40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EA76F6" w:rsidRPr="00F35F6C" w:rsidTr="00104AD7">
        <w:trPr>
          <w:trHeight w:val="268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Default="00EA76F6" w:rsidP="00104AD7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EA76F6" w:rsidRPr="00F35F6C" w:rsidTr="00104AD7">
        <w:trPr>
          <w:trHeight w:val="257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Default="00EA76F6" w:rsidP="00104AD7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EA76F6" w:rsidRPr="00F35F6C" w:rsidTr="00104AD7">
        <w:trPr>
          <w:trHeight w:val="29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Default="00EA76F6" w:rsidP="00104AD7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Default="00EA76F6" w:rsidP="00104AD7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EA76F6" w:rsidRPr="00F35F6C" w:rsidTr="00104AD7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754655" w:rsidRDefault="00EA76F6" w:rsidP="00104AD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EA76F6" w:rsidRPr="009470C2" w:rsidTr="00104AD7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:rsidR="00EA76F6" w:rsidRPr="00D5362F" w:rsidRDefault="00EA76F6" w:rsidP="00104AD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EA76F6" w:rsidRPr="00BF45A6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EA76F6" w:rsidRPr="002C2464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1C7BBE" w:rsidRDefault="00EA76F6" w:rsidP="00104AD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1C7BBE" w:rsidRDefault="00EA76F6" w:rsidP="00104AD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395B01" w:rsidRDefault="00EA76F6" w:rsidP="00104A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2C2464" w:rsidRDefault="00EA76F6" w:rsidP="00104AD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EA76F6" w:rsidRPr="009470C2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EA76F6" w:rsidRPr="009470C2" w:rsidTr="00104AD7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EA76F6" w:rsidRPr="001D37D9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1D37D9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EA76F6" w:rsidRPr="001D37D9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1D37D9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1D37D9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1D37D9" w:rsidRDefault="00EA76F6" w:rsidP="00104AD7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1D37D9" w:rsidRDefault="00EA76F6" w:rsidP="00104AD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1D37D9" w:rsidRDefault="00EA76F6" w:rsidP="00104AD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Default="00EA76F6" w:rsidP="00104A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EA76F6" w:rsidRPr="00F35F6C" w:rsidTr="00104AD7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D5362F" w:rsidRDefault="00EA76F6" w:rsidP="00104AD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F6" w:rsidRPr="00547644" w:rsidRDefault="00EA76F6" w:rsidP="00104A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</w:tbl>
    <w:p w:rsidR="00EA76F6" w:rsidRPr="00F14600" w:rsidRDefault="00EA76F6" w:rsidP="00EA76F6">
      <w:pPr>
        <w:rPr>
          <w:rFonts w:ascii="Tahoma" w:hAnsi="Tahoma" w:cs="Tahoma"/>
        </w:rPr>
      </w:pPr>
    </w:p>
    <w:p w:rsidR="00600FA0" w:rsidRDefault="00207218"/>
    <w:sectPr w:rsidR="00600FA0" w:rsidSect="009D2BF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F6"/>
    <w:rsid w:val="00207218"/>
    <w:rsid w:val="007A4DEF"/>
    <w:rsid w:val="00BF45A6"/>
    <w:rsid w:val="00D931D0"/>
    <w:rsid w:val="00E24E90"/>
    <w:rsid w:val="00E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3CB1"/>
  <w15:chartTrackingRefBased/>
  <w15:docId w15:val="{A419B814-D56E-401F-A3AD-3C16E3F6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EA76F6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EA76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2022-01-18T10:29:00Z</dcterms:created>
  <dcterms:modified xsi:type="dcterms:W3CDTF">2022-01-18T10:29:00Z</dcterms:modified>
</cp:coreProperties>
</file>