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B2A" w:rsidRPr="00B14A25" w:rsidRDefault="00D11B2A">
      <w:pPr>
        <w:spacing w:after="120"/>
        <w:ind w:left="4820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 xml:space="preserve">УТВЕРЖДЕНО </w:t>
      </w:r>
    </w:p>
    <w:p w:rsidR="00D11B2A" w:rsidRPr="00B14A25" w:rsidRDefault="003F1D4F" w:rsidP="00C43733">
      <w:pPr>
        <w:ind w:left="48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Генеральным директором</w:t>
      </w:r>
      <w:r w:rsidR="00D11B2A" w:rsidRPr="00B14A25">
        <w:rPr>
          <w:rFonts w:ascii="Tahoma" w:hAnsi="Tahoma" w:cs="Tahoma"/>
          <w:lang w:val="ru-RU"/>
        </w:rPr>
        <w:t xml:space="preserve"> Общества с ограниченной ответственностью </w:t>
      </w:r>
      <w:r w:rsidR="00775C83" w:rsidRPr="00B14A25">
        <w:rPr>
          <w:rFonts w:ascii="Tahoma" w:hAnsi="Tahoma" w:cs="Tahoma"/>
          <w:lang w:val="ru-RU"/>
        </w:rPr>
        <w:t>«МБ Технологии»</w:t>
      </w:r>
    </w:p>
    <w:p w:rsidR="00D11B2A" w:rsidRPr="00B14A25" w:rsidRDefault="003B1675">
      <w:pPr>
        <w:ind w:left="48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«</w:t>
      </w:r>
      <w:r w:rsidR="00673724">
        <w:rPr>
          <w:rFonts w:ascii="Tahoma" w:hAnsi="Tahoma" w:cs="Tahoma"/>
          <w:lang w:val="ru-RU"/>
        </w:rPr>
        <w:t>16</w:t>
      </w:r>
      <w:r w:rsidRPr="00B14A25">
        <w:rPr>
          <w:rFonts w:ascii="Tahoma" w:hAnsi="Tahoma" w:cs="Tahoma"/>
          <w:lang w:val="ru-RU"/>
        </w:rPr>
        <w:t xml:space="preserve">» </w:t>
      </w:r>
      <w:r w:rsidR="004E50E5">
        <w:rPr>
          <w:rFonts w:ascii="Tahoma" w:hAnsi="Tahoma" w:cs="Tahoma"/>
          <w:lang w:val="ru-RU"/>
        </w:rPr>
        <w:t>февраля</w:t>
      </w:r>
      <w:r w:rsidR="00BA035F" w:rsidRPr="00B14A25">
        <w:rPr>
          <w:rFonts w:ascii="Tahoma" w:hAnsi="Tahoma" w:cs="Tahoma"/>
          <w:lang w:val="ru-RU"/>
        </w:rPr>
        <w:t xml:space="preserve"> </w:t>
      </w:r>
      <w:r w:rsidR="004E50E5" w:rsidRPr="00B14A25">
        <w:rPr>
          <w:rFonts w:ascii="Tahoma" w:hAnsi="Tahoma" w:cs="Tahoma"/>
          <w:lang w:val="ru-RU"/>
        </w:rPr>
        <w:t>201</w:t>
      </w:r>
      <w:r w:rsidR="004E50E5">
        <w:rPr>
          <w:rFonts w:ascii="Tahoma" w:hAnsi="Tahoma" w:cs="Tahoma"/>
          <w:lang w:val="ru-RU"/>
        </w:rPr>
        <w:t>5</w:t>
      </w:r>
      <w:r w:rsidR="004E50E5" w:rsidRPr="00B14A25">
        <w:rPr>
          <w:rFonts w:ascii="Tahoma" w:hAnsi="Tahoma" w:cs="Tahoma"/>
          <w:lang w:val="ru-RU"/>
        </w:rPr>
        <w:t xml:space="preserve"> </w:t>
      </w:r>
      <w:r w:rsidR="00D11B2A" w:rsidRPr="00B14A25">
        <w:rPr>
          <w:rFonts w:ascii="Tahoma" w:hAnsi="Tahoma" w:cs="Tahoma"/>
          <w:lang w:val="ru-RU"/>
        </w:rPr>
        <w:t>года</w:t>
      </w:r>
    </w:p>
    <w:p w:rsidR="00D11B2A" w:rsidRPr="00B14A25" w:rsidRDefault="00D11B2A">
      <w:pPr>
        <w:ind w:left="4820"/>
        <w:rPr>
          <w:rFonts w:ascii="Tahoma" w:hAnsi="Tahoma" w:cs="Tahoma"/>
          <w:lang w:val="ru-RU"/>
        </w:rPr>
      </w:pPr>
    </w:p>
    <w:p w:rsidR="00081AFF" w:rsidRPr="00B14A25" w:rsidDel="00C43733" w:rsidRDefault="00081AFF" w:rsidP="00081AFF">
      <w:pPr>
        <w:ind w:left="48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</w:r>
      <w:r w:rsidRPr="00B14A25">
        <w:rPr>
          <w:rFonts w:ascii="Tahoma" w:hAnsi="Tahoma" w:cs="Tahoma"/>
          <w:lang w:val="ru-RU"/>
        </w:rPr>
        <w:tab/>
      </w:r>
      <w:r w:rsidRPr="00B14A25">
        <w:rPr>
          <w:rFonts w:ascii="Tahoma" w:hAnsi="Tahoma" w:cs="Tahoma"/>
          <w:lang w:val="ru-RU"/>
        </w:rPr>
        <w:tab/>
      </w:r>
      <w:r w:rsidRPr="00B14A25">
        <w:rPr>
          <w:rFonts w:ascii="Tahoma" w:hAnsi="Tahoma" w:cs="Tahoma"/>
          <w:lang w:val="ru-RU"/>
        </w:rPr>
        <w:tab/>
      </w:r>
    </w:p>
    <w:p w:rsidR="00D11B2A" w:rsidRPr="00B14A25" w:rsidRDefault="00D11B2A">
      <w:pPr>
        <w:ind w:left="4820"/>
        <w:rPr>
          <w:rFonts w:ascii="Tahoma" w:hAnsi="Tahoma" w:cs="Tahoma"/>
          <w:lang w:val="ru-RU"/>
        </w:rPr>
      </w:pPr>
    </w:p>
    <w:p w:rsidR="00D11B2A" w:rsidRPr="00B14A25" w:rsidRDefault="00D11B2A">
      <w:pPr>
        <w:ind w:left="4111"/>
        <w:rPr>
          <w:rFonts w:ascii="Tahoma" w:hAnsi="Tahoma" w:cs="Tahoma"/>
          <w:lang w:val="ru-RU"/>
        </w:rPr>
      </w:pPr>
    </w:p>
    <w:p w:rsidR="00D11B2A" w:rsidRPr="00B14A25" w:rsidRDefault="00D11B2A">
      <w:pPr>
        <w:ind w:left="4111"/>
        <w:rPr>
          <w:rFonts w:ascii="Tahoma" w:hAnsi="Tahoma" w:cs="Tahoma"/>
          <w:lang w:val="ru-RU"/>
        </w:rPr>
      </w:pPr>
    </w:p>
    <w:p w:rsidR="00D11B2A" w:rsidRPr="00B14A25" w:rsidRDefault="00D11B2A">
      <w:pPr>
        <w:jc w:val="right"/>
        <w:rPr>
          <w:rFonts w:ascii="Tahoma" w:hAnsi="Tahoma" w:cs="Tahoma"/>
          <w:lang w:val="ru-RU"/>
        </w:rPr>
      </w:pPr>
    </w:p>
    <w:p w:rsidR="00D11B2A" w:rsidRPr="00B14A25" w:rsidRDefault="00D11B2A">
      <w:pPr>
        <w:jc w:val="right"/>
        <w:rPr>
          <w:rFonts w:ascii="Tahoma" w:hAnsi="Tahoma" w:cs="Tahoma"/>
          <w:lang w:val="ru-RU"/>
        </w:rPr>
      </w:pPr>
    </w:p>
    <w:p w:rsidR="00D11B2A" w:rsidRPr="00B14A25" w:rsidRDefault="00D11B2A">
      <w:pPr>
        <w:jc w:val="center"/>
        <w:rPr>
          <w:rFonts w:ascii="Tahoma" w:hAnsi="Tahoma" w:cs="Tahoma"/>
          <w:lang w:val="ru-RU"/>
        </w:rPr>
      </w:pPr>
    </w:p>
    <w:p w:rsidR="00D11B2A" w:rsidRPr="00B14A25" w:rsidRDefault="00D11B2A">
      <w:pPr>
        <w:jc w:val="center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 xml:space="preserve">УСЛОВИЯ ОКАЗАНИЯ УСЛУГ ИНФОРМАЦИОННО - ТЕХНИЧЕСКОГО ОБЕСПЕЧЕНИЯ ОБЩЕСТВА С ОГРАНИЧЕННОЙ ОТВЕТСТВЕНОСТЬЮ </w:t>
      </w:r>
      <w:r w:rsidR="00775C83" w:rsidRPr="00B14A25">
        <w:rPr>
          <w:rFonts w:ascii="Tahoma" w:hAnsi="Tahoma" w:cs="Tahoma"/>
          <w:b/>
          <w:lang w:val="ru-RU"/>
        </w:rPr>
        <w:t>«МБ Технологии»</w:t>
      </w:r>
    </w:p>
    <w:p w:rsidR="00D11B2A" w:rsidRPr="00B14A25" w:rsidRDefault="00D11B2A">
      <w:pPr>
        <w:rPr>
          <w:rFonts w:ascii="Tahoma" w:hAnsi="Tahoma" w:cs="Tahoma"/>
          <w:lang w:val="ru-RU"/>
        </w:rPr>
      </w:pPr>
    </w:p>
    <w:p w:rsidR="00D11B2A" w:rsidRPr="00B14A25" w:rsidRDefault="00D11B2A">
      <w:pPr>
        <w:pStyle w:val="a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Настоящие Условия регулируют вопросы, связанные с оказанием Обще</w:t>
      </w:r>
      <w:bookmarkStart w:id="0" w:name="_GoBack"/>
      <w:bookmarkEnd w:id="0"/>
      <w:r w:rsidRPr="00B14A25">
        <w:rPr>
          <w:rFonts w:ascii="Tahoma" w:hAnsi="Tahoma" w:cs="Tahoma"/>
          <w:lang w:val="ru-RU"/>
        </w:rPr>
        <w:t xml:space="preserve">ством с ограниченной ответственностью </w:t>
      </w:r>
      <w:r w:rsidR="00775C83" w:rsidRPr="00B14A25">
        <w:rPr>
          <w:rFonts w:ascii="Tahoma" w:hAnsi="Tahoma" w:cs="Tahoma"/>
          <w:lang w:val="ru-RU"/>
        </w:rPr>
        <w:t>«МБ Технологии»</w:t>
      </w:r>
      <w:r w:rsidR="00B30DDC" w:rsidRPr="00B14A25">
        <w:rPr>
          <w:rFonts w:ascii="Tahoma" w:hAnsi="Tahoma" w:cs="Tahoma"/>
          <w:lang w:val="ru-RU"/>
        </w:rPr>
        <w:t xml:space="preserve"> </w:t>
      </w:r>
      <w:r w:rsidR="00C028C8" w:rsidRPr="00B14A25">
        <w:rPr>
          <w:rFonts w:ascii="Tahoma" w:hAnsi="Tahoma" w:cs="Tahoma"/>
          <w:lang w:val="ru-RU"/>
        </w:rPr>
        <w:t>(далее – Технический центр) услуг информационно-технического обеспечения, определяют их содержание, режимы и условия оказания, а также порядок и размер их оплаты.</w:t>
      </w:r>
    </w:p>
    <w:p w:rsidR="00D11B2A" w:rsidRPr="00B14A25" w:rsidRDefault="00D11B2A">
      <w:pPr>
        <w:pStyle w:val="a9"/>
        <w:rPr>
          <w:rFonts w:ascii="Tahoma" w:hAnsi="Tahoma" w:cs="Tahoma"/>
          <w:b/>
          <w:bCs/>
          <w:lang w:val="ru-RU"/>
        </w:rPr>
      </w:pPr>
    </w:p>
    <w:p w:rsidR="00D11B2A" w:rsidRPr="00B14A25" w:rsidRDefault="00D11B2A">
      <w:pPr>
        <w:pStyle w:val="a9"/>
        <w:rPr>
          <w:rFonts w:ascii="Tahoma" w:hAnsi="Tahoma" w:cs="Tahoma"/>
          <w:b/>
          <w:bCs/>
          <w:lang w:val="ru-RU"/>
        </w:rPr>
      </w:pPr>
    </w:p>
    <w:p w:rsidR="00D11B2A" w:rsidRPr="00B14A25" w:rsidRDefault="00D11B2A" w:rsidP="003D73EA">
      <w:pPr>
        <w:pStyle w:val="a9"/>
        <w:numPr>
          <w:ilvl w:val="0"/>
          <w:numId w:val="25"/>
        </w:numPr>
        <w:rPr>
          <w:rFonts w:ascii="Tahoma" w:hAnsi="Tahoma" w:cs="Tahoma"/>
          <w:b/>
          <w:bCs/>
        </w:rPr>
      </w:pPr>
      <w:r w:rsidRPr="00B14A25">
        <w:rPr>
          <w:rFonts w:ascii="Tahoma" w:hAnsi="Tahoma" w:cs="Tahoma"/>
          <w:b/>
          <w:bCs/>
        </w:rPr>
        <w:t>ТЕРМИНЫ И ОПРЕДЕЛЕНИЯ</w:t>
      </w:r>
    </w:p>
    <w:p w:rsidR="00D11B2A" w:rsidRPr="00B14A25" w:rsidRDefault="00D11B2A">
      <w:pPr>
        <w:pStyle w:val="a9"/>
        <w:spacing w:before="40"/>
        <w:rPr>
          <w:rFonts w:ascii="Tahoma" w:hAnsi="Tahoma" w:cs="Tahoma"/>
        </w:rPr>
      </w:pPr>
    </w:p>
    <w:p w:rsidR="00D11B2A" w:rsidRPr="00B14A25" w:rsidRDefault="00D11B2A">
      <w:pPr>
        <w:pStyle w:val="ab"/>
        <w:ind w:left="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 xml:space="preserve">«Договор» </w:t>
      </w:r>
      <w:r w:rsidRPr="00B14A25">
        <w:rPr>
          <w:rFonts w:ascii="Tahoma" w:hAnsi="Tahoma" w:cs="Tahoma"/>
          <w:bCs/>
        </w:rPr>
        <w:t>-</w:t>
      </w:r>
      <w:r w:rsidR="00974340" w:rsidRPr="00B14A25">
        <w:rPr>
          <w:rFonts w:ascii="Tahoma" w:hAnsi="Tahoma" w:cs="Tahoma"/>
          <w:bCs/>
        </w:rPr>
        <w:t xml:space="preserve"> </w:t>
      </w:r>
      <w:r w:rsidRPr="00B14A25">
        <w:rPr>
          <w:rFonts w:ascii="Tahoma" w:hAnsi="Tahoma" w:cs="Tahoma"/>
        </w:rPr>
        <w:t xml:space="preserve">Договор об информационно-техническом обеспечении Технического центра, в основном составленный по форме, приведенной в Приложении №1 к настоящим Условиям. </w:t>
      </w:r>
    </w:p>
    <w:p w:rsidR="00D11B2A" w:rsidRPr="00B14A25" w:rsidRDefault="00D11B2A">
      <w:pPr>
        <w:pStyle w:val="ab"/>
        <w:ind w:left="0"/>
        <w:jc w:val="both"/>
        <w:rPr>
          <w:rFonts w:ascii="Tahoma" w:hAnsi="Tahoma" w:cs="Tahoma"/>
          <w:b/>
          <w:bCs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 xml:space="preserve">«Клиент» </w:t>
      </w:r>
      <w:r w:rsidRPr="00B14A25">
        <w:rPr>
          <w:rFonts w:ascii="Tahoma" w:hAnsi="Tahoma" w:cs="Tahoma"/>
        </w:rPr>
        <w:t>-</w:t>
      </w:r>
      <w:r w:rsidR="00974340" w:rsidRPr="00B14A25">
        <w:rPr>
          <w:rFonts w:ascii="Tahoma" w:hAnsi="Tahoma" w:cs="Tahoma"/>
        </w:rPr>
        <w:t xml:space="preserve"> </w:t>
      </w:r>
      <w:r w:rsidR="00054953" w:rsidRPr="00B14A25">
        <w:rPr>
          <w:rFonts w:ascii="Tahoma" w:hAnsi="Tahoma" w:cs="Tahoma"/>
        </w:rPr>
        <w:t xml:space="preserve">лицо, </w:t>
      </w:r>
      <w:r w:rsidRPr="00B14A25">
        <w:rPr>
          <w:rFonts w:ascii="Tahoma" w:hAnsi="Tahoma" w:cs="Tahoma"/>
        </w:rPr>
        <w:t>заключивш</w:t>
      </w:r>
      <w:r w:rsidR="00054953" w:rsidRPr="00B14A25">
        <w:rPr>
          <w:rFonts w:ascii="Tahoma" w:hAnsi="Tahoma" w:cs="Tahoma"/>
        </w:rPr>
        <w:t>ее</w:t>
      </w:r>
      <w:r w:rsidRPr="00B14A25">
        <w:rPr>
          <w:rFonts w:ascii="Tahoma" w:hAnsi="Tahoma" w:cs="Tahoma"/>
        </w:rPr>
        <w:t xml:space="preserve"> Договор с Техническим центром</w:t>
      </w:r>
      <w:r w:rsidR="0029237E" w:rsidRPr="00B14A25">
        <w:rPr>
          <w:rFonts w:ascii="Tahoma" w:hAnsi="Tahoma" w:cs="Tahoma"/>
        </w:rPr>
        <w:t>, в том числе Участник торгов и Клиент Участника торгов</w:t>
      </w:r>
      <w:r w:rsidRPr="00B14A25">
        <w:rPr>
          <w:rFonts w:ascii="Tahoma" w:hAnsi="Tahoma" w:cs="Tahoma"/>
        </w:rPr>
        <w:t>.</w:t>
      </w:r>
    </w:p>
    <w:p w:rsidR="009B7C0D" w:rsidRPr="00B14A25" w:rsidRDefault="009B7C0D" w:rsidP="009B7C0D">
      <w:pPr>
        <w:pStyle w:val="aff8"/>
        <w:rPr>
          <w:rFonts w:ascii="Tahoma" w:hAnsi="Tahoma" w:cs="Tahoma"/>
          <w:lang w:val="ru-RU"/>
        </w:rPr>
      </w:pPr>
    </w:p>
    <w:p w:rsidR="009B7C0D" w:rsidRPr="00B14A25" w:rsidRDefault="009B7C0D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>«Участник торгов»</w:t>
      </w:r>
      <w:r w:rsidRPr="00B14A25">
        <w:rPr>
          <w:rFonts w:ascii="Tahoma" w:hAnsi="Tahoma" w:cs="Tahoma"/>
        </w:rPr>
        <w:t xml:space="preserve"> - участник торгов, как он определен в правилах проведения торгов Организаторов торговли.</w:t>
      </w:r>
    </w:p>
    <w:p w:rsidR="009B7C0D" w:rsidRPr="00B14A25" w:rsidRDefault="009B7C0D" w:rsidP="009B7C0D">
      <w:pPr>
        <w:pStyle w:val="ab"/>
        <w:ind w:left="0"/>
        <w:jc w:val="both"/>
        <w:rPr>
          <w:rFonts w:ascii="Tahoma" w:hAnsi="Tahoma" w:cs="Tahoma"/>
        </w:rPr>
      </w:pPr>
    </w:p>
    <w:p w:rsidR="00DC2E08" w:rsidRPr="00B14A25" w:rsidRDefault="009B7C0D" w:rsidP="006F4970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 xml:space="preserve">«Клиент Участника торгов» – </w:t>
      </w:r>
      <w:r w:rsidRPr="00B14A25">
        <w:rPr>
          <w:rFonts w:ascii="Tahoma" w:hAnsi="Tahoma" w:cs="Tahoma"/>
        </w:rPr>
        <w:t>лицо, заключившее с Участником торгов договор на обслуживание (брокерское, доверительного управления, др. в соответствии с лицензиями, выданными Федеральным органом исполнительной власти в области финансовых рынков)</w:t>
      </w:r>
      <w:r w:rsidR="00F84608" w:rsidRPr="00B14A25">
        <w:rPr>
          <w:rFonts w:ascii="Tahoma" w:hAnsi="Tahoma" w:cs="Tahoma"/>
        </w:rPr>
        <w:t xml:space="preserve"> и зарегистрированное в соответствии с правилами</w:t>
      </w:r>
      <w:r w:rsidR="007C662A" w:rsidRPr="00B14A25">
        <w:rPr>
          <w:rFonts w:ascii="Tahoma" w:hAnsi="Tahoma" w:cs="Tahoma"/>
        </w:rPr>
        <w:t xml:space="preserve"> торгов</w:t>
      </w:r>
      <w:r w:rsidR="006120A5" w:rsidRPr="00B14A25">
        <w:rPr>
          <w:rFonts w:ascii="Tahoma" w:hAnsi="Tahoma" w:cs="Tahoma"/>
        </w:rPr>
        <w:t xml:space="preserve"> Организаторов торговли</w:t>
      </w:r>
      <w:r w:rsidR="007C662A" w:rsidRPr="00B14A25">
        <w:rPr>
          <w:rFonts w:ascii="Tahoma" w:hAnsi="Tahoma" w:cs="Tahoma"/>
        </w:rPr>
        <w:t>.</w:t>
      </w: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 xml:space="preserve">«Схема подключения» </w:t>
      </w:r>
      <w:r w:rsidRPr="00B14A25">
        <w:rPr>
          <w:rFonts w:ascii="Tahoma" w:hAnsi="Tahoma" w:cs="Tahoma"/>
          <w:bCs/>
        </w:rPr>
        <w:t>-</w:t>
      </w:r>
      <w:r w:rsidRPr="00B14A25">
        <w:rPr>
          <w:rFonts w:ascii="Tahoma" w:hAnsi="Tahoma" w:cs="Tahoma"/>
        </w:rPr>
        <w:t xml:space="preserve"> Приложение №1 к Договору, содержащее информацию, предусмотренную Условиями в отношении услуг информационно-технического обеспечения, оказываемых Техническим центром Клиенту, подписанное Сторонами и являющееся неотъемлемой частью Договора.</w:t>
      </w:r>
    </w:p>
    <w:p w:rsidR="00D11B2A" w:rsidRPr="00B14A25" w:rsidRDefault="00D11B2A">
      <w:pPr>
        <w:pStyle w:val="3"/>
        <w:tabs>
          <w:tab w:val="clear" w:pos="0"/>
        </w:tabs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>«Перечень услуг»</w:t>
      </w:r>
      <w:r w:rsidRPr="00B14A25">
        <w:rPr>
          <w:rFonts w:ascii="Tahoma" w:hAnsi="Tahoma" w:cs="Tahoma"/>
        </w:rPr>
        <w:t xml:space="preserve"> – Приложение №2 к Условиям, являющееся его неотъемлемой частью и содержащее информацию об услугах информационно-технического обеспечения, предусмотренных Условиями. </w:t>
      </w:r>
    </w:p>
    <w:p w:rsidR="00D11B2A" w:rsidRPr="00B14A25" w:rsidRDefault="00D11B2A" w:rsidP="00E95A66">
      <w:pPr>
        <w:pStyle w:val="1b"/>
        <w:rPr>
          <w:rFonts w:ascii="Tahoma" w:hAnsi="Tahoma" w:cs="Tahoma"/>
          <w:b/>
          <w:bCs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«Тариф»</w:t>
      </w:r>
      <w:r w:rsidRPr="00B14A25">
        <w:rPr>
          <w:rFonts w:ascii="Tahoma" w:hAnsi="Tahoma" w:cs="Tahoma"/>
        </w:rPr>
        <w:t xml:space="preserve"> - размер оплаты  услуг информационно-технического обеспечения, установленный в Перечне услуг.</w:t>
      </w:r>
    </w:p>
    <w:p w:rsidR="00D11B2A" w:rsidRPr="00B14A25" w:rsidRDefault="00D11B2A" w:rsidP="00A96FF7">
      <w:pPr>
        <w:pStyle w:val="1b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«Организаторы торговли» -</w:t>
      </w:r>
      <w:r w:rsidR="00974340" w:rsidRPr="00B14A25">
        <w:rPr>
          <w:rFonts w:ascii="Tahoma" w:hAnsi="Tahoma" w:cs="Tahoma"/>
          <w:b/>
        </w:rPr>
        <w:t xml:space="preserve"> </w:t>
      </w:r>
      <w:r w:rsidR="006F06EF" w:rsidRPr="00B14A25">
        <w:rPr>
          <w:rFonts w:ascii="Tahoma" w:hAnsi="Tahoma" w:cs="Tahoma"/>
        </w:rPr>
        <w:t>лица, оказывающие услуги по проведению организованных торгов</w:t>
      </w:r>
      <w:r w:rsidR="00545236" w:rsidRPr="00B14A25">
        <w:rPr>
          <w:rFonts w:ascii="Tahoma" w:hAnsi="Tahoma" w:cs="Tahoma"/>
        </w:rPr>
        <w:t>, входящие и не входящие в состав Группы «Московская Биржа»</w:t>
      </w:r>
      <w:r w:rsidRPr="00B14A25">
        <w:rPr>
          <w:rFonts w:ascii="Tahoma" w:hAnsi="Tahoma" w:cs="Tahoma"/>
        </w:rPr>
        <w:t>.</w:t>
      </w:r>
    </w:p>
    <w:p w:rsidR="00D11B2A" w:rsidRPr="00B14A25" w:rsidRDefault="00D11B2A" w:rsidP="001542AE">
      <w:pPr>
        <w:pStyle w:val="ab"/>
        <w:ind w:left="36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 xml:space="preserve">«ПО (Программное обеспечение)» </w:t>
      </w:r>
      <w:r w:rsidRPr="00B14A25">
        <w:rPr>
          <w:rFonts w:ascii="Tahoma" w:hAnsi="Tahoma" w:cs="Tahoma"/>
        </w:rPr>
        <w:t xml:space="preserve">- </w:t>
      </w:r>
      <w:r w:rsidR="006F06EF" w:rsidRPr="00B14A25">
        <w:rPr>
          <w:rFonts w:ascii="Tahoma" w:hAnsi="Tahoma" w:cs="Tahoma"/>
        </w:rPr>
        <w:t xml:space="preserve">указанные </w:t>
      </w:r>
      <w:r w:rsidRPr="00B14A25">
        <w:rPr>
          <w:rFonts w:ascii="Tahoma" w:hAnsi="Tahoma" w:cs="Tahoma"/>
        </w:rPr>
        <w:t xml:space="preserve">в Перечне услуг </w:t>
      </w:r>
      <w:r w:rsidR="006F06EF" w:rsidRPr="00B14A25">
        <w:rPr>
          <w:rFonts w:ascii="Tahoma" w:hAnsi="Tahoma" w:cs="Tahoma"/>
        </w:rPr>
        <w:t>программы</w:t>
      </w:r>
      <w:r w:rsidR="00974340" w:rsidRPr="00B14A25">
        <w:rPr>
          <w:rFonts w:ascii="Tahoma" w:hAnsi="Tahoma" w:cs="Tahoma"/>
        </w:rPr>
        <w:t xml:space="preserve"> </w:t>
      </w:r>
      <w:r w:rsidR="006F06EF" w:rsidRPr="00B14A25">
        <w:rPr>
          <w:rFonts w:ascii="Tahoma" w:hAnsi="Tahoma" w:cs="Tahoma"/>
        </w:rPr>
        <w:t>для электронных вычислительных машин</w:t>
      </w:r>
      <w:r w:rsidRPr="00B14A25">
        <w:rPr>
          <w:rFonts w:ascii="Tahoma" w:hAnsi="Tahoma" w:cs="Tahoma"/>
        </w:rPr>
        <w:t xml:space="preserve">, </w:t>
      </w:r>
      <w:r w:rsidR="00AB52DB" w:rsidRPr="00B14A25">
        <w:rPr>
          <w:rFonts w:ascii="Tahoma" w:hAnsi="Tahoma" w:cs="Tahoma"/>
        </w:rPr>
        <w:t xml:space="preserve">используемые Техническим центром для оказания услуг, </w:t>
      </w:r>
      <w:r w:rsidRPr="00B14A25">
        <w:rPr>
          <w:rFonts w:ascii="Tahoma" w:hAnsi="Tahoma" w:cs="Tahoma"/>
        </w:rPr>
        <w:t>права на котор</w:t>
      </w:r>
      <w:r w:rsidR="006F06EF" w:rsidRPr="00B14A25">
        <w:rPr>
          <w:rFonts w:ascii="Tahoma" w:hAnsi="Tahoma" w:cs="Tahoma"/>
        </w:rPr>
        <w:t>ы</w:t>
      </w:r>
      <w:r w:rsidRPr="00B14A25">
        <w:rPr>
          <w:rFonts w:ascii="Tahoma" w:hAnsi="Tahoma" w:cs="Tahoma"/>
        </w:rPr>
        <w:t>е принадлежат Техническому центру</w:t>
      </w:r>
      <w:r w:rsidR="00AB52DB" w:rsidRPr="00B14A25">
        <w:rPr>
          <w:rFonts w:ascii="Tahoma" w:hAnsi="Tahoma" w:cs="Tahoma"/>
        </w:rPr>
        <w:t xml:space="preserve"> на соответствующих законных основаниях</w:t>
      </w:r>
      <w:r w:rsidRPr="00B14A25">
        <w:rPr>
          <w:rFonts w:ascii="Tahoma" w:hAnsi="Tahoma" w:cs="Tahoma"/>
        </w:rPr>
        <w:t xml:space="preserve">. </w:t>
      </w:r>
    </w:p>
    <w:p w:rsidR="00DF1FF1" w:rsidRPr="00673724" w:rsidRDefault="00DF1FF1" w:rsidP="00DF1FF1">
      <w:pPr>
        <w:pStyle w:val="aff8"/>
        <w:rPr>
          <w:rFonts w:ascii="Tahoma" w:hAnsi="Tahoma" w:cs="Tahoma"/>
          <w:lang w:val="ru-RU"/>
        </w:rPr>
      </w:pPr>
    </w:p>
    <w:p w:rsidR="00D11B2A" w:rsidRPr="00B14A25" w:rsidRDefault="00D11B2A" w:rsidP="004C6CEA">
      <w:pPr>
        <w:pStyle w:val="ab"/>
        <w:numPr>
          <w:ilvl w:val="2"/>
          <w:numId w:val="1"/>
        </w:numPr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>«Серверная часть ПО (Программного обеспечения)»</w:t>
      </w:r>
      <w:r w:rsidRPr="00B14A25">
        <w:rPr>
          <w:rFonts w:ascii="Tahoma" w:hAnsi="Tahoma" w:cs="Tahoma"/>
        </w:rPr>
        <w:t xml:space="preserve"> - совокупность Программного обеспечения и баз данных, функционирующих на компьютере(ах), расположенных в офисе(ах) Технического центра или у иных лиц по соглашению с Техническим центром, и обеспечивающих возможность получения, хранения, поддержания, обработки, передачи информации, необходимой для оказания услуг Организаторами торговли, а также для совершения иных действий в случаях, установленных настоящими Условиями.</w:t>
      </w:r>
    </w:p>
    <w:p w:rsidR="00DF1FF1" w:rsidRPr="00673724" w:rsidRDefault="00DF1FF1" w:rsidP="00DF1FF1">
      <w:pPr>
        <w:pStyle w:val="aff8"/>
        <w:rPr>
          <w:rFonts w:ascii="Tahoma" w:hAnsi="Tahoma" w:cs="Tahoma"/>
          <w:lang w:val="ru-RU"/>
        </w:rPr>
      </w:pPr>
    </w:p>
    <w:p w:rsidR="00D11B2A" w:rsidRPr="00B14A25" w:rsidRDefault="00D11B2A" w:rsidP="004C6CEA">
      <w:pPr>
        <w:pStyle w:val="ab"/>
        <w:numPr>
          <w:ilvl w:val="2"/>
          <w:numId w:val="1"/>
        </w:numPr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  <w:bCs/>
        </w:rPr>
        <w:t xml:space="preserve">«Клиентская часть ПО (Программного обеспечения)» </w:t>
      </w:r>
      <w:r w:rsidRPr="00B14A25">
        <w:rPr>
          <w:rFonts w:ascii="Tahoma" w:hAnsi="Tahoma" w:cs="Tahoma"/>
          <w:bCs/>
        </w:rPr>
        <w:t>-</w:t>
      </w:r>
      <w:r w:rsidRPr="00B14A25">
        <w:rPr>
          <w:rFonts w:ascii="Tahoma" w:hAnsi="Tahoma" w:cs="Tahoma"/>
        </w:rPr>
        <w:t xml:space="preserve"> Программное обеспечение, установленное на компьютере(ах) Клиента или иных лиц, которым Клиентом предоставлено право использования такого Программного обеспечения, позволяющее осуществлять обмен информацией с Серверной частью Программного обеспечения.</w:t>
      </w:r>
    </w:p>
    <w:p w:rsidR="00D11B2A" w:rsidRPr="00B14A25" w:rsidRDefault="00D11B2A">
      <w:pPr>
        <w:pStyle w:val="ab"/>
        <w:rPr>
          <w:rFonts w:ascii="Tahoma" w:hAnsi="Tahoma" w:cs="Tahoma"/>
          <w:b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ОАО Московская Биржа</w:t>
      </w:r>
      <w:r w:rsidRPr="00B14A25">
        <w:rPr>
          <w:rFonts w:ascii="Tahoma" w:hAnsi="Tahoma" w:cs="Tahoma"/>
        </w:rPr>
        <w:t xml:space="preserve"> - Открытое акционерное общество «Московская Биржа ММВБ-РТС».</w:t>
      </w:r>
    </w:p>
    <w:p w:rsidR="00D11B2A" w:rsidRPr="00B14A25" w:rsidRDefault="00D11B2A" w:rsidP="00FD1DD7">
      <w:pPr>
        <w:pStyle w:val="aff8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ЗАО «ФБ ММВБ»</w:t>
      </w:r>
      <w:r w:rsidRPr="00B14A25">
        <w:rPr>
          <w:rFonts w:ascii="Tahoma" w:hAnsi="Tahoma" w:cs="Tahoma"/>
        </w:rPr>
        <w:t xml:space="preserve"> - Закрытое акционерное общество «Фондовая биржа ММВБ».</w:t>
      </w:r>
    </w:p>
    <w:p w:rsidR="00D11B2A" w:rsidRPr="00B14A25" w:rsidRDefault="00D11B2A" w:rsidP="0029099D">
      <w:pPr>
        <w:pStyle w:val="ab"/>
        <w:ind w:left="36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«ОАО «Мосэнергобиржа»»</w:t>
      </w:r>
      <w:r w:rsidRPr="00B14A25">
        <w:rPr>
          <w:rFonts w:ascii="Tahoma" w:hAnsi="Tahoma" w:cs="Tahoma"/>
        </w:rPr>
        <w:t xml:space="preserve"> - Открытое акционерное общество «Московская энергетическая биржа».</w:t>
      </w:r>
    </w:p>
    <w:p w:rsidR="00D11B2A" w:rsidRPr="00B14A25" w:rsidRDefault="00D11B2A" w:rsidP="00B62263">
      <w:pPr>
        <w:pStyle w:val="aff8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jc w:val="both"/>
        <w:rPr>
          <w:rFonts w:ascii="Tahoma" w:hAnsi="Tahoma" w:cs="Tahoma"/>
          <w:b/>
        </w:rPr>
      </w:pPr>
      <w:r w:rsidRPr="00B14A25">
        <w:rPr>
          <w:rFonts w:ascii="Tahoma" w:hAnsi="Tahoma" w:cs="Tahoma"/>
          <w:b/>
        </w:rPr>
        <w:t xml:space="preserve">ЗАО НТБ - </w:t>
      </w:r>
      <w:r w:rsidRPr="00B14A25">
        <w:rPr>
          <w:rFonts w:ascii="Tahoma" w:hAnsi="Tahoma" w:cs="Tahoma"/>
        </w:rPr>
        <w:t xml:space="preserve">Закрытое акционерное общество «Национальная товарная биржа». </w:t>
      </w:r>
    </w:p>
    <w:p w:rsidR="00D11B2A" w:rsidRPr="00B14A25" w:rsidRDefault="00D11B2A" w:rsidP="00B37882">
      <w:pPr>
        <w:pStyle w:val="aff8"/>
        <w:rPr>
          <w:rFonts w:ascii="Tahoma" w:hAnsi="Tahoma" w:cs="Tahoma"/>
          <w:b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  <w:b/>
        </w:rPr>
      </w:pPr>
      <w:r w:rsidRPr="00B14A25">
        <w:rPr>
          <w:rFonts w:ascii="Tahoma" w:hAnsi="Tahoma" w:cs="Tahoma"/>
          <w:b/>
        </w:rPr>
        <w:t>ЗАО АКБ «Национальный Клиринговый Центр»</w:t>
      </w:r>
      <w:r w:rsidRPr="00B14A25">
        <w:rPr>
          <w:rFonts w:ascii="Tahoma" w:hAnsi="Tahoma" w:cs="Tahoma"/>
        </w:rPr>
        <w:t xml:space="preserve"> - Акционерный коммерческий Банк "Национальный Клиринговый Центр" (Закрытое акционерное общество).</w:t>
      </w:r>
    </w:p>
    <w:p w:rsidR="00D11B2A" w:rsidRPr="00B14A25" w:rsidRDefault="00D11B2A" w:rsidP="00B37882">
      <w:pPr>
        <w:pStyle w:val="aff8"/>
        <w:rPr>
          <w:rFonts w:ascii="Tahoma" w:hAnsi="Tahoma" w:cs="Tahoma"/>
          <w:b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  <w:b/>
        </w:rPr>
      </w:pPr>
      <w:r w:rsidRPr="00B14A25">
        <w:rPr>
          <w:rFonts w:ascii="Tahoma" w:hAnsi="Tahoma" w:cs="Tahoma"/>
          <w:b/>
        </w:rPr>
        <w:t xml:space="preserve">Правила клиринга - </w:t>
      </w:r>
      <w:r w:rsidRPr="00B14A25">
        <w:rPr>
          <w:rFonts w:ascii="Tahoma" w:hAnsi="Tahoma" w:cs="Tahoma"/>
        </w:rPr>
        <w:t>правила клиринга ЗАО АКБ «Национальный Клиринговый Центр», регламентирующие порядок осуществления клиринга по сделкам, заключаемым на срочном и фондовом рынках.</w:t>
      </w:r>
    </w:p>
    <w:p w:rsidR="00E1503A" w:rsidRPr="00B14A25" w:rsidRDefault="00E1503A" w:rsidP="00E1503A">
      <w:pPr>
        <w:pStyle w:val="aff8"/>
        <w:rPr>
          <w:rFonts w:ascii="Tahoma" w:hAnsi="Tahoma" w:cs="Tahoma"/>
          <w:b/>
          <w:lang w:val="ru-RU"/>
        </w:rPr>
      </w:pPr>
    </w:p>
    <w:p w:rsidR="00E1503A" w:rsidRPr="00B14A25" w:rsidRDefault="00E1503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b/>
        </w:rPr>
        <w:t>Система</w:t>
      </w:r>
      <w:r w:rsidRPr="00B14A25">
        <w:rPr>
          <w:rFonts w:ascii="Tahoma" w:hAnsi="Tahoma" w:cs="Tahoma"/>
          <w:b/>
          <w:bCs/>
          <w:iCs/>
        </w:rPr>
        <w:t> электронного документооборота (</w:t>
      </w:r>
      <w:r w:rsidRPr="00B14A25">
        <w:rPr>
          <w:rFonts w:ascii="Tahoma" w:hAnsi="Tahoma" w:cs="Tahoma"/>
          <w:b/>
        </w:rPr>
        <w:t>ЭДО</w:t>
      </w:r>
      <w:r w:rsidRPr="00B14A25">
        <w:rPr>
          <w:rFonts w:ascii="Tahoma" w:hAnsi="Tahoma" w:cs="Tahoma"/>
          <w:b/>
          <w:bCs/>
          <w:iCs/>
        </w:rPr>
        <w:t>)</w:t>
      </w:r>
      <w:r w:rsidR="002762CA" w:rsidRPr="00B14A25">
        <w:rPr>
          <w:rFonts w:ascii="Tahoma" w:hAnsi="Tahoma" w:cs="Tahoma"/>
          <w:b/>
          <w:bCs/>
          <w:iCs/>
        </w:rPr>
        <w:t xml:space="preserve"> </w:t>
      </w:r>
      <w:r w:rsidRPr="00B14A25">
        <w:rPr>
          <w:rFonts w:ascii="Tahoma" w:hAnsi="Tahoma" w:cs="Tahoma"/>
          <w:bCs/>
        </w:rPr>
        <w:t>-</w:t>
      </w:r>
      <w:r w:rsidR="00974340" w:rsidRPr="00B14A25">
        <w:rPr>
          <w:rFonts w:ascii="Tahoma" w:hAnsi="Tahoma" w:cs="Tahoma"/>
          <w:bCs/>
        </w:rPr>
        <w:t xml:space="preserve"> </w:t>
      </w:r>
      <w:r w:rsidRPr="00B14A25">
        <w:rPr>
          <w:rFonts w:ascii="Tahoma" w:hAnsi="Tahoma" w:cs="Tahoma"/>
        </w:rPr>
        <w:t>корпоративная система электронного документооборота ОАО Московская Биржа, представляющая собой совокупность Программного обеспечения, баз данных и вычислительных средств, обеспечивающая обмен электронными документами, подписанными электронной подписью (ЭП), с соблюдением требований законодательства Российской Федерации, в том числе совершение действий по формированию электронных документов, созданию ЭП и подписанию электронных документов, передаче и получению подписанных ЭП электронных документов.</w:t>
      </w:r>
    </w:p>
    <w:p w:rsidR="00555080" w:rsidRPr="00B14A25" w:rsidRDefault="00555080" w:rsidP="00555080">
      <w:pPr>
        <w:pStyle w:val="aff8"/>
        <w:rPr>
          <w:rFonts w:ascii="Tahoma" w:hAnsi="Tahoma" w:cs="Tahoma"/>
          <w:lang w:val="ru-RU"/>
        </w:rPr>
      </w:pPr>
    </w:p>
    <w:p w:rsidR="00555080" w:rsidRPr="00B14A25" w:rsidRDefault="00555080" w:rsidP="003C740C">
      <w:pPr>
        <w:pStyle w:val="aff8"/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ind w:left="709" w:hanging="70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lang w:val="ru-RU"/>
        </w:rPr>
        <w:t>Биржевая информация</w:t>
      </w:r>
      <w:r w:rsidRPr="00B14A25">
        <w:rPr>
          <w:rFonts w:ascii="Tahoma" w:hAnsi="Tahoma" w:cs="Tahoma"/>
          <w:lang w:val="ru-RU"/>
        </w:rPr>
        <w:t xml:space="preserve"> – цифровые данные и иные сведения неконфиденциального характера о ходе и итогах торгов на </w:t>
      </w:r>
      <w:r w:rsidR="004C6CEA" w:rsidRPr="00B14A25">
        <w:rPr>
          <w:rFonts w:ascii="Tahoma" w:hAnsi="Tahoma" w:cs="Tahoma"/>
          <w:lang w:val="ru-RU"/>
        </w:rPr>
        <w:t xml:space="preserve">Московской Бирже и у иных Организаторов торговли, а также информационные сообщения Московской Биржи или третьих лиц, обработанные и систематизированные с помощью программно-технических средств и оборудования Московской Биржи, содержащиеся в базах данных Московской Биржи, </w:t>
      </w:r>
      <w:r w:rsidRPr="00B14A25">
        <w:rPr>
          <w:rFonts w:ascii="Tahoma" w:hAnsi="Tahoma" w:cs="Tahoma"/>
          <w:lang w:val="ru-RU"/>
        </w:rPr>
        <w:t xml:space="preserve"> правом на использование которых обладает </w:t>
      </w:r>
      <w:r w:rsidR="004C6CEA" w:rsidRPr="00B14A25">
        <w:rPr>
          <w:rFonts w:ascii="Tahoma" w:hAnsi="Tahoma" w:cs="Tahoma"/>
          <w:lang w:val="ru-RU"/>
        </w:rPr>
        <w:t xml:space="preserve">Московская Биржа </w:t>
      </w:r>
      <w:r w:rsidRPr="00B14A25">
        <w:rPr>
          <w:rFonts w:ascii="Tahoma" w:hAnsi="Tahoma" w:cs="Tahoma"/>
          <w:lang w:val="ru-RU"/>
        </w:rPr>
        <w:t xml:space="preserve">в соответствии с законодательством Российской Федерации и договорами, заключенными </w:t>
      </w:r>
      <w:r w:rsidR="004C6CEA" w:rsidRPr="00B14A25">
        <w:rPr>
          <w:rFonts w:ascii="Tahoma" w:hAnsi="Tahoma" w:cs="Tahoma"/>
          <w:lang w:val="ru-RU"/>
        </w:rPr>
        <w:t>Московской Биржей</w:t>
      </w:r>
      <w:r w:rsidRPr="00B14A25">
        <w:rPr>
          <w:rFonts w:ascii="Tahoma" w:hAnsi="Tahoma" w:cs="Tahoma"/>
          <w:lang w:val="ru-RU"/>
        </w:rPr>
        <w:t>.</w:t>
      </w:r>
    </w:p>
    <w:p w:rsidR="00545236" w:rsidRPr="00B14A25" w:rsidRDefault="00545236" w:rsidP="00910F72">
      <w:pPr>
        <w:pStyle w:val="aff8"/>
        <w:rPr>
          <w:rFonts w:ascii="Tahoma" w:hAnsi="Tahoma" w:cs="Tahoma"/>
          <w:lang w:val="ru-RU"/>
        </w:rPr>
      </w:pPr>
    </w:p>
    <w:p w:rsidR="00545236" w:rsidRPr="00B14A25" w:rsidRDefault="00545236" w:rsidP="003C740C">
      <w:pPr>
        <w:pStyle w:val="aff8"/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spacing w:after="200"/>
        <w:ind w:left="709" w:hanging="70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lang w:val="en-GB"/>
        </w:rPr>
        <w:t>Non</w:t>
      </w:r>
      <w:r w:rsidRPr="00B14A25">
        <w:rPr>
          <w:rFonts w:ascii="Tahoma" w:hAnsi="Tahoma" w:cs="Tahoma"/>
          <w:b/>
          <w:lang w:val="ru-RU"/>
        </w:rPr>
        <w:t>-</w:t>
      </w:r>
      <w:r w:rsidRPr="00B14A25">
        <w:rPr>
          <w:rFonts w:ascii="Tahoma" w:hAnsi="Tahoma" w:cs="Tahoma"/>
          <w:b/>
          <w:lang w:val="en-GB"/>
        </w:rPr>
        <w:t>display</w:t>
      </w:r>
      <w:r w:rsidRPr="00B14A25">
        <w:rPr>
          <w:rFonts w:ascii="Tahoma" w:hAnsi="Tahoma" w:cs="Tahoma"/>
          <w:b/>
          <w:lang w:val="ru-RU"/>
        </w:rPr>
        <w:t xml:space="preserve"> система</w:t>
      </w:r>
      <w:r w:rsidRPr="00B14A25">
        <w:rPr>
          <w:rFonts w:ascii="Tahoma" w:hAnsi="Tahoma" w:cs="Tahoma"/>
          <w:lang w:val="ru-RU"/>
        </w:rPr>
        <w:t xml:space="preserve"> – система (как совокупность технического оборудования и программных средств), используемая определенным физическим или юридическим лицом и предназначенная для получения, накопления, обработки Биржевой информации в целях осуществления операций автоматического принятия решения о выставлении/невыставлении заявок, объявления (подачи) заявок (ордер-рутинг) и совершения (заключения) сделок, в том числе с использованием торговых алгоритмов, а также операций риск-менеджмента, исключая системы бэк-офиса, но не предназначенная для демонстрации и дальнейшей передачи Биржевой информации, а также для расчёта Производной информации с целью её дальнейшего публичного распространения.</w:t>
      </w:r>
    </w:p>
    <w:p w:rsidR="00545236" w:rsidRPr="00B14A25" w:rsidRDefault="00545236" w:rsidP="00910F72">
      <w:pPr>
        <w:pStyle w:val="aff8"/>
        <w:rPr>
          <w:rFonts w:ascii="Tahoma" w:hAnsi="Tahoma" w:cs="Tahoma"/>
          <w:lang w:val="ru-RU"/>
        </w:rPr>
      </w:pPr>
    </w:p>
    <w:p w:rsidR="00545236" w:rsidRPr="003C740C" w:rsidRDefault="00545236" w:rsidP="003C740C">
      <w:pPr>
        <w:pStyle w:val="aff8"/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spacing w:after="200"/>
        <w:ind w:left="709" w:hanging="709"/>
        <w:jc w:val="both"/>
        <w:rPr>
          <w:rFonts w:ascii="Arial" w:hAnsi="Arial" w:cs="Arial"/>
          <w:lang w:val="ru-RU"/>
        </w:rPr>
      </w:pPr>
      <w:r w:rsidRPr="00B14A25">
        <w:rPr>
          <w:rFonts w:ascii="Tahoma" w:hAnsi="Tahoma" w:cs="Tahoma"/>
          <w:b/>
          <w:lang w:val="ru-RU"/>
        </w:rPr>
        <w:t>Договор о предоставлении Биржевой информации</w:t>
      </w:r>
      <w:r w:rsidRPr="00B14A25">
        <w:rPr>
          <w:rFonts w:ascii="Tahoma" w:hAnsi="Tahoma" w:cs="Tahoma"/>
          <w:lang w:val="ru-RU"/>
        </w:rPr>
        <w:t xml:space="preserve"> – договор между ОАО Московская Биржа или иным юридическим лицом, входящим в группу Московская Биржа и Клиентом, Участником торгов или Клиентом Участника торгов (где это применимо), определяющий стандартные условия использования и/или распространения Биржевой информации (и/или иной информации, предоставляемой Московской Биржей на периодической основе) Клиентом, </w:t>
      </w:r>
      <w:r w:rsidRPr="003C740C">
        <w:rPr>
          <w:rFonts w:ascii="Arial" w:hAnsi="Arial" w:cs="Arial"/>
          <w:lang w:val="ru-RU"/>
        </w:rPr>
        <w:t>Участником торгов или Клиентом Участника торгов.</w:t>
      </w:r>
    </w:p>
    <w:p w:rsidR="000425F4" w:rsidRPr="000425F4" w:rsidRDefault="000425F4" w:rsidP="003C740C">
      <w:pPr>
        <w:pStyle w:val="aff8"/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spacing w:after="200"/>
        <w:ind w:left="709" w:hanging="709"/>
        <w:jc w:val="both"/>
        <w:rPr>
          <w:rFonts w:ascii="Tahoma" w:hAnsi="Tahoma" w:cs="Tahoma"/>
          <w:lang w:val="ru-RU"/>
        </w:rPr>
      </w:pPr>
      <w:r w:rsidRPr="003C740C">
        <w:rPr>
          <w:rFonts w:ascii="Tahoma" w:hAnsi="Tahoma" w:cs="Tahoma"/>
          <w:b/>
          <w:lang w:val="ru-RU"/>
        </w:rPr>
        <w:t xml:space="preserve">Информационная система MOEX Board </w:t>
      </w:r>
      <w:r w:rsidRPr="003C740C">
        <w:rPr>
          <w:rFonts w:ascii="Tahoma" w:hAnsi="Tahoma" w:cs="Tahoma"/>
          <w:lang w:val="ru-RU"/>
        </w:rPr>
        <w:t>(далее – Система</w:t>
      </w:r>
      <w:r w:rsidR="00176290" w:rsidRPr="0071528C">
        <w:rPr>
          <w:rFonts w:ascii="Tahoma" w:hAnsi="Tahoma" w:cs="Tahoma"/>
          <w:lang w:val="ru-RU"/>
        </w:rPr>
        <w:t xml:space="preserve"> </w:t>
      </w:r>
      <w:r w:rsidR="00176290">
        <w:rPr>
          <w:rFonts w:ascii="Tahoma" w:hAnsi="Tahoma" w:cs="Tahoma"/>
        </w:rPr>
        <w:t>MOEX</w:t>
      </w:r>
      <w:r w:rsidR="00176290" w:rsidRPr="0071528C">
        <w:rPr>
          <w:rFonts w:ascii="Tahoma" w:hAnsi="Tahoma" w:cs="Tahoma"/>
          <w:lang w:val="ru-RU"/>
        </w:rPr>
        <w:t xml:space="preserve"> </w:t>
      </w:r>
      <w:r w:rsidR="00176290">
        <w:rPr>
          <w:rFonts w:ascii="Tahoma" w:hAnsi="Tahoma" w:cs="Tahoma"/>
        </w:rPr>
        <w:t>Board</w:t>
      </w:r>
      <w:r w:rsidRPr="003C740C">
        <w:rPr>
          <w:rFonts w:ascii="Tahoma" w:hAnsi="Tahoma" w:cs="Tahoma"/>
          <w:lang w:val="ru-RU"/>
        </w:rPr>
        <w:t>)</w:t>
      </w:r>
      <w:r w:rsidRPr="003C740C">
        <w:rPr>
          <w:rFonts w:ascii="Tahoma" w:hAnsi="Tahoma" w:cs="Tahoma"/>
          <w:b/>
          <w:lang w:val="ru-RU"/>
        </w:rPr>
        <w:t xml:space="preserve"> – </w:t>
      </w:r>
      <w:r w:rsidRPr="003C740C">
        <w:rPr>
          <w:rFonts w:ascii="Tahoma" w:hAnsi="Tahoma" w:cs="Tahoma"/>
          <w:lang w:val="ru-RU"/>
        </w:rPr>
        <w:t>совокупность технических средств и программ для ЭВМ, позволяющая объявлять и просматривать Индикативные котировки;</w:t>
      </w:r>
    </w:p>
    <w:p w:rsidR="005D430B" w:rsidRPr="00536C20" w:rsidRDefault="000425F4" w:rsidP="003C740C">
      <w:pPr>
        <w:pStyle w:val="aff8"/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spacing w:after="200"/>
        <w:ind w:left="709" w:hanging="709"/>
        <w:jc w:val="both"/>
        <w:rPr>
          <w:rFonts w:ascii="Tahoma" w:hAnsi="Tahoma" w:cs="Tahoma"/>
          <w:lang w:val="ru-RU"/>
        </w:rPr>
      </w:pPr>
      <w:r w:rsidRPr="003C740C">
        <w:rPr>
          <w:rFonts w:ascii="Tahoma" w:hAnsi="Tahoma" w:cs="Tahoma"/>
          <w:b/>
          <w:lang w:val="ru-RU"/>
        </w:rPr>
        <w:t xml:space="preserve">Пользователь – </w:t>
      </w:r>
      <w:r w:rsidRPr="003C740C">
        <w:rPr>
          <w:rFonts w:ascii="Tahoma" w:hAnsi="Tahoma" w:cs="Tahoma"/>
          <w:lang w:val="ru-RU"/>
        </w:rPr>
        <w:t>юридическое или физическое лицо, которому предоставлен доступ к Системе</w:t>
      </w:r>
      <w:r w:rsidRPr="000425F4">
        <w:rPr>
          <w:rFonts w:ascii="Tahoma" w:hAnsi="Tahoma" w:cs="Tahoma"/>
          <w:lang w:val="ru-RU"/>
        </w:rPr>
        <w:t>.</w:t>
      </w:r>
    </w:p>
    <w:p w:rsidR="00767E38" w:rsidRPr="00FE5A98" w:rsidRDefault="00767E38" w:rsidP="00767E38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4E2A34">
        <w:rPr>
          <w:rFonts w:ascii="Tahoma" w:hAnsi="Tahoma" w:cs="Tahoma"/>
          <w:b/>
        </w:rPr>
        <w:t>Материалы АФИ</w:t>
      </w:r>
      <w:r w:rsidRPr="00B67E22">
        <w:rPr>
          <w:rFonts w:ascii="Tahoma" w:hAnsi="Tahoma" w:cs="Tahoma"/>
        </w:rPr>
        <w:t xml:space="preserve"> - специальны</w:t>
      </w:r>
      <w:r>
        <w:rPr>
          <w:rFonts w:ascii="Tahoma" w:hAnsi="Tahoma" w:cs="Tahoma"/>
        </w:rPr>
        <w:t>е</w:t>
      </w:r>
      <w:r w:rsidRPr="00B67E22">
        <w:rPr>
          <w:rFonts w:ascii="Tahoma" w:hAnsi="Tahoma" w:cs="Tahoma"/>
        </w:rPr>
        <w:t xml:space="preserve"> информационны</w:t>
      </w:r>
      <w:r>
        <w:rPr>
          <w:rFonts w:ascii="Tahoma" w:hAnsi="Tahoma" w:cs="Tahoma"/>
        </w:rPr>
        <w:t>е</w:t>
      </w:r>
      <w:r w:rsidRPr="00B67E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сообщения</w:t>
      </w:r>
      <w:r w:rsidRPr="00B67E22">
        <w:rPr>
          <w:rFonts w:ascii="Tahoma" w:hAnsi="Tahoma" w:cs="Tahoma"/>
        </w:rPr>
        <w:t xml:space="preserve">, </w:t>
      </w:r>
      <w:r w:rsidRPr="00C63A62">
        <w:rPr>
          <w:rFonts w:ascii="Tahoma" w:hAnsi="Tahoma" w:cs="Tahoma"/>
        </w:rPr>
        <w:t>обладателем и распространителем</w:t>
      </w:r>
      <w:r>
        <w:rPr>
          <w:rFonts w:ascii="Tahoma" w:hAnsi="Tahoma" w:cs="Tahoma"/>
        </w:rPr>
        <w:t xml:space="preserve"> </w:t>
      </w:r>
      <w:r w:rsidRPr="00B67E22">
        <w:rPr>
          <w:rFonts w:ascii="Tahoma" w:hAnsi="Tahoma" w:cs="Tahoma"/>
        </w:rPr>
        <w:t>котор</w:t>
      </w:r>
      <w:r>
        <w:rPr>
          <w:rFonts w:ascii="Tahoma" w:hAnsi="Tahoma" w:cs="Tahoma"/>
        </w:rPr>
        <w:t>ых является</w:t>
      </w:r>
      <w:r w:rsidRPr="00B67E22">
        <w:rPr>
          <w:rFonts w:ascii="Tahoma" w:hAnsi="Tahoma" w:cs="Tahoma"/>
        </w:rPr>
        <w:t xml:space="preserve"> агентств</w:t>
      </w:r>
      <w:r>
        <w:rPr>
          <w:rFonts w:ascii="Tahoma" w:hAnsi="Tahoma" w:cs="Tahoma"/>
        </w:rPr>
        <w:t>о</w:t>
      </w:r>
      <w:r w:rsidRPr="00B67E22">
        <w:rPr>
          <w:rFonts w:ascii="Tahoma" w:hAnsi="Tahoma" w:cs="Tahoma"/>
        </w:rPr>
        <w:t xml:space="preserve"> финансовой информации </w:t>
      </w:r>
      <w:r w:rsidRPr="00B14A25">
        <w:rPr>
          <w:rFonts w:ascii="Tahoma" w:hAnsi="Tahoma" w:cs="Tahoma"/>
        </w:rPr>
        <w:t>Закрытое акционерное общество</w:t>
      </w:r>
      <w:r>
        <w:rPr>
          <w:rFonts w:ascii="Tahoma" w:hAnsi="Tahoma" w:cs="Tahoma"/>
        </w:rPr>
        <w:t xml:space="preserve"> «Интерфакс» (далее – АФИ).</w:t>
      </w:r>
    </w:p>
    <w:p w:rsidR="00536C20" w:rsidRPr="000425F4" w:rsidRDefault="00536C20" w:rsidP="00536C20">
      <w:pPr>
        <w:pStyle w:val="aff8"/>
        <w:suppressAutoHyphens w:val="0"/>
        <w:autoSpaceDE/>
        <w:spacing w:after="200"/>
        <w:ind w:left="709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3C740C">
      <w:pPr>
        <w:pStyle w:val="ab"/>
        <w:tabs>
          <w:tab w:val="num" w:pos="709"/>
        </w:tabs>
        <w:ind w:left="0"/>
        <w:jc w:val="both"/>
        <w:rPr>
          <w:rFonts w:ascii="Tahoma" w:hAnsi="Tahoma" w:cs="Tahoma"/>
        </w:rPr>
      </w:pPr>
      <w:r w:rsidRPr="003C740C">
        <w:rPr>
          <w:rFonts w:ascii="Arial" w:hAnsi="Arial" w:cs="Arial"/>
        </w:rPr>
        <w:t>Иные термины, используемые</w:t>
      </w:r>
      <w:r w:rsidRPr="00B14A25">
        <w:rPr>
          <w:rFonts w:ascii="Tahoma" w:hAnsi="Tahoma" w:cs="Tahoma"/>
        </w:rPr>
        <w:t xml:space="preserve"> в настоящих Условиях, толкуются с учетом содержания соответствующих документов Технического центра, в которых используются такие термины, а также нормативных правовых актов Российской Федерации, документов ОАО Московская Биржа, ЗАО «ФБ ММВБ», ОАО «Мосэнергобиржа», ЗАО НТБ.</w:t>
      </w:r>
    </w:p>
    <w:p w:rsidR="00D11B2A" w:rsidRPr="00B14A25" w:rsidRDefault="00D11B2A">
      <w:pPr>
        <w:pStyle w:val="a9"/>
        <w:rPr>
          <w:rFonts w:ascii="Tahoma" w:hAnsi="Tahoma" w:cs="Tahoma"/>
          <w:b/>
          <w:bCs/>
          <w:lang w:val="ru-RU"/>
        </w:rPr>
      </w:pPr>
    </w:p>
    <w:p w:rsidR="00D11B2A" w:rsidRPr="00B14A25" w:rsidRDefault="00D11B2A" w:rsidP="003D73EA">
      <w:pPr>
        <w:pStyle w:val="a9"/>
        <w:numPr>
          <w:ilvl w:val="0"/>
          <w:numId w:val="25"/>
        </w:numPr>
        <w:rPr>
          <w:rFonts w:ascii="Tahoma" w:hAnsi="Tahoma" w:cs="Tahoma"/>
          <w:b/>
          <w:bCs/>
        </w:rPr>
      </w:pPr>
      <w:r w:rsidRPr="00B14A25">
        <w:rPr>
          <w:rFonts w:ascii="Tahoma" w:hAnsi="Tahoma" w:cs="Tahoma"/>
          <w:b/>
          <w:bCs/>
        </w:rPr>
        <w:t>ОБЩИЕ ПОЛОЖЕНИЯ</w:t>
      </w:r>
    </w:p>
    <w:p w:rsidR="00D11B2A" w:rsidRPr="00B14A25" w:rsidRDefault="00D11B2A" w:rsidP="00AB4C9B">
      <w:pPr>
        <w:pStyle w:val="1b"/>
        <w:rPr>
          <w:rFonts w:ascii="Tahoma" w:hAnsi="Tahoma" w:cs="Tahoma"/>
          <w:lang w:val="ru-RU"/>
        </w:rPr>
      </w:pPr>
    </w:p>
    <w:p w:rsidR="00271F45" w:rsidRPr="00B14A25" w:rsidRDefault="00271F45" w:rsidP="00DF1FF1">
      <w:pPr>
        <w:pStyle w:val="a9"/>
        <w:numPr>
          <w:ilvl w:val="1"/>
          <w:numId w:val="2"/>
        </w:numPr>
        <w:tabs>
          <w:tab w:val="clear" w:pos="360"/>
          <w:tab w:val="num" w:pos="709"/>
        </w:tabs>
        <w:suppressAutoHyphens w:val="0"/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целях настоящих Условий и Договора под услугами информационно-технического обеспечения понимается действия, указанные в пункте 2.2 настоящих Условий. Предоставление Биржевой информации не входит в состав услуг информационно-технического обеспечения и осуществляется в порядке, предусмотренном Разделом 7 настоящих Условий.</w:t>
      </w:r>
    </w:p>
    <w:p w:rsidR="00D11B2A" w:rsidRPr="00B14A25" w:rsidRDefault="00D11B2A" w:rsidP="006F4970">
      <w:pPr>
        <w:pStyle w:val="a9"/>
        <w:tabs>
          <w:tab w:val="left" w:pos="720"/>
        </w:tabs>
        <w:ind w:left="720"/>
        <w:rPr>
          <w:rFonts w:ascii="Tahoma" w:hAnsi="Tahoma" w:cs="Tahoma"/>
          <w:lang w:val="ru-RU"/>
        </w:rPr>
      </w:pPr>
    </w:p>
    <w:p w:rsidR="00D11B2A" w:rsidRPr="00B14A25" w:rsidRDefault="00C028C8" w:rsidP="00722CE1">
      <w:pPr>
        <w:pStyle w:val="a9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 </w:t>
      </w:r>
    </w:p>
    <w:p w:rsidR="00B7503F" w:rsidRPr="00B14A25" w:rsidRDefault="00B7503F" w:rsidP="00722CE1">
      <w:pPr>
        <w:pStyle w:val="a9"/>
        <w:numPr>
          <w:ilvl w:val="0"/>
          <w:numId w:val="10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оказывать Клиенту услуги информационно-технического обеспечения, включающие в себя: предоставление права использования Программного обеспечения, осуществление абонентского обслуживания указанного Программного обеспечения, проведение профилактических работ в отношении указанного Программного обеспечения, осуществлять действия, способствующие совершению </w:t>
      </w:r>
      <w:r w:rsidR="00775C83" w:rsidRPr="00B14A25">
        <w:rPr>
          <w:rFonts w:ascii="Tahoma" w:hAnsi="Tahoma" w:cs="Tahoma"/>
          <w:lang w:val="ru-RU"/>
        </w:rPr>
        <w:t>т</w:t>
      </w:r>
      <w:r w:rsidRPr="00B14A25">
        <w:rPr>
          <w:rFonts w:ascii="Tahoma" w:hAnsi="Tahoma" w:cs="Tahoma"/>
          <w:lang w:val="ru-RU"/>
        </w:rPr>
        <w:t>ранзакций;</w:t>
      </w:r>
    </w:p>
    <w:p w:rsidR="00D11B2A" w:rsidRPr="00B14A25" w:rsidRDefault="00D11B2A" w:rsidP="00722CE1">
      <w:pPr>
        <w:pStyle w:val="a9"/>
        <w:numPr>
          <w:ilvl w:val="0"/>
          <w:numId w:val="10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оказывать Клиенту иные услуги информационно-технического обеспечения, описание которых содержится в Перечне услуг, указанные Сторонами в Схеме подключения.</w:t>
      </w:r>
    </w:p>
    <w:p w:rsidR="00D11B2A" w:rsidRPr="00B14A25" w:rsidRDefault="00D11B2A">
      <w:pPr>
        <w:pStyle w:val="a9"/>
        <w:rPr>
          <w:rFonts w:ascii="Tahoma" w:hAnsi="Tahoma" w:cs="Tahoma"/>
          <w:b/>
          <w:bCs/>
          <w:lang w:val="ru-RU"/>
        </w:rPr>
      </w:pPr>
    </w:p>
    <w:p w:rsidR="00D11B2A" w:rsidRPr="00B14A25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Схема подключения вступает в силу с даты ее подписания, если иное не согласовано Сторонами. Любые изменения в Схему подключения оформляются подписанием Сторонами новой Схемы подключения. С момента подписания новой Схемы подключения ранее действовавшая Схема подключения утрачивает силу. </w:t>
      </w:r>
    </w:p>
    <w:p w:rsidR="00D11B2A" w:rsidRPr="00B14A25" w:rsidRDefault="00D11B2A" w:rsidP="00CE21BC">
      <w:pPr>
        <w:pStyle w:val="ab"/>
        <w:ind w:left="709"/>
        <w:jc w:val="both"/>
        <w:rPr>
          <w:rFonts w:ascii="Tahoma" w:hAnsi="Tahoma" w:cs="Tahoma"/>
        </w:rPr>
      </w:pPr>
    </w:p>
    <w:p w:rsidR="00D11B2A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Технический центр вправе в любое время (при условии предварительного уведомления Клиента в сроки, установленные Разделом </w:t>
      </w:r>
      <w:r w:rsidR="00767E38">
        <w:rPr>
          <w:rFonts w:ascii="Tahoma" w:hAnsi="Tahoma" w:cs="Tahoma"/>
        </w:rPr>
        <w:t>10</w:t>
      </w:r>
      <w:r w:rsidR="00767E38" w:rsidRPr="00B14A25">
        <w:rPr>
          <w:rFonts w:ascii="Tahoma" w:hAnsi="Tahoma" w:cs="Tahoma"/>
        </w:rPr>
        <w:t xml:space="preserve"> </w:t>
      </w:r>
      <w:r w:rsidRPr="00B14A25">
        <w:rPr>
          <w:rFonts w:ascii="Tahoma" w:hAnsi="Tahoma" w:cs="Tahoma"/>
        </w:rPr>
        <w:t xml:space="preserve">настоящих Условий) прекратить оказание определенной услуги (услуг) информационно-технического обеспечения при условии внесения соответствующих изменений в настоящие Условия. В случае внесения изменений в настоящие Условия, в результате которых Технический центр прекращает оказание определенной услуги (услуг) информационно-технического обеспечения, Схема подключения в части указанной услуги (услуг) информационно-технического обеспечения, утрачивает силу с даты вступления в силу соответствующих изменений в Условия. </w:t>
      </w:r>
    </w:p>
    <w:p w:rsidR="00910F72" w:rsidRPr="00673724" w:rsidRDefault="00910F72" w:rsidP="003C740C">
      <w:pPr>
        <w:pStyle w:val="aff8"/>
        <w:rPr>
          <w:rFonts w:ascii="Tahoma" w:hAnsi="Tahoma" w:cs="Tahoma"/>
          <w:lang w:val="ru-RU"/>
        </w:rPr>
      </w:pPr>
    </w:p>
    <w:p w:rsidR="004A0939" w:rsidRPr="00CE6C3E" w:rsidRDefault="004A0939" w:rsidP="004A0939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Tahoma" w:hAnsi="Tahoma" w:cs="Tahoma"/>
        </w:rPr>
      </w:pPr>
      <w:r w:rsidRPr="00CE6C3E">
        <w:rPr>
          <w:rFonts w:ascii="Tahoma" w:hAnsi="Tahoma" w:cs="Tahoma"/>
        </w:rPr>
        <w:t xml:space="preserve">Технический центр оказывает </w:t>
      </w:r>
      <w:r w:rsidR="000425F4">
        <w:rPr>
          <w:rFonts w:ascii="Tahoma" w:hAnsi="Tahoma" w:cs="Tahoma"/>
        </w:rPr>
        <w:t xml:space="preserve">кандидатам в Пользователи/Пользователям </w:t>
      </w:r>
      <w:r w:rsidR="000425F4" w:rsidRPr="00CE6C3E">
        <w:rPr>
          <w:rFonts w:ascii="Tahoma" w:hAnsi="Tahoma" w:cs="Tahoma"/>
        </w:rPr>
        <w:t>Система</w:t>
      </w:r>
      <w:r w:rsidR="00176290" w:rsidRPr="0071528C">
        <w:rPr>
          <w:rFonts w:ascii="Tahoma" w:hAnsi="Tahoma" w:cs="Tahoma"/>
        </w:rPr>
        <w:t xml:space="preserve"> </w:t>
      </w:r>
      <w:r w:rsidR="00176290">
        <w:rPr>
          <w:rFonts w:ascii="Tahoma" w:hAnsi="Tahoma" w:cs="Tahoma"/>
          <w:lang w:val="en-US"/>
        </w:rPr>
        <w:t>MOEX</w:t>
      </w:r>
      <w:r w:rsidR="00176290" w:rsidRPr="0071528C">
        <w:rPr>
          <w:rFonts w:ascii="Tahoma" w:hAnsi="Tahoma" w:cs="Tahoma"/>
        </w:rPr>
        <w:t xml:space="preserve"> </w:t>
      </w:r>
      <w:r w:rsidR="00176290">
        <w:rPr>
          <w:rFonts w:ascii="Tahoma" w:hAnsi="Tahoma" w:cs="Tahoma"/>
          <w:lang w:val="en-US"/>
        </w:rPr>
        <w:t>Board</w:t>
      </w:r>
      <w:r w:rsidR="000425F4">
        <w:rPr>
          <w:rFonts w:ascii="Tahoma" w:hAnsi="Tahoma" w:cs="Tahoma"/>
        </w:rPr>
        <w:t xml:space="preserve"> </w:t>
      </w:r>
      <w:r w:rsidRPr="00CE6C3E">
        <w:rPr>
          <w:rFonts w:ascii="Tahoma" w:hAnsi="Tahoma" w:cs="Tahoma"/>
        </w:rPr>
        <w:t>следующие организационно-технические услуги, связанные с функционированием</w:t>
      </w:r>
      <w:r w:rsidR="000425F4">
        <w:rPr>
          <w:rFonts w:ascii="Tahoma" w:hAnsi="Tahoma" w:cs="Tahoma"/>
        </w:rPr>
        <w:t xml:space="preserve"> Системы</w:t>
      </w:r>
      <w:r w:rsidRPr="00CE6C3E">
        <w:rPr>
          <w:rFonts w:ascii="Tahoma" w:hAnsi="Tahoma" w:cs="Tahoma"/>
        </w:rPr>
        <w:t>:</w:t>
      </w:r>
    </w:p>
    <w:p w:rsidR="004A0939" w:rsidRPr="003C740C" w:rsidRDefault="004A0939" w:rsidP="003C740C">
      <w:pPr>
        <w:pStyle w:val="aff8"/>
        <w:rPr>
          <w:rFonts w:ascii="Tahoma" w:hAnsi="Tahoma" w:cs="Tahoma"/>
          <w:lang w:val="ru-RU"/>
        </w:rPr>
      </w:pPr>
    </w:p>
    <w:p w:rsidR="004A0939" w:rsidRPr="00CE6C3E" w:rsidRDefault="004A0939" w:rsidP="003C740C">
      <w:pPr>
        <w:pStyle w:val="ab"/>
        <w:numPr>
          <w:ilvl w:val="0"/>
          <w:numId w:val="45"/>
        </w:numPr>
        <w:jc w:val="both"/>
        <w:rPr>
          <w:rFonts w:ascii="Tahoma" w:hAnsi="Tahoma" w:cs="Tahoma"/>
        </w:rPr>
      </w:pPr>
      <w:r w:rsidRPr="00CE6C3E">
        <w:rPr>
          <w:rFonts w:ascii="Tahoma" w:hAnsi="Tahoma" w:cs="Tahoma"/>
        </w:rPr>
        <w:t>прием и обработка заявления</w:t>
      </w:r>
      <w:r w:rsidRPr="003C740C">
        <w:rPr>
          <w:rFonts w:ascii="Tahoma" w:hAnsi="Tahoma" w:cs="Tahoma"/>
        </w:rPr>
        <w:t xml:space="preserve"> о доступе к Системе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MOEX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Board</w:t>
      </w:r>
      <w:r w:rsidRPr="003C740C">
        <w:rPr>
          <w:rFonts w:ascii="Tahoma" w:hAnsi="Tahoma" w:cs="Tahoma"/>
        </w:rPr>
        <w:t xml:space="preserve">, иных документов, предусмотренных Правилами </w:t>
      </w:r>
      <w:r w:rsidRPr="00CE6C3E">
        <w:rPr>
          <w:rFonts w:ascii="Tahoma" w:hAnsi="Tahoma" w:cs="Tahoma"/>
        </w:rPr>
        <w:t xml:space="preserve">Информационной системы </w:t>
      </w:r>
      <w:r w:rsidRPr="00CE6C3E">
        <w:rPr>
          <w:rFonts w:ascii="Tahoma" w:hAnsi="Tahoma" w:cs="Tahoma"/>
          <w:lang w:val="en-US"/>
        </w:rPr>
        <w:t>MOEX</w:t>
      </w:r>
      <w:r w:rsidRPr="00CE6C3E">
        <w:rPr>
          <w:rFonts w:ascii="Tahoma" w:hAnsi="Tahoma" w:cs="Tahoma"/>
        </w:rPr>
        <w:t xml:space="preserve"> </w:t>
      </w:r>
      <w:r w:rsidRPr="00CE6C3E">
        <w:rPr>
          <w:rFonts w:ascii="Tahoma" w:hAnsi="Tahoma" w:cs="Tahoma"/>
          <w:lang w:val="en-US"/>
        </w:rPr>
        <w:t>Board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</w:rPr>
        <w:t xml:space="preserve">Открытого акционерного общества «Московская Биржа ММВБ-РТС» (далее – Правила Системы </w:t>
      </w:r>
      <w:r w:rsidR="002F1F3C">
        <w:rPr>
          <w:rFonts w:ascii="Tahoma" w:hAnsi="Tahoma" w:cs="Tahoma"/>
          <w:lang w:val="en-US"/>
        </w:rPr>
        <w:t>MOEX</w:t>
      </w:r>
      <w:r w:rsidR="002F1F3C" w:rsidRPr="009C0093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Board</w:t>
      </w:r>
      <w:r w:rsidR="002F1F3C" w:rsidRPr="009C0093">
        <w:rPr>
          <w:rFonts w:ascii="Tahoma" w:hAnsi="Tahoma" w:cs="Tahoma"/>
        </w:rPr>
        <w:t>)</w:t>
      </w:r>
      <w:r w:rsidR="00CE6C3E" w:rsidRPr="00CE6C3E">
        <w:rPr>
          <w:rFonts w:ascii="Tahoma" w:hAnsi="Tahoma" w:cs="Tahoma"/>
        </w:rPr>
        <w:t>;</w:t>
      </w:r>
      <w:r w:rsidR="00CE6C3E">
        <w:rPr>
          <w:rFonts w:ascii="Tahoma" w:hAnsi="Tahoma" w:cs="Tahoma"/>
        </w:rPr>
        <w:t xml:space="preserve"> в том числе, в случае изменения сведений, первоначально указанных в заявлении о доступе к Системе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MOEX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Board</w:t>
      </w:r>
      <w:r w:rsidR="00CE6C3E">
        <w:rPr>
          <w:rFonts w:ascii="Tahoma" w:hAnsi="Tahoma" w:cs="Tahoma"/>
        </w:rPr>
        <w:t>;</w:t>
      </w:r>
    </w:p>
    <w:p w:rsidR="00CE6C3E" w:rsidRDefault="00CE6C3E" w:rsidP="003C740C">
      <w:pPr>
        <w:pStyle w:val="ab"/>
        <w:numPr>
          <w:ilvl w:val="0"/>
          <w:numId w:val="4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предоставление</w:t>
      </w:r>
      <w:r w:rsidR="0048660F">
        <w:rPr>
          <w:rFonts w:ascii="Tahoma" w:hAnsi="Tahoma" w:cs="Tahoma"/>
        </w:rPr>
        <w:t xml:space="preserve">/приостановление/прекращение </w:t>
      </w:r>
      <w:r>
        <w:rPr>
          <w:rFonts w:ascii="Tahoma" w:hAnsi="Tahoma" w:cs="Tahoma"/>
        </w:rPr>
        <w:t>доступа к Системе</w:t>
      </w:r>
      <w:r w:rsidR="002F1F3C" w:rsidRPr="0071528C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MOEX</w:t>
      </w:r>
      <w:r w:rsidR="002F1F3C" w:rsidRPr="009C0093">
        <w:rPr>
          <w:rFonts w:ascii="Tahoma" w:hAnsi="Tahoma" w:cs="Tahoma"/>
        </w:rPr>
        <w:t xml:space="preserve"> </w:t>
      </w:r>
      <w:r w:rsidR="002F1F3C">
        <w:rPr>
          <w:rFonts w:ascii="Tahoma" w:hAnsi="Tahoma" w:cs="Tahoma"/>
          <w:lang w:val="en-US"/>
        </w:rPr>
        <w:t>Board</w:t>
      </w:r>
      <w:r>
        <w:rPr>
          <w:rFonts w:ascii="Tahoma" w:hAnsi="Tahoma" w:cs="Tahoma"/>
        </w:rPr>
        <w:t>;</w:t>
      </w:r>
    </w:p>
    <w:p w:rsidR="000425F4" w:rsidRPr="000425F4" w:rsidRDefault="000425F4" w:rsidP="003C740C">
      <w:pPr>
        <w:pStyle w:val="ab"/>
        <w:numPr>
          <w:ilvl w:val="0"/>
          <w:numId w:val="4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уведомление Пользователей о принятых решениях, передача иных информационных сообщений/сведений, предусмотренных </w:t>
      </w:r>
      <w:r w:rsidRPr="007B545B">
        <w:rPr>
          <w:rFonts w:ascii="Tahoma" w:hAnsi="Tahoma" w:cs="Tahoma"/>
        </w:rPr>
        <w:t xml:space="preserve">Правилами </w:t>
      </w:r>
      <w:r w:rsidR="00795796">
        <w:rPr>
          <w:rFonts w:ascii="Tahoma" w:hAnsi="Tahoma" w:cs="Tahoma"/>
        </w:rPr>
        <w:t xml:space="preserve">Системы </w:t>
      </w:r>
      <w:r w:rsidRPr="00CE6C3E">
        <w:rPr>
          <w:rFonts w:ascii="Tahoma" w:hAnsi="Tahoma" w:cs="Tahoma"/>
          <w:lang w:val="en-US"/>
        </w:rPr>
        <w:t>MOEX</w:t>
      </w:r>
      <w:r w:rsidRPr="00CE6C3E">
        <w:rPr>
          <w:rFonts w:ascii="Tahoma" w:hAnsi="Tahoma" w:cs="Tahoma"/>
        </w:rPr>
        <w:t xml:space="preserve"> </w:t>
      </w:r>
      <w:r w:rsidRPr="00CE6C3E">
        <w:rPr>
          <w:rFonts w:ascii="Tahoma" w:hAnsi="Tahoma" w:cs="Tahoma"/>
          <w:lang w:val="en-US"/>
        </w:rPr>
        <w:t>Board</w:t>
      </w:r>
      <w:r w:rsidR="00B32535">
        <w:rPr>
          <w:rFonts w:ascii="Tahoma" w:hAnsi="Tahoma" w:cs="Tahoma"/>
        </w:rPr>
        <w:t>;</w:t>
      </w:r>
    </w:p>
    <w:p w:rsidR="00555080" w:rsidRDefault="000425F4" w:rsidP="003C740C">
      <w:pPr>
        <w:pStyle w:val="aff8"/>
        <w:numPr>
          <w:ilvl w:val="0"/>
          <w:numId w:val="45"/>
        </w:num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присвоение П</w:t>
      </w:r>
      <w:r w:rsidR="003964D1">
        <w:rPr>
          <w:rFonts w:ascii="Tahoma" w:hAnsi="Tahoma" w:cs="Tahoma"/>
          <w:lang w:val="ru-RU"/>
        </w:rPr>
        <w:t xml:space="preserve">ользователям Системы </w:t>
      </w:r>
      <w:r w:rsidR="002F1F3C">
        <w:rPr>
          <w:rFonts w:ascii="Tahoma" w:hAnsi="Tahoma" w:cs="Tahoma"/>
        </w:rPr>
        <w:t>MOEX</w:t>
      </w:r>
      <w:r w:rsidR="002F1F3C" w:rsidRPr="009C0093">
        <w:rPr>
          <w:rFonts w:ascii="Tahoma" w:hAnsi="Tahoma" w:cs="Tahoma"/>
          <w:lang w:val="ru-RU"/>
        </w:rPr>
        <w:t xml:space="preserve"> </w:t>
      </w:r>
      <w:r w:rsidR="002F1F3C">
        <w:rPr>
          <w:rFonts w:ascii="Tahoma" w:hAnsi="Tahoma" w:cs="Tahoma"/>
        </w:rPr>
        <w:t>Board</w:t>
      </w:r>
      <w:r w:rsidR="002F1F3C">
        <w:rPr>
          <w:rFonts w:ascii="Tahoma" w:hAnsi="Tahoma" w:cs="Tahoma"/>
          <w:lang w:val="ru-RU"/>
        </w:rPr>
        <w:t xml:space="preserve"> </w:t>
      </w:r>
      <w:r w:rsidR="003964D1">
        <w:rPr>
          <w:rFonts w:ascii="Tahoma" w:hAnsi="Tahoma" w:cs="Tahoma"/>
          <w:lang w:val="ru-RU"/>
        </w:rPr>
        <w:t>индивидуального кода,</w:t>
      </w:r>
      <w:r>
        <w:rPr>
          <w:rFonts w:ascii="Tahoma" w:hAnsi="Tahoma" w:cs="Tahoma"/>
          <w:lang w:val="ru-RU"/>
        </w:rPr>
        <w:t xml:space="preserve"> обеспечение учета П</w:t>
      </w:r>
      <w:r w:rsidR="003964D1">
        <w:rPr>
          <w:rFonts w:ascii="Tahoma" w:hAnsi="Tahoma" w:cs="Tahoma"/>
          <w:lang w:val="ru-RU"/>
        </w:rPr>
        <w:t>ользователей Системы</w:t>
      </w:r>
      <w:r w:rsidR="002F1F3C" w:rsidRPr="0071528C">
        <w:rPr>
          <w:rFonts w:ascii="Tahoma" w:hAnsi="Tahoma" w:cs="Tahoma"/>
          <w:lang w:val="ru-RU"/>
        </w:rPr>
        <w:t xml:space="preserve"> </w:t>
      </w:r>
      <w:r w:rsidR="002F1F3C">
        <w:rPr>
          <w:rFonts w:ascii="Tahoma" w:hAnsi="Tahoma" w:cs="Tahoma"/>
        </w:rPr>
        <w:t>MOEX</w:t>
      </w:r>
      <w:r w:rsidR="002F1F3C" w:rsidRPr="009C0093">
        <w:rPr>
          <w:rFonts w:ascii="Tahoma" w:hAnsi="Tahoma" w:cs="Tahoma"/>
          <w:lang w:val="ru-RU"/>
        </w:rPr>
        <w:t xml:space="preserve"> </w:t>
      </w:r>
      <w:r w:rsidR="002F1F3C">
        <w:rPr>
          <w:rFonts w:ascii="Tahoma" w:hAnsi="Tahoma" w:cs="Tahoma"/>
        </w:rPr>
        <w:t>Board</w:t>
      </w:r>
      <w:r w:rsidR="003964D1">
        <w:rPr>
          <w:rFonts w:ascii="Tahoma" w:hAnsi="Tahoma" w:cs="Tahoma"/>
          <w:lang w:val="ru-RU"/>
        </w:rPr>
        <w:t>;</w:t>
      </w:r>
    </w:p>
    <w:p w:rsidR="003964D1" w:rsidRDefault="003964D1" w:rsidP="003C740C">
      <w:pPr>
        <w:pStyle w:val="aff8"/>
        <w:numPr>
          <w:ilvl w:val="0"/>
          <w:numId w:val="45"/>
        </w:num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обеспечение возможности объявления </w:t>
      </w:r>
      <w:r w:rsidR="009012E3">
        <w:rPr>
          <w:rFonts w:ascii="Tahoma" w:hAnsi="Tahoma" w:cs="Tahoma"/>
          <w:lang w:val="ru-RU"/>
        </w:rPr>
        <w:t xml:space="preserve">Пользователями </w:t>
      </w:r>
      <w:r>
        <w:rPr>
          <w:rFonts w:ascii="Tahoma" w:hAnsi="Tahoma" w:cs="Tahoma"/>
          <w:lang w:val="ru-RU"/>
        </w:rPr>
        <w:t>индикативных котировок;</w:t>
      </w:r>
    </w:p>
    <w:p w:rsidR="00767E38" w:rsidRPr="00767E38" w:rsidRDefault="00767E38" w:rsidP="00767E38">
      <w:pPr>
        <w:pStyle w:val="aff8"/>
        <w:numPr>
          <w:ilvl w:val="0"/>
          <w:numId w:val="45"/>
        </w:num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предоставление доступа к Материалам АФИ посредством Рабочей станции/Терминала;</w:t>
      </w:r>
    </w:p>
    <w:p w:rsidR="003964D1" w:rsidRPr="00B14A25" w:rsidRDefault="000425F4" w:rsidP="003C740C">
      <w:pPr>
        <w:pStyle w:val="aff8"/>
        <w:numPr>
          <w:ilvl w:val="0"/>
          <w:numId w:val="45"/>
        </w:num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иные организационно-технические услуги.</w:t>
      </w:r>
    </w:p>
    <w:p w:rsidR="00D11B2A" w:rsidRPr="00B14A25" w:rsidRDefault="00D11B2A" w:rsidP="00CB62CD">
      <w:pPr>
        <w:pStyle w:val="ab"/>
        <w:rPr>
          <w:rFonts w:ascii="Tahoma" w:hAnsi="Tahoma" w:cs="Tahoma"/>
        </w:rPr>
      </w:pPr>
    </w:p>
    <w:p w:rsidR="00B32535" w:rsidRPr="00184B68" w:rsidRDefault="00B32535" w:rsidP="00B32535">
      <w:pPr>
        <w:pStyle w:val="ab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Доступ к Системе </w:t>
      </w:r>
      <w:r w:rsidR="00176290">
        <w:rPr>
          <w:rFonts w:ascii="Tahoma" w:hAnsi="Tahoma" w:cs="Tahoma"/>
          <w:lang w:val="en-US"/>
        </w:rPr>
        <w:t>MOEX</w:t>
      </w:r>
      <w:r w:rsidR="00176290" w:rsidRPr="0071528C">
        <w:rPr>
          <w:rFonts w:ascii="Tahoma" w:hAnsi="Tahoma" w:cs="Tahoma"/>
        </w:rPr>
        <w:t xml:space="preserve"> </w:t>
      </w:r>
      <w:r w:rsidR="00176290">
        <w:rPr>
          <w:rFonts w:ascii="Tahoma" w:hAnsi="Tahoma" w:cs="Tahoma"/>
          <w:lang w:val="en-US"/>
        </w:rPr>
        <w:t>Board</w:t>
      </w:r>
      <w:r w:rsidR="00176290" w:rsidRPr="007152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может быть предоставлен Техническим центром лицам, соответствующим требованиям Правил </w:t>
      </w:r>
      <w:r w:rsidR="00795796">
        <w:rPr>
          <w:rFonts w:ascii="Tahoma" w:hAnsi="Tahoma" w:cs="Tahoma"/>
        </w:rPr>
        <w:t xml:space="preserve">Системы </w:t>
      </w:r>
      <w:r w:rsidRPr="00C44CEF">
        <w:rPr>
          <w:rFonts w:ascii="Tahoma" w:hAnsi="Tahoma" w:cs="Tahoma"/>
        </w:rPr>
        <w:t>MOEX Board</w:t>
      </w:r>
      <w:r>
        <w:rPr>
          <w:rFonts w:ascii="Tahoma" w:hAnsi="Tahoma" w:cs="Tahoma"/>
        </w:rPr>
        <w:t>. Лицам, заключившим с Техническим центром договор об информационно-техническом обеспечении в отношении услуг, установленных пунктами 7.1. – 7.5. Перечня услуг (</w:t>
      </w:r>
      <w:r w:rsidRPr="00D15156">
        <w:rPr>
          <w:rFonts w:ascii="Tahoma" w:hAnsi="Tahoma" w:cs="Tahoma"/>
        </w:rPr>
        <w:t>Приложение № 2</w:t>
      </w:r>
      <w:r>
        <w:rPr>
          <w:rFonts w:ascii="Tahoma" w:hAnsi="Tahoma" w:cs="Tahoma"/>
        </w:rPr>
        <w:t xml:space="preserve"> </w:t>
      </w:r>
      <w:r w:rsidRPr="00D15156">
        <w:rPr>
          <w:rFonts w:ascii="Tahoma" w:hAnsi="Tahoma" w:cs="Tahoma"/>
        </w:rPr>
        <w:t>к Условиям оказания услуг информационно-технического обеспечения</w:t>
      </w:r>
      <w:r>
        <w:rPr>
          <w:rFonts w:ascii="Tahoma" w:hAnsi="Tahoma" w:cs="Tahoma"/>
        </w:rPr>
        <w:t xml:space="preserve"> </w:t>
      </w:r>
      <w:r w:rsidRPr="00D15156">
        <w:rPr>
          <w:rFonts w:ascii="Tahoma" w:hAnsi="Tahoma" w:cs="Tahoma"/>
        </w:rPr>
        <w:t>Общества с ограниченной ответственностью</w:t>
      </w:r>
      <w:r>
        <w:rPr>
          <w:rFonts w:ascii="Tahoma" w:hAnsi="Tahoma" w:cs="Tahoma"/>
        </w:rPr>
        <w:t xml:space="preserve"> </w:t>
      </w:r>
      <w:r w:rsidRPr="00D15156">
        <w:rPr>
          <w:rFonts w:ascii="Tahoma" w:hAnsi="Tahoma" w:cs="Tahoma"/>
        </w:rPr>
        <w:t>«МБ Технологии»</w:t>
      </w:r>
      <w:r>
        <w:rPr>
          <w:rFonts w:ascii="Tahoma" w:hAnsi="Tahoma" w:cs="Tahoma"/>
        </w:rPr>
        <w:t xml:space="preserve">), доступ к Системе </w:t>
      </w:r>
      <w:r w:rsidR="00176290">
        <w:rPr>
          <w:rFonts w:ascii="Tahoma" w:hAnsi="Tahoma" w:cs="Tahoma"/>
          <w:lang w:val="en-US"/>
        </w:rPr>
        <w:t>MOEX</w:t>
      </w:r>
      <w:r w:rsidR="00176290" w:rsidRPr="0071528C">
        <w:rPr>
          <w:rFonts w:ascii="Tahoma" w:hAnsi="Tahoma" w:cs="Tahoma"/>
        </w:rPr>
        <w:t xml:space="preserve"> </w:t>
      </w:r>
      <w:r w:rsidR="00176290">
        <w:rPr>
          <w:rFonts w:ascii="Tahoma" w:hAnsi="Tahoma" w:cs="Tahoma"/>
          <w:lang w:val="en-US"/>
        </w:rPr>
        <w:t>Board</w:t>
      </w:r>
      <w:r w:rsidR="00176290" w:rsidRPr="007152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предоставляется Техническим центром с момента введения в действие Правил </w:t>
      </w:r>
      <w:r w:rsidR="002F1F3C">
        <w:rPr>
          <w:rFonts w:ascii="Tahoma" w:hAnsi="Tahoma" w:cs="Tahoma"/>
        </w:rPr>
        <w:t xml:space="preserve">Системы </w:t>
      </w:r>
      <w:r w:rsidRPr="00C44CEF">
        <w:rPr>
          <w:rFonts w:ascii="Tahoma" w:hAnsi="Tahoma" w:cs="Tahoma"/>
        </w:rPr>
        <w:t>MOEX Board</w:t>
      </w:r>
      <w:r>
        <w:rPr>
          <w:rFonts w:ascii="Tahoma" w:hAnsi="Tahoma" w:cs="Tahoma"/>
        </w:rPr>
        <w:t>.</w:t>
      </w:r>
    </w:p>
    <w:p w:rsidR="00D11B2A" w:rsidRPr="0071528C" w:rsidRDefault="00D11B2A">
      <w:pPr>
        <w:pStyle w:val="a9"/>
        <w:rPr>
          <w:rFonts w:ascii="Tahoma" w:hAnsi="Tahoma" w:cs="Tahoma"/>
          <w:lang w:val="ru-RU"/>
        </w:rPr>
      </w:pPr>
    </w:p>
    <w:p w:rsidR="00B32535" w:rsidRPr="00B32535" w:rsidRDefault="00B32535">
      <w:pPr>
        <w:pStyle w:val="a9"/>
        <w:rPr>
          <w:rFonts w:ascii="Tahoma" w:hAnsi="Tahoma" w:cs="Tahoma"/>
          <w:lang w:val="ru-RU"/>
        </w:rPr>
      </w:pPr>
    </w:p>
    <w:p w:rsidR="00D11B2A" w:rsidRPr="00B14A25" w:rsidRDefault="00D11B2A" w:rsidP="003D73EA">
      <w:pPr>
        <w:pStyle w:val="a9"/>
        <w:numPr>
          <w:ilvl w:val="0"/>
          <w:numId w:val="25"/>
        </w:numPr>
        <w:jc w:val="left"/>
        <w:rPr>
          <w:rFonts w:ascii="Tahoma" w:hAnsi="Tahoma" w:cs="Tahoma"/>
          <w:b/>
          <w:bCs/>
        </w:rPr>
      </w:pPr>
      <w:r w:rsidRPr="00B14A25">
        <w:rPr>
          <w:rFonts w:ascii="Tahoma" w:hAnsi="Tahoma" w:cs="Tahoma"/>
          <w:b/>
          <w:bCs/>
        </w:rPr>
        <w:lastRenderedPageBreak/>
        <w:t>ПРАВО ИСПОЛЬЗОВАНИЯ ПРОГРАММНОГО ОБЕСПЕЧЕНИЯ</w:t>
      </w:r>
    </w:p>
    <w:p w:rsidR="00D11B2A" w:rsidRPr="00B14A25" w:rsidRDefault="00D11B2A">
      <w:pPr>
        <w:pStyle w:val="ab"/>
        <w:ind w:hanging="720"/>
        <w:jc w:val="both"/>
        <w:rPr>
          <w:rFonts w:ascii="Tahoma" w:hAnsi="Tahoma" w:cs="Tahoma"/>
          <w:b/>
          <w:bCs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strike/>
          <w:lang w:val="ru-RU"/>
        </w:rPr>
      </w:pPr>
      <w:r w:rsidRPr="00B14A25">
        <w:rPr>
          <w:rFonts w:ascii="Tahoma" w:hAnsi="Tahoma" w:cs="Tahoma"/>
          <w:lang w:val="ru-RU"/>
        </w:rPr>
        <w:t xml:space="preserve">Технический центр на неисключительной основе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обеспечения, указанного Сторонами в Схеме подключения (неисключительную лицензию либо неисключительную сублицензию). </w:t>
      </w:r>
    </w:p>
    <w:p w:rsidR="00D11B2A" w:rsidRPr="00B14A25" w:rsidRDefault="00D11B2A">
      <w:pPr>
        <w:pStyle w:val="3"/>
        <w:tabs>
          <w:tab w:val="clear" w:pos="0"/>
        </w:tabs>
        <w:ind w:left="720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вправе устанавливать, осуществлять доступ, отображать, запускать Программное обеспечение, право использования которого предоставлено ему Техническим центром, использовать указанное Программное обеспечение в соответствии с его назначением, в том числе указанным в технической документации к Программному обеспечению. </w:t>
      </w:r>
    </w:p>
    <w:p w:rsidR="00D11B2A" w:rsidRPr="00B14A25" w:rsidRDefault="00D11B2A">
      <w:pPr>
        <w:pStyle w:val="3"/>
        <w:tabs>
          <w:tab w:val="clear" w:pos="0"/>
        </w:tabs>
        <w:ind w:left="720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обязуется не модифицировать, не адаптировать, не раскомпоновывать, не декомпилировать, не вносить изменения в Программное обеспечение, право использования которого предоставлено ему Техническим центром, а также не создавать производные от него продукты. </w:t>
      </w:r>
    </w:p>
    <w:p w:rsidR="00D11B2A" w:rsidRPr="00B14A25" w:rsidRDefault="00D11B2A">
      <w:pPr>
        <w:pStyle w:val="ab"/>
        <w:ind w:left="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случаях, предусмотренных настоящими Условиями, Клиент вправе на неисключительной основе и на условиях, не противоречащих настоящим Условиям, предоставлять третьим лицам право использования Программного обеспечения, право использования которого предоставлено Техническим центром (неисключительную сублицензию), без права его последующей передачи (распространения). В случае предоставления Клиентом сублицензии на Программное обеспечение, право использования которого предоставлено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:rsidR="00D11B2A" w:rsidRPr="00B14A25" w:rsidRDefault="00D11B2A">
      <w:pPr>
        <w:pStyle w:val="ab"/>
        <w:ind w:left="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Клиент не вправе разглашать информацию о паролях доступа к Программному обеспечению, предоставленную ему Техническим центром, за исключением случаев, предусмотренных настоящими Условиями.</w:t>
      </w:r>
    </w:p>
    <w:p w:rsidR="00D11B2A" w:rsidRPr="00B14A25" w:rsidRDefault="00D11B2A">
      <w:pPr>
        <w:pStyle w:val="a9"/>
        <w:spacing w:before="60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вправе передать информацию о паролях доступа к Программному обеспечению, предоставленному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 </w:t>
      </w:r>
    </w:p>
    <w:p w:rsidR="00D11B2A" w:rsidRPr="00B14A25" w:rsidRDefault="00D11B2A">
      <w:pPr>
        <w:pStyle w:val="a9"/>
        <w:spacing w:before="60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обязуется незамедлительно информировать Технический центр об утрате или разглашении информации, предусмотренной настоящим пунктом. </w:t>
      </w:r>
    </w:p>
    <w:p w:rsidR="00D11B2A" w:rsidRPr="00B14A25" w:rsidRDefault="00D11B2A">
      <w:pPr>
        <w:pStyle w:val="a9"/>
        <w:spacing w:before="60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неуполномоченными лицами ПО.</w:t>
      </w:r>
    </w:p>
    <w:p w:rsidR="00D11B2A" w:rsidRPr="00B14A25" w:rsidRDefault="00D11B2A">
      <w:pPr>
        <w:pStyle w:val="3"/>
        <w:tabs>
          <w:tab w:val="clear" w:pos="0"/>
        </w:tabs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Условием предоставления Техническим центром права использования Программного обеспечения является наличие у Клиента (иного лица, которому Клиентом предоставляется право использования Программного обеспечения) необходимых программного обеспечения и технических средств, предусмотренных Приложением №</w:t>
      </w:r>
      <w:r w:rsidRPr="00B14A25">
        <w:rPr>
          <w:rFonts w:ascii="Tahoma" w:hAnsi="Tahoma" w:cs="Tahoma"/>
        </w:rPr>
        <w:t> </w:t>
      </w:r>
      <w:r w:rsidRPr="00B14A25">
        <w:rPr>
          <w:rFonts w:ascii="Tahoma" w:hAnsi="Tahoma" w:cs="Tahoma"/>
          <w:lang w:val="ru-RU"/>
        </w:rPr>
        <w:t>3 к настоящим Условиям, и выполнения Клиентом (таким лицом) иных необходимых действий (условий), предусмотренных настоящими Условиями.</w:t>
      </w:r>
    </w:p>
    <w:p w:rsidR="00CC7D52" w:rsidRPr="00B14A25" w:rsidRDefault="00CC7D52" w:rsidP="00B03372">
      <w:pPr>
        <w:pStyle w:val="ab"/>
        <w:rPr>
          <w:rFonts w:ascii="Tahoma" w:hAnsi="Tahoma" w:cs="Tahoma"/>
        </w:rPr>
      </w:pPr>
    </w:p>
    <w:p w:rsidR="000F052C" w:rsidRPr="00B14A25" w:rsidRDefault="000F052C" w:rsidP="00B03372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 Программного обеспечения предоставляется Техническим центром путем подключения Клиента (иного лица, которому Клиентом предоставляется право использования Программного обеспечения) к Серверной части Программного обеспечения. В случае если в соответствии с настоящими Условиями право использования Программного обеспечения предоставляется Клиентом третьим лицам, оказание услуг в соответствии с настоящими Условиями начинается с момента подключения Клиента к Серверной части Программного обеспечения.</w:t>
      </w:r>
    </w:p>
    <w:p w:rsidR="00CD7DB5" w:rsidRPr="00B14A25" w:rsidRDefault="00D11B2A" w:rsidP="00C65EB8">
      <w:pPr>
        <w:pStyle w:val="ab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Под подключением Клиента (иного лица, которому Клиентом предоставлено право использования Программного обеспечения) к Серверной части Программного обеспечения в целях настоящих Условий понимается регистрация Программного обеспечения, установка Программного обеспечения и активация выданных и зарегистрированных Техническим центром на имя Клиента пользовательского имени (логина) и пароля доступа к Программному обеспечению (в случае их необходимости для доступа к Серверной части Программного обеспечения). </w:t>
      </w:r>
      <w:r w:rsidR="00CD7DB5" w:rsidRPr="00B14A25">
        <w:rPr>
          <w:rFonts w:ascii="Tahoma" w:hAnsi="Tahoma" w:cs="Tahoma"/>
        </w:rPr>
        <w:t xml:space="preserve">Подключение Клиентов Системы ЭДО к Серверной части Программного </w:t>
      </w:r>
      <w:r w:rsidR="00CD7DB5" w:rsidRPr="00B14A25">
        <w:rPr>
          <w:rFonts w:ascii="Tahoma" w:hAnsi="Tahoma" w:cs="Tahoma"/>
        </w:rPr>
        <w:lastRenderedPageBreak/>
        <w:t>обеспечения подразумевает также</w:t>
      </w:r>
      <w:r w:rsidR="005A5B09" w:rsidRPr="00B14A25">
        <w:rPr>
          <w:rFonts w:ascii="Tahoma" w:hAnsi="Tahoma" w:cs="Tahoma"/>
        </w:rPr>
        <w:t xml:space="preserve"> предоставления возможности</w:t>
      </w:r>
      <w:r w:rsidR="00CD7DB5" w:rsidRPr="00B14A25">
        <w:rPr>
          <w:rFonts w:ascii="Tahoma" w:hAnsi="Tahoma" w:cs="Tahoma"/>
        </w:rPr>
        <w:t xml:space="preserve"> получать и/или отправлять сообщения системы ЭДО Владельцам  сертификатов ключей</w:t>
      </w:r>
      <w:r w:rsidR="005A5B09" w:rsidRPr="00B14A25">
        <w:rPr>
          <w:rFonts w:ascii="Tahoma" w:hAnsi="Tahoma" w:cs="Tahoma"/>
        </w:rPr>
        <w:t xml:space="preserve"> электронной подписи</w:t>
      </w:r>
      <w:r w:rsidR="00CD7DB5" w:rsidRPr="00B14A25">
        <w:rPr>
          <w:rFonts w:ascii="Tahoma" w:hAnsi="Tahoma" w:cs="Tahoma"/>
        </w:rPr>
        <w:t>, указанным в заявлени</w:t>
      </w:r>
      <w:r w:rsidR="001431FD" w:rsidRPr="00B14A25">
        <w:rPr>
          <w:rFonts w:ascii="Tahoma" w:hAnsi="Tahoma" w:cs="Tahoma"/>
        </w:rPr>
        <w:t xml:space="preserve">и </w:t>
      </w:r>
      <w:r w:rsidR="00CD7DB5" w:rsidRPr="00B14A25">
        <w:rPr>
          <w:rFonts w:ascii="Tahoma" w:hAnsi="Tahoma" w:cs="Tahoma"/>
        </w:rPr>
        <w:t>на подключение к Системе ЭДО по форме, предусмотренной Приложением № 4 к настоящим Условиям.</w:t>
      </w:r>
    </w:p>
    <w:p w:rsidR="00910F72" w:rsidRPr="00893DE4" w:rsidRDefault="00910F72" w:rsidP="00910F72">
      <w:pPr>
        <w:pStyle w:val="a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Клиент вправе предоставлять З</w:t>
      </w:r>
      <w:r w:rsidRPr="00B14A25">
        <w:rPr>
          <w:rFonts w:ascii="Tahoma" w:hAnsi="Tahoma" w:cs="Tahoma"/>
        </w:rPr>
        <w:t>аявлени</w:t>
      </w:r>
      <w:r>
        <w:rPr>
          <w:rFonts w:ascii="Tahoma" w:hAnsi="Tahoma" w:cs="Tahoma"/>
        </w:rPr>
        <w:t>е</w:t>
      </w:r>
      <w:r w:rsidRPr="00B14A25">
        <w:rPr>
          <w:rFonts w:ascii="Tahoma" w:hAnsi="Tahoma" w:cs="Tahoma"/>
        </w:rPr>
        <w:t xml:space="preserve"> на подключение к Системе ЭДО</w:t>
      </w:r>
      <w:r>
        <w:rPr>
          <w:rFonts w:ascii="Tahoma" w:hAnsi="Tahoma" w:cs="Tahoma"/>
        </w:rPr>
        <w:t xml:space="preserve"> как в бумажном, так и в электронном виде. В случае использования Клиентом электронных каналов связи, З</w:t>
      </w:r>
      <w:r w:rsidRPr="00B14A25">
        <w:rPr>
          <w:rFonts w:ascii="Tahoma" w:hAnsi="Tahoma" w:cs="Tahoma"/>
        </w:rPr>
        <w:t>аявлени</w:t>
      </w:r>
      <w:r>
        <w:rPr>
          <w:rFonts w:ascii="Tahoma" w:hAnsi="Tahoma" w:cs="Tahoma"/>
        </w:rPr>
        <w:t>е</w:t>
      </w:r>
      <w:r w:rsidRPr="00B14A25">
        <w:rPr>
          <w:rFonts w:ascii="Tahoma" w:hAnsi="Tahoma" w:cs="Tahoma"/>
        </w:rPr>
        <w:t xml:space="preserve"> на подключение к Системе ЭДО</w:t>
      </w:r>
      <w:r>
        <w:rPr>
          <w:rFonts w:ascii="Tahoma" w:hAnsi="Tahoma" w:cs="Tahoma"/>
        </w:rPr>
        <w:t xml:space="preserve"> оформляется в формате </w:t>
      </w:r>
      <w:r>
        <w:rPr>
          <w:rFonts w:ascii="Tahoma" w:hAnsi="Tahoma" w:cs="Tahoma"/>
          <w:lang w:val="en-US"/>
        </w:rPr>
        <w:t>Word</w:t>
      </w:r>
      <w:r>
        <w:rPr>
          <w:rFonts w:ascii="Tahoma" w:hAnsi="Tahoma" w:cs="Tahoma"/>
        </w:rPr>
        <w:t xml:space="preserve">; по форме, установленной в Приложении №4 к настоящим Условиям и подписывается электронной подписью уполномоченных лиц. </w:t>
      </w:r>
    </w:p>
    <w:p w:rsidR="00995921" w:rsidRPr="00D4536C" w:rsidRDefault="00D11B2A" w:rsidP="00C65EB8">
      <w:pPr>
        <w:pStyle w:val="ab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Клиент (иное лицо, которому Клиентом предоставлено право использования Программного обеспечения)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обеспечения.</w:t>
      </w:r>
      <w:r w:rsidR="003B66E9" w:rsidRPr="00B14A25">
        <w:rPr>
          <w:rFonts w:ascii="Tahoma" w:hAnsi="Tahoma" w:cs="Tahoma"/>
        </w:rPr>
        <w:t xml:space="preserve"> </w:t>
      </w:r>
      <w:r w:rsidR="003B66E9" w:rsidRPr="00D4536C">
        <w:rPr>
          <w:rFonts w:ascii="Tahoma" w:hAnsi="Tahoma" w:cs="Tahoma"/>
        </w:rPr>
        <w:t>В случае, если при выпуске нового сертификата Владельца, указанного в заявлении на подключение к системе ЭДО, изменилась информация в указанной в заявлении строке сертификата, Клиент должен предоставить в Технический центр заявление на изменение схемы подключения к Системе ЭДО с указанием новой строки сертификата Владельца.</w:t>
      </w: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осуществляет подключение Клиента (иного лица, которому Клиентом предоставляется право использования Программного обеспечения) к Серверной части Программного обеспечения в течение 10 рабочих дней после оплаты Клиентом Платы за регистрацию Программного обеспечения (как она определена в Разделе 6 настоящих Условий) и получения Техническим центром информации, подтверждающей выполнение Клиентом (таким лицом) необходимых действий (условий), предусмотренных настоящими Условиями.</w:t>
      </w:r>
    </w:p>
    <w:p w:rsidR="00D11B2A" w:rsidRPr="00B14A25" w:rsidRDefault="00D11B2A">
      <w:pPr>
        <w:pStyle w:val="3"/>
        <w:tabs>
          <w:tab w:val="clear" w:pos="0"/>
        </w:tabs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Регистрация Программного обеспечения осуществляется путем регистрации (внесения в базы данных Технического центра) на имя Клиента пользовательского имени (логина) и пароля доступа к Программному обеспечению. </w:t>
      </w:r>
    </w:p>
    <w:p w:rsidR="00D11B2A" w:rsidRPr="00B14A25" w:rsidRDefault="00D11B2A">
      <w:pPr>
        <w:pStyle w:val="ab"/>
        <w:ind w:left="0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Установка Программного обеспечения осуществляется путем инсталляции Клиентской части Программного обеспечения на персональном компьютере Клиента (иного лица, которому Клиентом предоставляется право использования Программного обеспечения) по адресу, указанному в Схеме подключения. Клиент обязан оказывать Техническому центру необходимое для установки Программного обеспечения содействие.</w:t>
      </w:r>
    </w:p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Активация пользовательского имени (логина)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центра.</w:t>
      </w:r>
    </w:p>
    <w:p w:rsidR="00D11B2A" w:rsidRPr="00B14A25" w:rsidRDefault="00D11B2A">
      <w:pPr>
        <w:spacing w:before="60"/>
        <w:ind w:left="70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(логина) и пароля доступа к Программному обеспечению.</w:t>
      </w:r>
    </w:p>
    <w:p w:rsidR="00D11B2A" w:rsidRPr="00B14A25" w:rsidRDefault="00D11B2A">
      <w:pPr>
        <w:pStyle w:val="ab"/>
        <w:ind w:left="0"/>
        <w:jc w:val="both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По результатам установки Программного обеспечения и, в случае необходимости, активации выданных и зарегистрированных Техническим центром на имя Клиента пользовательского имени (логина) и пароля доступа к Программному обеспечению Технический центр осуществляет проверку работоспособности Клиентской части Программного обеспечения.</w:t>
      </w:r>
    </w:p>
    <w:p w:rsidR="00D11B2A" w:rsidRPr="00B14A25" w:rsidRDefault="00D11B2A" w:rsidP="00A22290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 услуг, предварительное тестирование Программного обеспечения проводится в обязательном порядке. </w:t>
      </w:r>
    </w:p>
    <w:p w:rsidR="00D11B2A" w:rsidRPr="00B14A25" w:rsidRDefault="00D11B2A">
      <w:pPr>
        <w:pStyle w:val="3"/>
        <w:tabs>
          <w:tab w:val="clear" w:pos="0"/>
        </w:tabs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сроки. </w:t>
      </w:r>
    </w:p>
    <w:p w:rsidR="00D11B2A" w:rsidRPr="00B14A25" w:rsidRDefault="00D11B2A" w:rsidP="00A22290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обязуется использовать Программное обеспечение  в соответствии с технической документацией к Программному обеспечению. При использовании 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</w:t>
      </w:r>
      <w:r w:rsidR="006D5654" w:rsidRPr="00B14A25">
        <w:rPr>
          <w:rFonts w:ascii="Tahoma" w:hAnsi="Tahoma" w:cs="Tahoma"/>
          <w:lang w:val="ru-RU"/>
        </w:rPr>
        <w:t>Клиентам</w:t>
      </w:r>
      <w:r w:rsidRPr="00B14A25">
        <w:rPr>
          <w:rFonts w:ascii="Tahoma" w:hAnsi="Tahoma" w:cs="Tahoma"/>
          <w:lang w:val="ru-RU"/>
        </w:rPr>
        <w:t xml:space="preserve"> и (или) нарушающие процесс проведения торгов Организаторов торговли, для проведения которых используется Программное обеспечение, а также  любые иные действия (бездействие), 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назначением. </w:t>
      </w:r>
    </w:p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lastRenderedPageBreak/>
        <w:t xml:space="preserve">Право использования Программного обеспечения, предоставленное Техническим центром, прекращается в случае отключения </w:t>
      </w:r>
      <w:r w:rsidR="00054953" w:rsidRPr="00B14A25">
        <w:rPr>
          <w:rStyle w:val="aff4"/>
          <w:rFonts w:ascii="Tahoma" w:hAnsi="Tahoma" w:cs="Tahoma"/>
          <w:sz w:val="20"/>
          <w:lang w:val="ru-RU" w:eastAsia="ru-RU"/>
        </w:rPr>
        <w:t>за исключением случаев</w:t>
      </w:r>
      <w:r w:rsidR="00974340" w:rsidRPr="00B14A25">
        <w:rPr>
          <w:rStyle w:val="aff4"/>
          <w:rFonts w:ascii="Tahoma" w:hAnsi="Tahoma" w:cs="Tahoma"/>
          <w:sz w:val="20"/>
          <w:lang w:val="ru-RU" w:eastAsia="ru-RU"/>
        </w:rPr>
        <w:t xml:space="preserve"> </w:t>
      </w:r>
      <w:r w:rsidR="008702B9" w:rsidRPr="00B14A25">
        <w:rPr>
          <w:rStyle w:val="aff4"/>
          <w:rFonts w:ascii="Tahoma" w:hAnsi="Tahoma" w:cs="Tahoma"/>
          <w:sz w:val="20"/>
          <w:lang w:val="ru-RU" w:eastAsia="ru-RU"/>
        </w:rPr>
        <w:t>устано</w:t>
      </w:r>
      <w:r w:rsidR="008702B9" w:rsidRPr="00B14A25">
        <w:rPr>
          <w:rFonts w:ascii="Tahoma" w:hAnsi="Tahoma" w:cs="Tahoma"/>
          <w:lang w:val="ru-RU"/>
        </w:rPr>
        <w:t>вленных</w:t>
      </w:r>
      <w:r w:rsidR="00054953" w:rsidRPr="00B14A25">
        <w:rPr>
          <w:rFonts w:ascii="Tahoma" w:hAnsi="Tahoma" w:cs="Tahoma"/>
          <w:lang w:val="ru-RU"/>
        </w:rPr>
        <w:t xml:space="preserve"> пунктом 8.5 </w:t>
      </w:r>
      <w:r w:rsidRPr="00B14A25">
        <w:rPr>
          <w:rFonts w:ascii="Tahoma" w:hAnsi="Tahoma" w:cs="Tahoma"/>
          <w:lang w:val="ru-RU"/>
        </w:rPr>
        <w:t>настоящих Условий</w:t>
      </w:r>
      <w:r w:rsidR="00B73B84" w:rsidRPr="00B14A25">
        <w:rPr>
          <w:rFonts w:ascii="Tahoma" w:hAnsi="Tahoma" w:cs="Tahoma"/>
          <w:lang w:val="ru-RU"/>
        </w:rPr>
        <w:t>,</w:t>
      </w:r>
      <w:r w:rsidRPr="00B14A25">
        <w:rPr>
          <w:rFonts w:ascii="Tahoma" w:hAnsi="Tahoma" w:cs="Tahoma"/>
          <w:lang w:val="ru-RU"/>
        </w:rPr>
        <w:t xml:space="preserve">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Pr="00B14A25" w:rsidRDefault="00D11B2A">
      <w:pPr>
        <w:pStyle w:val="3"/>
        <w:tabs>
          <w:tab w:val="clear" w:pos="0"/>
        </w:tabs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Программного обеспечения, предоставленное Техническим центром, считается прекращенным с момента отключения Клиента (иного лица, которому Клиентом предоставлено право использования Программного обеспечения) от Серверной части Программного обеспечения. </w:t>
      </w:r>
    </w:p>
    <w:p w:rsidR="0057271D" w:rsidRPr="00B14A25" w:rsidRDefault="0057271D" w:rsidP="0057271D">
      <w:pPr>
        <w:pStyle w:val="ab"/>
        <w:rPr>
          <w:rFonts w:ascii="Tahoma" w:hAnsi="Tahoma" w:cs="Tahoma"/>
        </w:rPr>
      </w:pPr>
    </w:p>
    <w:p w:rsidR="00D11B2A" w:rsidRPr="00B14A25" w:rsidRDefault="00D11B2A" w:rsidP="00722CE1">
      <w:pPr>
        <w:pStyle w:val="ab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:rsidR="001431FD" w:rsidRPr="00B14A25" w:rsidRDefault="001431FD" w:rsidP="00722CE1">
      <w:pPr>
        <w:pStyle w:val="ab"/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если право использования Программного обеспечения предоставлено Клиент</w:t>
      </w:r>
      <w:r w:rsidR="00F06774" w:rsidRPr="00B14A25">
        <w:rPr>
          <w:rFonts w:ascii="Tahoma" w:hAnsi="Tahoma" w:cs="Tahoma"/>
        </w:rPr>
        <w:t>ом</w:t>
      </w:r>
      <w:r w:rsidRPr="00B14A25">
        <w:rPr>
          <w:rFonts w:ascii="Tahoma" w:hAnsi="Tahoma" w:cs="Tahoma"/>
        </w:rPr>
        <w:t xml:space="preserve"> треть</w:t>
      </w:r>
      <w:r w:rsidR="00F06774" w:rsidRPr="00B14A25">
        <w:rPr>
          <w:rFonts w:ascii="Tahoma" w:hAnsi="Tahoma" w:cs="Tahoma"/>
        </w:rPr>
        <w:t>ему</w:t>
      </w:r>
      <w:r w:rsidRPr="00B14A25">
        <w:rPr>
          <w:rFonts w:ascii="Tahoma" w:hAnsi="Tahoma" w:cs="Tahoma"/>
        </w:rPr>
        <w:t xml:space="preserve"> лиц</w:t>
      </w:r>
      <w:r w:rsidR="00F06774" w:rsidRPr="00B14A25">
        <w:rPr>
          <w:rFonts w:ascii="Tahoma" w:hAnsi="Tahoma" w:cs="Tahoma"/>
        </w:rPr>
        <w:t>у</w:t>
      </w:r>
      <w:r w:rsidRPr="00B14A25">
        <w:rPr>
          <w:rFonts w:ascii="Tahoma" w:hAnsi="Tahoma" w:cs="Tahoma"/>
        </w:rPr>
        <w:t xml:space="preserve">, ответственность перед третьим лицом за нарушение права использования Программного обеспечения несет Клиент. </w:t>
      </w:r>
    </w:p>
    <w:p w:rsidR="001431FD" w:rsidRPr="00B14A25" w:rsidRDefault="001431FD" w:rsidP="001431FD">
      <w:pPr>
        <w:pStyle w:val="ab"/>
        <w:ind w:left="0"/>
        <w:jc w:val="both"/>
        <w:rPr>
          <w:rFonts w:ascii="Tahoma" w:hAnsi="Tahoma" w:cs="Tahoma"/>
        </w:rPr>
      </w:pPr>
    </w:p>
    <w:p w:rsidR="00D11B2A" w:rsidRPr="00B14A25" w:rsidRDefault="00D11B2A">
      <w:pPr>
        <w:jc w:val="both"/>
        <w:rPr>
          <w:rFonts w:ascii="Tahoma" w:hAnsi="Tahoma" w:cs="Tahoma"/>
          <w:color w:val="FFFFFF"/>
          <w:lang w:val="ru-RU"/>
        </w:rPr>
      </w:pPr>
    </w:p>
    <w:p w:rsidR="00D11B2A" w:rsidRPr="00B14A25" w:rsidRDefault="00D11B2A" w:rsidP="003D73EA">
      <w:pPr>
        <w:pStyle w:val="3"/>
        <w:numPr>
          <w:ilvl w:val="0"/>
          <w:numId w:val="25"/>
        </w:numPr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ab/>
        <w:t>АБОНЕНТСКОЕ ОБСЛУЖИВАНИЕ И ПРОФИЛАКТИЧЕСКИЕ РАБОТЫ</w:t>
      </w:r>
    </w:p>
    <w:p w:rsidR="00D11B2A" w:rsidRPr="00B14A25" w:rsidRDefault="00D11B2A">
      <w:pPr>
        <w:pStyle w:val="ab"/>
        <w:ind w:left="0"/>
        <w:rPr>
          <w:rFonts w:ascii="Tahoma" w:hAnsi="Tahoma" w:cs="Tahoma"/>
        </w:rPr>
      </w:pPr>
    </w:p>
    <w:p w:rsidR="00D11B2A" w:rsidRPr="00B14A25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обязуется осуществлять абонентское обслуживание Программного обеспечения, право использования которого предоставлено Техническим центром Клиенту, а также проводить профилактические работы в отношении указанного Программного обеспечения в сроки, определенные Техническим центром.</w:t>
      </w:r>
    </w:p>
    <w:p w:rsidR="00D11B2A" w:rsidRPr="00B14A25" w:rsidRDefault="00D11B2A" w:rsidP="00CB62CD">
      <w:pPr>
        <w:pStyle w:val="3"/>
        <w:tabs>
          <w:tab w:val="clear" w:pos="0"/>
        </w:tabs>
        <w:ind w:left="709" w:hanging="709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Абонентское обслуживание Программного обеспечения включает в себя:</w:t>
      </w:r>
    </w:p>
    <w:p w:rsidR="00D11B2A" w:rsidRPr="00B14A25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консультирование Клиента по вопросам эксплуатации Программного обеспечения. Консультирование осуществляется в рабочее время Технического центра посредством электронной почты или телефонной связи. По договоренности Сторон могут использоваться также факс, ftp-сервер или почта;</w:t>
      </w:r>
    </w:p>
    <w:p w:rsidR="00D11B2A" w:rsidRPr="00B14A25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предоставление Клиенту (иному лицу, которому Клиентом предоставлено право использования Программного обеспечения) по мере выпуска новых версий Программного обеспечения, право использования которого предоставлено Техническим центром такому Клиенту (такому лицу). В случае необходимости замены версии Программного обеспечения, право использования которого предоставлено Клиенту (иному лицу, которому Клиентом предоставлено право использования Программного обеспечения), на новую Технический центр осуществляет такую замену.</w:t>
      </w:r>
    </w:p>
    <w:p w:rsidR="00D11B2A" w:rsidRPr="00B14A25" w:rsidRDefault="00D11B2A">
      <w:pPr>
        <w:ind w:left="709" w:hanging="709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На время проведения профилактических работ Технический центр вправе прекратить частично или полностью доступ Клиента (иного лица, которому Клиентом предоставлено право использования Программного обеспечения) к Серверной части соответствующего Программного обеспечения. Технический центр обязуется информировать Клиента обо всех плановых прерываниях работы Серверной части Программного обеспечения и/или средств связи не позднее, чем за 24 часа до начала таковых. </w:t>
      </w:r>
    </w:p>
    <w:p w:rsidR="00D11B2A" w:rsidRPr="00B14A25" w:rsidRDefault="00D11B2A" w:rsidP="00CB62CD">
      <w:pPr>
        <w:pStyle w:val="ab"/>
        <w:rPr>
          <w:rFonts w:ascii="Tahoma" w:hAnsi="Tahoma" w:cs="Tahoma"/>
        </w:rPr>
      </w:pPr>
    </w:p>
    <w:p w:rsidR="007652E4" w:rsidRPr="00B14A25" w:rsidRDefault="007652E4">
      <w:pPr>
        <w:pStyle w:val="a9"/>
        <w:ind w:left="1418" w:hanging="1418"/>
        <w:rPr>
          <w:rFonts w:ascii="Tahoma" w:hAnsi="Tahoma" w:cs="Tahoma"/>
          <w:b/>
          <w:bCs/>
          <w:lang w:val="ru-RU"/>
        </w:rPr>
      </w:pPr>
    </w:p>
    <w:p w:rsidR="007652E4" w:rsidRPr="00B14A25" w:rsidRDefault="007652E4">
      <w:pPr>
        <w:pStyle w:val="a9"/>
        <w:ind w:left="1418" w:hanging="1418"/>
        <w:rPr>
          <w:rFonts w:ascii="Tahoma" w:hAnsi="Tahoma" w:cs="Tahoma"/>
          <w:b/>
          <w:bCs/>
          <w:lang w:val="ru-RU"/>
        </w:rPr>
      </w:pPr>
    </w:p>
    <w:p w:rsidR="00D11B2A" w:rsidRPr="00B14A25" w:rsidRDefault="00C028C8" w:rsidP="00545236">
      <w:pPr>
        <w:pStyle w:val="a9"/>
        <w:numPr>
          <w:ilvl w:val="0"/>
          <w:numId w:val="25"/>
        </w:numPr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 xml:space="preserve">ПОРЯДОК ОПЛАТЫ УСЛУГ </w:t>
      </w:r>
      <w:r w:rsidRPr="00B14A25">
        <w:rPr>
          <w:rFonts w:ascii="Tahoma" w:hAnsi="Tahoma" w:cs="Tahoma"/>
          <w:b/>
          <w:lang w:val="ru-RU"/>
        </w:rPr>
        <w:t>ИНФОРМАЦИОННО-ТЕХНИЧЕСКОГО ОБЕСПЕЧЕНИЯ</w:t>
      </w:r>
    </w:p>
    <w:p w:rsidR="00D11B2A" w:rsidRPr="00B14A25" w:rsidRDefault="00C028C8">
      <w:pPr>
        <w:pStyle w:val="a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</w:r>
    </w:p>
    <w:p w:rsidR="004C6CEA" w:rsidRPr="00B14A25" w:rsidRDefault="004C6CEA" w:rsidP="004C6CEA">
      <w:pPr>
        <w:pStyle w:val="aff8"/>
        <w:numPr>
          <w:ilvl w:val="0"/>
          <w:numId w:val="24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4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4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4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4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D11B2A" w:rsidRPr="00B14A25" w:rsidRDefault="00D11B2A" w:rsidP="004C6CEA">
      <w:pPr>
        <w:pStyle w:val="3"/>
        <w:numPr>
          <w:ilvl w:val="1"/>
          <w:numId w:val="24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Размер оплаты услуг информационно-технического обеспечения (Тарифы) устанавливается в Перечне услуг. Порядок оплаты услуг информационно-технического обеспечения установлен настоящим разделом Условий.</w:t>
      </w:r>
    </w:p>
    <w:p w:rsidR="00D11B2A" w:rsidRPr="00B14A25" w:rsidRDefault="00D11B2A" w:rsidP="00782A6F">
      <w:pPr>
        <w:pStyle w:val="ab"/>
        <w:rPr>
          <w:rFonts w:ascii="Tahoma" w:hAnsi="Tahoma" w:cs="Tahoma"/>
        </w:rPr>
      </w:pPr>
    </w:p>
    <w:p w:rsidR="00D11B2A" w:rsidRPr="00B14A25" w:rsidRDefault="00D11B2A" w:rsidP="004C6CEA">
      <w:pPr>
        <w:pStyle w:val="3"/>
        <w:numPr>
          <w:ilvl w:val="1"/>
          <w:numId w:val="24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Оплата услуг информационно-технического обеспечения может быть осуществлена в виде:</w:t>
      </w:r>
    </w:p>
    <w:p w:rsidR="00D11B2A" w:rsidRPr="00B14A25" w:rsidRDefault="00D11B2A" w:rsidP="00BD05D0">
      <w:pPr>
        <w:pStyle w:val="3"/>
        <w:tabs>
          <w:tab w:val="clear" w:pos="0"/>
        </w:tabs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платы за регистрацию (далее – Плата за регистрацию), и (или)  </w:t>
      </w:r>
    </w:p>
    <w:p w:rsidR="00D11B2A" w:rsidRPr="00B14A25" w:rsidRDefault="00D11B2A" w:rsidP="00BD05D0">
      <w:pPr>
        <w:pStyle w:val="a9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- абонентской платы (далее – Абонентская плата), и (или)</w:t>
      </w:r>
    </w:p>
    <w:p w:rsidR="00C62F7B" w:rsidRPr="00B14A25" w:rsidRDefault="00C62F7B" w:rsidP="00C62F7B">
      <w:pPr>
        <w:pStyle w:val="a9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- сборов за неэффективные и ошибочные транзакции;</w:t>
      </w:r>
    </w:p>
    <w:p w:rsidR="00D11B2A" w:rsidRPr="00B14A25" w:rsidRDefault="00D11B2A" w:rsidP="00BD05D0">
      <w:pPr>
        <w:pStyle w:val="a9"/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иных платежей, указанных в Перечне услуг. </w:t>
      </w:r>
    </w:p>
    <w:p w:rsidR="004C6CEA" w:rsidRPr="00B14A25" w:rsidRDefault="004C6CEA" w:rsidP="004C6CEA">
      <w:pPr>
        <w:pStyle w:val="aff8"/>
        <w:numPr>
          <w:ilvl w:val="0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0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1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4C6CEA" w:rsidRPr="00B14A25" w:rsidRDefault="004C6CEA" w:rsidP="004C6CEA">
      <w:pPr>
        <w:pStyle w:val="aff8"/>
        <w:numPr>
          <w:ilvl w:val="1"/>
          <w:numId w:val="23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D11B2A" w:rsidRPr="00B14A25" w:rsidRDefault="00D11B2A" w:rsidP="004C6CEA">
      <w:pPr>
        <w:pStyle w:val="3"/>
        <w:numPr>
          <w:ilvl w:val="2"/>
          <w:numId w:val="23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Плата за регистрацию, указанная в Перечне услуг, взимается единовременно. </w:t>
      </w:r>
    </w:p>
    <w:p w:rsidR="00D11B2A" w:rsidRPr="00B14A25" w:rsidRDefault="00D11B2A" w:rsidP="007C04AB">
      <w:pPr>
        <w:pStyle w:val="ab"/>
        <w:ind w:left="709"/>
        <w:rPr>
          <w:rFonts w:ascii="Tahoma" w:hAnsi="Tahoma" w:cs="Tahoma"/>
        </w:rPr>
      </w:pPr>
    </w:p>
    <w:p w:rsidR="00D11B2A" w:rsidRPr="00B14A25" w:rsidRDefault="00D11B2A" w:rsidP="004C6CEA">
      <w:pPr>
        <w:pStyle w:val="3"/>
        <w:numPr>
          <w:ilvl w:val="2"/>
          <w:numId w:val="23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плата, указанная в Перечне услуг, взимается ежемесячно или ежегодно, в соответствии со сроками, указанными в Перечне услуг.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lastRenderedPageBreak/>
        <w:t xml:space="preserve">При этом датой начала исчисления Абонентской платы является дата подключения Клиентской части Программного обеспечения, установленного на компьютере(ах) Клиента (иного лица, которому Клиентом предоставлено право использования Программного обеспечения), к Серверной части соответствующего Программного обеспечения. 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В случае если Технический центр начал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полная сумма соответствующей Абонентской платы, если после указанного числа, то - половина суммы соответствующей Абонентской платы. 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если Технический центр прекращает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половина суммы соответствующей Абонентской платы, если после указанного числа, то полная сумма соответствующей Абонентской платы.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времени, в течение которого осуществлялись такие работы. </w:t>
      </w:r>
    </w:p>
    <w:p w:rsidR="00C62F7B" w:rsidRPr="00B14A25" w:rsidRDefault="00C62F7B" w:rsidP="004C6CEA">
      <w:pPr>
        <w:pStyle w:val="3"/>
        <w:numPr>
          <w:ilvl w:val="2"/>
          <w:numId w:val="23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Сборы, указанные в Перечне услуг, взимаются ежедневно, путем списания денежных средств с </w:t>
      </w:r>
      <w:r w:rsidR="00435AE6" w:rsidRPr="00B14A25">
        <w:rPr>
          <w:rFonts w:ascii="Tahoma" w:hAnsi="Tahoma" w:cs="Tahoma"/>
          <w:lang w:val="ru-RU"/>
        </w:rPr>
        <w:t>р</w:t>
      </w:r>
      <w:r w:rsidR="00775C83" w:rsidRPr="00B14A25">
        <w:rPr>
          <w:rFonts w:ascii="Tahoma" w:hAnsi="Tahoma" w:cs="Tahoma"/>
          <w:lang w:val="ru-RU"/>
        </w:rPr>
        <w:t>азделов клиринговых регистров с одинаковым ИНН (или кодом, его заменяющим</w:t>
      </w:r>
      <w:r w:rsidR="00835A86" w:rsidRPr="00B14A25">
        <w:rPr>
          <w:rFonts w:ascii="Tahoma" w:hAnsi="Tahoma" w:cs="Tahoma"/>
          <w:lang w:val="ru-RU"/>
        </w:rPr>
        <w:t>)</w:t>
      </w:r>
      <w:r w:rsidR="00775C83" w:rsidRPr="00B14A25">
        <w:rPr>
          <w:rFonts w:ascii="Tahoma" w:hAnsi="Tahoma" w:cs="Tahoma"/>
          <w:lang w:val="ru-RU"/>
        </w:rPr>
        <w:t xml:space="preserve"> Расчетной фирмы </w:t>
      </w:r>
      <w:r w:rsidR="00435AE6" w:rsidRPr="00B14A25">
        <w:rPr>
          <w:rFonts w:ascii="Tahoma" w:hAnsi="Tahoma" w:cs="Tahoma"/>
          <w:lang w:val="ru-RU"/>
        </w:rPr>
        <w:t xml:space="preserve">(в части сбора за неэффективные транзакции) и с Разделов, к которым привязаны логины, для которых определен сбор за ошибочные транзакции (в части сбора за ошибочные транзакции) </w:t>
      </w:r>
      <w:r w:rsidR="00775C83" w:rsidRPr="00B14A25">
        <w:rPr>
          <w:rFonts w:ascii="Tahoma" w:hAnsi="Tahoma" w:cs="Tahoma"/>
          <w:lang w:val="ru-RU"/>
        </w:rPr>
        <w:t>в отношении Срочного рынка ОАО Московская Биржа</w:t>
      </w:r>
      <w:r w:rsidRPr="00B14A25">
        <w:rPr>
          <w:rFonts w:ascii="Tahoma" w:hAnsi="Tahoma" w:cs="Tahoma"/>
          <w:lang w:val="ru-RU"/>
        </w:rPr>
        <w:t xml:space="preserve">. </w:t>
      </w:r>
    </w:p>
    <w:p w:rsidR="00D11B2A" w:rsidRPr="00B14A25" w:rsidRDefault="00D11B2A" w:rsidP="00782A6F">
      <w:pPr>
        <w:pStyle w:val="ab"/>
        <w:spacing w:before="60"/>
        <w:ind w:left="2127"/>
        <w:jc w:val="both"/>
        <w:rPr>
          <w:rFonts w:ascii="Tahoma" w:hAnsi="Tahoma" w:cs="Tahoma"/>
        </w:rPr>
      </w:pPr>
    </w:p>
    <w:p w:rsidR="00D11B2A" w:rsidRPr="00B14A25" w:rsidRDefault="00D11B2A" w:rsidP="004C6CEA">
      <w:pPr>
        <w:pStyle w:val="3"/>
        <w:numPr>
          <w:ilvl w:val="2"/>
          <w:numId w:val="23"/>
        </w:numPr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Иные платежи, указанные в Перечне услуг взимаются единовременно или ежемесячно, в соответствии со сроками, указанными в Перечне услуг.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:rsidR="00D11B2A" w:rsidRPr="00B14A25" w:rsidRDefault="00D11B2A" w:rsidP="003D73EA">
      <w:pPr>
        <w:pStyle w:val="3"/>
        <w:tabs>
          <w:tab w:val="clear" w:pos="0"/>
        </w:tabs>
        <w:ind w:left="1276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Тарифы указаны в Перечне услуг без учета НДС.</w:t>
      </w:r>
    </w:p>
    <w:p w:rsidR="00C62F7B" w:rsidRPr="00B14A25" w:rsidRDefault="00D11B2A" w:rsidP="003D73EA">
      <w:pPr>
        <w:pStyle w:val="ab"/>
        <w:ind w:left="1276"/>
        <w:rPr>
          <w:rFonts w:ascii="Tahoma" w:hAnsi="Tahoma" w:cs="Tahoma"/>
        </w:rPr>
      </w:pPr>
      <w:r w:rsidRPr="00B14A25">
        <w:rPr>
          <w:rFonts w:ascii="Tahoma" w:hAnsi="Tahoma" w:cs="Tahoma"/>
        </w:rPr>
        <w:t>Клиент осуществляет оплату услуг информационно-технического обеспечения  на основании выставле</w:t>
      </w:r>
      <w:r w:rsidR="003067BB" w:rsidRPr="00B14A25">
        <w:rPr>
          <w:rFonts w:ascii="Tahoma" w:hAnsi="Tahoma" w:cs="Tahoma"/>
        </w:rPr>
        <w:t>нных Техническим центром счетов</w:t>
      </w:r>
      <w:r w:rsidR="00C62F7B" w:rsidRPr="00B14A25">
        <w:rPr>
          <w:rFonts w:ascii="Tahoma" w:hAnsi="Tahoma" w:cs="Tahoma"/>
        </w:rPr>
        <w:t>, за исключением сборов за неэффективные и ошибочные транзакции.</w:t>
      </w:r>
    </w:p>
    <w:p w:rsidR="00D11B2A" w:rsidRPr="00B14A25" w:rsidRDefault="00D11B2A" w:rsidP="00782A6F">
      <w:pPr>
        <w:pStyle w:val="ab"/>
        <w:ind w:left="709"/>
        <w:rPr>
          <w:rFonts w:ascii="Tahoma" w:hAnsi="Tahoma" w:cs="Tahoma"/>
        </w:rPr>
      </w:pP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Счета на оплату резидентами услуг информационно-технического обеспечения выставляются в рублях. Счета на оплату нерезидентами услуг информационно-технического обеспечения выставляются в долларах США по курсу Банка России на день выставления счета.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Технический центр выставляет счет на оплату Платы за регистрацию  на основании согласованной Сторонами Схемы подключения после заключения Договора. </w:t>
      </w: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Счета на оплату услуг по абонентскому обслуживанию выставляются </w:t>
      </w:r>
      <w:r w:rsidR="004D49AC" w:rsidRPr="00B14A25">
        <w:rPr>
          <w:rFonts w:ascii="Tahoma" w:hAnsi="Tahoma" w:cs="Tahoma"/>
        </w:rPr>
        <w:t>не позднее 5 числа мес</w:t>
      </w:r>
      <w:r w:rsidR="00355291" w:rsidRPr="00B14A25">
        <w:rPr>
          <w:rFonts w:ascii="Tahoma" w:hAnsi="Tahoma" w:cs="Tahoma"/>
        </w:rPr>
        <w:t>яца, следуемого за оплачиваемым</w:t>
      </w:r>
      <w:r w:rsidRPr="00B14A25">
        <w:rPr>
          <w:rFonts w:ascii="Tahoma" w:hAnsi="Tahoma" w:cs="Tahoma"/>
        </w:rPr>
        <w:t>, при этом оплата должна быть произведена не позднее последнего дня месяца,</w:t>
      </w:r>
      <w:r w:rsidR="006F4970" w:rsidRPr="00B14A25">
        <w:rPr>
          <w:rFonts w:ascii="Tahoma" w:hAnsi="Tahoma" w:cs="Tahoma"/>
        </w:rPr>
        <w:t xml:space="preserve"> </w:t>
      </w:r>
      <w:r w:rsidR="004D49AC" w:rsidRPr="00B14A25">
        <w:rPr>
          <w:rFonts w:ascii="Tahoma" w:hAnsi="Tahoma" w:cs="Tahoma"/>
        </w:rPr>
        <w:t>в котором был выставлен счет.</w:t>
      </w:r>
      <w:r w:rsidRPr="00B14A25">
        <w:rPr>
          <w:rFonts w:ascii="Tahoma" w:hAnsi="Tahoma" w:cs="Tahoma"/>
        </w:rPr>
        <w:t xml:space="preserve"> </w:t>
      </w:r>
    </w:p>
    <w:p w:rsidR="008B11B4" w:rsidRPr="00B14A25" w:rsidRDefault="008B11B4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</w:p>
    <w:p w:rsidR="008B11B4" w:rsidRPr="00B14A25" w:rsidRDefault="008B11B4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Счета-фактуры и акты оказанных услуг предоставляются клиенту в течение 5 календарных дней после завершения оплачиваемого периода. </w:t>
      </w:r>
    </w:p>
    <w:p w:rsidR="008B11B4" w:rsidRPr="00B14A25" w:rsidRDefault="008B11B4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</w:p>
    <w:p w:rsidR="00D11B2A" w:rsidRPr="00B14A25" w:rsidRDefault="00D11B2A" w:rsidP="003D73EA">
      <w:pPr>
        <w:pStyle w:val="ab"/>
        <w:spacing w:before="60"/>
        <w:ind w:left="1276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 xml:space="preserve">В случае изменения Схемы подключения Клиент оплачивает Техническому центру Плату за Регистрацию,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подключения. </w:t>
      </w:r>
    </w:p>
    <w:p w:rsidR="00D11B2A" w:rsidRPr="00B14A25" w:rsidRDefault="00D11B2A" w:rsidP="003D73EA">
      <w:pPr>
        <w:pStyle w:val="3"/>
        <w:tabs>
          <w:tab w:val="clear" w:pos="0"/>
        </w:tabs>
        <w:ind w:left="1276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Иные платежи за оказание соответствующих услуг информационно-технического обеспечения указываются Техническим центром в счетах за оказание услуг информационно-технического обеспечения</w:t>
      </w:r>
      <w:r w:rsidR="0097434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и должны быть уплачены Техническому центру в порядке, предусмотренном настоящим пунктом.</w:t>
      </w:r>
    </w:p>
    <w:p w:rsidR="00D11B2A" w:rsidRPr="00B14A25" w:rsidRDefault="00D11B2A" w:rsidP="00782A6F">
      <w:pPr>
        <w:pStyle w:val="ab"/>
        <w:rPr>
          <w:rFonts w:ascii="Tahoma" w:hAnsi="Tahoma" w:cs="Tahoma"/>
        </w:rPr>
      </w:pPr>
    </w:p>
    <w:p w:rsidR="00D11B2A" w:rsidRPr="00B14A25" w:rsidRDefault="00D11B2A" w:rsidP="003D73EA">
      <w:pPr>
        <w:pStyle w:val="3"/>
        <w:numPr>
          <w:ilvl w:val="1"/>
          <w:numId w:val="24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Клиент считается исполнившим свои обязательства по оплате с момента поступления денежных средств на расчетный счет Технического центра.</w:t>
      </w:r>
    </w:p>
    <w:p w:rsidR="00D11B2A" w:rsidRPr="00B14A25" w:rsidRDefault="00D11B2A" w:rsidP="00013B94">
      <w:pPr>
        <w:pStyle w:val="3"/>
        <w:numPr>
          <w:ilvl w:val="1"/>
          <w:numId w:val="24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обеспечения, установленного в </w:t>
      </w:r>
      <w:r w:rsidRPr="00B14A25">
        <w:rPr>
          <w:rFonts w:ascii="Tahoma" w:hAnsi="Tahoma" w:cs="Tahoma"/>
          <w:lang w:val="ru-RU"/>
        </w:rPr>
        <w:lastRenderedPageBreak/>
        <w:t>соответствии со Схемой подключения. В случае выезда специалиста по адресу установки Программного обеспечения, указанному в Схеме подключения,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специалиста.</w:t>
      </w:r>
    </w:p>
    <w:p w:rsidR="00D11B2A" w:rsidRPr="00B14A25" w:rsidRDefault="00D11B2A" w:rsidP="003D73EA">
      <w:pPr>
        <w:pStyle w:val="3"/>
        <w:tabs>
          <w:tab w:val="clear" w:pos="0"/>
        </w:tabs>
        <w:ind w:left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Клиент не возмещает Техническому центру указанные расходы Технического центра, в случае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:rsidR="00D11B2A" w:rsidRPr="00B14A25" w:rsidRDefault="00D11B2A" w:rsidP="003D73EA">
      <w:pPr>
        <w:pStyle w:val="3"/>
        <w:numPr>
          <w:ilvl w:val="1"/>
          <w:numId w:val="24"/>
        </w:numPr>
        <w:ind w:left="709" w:hanging="709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Услуги информационно-технического обеспечения считаются надлежащим образом оказанными, если по истечении 3 (трех) дней после окончания календарного месяца, в котором оказывались такие услуги, к Техническому центру не были предъявлены претензии по ненадлежащему оказанию услуг, оформленные в соответствии с Разделом 9 настоящих Условий.</w:t>
      </w:r>
    </w:p>
    <w:p w:rsidR="00D11B2A" w:rsidRPr="00B14A25" w:rsidRDefault="00D11B2A" w:rsidP="003D73EA">
      <w:pPr>
        <w:pStyle w:val="3"/>
        <w:tabs>
          <w:tab w:val="clear" w:pos="0"/>
        </w:tabs>
        <w:rPr>
          <w:rFonts w:ascii="Tahoma" w:hAnsi="Tahoma" w:cs="Tahoma"/>
          <w:lang w:val="ru-RU"/>
        </w:rPr>
      </w:pPr>
    </w:p>
    <w:p w:rsidR="00D11B2A" w:rsidRPr="00B14A25" w:rsidRDefault="00D11B2A">
      <w:pPr>
        <w:pStyle w:val="a9"/>
        <w:rPr>
          <w:rFonts w:ascii="Tahoma" w:hAnsi="Tahoma" w:cs="Tahoma"/>
          <w:lang w:val="ru-RU"/>
        </w:rPr>
      </w:pPr>
    </w:p>
    <w:p w:rsidR="00555080" w:rsidRPr="00B14A25" w:rsidRDefault="005B7EA4" w:rsidP="003D73EA">
      <w:pPr>
        <w:pStyle w:val="a9"/>
        <w:numPr>
          <w:ilvl w:val="0"/>
          <w:numId w:val="25"/>
        </w:numPr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ПРЕДОСТАВЛЕНИ</w:t>
      </w:r>
      <w:r w:rsidR="00533255" w:rsidRPr="00B14A25">
        <w:rPr>
          <w:rFonts w:ascii="Tahoma" w:hAnsi="Tahoma" w:cs="Tahoma"/>
          <w:b/>
          <w:bCs/>
          <w:lang w:val="ru-RU"/>
        </w:rPr>
        <w:t>Е ДОСТУПА К</w:t>
      </w:r>
      <w:r w:rsidR="00284B06" w:rsidRPr="00B14A25">
        <w:rPr>
          <w:rFonts w:ascii="Tahoma" w:hAnsi="Tahoma" w:cs="Tahoma"/>
          <w:b/>
          <w:bCs/>
          <w:lang w:val="ru-RU"/>
        </w:rPr>
        <w:t xml:space="preserve"> </w:t>
      </w:r>
      <w:r w:rsidR="00555080" w:rsidRPr="00B14A25">
        <w:rPr>
          <w:rFonts w:ascii="Tahoma" w:hAnsi="Tahoma" w:cs="Tahoma"/>
          <w:b/>
          <w:lang w:val="ru-RU"/>
        </w:rPr>
        <w:t>БИРЖЕВОЙ ИНФОРМАЦИИ</w:t>
      </w:r>
    </w:p>
    <w:p w:rsidR="00555080" w:rsidRPr="00B14A25" w:rsidRDefault="00555080" w:rsidP="00555080">
      <w:pPr>
        <w:pStyle w:val="3"/>
        <w:tabs>
          <w:tab w:val="clear" w:pos="0"/>
        </w:tabs>
        <w:ind w:left="709" w:hanging="1"/>
        <w:rPr>
          <w:rFonts w:ascii="Tahoma" w:hAnsi="Tahoma" w:cs="Tahoma"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533255">
      <w:pPr>
        <w:pStyle w:val="aff8"/>
        <w:numPr>
          <w:ilvl w:val="0"/>
          <w:numId w:val="38"/>
        </w:numPr>
        <w:spacing w:before="60" w:line="220" w:lineRule="exact"/>
        <w:jc w:val="both"/>
        <w:rPr>
          <w:rFonts w:ascii="Tahoma" w:hAnsi="Tahoma" w:cs="Tahoma"/>
          <w:vanish/>
          <w:lang w:val="ru-RU"/>
        </w:rPr>
      </w:pPr>
    </w:p>
    <w:p w:rsidR="00533255" w:rsidRPr="00B14A25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Организатор торговли является обладателем всей информации, связанной с ходом и итогами проведения торгов на каждом конкретном рынке данного Организатора торговли. </w:t>
      </w:r>
    </w:p>
    <w:p w:rsidR="00533255" w:rsidRPr="00515F8B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Объем предоставляемой Клиентам, Участникам торгов и Клиентам Участника торгов Биржевой и</w:t>
      </w:r>
      <w:r w:rsidRPr="00954E16">
        <w:rPr>
          <w:rFonts w:ascii="Tahoma" w:hAnsi="Tahoma" w:cs="Tahoma"/>
          <w:lang w:val="ru-RU"/>
        </w:rPr>
        <w:t xml:space="preserve">нформации устанавливается Организаторами торговли и Техническим центром и может быть в любое время изменен Организаторами торговли </w:t>
      </w:r>
      <w:r w:rsidRPr="00A204DD">
        <w:rPr>
          <w:rFonts w:ascii="Tahoma" w:hAnsi="Tahoma" w:cs="Tahoma"/>
          <w:lang w:val="ru-RU"/>
        </w:rPr>
        <w:t>и Техническим центром</w:t>
      </w:r>
      <w:r w:rsidRPr="004E08E6">
        <w:rPr>
          <w:rFonts w:ascii="Tahoma" w:hAnsi="Tahoma" w:cs="Tahoma"/>
          <w:lang w:val="ru-RU"/>
        </w:rPr>
        <w:t xml:space="preserve"> и в соответствии (там где это применяется) с предварительными уведомлениями, предусмотренными условиями соответствующего договора, в том числе Договора о предоставлении Би</w:t>
      </w:r>
      <w:r w:rsidRPr="00515F8B">
        <w:rPr>
          <w:rFonts w:ascii="Tahoma" w:hAnsi="Tahoma" w:cs="Tahoma"/>
          <w:lang w:val="ru-RU"/>
        </w:rPr>
        <w:t>ржевой информации, заключенного между Клиентом (или членом Группы компаний Клиента) с Московской Биржей (или компанией Группы «Московская Биржа»).</w:t>
      </w:r>
    </w:p>
    <w:p w:rsidR="00533255" w:rsidRPr="00910F72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6336E">
        <w:rPr>
          <w:rFonts w:ascii="Tahoma" w:hAnsi="Tahoma" w:cs="Tahoma"/>
          <w:lang w:val="ru-RU"/>
        </w:rPr>
        <w:t>Доступ к Биржевой информации предоставляется Клиентам, Участникам торгов и Клиентам Участников торгов в соотв</w:t>
      </w:r>
      <w:r w:rsidRPr="00B35423">
        <w:rPr>
          <w:rFonts w:ascii="Tahoma" w:hAnsi="Tahoma" w:cs="Tahoma"/>
          <w:lang w:val="ru-RU"/>
        </w:rPr>
        <w:t>етствии с и в целях, предусмотренных настоящими Условиями и правилами проведения торгов Организаторов торговли, а также условиями соответствующего Договора о предоставлении Биржевой информации, заключенного между Клиентом (или членом Группы компаний Клиент</w:t>
      </w:r>
      <w:r w:rsidRPr="00910F72">
        <w:rPr>
          <w:rFonts w:ascii="Tahoma" w:hAnsi="Tahoma" w:cs="Tahoma"/>
          <w:lang w:val="ru-RU"/>
        </w:rPr>
        <w:t>а) с Московской Биржей (или компанией Группы «Московская Биржа»).</w:t>
      </w:r>
    </w:p>
    <w:p w:rsidR="00533255" w:rsidRPr="000425F4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910F72">
        <w:rPr>
          <w:rFonts w:ascii="Tahoma" w:hAnsi="Tahoma" w:cs="Tahoma"/>
          <w:lang w:val="ru-RU"/>
        </w:rPr>
        <w:t xml:space="preserve">Участники торгов и Клиенты Участников торгов, которым предоставлено право использования Программного обеспечения, позволяющего осуществлять доступ к Биржевой информации в соответствии с Приложением 2 к настоящим Условиям, обязуются использовать Биржевую информацию в целях заключения сделок на торгах Организаторов </w:t>
      </w:r>
      <w:r w:rsidRPr="000425F4">
        <w:rPr>
          <w:rFonts w:ascii="Tahoma" w:hAnsi="Tahoma" w:cs="Tahoma"/>
          <w:lang w:val="ru-RU"/>
        </w:rPr>
        <w:t>торговли в соответствии с настоящими Условиями и правилами проведения торгов Организаторов торговли.</w:t>
      </w:r>
    </w:p>
    <w:p w:rsidR="00533255" w:rsidRPr="00B14A25" w:rsidRDefault="00533255" w:rsidP="00B14A25">
      <w:pPr>
        <w:pStyle w:val="3"/>
        <w:tabs>
          <w:tab w:val="clear" w:pos="0"/>
        </w:tabs>
        <w:ind w:left="720" w:hanging="11"/>
        <w:rPr>
          <w:rFonts w:ascii="Tahoma" w:hAnsi="Tahoma" w:cs="Tahoma"/>
          <w:lang w:val="ru-RU"/>
        </w:rPr>
      </w:pPr>
      <w:bookmarkStart w:id="1" w:name="_Ref248754024"/>
      <w:r w:rsidRPr="00B14A25">
        <w:rPr>
          <w:rFonts w:ascii="Tahoma" w:hAnsi="Tahoma" w:cs="Tahoma"/>
          <w:lang w:val="ru-RU"/>
        </w:rPr>
        <w:t xml:space="preserve">При этом Участники торгов и Клиенты Участника торгов вправе использовать Биржевую информацию </w:t>
      </w:r>
      <w:bookmarkEnd w:id="1"/>
      <w:r w:rsidRPr="00B14A25">
        <w:rPr>
          <w:rFonts w:ascii="Tahoma" w:hAnsi="Tahoma" w:cs="Tahoma"/>
          <w:lang w:val="ru-RU"/>
        </w:rPr>
        <w:t>только тех рынков, на которых Участники торгов и Клиенты Участников торгов зарегистрированы для целей участия в торгах.</w:t>
      </w:r>
    </w:p>
    <w:p w:rsidR="00533255" w:rsidRPr="00515F8B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Клиентам, Участникам торгов и Клиентам Участника торгов запрещается использование Биржевой информации в целях, не предусмотренных настоящими Условиями и соответствующими правилами проведения торгов Организаторов торговли, в том числе для расчета производных показателей, в том числе индексов, предназначенных для дальнейшего публичного распространения третьим лицам, распространение Биржевой информации любыми средствами и способами, включая размещение Биржевой информации на собственных Интернет-сайтах и Интернет-сайтах третьих лиц, использование ее в собственных Non-</w:t>
      </w:r>
      <w:r w:rsidRPr="00954E16">
        <w:rPr>
          <w:rFonts w:ascii="Tahoma" w:hAnsi="Tahoma" w:cs="Tahoma"/>
          <w:lang w:val="ru-RU"/>
        </w:rPr>
        <w:t>display</w:t>
      </w:r>
      <w:r w:rsidRPr="00A204DD">
        <w:rPr>
          <w:rFonts w:ascii="Tahoma" w:hAnsi="Tahoma" w:cs="Tahoma"/>
          <w:lang w:val="ru-RU"/>
        </w:rPr>
        <w:t xml:space="preserve"> системах и в информационных системах третьих лиц, в том числе в состав</w:t>
      </w:r>
      <w:r w:rsidRPr="004E08E6">
        <w:rPr>
          <w:rFonts w:ascii="Tahoma" w:hAnsi="Tahoma" w:cs="Tahoma"/>
          <w:lang w:val="ru-RU"/>
        </w:rPr>
        <w:t xml:space="preserve">е продуктов Клиентов, Участников торгов и Клиентов Участников торгов, если иное не предусмотрено в других Договорах о предоставлении Биржевой </w:t>
      </w:r>
      <w:r w:rsidR="0009350C" w:rsidRPr="00515F8B">
        <w:rPr>
          <w:rFonts w:ascii="Tahoma" w:hAnsi="Tahoma" w:cs="Tahoma"/>
          <w:lang w:val="ru-RU"/>
        </w:rPr>
        <w:t>и</w:t>
      </w:r>
      <w:r w:rsidRPr="00515F8B">
        <w:rPr>
          <w:rFonts w:ascii="Tahoma" w:hAnsi="Tahoma" w:cs="Tahoma"/>
          <w:lang w:val="ru-RU"/>
        </w:rPr>
        <w:t>нформации.</w:t>
      </w:r>
    </w:p>
    <w:p w:rsidR="00533255" w:rsidRPr="00B14A25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Участник торгов, предоставивший своим Клиентам Участника торгов право использования Программного обеспечения, позволяющего осуществлять доступ к Биржевой информации, обязан обеспечить соблюдение Клиентами Участника торгов условий использования Биржевой информации предусмотренных настоящими Условиями.</w:t>
      </w:r>
    </w:p>
    <w:p w:rsidR="00533255" w:rsidRPr="00954E16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bookmarkStart w:id="2" w:name="_Ref343268336"/>
      <w:r w:rsidRPr="00B14A25">
        <w:rPr>
          <w:rFonts w:ascii="Tahoma" w:hAnsi="Tahoma" w:cs="Tahoma"/>
          <w:lang w:val="ru-RU"/>
        </w:rPr>
        <w:t xml:space="preserve">ОАО Московская Биржа, в рамках своих полномочий по распространению Биржевой информации, и в соответствии с положениями «Порядка использования Биржевой информации, предоставляемой ОАО Московская Биржа», опубликованного на </w:t>
      </w:r>
      <w:hyperlink r:id="rId9" w:history="1">
        <w:r w:rsidRPr="00B14A25">
          <w:rPr>
            <w:rFonts w:ascii="Tahoma" w:hAnsi="Tahoma" w:cs="Tahoma"/>
            <w:lang w:val="ru-RU"/>
          </w:rPr>
          <w:t>http://www.moex.com/ru/datapolicy/</w:t>
        </w:r>
      </w:hyperlink>
      <w:r w:rsidRPr="00B14A25">
        <w:rPr>
          <w:rFonts w:ascii="Tahoma" w:hAnsi="Tahoma" w:cs="Tahoma"/>
          <w:lang w:val="ru-RU"/>
        </w:rPr>
        <w:t>, имеет право проводить (в том числе с привлечением третьих лиц) информационные аудиты Клиентов, Участников торгов и Клиентов Участников торгов с целью контроля за использованием Биржевой информации, доступ к которой Клиенты, Участники торгов и Клиенты Участника</w:t>
      </w:r>
      <w:r w:rsidRPr="00954E16">
        <w:rPr>
          <w:rFonts w:ascii="Tahoma" w:hAnsi="Tahoma" w:cs="Tahoma"/>
          <w:lang w:val="ru-RU"/>
        </w:rPr>
        <w:t xml:space="preserve"> торгов получили в соответствии с настоящими Условиями</w:t>
      </w:r>
      <w:bookmarkStart w:id="3" w:name="_Ref343268349"/>
      <w:bookmarkEnd w:id="2"/>
      <w:r w:rsidRPr="00954E16">
        <w:rPr>
          <w:rFonts w:ascii="Tahoma" w:hAnsi="Tahoma" w:cs="Tahoma"/>
          <w:lang w:val="ru-RU"/>
        </w:rPr>
        <w:t>.</w:t>
      </w:r>
    </w:p>
    <w:bookmarkEnd w:id="3"/>
    <w:p w:rsidR="00533255" w:rsidRPr="00B14A25" w:rsidRDefault="00533255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В случае обнаружения ОАО Московская Биржа в результате проведенных информационных аудитов случаев нарушения условий использования Биржевой информации, Клиенты, Участники торгов и Клиенты Участника тор</w:t>
      </w:r>
      <w:r w:rsidRPr="004E08E6">
        <w:rPr>
          <w:rFonts w:ascii="Tahoma" w:hAnsi="Tahoma" w:cs="Tahoma"/>
          <w:lang w:val="ru-RU"/>
        </w:rPr>
        <w:t>гов несут ответственность</w:t>
      </w:r>
      <w:r w:rsidR="00487E64" w:rsidRPr="00515F8B">
        <w:rPr>
          <w:rFonts w:ascii="Tahoma" w:hAnsi="Tahoma" w:cs="Tahoma"/>
          <w:lang w:val="ru-RU"/>
        </w:rPr>
        <w:t xml:space="preserve"> </w:t>
      </w:r>
      <w:r w:rsidRPr="00515F8B">
        <w:rPr>
          <w:rFonts w:ascii="Tahoma" w:hAnsi="Tahoma" w:cs="Tahoma"/>
          <w:lang w:val="ru-RU"/>
        </w:rPr>
        <w:t xml:space="preserve">в соответствии с положениями «Порядка использования Биржевой информации, предоставляемой ОАО Московская Биржа», опубликованного на </w:t>
      </w:r>
      <w:hyperlink r:id="rId10" w:history="1">
        <w:r w:rsidRPr="00B14A25">
          <w:rPr>
            <w:rFonts w:ascii="Tahoma" w:hAnsi="Tahoma" w:cs="Tahoma"/>
            <w:lang w:val="ru-RU"/>
          </w:rPr>
          <w:t>http://www.moex.com/ru/datapolicy/</w:t>
        </w:r>
      </w:hyperlink>
      <w:r w:rsidRPr="00B14A25">
        <w:rPr>
          <w:rFonts w:ascii="Tahoma" w:hAnsi="Tahoma" w:cs="Tahoma"/>
          <w:lang w:val="ru-RU"/>
        </w:rPr>
        <w:t>.</w:t>
      </w:r>
    </w:p>
    <w:p w:rsidR="00533255" w:rsidRPr="00B14A25" w:rsidRDefault="00533255" w:rsidP="005D7F42">
      <w:pPr>
        <w:pStyle w:val="ab"/>
        <w:rPr>
          <w:rFonts w:ascii="Tahoma" w:hAnsi="Tahoma" w:cs="Tahoma"/>
        </w:rPr>
      </w:pPr>
    </w:p>
    <w:p w:rsidR="00421993" w:rsidRPr="00B14A25" w:rsidRDefault="00421993" w:rsidP="00B85758">
      <w:pPr>
        <w:pStyle w:val="ab"/>
        <w:rPr>
          <w:rFonts w:ascii="Tahoma" w:hAnsi="Tahoma" w:cs="Tahoma"/>
        </w:rPr>
      </w:pPr>
    </w:p>
    <w:p w:rsidR="00D11B2A" w:rsidRPr="00B14A25" w:rsidRDefault="00D11B2A">
      <w:pPr>
        <w:pStyle w:val="a9"/>
        <w:rPr>
          <w:rFonts w:ascii="Tahoma" w:hAnsi="Tahoma" w:cs="Tahoma"/>
          <w:lang w:val="ru-RU"/>
        </w:rPr>
      </w:pPr>
    </w:p>
    <w:p w:rsidR="00D11B2A" w:rsidRPr="00B14A25" w:rsidRDefault="00D11B2A" w:rsidP="00766F41">
      <w:pPr>
        <w:numPr>
          <w:ilvl w:val="0"/>
          <w:numId w:val="25"/>
        </w:numPr>
        <w:jc w:val="both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ab/>
        <w:t>ОТКЛЮЧЕНИЕ КЛИЕНТА ОТ СЕРВЕРНОЙ ЧАСТИ ПРОГРАММНОГО ОБЕСПЕЧЕНИЯ</w:t>
      </w:r>
    </w:p>
    <w:p w:rsidR="00D11B2A" w:rsidRPr="00B14A25" w:rsidRDefault="00D11B2A">
      <w:pPr>
        <w:pStyle w:val="a9"/>
        <w:rPr>
          <w:rFonts w:ascii="Tahoma" w:hAnsi="Tahoma" w:cs="Tahoma"/>
          <w:lang w:val="ru-RU"/>
        </w:rPr>
      </w:pPr>
    </w:p>
    <w:p w:rsidR="00D11B2A" w:rsidRPr="00B14A25" w:rsidRDefault="00D11B2A" w:rsidP="00B14A25">
      <w:pPr>
        <w:pStyle w:val="ab"/>
        <w:numPr>
          <w:ilvl w:val="1"/>
          <w:numId w:val="25"/>
        </w:numPr>
        <w:ind w:hanging="720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Отключением Клиента от Серверной части Программного обеспечения являются действия  Технического центра, делающие невозможным доступ Клиента и всех лиц, которым этот Клиент предоставил право использования Программного обеспечения, к Серверной части Программного обеспечения (прекращение возможности обмена информацией между соответствующей Клиентской частью ПО и Серверной частью ПО).</w:t>
      </w:r>
    </w:p>
    <w:p w:rsidR="00D11B2A" w:rsidRPr="00B14A25" w:rsidRDefault="00D11B2A" w:rsidP="00B14A25">
      <w:pPr>
        <w:pStyle w:val="3"/>
        <w:tabs>
          <w:tab w:val="clear" w:pos="0"/>
        </w:tabs>
        <w:spacing w:before="0"/>
        <w:ind w:left="720" w:hanging="720"/>
        <w:rPr>
          <w:rFonts w:ascii="Tahoma" w:hAnsi="Tahoma" w:cs="Tahoma"/>
          <w:lang w:val="ru-RU"/>
        </w:rPr>
      </w:pPr>
    </w:p>
    <w:p w:rsidR="00D11B2A" w:rsidRPr="00B14A25" w:rsidRDefault="00D11B2A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Отключение от Серверной части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Раздела.</w:t>
      </w:r>
      <w:bookmarkStart w:id="4" w:name="_Ref335468474"/>
    </w:p>
    <w:p w:rsidR="00D11B2A" w:rsidRPr="00B14A25" w:rsidRDefault="00D11B2A" w:rsidP="00B14A25">
      <w:pPr>
        <w:pStyle w:val="3"/>
        <w:tabs>
          <w:tab w:val="clear" w:pos="0"/>
        </w:tabs>
        <w:spacing w:before="0"/>
        <w:ind w:left="720" w:hanging="720"/>
        <w:rPr>
          <w:rFonts w:ascii="Tahoma" w:hAnsi="Tahoma" w:cs="Tahoma"/>
          <w:lang w:val="ru-RU"/>
        </w:rPr>
      </w:pPr>
    </w:p>
    <w:p w:rsidR="00991F78" w:rsidRPr="00B14A25" w:rsidRDefault="005B7EA4" w:rsidP="00B14A25">
      <w:pPr>
        <w:pStyle w:val="3"/>
        <w:numPr>
          <w:ilvl w:val="1"/>
          <w:numId w:val="25"/>
        </w:numPr>
        <w:suppressAutoHyphens w:val="0"/>
        <w:ind w:hanging="720"/>
        <w:rPr>
          <w:rFonts w:ascii="Tahoma" w:hAnsi="Tahoma" w:cs="Tahoma"/>
          <w:lang w:val="ru-RU"/>
        </w:rPr>
      </w:pPr>
      <w:bookmarkStart w:id="5" w:name="_Ref248819266"/>
      <w:r w:rsidRPr="00B14A25">
        <w:rPr>
          <w:rFonts w:ascii="Tahoma" w:hAnsi="Tahoma" w:cs="Tahoma"/>
          <w:lang w:val="ru-RU"/>
        </w:rPr>
        <w:t>Отключение Клиента от Серверной части Программного обеспечения может быть вызвано следующими причинами:</w:t>
      </w:r>
    </w:p>
    <w:p w:rsidR="00991F78" w:rsidRPr="00B14A25" w:rsidRDefault="00991F78" w:rsidP="00766F41">
      <w:pPr>
        <w:pStyle w:val="ab"/>
        <w:numPr>
          <w:ilvl w:val="2"/>
          <w:numId w:val="25"/>
        </w:numPr>
        <w:ind w:hanging="623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нарушение Клиентом условий Договора, включая положений настоящих Условий, а также положений внутренних документов Технического центра;</w:t>
      </w:r>
    </w:p>
    <w:p w:rsidR="00991F78" w:rsidRPr="00B14A25" w:rsidRDefault="00991F78" w:rsidP="00766F41">
      <w:pPr>
        <w:pStyle w:val="ab"/>
        <w:numPr>
          <w:ilvl w:val="2"/>
          <w:numId w:val="25"/>
        </w:numPr>
        <w:ind w:hanging="623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прекращение Договора;</w:t>
      </w:r>
    </w:p>
    <w:p w:rsidR="00991F78" w:rsidRPr="00B14A25" w:rsidRDefault="00991F78" w:rsidP="00766F41">
      <w:pPr>
        <w:pStyle w:val="ab"/>
        <w:numPr>
          <w:ilvl w:val="2"/>
          <w:numId w:val="25"/>
        </w:numPr>
        <w:ind w:hanging="623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несвоевременная оплата услуг ИТО</w:t>
      </w:r>
    </w:p>
    <w:p w:rsidR="00991F78" w:rsidRPr="00B14A25" w:rsidRDefault="00991F78" w:rsidP="00991F78">
      <w:pPr>
        <w:pStyle w:val="ab"/>
        <w:ind w:hanging="720"/>
        <w:jc w:val="both"/>
        <w:rPr>
          <w:rFonts w:ascii="Tahoma" w:hAnsi="Tahoma" w:cs="Tahoma"/>
        </w:rPr>
      </w:pPr>
    </w:p>
    <w:p w:rsidR="00DC2E08" w:rsidRPr="00B14A25" w:rsidRDefault="00991F78" w:rsidP="00766F41">
      <w:pPr>
        <w:pStyle w:val="ab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несвоевременной оплаты услуг ИТО Технический центр вправе приостановить действие оказания услуг до момента погашения задолженности</w:t>
      </w:r>
      <w:r w:rsidR="00E51D46" w:rsidRPr="00B14A25">
        <w:rPr>
          <w:rFonts w:ascii="Tahoma" w:hAnsi="Tahoma" w:cs="Tahoma"/>
        </w:rPr>
        <w:t>.</w:t>
      </w:r>
    </w:p>
    <w:p w:rsidR="00991F78" w:rsidRPr="00B14A25" w:rsidRDefault="00991F78" w:rsidP="00766F41">
      <w:pPr>
        <w:pStyle w:val="ab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Серверной части Программного обеспечения.</w:t>
      </w:r>
    </w:p>
    <w:bookmarkEnd w:id="4"/>
    <w:bookmarkEnd w:id="5"/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numPr>
          <w:ilvl w:val="1"/>
          <w:numId w:val="25"/>
        </w:numPr>
        <w:ind w:hanging="720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Технические причины, повлекшие невозможность доступа к Серверной части Программного обеспечения, не являются отключением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Pr="00B14A25" w:rsidRDefault="00D11B2A" w:rsidP="00B14A25">
      <w:pPr>
        <w:pStyle w:val="3"/>
        <w:tabs>
          <w:tab w:val="clear" w:pos="0"/>
        </w:tabs>
        <w:spacing w:before="0"/>
        <w:ind w:left="720" w:hanging="720"/>
        <w:rPr>
          <w:rFonts w:ascii="Tahoma" w:hAnsi="Tahoma" w:cs="Tahoma"/>
          <w:lang w:val="ru-RU"/>
        </w:rPr>
      </w:pPr>
    </w:p>
    <w:p w:rsidR="00D11B2A" w:rsidRDefault="00D11B2A" w:rsidP="00B14A25">
      <w:pPr>
        <w:pStyle w:val="ab"/>
        <w:numPr>
          <w:ilvl w:val="1"/>
          <w:numId w:val="25"/>
        </w:numPr>
        <w:ind w:hanging="720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если Техническим центром было принято решение о временном отключении Клиента (иного лица, которому Клиентом предоставлено право использования Программного обеспечения) от Серверной части Программного обеспечения по основаниям, предусмотренным пункт</w:t>
      </w:r>
      <w:r w:rsidR="007D4173" w:rsidRPr="00B14A25">
        <w:rPr>
          <w:rFonts w:ascii="Tahoma" w:hAnsi="Tahoma" w:cs="Tahoma"/>
        </w:rPr>
        <w:t>ами</w:t>
      </w:r>
      <w:r w:rsidRPr="00B14A25">
        <w:rPr>
          <w:rFonts w:ascii="Tahoma" w:hAnsi="Tahoma" w:cs="Tahoma"/>
        </w:rPr>
        <w:t xml:space="preserve"> </w:t>
      </w:r>
      <w:r w:rsidR="00767E38">
        <w:rPr>
          <w:rFonts w:ascii="Tahoma" w:hAnsi="Tahoma" w:cs="Tahoma"/>
        </w:rPr>
        <w:t>7</w:t>
      </w:r>
      <w:r w:rsidRPr="00B14A25">
        <w:rPr>
          <w:rFonts w:ascii="Tahoma" w:hAnsi="Tahoma" w:cs="Tahoma"/>
        </w:rPr>
        <w:t>.3</w:t>
      </w:r>
      <w:r w:rsidR="00F73EA1" w:rsidRPr="00B14A25">
        <w:rPr>
          <w:rFonts w:ascii="Tahoma" w:hAnsi="Tahoma" w:cs="Tahoma"/>
        </w:rPr>
        <w:t>.1</w:t>
      </w:r>
      <w:r w:rsidR="007D4173" w:rsidRPr="00B14A25">
        <w:rPr>
          <w:rFonts w:ascii="Tahoma" w:hAnsi="Tahoma" w:cs="Tahoma"/>
        </w:rPr>
        <w:t xml:space="preserve"> и </w:t>
      </w:r>
      <w:r w:rsidR="00767E38">
        <w:rPr>
          <w:rFonts w:ascii="Tahoma" w:hAnsi="Tahoma" w:cs="Tahoma"/>
        </w:rPr>
        <w:t>7</w:t>
      </w:r>
      <w:r w:rsidR="007D4173" w:rsidRPr="00B14A25">
        <w:rPr>
          <w:rFonts w:ascii="Tahoma" w:hAnsi="Tahoma" w:cs="Tahoma"/>
        </w:rPr>
        <w:t>.3.3</w:t>
      </w:r>
      <w:r w:rsidRPr="00B14A25">
        <w:rPr>
          <w:rFonts w:ascii="Tahoma" w:hAnsi="Tahoma" w:cs="Tahoma"/>
        </w:rPr>
        <w:t xml:space="preserve"> настоящих Условий, решение о повторном подключении принимается после устранений допущенных Клиентом нарушений.</w:t>
      </w:r>
    </w:p>
    <w:p w:rsidR="00123082" w:rsidRPr="00767E38" w:rsidRDefault="00123082" w:rsidP="003B1215">
      <w:pPr>
        <w:pStyle w:val="aff8"/>
        <w:rPr>
          <w:rFonts w:ascii="Tahoma" w:hAnsi="Tahoma" w:cs="Tahoma"/>
          <w:lang w:val="ru-RU"/>
        </w:rPr>
      </w:pPr>
    </w:p>
    <w:p w:rsidR="00123082" w:rsidRPr="00B14A25" w:rsidRDefault="00123082" w:rsidP="00BE35FC">
      <w:pPr>
        <w:pStyle w:val="ab"/>
        <w:jc w:val="both"/>
        <w:rPr>
          <w:rFonts w:ascii="Tahoma" w:hAnsi="Tahoma" w:cs="Tahoma"/>
        </w:rPr>
      </w:pPr>
    </w:p>
    <w:p w:rsidR="00D11B2A" w:rsidRPr="00B14A25" w:rsidRDefault="00D11B2A">
      <w:pPr>
        <w:pStyle w:val="ab"/>
        <w:spacing w:line="220" w:lineRule="exact"/>
        <w:ind w:hanging="720"/>
        <w:jc w:val="both"/>
        <w:rPr>
          <w:rFonts w:ascii="Tahoma" w:hAnsi="Tahoma" w:cs="Tahoma"/>
          <w:b/>
          <w:bCs/>
        </w:rPr>
      </w:pPr>
    </w:p>
    <w:p w:rsidR="00D11B2A" w:rsidRPr="00B14A25" w:rsidRDefault="00D11B2A" w:rsidP="00766F41">
      <w:pPr>
        <w:numPr>
          <w:ilvl w:val="0"/>
          <w:numId w:val="25"/>
        </w:numPr>
        <w:jc w:val="both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ab/>
        <w:t>ПОРЯДОК РАССМОТРЕНИЯ СПОРОВ</w:t>
      </w:r>
    </w:p>
    <w:p w:rsidR="00D11B2A" w:rsidRPr="00B14A25" w:rsidRDefault="00D11B2A">
      <w:pPr>
        <w:pStyle w:val="ab"/>
        <w:spacing w:before="60" w:line="220" w:lineRule="exact"/>
        <w:ind w:hanging="720"/>
        <w:jc w:val="both"/>
        <w:rPr>
          <w:rFonts w:ascii="Tahoma" w:hAnsi="Tahoma" w:cs="Tahoma"/>
        </w:rPr>
      </w:pPr>
    </w:p>
    <w:p w:rsidR="00D11B2A" w:rsidRPr="00B14A25" w:rsidRDefault="00D11B2A" w:rsidP="00B14A25">
      <w:pPr>
        <w:numPr>
          <w:ilvl w:val="1"/>
          <w:numId w:val="25"/>
        </w:numPr>
        <w:ind w:hanging="72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средств связи, обеспечивающих фиксирование их доставки, либо вручаются под расписку. В претензии указываются:</w:t>
      </w:r>
    </w:p>
    <w:p w:rsidR="00D11B2A" w:rsidRPr="00B14A25" w:rsidRDefault="00D11B2A" w:rsidP="00B14A25">
      <w:pPr>
        <w:pStyle w:val="16"/>
        <w:tabs>
          <w:tab w:val="left" w:pos="360"/>
        </w:tabs>
        <w:ind w:left="1134" w:hanging="425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-</w:t>
      </w:r>
      <w:r w:rsidRPr="00B14A25">
        <w:rPr>
          <w:rFonts w:ascii="Tahoma" w:hAnsi="Tahoma" w:cs="Tahoma"/>
          <w:b w:val="0"/>
          <w:bCs w:val="0"/>
        </w:rPr>
        <w:tab/>
        <w:t>требования заявителя;</w:t>
      </w:r>
    </w:p>
    <w:p w:rsidR="00D11B2A" w:rsidRPr="00B14A25" w:rsidRDefault="00D11B2A" w:rsidP="00B14A25">
      <w:pPr>
        <w:pStyle w:val="16"/>
        <w:ind w:left="1134" w:hanging="425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-</w:t>
      </w:r>
      <w:r w:rsidRPr="00B14A25">
        <w:rPr>
          <w:rFonts w:ascii="Tahoma" w:hAnsi="Tahoma" w:cs="Tahoma"/>
          <w:b w:val="0"/>
          <w:bCs w:val="0"/>
        </w:rPr>
        <w:tab/>
        <w:t>сумма претензии и ее обоснованный расчет, если претензия подлежит денежной оценке;</w:t>
      </w:r>
    </w:p>
    <w:p w:rsidR="00D11B2A" w:rsidRPr="00B14A25" w:rsidRDefault="00D11B2A" w:rsidP="00B14A25">
      <w:pPr>
        <w:pStyle w:val="16"/>
        <w:numPr>
          <w:ilvl w:val="0"/>
          <w:numId w:val="10"/>
        </w:numPr>
        <w:ind w:left="1134" w:hanging="425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:rsidR="00D11B2A" w:rsidRPr="00B14A25" w:rsidRDefault="00D11B2A" w:rsidP="00B14A25">
      <w:pPr>
        <w:pStyle w:val="16"/>
        <w:numPr>
          <w:ilvl w:val="0"/>
          <w:numId w:val="10"/>
        </w:numPr>
        <w:ind w:left="1134" w:hanging="425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перечень прилагаемых к претензии документов и других доказательств;</w:t>
      </w:r>
    </w:p>
    <w:p w:rsidR="00D11B2A" w:rsidRPr="00B14A25" w:rsidRDefault="00D11B2A" w:rsidP="00B14A25">
      <w:pPr>
        <w:pStyle w:val="16"/>
        <w:ind w:left="1134" w:hanging="425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-</w:t>
      </w:r>
      <w:r w:rsidRPr="00B14A25">
        <w:rPr>
          <w:rFonts w:ascii="Tahoma" w:hAnsi="Tahoma" w:cs="Tahoma"/>
          <w:b w:val="0"/>
          <w:bCs w:val="0"/>
        </w:rPr>
        <w:tab/>
        <w:t>иные сведения, необходимые для урегулирования спора.</w:t>
      </w:r>
    </w:p>
    <w:p w:rsidR="00D11B2A" w:rsidRPr="00B14A25" w:rsidRDefault="00D11B2A" w:rsidP="00B14A25">
      <w:pPr>
        <w:pStyle w:val="16"/>
        <w:ind w:left="720" w:hanging="720"/>
        <w:rPr>
          <w:rFonts w:ascii="Tahoma" w:hAnsi="Tahoma" w:cs="Tahoma"/>
          <w:b w:val="0"/>
          <w:bCs w:val="0"/>
        </w:rPr>
      </w:pPr>
    </w:p>
    <w:p w:rsidR="00D11B2A" w:rsidRPr="00B14A25" w:rsidRDefault="00D11B2A" w:rsidP="00B14A25">
      <w:pPr>
        <w:numPr>
          <w:ilvl w:val="1"/>
          <w:numId w:val="25"/>
        </w:numPr>
        <w:ind w:hanging="72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Претензия рассматривается в течение 7 (семи) рабочих дней со дня получения. В ответе на претензию указываются признанные и непризнанные требования, содержащиеся в претензии.</w:t>
      </w:r>
    </w:p>
    <w:p w:rsidR="00D11B2A" w:rsidRPr="00B14A25" w:rsidRDefault="00D11B2A" w:rsidP="00B14A25">
      <w:pPr>
        <w:ind w:left="720" w:hanging="11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При полном или частичном отказе в удовлетворении претензии в ответе на претензию указываются:</w:t>
      </w:r>
    </w:p>
    <w:p w:rsidR="00D11B2A" w:rsidRPr="00B14A25" w:rsidRDefault="00D11B2A" w:rsidP="00B14A25">
      <w:pPr>
        <w:pStyle w:val="16"/>
        <w:numPr>
          <w:ilvl w:val="0"/>
          <w:numId w:val="32"/>
        </w:numPr>
        <w:ind w:left="1134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обоснованные мотивы отказа со ссылкой на соответствующие нормативные правовые акты Российской Федерации;</w:t>
      </w:r>
    </w:p>
    <w:p w:rsidR="00D11B2A" w:rsidRPr="00B14A25" w:rsidRDefault="00D11B2A" w:rsidP="00B14A25">
      <w:pPr>
        <w:pStyle w:val="16"/>
        <w:numPr>
          <w:ilvl w:val="0"/>
          <w:numId w:val="32"/>
        </w:numPr>
        <w:ind w:left="1134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доказательства, обосновывающие отказ;</w:t>
      </w:r>
    </w:p>
    <w:p w:rsidR="00D11B2A" w:rsidRPr="00B14A25" w:rsidRDefault="00D11B2A" w:rsidP="00B14A25">
      <w:pPr>
        <w:pStyle w:val="16"/>
        <w:numPr>
          <w:ilvl w:val="0"/>
          <w:numId w:val="32"/>
        </w:numPr>
        <w:ind w:left="1134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перечень прилагаемых к ответу на претензию документов, других доказательств;</w:t>
      </w:r>
    </w:p>
    <w:p w:rsidR="00D11B2A" w:rsidRPr="00B14A25" w:rsidRDefault="00D11B2A" w:rsidP="00B14A25">
      <w:pPr>
        <w:pStyle w:val="16"/>
        <w:numPr>
          <w:ilvl w:val="0"/>
          <w:numId w:val="32"/>
        </w:numPr>
        <w:ind w:left="1134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иные сведения, необходимые для урегулирования спора.</w:t>
      </w:r>
    </w:p>
    <w:p w:rsidR="00D11B2A" w:rsidRPr="00B14A25" w:rsidRDefault="00D11B2A">
      <w:pPr>
        <w:pStyle w:val="16"/>
        <w:ind w:left="720" w:hanging="720"/>
        <w:rPr>
          <w:rFonts w:ascii="Tahoma" w:hAnsi="Tahoma" w:cs="Tahoma"/>
          <w:b w:val="0"/>
          <w:bCs w:val="0"/>
        </w:rPr>
      </w:pPr>
    </w:p>
    <w:p w:rsidR="000656FB" w:rsidRPr="00B14A25" w:rsidRDefault="00D11B2A" w:rsidP="00B14A25">
      <w:pPr>
        <w:pStyle w:val="16"/>
        <w:numPr>
          <w:ilvl w:val="1"/>
          <w:numId w:val="25"/>
        </w:numPr>
        <w:tabs>
          <w:tab w:val="left" w:pos="270"/>
        </w:tabs>
        <w:spacing w:before="60" w:line="220" w:lineRule="exact"/>
        <w:ind w:hanging="720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lastRenderedPageBreak/>
        <w:t xml:space="preserve"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Третейском суде Национальной ассоциации участников фондового рынка в соответствии с его регламентом, </w:t>
      </w:r>
      <w:r w:rsidR="00287357" w:rsidRPr="00B14A25">
        <w:rPr>
          <w:rFonts w:ascii="Tahoma" w:hAnsi="Tahoma" w:cs="Tahoma"/>
          <w:b w:val="0"/>
          <w:bCs w:val="0"/>
        </w:rPr>
        <w:t xml:space="preserve">действующим на момент подачи искового заявления, только после соблюдения претензионного порядка урегулирования споров. </w:t>
      </w:r>
    </w:p>
    <w:p w:rsidR="00C97E69" w:rsidRPr="00B14A25" w:rsidRDefault="00287357" w:rsidP="00B14A25">
      <w:pPr>
        <w:pStyle w:val="16"/>
        <w:numPr>
          <w:ilvl w:val="1"/>
          <w:numId w:val="25"/>
        </w:numPr>
        <w:tabs>
          <w:tab w:val="left" w:pos="270"/>
        </w:tabs>
        <w:spacing w:before="60" w:line="220" w:lineRule="exact"/>
        <w:ind w:hanging="720"/>
        <w:rPr>
          <w:rFonts w:ascii="Tahoma" w:hAnsi="Tahoma" w:cs="Tahoma"/>
          <w:b w:val="0"/>
          <w:bCs w:val="0"/>
        </w:rPr>
      </w:pPr>
      <w:r w:rsidRPr="00B14A25">
        <w:rPr>
          <w:rFonts w:ascii="Tahoma" w:hAnsi="Tahoma" w:cs="Tahoma"/>
          <w:b w:val="0"/>
          <w:bCs w:val="0"/>
        </w:rPr>
        <w:t>Решения Третейского суда НАУФОР являются окончательными и обязательными для исполнения.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:rsidR="00D11B2A" w:rsidRPr="00673724" w:rsidRDefault="00D11B2A">
      <w:pPr>
        <w:pStyle w:val="a9"/>
        <w:rPr>
          <w:rFonts w:ascii="Tahoma" w:hAnsi="Tahoma" w:cs="Tahoma"/>
          <w:lang w:val="ru-RU"/>
        </w:rPr>
      </w:pPr>
    </w:p>
    <w:p w:rsidR="00B14A25" w:rsidRPr="00673724" w:rsidRDefault="00B14A25">
      <w:pPr>
        <w:pStyle w:val="a9"/>
        <w:rPr>
          <w:rFonts w:ascii="Tahoma" w:hAnsi="Tahoma" w:cs="Tahoma"/>
          <w:lang w:val="ru-RU"/>
        </w:rPr>
      </w:pPr>
    </w:p>
    <w:p w:rsidR="00D11B2A" w:rsidRPr="00B14A25" w:rsidRDefault="00D11B2A">
      <w:pPr>
        <w:pStyle w:val="a9"/>
        <w:rPr>
          <w:rFonts w:ascii="Tahoma" w:hAnsi="Tahoma" w:cs="Tahoma"/>
          <w:lang w:val="ru-RU"/>
        </w:rPr>
      </w:pPr>
    </w:p>
    <w:p w:rsidR="00D11B2A" w:rsidRPr="00B14A25" w:rsidRDefault="00D11B2A" w:rsidP="00766F41">
      <w:pPr>
        <w:pStyle w:val="a9"/>
        <w:numPr>
          <w:ilvl w:val="0"/>
          <w:numId w:val="25"/>
        </w:numPr>
        <w:rPr>
          <w:rFonts w:ascii="Tahoma" w:hAnsi="Tahoma" w:cs="Tahoma"/>
          <w:b/>
          <w:bCs/>
        </w:rPr>
      </w:pPr>
      <w:r w:rsidRPr="00B14A25">
        <w:rPr>
          <w:rFonts w:ascii="Tahoma" w:hAnsi="Tahoma" w:cs="Tahoma"/>
          <w:b/>
          <w:bCs/>
        </w:rPr>
        <w:t xml:space="preserve">ОТВЕТСТВЕННОСТЬ </w:t>
      </w:r>
    </w:p>
    <w:p w:rsidR="00D11B2A" w:rsidRPr="00B14A25" w:rsidRDefault="00D11B2A">
      <w:pPr>
        <w:pStyle w:val="3"/>
        <w:tabs>
          <w:tab w:val="clear" w:pos="0"/>
        </w:tabs>
        <w:rPr>
          <w:rFonts w:ascii="Tahoma" w:hAnsi="Tahoma" w:cs="Tahoma"/>
          <w:lang w:val="ru-RU"/>
        </w:rPr>
      </w:pPr>
    </w:p>
    <w:p w:rsidR="00D11B2A" w:rsidRPr="00B14A25" w:rsidRDefault="00D11B2A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:rsidR="00D11B2A" w:rsidRPr="00B14A25" w:rsidRDefault="00D11B2A" w:rsidP="00B14A25">
      <w:pPr>
        <w:pStyle w:val="ab"/>
        <w:ind w:hanging="720"/>
        <w:rPr>
          <w:rFonts w:ascii="Tahoma" w:hAnsi="Tahoma" w:cs="Tahoma"/>
        </w:rPr>
      </w:pPr>
    </w:p>
    <w:p w:rsidR="00D11B2A" w:rsidRPr="00B14A25" w:rsidRDefault="00D11B2A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не гарантирует:</w:t>
      </w:r>
    </w:p>
    <w:p w:rsidR="00D11B2A" w:rsidRPr="00B14A25" w:rsidRDefault="00D11B2A" w:rsidP="00B14A25">
      <w:pPr>
        <w:pStyle w:val="3"/>
        <w:tabs>
          <w:tab w:val="clear" w:pos="0"/>
        </w:tabs>
        <w:ind w:left="993" w:hanging="284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1) соответствие ПО потребностям Клиента, возможность использования ПО любым конкретным способом и /или получение от ПО конкретных результатов;</w:t>
      </w:r>
    </w:p>
    <w:p w:rsidR="00D11B2A" w:rsidRPr="00B14A25" w:rsidRDefault="00D11B2A" w:rsidP="00B14A25">
      <w:pPr>
        <w:pStyle w:val="3"/>
        <w:tabs>
          <w:tab w:val="clear" w:pos="0"/>
          <w:tab w:val="left" w:pos="720"/>
        </w:tabs>
        <w:ind w:left="1134" w:hanging="425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2) бесперебойное функционирование ПО и отсутствие в нем ошибок.</w:t>
      </w:r>
    </w:p>
    <w:p w:rsidR="00D11B2A" w:rsidRPr="00B14A25" w:rsidRDefault="00D11B2A" w:rsidP="00B14A25">
      <w:pPr>
        <w:pStyle w:val="3"/>
        <w:numPr>
          <w:ilvl w:val="1"/>
          <w:numId w:val="25"/>
        </w:numPr>
        <w:tabs>
          <w:tab w:val="left" w:pos="720"/>
        </w:tabs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Технический центр не несет ответственности в случае несоответствия или неполного соответствия ПО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ПО. </w:t>
      </w:r>
    </w:p>
    <w:p w:rsidR="00D11B2A" w:rsidRPr="00B14A25" w:rsidRDefault="00D11B2A" w:rsidP="00B14A25">
      <w:pPr>
        <w:pStyle w:val="ab"/>
        <w:ind w:hanging="720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ind w:hanging="11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Технический центр не несет ответственности за неисполнение и (или) ненадлежащее исполнение обязательств по Договору,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:rsidR="00D11B2A" w:rsidRPr="00B14A25" w:rsidRDefault="00D11B2A" w:rsidP="00B14A25">
      <w:pPr>
        <w:pStyle w:val="ab"/>
        <w:ind w:hanging="720"/>
        <w:rPr>
          <w:rFonts w:ascii="Tahoma" w:hAnsi="Tahoma" w:cs="Tahoma"/>
        </w:rPr>
      </w:pPr>
    </w:p>
    <w:p w:rsidR="00D11B2A" w:rsidRPr="00B14A25" w:rsidRDefault="00D11B2A" w:rsidP="00B14A25">
      <w:pPr>
        <w:pStyle w:val="3"/>
        <w:numPr>
          <w:ilvl w:val="1"/>
          <w:numId w:val="25"/>
        </w:numPr>
        <w:ind w:hanging="72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Сторона Договора,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В любом случае ответственность Технического центра перед Клиентом ограничивается суммой платежей, уплаченных Клиентом в соответствии с Тарифами, установленными в отношении соответствующего ПО и услуг, за период использования ПО и </w:t>
      </w:r>
      <w:r w:rsidR="0046470C" w:rsidRPr="00B14A25">
        <w:rPr>
          <w:rFonts w:ascii="Tahoma" w:hAnsi="Tahoma" w:cs="Tahoma"/>
          <w:lang w:val="ru-RU"/>
        </w:rPr>
        <w:t xml:space="preserve">пользования </w:t>
      </w:r>
      <w:r w:rsidRPr="00B14A25">
        <w:rPr>
          <w:rFonts w:ascii="Tahoma" w:hAnsi="Tahoma" w:cs="Tahoma"/>
          <w:lang w:val="ru-RU"/>
        </w:rPr>
        <w:t>услугами, но не более, чем за 12 (двенадцать) предшествующих месяцев.</w:t>
      </w:r>
    </w:p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766F41" w:rsidP="00766F41">
      <w:pPr>
        <w:pStyle w:val="a9"/>
        <w:numPr>
          <w:ilvl w:val="0"/>
          <w:numId w:val="25"/>
        </w:numPr>
        <w:rPr>
          <w:rFonts w:ascii="Tahoma" w:hAnsi="Tahoma" w:cs="Tahoma"/>
          <w:b/>
          <w:bCs/>
          <w:lang w:val="ru-RU"/>
        </w:rPr>
      </w:pPr>
      <w:r w:rsidRPr="00673724">
        <w:rPr>
          <w:rFonts w:ascii="Tahoma" w:hAnsi="Tahoma" w:cs="Tahoma"/>
          <w:b/>
          <w:bCs/>
          <w:lang w:val="ru-RU"/>
        </w:rPr>
        <w:t xml:space="preserve"> </w:t>
      </w:r>
      <w:r w:rsidRPr="00673724">
        <w:rPr>
          <w:rFonts w:ascii="Tahoma" w:hAnsi="Tahoma" w:cs="Tahoma"/>
          <w:b/>
          <w:bCs/>
          <w:lang w:val="ru-RU"/>
        </w:rPr>
        <w:tab/>
      </w:r>
      <w:r w:rsidR="00C028C8" w:rsidRPr="00B14A25">
        <w:rPr>
          <w:rFonts w:ascii="Tahoma" w:hAnsi="Tahoma" w:cs="Tahoma"/>
          <w:b/>
          <w:bCs/>
          <w:lang w:val="ru-RU"/>
        </w:rPr>
        <w:t>ЗАКЛЮЧИТЕЛЬНЫЕ ПОЛОЖЕНИЯ</w:t>
      </w:r>
    </w:p>
    <w:p w:rsidR="00D11B2A" w:rsidRPr="00B14A25" w:rsidRDefault="00D11B2A">
      <w:pPr>
        <w:pStyle w:val="ab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numPr>
          <w:ilvl w:val="1"/>
          <w:numId w:val="25"/>
        </w:numPr>
        <w:tabs>
          <w:tab w:val="left" w:pos="709"/>
        </w:tabs>
        <w:ind w:hanging="720"/>
        <w:jc w:val="both"/>
        <w:rPr>
          <w:rFonts w:ascii="Tahoma" w:hAnsi="Tahoma" w:cs="Tahoma"/>
          <w:color w:val="000000"/>
        </w:rPr>
      </w:pPr>
      <w:r w:rsidRPr="00B14A25">
        <w:rPr>
          <w:rFonts w:ascii="Tahoma" w:hAnsi="Tahoma" w:cs="Tahoma"/>
          <w:color w:val="000000"/>
        </w:rPr>
        <w:t xml:space="preserve">Изменения в настоящие Условия вносятся в одностороннем порядке </w:t>
      </w:r>
      <w:r w:rsidRPr="00B14A25">
        <w:rPr>
          <w:rFonts w:ascii="Tahoma" w:hAnsi="Tahoma" w:cs="Tahoma"/>
        </w:rPr>
        <w:t>Техническ</w:t>
      </w:r>
      <w:r w:rsidR="000656FB" w:rsidRPr="00B14A25">
        <w:rPr>
          <w:rFonts w:ascii="Tahoma" w:hAnsi="Tahoma" w:cs="Tahoma"/>
        </w:rPr>
        <w:t>им</w:t>
      </w:r>
      <w:r w:rsidR="00974340" w:rsidRPr="00B14A25">
        <w:rPr>
          <w:rFonts w:ascii="Tahoma" w:hAnsi="Tahoma" w:cs="Tahoma"/>
        </w:rPr>
        <w:t xml:space="preserve"> </w:t>
      </w:r>
      <w:r w:rsidR="000656FB" w:rsidRPr="00B14A25">
        <w:rPr>
          <w:rFonts w:ascii="Tahoma" w:hAnsi="Tahoma" w:cs="Tahoma"/>
        </w:rPr>
        <w:t>центром</w:t>
      </w:r>
      <w:r w:rsidR="00974340" w:rsidRPr="00B14A25">
        <w:rPr>
          <w:rFonts w:ascii="Tahoma" w:hAnsi="Tahoma" w:cs="Tahoma"/>
        </w:rPr>
        <w:t xml:space="preserve"> </w:t>
      </w:r>
      <w:r w:rsidRPr="00B14A25">
        <w:rPr>
          <w:rFonts w:ascii="Tahoma" w:hAnsi="Tahoma" w:cs="Tahoma"/>
        </w:rPr>
        <w:t>путем утверждения соответствующих изменений в настоящие Условия.</w:t>
      </w:r>
      <w:r w:rsidRPr="00B14A25">
        <w:rPr>
          <w:rFonts w:ascii="Tahoma" w:hAnsi="Tahoma" w:cs="Tahoma"/>
          <w:color w:val="000000"/>
        </w:rPr>
        <w:t xml:space="preserve"> Текст измененной редакции настоящих Условий, а также информация о вступлении в силу изменений в настоящие Условия публикуются на сайте </w:t>
      </w:r>
      <w:r w:rsidRPr="00B14A25">
        <w:rPr>
          <w:rFonts w:ascii="Tahoma" w:hAnsi="Tahoma" w:cs="Tahoma"/>
        </w:rPr>
        <w:t>ОАО Московская Биржа</w:t>
      </w:r>
      <w:r w:rsidR="00974340" w:rsidRPr="00B14A25">
        <w:rPr>
          <w:rFonts w:ascii="Tahoma" w:hAnsi="Tahoma" w:cs="Tahoma"/>
        </w:rPr>
        <w:t xml:space="preserve"> </w:t>
      </w:r>
      <w:r w:rsidRPr="00B14A25">
        <w:rPr>
          <w:rFonts w:ascii="Tahoma" w:hAnsi="Tahoma" w:cs="Tahoma"/>
          <w:color w:val="000000"/>
        </w:rPr>
        <w:t xml:space="preserve">в сети Интернет. </w:t>
      </w:r>
    </w:p>
    <w:p w:rsidR="00D11B2A" w:rsidRPr="00B14A25" w:rsidRDefault="00D11B2A" w:rsidP="00B14A25">
      <w:pPr>
        <w:pStyle w:val="ab"/>
        <w:ind w:hanging="11"/>
        <w:jc w:val="both"/>
        <w:rPr>
          <w:rFonts w:ascii="Tahoma" w:hAnsi="Tahoma" w:cs="Tahoma"/>
          <w:color w:val="000000"/>
        </w:rPr>
      </w:pPr>
      <w:r w:rsidRPr="00B14A25">
        <w:rPr>
          <w:rFonts w:ascii="Tahoma" w:hAnsi="Tahoma" w:cs="Tahoma"/>
          <w:color w:val="000000"/>
        </w:rPr>
        <w:t xml:space="preserve">В случае </w:t>
      </w:r>
      <w:r w:rsidR="00322AB6" w:rsidRPr="00B14A25">
        <w:rPr>
          <w:rFonts w:ascii="Tahoma" w:hAnsi="Tahoma" w:cs="Tahoma"/>
          <w:color w:val="000000"/>
        </w:rPr>
        <w:t>внесения</w:t>
      </w:r>
      <w:r w:rsidR="003725C4" w:rsidRPr="00B14A25">
        <w:rPr>
          <w:rFonts w:ascii="Tahoma" w:hAnsi="Tahoma" w:cs="Tahoma"/>
          <w:color w:val="000000"/>
        </w:rPr>
        <w:t xml:space="preserve"> </w:t>
      </w:r>
      <w:r w:rsidRPr="00B14A25">
        <w:rPr>
          <w:rFonts w:ascii="Tahoma" w:hAnsi="Tahoma" w:cs="Tahoma"/>
          <w:color w:val="000000"/>
        </w:rPr>
        <w:t>изменени</w:t>
      </w:r>
      <w:r w:rsidR="00322AB6" w:rsidRPr="00B14A25">
        <w:rPr>
          <w:rFonts w:ascii="Tahoma" w:hAnsi="Tahoma" w:cs="Tahoma"/>
          <w:color w:val="000000"/>
        </w:rPr>
        <w:t>й</w:t>
      </w:r>
      <w:r w:rsidRPr="00B14A25">
        <w:rPr>
          <w:rFonts w:ascii="Tahoma" w:hAnsi="Tahoma" w:cs="Tahoma"/>
          <w:color w:val="000000"/>
        </w:rPr>
        <w:t xml:space="preserve"> в настоящие Условия</w:t>
      </w:r>
      <w:r w:rsidR="00322AB6" w:rsidRPr="00B14A25">
        <w:rPr>
          <w:rFonts w:ascii="Tahoma" w:hAnsi="Tahoma" w:cs="Tahoma"/>
          <w:color w:val="000000"/>
        </w:rPr>
        <w:t>,</w:t>
      </w:r>
      <w:r w:rsidR="003725C4" w:rsidRPr="00B14A25">
        <w:rPr>
          <w:rFonts w:ascii="Tahoma" w:hAnsi="Tahoma" w:cs="Tahoma"/>
          <w:color w:val="000000"/>
        </w:rPr>
        <w:t xml:space="preserve"> </w:t>
      </w:r>
      <w:r w:rsidRPr="00B14A25">
        <w:rPr>
          <w:rFonts w:ascii="Tahoma" w:hAnsi="Tahoma" w:cs="Tahoma"/>
          <w:color w:val="000000"/>
        </w:rPr>
        <w:t>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</w:t>
      </w:r>
      <w:r w:rsidR="003725C4" w:rsidRPr="00B14A25">
        <w:rPr>
          <w:rFonts w:ascii="Tahoma" w:hAnsi="Tahoma" w:cs="Tahoma"/>
          <w:color w:val="000000"/>
        </w:rPr>
        <w:t>,</w:t>
      </w:r>
      <w:r w:rsidRPr="00B14A25">
        <w:rPr>
          <w:rFonts w:ascii="Tahoma" w:hAnsi="Tahoma" w:cs="Tahoma"/>
          <w:color w:val="000000"/>
        </w:rPr>
        <w:t xml:space="preserve"> чем за </w:t>
      </w:r>
      <w:r w:rsidR="00EF3A02" w:rsidRPr="00B14A25">
        <w:rPr>
          <w:rFonts w:ascii="Tahoma" w:hAnsi="Tahoma" w:cs="Tahoma"/>
          <w:color w:val="000000"/>
        </w:rPr>
        <w:t>10 календарных</w:t>
      </w:r>
      <w:r w:rsidR="00974340" w:rsidRPr="00B14A25">
        <w:rPr>
          <w:rFonts w:ascii="Tahoma" w:hAnsi="Tahoma" w:cs="Tahoma"/>
          <w:color w:val="000000"/>
        </w:rPr>
        <w:t xml:space="preserve"> </w:t>
      </w:r>
      <w:r w:rsidRPr="00B14A25">
        <w:rPr>
          <w:rFonts w:ascii="Tahoma" w:hAnsi="Tahoma" w:cs="Tahoma"/>
          <w:color w:val="000000"/>
        </w:rPr>
        <w:t>дней до даты вступления в силу таких изменений.</w:t>
      </w:r>
    </w:p>
    <w:p w:rsidR="00D11B2A" w:rsidRPr="00B14A25" w:rsidRDefault="00D11B2A" w:rsidP="00B14A25">
      <w:pPr>
        <w:pStyle w:val="ab"/>
        <w:ind w:hanging="720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numPr>
          <w:ilvl w:val="1"/>
          <w:numId w:val="25"/>
        </w:numPr>
        <w:tabs>
          <w:tab w:val="left" w:pos="709"/>
        </w:tabs>
        <w:ind w:hanging="720"/>
        <w:jc w:val="both"/>
        <w:rPr>
          <w:rFonts w:ascii="Tahoma" w:hAnsi="Tahoma" w:cs="Tahoma"/>
          <w:color w:val="000000"/>
        </w:rPr>
      </w:pPr>
      <w:r w:rsidRPr="00B14A25">
        <w:rPr>
          <w:rFonts w:ascii="Tahoma" w:hAnsi="Tahoma" w:cs="Tahoma"/>
          <w:color w:val="000000"/>
        </w:rPr>
        <w:t xml:space="preserve">Любая из Сторон вправе отказаться от Договора, письменно уведомив об этом другую сторону не позднее чем за 30 дней до даты расторжения Договора. </w:t>
      </w:r>
    </w:p>
    <w:p w:rsidR="00D11B2A" w:rsidRPr="00B14A25" w:rsidRDefault="00D11B2A" w:rsidP="00B14A25">
      <w:pPr>
        <w:pStyle w:val="ab"/>
        <w:ind w:hanging="11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позднее чем за 10 дней до даты расторжения Договора.</w:t>
      </w:r>
    </w:p>
    <w:p w:rsidR="00D11B2A" w:rsidRPr="00B14A25" w:rsidRDefault="00D11B2A" w:rsidP="00B14A25">
      <w:pPr>
        <w:pStyle w:val="ab"/>
        <w:ind w:hanging="720"/>
        <w:jc w:val="both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ind w:hanging="11"/>
        <w:jc w:val="both"/>
        <w:rPr>
          <w:rFonts w:ascii="Tahoma" w:hAnsi="Tahoma" w:cs="Tahoma"/>
        </w:rPr>
      </w:pPr>
      <w:r w:rsidRPr="00B14A25">
        <w:rPr>
          <w:rFonts w:ascii="Tahoma" w:hAnsi="Tahoma" w:cs="Tahoma"/>
        </w:rPr>
        <w:t>В случае задержки Клиентом оплаты услуг информационно-технического обеспечения 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Клиента. При этом датой прекращения Договора считается дата направления такого уведомления.</w:t>
      </w:r>
    </w:p>
    <w:p w:rsidR="00D11B2A" w:rsidRPr="00B14A25" w:rsidRDefault="00D11B2A" w:rsidP="00B14A25">
      <w:pPr>
        <w:pStyle w:val="ab"/>
        <w:ind w:hanging="720"/>
        <w:jc w:val="both"/>
        <w:rPr>
          <w:rFonts w:ascii="Tahoma" w:hAnsi="Tahoma" w:cs="Tahoma"/>
        </w:rPr>
      </w:pPr>
    </w:p>
    <w:p w:rsidR="00D11B2A" w:rsidRPr="00B14A25" w:rsidRDefault="00D11B2A" w:rsidP="00B14A25">
      <w:pPr>
        <w:pStyle w:val="ab"/>
        <w:numPr>
          <w:ilvl w:val="1"/>
          <w:numId w:val="25"/>
        </w:numPr>
        <w:tabs>
          <w:tab w:val="left" w:pos="709"/>
        </w:tabs>
        <w:ind w:hanging="720"/>
        <w:jc w:val="both"/>
        <w:rPr>
          <w:rFonts w:ascii="Tahoma" w:hAnsi="Tahoma" w:cs="Tahoma"/>
          <w:color w:val="000000"/>
        </w:rPr>
      </w:pPr>
      <w:r w:rsidRPr="00B14A25">
        <w:rPr>
          <w:rFonts w:ascii="Tahoma" w:hAnsi="Tahoma" w:cs="Tahoma"/>
          <w:color w:val="000000"/>
        </w:rPr>
        <w:lastRenderedPageBreak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:rsidR="00D11B2A" w:rsidRPr="00B14A25" w:rsidRDefault="00D11B2A" w:rsidP="00B14A25">
      <w:pPr>
        <w:pStyle w:val="ab"/>
        <w:ind w:hanging="720"/>
        <w:rPr>
          <w:rFonts w:ascii="Tahoma" w:hAnsi="Tahoma" w:cs="Tahoma"/>
        </w:rPr>
      </w:pPr>
    </w:p>
    <w:p w:rsidR="00D11B2A" w:rsidRPr="00B14A25" w:rsidRDefault="00D11B2A">
      <w:pPr>
        <w:pageBreakBefore/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lastRenderedPageBreak/>
        <w:t>Приложение № 1</w:t>
      </w:r>
    </w:p>
    <w:p w:rsidR="00D11B2A" w:rsidRPr="00B14A25" w:rsidRDefault="00D11B2A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к Условиям оказания услуг информационно-</w:t>
      </w:r>
    </w:p>
    <w:p w:rsidR="00D11B2A" w:rsidRPr="00B14A25" w:rsidRDefault="00D11B2A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 xml:space="preserve">технического обеспечения </w:t>
      </w:r>
    </w:p>
    <w:p w:rsidR="00D11B2A" w:rsidRPr="00B14A25" w:rsidRDefault="00D11B2A" w:rsidP="003725C4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Общества с ограниченной ответственностью</w:t>
      </w:r>
    </w:p>
    <w:p w:rsidR="00D11B2A" w:rsidRPr="00B14A25" w:rsidRDefault="00775C83" w:rsidP="003725C4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lang w:val="ru-RU"/>
        </w:rPr>
        <w:t>«МБ Технологии»</w:t>
      </w:r>
    </w:p>
    <w:p w:rsidR="00D11B2A" w:rsidRPr="00B14A25" w:rsidRDefault="00D11B2A">
      <w:pPr>
        <w:ind w:hanging="990"/>
        <w:jc w:val="center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Договор об информационно-техническом обеспечении Технического центра</w:t>
      </w:r>
    </w:p>
    <w:p w:rsidR="00D11B2A" w:rsidRPr="00B14A25" w:rsidRDefault="00D11B2A">
      <w:pPr>
        <w:jc w:val="both"/>
        <w:rPr>
          <w:rFonts w:ascii="Tahoma" w:hAnsi="Tahoma" w:cs="Tahoma"/>
          <w:b/>
          <w:bCs/>
          <w:lang w:val="ru-RU"/>
        </w:rPr>
      </w:pPr>
    </w:p>
    <w:p w:rsidR="00D11B2A" w:rsidRPr="00B14A25" w:rsidRDefault="00D11B2A">
      <w:pPr>
        <w:ind w:left="-426"/>
        <w:jc w:val="center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г. Москва</w:t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  <w:t>«__»___________ 20___ года</w:t>
      </w:r>
    </w:p>
    <w:p w:rsidR="00D11B2A" w:rsidRPr="00B14A25" w:rsidRDefault="00D11B2A">
      <w:pPr>
        <w:jc w:val="both"/>
        <w:rPr>
          <w:rFonts w:ascii="Tahoma" w:hAnsi="Tahoma" w:cs="Tahoma"/>
          <w:b/>
          <w:bCs/>
          <w:lang w:val="ru-RU"/>
        </w:rPr>
      </w:pPr>
    </w:p>
    <w:p w:rsidR="00D11B2A" w:rsidRPr="00B14A25" w:rsidRDefault="00C028C8">
      <w:pPr>
        <w:pStyle w:val="ac"/>
        <w:tabs>
          <w:tab w:val="clear" w:pos="709"/>
        </w:tabs>
        <w:ind w:left="-426" w:firstLine="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Общество с ограниченной ответственностью </w:t>
      </w:r>
      <w:r w:rsidR="00DF22A6" w:rsidRPr="00B14A25">
        <w:rPr>
          <w:rFonts w:ascii="Tahoma" w:hAnsi="Tahoma" w:cs="Tahoma"/>
          <w:lang w:val="ru-RU"/>
        </w:rPr>
        <w:t>«МБ Технологии»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(далее именуемое «Технический центр») в лице ________________________________, действующего на основании ________________________________________________________________, с одной стороны, и ______________________________________________________________ (далее именуемое «Клиент») в лице _______________________________________, действующего на основании ___________________________________________________, с другой стороны, совместно именуемые «Стороны», заключили настоящий Договор о нижеследующем:</w:t>
      </w:r>
    </w:p>
    <w:p w:rsidR="00D11B2A" w:rsidRPr="00B14A25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</w:r>
    </w:p>
    <w:p w:rsidR="00D11B2A" w:rsidRPr="00B14A25" w:rsidRDefault="00D11B2A">
      <w:pPr>
        <w:shd w:val="clear" w:color="auto" w:fill="FFFFFF"/>
        <w:tabs>
          <w:tab w:val="left" w:pos="-1080"/>
          <w:tab w:val="left" w:pos="7200"/>
        </w:tabs>
        <w:spacing w:line="240" w:lineRule="atLeast"/>
        <w:ind w:left="-432"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1. Настоящий Договор заключен в соответствии с Условиями оказания услуг информационно-технического обеспечения Общества с ограниченной ответственностью </w:t>
      </w:r>
      <w:r w:rsidR="00DF22A6" w:rsidRPr="00B14A25">
        <w:rPr>
          <w:rFonts w:ascii="Tahoma" w:hAnsi="Tahoma" w:cs="Tahoma"/>
          <w:lang w:val="ru-RU"/>
        </w:rPr>
        <w:t>«МБ Технологии»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(далее – «Условия»), опубликованными на сайте ОАО Московская Биржа, действующими на момент заключения Договора и являющимися неотъемлемой частью Договора. Стороны согласились ко всем отношениям, вытекающим из настоящего Договора, применять нормы и принципы, установленные Условиями. Термины, используемые в настоящем Договоре, трактуются в соответствии с Условиями. Любой спор по Договору подлежит рассмотрению в Третейском суде НАУФОР в соответствии с его Регламентом, действующим на момент подачи искового заявления.</w:t>
      </w:r>
    </w:p>
    <w:p w:rsidR="00D11B2A" w:rsidRPr="00B14A25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Tahoma" w:hAnsi="Tahoma" w:cs="Tahoma"/>
          <w:lang w:val="ru-RU"/>
        </w:rPr>
      </w:pPr>
    </w:p>
    <w:p w:rsidR="00D11B2A" w:rsidRPr="00B14A25" w:rsidRDefault="00D11B2A">
      <w:pPr>
        <w:shd w:val="clear" w:color="auto" w:fill="FFFFFF"/>
        <w:tabs>
          <w:tab w:val="left" w:pos="7200"/>
        </w:tabs>
        <w:spacing w:line="240" w:lineRule="atLeast"/>
        <w:ind w:left="-432"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2. Технический центр обязуется оказывать Клиенту услуги информационно-технического обеспечения, предусмотренные Условиями, в соответствии со Схемой подключения, подписанной Сторонами и являющейся неотъемлемой частью настоящего Договора, в порядке и на условиях, установленных Условиями.   </w:t>
      </w:r>
    </w:p>
    <w:p w:rsidR="00D11B2A" w:rsidRPr="00B14A25" w:rsidRDefault="00D11B2A">
      <w:pPr>
        <w:shd w:val="clear" w:color="auto" w:fill="FFFFFF"/>
        <w:tabs>
          <w:tab w:val="left" w:pos="7200"/>
        </w:tabs>
        <w:spacing w:line="240" w:lineRule="atLeast"/>
        <w:ind w:left="-993" w:right="43"/>
        <w:jc w:val="both"/>
        <w:rPr>
          <w:rFonts w:ascii="Tahoma" w:hAnsi="Tahoma" w:cs="Tahoma"/>
          <w:lang w:val="ru-RU"/>
        </w:rPr>
      </w:pPr>
    </w:p>
    <w:p w:rsidR="00D11B2A" w:rsidRPr="00B14A25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3. Клиент обязуется оплатить указанные услуги в размере, установленном в Перечне услуг. Оплата производится в порядке и сроки, установленные Условиями.</w:t>
      </w:r>
    </w:p>
    <w:p w:rsidR="00D11B2A" w:rsidRPr="00B14A25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Tahoma" w:hAnsi="Tahoma" w:cs="Tahoma"/>
          <w:lang w:val="ru-RU"/>
        </w:rPr>
      </w:pPr>
    </w:p>
    <w:p w:rsidR="00421993" w:rsidRPr="00B14A25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4. Стороны согласились с тем, что настоящий Договор вступает в силу с даты его заключения, действует в течение одного года и пролонгируется на очередной год, если ни одна из Сторон не уведомит другую сторону об отказе от продления срока действия Договора не позднее 5 (Пяти) рабочих дней до истечения срока действия Договора.</w:t>
      </w:r>
    </w:p>
    <w:p w:rsidR="00421993" w:rsidRPr="00B14A25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Tahoma" w:hAnsi="Tahoma" w:cs="Tahoma"/>
          <w:lang w:val="ru-RU"/>
        </w:rPr>
      </w:pPr>
    </w:p>
    <w:p w:rsidR="00D11B2A" w:rsidRPr="00B14A25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5</w:t>
      </w:r>
      <w:r w:rsidR="00D11B2A" w:rsidRPr="00B14A25">
        <w:rPr>
          <w:rFonts w:ascii="Tahoma" w:hAnsi="Tahoma" w:cs="Tahoma"/>
          <w:lang w:val="ru-RU"/>
        </w:rPr>
        <w:t xml:space="preserve">. Все документы, которыми обмениваются Стороны в ходе исполнения обязательств по настоящему Договору, предоставляются способом, позволяющим подтвердить доставку соответствующего документа противоположной Стороне. </w:t>
      </w:r>
    </w:p>
    <w:p w:rsidR="00D11B2A" w:rsidRPr="00B14A25" w:rsidRDefault="00D11B2A">
      <w:pPr>
        <w:jc w:val="both"/>
        <w:rPr>
          <w:rFonts w:ascii="Tahoma" w:hAnsi="Tahoma" w:cs="Tahoma"/>
          <w:lang w:val="ru-RU"/>
        </w:rPr>
      </w:pPr>
    </w:p>
    <w:p w:rsidR="00D11B2A" w:rsidRPr="00B14A25" w:rsidRDefault="00D11B2A">
      <w:pPr>
        <w:ind w:hanging="450"/>
        <w:jc w:val="both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ТЕХНИЧЕСКИЙ ЦЕНТР</w:t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  <w:t>КЛИЕНТ</w:t>
      </w:r>
    </w:p>
    <w:p w:rsidR="00D11B2A" w:rsidRPr="00B14A25" w:rsidRDefault="00D11B2A">
      <w:pPr>
        <w:jc w:val="both"/>
        <w:rPr>
          <w:rFonts w:ascii="Tahoma" w:hAnsi="Tahoma" w:cs="Tahoma"/>
          <w:lang w:val="ru-RU"/>
        </w:rPr>
      </w:pP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Cs/>
          <w:lang w:val="ru-RU" w:eastAsia="ru-RU"/>
        </w:rPr>
        <w:t>ООО «МБ Технологии</w:t>
      </w:r>
      <w:r w:rsidRPr="00B14A25">
        <w:rPr>
          <w:rFonts w:ascii="Tahoma" w:hAnsi="Tahoma" w:cs="Tahoma"/>
          <w:b/>
          <w:bCs/>
          <w:lang w:val="ru-RU" w:eastAsia="ru-RU"/>
        </w:rPr>
        <w:t>»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 w:eastAsia="ru-RU"/>
        </w:rPr>
        <w:t xml:space="preserve">Место нахождения: Российская Федерация, </w:t>
      </w:r>
    </w:p>
    <w:p w:rsidR="005D430B" w:rsidRPr="00B14A25" w:rsidRDefault="00775C83" w:rsidP="00852104">
      <w:pPr>
        <w:tabs>
          <w:tab w:val="left" w:pos="90"/>
        </w:tabs>
        <w:ind w:left="-23" w:hanging="425"/>
        <w:jc w:val="both"/>
        <w:rPr>
          <w:rFonts w:ascii="Tahoma" w:hAnsi="Tahoma" w:cs="Tahoma"/>
          <w:lang w:val="ru-RU" w:eastAsia="ru-RU"/>
        </w:rPr>
      </w:pPr>
      <w:r w:rsidRPr="00B14A25">
        <w:rPr>
          <w:rFonts w:ascii="Tahoma" w:hAnsi="Tahoma" w:cs="Tahoma"/>
          <w:lang w:val="ru-RU" w:eastAsia="ru-RU"/>
        </w:rPr>
        <w:t>125009, г. Москва, Большой Кисловский переулок</w:t>
      </w:r>
      <w:r w:rsidR="00852104" w:rsidRPr="00B14A25">
        <w:rPr>
          <w:rFonts w:ascii="Tahoma" w:hAnsi="Tahoma" w:cs="Tahoma"/>
          <w:lang w:val="ru-RU" w:eastAsia="ru-RU"/>
        </w:rPr>
        <w:t xml:space="preserve">, </w:t>
      </w:r>
      <w:r w:rsidRPr="00B14A25">
        <w:rPr>
          <w:rFonts w:ascii="Tahoma" w:hAnsi="Tahoma" w:cs="Tahoma"/>
          <w:lang w:val="ru-RU" w:eastAsia="ru-RU"/>
        </w:rPr>
        <w:t>дом 13.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 w:eastAsia="ru-RU"/>
        </w:rPr>
      </w:pPr>
      <w:r w:rsidRPr="00B14A25">
        <w:rPr>
          <w:rFonts w:ascii="Tahoma" w:hAnsi="Tahoma" w:cs="Tahoma"/>
          <w:lang w:val="ru-RU" w:eastAsia="ru-RU"/>
        </w:rPr>
        <w:t xml:space="preserve">Почтовый адрес: Российская Федерация, 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 w:eastAsia="ru-RU"/>
        </w:rPr>
        <w:t>125009, г. Москва, Большой Кисловский переулок, дом13.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ИНН </w:t>
      </w:r>
      <w:r w:rsidRPr="00B14A25">
        <w:rPr>
          <w:rFonts w:ascii="Tahoma" w:hAnsi="Tahoma" w:cs="Tahoma"/>
          <w:lang w:val="ru-RU" w:eastAsia="ru-RU"/>
        </w:rPr>
        <w:t>7708169790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КПП </w:t>
      </w:r>
      <w:r w:rsidRPr="00B14A25">
        <w:rPr>
          <w:rFonts w:ascii="Tahoma" w:hAnsi="Tahoma" w:cs="Tahoma"/>
          <w:lang w:val="ru-RU" w:eastAsia="ru-RU"/>
        </w:rPr>
        <w:t>770301001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Р/с: </w:t>
      </w:r>
      <w:r w:rsidRPr="00B14A25">
        <w:rPr>
          <w:rFonts w:ascii="Tahoma" w:hAnsi="Tahoma" w:cs="Tahoma"/>
          <w:lang w:val="ru-RU" w:eastAsia="ru-RU"/>
        </w:rPr>
        <w:t>40702810300000003365 в НКО ЗАО НРД г. Москва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К/с: </w:t>
      </w:r>
      <w:r w:rsidRPr="00B14A25">
        <w:rPr>
          <w:rFonts w:ascii="Tahoma" w:hAnsi="Tahoma" w:cs="Tahoma"/>
          <w:lang w:val="ru-RU" w:eastAsia="ru-RU"/>
        </w:rPr>
        <w:t>30105810100000000505</w:t>
      </w:r>
    </w:p>
    <w:p w:rsidR="005D430B" w:rsidRPr="00B14A25" w:rsidRDefault="00775C83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БИК: </w:t>
      </w:r>
      <w:r w:rsidRPr="00B14A25">
        <w:rPr>
          <w:rFonts w:ascii="Tahoma" w:hAnsi="Tahoma" w:cs="Tahoma"/>
          <w:lang w:val="ru-RU" w:eastAsia="ru-RU"/>
        </w:rPr>
        <w:t>044583505</w:t>
      </w:r>
    </w:p>
    <w:p w:rsidR="00DF22A6" w:rsidRPr="00B14A25" w:rsidRDefault="00775C83" w:rsidP="00DF22A6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bCs/>
          <w:lang w:val="ru-RU" w:eastAsia="ru-RU"/>
        </w:rPr>
        <w:t xml:space="preserve">ОГРН: </w:t>
      </w:r>
      <w:r w:rsidRPr="00B14A25">
        <w:rPr>
          <w:rFonts w:ascii="Tahoma" w:hAnsi="Tahoma" w:cs="Tahoma"/>
          <w:lang w:val="ru-RU" w:eastAsia="ru-RU"/>
        </w:rPr>
        <w:t>1027700407624</w:t>
      </w:r>
    </w:p>
    <w:p w:rsidR="00DF22A6" w:rsidRPr="00B14A25" w:rsidRDefault="00DF22A6">
      <w:pPr>
        <w:tabs>
          <w:tab w:val="left" w:pos="90"/>
        </w:tabs>
        <w:ind w:left="-450"/>
        <w:jc w:val="both"/>
        <w:rPr>
          <w:rFonts w:ascii="Tahoma" w:hAnsi="Tahoma" w:cs="Tahoma"/>
          <w:lang w:val="ru-RU"/>
        </w:rPr>
      </w:pPr>
    </w:p>
    <w:p w:rsidR="00D11B2A" w:rsidRPr="00B14A25" w:rsidRDefault="00D11B2A">
      <w:pPr>
        <w:tabs>
          <w:tab w:val="left" w:pos="90"/>
        </w:tabs>
        <w:ind w:left="-450"/>
        <w:jc w:val="both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ПОДПИСИ СТОРОН</w:t>
      </w:r>
    </w:p>
    <w:p w:rsidR="00D11B2A" w:rsidRPr="00B14A25" w:rsidRDefault="00D11B2A">
      <w:pPr>
        <w:ind w:left="-990"/>
        <w:rPr>
          <w:rFonts w:ascii="Tahoma" w:hAnsi="Tahoma" w:cs="Tahoma"/>
          <w:b/>
          <w:bCs/>
          <w:lang w:val="ru-RU"/>
        </w:rPr>
      </w:pPr>
    </w:p>
    <w:p w:rsidR="00D11B2A" w:rsidRPr="00B14A25" w:rsidRDefault="00D11B2A">
      <w:pPr>
        <w:ind w:left="-450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От Технического центра:</w:t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  <w:t xml:space="preserve">От Клиента </w:t>
      </w:r>
    </w:p>
    <w:p w:rsidR="00D11B2A" w:rsidRPr="00B14A25" w:rsidRDefault="00D11B2A">
      <w:pPr>
        <w:ind w:left="-990"/>
        <w:rPr>
          <w:rFonts w:ascii="Tahoma" w:hAnsi="Tahoma" w:cs="Tahoma"/>
          <w:b/>
          <w:bCs/>
          <w:lang w:val="ru-RU"/>
        </w:rPr>
      </w:pPr>
    </w:p>
    <w:p w:rsidR="00D11B2A" w:rsidRPr="00B14A25" w:rsidRDefault="00D11B2A">
      <w:pPr>
        <w:pStyle w:val="a9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____________</w:t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</w:r>
      <w:r w:rsidRPr="00B14A25">
        <w:rPr>
          <w:rFonts w:ascii="Tahoma" w:hAnsi="Tahoma" w:cs="Tahoma"/>
          <w:b/>
          <w:bCs/>
          <w:lang w:val="ru-RU"/>
        </w:rPr>
        <w:tab/>
        <w:t>____________/___________/</w:t>
      </w:r>
    </w:p>
    <w:p w:rsidR="008B7B59" w:rsidRPr="00B14A25" w:rsidRDefault="008B7B59" w:rsidP="008B7B59">
      <w:pPr>
        <w:pageBreakBefore/>
        <w:ind w:left="4536" w:right="-188"/>
        <w:jc w:val="right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lastRenderedPageBreak/>
        <w:t>Приложение № 1</w:t>
      </w:r>
    </w:p>
    <w:p w:rsidR="008B7B59" w:rsidRPr="00B14A25" w:rsidRDefault="008B7B59" w:rsidP="008B7B59">
      <w:pPr>
        <w:ind w:left="4536" w:right="-188"/>
        <w:jc w:val="right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к Договору об информационно-</w:t>
      </w:r>
    </w:p>
    <w:p w:rsidR="008B7B59" w:rsidRPr="00B14A25" w:rsidRDefault="008B7B59" w:rsidP="008B7B59">
      <w:pPr>
        <w:ind w:left="4536" w:right="-188"/>
        <w:jc w:val="right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техническом обеспечении Технического центра</w:t>
      </w:r>
    </w:p>
    <w:p w:rsidR="008B7B59" w:rsidRPr="00B14A25" w:rsidRDefault="008B7B59" w:rsidP="008B7B59">
      <w:pPr>
        <w:ind w:left="4536" w:right="-188"/>
        <w:jc w:val="right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№ ___ от _________________</w:t>
      </w:r>
    </w:p>
    <w:p w:rsidR="008B7B59" w:rsidRPr="00B14A25" w:rsidRDefault="008B7B59" w:rsidP="008B7B59">
      <w:pPr>
        <w:rPr>
          <w:rFonts w:ascii="Tahoma" w:hAnsi="Tahoma" w:cs="Tahoma"/>
          <w:lang w:val="ru-RU"/>
        </w:rPr>
      </w:pPr>
    </w:p>
    <w:p w:rsidR="008B7B59" w:rsidRPr="00B14A25" w:rsidRDefault="008B7B59" w:rsidP="008B7B59">
      <w:pPr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</w:p>
    <w:p w:rsidR="008B7B59" w:rsidRPr="00B14A25" w:rsidRDefault="008B7B59" w:rsidP="008B7B59">
      <w:pPr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.</w:t>
      </w:r>
    </w:p>
    <w:p w:rsidR="008B7B59" w:rsidRPr="00B14A25" w:rsidRDefault="008B7B59" w:rsidP="008B7B59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B14A25">
        <w:rPr>
          <w:rFonts w:ascii="Tahoma" w:hAnsi="Tahoma" w:cs="Tahoma"/>
          <w:b/>
          <w:bCs/>
          <w:sz w:val="22"/>
          <w:szCs w:val="22"/>
          <w:lang w:val="ru-RU"/>
        </w:rPr>
        <w:t>Схема подключения</w:t>
      </w:r>
    </w:p>
    <w:p w:rsidR="001F792B" w:rsidRPr="00B14A25" w:rsidRDefault="001F792B" w:rsidP="001F792B">
      <w:pPr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“____” _______________ 20___г.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rPr>
          <w:rFonts w:ascii="Tahoma" w:hAnsi="Tahoma" w:cs="Tahoma"/>
          <w:sz w:val="22"/>
          <w:szCs w:val="22"/>
          <w:lang w:val="ru-RU"/>
        </w:rPr>
      </w:pPr>
      <w:r w:rsidRPr="00B14A25">
        <w:rPr>
          <w:rFonts w:ascii="Tahoma" w:hAnsi="Tahoma" w:cs="Tahoma"/>
          <w:lang w:val="ru-RU"/>
        </w:rPr>
        <w:t>Наименование Клиента: ____________________________________________________________</w:t>
      </w:r>
    </w:p>
    <w:p w:rsidR="001F792B" w:rsidRPr="00B14A25" w:rsidRDefault="001F792B" w:rsidP="001F792B">
      <w:pPr>
        <w:rPr>
          <w:rFonts w:ascii="Tahoma" w:hAnsi="Tahoma" w:cs="Tahoma"/>
          <w:sz w:val="22"/>
          <w:szCs w:val="22"/>
          <w:lang w:val="ru-RU"/>
        </w:rPr>
      </w:pPr>
      <w:r w:rsidRPr="00B14A25">
        <w:rPr>
          <w:rFonts w:ascii="Tahoma" w:hAnsi="Tahoma" w:cs="Tahoma"/>
          <w:lang w:val="ru-RU"/>
        </w:rPr>
        <w:t>Код Клиента: _______________________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</w:rPr>
        <w:t>I</w:t>
      </w:r>
      <w:r w:rsidRPr="00B14A25">
        <w:rPr>
          <w:rFonts w:ascii="Tahoma" w:hAnsi="Tahoma" w:cs="Tahoma"/>
          <w:b/>
          <w:bCs/>
          <w:lang w:val="ru-RU"/>
        </w:rPr>
        <w:t>.Перечень услуг, предоставляемых Клиенту:</w:t>
      </w:r>
    </w:p>
    <w:p w:rsidR="001F792B" w:rsidRPr="00B14A25" w:rsidRDefault="001F792B" w:rsidP="001F792B">
      <w:pPr>
        <w:rPr>
          <w:rFonts w:ascii="Tahoma" w:hAnsi="Tahoma" w:cs="Tahoma"/>
          <w:sz w:val="22"/>
          <w:szCs w:val="22"/>
          <w:lang w:val="ru-RU"/>
        </w:rPr>
      </w:pPr>
      <w:r w:rsidRPr="00B14A25">
        <w:rPr>
          <w:rFonts w:ascii="Tahoma" w:hAnsi="Tahoma" w:cs="Tahoma"/>
          <w:lang w:val="ru-RU"/>
        </w:rPr>
        <w:t>1. Адрес предоставления услуг: ______________________________________________________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pStyle w:val="2"/>
        <w:rPr>
          <w:rFonts w:ascii="Tahoma" w:hAnsi="Tahoma" w:cs="Tahoma"/>
          <w:i w:val="0"/>
          <w:sz w:val="20"/>
          <w:szCs w:val="20"/>
          <w:lang w:val="ru-RU"/>
        </w:rPr>
      </w:pPr>
      <w:r w:rsidRPr="00B14A25">
        <w:rPr>
          <w:rFonts w:ascii="Tahoma" w:hAnsi="Tahoma" w:cs="Tahoma"/>
          <w:i w:val="0"/>
          <w:sz w:val="20"/>
          <w:szCs w:val="20"/>
          <w:lang w:val="ru-RU"/>
        </w:rPr>
        <w:t>Срочный рынок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501"/>
        <w:gridCol w:w="2410"/>
        <w:gridCol w:w="1995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Количество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pStyle w:val="2"/>
        <w:rPr>
          <w:rFonts w:ascii="Tahoma" w:hAnsi="Tahoma" w:cs="Tahoma"/>
          <w:i w:val="0"/>
          <w:sz w:val="20"/>
          <w:szCs w:val="20"/>
          <w:lang w:val="ru-RU"/>
        </w:rPr>
      </w:pPr>
      <w:r w:rsidRPr="00B14A25">
        <w:rPr>
          <w:rFonts w:ascii="Tahoma" w:hAnsi="Tahoma" w:cs="Tahoma"/>
          <w:i w:val="0"/>
          <w:sz w:val="20"/>
          <w:szCs w:val="20"/>
          <w:lang w:val="ru-RU"/>
        </w:rPr>
        <w:t>Фондовый рынок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076"/>
        <w:gridCol w:w="3969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Режим рабочей станции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</w:rPr>
      </w:pPr>
    </w:p>
    <w:p w:rsidR="001F792B" w:rsidRPr="00B14A25" w:rsidRDefault="001F792B" w:rsidP="001F792B">
      <w:pPr>
        <w:rPr>
          <w:rFonts w:ascii="Tahoma" w:hAnsi="Tahoma" w:cs="Tahoma"/>
        </w:rPr>
      </w:pPr>
    </w:p>
    <w:p w:rsidR="001F792B" w:rsidRPr="00B14A25" w:rsidRDefault="001F792B" w:rsidP="001F792B">
      <w:pPr>
        <w:pStyle w:val="15"/>
        <w:rPr>
          <w:rFonts w:ascii="Tahoma" w:hAnsi="Tahoma" w:cs="Tahoma"/>
        </w:rPr>
      </w:pPr>
      <w:r w:rsidRPr="00B14A25">
        <w:rPr>
          <w:rFonts w:ascii="Tahoma" w:hAnsi="Tahoma" w:cs="Tahoma"/>
        </w:rPr>
        <w:t>Приложения Системы ЭДО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Количество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</w:rPr>
      </w:pPr>
    </w:p>
    <w:p w:rsidR="001F792B" w:rsidRPr="00B14A25" w:rsidRDefault="001F792B" w:rsidP="001F792B">
      <w:pPr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 xml:space="preserve">Рынок </w:t>
      </w:r>
      <w:r w:rsidR="00FE235F" w:rsidRPr="00B14A25">
        <w:rPr>
          <w:rFonts w:ascii="Tahoma" w:hAnsi="Tahoma" w:cs="Tahoma"/>
          <w:b/>
          <w:bCs/>
          <w:sz w:val="22"/>
          <w:szCs w:val="22"/>
          <w:lang w:val="ru-RU"/>
        </w:rPr>
        <w:t>Стандартизированных ПФИ</w:t>
      </w:r>
    </w:p>
    <w:p w:rsidR="001F792B" w:rsidRPr="00B14A25" w:rsidRDefault="001F792B" w:rsidP="001F792B">
      <w:pPr>
        <w:rPr>
          <w:rFonts w:ascii="Tahoma" w:hAnsi="Tahoma" w:cs="Tahoma"/>
          <w:b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Количество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  <w:b/>
          <w:lang w:val="ru-RU"/>
        </w:rPr>
      </w:pPr>
    </w:p>
    <w:p w:rsidR="001F792B" w:rsidRPr="00B14A25" w:rsidRDefault="001F792B" w:rsidP="001F792B">
      <w:pPr>
        <w:rPr>
          <w:rFonts w:ascii="Tahoma" w:hAnsi="Tahoma" w:cs="Tahoma"/>
        </w:rPr>
      </w:pPr>
    </w:p>
    <w:p w:rsidR="001F792B" w:rsidRPr="00B14A25" w:rsidRDefault="001F792B" w:rsidP="001F792B">
      <w:pPr>
        <w:pStyle w:val="15"/>
        <w:rPr>
          <w:rFonts w:ascii="Tahoma" w:hAnsi="Tahoma" w:cs="Tahoma"/>
        </w:rPr>
      </w:pPr>
      <w:r w:rsidRPr="00B14A25">
        <w:rPr>
          <w:rFonts w:ascii="Tahoma" w:hAnsi="Tahoma" w:cs="Tahoma"/>
        </w:rPr>
        <w:t>Иные услуги/Комментарии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440"/>
        <w:gridCol w:w="1270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Ед.изм.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ind w:left="360"/>
        <w:rPr>
          <w:rFonts w:ascii="Tahoma" w:hAnsi="Tahoma" w:cs="Tahoma"/>
          <w:lang w:val="ru-RU"/>
        </w:rPr>
      </w:pPr>
    </w:p>
    <w:p w:rsidR="001F792B" w:rsidRPr="00B14A25" w:rsidRDefault="001F792B" w:rsidP="001F792B">
      <w:pPr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</w:rPr>
        <w:t>II</w:t>
      </w:r>
      <w:r w:rsidRPr="00B14A25">
        <w:rPr>
          <w:rFonts w:ascii="Tahoma" w:hAnsi="Tahoma" w:cs="Tahoma"/>
          <w:b/>
          <w:bCs/>
          <w:lang w:val="ru-RU"/>
        </w:rPr>
        <w:t>. Список абонентских платежей</w:t>
      </w:r>
    </w:p>
    <w:p w:rsidR="001F792B" w:rsidRPr="00B14A25" w:rsidRDefault="001F792B" w:rsidP="001F792B">
      <w:pPr>
        <w:rPr>
          <w:rFonts w:ascii="Tahoma" w:hAnsi="Tahoma" w:cs="Tahoma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80"/>
        <w:gridCol w:w="1450"/>
      </w:tblGrid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 xml:space="preserve">Наименование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  <w:r w:rsidRPr="00B14A25">
              <w:rPr>
                <w:rFonts w:ascii="Tahoma" w:hAnsi="Tahoma" w:cs="Tahoma"/>
                <w:lang w:val="ru-RU"/>
              </w:rPr>
              <w:t>Количество</w:t>
            </w: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  <w:tr w:rsidR="001F792B" w:rsidRPr="00B14A25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B14A25" w:rsidRDefault="001F792B" w:rsidP="00D0151B">
            <w:pPr>
              <w:snapToGrid w:val="0"/>
              <w:rPr>
                <w:rFonts w:ascii="Tahoma" w:hAnsi="Tahoma" w:cs="Tahoma"/>
                <w:lang w:val="ru-RU"/>
              </w:rPr>
            </w:pPr>
          </w:p>
        </w:tc>
      </w:tr>
    </w:tbl>
    <w:p w:rsidR="001F792B" w:rsidRPr="00B14A25" w:rsidRDefault="001F792B" w:rsidP="001F792B">
      <w:pPr>
        <w:rPr>
          <w:rFonts w:ascii="Tahoma" w:hAnsi="Tahoma" w:cs="Tahoma"/>
        </w:rPr>
      </w:pPr>
    </w:p>
    <w:p w:rsidR="001F792B" w:rsidRPr="00B14A25" w:rsidRDefault="001F792B" w:rsidP="001F792B">
      <w:pPr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От Технического центра</w:t>
      </w:r>
      <w:r w:rsidRPr="00B14A25">
        <w:rPr>
          <w:rFonts w:ascii="Tahoma" w:hAnsi="Tahoma" w:cs="Tahoma"/>
          <w:b/>
          <w:lang w:val="ru-RU"/>
        </w:rPr>
        <w:tab/>
      </w:r>
      <w:r w:rsidRPr="00B14A25">
        <w:rPr>
          <w:rFonts w:ascii="Tahoma" w:hAnsi="Tahoma" w:cs="Tahoma"/>
          <w:b/>
          <w:lang w:val="ru-RU"/>
        </w:rPr>
        <w:tab/>
      </w:r>
      <w:r w:rsidRPr="00B14A25">
        <w:rPr>
          <w:rFonts w:ascii="Tahoma" w:hAnsi="Tahoma" w:cs="Tahoma"/>
          <w:b/>
          <w:lang w:val="ru-RU"/>
        </w:rPr>
        <w:tab/>
      </w:r>
      <w:r w:rsidRPr="00B14A25">
        <w:rPr>
          <w:rFonts w:ascii="Tahoma" w:hAnsi="Tahoma" w:cs="Tahoma"/>
          <w:b/>
          <w:lang w:val="ru-RU"/>
        </w:rPr>
        <w:tab/>
      </w:r>
      <w:r w:rsidRPr="00B14A25">
        <w:rPr>
          <w:rFonts w:ascii="Tahoma" w:hAnsi="Tahoma" w:cs="Tahoma"/>
          <w:b/>
          <w:lang w:val="ru-RU"/>
        </w:rPr>
        <w:tab/>
      </w:r>
      <w:r w:rsidRPr="00B14A25">
        <w:rPr>
          <w:rFonts w:ascii="Tahoma" w:hAnsi="Tahoma" w:cs="Tahoma"/>
          <w:b/>
          <w:lang w:val="ru-RU"/>
        </w:rPr>
        <w:tab/>
        <w:t>От Клиента</w:t>
      </w:r>
    </w:p>
    <w:p w:rsidR="001F792B" w:rsidRPr="00B14A25" w:rsidRDefault="001F792B" w:rsidP="001F792B">
      <w:pPr>
        <w:ind w:left="-990"/>
        <w:rPr>
          <w:rFonts w:ascii="Tahoma" w:hAnsi="Tahoma" w:cs="Tahoma"/>
          <w:sz w:val="22"/>
          <w:szCs w:val="22"/>
          <w:lang w:val="ru-RU"/>
        </w:rPr>
      </w:pPr>
    </w:p>
    <w:p w:rsidR="001F792B" w:rsidRPr="00B14A25" w:rsidRDefault="001F792B" w:rsidP="001F792B">
      <w:pPr>
        <w:rPr>
          <w:rFonts w:ascii="Tahoma" w:hAnsi="Tahoma" w:cs="Tahoma"/>
          <w:sz w:val="22"/>
          <w:szCs w:val="22"/>
          <w:lang w:val="ru-RU"/>
        </w:rPr>
      </w:pPr>
      <w:r w:rsidRPr="00B14A25">
        <w:rPr>
          <w:rFonts w:ascii="Tahoma" w:hAnsi="Tahoma" w:cs="Tahoma"/>
          <w:sz w:val="22"/>
          <w:szCs w:val="22"/>
          <w:lang w:val="ru-RU"/>
        </w:rPr>
        <w:t>________________</w:t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</w:r>
      <w:r w:rsidRPr="00B14A25">
        <w:rPr>
          <w:rFonts w:ascii="Tahoma" w:hAnsi="Tahoma" w:cs="Tahoma"/>
          <w:sz w:val="22"/>
          <w:szCs w:val="22"/>
          <w:lang w:val="ru-RU"/>
        </w:rPr>
        <w:tab/>
        <w:t>____________________</w:t>
      </w:r>
    </w:p>
    <w:p w:rsidR="008B7B59" w:rsidRPr="00B14A25" w:rsidRDefault="008B7B59" w:rsidP="008B7B59">
      <w:pPr>
        <w:ind w:hanging="990"/>
        <w:jc w:val="right"/>
        <w:rPr>
          <w:rFonts w:ascii="Tahoma" w:hAnsi="Tahoma" w:cs="Tahoma"/>
          <w:b/>
          <w:bCs/>
          <w:lang w:val="ru-RU"/>
        </w:rPr>
      </w:pPr>
    </w:p>
    <w:p w:rsidR="00D11B2A" w:rsidRPr="00B14A25" w:rsidRDefault="00D11B2A">
      <w:pPr>
        <w:rPr>
          <w:rFonts w:ascii="Tahoma" w:hAnsi="Tahoma" w:cs="Tahoma"/>
          <w:sz w:val="22"/>
          <w:szCs w:val="22"/>
          <w:lang w:val="ru-RU"/>
        </w:rPr>
      </w:pPr>
    </w:p>
    <w:p w:rsidR="00D11B2A" w:rsidRPr="00B14A25" w:rsidRDefault="00D11B2A" w:rsidP="00A97F48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br w:type="page"/>
      </w:r>
      <w:r w:rsidRPr="00B14A25">
        <w:rPr>
          <w:rFonts w:ascii="Tahoma" w:hAnsi="Tahoma" w:cs="Tahoma"/>
          <w:b/>
          <w:bCs/>
          <w:lang w:val="ru-RU"/>
        </w:rPr>
        <w:lastRenderedPageBreak/>
        <w:t>Приложение № 2</w:t>
      </w:r>
    </w:p>
    <w:p w:rsidR="00D11B2A" w:rsidRPr="00B14A25" w:rsidRDefault="00D11B2A" w:rsidP="00A97F48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к Условиям оказания услуг информационно-</w:t>
      </w:r>
    </w:p>
    <w:p w:rsidR="00D11B2A" w:rsidRPr="00B14A25" w:rsidRDefault="00D11B2A" w:rsidP="00A97F48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технического обеспечения</w:t>
      </w:r>
    </w:p>
    <w:p w:rsidR="00D11B2A" w:rsidRPr="00B14A25" w:rsidRDefault="00D11B2A" w:rsidP="00A05BFA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>Общества с ограниченной ответственностью</w:t>
      </w:r>
    </w:p>
    <w:p w:rsidR="00D11B2A" w:rsidRPr="00B14A25" w:rsidRDefault="00DF22A6" w:rsidP="00A97F48">
      <w:pPr>
        <w:ind w:left="5040" w:firstLine="720"/>
        <w:jc w:val="right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lang w:val="ru-RU"/>
        </w:rPr>
        <w:t>«МБ Технологии»</w:t>
      </w:r>
    </w:p>
    <w:p w:rsidR="00D11B2A" w:rsidRPr="00B14A25" w:rsidRDefault="00D11B2A" w:rsidP="00A97F48">
      <w:pPr>
        <w:jc w:val="center"/>
        <w:rPr>
          <w:rFonts w:ascii="Tahoma" w:hAnsi="Tahoma" w:cs="Tahoma"/>
          <w:b/>
          <w:bCs/>
          <w:lang w:val="ru-RU"/>
        </w:rPr>
      </w:pPr>
    </w:p>
    <w:p w:rsidR="00D11B2A" w:rsidRPr="00B14A25" w:rsidRDefault="00D11B2A" w:rsidP="00A97F48">
      <w:pPr>
        <w:jc w:val="center"/>
        <w:rPr>
          <w:rFonts w:ascii="Tahoma" w:hAnsi="Tahoma" w:cs="Tahoma"/>
          <w:b/>
          <w:bCs/>
          <w:lang w:val="ru-RU"/>
        </w:rPr>
      </w:pPr>
      <w:r w:rsidRPr="00B14A25">
        <w:rPr>
          <w:rFonts w:ascii="Tahoma" w:hAnsi="Tahoma" w:cs="Tahoma"/>
          <w:b/>
          <w:bCs/>
          <w:lang w:val="ru-RU"/>
        </w:rPr>
        <w:t xml:space="preserve">Перечень услуг </w:t>
      </w:r>
    </w:p>
    <w:p w:rsidR="00D11B2A" w:rsidRPr="00B14A25" w:rsidRDefault="00D11B2A" w:rsidP="000F4A19">
      <w:pPr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1.</w:t>
      </w:r>
      <w:r w:rsidRPr="00B14A25">
        <w:rPr>
          <w:rFonts w:ascii="Tahoma" w:hAnsi="Tahoma" w:cs="Tahoma"/>
          <w:i/>
          <w:iCs/>
          <w:lang w:val="ru-RU"/>
        </w:rPr>
        <w:tab/>
        <w:t>Промежуточный сервер</w:t>
      </w:r>
      <w:r w:rsidR="00852104" w:rsidRPr="00B14A25">
        <w:rPr>
          <w:rFonts w:ascii="Tahoma" w:hAnsi="Tahoma" w:cs="Tahoma"/>
          <w:i/>
          <w:iCs/>
          <w:lang w:val="ru-RU"/>
        </w:rPr>
        <w:t xml:space="preserve"> </w:t>
      </w:r>
      <w:r w:rsidR="00D7428E" w:rsidRPr="00B14A25">
        <w:rPr>
          <w:rFonts w:ascii="Tahoma" w:hAnsi="Tahoma" w:cs="Tahoma"/>
          <w:i/>
          <w:iCs/>
        </w:rPr>
        <w:t>FORTS</w:t>
      </w:r>
      <w:r w:rsidRPr="00B14A25">
        <w:rPr>
          <w:rFonts w:ascii="Tahoma" w:hAnsi="Tahoma" w:cs="Tahoma"/>
          <w:lang w:val="ru-RU"/>
        </w:rPr>
        <w:t xml:space="preserve">– Клиентская часть </w:t>
      </w:r>
      <w:r w:rsidR="008B7B59" w:rsidRPr="00B14A25">
        <w:rPr>
          <w:rFonts w:ascii="Tahoma" w:hAnsi="Tahoma" w:cs="Tahoma"/>
          <w:lang w:val="ru-RU"/>
        </w:rPr>
        <w:t xml:space="preserve">Программного обеспечения </w:t>
      </w:r>
      <w:r w:rsidR="008B7B59" w:rsidRPr="00B14A25">
        <w:rPr>
          <w:rFonts w:ascii="Tahoma" w:hAnsi="Tahoma" w:cs="Tahoma"/>
        </w:rPr>
        <w:t>FORTS</w:t>
      </w:r>
      <w:r w:rsidR="008B7B59" w:rsidRPr="00B14A25">
        <w:rPr>
          <w:rFonts w:ascii="Tahoma" w:hAnsi="Tahoma" w:cs="Tahoma"/>
          <w:lang w:val="ru-RU"/>
        </w:rPr>
        <w:t xml:space="preserve"> 3.9 и последующие версии указанной программы, которые могут предоставляться Техническим центром (далее -  ПО </w:t>
      </w:r>
      <w:r w:rsidR="008B7B59" w:rsidRPr="00B14A25">
        <w:rPr>
          <w:rFonts w:ascii="Tahoma" w:hAnsi="Tahoma" w:cs="Tahoma"/>
        </w:rPr>
        <w:t>FORTS</w:t>
      </w:r>
      <w:r w:rsidR="008B7B59" w:rsidRPr="00B14A25">
        <w:rPr>
          <w:rFonts w:ascii="Tahoma" w:hAnsi="Tahoma" w:cs="Tahoma"/>
          <w:lang w:val="ru-RU"/>
        </w:rPr>
        <w:t>)</w:t>
      </w:r>
      <w:r w:rsidRPr="00B14A25">
        <w:rPr>
          <w:rFonts w:ascii="Tahoma" w:hAnsi="Tahoma" w:cs="Tahoma"/>
          <w:lang w:val="ru-RU"/>
        </w:rPr>
        <w:t xml:space="preserve">, установленная и работающая на персональном компьютере с целью уменьшения нагрузки на Серверную часть ПО </w:t>
      </w:r>
      <w:r w:rsidR="008B7B59"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 xml:space="preserve"> и на канал связи между Клиентом</w:t>
      </w:r>
      <w:r w:rsidR="00FC78E8" w:rsidRPr="00B14A25">
        <w:rPr>
          <w:rFonts w:ascii="Tahoma" w:hAnsi="Tahoma" w:cs="Tahoma"/>
          <w:lang w:val="ru-RU"/>
        </w:rPr>
        <w:t xml:space="preserve">, или </w:t>
      </w:r>
      <w:r w:rsidR="007804E7" w:rsidRPr="00B14A25">
        <w:rPr>
          <w:rFonts w:ascii="Tahoma" w:hAnsi="Tahoma" w:cs="Tahoma"/>
          <w:lang w:val="ru-RU"/>
        </w:rPr>
        <w:t xml:space="preserve">Участником торгов </w:t>
      </w:r>
      <w:r w:rsidR="00FC78E8" w:rsidRPr="00B14A25">
        <w:rPr>
          <w:rFonts w:ascii="Tahoma" w:hAnsi="Tahoma" w:cs="Tahoma"/>
          <w:lang w:val="ru-RU"/>
        </w:rPr>
        <w:t>или К</w:t>
      </w:r>
      <w:r w:rsidR="00AE4434" w:rsidRPr="00B14A25">
        <w:rPr>
          <w:rFonts w:ascii="Tahoma" w:hAnsi="Tahoma" w:cs="Tahoma"/>
          <w:lang w:val="ru-RU"/>
        </w:rPr>
        <w:t>лиентом Участника торгов</w:t>
      </w:r>
      <w:r w:rsidRPr="00B14A25">
        <w:rPr>
          <w:rFonts w:ascii="Tahoma" w:hAnsi="Tahoma" w:cs="Tahoma"/>
          <w:lang w:val="ru-RU"/>
        </w:rPr>
        <w:t xml:space="preserve">, которому </w:t>
      </w:r>
      <w:r w:rsidR="00FC78E8" w:rsidRPr="00B14A25">
        <w:rPr>
          <w:rFonts w:ascii="Tahoma" w:hAnsi="Tahoma" w:cs="Tahoma"/>
          <w:lang w:val="ru-RU"/>
        </w:rPr>
        <w:t xml:space="preserve">Участник торгов </w:t>
      </w:r>
      <w:r w:rsidRPr="00B14A25">
        <w:rPr>
          <w:rFonts w:ascii="Tahoma" w:hAnsi="Tahoma" w:cs="Tahoma"/>
          <w:lang w:val="ru-RU"/>
        </w:rPr>
        <w:t>предостав</w:t>
      </w:r>
      <w:r w:rsidR="00FC78E8" w:rsidRPr="00B14A25">
        <w:rPr>
          <w:rFonts w:ascii="Tahoma" w:hAnsi="Tahoma" w:cs="Tahoma"/>
          <w:lang w:val="ru-RU"/>
        </w:rPr>
        <w:t>и</w:t>
      </w:r>
      <w:r w:rsidRPr="00B14A25">
        <w:rPr>
          <w:rFonts w:ascii="Tahoma" w:hAnsi="Tahoma" w:cs="Tahoma"/>
          <w:lang w:val="ru-RU"/>
        </w:rPr>
        <w:t>л право использования ПО) и Техническим центром.</w:t>
      </w: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Клиент вправе передавать право использования Промежуточного сервера (сублицензию) третьим лицам в соответствии с </w:t>
      </w:r>
      <w:r w:rsidR="00FC78E8" w:rsidRPr="00B14A25">
        <w:rPr>
          <w:rFonts w:ascii="Tahoma" w:hAnsi="Tahoma" w:cs="Tahoma"/>
          <w:lang w:val="ru-RU"/>
        </w:rPr>
        <w:t xml:space="preserve">настоящими </w:t>
      </w:r>
      <w:r w:rsidRPr="00B14A25">
        <w:rPr>
          <w:rFonts w:ascii="Tahoma" w:hAnsi="Tahoma" w:cs="Tahoma"/>
          <w:lang w:val="ru-RU"/>
        </w:rPr>
        <w:t>Условиями.</w:t>
      </w:r>
    </w:p>
    <w:p w:rsidR="00D11B2A" w:rsidRPr="00B14A25" w:rsidRDefault="00D11B2A" w:rsidP="001807BC">
      <w:pPr>
        <w:tabs>
          <w:tab w:val="left" w:pos="540"/>
        </w:tabs>
        <w:spacing w:before="120"/>
        <w:ind w:firstLine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</w:p>
    <w:p w:rsidR="00D11B2A" w:rsidRPr="00B14A25" w:rsidRDefault="00D11B2A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40 000 рублей.</w:t>
      </w:r>
    </w:p>
    <w:p w:rsidR="00D11B2A" w:rsidRPr="00B14A25" w:rsidRDefault="00D11B2A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30 000 рублей в месяц.</w:t>
      </w:r>
    </w:p>
    <w:p w:rsidR="00D11B2A" w:rsidRPr="00B14A25" w:rsidRDefault="00D11B2A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2.</w:t>
      </w:r>
      <w:r w:rsidRPr="00B14A25">
        <w:rPr>
          <w:rFonts w:ascii="Tahoma" w:hAnsi="Tahoma" w:cs="Tahoma"/>
          <w:iCs/>
          <w:lang w:val="ru-RU"/>
        </w:rPr>
        <w:tab/>
      </w:r>
      <w:r w:rsidRPr="00B14A25">
        <w:rPr>
          <w:rFonts w:ascii="Tahoma" w:hAnsi="Tahoma" w:cs="Tahoma"/>
          <w:i/>
          <w:iCs/>
          <w:lang w:val="ru-RU"/>
        </w:rPr>
        <w:t xml:space="preserve">Терминал срочного рынка/Терминал </w:t>
      </w:r>
      <w:r w:rsidRPr="00B14A25">
        <w:rPr>
          <w:rFonts w:ascii="Tahoma" w:hAnsi="Tahoma" w:cs="Tahoma"/>
          <w:i/>
          <w:iCs/>
        </w:rPr>
        <w:t>FORTS</w:t>
      </w:r>
      <w:r w:rsidR="003020EE" w:rsidRPr="00B14A25">
        <w:rPr>
          <w:rFonts w:ascii="Tahoma" w:hAnsi="Tahoma" w:cs="Tahoma"/>
          <w:i/>
          <w:iCs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>- Клиентская часть ПО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="008B7B59"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>, установленная и работающая на персональном компьютере</w:t>
      </w:r>
      <w:r w:rsidRPr="00B14A25">
        <w:rPr>
          <w:rFonts w:ascii="Tahoma" w:hAnsi="Tahoma" w:cs="Tahoma"/>
          <w:iCs/>
          <w:lang w:val="ru-RU"/>
        </w:rPr>
        <w:t>, с использованием которой осуществляются действия в объеме, предусмотренном пунктами  2.1 - 2.2 настоящего Перечня услуг.</w:t>
      </w:r>
    </w:p>
    <w:p w:rsidR="00D11B2A" w:rsidRPr="00B14A25" w:rsidRDefault="00D11B2A" w:rsidP="003F602A">
      <w:pPr>
        <w:ind w:left="540" w:firstLine="27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Терминала срочного рынка/Терминала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предоставляется путем предоставления пользовательского имени (логина).</w:t>
      </w: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Для обеспечения обмена данными Терминала F</w:t>
      </w:r>
      <w:r w:rsidRPr="00B14A25">
        <w:rPr>
          <w:rFonts w:ascii="Tahoma" w:hAnsi="Tahoma" w:cs="Tahoma"/>
        </w:rPr>
        <w:t>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с Серверной частью ПО </w:t>
      </w:r>
      <w:r w:rsidR="008B7B59"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 xml:space="preserve"> используется протокол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. </w:t>
      </w: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При изменении режима терминала с Просмотрового/Клиентского терминала FORTS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>, указанного в пункте 2.2 настоящего Перечня услуг, на Торговый терминал FORTS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, указанный в пункте  2.1 настоящего Перечня услуг (изменения объема действий, осуществляемых с использованием </w:t>
      </w:r>
      <w:r w:rsidR="003D3EFA" w:rsidRPr="00B14A25">
        <w:rPr>
          <w:rFonts w:ascii="Tahoma" w:hAnsi="Tahoma" w:cs="Tahoma"/>
          <w:lang w:val="ru-RU"/>
        </w:rPr>
        <w:t xml:space="preserve">Терминала </w:t>
      </w:r>
      <w:r w:rsidRPr="00B14A25">
        <w:rPr>
          <w:rFonts w:ascii="Tahoma" w:hAnsi="Tahoma" w:cs="Tahoma"/>
          <w:lang w:val="ru-RU"/>
        </w:rPr>
        <w:t xml:space="preserve">срочного рынка/Терминала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) оплачивается разница между Платой за регистрацию и Абонентской платой соответствующих терминалов (логинов). </w:t>
      </w:r>
    </w:p>
    <w:p w:rsidR="00D11B2A" w:rsidRPr="00B14A25" w:rsidRDefault="00D11B2A" w:rsidP="00A97F48">
      <w:pPr>
        <w:tabs>
          <w:tab w:val="num" w:pos="54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При изменении режима терминала с Торгового терминала FORTS</w:t>
      </w:r>
      <w:r w:rsidR="00852104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на Просмотровый/Клиентский терминал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разница в тарифах Клиенту не возвращается.</w:t>
      </w:r>
    </w:p>
    <w:p w:rsidR="00D11B2A" w:rsidRPr="00B14A25" w:rsidRDefault="00D11B2A" w:rsidP="00A97F48">
      <w:pPr>
        <w:ind w:left="1320" w:hanging="894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2.1.</w:t>
      </w:r>
      <w:r w:rsidRPr="00B14A25">
        <w:rPr>
          <w:rFonts w:ascii="Tahoma" w:hAnsi="Tahoma" w:cs="Tahoma"/>
          <w:iCs/>
          <w:lang w:val="ru-RU"/>
        </w:rPr>
        <w:tab/>
      </w:r>
      <w:r w:rsidRPr="00B14A25">
        <w:rPr>
          <w:rFonts w:ascii="Tahoma" w:hAnsi="Tahoma" w:cs="Tahoma"/>
          <w:i/>
          <w:iCs/>
          <w:lang w:val="ru-RU"/>
        </w:rPr>
        <w:t xml:space="preserve">Торговый терминал </w:t>
      </w:r>
      <w:r w:rsidRPr="00B14A25">
        <w:rPr>
          <w:rFonts w:ascii="Tahoma" w:hAnsi="Tahoma" w:cs="Tahoma"/>
          <w:i/>
          <w:iCs/>
        </w:rPr>
        <w:t>FORTS</w:t>
      </w:r>
      <w:r w:rsidR="003020EE" w:rsidRPr="00B14A25">
        <w:rPr>
          <w:rFonts w:ascii="Tahoma" w:hAnsi="Tahoma" w:cs="Tahoma"/>
          <w:i/>
          <w:iCs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</w:p>
    <w:p w:rsidR="00D11B2A" w:rsidRPr="00B14A25" w:rsidRDefault="00D11B2A" w:rsidP="00F94C04">
      <w:pPr>
        <w:ind w:left="540" w:firstLine="2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Торговый терминал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iCs/>
          <w:lang w:val="ru-RU"/>
        </w:rPr>
        <w:t xml:space="preserve">– </w:t>
      </w:r>
      <w:r w:rsidRPr="00B14A25">
        <w:rPr>
          <w:rFonts w:ascii="Tahoma" w:hAnsi="Tahoma" w:cs="Tahoma"/>
          <w:lang w:val="ru-RU"/>
        </w:rPr>
        <w:t>Клиентская часть ПО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8B7B59" w:rsidRPr="00B14A25">
        <w:rPr>
          <w:rFonts w:ascii="Tahoma" w:hAnsi="Tahoma" w:cs="Tahoma"/>
        </w:rPr>
        <w:t>FORTS</w:t>
      </w:r>
      <w:r w:rsidR="00284B06" w:rsidRPr="00B14A25">
        <w:rPr>
          <w:rFonts w:ascii="Tahoma" w:hAnsi="Tahoma" w:cs="Tahoma"/>
          <w:lang w:val="ru-RU"/>
        </w:rPr>
        <w:t>,</w:t>
      </w:r>
      <w:r w:rsidR="00555080" w:rsidRPr="00B14A25">
        <w:rPr>
          <w:rFonts w:ascii="Tahoma" w:hAnsi="Tahoma" w:cs="Tahoma"/>
          <w:lang w:val="ru-RU"/>
        </w:rPr>
        <w:t xml:space="preserve"> позволя</w:t>
      </w:r>
      <w:r w:rsidR="008A5AF6" w:rsidRPr="00B14A25">
        <w:rPr>
          <w:rFonts w:ascii="Tahoma" w:hAnsi="Tahoma" w:cs="Tahoma"/>
          <w:lang w:val="ru-RU"/>
        </w:rPr>
        <w:t xml:space="preserve">ет </w:t>
      </w:r>
      <w:r w:rsidR="00555080" w:rsidRPr="00B14A25">
        <w:rPr>
          <w:rFonts w:ascii="Tahoma" w:hAnsi="Tahoma" w:cs="Tahoma"/>
          <w:lang w:val="ru-RU"/>
        </w:rPr>
        <w:t>осуществлять</w:t>
      </w:r>
      <w:r w:rsidRPr="00B14A25">
        <w:rPr>
          <w:rFonts w:ascii="Tahoma" w:hAnsi="Tahoma" w:cs="Tahoma"/>
          <w:lang w:val="ru-RU"/>
        </w:rPr>
        <w:t xml:space="preserve">: </w:t>
      </w:r>
    </w:p>
    <w:p w:rsidR="00D11B2A" w:rsidRPr="00B14A25" w:rsidRDefault="00D11B2A" w:rsidP="00F94C04">
      <w:pPr>
        <w:ind w:left="540" w:firstLine="2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«Мосэнергобиржа» в Секции срочного рынка; на торгах производными финансовыми инструментами, организуемых ЗАО НТБ в Секции стандартных  контрактов на зерновые, зернобобовые и технические культуры;</w:t>
      </w:r>
    </w:p>
    <w:p w:rsidR="00D11B2A" w:rsidRPr="00B14A25" w:rsidRDefault="00D11B2A" w:rsidP="00673724">
      <w:pPr>
        <w:ind w:left="540" w:firstLine="2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- </w:t>
      </w:r>
      <w:r w:rsidRPr="00B14A25">
        <w:rPr>
          <w:rFonts w:ascii="Tahoma" w:hAnsi="Tahoma" w:cs="Tahoma"/>
          <w:lang w:val="ru-RU"/>
        </w:rPr>
        <w:t xml:space="preserve">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5F5033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>, и всех заключенных сделок на торгах производными финансовыми инструментами, указанных в настоящем пункте 2.1.</w:t>
      </w:r>
    </w:p>
    <w:p w:rsidR="00D11B2A" w:rsidRPr="00B14A25" w:rsidRDefault="00D11B2A" w:rsidP="000F4A19">
      <w:pPr>
        <w:ind w:left="540" w:firstLine="27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Торгового 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может быть предоставлено  только Участникам торгов на Срочном рынке ОАО Московская Биржа, , Участникам торгов ОАО «Мосэнергобиржа», Участникам торгов ЗАО НТБ, </w:t>
      </w:r>
      <w:r w:rsidR="008C79A7" w:rsidRPr="00B14A25">
        <w:rPr>
          <w:rFonts w:ascii="Tahoma" w:hAnsi="Tahoma" w:cs="Tahoma"/>
          <w:lang w:val="ru-RU"/>
        </w:rPr>
        <w:t xml:space="preserve">Клиентам </w:t>
      </w:r>
      <w:r w:rsidRPr="00B14A25">
        <w:rPr>
          <w:rFonts w:ascii="Tahoma" w:hAnsi="Tahoma" w:cs="Tahoma"/>
          <w:lang w:val="ru-RU"/>
        </w:rPr>
        <w:t>Участников торгов</w:t>
      </w:r>
      <w:r w:rsidR="008C79A7" w:rsidRPr="00B14A25">
        <w:rPr>
          <w:rFonts w:ascii="Tahoma" w:hAnsi="Tahoma" w:cs="Tahoma"/>
          <w:lang w:val="ru-RU"/>
        </w:rPr>
        <w:t>,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8C79A7" w:rsidRPr="00B14A25">
        <w:rPr>
          <w:rFonts w:ascii="Tahoma" w:hAnsi="Tahoma" w:cs="Tahoma"/>
          <w:lang w:val="ru-RU"/>
        </w:rPr>
        <w:t>указанных выше</w:t>
      </w:r>
      <w:r w:rsidR="002C27B8"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2C27B8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Участник торгов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D11B2A" w:rsidRPr="00B14A25">
        <w:rPr>
          <w:rFonts w:ascii="Tahoma" w:hAnsi="Tahoma" w:cs="Tahoma"/>
          <w:lang w:val="ru-RU"/>
        </w:rPr>
        <w:t xml:space="preserve">вправе предоставлять право использования Торгового терминала </w:t>
      </w:r>
      <w:r w:rsidR="00D11B2A"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="00D11B2A" w:rsidRPr="00B14A25">
        <w:rPr>
          <w:rFonts w:ascii="Tahoma" w:hAnsi="Tahoma" w:cs="Tahoma"/>
          <w:lang w:val="ru-RU"/>
        </w:rPr>
        <w:t xml:space="preserve">(сублицензию) </w:t>
      </w:r>
      <w:r w:rsidR="008C79A7" w:rsidRPr="00B14A25">
        <w:rPr>
          <w:rFonts w:ascii="Tahoma" w:hAnsi="Tahoma" w:cs="Tahoma"/>
          <w:lang w:val="ru-RU"/>
        </w:rPr>
        <w:t xml:space="preserve">Клиентам </w:t>
      </w:r>
      <w:r w:rsidR="007804E7" w:rsidRPr="00B14A25">
        <w:rPr>
          <w:rFonts w:ascii="Tahoma" w:hAnsi="Tahoma" w:cs="Tahoma"/>
          <w:lang w:val="ru-RU"/>
        </w:rPr>
        <w:t xml:space="preserve">Участников торгов </w:t>
      </w:r>
      <w:r w:rsidRPr="00B14A25">
        <w:rPr>
          <w:rFonts w:ascii="Tahoma" w:hAnsi="Tahoma" w:cs="Tahoma"/>
          <w:lang w:val="ru-RU"/>
        </w:rPr>
        <w:t>в соответствии с</w:t>
      </w:r>
      <w:r w:rsidR="00D11B2A" w:rsidRPr="00B14A25">
        <w:rPr>
          <w:rFonts w:ascii="Tahoma" w:hAnsi="Tahoma" w:cs="Tahoma"/>
          <w:lang w:val="ru-RU"/>
        </w:rPr>
        <w:t xml:space="preserve"> настоящим</w:t>
      </w:r>
      <w:r w:rsidRPr="00B14A25">
        <w:rPr>
          <w:rFonts w:ascii="Tahoma" w:hAnsi="Tahoma" w:cs="Tahoma"/>
          <w:lang w:val="ru-RU"/>
        </w:rPr>
        <w:t>и</w:t>
      </w:r>
      <w:r w:rsidR="00D11B2A" w:rsidRPr="00B14A25">
        <w:rPr>
          <w:rFonts w:ascii="Tahoma" w:hAnsi="Tahoma" w:cs="Tahoma"/>
          <w:lang w:val="ru-RU"/>
        </w:rPr>
        <w:t xml:space="preserve"> Условиям</w:t>
      </w:r>
      <w:r w:rsidRPr="00B14A25">
        <w:rPr>
          <w:rFonts w:ascii="Tahoma" w:hAnsi="Tahoma" w:cs="Tahoma"/>
          <w:lang w:val="ru-RU"/>
        </w:rPr>
        <w:t>и</w:t>
      </w:r>
      <w:r w:rsidR="00D11B2A"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942DFC" w:rsidRPr="00673724" w:rsidRDefault="00942DFC" w:rsidP="001F443D">
      <w:pPr>
        <w:ind w:left="540"/>
        <w:jc w:val="both"/>
        <w:rPr>
          <w:rFonts w:ascii="Tahoma" w:hAnsi="Tahoma" w:cs="Tahoma"/>
          <w:b/>
          <w:lang w:val="ru-RU"/>
        </w:rPr>
      </w:pPr>
    </w:p>
    <w:p w:rsidR="00942DFC" w:rsidRPr="00673724" w:rsidRDefault="00942DFC" w:rsidP="001F443D">
      <w:pPr>
        <w:ind w:left="540"/>
        <w:jc w:val="both"/>
        <w:rPr>
          <w:rFonts w:ascii="Tahoma" w:hAnsi="Tahoma" w:cs="Tahoma"/>
          <w:b/>
          <w:lang w:val="ru-RU"/>
        </w:rPr>
      </w:pPr>
    </w:p>
    <w:p w:rsidR="00D11B2A" w:rsidRPr="00B14A25" w:rsidRDefault="00D11B2A" w:rsidP="001F443D">
      <w:pPr>
        <w:ind w:left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1F443D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lastRenderedPageBreak/>
        <w:t>Плата за регистрацию - 4 000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 –  4 000 рублей в месяц.</w:t>
      </w:r>
    </w:p>
    <w:p w:rsidR="00D11B2A" w:rsidRPr="00B14A25" w:rsidRDefault="00D11B2A" w:rsidP="00A97F48">
      <w:pPr>
        <w:ind w:left="1276"/>
        <w:rPr>
          <w:rFonts w:ascii="Tahoma" w:hAnsi="Tahoma" w:cs="Tahoma"/>
          <w:lang w:val="ru-RU"/>
        </w:rPr>
      </w:pPr>
    </w:p>
    <w:p w:rsidR="00D11B2A" w:rsidRPr="00B14A25" w:rsidRDefault="00D11B2A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2.2</w:t>
      </w:r>
      <w:r w:rsidRPr="00B14A25">
        <w:rPr>
          <w:rFonts w:ascii="Tahoma" w:hAnsi="Tahoma" w:cs="Tahoma"/>
          <w:iCs/>
          <w:lang w:val="ru-RU"/>
        </w:rPr>
        <w:tab/>
      </w:r>
      <w:r w:rsidRPr="00B14A25">
        <w:rPr>
          <w:rFonts w:ascii="Tahoma" w:hAnsi="Tahoma" w:cs="Tahoma"/>
          <w:i/>
          <w:iCs/>
          <w:lang w:val="ru-RU"/>
        </w:rPr>
        <w:t xml:space="preserve">Просмотровый/Клиентский терминал </w:t>
      </w:r>
      <w:r w:rsidRPr="00B14A25">
        <w:rPr>
          <w:rFonts w:ascii="Tahoma" w:hAnsi="Tahoma" w:cs="Tahoma"/>
          <w:i/>
          <w:iCs/>
        </w:rPr>
        <w:t>FORTS</w:t>
      </w:r>
      <w:r w:rsidR="003020EE" w:rsidRPr="00B14A25">
        <w:rPr>
          <w:rFonts w:ascii="Tahoma" w:hAnsi="Tahoma" w:cs="Tahoma"/>
          <w:i/>
          <w:iCs/>
          <w:lang w:val="ru-RU"/>
        </w:rPr>
        <w:t xml:space="preserve"> </w:t>
      </w:r>
      <w:r w:rsidR="003D3EFA" w:rsidRPr="00B14A25">
        <w:rPr>
          <w:rFonts w:ascii="Tahoma" w:hAnsi="Tahoma" w:cs="Tahoma"/>
          <w:i/>
        </w:rPr>
        <w:t>PlazaII</w:t>
      </w:r>
    </w:p>
    <w:p w:rsidR="00D11B2A" w:rsidRPr="00B14A25" w:rsidRDefault="00D11B2A" w:rsidP="00B76CF5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Просмотровый/Клиентский терминал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iCs/>
          <w:lang w:val="ru-RU"/>
        </w:rPr>
        <w:t xml:space="preserve">– </w:t>
      </w:r>
      <w:r w:rsidRPr="00B14A25">
        <w:rPr>
          <w:rFonts w:ascii="Tahoma" w:hAnsi="Tahoma" w:cs="Tahoma"/>
          <w:lang w:val="ru-RU"/>
        </w:rPr>
        <w:t xml:space="preserve">Клиентская часть ПО </w:t>
      </w:r>
      <w:r w:rsidR="008B7B59" w:rsidRPr="00B14A25">
        <w:rPr>
          <w:rFonts w:ascii="Tahoma" w:hAnsi="Tahoma" w:cs="Tahoma"/>
        </w:rPr>
        <w:t>FORTS</w:t>
      </w:r>
      <w:r w:rsidR="00555080" w:rsidRPr="00B14A25">
        <w:rPr>
          <w:rFonts w:ascii="Tahoma" w:hAnsi="Tahoma" w:cs="Tahoma"/>
          <w:lang w:val="ru-RU"/>
        </w:rPr>
        <w:t xml:space="preserve"> позволяет осуществлять</w:t>
      </w:r>
      <w:r w:rsidRPr="00B14A25">
        <w:rPr>
          <w:rFonts w:ascii="Tahoma" w:hAnsi="Tahoma" w:cs="Tahoma"/>
          <w:lang w:val="ru-RU"/>
        </w:rPr>
        <w:t xml:space="preserve">: </w:t>
      </w:r>
    </w:p>
    <w:p w:rsidR="00D11B2A" w:rsidRPr="00B14A25" w:rsidRDefault="00D11B2A" w:rsidP="00673724">
      <w:pPr>
        <w:ind w:left="540" w:firstLine="27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>,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«Мосэнергобиржа» в Секции срочного рынка, на торгах производными финансовыми инструментами, организуемых ЗАО НТБ в Секции стандартных  контрактов на зерновые, зернобобовые и технические культуры.</w:t>
      </w:r>
    </w:p>
    <w:p w:rsidR="00D11B2A" w:rsidRPr="00B14A25" w:rsidRDefault="00D11B2A" w:rsidP="003B60F0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Просмотрового/Клиентского 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может быть предоставлено только в случае наличия у </w:t>
      </w:r>
      <w:r w:rsidR="002C27B8" w:rsidRPr="00B14A25">
        <w:rPr>
          <w:rFonts w:ascii="Tahoma" w:hAnsi="Tahoma" w:cs="Tahoma"/>
          <w:lang w:val="ru-RU"/>
        </w:rPr>
        <w:t xml:space="preserve">Участника торгов </w:t>
      </w:r>
      <w:r w:rsidRPr="00B14A25">
        <w:rPr>
          <w:rFonts w:ascii="Tahoma" w:hAnsi="Tahoma" w:cs="Tahoma"/>
          <w:lang w:val="ru-RU"/>
        </w:rPr>
        <w:t xml:space="preserve">права использования не менее одного Торгового 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D01BA4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>, установленного на отдельном компьютере.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Просмотрового/Клиентского терминала </w:t>
      </w:r>
      <w:r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может быть предоставлено: 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Участникам торгов на Срочном рынке ОАО Московская Биржа; 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- Участникам торгов в Секции срочного рынка ОАО «Мосэнергобиржа»;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</w:t>
      </w:r>
      <w:r w:rsidR="006D5654" w:rsidRPr="00B14A25">
        <w:rPr>
          <w:rFonts w:ascii="Tahoma" w:hAnsi="Tahoma" w:cs="Tahoma"/>
          <w:lang w:val="ru-RU"/>
        </w:rPr>
        <w:t>Клиентам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E02037" w:rsidRPr="00B14A25">
        <w:rPr>
          <w:rFonts w:ascii="Tahoma" w:hAnsi="Tahoma" w:cs="Tahoma"/>
          <w:lang w:val="ru-RU"/>
        </w:rPr>
        <w:t>Участников торгов</w:t>
      </w:r>
      <w:r w:rsidR="002C27B8" w:rsidRPr="00B14A25">
        <w:rPr>
          <w:rFonts w:ascii="Tahoma" w:hAnsi="Tahoma" w:cs="Tahoma"/>
          <w:lang w:val="ru-RU"/>
        </w:rPr>
        <w:t>, указанных выше</w:t>
      </w:r>
      <w:r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2C27B8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Участник торгов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D11B2A" w:rsidRPr="00B14A25">
        <w:rPr>
          <w:rFonts w:ascii="Tahoma" w:hAnsi="Tahoma" w:cs="Tahoma"/>
          <w:lang w:val="ru-RU"/>
        </w:rPr>
        <w:t xml:space="preserve">вправе передавать право использования Просмотрового/Клиентского терминала </w:t>
      </w:r>
      <w:r w:rsidR="00D11B2A"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D11B2A" w:rsidRPr="00B14A25">
        <w:rPr>
          <w:rFonts w:ascii="Tahoma" w:hAnsi="Tahoma" w:cs="Tahoma"/>
          <w:lang w:val="ru-RU"/>
        </w:rPr>
        <w:t xml:space="preserve">(сублицензию) </w:t>
      </w:r>
      <w:r w:rsidR="008C79A7" w:rsidRPr="00B14A25">
        <w:rPr>
          <w:rFonts w:ascii="Tahoma" w:hAnsi="Tahoma" w:cs="Tahoma"/>
          <w:lang w:val="ru-RU"/>
        </w:rPr>
        <w:t xml:space="preserve">Клиентам </w:t>
      </w:r>
      <w:r w:rsidR="007804E7" w:rsidRPr="00B14A25">
        <w:rPr>
          <w:rFonts w:ascii="Tahoma" w:hAnsi="Tahoma" w:cs="Tahoma"/>
          <w:lang w:val="ru-RU"/>
        </w:rPr>
        <w:t>Участников торгов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в соответствии с </w:t>
      </w:r>
      <w:r w:rsidR="00D11B2A" w:rsidRPr="00B14A25">
        <w:rPr>
          <w:rFonts w:ascii="Tahoma" w:hAnsi="Tahoma" w:cs="Tahoma"/>
          <w:lang w:val="ru-RU"/>
        </w:rPr>
        <w:t>настоящими Условиями.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E02037" w:rsidRPr="00B14A25" w:rsidRDefault="00E02037" w:rsidP="00E02037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Просмотрового терминала </w:t>
      </w:r>
      <w:r w:rsidR="003D3EFA" w:rsidRPr="00B14A25">
        <w:rPr>
          <w:rFonts w:ascii="Tahoma" w:hAnsi="Tahoma" w:cs="Tahoma"/>
        </w:rPr>
        <w:t>FORTS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3020EE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может быть предоставлено Участникам торгов и Клиентам Участников торгов только для просмотра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 по тем рынкам, на которых Участники торгов и Клиенты Участников торгов зарегистрированы для целей участия в торгах.</w:t>
      </w:r>
    </w:p>
    <w:p w:rsidR="00E02037" w:rsidRPr="00B14A25" w:rsidRDefault="00E02037" w:rsidP="001F443D">
      <w:pPr>
        <w:ind w:left="540"/>
        <w:rPr>
          <w:rFonts w:ascii="Tahoma" w:hAnsi="Tahoma" w:cs="Tahoma"/>
          <w:b/>
          <w:lang w:val="ru-RU"/>
        </w:rPr>
      </w:pPr>
    </w:p>
    <w:p w:rsidR="00D11B2A" w:rsidRPr="00B14A25" w:rsidRDefault="00D11B2A" w:rsidP="001F443D">
      <w:pPr>
        <w:ind w:left="540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- 2 000 рублей.</w:t>
      </w:r>
    </w:p>
    <w:p w:rsidR="00D11B2A" w:rsidRPr="00B14A25" w:rsidRDefault="00D11B2A" w:rsidP="00A97F48">
      <w:pPr>
        <w:pStyle w:val="23"/>
        <w:spacing w:after="0"/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2 000 рублей в месяц.</w:t>
      </w:r>
    </w:p>
    <w:p w:rsidR="00D11B2A" w:rsidRPr="00673724" w:rsidRDefault="00D11B2A" w:rsidP="00A97F48">
      <w:pPr>
        <w:tabs>
          <w:tab w:val="left" w:pos="1276"/>
        </w:tabs>
        <w:spacing w:before="40" w:after="40"/>
        <w:ind w:left="540" w:hanging="540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3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Pr="00B14A25">
        <w:rPr>
          <w:rFonts w:ascii="Tahoma" w:hAnsi="Tahoma" w:cs="Tahoma"/>
          <w:i/>
          <w:iCs/>
          <w:lang w:val="ru-RU"/>
        </w:rPr>
        <w:tab/>
      </w:r>
      <w:r w:rsidRPr="00B14A25">
        <w:rPr>
          <w:rFonts w:ascii="Tahoma" w:hAnsi="Tahoma" w:cs="Tahoma"/>
          <w:iCs/>
          <w:lang w:val="ru-RU"/>
        </w:rPr>
        <w:t>Шлюзы Срочного рынка</w:t>
      </w:r>
      <w:r w:rsidR="00942DFC" w:rsidRPr="00673724">
        <w:rPr>
          <w:rFonts w:ascii="Tahoma" w:hAnsi="Tahoma" w:cs="Tahoma"/>
          <w:iCs/>
          <w:lang w:val="ru-RU"/>
        </w:rPr>
        <w:t>.</w:t>
      </w:r>
    </w:p>
    <w:p w:rsidR="00D11B2A" w:rsidRPr="00B14A25" w:rsidRDefault="00D11B2A" w:rsidP="00A97F48">
      <w:pPr>
        <w:ind w:left="1276"/>
        <w:rPr>
          <w:rFonts w:ascii="Tahoma" w:hAnsi="Tahoma" w:cs="Tahoma"/>
          <w:lang w:val="ru-RU"/>
        </w:rPr>
      </w:pPr>
    </w:p>
    <w:p w:rsidR="00D11B2A" w:rsidRPr="00B14A25" w:rsidRDefault="00D11B2A">
      <w:pPr>
        <w:ind w:left="540" w:hanging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3.1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Pr="00B14A25">
        <w:rPr>
          <w:rFonts w:ascii="Tahoma" w:hAnsi="Tahoma" w:cs="Tahoma"/>
          <w:iCs/>
          <w:lang w:val="ru-RU"/>
        </w:rPr>
        <w:tab/>
      </w:r>
      <w:r w:rsidRPr="00B14A25">
        <w:rPr>
          <w:rFonts w:ascii="Tahoma" w:hAnsi="Tahoma" w:cs="Tahoma"/>
          <w:i/>
          <w:iCs/>
        </w:rPr>
        <w:t>PlazaII</w:t>
      </w:r>
      <w:r w:rsidRPr="00B14A25">
        <w:rPr>
          <w:rFonts w:ascii="Tahoma" w:hAnsi="Tahoma" w:cs="Tahoma"/>
          <w:i/>
          <w:iCs/>
          <w:lang w:val="ru-RU"/>
        </w:rPr>
        <w:t xml:space="preserve"> Шлюз </w:t>
      </w:r>
      <w:r w:rsidRPr="00B14A25">
        <w:rPr>
          <w:rFonts w:ascii="Tahoma" w:hAnsi="Tahoma" w:cs="Tahoma"/>
          <w:i/>
          <w:iCs/>
        </w:rPr>
        <w:t>FORTS</w:t>
      </w:r>
      <w:r w:rsidRPr="00B14A25">
        <w:rPr>
          <w:rFonts w:ascii="Tahoma" w:hAnsi="Tahoma" w:cs="Tahoma"/>
          <w:i/>
          <w:iCs/>
          <w:lang w:val="ru-RU"/>
        </w:rPr>
        <w:t xml:space="preserve"> – </w:t>
      </w:r>
      <w:r w:rsidRPr="00B14A25">
        <w:rPr>
          <w:rFonts w:ascii="Tahoma" w:hAnsi="Tahoma" w:cs="Tahoma"/>
          <w:iCs/>
          <w:lang w:val="ru-RU"/>
        </w:rPr>
        <w:t xml:space="preserve">Программное обеспечение, обеспечивающее обмен данными между Серверной частью ПО </w:t>
      </w:r>
      <w:r w:rsidR="008B7B59"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lang w:val="ru-RU"/>
        </w:rPr>
        <w:t xml:space="preserve">(Торговой системой </w:t>
      </w:r>
      <w:r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 xml:space="preserve">) </w:t>
      </w:r>
      <w:r w:rsidRPr="00B14A25">
        <w:rPr>
          <w:rFonts w:ascii="Tahoma" w:hAnsi="Tahoma" w:cs="Tahoma"/>
          <w:iCs/>
          <w:lang w:val="ru-RU"/>
        </w:rPr>
        <w:t>и сертифицированной брокерской системой Интернет-трейдинга по протоколу 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, с использованием которой осуществляются действия </w:t>
      </w:r>
      <w:r w:rsidRPr="00B14A25">
        <w:rPr>
          <w:rFonts w:ascii="Tahoma" w:hAnsi="Tahoma" w:cs="Tahoma"/>
          <w:lang w:val="ru-RU"/>
        </w:rPr>
        <w:t>в объеме и на условиях, указанных в подпунктах 1 - 3 настоящего пункта 3.1.</w:t>
      </w: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 w:hanging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ab/>
        <w:t xml:space="preserve">Право использования указанного Программного обеспечения может быть предоставлено Техническим центром: </w:t>
      </w:r>
    </w:p>
    <w:p w:rsidR="00D11B2A" w:rsidRPr="00B14A25" w:rsidRDefault="00D11B2A" w:rsidP="00FD1DD7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- </w:t>
      </w:r>
      <w:r w:rsidRPr="00B14A25">
        <w:rPr>
          <w:rFonts w:ascii="Tahoma" w:hAnsi="Tahoma" w:cs="Tahoma"/>
          <w:lang w:val="ru-RU"/>
        </w:rPr>
        <w:t xml:space="preserve">Участникам торгов на Срочном рынке ОАО </w:t>
      </w:r>
      <w:r w:rsidR="00D01BA4" w:rsidRPr="00B14A25">
        <w:rPr>
          <w:rFonts w:ascii="Tahoma" w:hAnsi="Tahoma" w:cs="Tahoma"/>
          <w:lang w:val="ru-RU"/>
        </w:rPr>
        <w:t>Московская Биржа</w:t>
      </w:r>
      <w:r w:rsidR="00755098" w:rsidRPr="00B14A25">
        <w:rPr>
          <w:rFonts w:ascii="Tahoma" w:hAnsi="Tahoma" w:cs="Tahoma"/>
          <w:lang w:val="ru-RU"/>
        </w:rPr>
        <w:t>;</w:t>
      </w:r>
    </w:p>
    <w:p w:rsidR="00D11B2A" w:rsidRPr="00B14A25" w:rsidRDefault="00D11B2A" w:rsidP="00CB35C3">
      <w:pPr>
        <w:tabs>
          <w:tab w:val="num" w:pos="1080"/>
        </w:tabs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  <w:t>- Участникам торгов в Секции срочного рынка ОАО «Мосэнергобиржа»;</w:t>
      </w:r>
    </w:p>
    <w:p w:rsidR="007D4D96" w:rsidRPr="00B14A25" w:rsidRDefault="00D11B2A" w:rsidP="009411EA">
      <w:pPr>
        <w:tabs>
          <w:tab w:val="num" w:pos="1080"/>
        </w:tabs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  <w:t>- Участникам торгов Секции стандартных контрактов на зерновые, зернобобовые и технические культуры ЗАО НТБ</w:t>
      </w:r>
      <w:r w:rsidR="00755098"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tabs>
          <w:tab w:val="num" w:pos="1080"/>
        </w:tabs>
        <w:ind w:left="540" w:hanging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ab/>
      </w:r>
      <w:r w:rsidR="002C27B8" w:rsidRPr="00B14A25">
        <w:rPr>
          <w:rFonts w:ascii="Tahoma" w:hAnsi="Tahoma" w:cs="Tahoma"/>
          <w:iCs/>
          <w:lang w:val="ru-RU"/>
        </w:rPr>
        <w:t>У</w:t>
      </w:r>
      <w:r w:rsidR="00EE7D7C" w:rsidRPr="00B14A25">
        <w:rPr>
          <w:rFonts w:ascii="Tahoma" w:hAnsi="Tahoma" w:cs="Tahoma"/>
          <w:iCs/>
          <w:lang w:val="ru-RU"/>
        </w:rPr>
        <w:t>частники торгов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вправе предоставлять право использования 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 (сублицензию) </w:t>
      </w:r>
      <w:r w:rsidR="00D03B3B" w:rsidRPr="00B14A25">
        <w:rPr>
          <w:rFonts w:ascii="Tahoma" w:hAnsi="Tahoma" w:cs="Tahoma"/>
          <w:lang w:val="ru-RU"/>
        </w:rPr>
        <w:t xml:space="preserve">Клиентам </w:t>
      </w:r>
      <w:r w:rsidR="001D624E" w:rsidRPr="00B14A25">
        <w:rPr>
          <w:rFonts w:ascii="Tahoma" w:hAnsi="Tahoma" w:cs="Tahoma"/>
          <w:lang w:val="ru-RU"/>
        </w:rPr>
        <w:t xml:space="preserve">Участников торгов </w:t>
      </w:r>
      <w:r w:rsidR="00EE7D7C" w:rsidRPr="00B14A25">
        <w:rPr>
          <w:rFonts w:ascii="Tahoma" w:hAnsi="Tahoma" w:cs="Tahoma"/>
          <w:iCs/>
          <w:lang w:val="ru-RU"/>
        </w:rPr>
        <w:t>в соответствии с</w:t>
      </w:r>
      <w:r w:rsidRPr="00B14A25">
        <w:rPr>
          <w:rFonts w:ascii="Tahoma" w:hAnsi="Tahoma" w:cs="Tahoma"/>
          <w:iCs/>
          <w:lang w:val="ru-RU"/>
        </w:rPr>
        <w:t xml:space="preserve"> настоящими Условиями.</w:t>
      </w:r>
    </w:p>
    <w:p w:rsidR="00D11B2A" w:rsidRPr="00B14A25" w:rsidRDefault="00D11B2A" w:rsidP="00A97F48">
      <w:pPr>
        <w:tabs>
          <w:tab w:val="num" w:pos="1080"/>
        </w:tabs>
        <w:ind w:left="540" w:hanging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вида пользовательского имени (логина) – Основной логин, Просмотровый логин, Транзакционный логин.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В случае если взаимодействие </w:t>
      </w:r>
      <w:r w:rsidR="00EE7D7C" w:rsidRPr="00B14A25">
        <w:rPr>
          <w:rFonts w:ascii="Tahoma" w:hAnsi="Tahoma" w:cs="Tahoma"/>
          <w:iCs/>
          <w:lang w:val="ru-RU"/>
        </w:rPr>
        <w:t>Участника торгов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 xml:space="preserve">с Серверной частью ПО </w:t>
      </w:r>
      <w:r w:rsidR="008B7B59" w:rsidRPr="00B14A25">
        <w:rPr>
          <w:rFonts w:ascii="Tahoma" w:hAnsi="Tahoma" w:cs="Tahoma"/>
          <w:iCs/>
        </w:rPr>
        <w:t>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 xml:space="preserve">осуществляется через Промежуточный сервер, установленный на оборудовании, принадлежащем Техническому центру, размер </w:t>
      </w:r>
      <w:r w:rsidRPr="00B14A25">
        <w:rPr>
          <w:rFonts w:ascii="Tahoma" w:hAnsi="Tahoma" w:cs="Tahoma"/>
          <w:lang w:val="ru-RU"/>
        </w:rPr>
        <w:t>Абонентской платы</w:t>
      </w:r>
      <w:r w:rsidRPr="00B14A25">
        <w:rPr>
          <w:rFonts w:ascii="Tahoma" w:hAnsi="Tahoma" w:cs="Tahoma"/>
          <w:iCs/>
          <w:lang w:val="ru-RU"/>
        </w:rPr>
        <w:t xml:space="preserve">, предусмотренный подпунктами 1, 2, 3 настоящего пункта 3.1, увеличивается в два раза. 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При изменении вида пользовательского имени (логина), повлекшем увеличение тарифов, </w:t>
      </w:r>
      <w:r w:rsidR="00EE7D7C" w:rsidRPr="00B14A25">
        <w:rPr>
          <w:rFonts w:ascii="Tahoma" w:hAnsi="Tahoma" w:cs="Tahoma"/>
          <w:lang w:val="ru-RU"/>
        </w:rPr>
        <w:t xml:space="preserve">Участник торгов </w:t>
      </w:r>
      <w:r w:rsidRPr="00B14A25">
        <w:rPr>
          <w:rFonts w:ascii="Tahoma" w:hAnsi="Tahoma" w:cs="Tahoma"/>
          <w:lang w:val="ru-RU"/>
        </w:rPr>
        <w:t xml:space="preserve">обязуется уплатить разницу между Платой за регистрацию и Абонентской платой. При изменении вида пользовательского имени (логина), повлекшем уменьшение тарифов, разница между тарифами </w:t>
      </w:r>
      <w:r w:rsidR="00EE7D7C" w:rsidRPr="00B14A25">
        <w:rPr>
          <w:rFonts w:ascii="Tahoma" w:hAnsi="Tahoma" w:cs="Tahoma"/>
          <w:lang w:val="ru-RU"/>
        </w:rPr>
        <w:t xml:space="preserve">Участнику торгов </w:t>
      </w:r>
      <w:r w:rsidRPr="00B14A25">
        <w:rPr>
          <w:rFonts w:ascii="Tahoma" w:hAnsi="Tahoma" w:cs="Tahoma"/>
          <w:lang w:val="ru-RU"/>
        </w:rPr>
        <w:t>не возвращается.</w:t>
      </w:r>
    </w:p>
    <w:p w:rsidR="00D11B2A" w:rsidRPr="00B14A25" w:rsidRDefault="00D11B2A" w:rsidP="00A97F48">
      <w:pPr>
        <w:tabs>
          <w:tab w:val="num" w:pos="1080"/>
        </w:tabs>
        <w:ind w:left="132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722CE1">
      <w:pPr>
        <w:numPr>
          <w:ilvl w:val="0"/>
          <w:numId w:val="11"/>
        </w:numPr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>Основной логин</w:t>
      </w:r>
      <w:r w:rsidRPr="00B14A25">
        <w:rPr>
          <w:rFonts w:ascii="Tahoma" w:hAnsi="Tahoma" w:cs="Tahoma"/>
          <w:iCs/>
          <w:lang w:val="ru-RU"/>
        </w:rPr>
        <w:t xml:space="preserve"> – вид пользовательского имени (логина), использование которого </w:t>
      </w:r>
      <w:r w:rsidRPr="00B14A25">
        <w:rPr>
          <w:rFonts w:ascii="Tahoma" w:hAnsi="Tahoma" w:cs="Tahoma"/>
          <w:lang w:val="ru-RU"/>
        </w:rPr>
        <w:t xml:space="preserve">позволяет при использовании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 осуществлять:</w:t>
      </w:r>
    </w:p>
    <w:p w:rsidR="00D11B2A" w:rsidRPr="00B14A25" w:rsidRDefault="00D11B2A" w:rsidP="00521BF1">
      <w:pPr>
        <w:ind w:left="540" w:firstLine="2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«Мосэнергобиржа» в Секции срочного рынка; на торгах производными финансовыми инструментами, организуемых ЗАО НТБ в Секции стандартных  контрактов на зерновые, зернобобовые и технические культуры;</w:t>
      </w:r>
    </w:p>
    <w:p w:rsidR="00D11B2A" w:rsidRPr="00673724" w:rsidRDefault="00D11B2A" w:rsidP="00521BF1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BC6536">
      <w:pPr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- </w:t>
      </w:r>
      <w:r w:rsidRPr="00B14A25">
        <w:rPr>
          <w:rFonts w:ascii="Tahoma" w:hAnsi="Tahoma" w:cs="Tahoma"/>
          <w:lang w:val="ru-RU"/>
        </w:rPr>
        <w:t xml:space="preserve">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а также просмотр заявок, объявленных в интересах лица, которому предоставлено право использования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lang w:val="ru-RU"/>
        </w:rPr>
        <w:t>, и всех заключенных сделок на торгах производными финансовыми инструментами, указанных в настоящем подпункте 1 пункта 3.1.</w:t>
      </w:r>
    </w:p>
    <w:p w:rsidR="00D11B2A" w:rsidRPr="00B14A25" w:rsidRDefault="00D11B2A" w:rsidP="006D1CB0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</w:rPr>
        <w:t>PlazaII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с использованием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 xml:space="preserve">Основного логина может быть предоставлено </w:t>
      </w:r>
      <w:r w:rsidR="00EE7D7C" w:rsidRPr="00B14A25">
        <w:rPr>
          <w:rFonts w:ascii="Tahoma" w:hAnsi="Tahoma" w:cs="Tahoma"/>
          <w:iCs/>
          <w:lang w:val="ru-RU"/>
        </w:rPr>
        <w:t xml:space="preserve">Участнику торгов </w:t>
      </w:r>
      <w:r w:rsidRPr="00B14A25">
        <w:rPr>
          <w:rFonts w:ascii="Tahoma" w:hAnsi="Tahoma" w:cs="Tahoma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iCs/>
          <w:lang w:val="ru-RU"/>
        </w:rPr>
        <w:t>, установленного на отдельном компьютере.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</w:p>
    <w:p w:rsidR="008C198B" w:rsidRPr="00B14A25" w:rsidRDefault="00D11B2A" w:rsidP="008C198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Основной логин может быть предоставлен лицам, указанным в абзаце втором пункта 3.1 настоящего Перечня услуг, а также </w:t>
      </w:r>
      <w:r w:rsidR="00EE7D7C" w:rsidRPr="00B14A25">
        <w:rPr>
          <w:rFonts w:ascii="Tahoma" w:hAnsi="Tahoma" w:cs="Tahoma"/>
          <w:lang w:val="ru-RU"/>
        </w:rPr>
        <w:t>Клиентам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1D624E" w:rsidRPr="00B14A25">
        <w:rPr>
          <w:rFonts w:ascii="Tahoma" w:hAnsi="Tahoma" w:cs="Tahoma"/>
          <w:lang w:val="ru-RU"/>
        </w:rPr>
        <w:t>Участников торгов</w:t>
      </w:r>
      <w:r w:rsidRPr="00B14A25">
        <w:rPr>
          <w:rFonts w:ascii="Tahoma" w:hAnsi="Tahoma" w:cs="Tahoma"/>
          <w:lang w:val="ru-RU"/>
        </w:rPr>
        <w:t>.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1D624E" w:rsidRPr="00B14A25">
        <w:rPr>
          <w:rFonts w:ascii="Tahoma" w:hAnsi="Tahoma" w:cs="Tahoma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1D624E" w:rsidRPr="00B14A25">
        <w:rPr>
          <w:rFonts w:ascii="Tahoma" w:hAnsi="Tahoma" w:cs="Tahoma"/>
        </w:rPr>
        <w:t>FORTS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1D624E"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tabs>
          <w:tab w:val="num" w:pos="1080"/>
        </w:tabs>
        <w:ind w:left="132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При использовании Основного логина </w:t>
      </w:r>
      <w:r w:rsidR="00EE7D7C" w:rsidRPr="00B14A25">
        <w:rPr>
          <w:rFonts w:ascii="Tahoma" w:hAnsi="Tahoma" w:cs="Tahoma"/>
          <w:lang w:val="ru-RU"/>
        </w:rPr>
        <w:t xml:space="preserve">Участник торгов </w:t>
      </w:r>
      <w:r w:rsidRPr="00B14A25">
        <w:rPr>
          <w:rFonts w:ascii="Tahoma" w:hAnsi="Tahoma" w:cs="Tahoma"/>
          <w:lang w:val="ru-RU"/>
        </w:rPr>
        <w:t xml:space="preserve">может осуществлять транзакции, необходимые для совершения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 w:rsidRPr="00B14A25">
        <w:rPr>
          <w:rFonts w:ascii="Tahoma" w:hAnsi="Tahoma" w:cs="Tahoma"/>
          <w:lang w:val="ru-RU"/>
        </w:rPr>
        <w:t>Участником торгов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B14A25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Tahoma" w:hAnsi="Tahoma" w:cs="Tahoma"/>
          <w:b/>
          <w:lang w:val="ru-RU"/>
        </w:rPr>
      </w:pPr>
    </w:p>
    <w:p w:rsidR="00D11B2A" w:rsidRPr="00B14A25" w:rsidRDefault="00D11B2A">
      <w:pPr>
        <w:tabs>
          <w:tab w:val="left" w:pos="540"/>
        </w:tabs>
        <w:ind w:firstLine="539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>Плата за регистрацию – 4 000 рублей за каждую единицу производительности, указанную Клиентом в Схеме подключения.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</w:t>
      </w:r>
      <w:r w:rsidRPr="00B14A25">
        <w:rPr>
          <w:rFonts w:ascii="Tahoma" w:hAnsi="Tahoma" w:cs="Tahoma"/>
          <w:iCs/>
          <w:lang w:val="ru-RU"/>
        </w:rPr>
        <w:t xml:space="preserve"> – 2 000 рублей в месяц за каждую единицу производительности, указанную </w:t>
      </w:r>
      <w:r w:rsidR="00FC78E8" w:rsidRPr="00B14A25">
        <w:rPr>
          <w:rFonts w:ascii="Tahoma" w:hAnsi="Tahoma" w:cs="Tahoma"/>
          <w:iCs/>
          <w:lang w:val="ru-RU"/>
        </w:rPr>
        <w:t xml:space="preserve">Клиентом </w:t>
      </w:r>
      <w:r w:rsidRPr="00B14A25">
        <w:rPr>
          <w:rFonts w:ascii="Tahoma" w:hAnsi="Tahoma" w:cs="Tahoma"/>
          <w:iCs/>
          <w:lang w:val="ru-RU"/>
        </w:rPr>
        <w:t>в Схеме подключения.</w:t>
      </w:r>
    </w:p>
    <w:p w:rsidR="00D11B2A" w:rsidRPr="00B14A25" w:rsidRDefault="00D11B2A" w:rsidP="00A97F48">
      <w:pPr>
        <w:tabs>
          <w:tab w:val="num" w:pos="1080"/>
        </w:tabs>
        <w:ind w:left="132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 xml:space="preserve">2) Просмотровый логин </w:t>
      </w:r>
      <w:r w:rsidRPr="00B14A25">
        <w:rPr>
          <w:rFonts w:ascii="Tahoma" w:hAnsi="Tahoma" w:cs="Tahoma"/>
          <w:lang w:val="ru-RU"/>
        </w:rPr>
        <w:t xml:space="preserve">– вид пользовательского имени (логина), использование которого позволяет при использовании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 осуществлять:</w:t>
      </w:r>
    </w:p>
    <w:p w:rsidR="00D11B2A" w:rsidRPr="00B14A25" w:rsidRDefault="00D11B2A" w:rsidP="00673724">
      <w:pPr>
        <w:ind w:left="540" w:firstLine="27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а также просмотр заявок, объявленных в интересах лица, которому предоставлено право использования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>,</w:t>
      </w:r>
      <w:r w:rsidRPr="00B14A25">
        <w:rPr>
          <w:rFonts w:ascii="Tahoma" w:hAnsi="Tahoma" w:cs="Tahoma"/>
          <w:lang w:val="ru-RU"/>
        </w:rPr>
        <w:t xml:space="preserve">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«Мосэнергобиржа» в Секции срочного рынка; на торгах производными финансовыми инструментами, организуемых ЗАО НТБ в Секции стандартных  контрактов на зерновые, зернобобовые и технические культуры.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 xml:space="preserve">Просмотровый логин может быть предоставлен </w:t>
      </w:r>
      <w:r w:rsidR="002969A8" w:rsidRPr="00B14A25">
        <w:rPr>
          <w:rFonts w:ascii="Tahoma" w:hAnsi="Tahoma" w:cs="Tahoma"/>
          <w:lang w:val="ru-RU"/>
        </w:rPr>
        <w:t xml:space="preserve">Участникам торгов и Клиентам Участников торгов </w:t>
      </w:r>
      <w:r w:rsidR="00B63D7C" w:rsidRPr="00B14A25">
        <w:rPr>
          <w:rFonts w:ascii="Tahoma" w:hAnsi="Tahoma" w:cs="Tahoma"/>
          <w:lang w:val="ru-RU"/>
        </w:rPr>
        <w:t xml:space="preserve">только </w:t>
      </w:r>
      <w:r w:rsidR="00CB35C3" w:rsidRPr="00B14A25">
        <w:rPr>
          <w:rFonts w:ascii="Tahoma" w:hAnsi="Tahoma" w:cs="Tahoma"/>
          <w:lang w:val="ru-RU"/>
        </w:rPr>
        <w:t xml:space="preserve">для просмотра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="00CB35C3" w:rsidRPr="00B14A25">
        <w:rPr>
          <w:rFonts w:ascii="Tahoma" w:hAnsi="Tahoma" w:cs="Tahoma"/>
          <w:lang w:val="ru-RU"/>
        </w:rPr>
        <w:t xml:space="preserve"> </w:t>
      </w:r>
      <w:r w:rsidR="00B63D7C" w:rsidRPr="00B14A25">
        <w:rPr>
          <w:rFonts w:ascii="Tahoma" w:hAnsi="Tahoma" w:cs="Tahoma"/>
          <w:lang w:val="ru-RU"/>
        </w:rPr>
        <w:t xml:space="preserve">по </w:t>
      </w:r>
      <w:r w:rsidR="00CB35C3" w:rsidRPr="00B14A25">
        <w:rPr>
          <w:rFonts w:ascii="Tahoma" w:hAnsi="Tahoma" w:cs="Tahoma"/>
          <w:lang w:val="ru-RU"/>
        </w:rPr>
        <w:t>те</w:t>
      </w:r>
      <w:r w:rsidR="00B63D7C" w:rsidRPr="00B14A25">
        <w:rPr>
          <w:rFonts w:ascii="Tahoma" w:hAnsi="Tahoma" w:cs="Tahoma"/>
          <w:lang w:val="ru-RU"/>
        </w:rPr>
        <w:t>м</w:t>
      </w:r>
      <w:r w:rsidR="00CB35C3" w:rsidRPr="00B14A25">
        <w:rPr>
          <w:rFonts w:ascii="Tahoma" w:hAnsi="Tahoma" w:cs="Tahoma"/>
          <w:lang w:val="ru-RU"/>
        </w:rPr>
        <w:t xml:space="preserve"> рынка</w:t>
      </w:r>
      <w:r w:rsidR="00B63D7C" w:rsidRPr="00B14A25">
        <w:rPr>
          <w:rFonts w:ascii="Tahoma" w:hAnsi="Tahoma" w:cs="Tahoma"/>
          <w:lang w:val="ru-RU"/>
        </w:rPr>
        <w:t>м</w:t>
      </w:r>
      <w:r w:rsidR="00CB35C3" w:rsidRPr="00B14A25">
        <w:rPr>
          <w:rFonts w:ascii="Tahoma" w:hAnsi="Tahoma" w:cs="Tahoma"/>
          <w:lang w:val="ru-RU"/>
        </w:rPr>
        <w:t xml:space="preserve">, </w:t>
      </w:r>
      <w:r w:rsidR="00B63D7C" w:rsidRPr="00B14A25">
        <w:rPr>
          <w:rFonts w:ascii="Tahoma" w:hAnsi="Tahoma" w:cs="Tahoma"/>
          <w:lang w:val="ru-RU"/>
        </w:rPr>
        <w:t xml:space="preserve">на </w:t>
      </w:r>
      <w:r w:rsidR="00CB35C3" w:rsidRPr="00B14A25">
        <w:rPr>
          <w:rFonts w:ascii="Tahoma" w:hAnsi="Tahoma" w:cs="Tahoma"/>
          <w:lang w:val="ru-RU"/>
        </w:rPr>
        <w:t>которых</w:t>
      </w:r>
      <w:r w:rsidR="00523521" w:rsidRPr="00B14A25">
        <w:rPr>
          <w:rFonts w:ascii="Tahoma" w:hAnsi="Tahoma" w:cs="Tahoma"/>
          <w:lang w:val="ru-RU"/>
        </w:rPr>
        <w:t xml:space="preserve"> Участники торгов и Клиенты Участников торгов</w:t>
      </w:r>
      <w:r w:rsidR="00B63D7C" w:rsidRPr="00B14A25">
        <w:rPr>
          <w:rFonts w:ascii="Tahoma" w:hAnsi="Tahoma" w:cs="Tahoma"/>
          <w:lang w:val="ru-RU"/>
        </w:rPr>
        <w:t xml:space="preserve"> зарегистрированы для целей участия в торгах.</w:t>
      </w:r>
    </w:p>
    <w:p w:rsidR="00C31020" w:rsidRPr="00B14A25" w:rsidRDefault="00C31020" w:rsidP="00E95A66">
      <w:pPr>
        <w:tabs>
          <w:tab w:val="left" w:pos="540"/>
        </w:tabs>
        <w:spacing w:before="120"/>
        <w:ind w:firstLine="540"/>
        <w:jc w:val="both"/>
        <w:rPr>
          <w:rFonts w:ascii="Tahoma" w:hAnsi="Tahoma" w:cs="Tahoma"/>
          <w:b/>
          <w:lang w:val="ru-RU"/>
        </w:rPr>
      </w:pPr>
    </w:p>
    <w:p w:rsidR="00D11B2A" w:rsidRPr="00B14A25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b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>Плата за регистрацию – 2 000 рублей.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</w:t>
      </w:r>
      <w:r w:rsidRPr="00B14A25">
        <w:rPr>
          <w:rFonts w:ascii="Tahoma" w:hAnsi="Tahoma" w:cs="Tahoma"/>
          <w:iCs/>
          <w:lang w:val="ru-RU"/>
        </w:rPr>
        <w:t xml:space="preserve"> – 1 000 рублей в месяц.</w:t>
      </w:r>
    </w:p>
    <w:p w:rsidR="00D11B2A" w:rsidRPr="00B14A25" w:rsidRDefault="00D11B2A" w:rsidP="00A97F48">
      <w:pPr>
        <w:tabs>
          <w:tab w:val="num" w:pos="1080"/>
        </w:tabs>
        <w:ind w:left="132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C67ACC">
      <w:pPr>
        <w:ind w:left="567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 xml:space="preserve">3) Транзакционный логин – </w:t>
      </w:r>
      <w:r w:rsidRPr="00B14A25">
        <w:rPr>
          <w:rFonts w:ascii="Tahoma" w:hAnsi="Tahoma" w:cs="Tahoma"/>
          <w:iCs/>
          <w:lang w:val="ru-RU"/>
        </w:rPr>
        <w:t xml:space="preserve">вид пользовательского имени (логина), использование которого </w:t>
      </w:r>
      <w:r w:rsidRPr="00B14A25">
        <w:rPr>
          <w:rFonts w:ascii="Tahoma" w:hAnsi="Tahoma" w:cs="Tahoma"/>
          <w:lang w:val="ru-RU"/>
        </w:rPr>
        <w:t xml:space="preserve">позволяет при использовании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Шлюза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 осуществлять:</w:t>
      </w:r>
    </w:p>
    <w:p w:rsidR="00D11B2A" w:rsidRPr="00B14A25" w:rsidRDefault="00D11B2A" w:rsidP="00521BF1">
      <w:pPr>
        <w:ind w:left="540" w:firstLine="2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«Мосэнергобиржа» в Секции срочного рынка; на торгах производными финансовыми инструментами, организуемых ЗАО НТБ в Секции стандартных  контрактов на зерновые, зернобобовые и технические культуры;</w:t>
      </w:r>
    </w:p>
    <w:p w:rsidR="00673724" w:rsidRDefault="00D11B2A" w:rsidP="00E87C5D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- </w:t>
      </w:r>
      <w:r w:rsidRPr="00B14A25">
        <w:rPr>
          <w:rFonts w:ascii="Tahoma" w:hAnsi="Tahoma" w:cs="Tahoma"/>
          <w:lang w:val="ru-RU"/>
        </w:rPr>
        <w:t>просмотр собственных заявок и собственных заключенных сделок на торгах производными финансовыми инструментами, указанных в настоящем подпункте 3 пункта 3.1.</w:t>
      </w:r>
    </w:p>
    <w:p w:rsidR="00E87C5D" w:rsidRPr="00B14A25" w:rsidRDefault="00E87C5D" w:rsidP="00E87C5D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</w:rPr>
        <w:t>PlazaII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с использованием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 xml:space="preserve">Транзакционного логина может быть предоставлено </w:t>
      </w:r>
      <w:r w:rsidR="00FC78E8" w:rsidRPr="00B14A25">
        <w:rPr>
          <w:rFonts w:ascii="Tahoma" w:hAnsi="Tahoma" w:cs="Tahoma"/>
          <w:iCs/>
          <w:lang w:val="ru-RU"/>
        </w:rPr>
        <w:t>Участнику торгов</w:t>
      </w:r>
      <w:r w:rsidRPr="00B14A25">
        <w:rPr>
          <w:rFonts w:ascii="Tahoma" w:hAnsi="Tahoma" w:cs="Tahoma"/>
          <w:iCs/>
          <w:lang w:val="ru-RU"/>
        </w:rPr>
        <w:t xml:space="preserve"> при условии наличия у него права использования не менее одного Торгового терминала FORTS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iCs/>
          <w:lang w:val="ru-RU"/>
        </w:rPr>
        <w:t>, установленного на отдельном компьютере.</w:t>
      </w:r>
    </w:p>
    <w:p w:rsidR="008231ED" w:rsidRPr="00B14A25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Транзакционный логин может быть предоставлен только лицам, указанным в абзаце втором пункта 3.1 настоящего Перечня услуг, а также </w:t>
      </w:r>
      <w:r w:rsidR="00EE7D7C" w:rsidRPr="00B14A25">
        <w:rPr>
          <w:rFonts w:ascii="Tahoma" w:hAnsi="Tahoma" w:cs="Tahoma"/>
          <w:lang w:val="ru-RU"/>
        </w:rPr>
        <w:t>К</w:t>
      </w:r>
      <w:r w:rsidR="008231ED" w:rsidRPr="00B14A25">
        <w:rPr>
          <w:rFonts w:ascii="Tahoma" w:hAnsi="Tahoma" w:cs="Tahoma"/>
          <w:lang w:val="ru-RU"/>
        </w:rPr>
        <w:t xml:space="preserve">лиентам Участников торгов. 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8231ED" w:rsidRPr="00B14A25">
        <w:rPr>
          <w:rFonts w:ascii="Tahoma" w:hAnsi="Tahoma" w:cs="Tahoma"/>
        </w:rPr>
        <w:t>FORTS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8231ED"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 xml:space="preserve">При использовании Транзакционного логина </w:t>
      </w:r>
      <w:r w:rsidR="00A149D6" w:rsidRPr="00B14A25">
        <w:rPr>
          <w:rFonts w:ascii="Tahoma" w:hAnsi="Tahoma" w:cs="Tahoma"/>
          <w:lang w:val="ru-RU"/>
        </w:rPr>
        <w:t>Участник торгов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 w:rsidRPr="00B14A25">
        <w:rPr>
          <w:rFonts w:ascii="Tahoma" w:hAnsi="Tahoma" w:cs="Tahoma"/>
          <w:lang w:val="ru-RU"/>
        </w:rPr>
        <w:t>Участником торгов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b/>
          <w:iCs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Тарифы: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 xml:space="preserve">Плата за регистрацию – 2 000 рублей за каждую единицу производительности, указанную </w:t>
      </w:r>
      <w:r w:rsidR="00DF2484" w:rsidRPr="00B14A25">
        <w:rPr>
          <w:rFonts w:ascii="Tahoma" w:hAnsi="Tahoma" w:cs="Tahoma"/>
          <w:iCs/>
          <w:lang w:val="ru-RU"/>
        </w:rPr>
        <w:t>Клиентом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в Схеме подключения.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</w:t>
      </w:r>
      <w:r w:rsidRPr="00B14A25">
        <w:rPr>
          <w:rFonts w:ascii="Tahoma" w:hAnsi="Tahoma" w:cs="Tahoma"/>
          <w:iCs/>
          <w:lang w:val="ru-RU"/>
        </w:rPr>
        <w:t xml:space="preserve"> – 1 000 рублей в месяц за каждую единицу производительности, указанную </w:t>
      </w:r>
      <w:r w:rsidR="00DF2484" w:rsidRPr="00B14A25">
        <w:rPr>
          <w:rFonts w:ascii="Tahoma" w:hAnsi="Tahoma" w:cs="Tahoma"/>
          <w:iCs/>
          <w:lang w:val="ru-RU"/>
        </w:rPr>
        <w:t>Клиентом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в Схеме подключения.</w:t>
      </w: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A97F48">
      <w:pPr>
        <w:tabs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При использовании Основного логина и (или) Просмотрового логина может быть предоставлена услуга «Полный журнал заявок торговой системы» (</w:t>
      </w:r>
      <w:r w:rsidRPr="00B14A25">
        <w:rPr>
          <w:rFonts w:ascii="Tahoma" w:hAnsi="Tahoma" w:cs="Tahoma"/>
        </w:rPr>
        <w:t>Full</w:t>
      </w:r>
      <w:r w:rsidRPr="00B14A25">
        <w:rPr>
          <w:rFonts w:ascii="Tahoma" w:hAnsi="Tahoma" w:cs="Tahoma"/>
          <w:lang w:val="ru-RU"/>
        </w:rPr>
        <w:t>_</w:t>
      </w:r>
      <w:r w:rsidRPr="00B14A25">
        <w:rPr>
          <w:rFonts w:ascii="Tahoma" w:hAnsi="Tahoma" w:cs="Tahoma"/>
        </w:rPr>
        <w:t>orders</w:t>
      </w:r>
      <w:r w:rsidRPr="00B14A25">
        <w:rPr>
          <w:rFonts w:ascii="Tahoma" w:hAnsi="Tahoma" w:cs="Tahoma"/>
          <w:lang w:val="ru-RU"/>
        </w:rPr>
        <w:t>_</w:t>
      </w:r>
      <w:r w:rsidRPr="00B14A25">
        <w:rPr>
          <w:rFonts w:ascii="Tahoma" w:hAnsi="Tahoma" w:cs="Tahoma"/>
        </w:rPr>
        <w:t>log</w:t>
      </w:r>
      <w:r w:rsidRPr="00B14A25">
        <w:rPr>
          <w:rFonts w:ascii="Tahoma" w:hAnsi="Tahoma" w:cs="Tahoma"/>
          <w:lang w:val="ru-RU"/>
        </w:rPr>
        <w:t>). Под услугой «Полный журнал заявок торговой системы» (</w:t>
      </w:r>
      <w:r w:rsidRPr="00B14A25">
        <w:rPr>
          <w:rFonts w:ascii="Tahoma" w:hAnsi="Tahoma" w:cs="Tahoma"/>
        </w:rPr>
        <w:t>Full</w:t>
      </w:r>
      <w:r w:rsidRPr="00B14A25">
        <w:rPr>
          <w:rFonts w:ascii="Tahoma" w:hAnsi="Tahoma" w:cs="Tahoma"/>
          <w:lang w:val="ru-RU"/>
        </w:rPr>
        <w:t>_</w:t>
      </w:r>
      <w:r w:rsidRPr="00B14A25">
        <w:rPr>
          <w:rFonts w:ascii="Tahoma" w:hAnsi="Tahoma" w:cs="Tahoma"/>
        </w:rPr>
        <w:t>orders</w:t>
      </w:r>
      <w:r w:rsidRPr="00B14A25">
        <w:rPr>
          <w:rFonts w:ascii="Tahoma" w:hAnsi="Tahoma" w:cs="Tahoma"/>
          <w:lang w:val="ru-RU"/>
        </w:rPr>
        <w:t>_</w:t>
      </w:r>
      <w:r w:rsidRPr="00B14A25">
        <w:rPr>
          <w:rFonts w:ascii="Tahoma" w:hAnsi="Tahoma" w:cs="Tahoma"/>
        </w:rPr>
        <w:t>log</w:t>
      </w:r>
      <w:r w:rsidRPr="00B14A25">
        <w:rPr>
          <w:rFonts w:ascii="Tahoma" w:hAnsi="Tahoma" w:cs="Tahoma"/>
          <w:lang w:val="ru-RU"/>
        </w:rPr>
        <w:t xml:space="preserve">) понимается предоставление с использованием </w:t>
      </w:r>
      <w:r w:rsidRPr="00B14A25">
        <w:rPr>
          <w:rFonts w:ascii="Tahoma" w:hAnsi="Tahoma" w:cs="Tahoma"/>
          <w:iCs/>
          <w:lang w:val="ru-RU"/>
        </w:rPr>
        <w:t>P</w:t>
      </w:r>
      <w:r w:rsidRPr="00B14A25">
        <w:rPr>
          <w:rFonts w:ascii="Tahoma" w:hAnsi="Tahoma" w:cs="Tahoma"/>
          <w:iCs/>
        </w:rPr>
        <w:t>lazaII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доступа к информации обо всех транзакциях в Торговой системе, осуществленных в течение Торговой сессии, в обезличенной форме в соответствии с пользовательской документацией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. </w:t>
      </w:r>
      <w:r w:rsidRPr="00B14A25">
        <w:rPr>
          <w:rFonts w:ascii="Tahoma" w:hAnsi="Tahoma" w:cs="Tahoma"/>
          <w:lang w:val="ru-RU"/>
        </w:rPr>
        <w:t xml:space="preserve">При этом под транзакцией понимается команда, осуществляемая при управлении заявками в соответствии с пользовательской документацией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 xml:space="preserve">. </w:t>
      </w:r>
      <w:r w:rsidRPr="00B14A25">
        <w:rPr>
          <w:rFonts w:ascii="Tahoma" w:hAnsi="Tahoma" w:cs="Tahoma"/>
          <w:lang w:val="ru-RU"/>
        </w:rPr>
        <w:t xml:space="preserve">При подключении данной услуги в дополнение к тарифам, указанным в отношении соответствующего логина, взимается Абонентская плата в размере 4 000 рублей в месяц. </w:t>
      </w:r>
    </w:p>
    <w:p w:rsidR="00D11B2A" w:rsidRPr="00B14A25" w:rsidRDefault="00D11B2A" w:rsidP="00A97F48">
      <w:pPr>
        <w:ind w:left="1276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1D39AB">
      <w:pPr>
        <w:ind w:left="540" w:hanging="398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3.2.</w:t>
      </w:r>
      <w:r w:rsidRPr="00B14A25">
        <w:rPr>
          <w:rFonts w:ascii="Tahoma" w:hAnsi="Tahoma" w:cs="Tahoma"/>
          <w:i/>
          <w:iCs/>
          <w:lang w:val="ru-RU"/>
        </w:rPr>
        <w:tab/>
      </w:r>
      <w:r w:rsidRPr="00B14A25">
        <w:rPr>
          <w:rFonts w:ascii="Tahoma" w:hAnsi="Tahoma" w:cs="Tahoma"/>
          <w:i/>
          <w:iCs/>
        </w:rPr>
        <w:t>FIX</w:t>
      </w:r>
      <w:r w:rsidRPr="00B14A25">
        <w:rPr>
          <w:rFonts w:ascii="Tahoma" w:hAnsi="Tahoma" w:cs="Tahoma"/>
          <w:i/>
          <w:iCs/>
          <w:lang w:val="ru-RU"/>
        </w:rPr>
        <w:t xml:space="preserve"> Шлюз </w:t>
      </w:r>
      <w:r w:rsidRPr="00B14A25">
        <w:rPr>
          <w:rFonts w:ascii="Tahoma" w:hAnsi="Tahoma" w:cs="Tahoma"/>
          <w:i/>
          <w:iCs/>
        </w:rPr>
        <w:t>FORTS</w:t>
      </w:r>
      <w:r w:rsidR="007874F4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– программное обеспечение, обеспечивающее прием и обработку заявок по протоколу </w:t>
      </w:r>
      <w:r w:rsidRPr="00B14A25">
        <w:rPr>
          <w:rFonts w:ascii="Tahoma" w:hAnsi="Tahoma" w:cs="Tahoma"/>
        </w:rPr>
        <w:t>FIX</w:t>
      </w:r>
      <w:r w:rsidRPr="00B14A25">
        <w:rPr>
          <w:rFonts w:ascii="Tahoma" w:hAnsi="Tahoma" w:cs="Tahoma"/>
          <w:lang w:val="ru-RU"/>
        </w:rPr>
        <w:t xml:space="preserve"> (</w:t>
      </w:r>
      <w:r w:rsidRPr="00B14A25">
        <w:rPr>
          <w:rFonts w:ascii="Tahoma" w:hAnsi="Tahoma" w:cs="Tahoma"/>
        </w:rPr>
        <w:t>F</w:t>
      </w:r>
      <w:r w:rsidR="003B5130" w:rsidRPr="00B14A25">
        <w:rPr>
          <w:rFonts w:ascii="Tahoma" w:hAnsi="Tahoma" w:cs="Tahoma"/>
        </w:rPr>
        <w:t>i</w:t>
      </w:r>
      <w:r w:rsidRPr="00B14A25">
        <w:rPr>
          <w:rFonts w:ascii="Tahoma" w:hAnsi="Tahoma" w:cs="Tahoma"/>
        </w:rPr>
        <w:t>nancial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eXchange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protocol</w:t>
      </w:r>
      <w:r w:rsidRPr="00B14A25">
        <w:rPr>
          <w:rFonts w:ascii="Tahoma" w:hAnsi="Tahoma" w:cs="Tahoma"/>
          <w:lang w:val="ru-RU"/>
        </w:rPr>
        <w:t>), объявляемых на торгах производными финансовыми инструментами на Срочном рынке ОАО Московская Биржа,  в Секции срочного рынка ОАО «Мосэнергобиржа», в Секции стандартных  контрактов на зерновые, зернобобовые и технические культуры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ЗАО НТБ и их трансляцию в Серверной части ПО. </w:t>
      </w:r>
      <w:r w:rsidR="00A149D6" w:rsidRPr="00B14A25">
        <w:rPr>
          <w:rFonts w:ascii="Tahoma" w:hAnsi="Tahoma" w:cs="Tahoma"/>
          <w:lang w:val="ru-RU"/>
        </w:rPr>
        <w:t>Участник торгов</w:t>
      </w:r>
      <w:r w:rsidR="00D640B5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вправе использовать данное ПО только в случае наличия у него права использования не менее одного Торгового терминала </w:t>
      </w:r>
      <w:r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>, установленного на отдельном компьютере.</w:t>
      </w:r>
    </w:p>
    <w:p w:rsidR="00E87C5D" w:rsidRPr="00B14A25" w:rsidRDefault="00E87C5D" w:rsidP="001D39AB">
      <w:pPr>
        <w:ind w:left="540" w:hanging="398"/>
        <w:jc w:val="both"/>
        <w:rPr>
          <w:rFonts w:ascii="Tahoma" w:hAnsi="Tahoma" w:cs="Tahoma"/>
          <w:lang w:val="ru-RU"/>
        </w:rPr>
      </w:pPr>
    </w:p>
    <w:p w:rsidR="00E87C5D" w:rsidRPr="00B14A25" w:rsidRDefault="00E87C5D" w:rsidP="00E87C5D">
      <w:pPr>
        <w:tabs>
          <w:tab w:val="num" w:pos="1080"/>
        </w:tabs>
        <w:ind w:left="540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</w:rPr>
        <w:t>FIX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="008231ED" w:rsidRPr="00B14A25">
        <w:rPr>
          <w:rFonts w:ascii="Tahoma" w:hAnsi="Tahoma" w:cs="Tahoma"/>
          <w:iCs/>
          <w:lang w:val="ru-RU"/>
        </w:rPr>
        <w:t xml:space="preserve">может быть предоставлено </w:t>
      </w:r>
      <w:r w:rsidR="00A149D6" w:rsidRPr="00B14A25">
        <w:rPr>
          <w:rFonts w:ascii="Tahoma" w:hAnsi="Tahoma" w:cs="Tahoma"/>
          <w:iCs/>
          <w:lang w:val="ru-RU"/>
        </w:rPr>
        <w:t>Участнику торгов</w:t>
      </w:r>
      <w:r w:rsidR="003B5130" w:rsidRPr="00B14A25">
        <w:rPr>
          <w:rFonts w:ascii="Tahoma" w:hAnsi="Tahoma" w:cs="Tahoma"/>
          <w:iCs/>
          <w:lang w:val="ru-RU"/>
        </w:rPr>
        <w:t xml:space="preserve"> </w:t>
      </w:r>
      <w:r w:rsidR="008231ED" w:rsidRPr="00B14A25">
        <w:rPr>
          <w:rFonts w:ascii="Tahoma" w:hAnsi="Tahoma" w:cs="Tahoma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="008231ED" w:rsidRPr="00B14A25">
        <w:rPr>
          <w:rFonts w:ascii="Tahoma" w:hAnsi="Tahoma" w:cs="Tahoma"/>
          <w:iCs/>
          <w:lang w:val="ru-RU"/>
        </w:rPr>
        <w:t>, установленного на отдельном компьютере.</w:t>
      </w:r>
    </w:p>
    <w:p w:rsidR="00E87C5D" w:rsidRPr="00B14A25" w:rsidRDefault="00E87C5D" w:rsidP="001D39AB">
      <w:pPr>
        <w:ind w:left="540" w:hanging="398"/>
        <w:jc w:val="both"/>
        <w:rPr>
          <w:rFonts w:ascii="Tahoma" w:hAnsi="Tahoma" w:cs="Tahoma"/>
          <w:lang w:val="ru-RU"/>
        </w:rPr>
      </w:pPr>
    </w:p>
    <w:p w:rsidR="008231ED" w:rsidRPr="00B14A25" w:rsidRDefault="008231ED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</w:t>
      </w:r>
      <w:r w:rsidR="00E73352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</w:rPr>
        <w:t>FIX</w:t>
      </w:r>
      <w:r w:rsidRPr="00B14A25">
        <w:rPr>
          <w:rFonts w:ascii="Tahoma" w:hAnsi="Tahoma" w:cs="Tahoma"/>
          <w:iCs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="00E73352"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может быть предоставлен</w:t>
      </w:r>
      <w:r w:rsidR="00FC78E8" w:rsidRPr="00B14A25">
        <w:rPr>
          <w:rFonts w:ascii="Tahoma" w:hAnsi="Tahoma" w:cs="Tahoma"/>
          <w:lang w:val="ru-RU"/>
        </w:rPr>
        <w:t>о</w:t>
      </w:r>
      <w:r w:rsidRPr="00B14A25">
        <w:rPr>
          <w:rFonts w:ascii="Tahoma" w:hAnsi="Tahoma" w:cs="Tahoma"/>
          <w:lang w:val="ru-RU"/>
        </w:rPr>
        <w:t xml:space="preserve"> только лицам, указанным в абзаце втором пункта 3.1 настоящего Перечня услуг, а также </w:t>
      </w:r>
      <w:r w:rsidR="00A149D6" w:rsidRPr="00B14A25">
        <w:rPr>
          <w:rFonts w:ascii="Tahoma" w:hAnsi="Tahoma" w:cs="Tahoma"/>
          <w:lang w:val="ru-RU"/>
        </w:rPr>
        <w:t>К</w:t>
      </w:r>
      <w:r w:rsidRPr="00B14A25">
        <w:rPr>
          <w:rFonts w:ascii="Tahoma" w:hAnsi="Tahoma" w:cs="Tahoma"/>
          <w:lang w:val="ru-RU"/>
        </w:rPr>
        <w:t xml:space="preserve">лиентам Участников торгов. 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Pr="00B14A25">
        <w:rPr>
          <w:rFonts w:ascii="Tahoma" w:hAnsi="Tahoma" w:cs="Tahoma"/>
        </w:rPr>
        <w:t>FORTS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3D3EFA"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>.</w:t>
      </w:r>
    </w:p>
    <w:p w:rsidR="00D11B2A" w:rsidRPr="00673724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lang w:val="ru-RU"/>
        </w:rPr>
        <w:t xml:space="preserve">Технический центр предоставляет право использования </w:t>
      </w:r>
      <w:r w:rsidRPr="00B14A25">
        <w:rPr>
          <w:rFonts w:ascii="Tahoma" w:hAnsi="Tahoma" w:cs="Tahoma"/>
        </w:rPr>
        <w:t>FIX</w:t>
      </w:r>
      <w:r w:rsidRPr="00B14A25">
        <w:rPr>
          <w:rFonts w:ascii="Tahoma" w:hAnsi="Tahoma" w:cs="Tahoma"/>
          <w:lang w:val="ru-RU"/>
        </w:rPr>
        <w:t xml:space="preserve"> Шлюза </w:t>
      </w:r>
      <w:r w:rsidRPr="00B14A25">
        <w:rPr>
          <w:rFonts w:ascii="Tahoma" w:hAnsi="Tahoma" w:cs="Tahoma"/>
        </w:rPr>
        <w:t>FORTS</w:t>
      </w:r>
      <w:r w:rsidRPr="00B14A25">
        <w:rPr>
          <w:rFonts w:ascii="Tahoma" w:hAnsi="Tahoma" w:cs="Tahoma"/>
          <w:lang w:val="ru-RU"/>
        </w:rPr>
        <w:t xml:space="preserve"> с использованием пользовательского имени (логина) и пароля доступа. С использованием одного логина </w:t>
      </w:r>
      <w:r w:rsidR="00FC78E8" w:rsidRPr="00B14A25">
        <w:rPr>
          <w:rFonts w:ascii="Tahoma" w:hAnsi="Tahoma" w:cs="Tahoma"/>
          <w:lang w:val="ru-RU"/>
        </w:rPr>
        <w:t xml:space="preserve">Участник торгов или </w:t>
      </w:r>
      <w:r w:rsidRPr="00B14A25">
        <w:rPr>
          <w:rFonts w:ascii="Tahoma" w:hAnsi="Tahoma" w:cs="Tahoma"/>
          <w:lang w:val="ru-RU"/>
        </w:rPr>
        <w:t xml:space="preserve">Клиент </w:t>
      </w:r>
      <w:r w:rsidR="00FC78E8" w:rsidRPr="00B14A25">
        <w:rPr>
          <w:rFonts w:ascii="Tahoma" w:hAnsi="Tahoma" w:cs="Tahoma"/>
          <w:lang w:val="ru-RU"/>
        </w:rPr>
        <w:t xml:space="preserve">Участника торгов </w:t>
      </w:r>
      <w:r w:rsidRPr="00B14A25">
        <w:rPr>
          <w:rFonts w:ascii="Tahoma" w:hAnsi="Tahoma" w:cs="Tahoma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FC78E8" w:rsidRPr="00B14A25">
        <w:rPr>
          <w:rFonts w:ascii="Tahoma" w:hAnsi="Tahoma" w:cs="Tahoma"/>
          <w:lang w:val="ru-RU"/>
        </w:rPr>
        <w:t>Клиентом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 </w:t>
      </w:r>
      <w:r w:rsidRPr="00B14A25">
        <w:rPr>
          <w:rFonts w:ascii="Tahoma" w:hAnsi="Tahoma" w:cs="Tahoma"/>
        </w:rPr>
        <w:t>PlazaII</w:t>
      </w:r>
      <w:r w:rsidRPr="00B14A25">
        <w:rPr>
          <w:rFonts w:ascii="Tahoma" w:hAnsi="Tahoma" w:cs="Tahoma"/>
          <w:lang w:val="ru-RU"/>
        </w:rPr>
        <w:t xml:space="preserve"> Шлюз </w:t>
      </w:r>
      <w:r w:rsidRPr="00B14A25">
        <w:rPr>
          <w:rFonts w:ascii="Tahoma" w:hAnsi="Tahoma" w:cs="Tahoma"/>
          <w:iCs/>
        </w:rPr>
        <w:t>FORTS</w:t>
      </w:r>
      <w:r w:rsidRPr="00B14A25">
        <w:rPr>
          <w:rFonts w:ascii="Tahoma" w:hAnsi="Tahoma" w:cs="Tahoma"/>
          <w:iCs/>
          <w:lang w:val="ru-RU"/>
        </w:rPr>
        <w:t>. Производительность одного логина составляет не больше 10 единиц.</w:t>
      </w:r>
    </w:p>
    <w:p w:rsidR="00673724" w:rsidRDefault="00673724" w:rsidP="001D39AB">
      <w:pPr>
        <w:ind w:left="540" w:hanging="1"/>
        <w:jc w:val="both"/>
        <w:rPr>
          <w:rFonts w:ascii="Tahoma" w:hAnsi="Tahoma" w:cs="Tahoma"/>
          <w:iCs/>
          <w:lang w:val="ru-RU"/>
        </w:rPr>
      </w:pPr>
    </w:p>
    <w:p w:rsidR="00D11B2A" w:rsidRPr="00B14A25" w:rsidRDefault="00D11B2A" w:rsidP="001D39AB">
      <w:pPr>
        <w:ind w:left="540" w:hanging="1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взимается за каждое пользовательское имя (логин) и соответствующий ему пароль доступа.</w:t>
      </w:r>
    </w:p>
    <w:p w:rsidR="00D11B2A" w:rsidRPr="00B14A25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b/>
          <w:lang w:val="ru-RU"/>
        </w:rPr>
      </w:pPr>
    </w:p>
    <w:p w:rsidR="00D11B2A" w:rsidRPr="00B14A25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 xml:space="preserve">Тарифы: </w:t>
      </w:r>
    </w:p>
    <w:p w:rsidR="00D11B2A" w:rsidRPr="00B14A25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b/>
          <w:lang w:val="ru-RU"/>
        </w:rPr>
      </w:pPr>
    </w:p>
    <w:p w:rsidR="00D11B2A" w:rsidRPr="00B14A25" w:rsidRDefault="00D11B2A" w:rsidP="001D39AB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Плата за регистрацию – </w:t>
      </w:r>
      <w:r w:rsidRPr="00B14A25">
        <w:rPr>
          <w:rFonts w:ascii="Tahoma" w:hAnsi="Tahoma" w:cs="Tahoma"/>
          <w:iCs/>
          <w:lang w:val="ru-RU"/>
        </w:rPr>
        <w:t xml:space="preserve">2 000 рублей за каждую единицу производительности, указанную </w:t>
      </w:r>
      <w:r w:rsidR="00FC78E8" w:rsidRPr="00B14A25">
        <w:rPr>
          <w:rFonts w:ascii="Tahoma" w:hAnsi="Tahoma" w:cs="Tahoma"/>
          <w:lang w:val="ru-RU"/>
        </w:rPr>
        <w:t>Клиентом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в Схеме подключения.</w:t>
      </w:r>
    </w:p>
    <w:p w:rsidR="00D11B2A" w:rsidRPr="00B14A25" w:rsidRDefault="00D11B2A" w:rsidP="001D39AB">
      <w:pPr>
        <w:tabs>
          <w:tab w:val="num" w:pos="540"/>
        </w:tabs>
        <w:spacing w:before="40" w:after="40"/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Абонентская плата – </w:t>
      </w:r>
      <w:r w:rsidRPr="00B14A25">
        <w:rPr>
          <w:rFonts w:ascii="Tahoma" w:hAnsi="Tahoma" w:cs="Tahoma"/>
          <w:iCs/>
          <w:lang w:val="ru-RU"/>
        </w:rPr>
        <w:t xml:space="preserve">2 000 рублей в месяц за каждую единицу производительности, указанную </w:t>
      </w:r>
      <w:r w:rsidR="00FC78E8" w:rsidRPr="00B14A25">
        <w:rPr>
          <w:rFonts w:ascii="Tahoma" w:hAnsi="Tahoma" w:cs="Tahoma"/>
          <w:lang w:val="ru-RU"/>
        </w:rPr>
        <w:t>Клиентом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iCs/>
          <w:lang w:val="ru-RU"/>
        </w:rPr>
        <w:t>в Схеме подключения.</w:t>
      </w:r>
    </w:p>
    <w:p w:rsidR="00D11B2A" w:rsidRPr="00B14A25" w:rsidRDefault="00D11B2A" w:rsidP="00A97F48">
      <w:pPr>
        <w:spacing w:before="40" w:after="40"/>
        <w:ind w:left="1276"/>
        <w:rPr>
          <w:rFonts w:ascii="Tahoma" w:hAnsi="Tahoma" w:cs="Tahoma"/>
          <w:lang w:val="ru-RU"/>
        </w:rPr>
      </w:pPr>
    </w:p>
    <w:p w:rsidR="00E33D57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3.</w:t>
      </w:r>
      <w:r w:rsidR="001D3CAA" w:rsidRPr="00B14A25">
        <w:rPr>
          <w:rFonts w:ascii="Tahoma" w:hAnsi="Tahoma" w:cs="Tahoma"/>
          <w:b/>
          <w:iCs/>
          <w:lang w:val="ru-RU"/>
        </w:rPr>
        <w:t>3.</w:t>
      </w:r>
      <w:r w:rsidRPr="00B14A25">
        <w:rPr>
          <w:rFonts w:ascii="Tahoma" w:hAnsi="Tahoma" w:cs="Tahoma"/>
          <w:iCs/>
          <w:lang w:val="ru-RU"/>
        </w:rPr>
        <w:tab/>
      </w:r>
      <w:r w:rsidRPr="00B14A25">
        <w:rPr>
          <w:rFonts w:ascii="Tahoma" w:hAnsi="Tahoma" w:cs="Tahoma"/>
          <w:i/>
          <w:iCs/>
          <w:lang w:val="ru-RU"/>
        </w:rPr>
        <w:t>F</w:t>
      </w:r>
      <w:r w:rsidRPr="00B14A25">
        <w:rPr>
          <w:rFonts w:ascii="Tahoma" w:hAnsi="Tahoma" w:cs="Tahoma"/>
          <w:i/>
          <w:iCs/>
        </w:rPr>
        <w:t>AST</w:t>
      </w:r>
      <w:r w:rsidRPr="00B14A25">
        <w:rPr>
          <w:rFonts w:ascii="Tahoma" w:hAnsi="Tahoma" w:cs="Tahoma"/>
          <w:i/>
          <w:iCs/>
          <w:lang w:val="ru-RU"/>
        </w:rPr>
        <w:t xml:space="preserve"> Шлюз - </w:t>
      </w:r>
      <w:r w:rsidRPr="00B14A25">
        <w:rPr>
          <w:rFonts w:ascii="Tahoma" w:hAnsi="Tahoma" w:cs="Tahoma"/>
          <w:lang w:val="ru-RU"/>
        </w:rPr>
        <w:t xml:space="preserve">программное обеспечение, </w:t>
      </w:r>
      <w:r w:rsidR="00555080" w:rsidRPr="00B14A25">
        <w:rPr>
          <w:rFonts w:ascii="Tahoma" w:hAnsi="Tahoma" w:cs="Tahoma"/>
          <w:lang w:val="ru-RU"/>
        </w:rPr>
        <w:t>позволя</w:t>
      </w:r>
      <w:r w:rsidR="00284B06" w:rsidRPr="00B14A25">
        <w:rPr>
          <w:rFonts w:ascii="Tahoma" w:hAnsi="Tahoma" w:cs="Tahoma"/>
          <w:lang w:val="ru-RU"/>
        </w:rPr>
        <w:t>ющее</w:t>
      </w:r>
      <w:r w:rsidR="00555080" w:rsidRPr="00B14A25">
        <w:rPr>
          <w:rFonts w:ascii="Tahoma" w:hAnsi="Tahoma" w:cs="Tahoma"/>
          <w:lang w:val="ru-RU"/>
        </w:rPr>
        <w:t xml:space="preserve"> осуществлять</w:t>
      </w:r>
      <w:r w:rsidRPr="00B14A25">
        <w:rPr>
          <w:rFonts w:ascii="Tahoma" w:hAnsi="Tahoma" w:cs="Tahoma"/>
          <w:lang w:val="ru-RU"/>
        </w:rPr>
        <w:t xml:space="preserve"> доступ по протоколу FAST (FIX Adapted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for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STreaming)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="00AF5A25" w:rsidRPr="00B14A25">
        <w:rPr>
          <w:rFonts w:ascii="Tahoma" w:hAnsi="Tahoma" w:cs="Tahoma"/>
          <w:lang w:val="ru-RU"/>
        </w:rPr>
        <w:t xml:space="preserve"> и</w:t>
      </w:r>
      <w:r w:rsidRPr="00B14A25">
        <w:rPr>
          <w:rFonts w:ascii="Tahoma" w:hAnsi="Tahoma" w:cs="Tahoma"/>
          <w:lang w:val="ru-RU"/>
        </w:rPr>
        <w:t xml:space="preserve"> возможность просмотра всех заявок и заключенных сделок на торгах </w:t>
      </w:r>
    </w:p>
    <w:p w:rsidR="00E33D57" w:rsidRPr="00B14A25" w:rsidRDefault="00D11B2A" w:rsidP="00E33D57">
      <w:pPr>
        <w:pStyle w:val="aff8"/>
        <w:numPr>
          <w:ilvl w:val="0"/>
          <w:numId w:val="20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производными финансовыми инструментами на Срочном рынке ОАО Московская Биржа</w:t>
      </w:r>
      <w:r w:rsidR="00AF5A25" w:rsidRPr="00B14A25">
        <w:rPr>
          <w:rFonts w:ascii="Tahoma" w:hAnsi="Tahoma" w:cs="Tahoma"/>
          <w:lang w:val="ru-RU"/>
        </w:rPr>
        <w:t>;</w:t>
      </w:r>
    </w:p>
    <w:p w:rsidR="00E33D57" w:rsidRPr="00B14A25" w:rsidRDefault="005B7EA4" w:rsidP="00E33D57">
      <w:pPr>
        <w:pStyle w:val="aff8"/>
        <w:numPr>
          <w:ilvl w:val="0"/>
          <w:numId w:val="20"/>
        </w:numPr>
        <w:suppressAutoHyphens w:val="0"/>
        <w:autoSpaceDE/>
        <w:contextualSpacing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ценными бумагами</w:t>
      </w:r>
      <w:r w:rsidR="00AF5A25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в Секторе рынка Основной рынок</w:t>
      </w:r>
      <w:r w:rsidR="00E42550" w:rsidRPr="00B14A25">
        <w:rPr>
          <w:rFonts w:ascii="Tahoma" w:hAnsi="Tahoma" w:cs="Tahoma"/>
          <w:lang w:val="ru-RU"/>
        </w:rPr>
        <w:t xml:space="preserve"> ЗАО</w:t>
      </w:r>
      <w:r w:rsidRPr="00B14A25">
        <w:rPr>
          <w:rFonts w:ascii="Tahoma" w:hAnsi="Tahoma" w:cs="Tahoma"/>
          <w:lang w:val="ru-RU"/>
        </w:rPr>
        <w:t xml:space="preserve"> «ФБ ММВБ»; </w:t>
      </w:r>
    </w:p>
    <w:p w:rsidR="00E33D57" w:rsidRPr="00B14A25" w:rsidRDefault="00E33D57" w:rsidP="00E33D57">
      <w:pPr>
        <w:pStyle w:val="aff8"/>
        <w:numPr>
          <w:ilvl w:val="0"/>
          <w:numId w:val="20"/>
        </w:numPr>
        <w:suppressAutoHyphens w:val="0"/>
        <w:autoSpaceDE/>
        <w:contextualSpacing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иностранной валютой, организуемых ОАО Московская Биржа на Валютном рынке и рынке драгоценных металлов;</w:t>
      </w:r>
    </w:p>
    <w:p w:rsidR="00E33D57" w:rsidRPr="00B14A25" w:rsidRDefault="00D11B2A" w:rsidP="00E33D57">
      <w:pPr>
        <w:pStyle w:val="aff8"/>
        <w:numPr>
          <w:ilvl w:val="0"/>
          <w:numId w:val="20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Секции срочн</w:t>
      </w:r>
      <w:r w:rsidR="00AF5A25" w:rsidRPr="00B14A25">
        <w:rPr>
          <w:rFonts w:ascii="Tahoma" w:hAnsi="Tahoma" w:cs="Tahoma"/>
          <w:lang w:val="ru-RU"/>
        </w:rPr>
        <w:t>ого рынка ОАО «Мосэнергобиржа»;</w:t>
      </w:r>
    </w:p>
    <w:p w:rsidR="00D11B2A" w:rsidRPr="00B14A25" w:rsidRDefault="00D11B2A" w:rsidP="00E33D57">
      <w:pPr>
        <w:pStyle w:val="aff8"/>
        <w:numPr>
          <w:ilvl w:val="0"/>
          <w:numId w:val="20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Секции стандартных контрактов на зерновые, зернобобовые и технические культуры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ЗАО НТБ.</w:t>
      </w:r>
    </w:p>
    <w:p w:rsidR="008172E2" w:rsidRPr="00B14A25" w:rsidRDefault="008172E2" w:rsidP="00A97F48">
      <w:pPr>
        <w:ind w:left="540" w:hanging="540"/>
        <w:jc w:val="both"/>
        <w:rPr>
          <w:rFonts w:ascii="Tahoma" w:hAnsi="Tahoma" w:cs="Tahoma"/>
          <w:lang w:val="ru-RU"/>
        </w:rPr>
      </w:pPr>
    </w:p>
    <w:p w:rsidR="00DC2E08" w:rsidRPr="00B14A25" w:rsidRDefault="008172E2" w:rsidP="008442AB">
      <w:pPr>
        <w:pStyle w:val="aff8"/>
        <w:numPr>
          <w:ilvl w:val="0"/>
          <w:numId w:val="20"/>
        </w:numPr>
        <w:suppressAutoHyphens w:val="0"/>
        <w:autoSpaceDE/>
        <w:ind w:left="567" w:hanging="27"/>
        <w:contextualSpacing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lang w:val="ru-RU"/>
        </w:rPr>
        <w:t>FAST Шлюз</w:t>
      </w:r>
      <w:r w:rsidRPr="00B14A25">
        <w:rPr>
          <w:rFonts w:ascii="Tahoma" w:hAnsi="Tahoma" w:cs="Tahoma"/>
          <w:lang w:val="ru-RU"/>
        </w:rPr>
        <w:t xml:space="preserve"> может быть предоставлен лицам, указанным в абзаце втором пункта 3.1 настоящего Перечня услуг</w:t>
      </w:r>
      <w:r w:rsidR="001D3CAA" w:rsidRPr="00B14A25">
        <w:rPr>
          <w:rFonts w:ascii="Tahoma" w:hAnsi="Tahoma" w:cs="Tahoma"/>
          <w:lang w:val="ru-RU"/>
        </w:rPr>
        <w:t xml:space="preserve">, Участникам торгов ценными бумагами </w:t>
      </w:r>
      <w:r w:rsidR="00C47AB1" w:rsidRPr="00B14A25">
        <w:rPr>
          <w:rFonts w:ascii="Tahoma" w:hAnsi="Tahoma" w:cs="Tahoma"/>
          <w:lang w:val="ru-RU"/>
        </w:rPr>
        <w:t xml:space="preserve">в </w:t>
      </w:r>
      <w:r w:rsidR="005B7EA4" w:rsidRPr="00B14A25">
        <w:rPr>
          <w:rFonts w:ascii="Tahoma" w:hAnsi="Tahoma" w:cs="Tahoma"/>
          <w:lang w:val="ru-RU"/>
        </w:rPr>
        <w:t>Секторе рынка Основной рынок</w:t>
      </w:r>
      <w:r w:rsidR="00C47AB1" w:rsidRPr="00B14A25">
        <w:rPr>
          <w:rFonts w:ascii="Tahoma" w:hAnsi="Tahoma" w:cs="Tahoma"/>
          <w:lang w:val="ru-RU"/>
        </w:rPr>
        <w:t xml:space="preserve"> ЗАО</w:t>
      </w:r>
      <w:r w:rsidR="005B7EA4" w:rsidRPr="00B14A25">
        <w:rPr>
          <w:rFonts w:ascii="Tahoma" w:hAnsi="Tahoma" w:cs="Tahoma"/>
          <w:lang w:val="ru-RU"/>
        </w:rPr>
        <w:t xml:space="preserve"> «ФБ ММВБ»</w:t>
      </w:r>
      <w:r w:rsidR="001D3CAA" w:rsidRPr="00B14A25">
        <w:rPr>
          <w:rFonts w:ascii="Tahoma" w:hAnsi="Tahoma" w:cs="Tahoma"/>
          <w:lang w:val="ru-RU"/>
        </w:rPr>
        <w:t>, Участникам торгов иностранной валютой, организуемых ОАО Московская Биржа на Валютном рынке и рынке драгоценных металлов</w:t>
      </w:r>
      <w:r w:rsidR="0029407B" w:rsidRPr="00B14A25">
        <w:rPr>
          <w:rFonts w:ascii="Tahoma" w:hAnsi="Tahoma" w:cs="Tahoma"/>
          <w:lang w:val="ru-RU"/>
        </w:rPr>
        <w:t>,</w:t>
      </w:r>
      <w:r w:rsidR="00A759D8" w:rsidRPr="00B14A25">
        <w:rPr>
          <w:rFonts w:ascii="Tahoma" w:hAnsi="Tahoma" w:cs="Tahoma"/>
          <w:lang w:val="ru-RU"/>
        </w:rPr>
        <w:t xml:space="preserve"> в случае если указанным лицам предоставлено право получения Биржевой информации в соответствии с правилами проведения торгов на соответствующем рынке Организатора торговли</w:t>
      </w:r>
      <w:r w:rsidR="0029407B" w:rsidRPr="00B14A25">
        <w:rPr>
          <w:rFonts w:ascii="Tahoma" w:hAnsi="Tahoma" w:cs="Tahoma"/>
          <w:lang w:val="ru-RU"/>
        </w:rPr>
        <w:t>, а также</w:t>
      </w:r>
      <w:r w:rsidR="00A759D8" w:rsidRPr="00B14A25">
        <w:rPr>
          <w:rFonts w:ascii="Tahoma" w:hAnsi="Tahoma" w:cs="Tahoma"/>
          <w:lang w:val="ru-RU"/>
        </w:rPr>
        <w:t xml:space="preserve"> </w:t>
      </w:r>
      <w:r w:rsidR="0029407B" w:rsidRPr="00B14A25">
        <w:rPr>
          <w:rFonts w:ascii="Tahoma" w:hAnsi="Tahoma" w:cs="Tahoma"/>
          <w:lang w:val="ru-RU"/>
        </w:rPr>
        <w:t>указанным Участникам торгов</w:t>
      </w:r>
      <w:r w:rsidR="00A759D8" w:rsidRPr="00B14A25">
        <w:rPr>
          <w:rFonts w:ascii="Tahoma" w:hAnsi="Tahoma" w:cs="Tahoma"/>
          <w:lang w:val="ru-RU"/>
        </w:rPr>
        <w:t xml:space="preserve">, </w:t>
      </w:r>
      <w:r w:rsidR="0029407B" w:rsidRPr="00B14A25">
        <w:rPr>
          <w:rFonts w:ascii="Tahoma" w:hAnsi="Tahoma" w:cs="Tahoma"/>
          <w:lang w:val="ru-RU"/>
        </w:rPr>
        <w:t>К</w:t>
      </w:r>
      <w:r w:rsidR="00A759D8" w:rsidRPr="00B14A25">
        <w:rPr>
          <w:rFonts w:ascii="Tahoma" w:hAnsi="Tahoma" w:cs="Tahoma"/>
          <w:lang w:val="ru-RU"/>
        </w:rPr>
        <w:t>лие</w:t>
      </w:r>
      <w:r w:rsidR="0029407B" w:rsidRPr="00B14A25">
        <w:rPr>
          <w:rFonts w:ascii="Tahoma" w:hAnsi="Tahoma" w:cs="Tahoma"/>
          <w:lang w:val="ru-RU"/>
        </w:rPr>
        <w:t>н</w:t>
      </w:r>
      <w:r w:rsidR="00A759D8" w:rsidRPr="00B14A25">
        <w:rPr>
          <w:rFonts w:ascii="Tahoma" w:hAnsi="Tahoma" w:cs="Tahoma"/>
          <w:lang w:val="ru-RU"/>
        </w:rPr>
        <w:t xml:space="preserve">там участников </w:t>
      </w:r>
      <w:r w:rsidR="0029407B" w:rsidRPr="00B14A25">
        <w:rPr>
          <w:rFonts w:ascii="Tahoma" w:hAnsi="Tahoma" w:cs="Tahoma"/>
          <w:lang w:val="ru-RU"/>
        </w:rPr>
        <w:t xml:space="preserve">торгов и иным третьим лицам, </w:t>
      </w:r>
      <w:r w:rsidR="00A759D8" w:rsidRPr="00B14A25">
        <w:rPr>
          <w:rFonts w:ascii="Tahoma" w:hAnsi="Tahoma" w:cs="Tahoma"/>
          <w:lang w:val="ru-RU"/>
        </w:rPr>
        <w:t>заключившим с Организатором торговли/уполномоченным Организатором торговли лицом договор о предоставлении  Биржевой информации</w:t>
      </w:r>
      <w:r w:rsidR="0029407B" w:rsidRPr="00B14A25">
        <w:rPr>
          <w:rFonts w:ascii="Tahoma" w:hAnsi="Tahoma" w:cs="Tahoma"/>
          <w:lang w:val="ru-RU"/>
        </w:rPr>
        <w:t>.</w:t>
      </w:r>
    </w:p>
    <w:p w:rsidR="00DC2E08" w:rsidRPr="00B14A25" w:rsidRDefault="00DC2E08" w:rsidP="008442AB">
      <w:pPr>
        <w:pStyle w:val="aff8"/>
        <w:rPr>
          <w:rFonts w:ascii="Tahoma" w:hAnsi="Tahoma" w:cs="Tahoma"/>
          <w:i/>
          <w:iCs/>
          <w:lang w:val="ru-RU"/>
        </w:rPr>
      </w:pPr>
    </w:p>
    <w:p w:rsidR="00DC2E08" w:rsidRPr="00B14A25" w:rsidRDefault="005B7EA4" w:rsidP="008442AB">
      <w:pPr>
        <w:pStyle w:val="aff8"/>
        <w:suppressAutoHyphens w:val="0"/>
        <w:autoSpaceDE/>
        <w:ind w:left="567"/>
        <w:contextualSpacing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Предоставление FAST Шлюз не является предоставлением Биржевой информации. </w:t>
      </w:r>
      <w:r w:rsidR="004533BC" w:rsidRPr="00B14A25">
        <w:rPr>
          <w:rFonts w:ascii="Tahoma" w:hAnsi="Tahoma" w:cs="Tahoma"/>
          <w:lang w:val="ru-RU"/>
        </w:rPr>
        <w:t>Предоставление</w:t>
      </w:r>
      <w:r w:rsidRPr="00B14A25">
        <w:rPr>
          <w:rFonts w:ascii="Tahoma" w:hAnsi="Tahoma" w:cs="Tahoma"/>
          <w:lang w:val="ru-RU"/>
        </w:rPr>
        <w:t xml:space="preserve"> Биржевой информации </w:t>
      </w:r>
      <w:r w:rsidR="004533BC" w:rsidRPr="00B14A25">
        <w:rPr>
          <w:rFonts w:ascii="Tahoma" w:hAnsi="Tahoma" w:cs="Tahoma"/>
          <w:lang w:val="ru-RU"/>
        </w:rPr>
        <w:t>осуществляется</w:t>
      </w:r>
      <w:r w:rsidRPr="00B14A25">
        <w:rPr>
          <w:rFonts w:ascii="Tahoma" w:hAnsi="Tahoma" w:cs="Tahoma"/>
          <w:lang w:val="ru-RU"/>
        </w:rPr>
        <w:t xml:space="preserve"> </w:t>
      </w:r>
      <w:r w:rsidR="00212BE4" w:rsidRPr="00B14A25">
        <w:rPr>
          <w:rFonts w:ascii="Tahoma" w:hAnsi="Tahoma" w:cs="Tahoma"/>
          <w:lang w:val="ru-RU"/>
        </w:rPr>
        <w:t xml:space="preserve">в порядке, предусмотренном Разделом </w:t>
      </w:r>
      <w:r w:rsidR="005D7F42" w:rsidRPr="00B14A25">
        <w:rPr>
          <w:rFonts w:ascii="Tahoma" w:hAnsi="Tahoma" w:cs="Tahoma"/>
          <w:lang w:val="ru-RU"/>
        </w:rPr>
        <w:t xml:space="preserve">6 </w:t>
      </w:r>
      <w:r w:rsidR="00212BE4" w:rsidRPr="00B14A25">
        <w:rPr>
          <w:rFonts w:ascii="Tahoma" w:hAnsi="Tahoma" w:cs="Tahoma"/>
          <w:lang w:val="ru-RU"/>
        </w:rPr>
        <w:t>настоящих Условий</w:t>
      </w:r>
      <w:r w:rsidRPr="00B14A25">
        <w:rPr>
          <w:rFonts w:ascii="Tahoma" w:hAnsi="Tahoma" w:cs="Tahoma"/>
          <w:lang w:val="ru-RU"/>
        </w:rPr>
        <w:t>.</w:t>
      </w:r>
    </w:p>
    <w:p w:rsidR="00DC2E08" w:rsidRPr="00B14A25" w:rsidRDefault="00DC2E08" w:rsidP="008442AB">
      <w:pPr>
        <w:pStyle w:val="aff8"/>
        <w:suppressAutoHyphens w:val="0"/>
        <w:autoSpaceDE/>
        <w:ind w:left="567"/>
        <w:contextualSpacing/>
        <w:jc w:val="both"/>
        <w:rPr>
          <w:rFonts w:ascii="Tahoma" w:hAnsi="Tahoma" w:cs="Tahoma"/>
          <w:lang w:val="ru-RU"/>
        </w:rPr>
      </w:pPr>
    </w:p>
    <w:p w:rsidR="00DC2E08" w:rsidRPr="00B14A25" w:rsidRDefault="005B7EA4" w:rsidP="008442AB">
      <w:pPr>
        <w:pStyle w:val="aff8"/>
        <w:suppressAutoHyphens w:val="0"/>
        <w:autoSpaceDE/>
        <w:ind w:left="567"/>
        <w:contextualSpacing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Участник торгов вправе предоставлять право использования FAST Шлюз (сублицензию) Клиентам участников торгов в соответствии с настоящими Условиями.</w:t>
      </w:r>
    </w:p>
    <w:p w:rsidR="00D11B2A" w:rsidRPr="00B14A25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</w:t>
      </w:r>
      <w:r w:rsidR="00D0171B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– 2 000 рублей</w:t>
      </w:r>
      <w:r w:rsidR="0029407B" w:rsidRPr="00B14A25">
        <w:rPr>
          <w:rFonts w:ascii="Tahoma" w:hAnsi="Tahoma" w:cs="Tahoma"/>
          <w:lang w:val="ru-RU"/>
        </w:rPr>
        <w:t xml:space="preserve"> за 1 лицензию</w:t>
      </w:r>
      <w:r w:rsidRPr="00B14A25">
        <w:rPr>
          <w:rFonts w:ascii="Tahoma" w:hAnsi="Tahoma" w:cs="Tahoma"/>
          <w:lang w:val="ru-RU"/>
        </w:rPr>
        <w:t>.</w:t>
      </w:r>
    </w:p>
    <w:p w:rsidR="00D11B2A" w:rsidRPr="00B14A25" w:rsidRDefault="00D11B2A" w:rsidP="00A97F48">
      <w:pPr>
        <w:tabs>
          <w:tab w:val="num" w:pos="540"/>
        </w:tabs>
        <w:spacing w:before="40" w:after="40"/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2 000 рублей в месяц.</w:t>
      </w:r>
    </w:p>
    <w:p w:rsidR="00D11B2A" w:rsidRPr="00B14A25" w:rsidRDefault="00D11B2A" w:rsidP="00A97F48">
      <w:pPr>
        <w:spacing w:before="40" w:after="40"/>
        <w:ind w:left="1276"/>
        <w:rPr>
          <w:rFonts w:ascii="Tahoma" w:hAnsi="Tahoma" w:cs="Tahoma"/>
          <w:lang w:val="ru-RU"/>
        </w:rPr>
      </w:pPr>
    </w:p>
    <w:p w:rsidR="00D11B2A" w:rsidRPr="00B14A25" w:rsidRDefault="00D11B2A" w:rsidP="00E40970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4.</w:t>
      </w:r>
      <w:r w:rsidRPr="00B14A25">
        <w:rPr>
          <w:rFonts w:ascii="Tahoma" w:hAnsi="Tahoma" w:cs="Tahoma"/>
          <w:i/>
          <w:iCs/>
          <w:lang w:val="ru-RU"/>
        </w:rPr>
        <w:tab/>
        <w:t>Модуль расчета рисков (Библиотека расчета обеспечения (</w:t>
      </w:r>
      <w:r w:rsidRPr="00B14A25">
        <w:rPr>
          <w:rFonts w:ascii="Tahoma" w:hAnsi="Tahoma" w:cs="Tahoma"/>
          <w:i/>
          <w:iCs/>
        </w:rPr>
        <w:t>DLL</w:t>
      </w:r>
      <w:r w:rsidRPr="00B14A25">
        <w:rPr>
          <w:rFonts w:ascii="Tahoma" w:hAnsi="Tahoma" w:cs="Tahoma"/>
          <w:i/>
          <w:iCs/>
          <w:lang w:val="ru-RU"/>
        </w:rPr>
        <w:t xml:space="preserve">) </w:t>
      </w:r>
      <w:r w:rsidRPr="00B14A25">
        <w:rPr>
          <w:rFonts w:ascii="Tahoma" w:hAnsi="Tahoma" w:cs="Tahoma"/>
          <w:lang w:val="ru-RU"/>
        </w:rPr>
        <w:t xml:space="preserve">– Программное  обеспечение, в котором реализован алгоритм расчета размера денежных средств,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порядке. </w:t>
      </w:r>
    </w:p>
    <w:p w:rsidR="00D11B2A" w:rsidRPr="00B14A25" w:rsidRDefault="00D11B2A" w:rsidP="00E40970">
      <w:pPr>
        <w:ind w:left="540" w:firstLine="27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BC6536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lastRenderedPageBreak/>
        <w:t>Модуль расчета рисков может быть использован в программном обеспечении Клиента.</w:t>
      </w:r>
    </w:p>
    <w:p w:rsidR="00D11B2A" w:rsidRPr="00B14A25" w:rsidRDefault="00D11B2A" w:rsidP="00A97F48">
      <w:pPr>
        <w:ind w:left="1274" w:hanging="826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4.1.</w:t>
      </w:r>
      <w:r w:rsidRPr="00B14A25">
        <w:rPr>
          <w:rFonts w:ascii="Tahoma" w:hAnsi="Tahoma" w:cs="Tahoma"/>
          <w:i/>
          <w:iCs/>
          <w:lang w:val="ru-RU"/>
        </w:rPr>
        <w:tab/>
      </w: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Clients</w:t>
      </w:r>
      <w:r w:rsidRPr="00B14A25">
        <w:rPr>
          <w:rFonts w:ascii="Tahoma" w:hAnsi="Tahoma" w:cs="Tahoma"/>
          <w:lang w:val="ru-RU"/>
        </w:rPr>
        <w:t xml:space="preserve"> (Клиентская версия) - позволяет рассчитывать размер Гарантийного обеспечения по совокупности позиций, учитываемых на одном разделе учета позиций расчетной фирмы, как по текущим параметрам, так и по «прогнозным» на следующий расчетный период. Клиент вправе передавать право использования </w:t>
      </w:r>
      <w:r w:rsidRPr="00B14A25">
        <w:rPr>
          <w:rFonts w:ascii="Tahoma" w:hAnsi="Tahoma" w:cs="Tahoma"/>
        </w:rPr>
        <w:t>DLL</w:t>
      </w:r>
      <w:r w:rsidR="001704AB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Clients</w:t>
      </w:r>
      <w:r w:rsidRPr="00B14A25">
        <w:rPr>
          <w:rFonts w:ascii="Tahoma" w:hAnsi="Tahoma" w:cs="Tahoma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B14A25" w:rsidRDefault="00D11B2A" w:rsidP="00FE4230">
      <w:pPr>
        <w:ind w:left="540"/>
        <w:rPr>
          <w:rFonts w:ascii="Tahoma" w:hAnsi="Tahoma" w:cs="Tahoma"/>
          <w:b/>
          <w:lang w:val="ru-RU"/>
        </w:rPr>
      </w:pPr>
    </w:p>
    <w:p w:rsidR="00D11B2A" w:rsidRPr="00B14A25" w:rsidRDefault="00D11B2A" w:rsidP="00FE4230">
      <w:pPr>
        <w:ind w:left="540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Clients</w:t>
      </w:r>
      <w:r w:rsidRPr="00B14A25">
        <w:rPr>
          <w:rFonts w:ascii="Tahoma" w:hAnsi="Tahoma" w:cs="Tahoma"/>
          <w:lang w:val="ru-RU"/>
        </w:rPr>
        <w:t xml:space="preserve"> (используется один клиентский раздел клирингового регистра)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750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250 рублей в месяц.</w:t>
      </w:r>
    </w:p>
    <w:p w:rsidR="00D11B2A" w:rsidRPr="00B14A25" w:rsidRDefault="00D11B2A" w:rsidP="00A97F48">
      <w:pPr>
        <w:pStyle w:val="ac"/>
        <w:ind w:left="540" w:firstLine="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3</w:t>
      </w:r>
      <w:r w:rsidRPr="00B14A25">
        <w:rPr>
          <w:rFonts w:ascii="Tahoma" w:hAnsi="Tahoma" w:cs="Tahoma"/>
        </w:rPr>
        <w:t> </w:t>
      </w:r>
      <w:r w:rsidRPr="00B14A25">
        <w:rPr>
          <w:rFonts w:ascii="Tahoma" w:hAnsi="Tahoma" w:cs="Tahoma"/>
          <w:lang w:val="ru-RU"/>
        </w:rPr>
        <w:t>000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i/>
          <w:iCs/>
          <w:lang w:val="ru-RU"/>
        </w:rPr>
      </w:pP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Clients</w:t>
      </w:r>
      <w:r w:rsidRPr="00B14A25">
        <w:rPr>
          <w:rFonts w:ascii="Tahoma" w:hAnsi="Tahoma" w:cs="Tahoma"/>
          <w:i/>
          <w:iCs/>
          <w:lang w:val="ru-RU"/>
        </w:rPr>
        <w:t xml:space="preserve"> 20</w:t>
      </w:r>
      <w:r w:rsidRPr="00B14A25">
        <w:rPr>
          <w:rFonts w:ascii="Tahoma" w:hAnsi="Tahoma" w:cs="Tahoma"/>
          <w:lang w:val="ru-RU"/>
        </w:rPr>
        <w:t xml:space="preserve"> (максимальное количество клиентских разделов клирингового регистра – 20)</w:t>
      </w:r>
    </w:p>
    <w:p w:rsidR="00D11B2A" w:rsidRPr="00B14A25" w:rsidRDefault="00D11B2A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1 500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500 рублей в месяц.</w:t>
      </w:r>
    </w:p>
    <w:p w:rsidR="00D11B2A" w:rsidRPr="00B14A25" w:rsidRDefault="00D11B2A" w:rsidP="00A97F48">
      <w:pPr>
        <w:pStyle w:val="ac"/>
        <w:ind w:left="540" w:firstLine="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6</w:t>
      </w:r>
      <w:r w:rsidRPr="00B14A25">
        <w:rPr>
          <w:rFonts w:ascii="Tahoma" w:hAnsi="Tahoma" w:cs="Tahoma"/>
        </w:rPr>
        <w:t> </w:t>
      </w:r>
      <w:r w:rsidRPr="00B14A25">
        <w:rPr>
          <w:rFonts w:ascii="Tahoma" w:hAnsi="Tahoma" w:cs="Tahoma"/>
          <w:lang w:val="ru-RU"/>
        </w:rPr>
        <w:t>000 рублей.</w:t>
      </w:r>
    </w:p>
    <w:p w:rsidR="00D11B2A" w:rsidRPr="00B14A25" w:rsidRDefault="00D11B2A" w:rsidP="00A97F48">
      <w:pPr>
        <w:ind w:left="854" w:firstLine="14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4.2.</w:t>
      </w:r>
      <w:r w:rsidRPr="00B14A25">
        <w:rPr>
          <w:rFonts w:ascii="Tahoma" w:hAnsi="Tahoma" w:cs="Tahoma"/>
          <w:i/>
          <w:iCs/>
          <w:lang w:val="ru-RU"/>
        </w:rPr>
        <w:tab/>
      </w: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Firm</w:t>
      </w:r>
      <w:r w:rsidRPr="00B14A25">
        <w:rPr>
          <w:rFonts w:ascii="Tahoma" w:hAnsi="Tahoma" w:cs="Tahoma"/>
          <w:lang w:val="ru-RU"/>
        </w:rPr>
        <w:t xml:space="preserve"> (Версия фирмы) - позволяет рассчитывать размер гарантийного обеспечения по совокупности позиций, учитываемых на одном разделе регистра учета позиций расчетной фирмы; по совокупности позиций, учитываемых на группе разделов, имеющих одинаковый код брокерской фирмы, признанной таковой в соответствии с указанными правилами; по совокупности позиций, учитываемых на всех разделах регистра учета позиций расчетной фирмы, как сумму гарантийного обеспечения всех брокерских фирм. Предоставляет возможность анализировать профиль клиентских рисков и предназначен для риск-менеджеров.</w:t>
      </w:r>
    </w:p>
    <w:p w:rsidR="00D11B2A" w:rsidRPr="00B14A25" w:rsidRDefault="00D11B2A" w:rsidP="00A97F48">
      <w:pPr>
        <w:ind w:left="854" w:firstLine="14"/>
        <w:rPr>
          <w:rFonts w:ascii="Tahoma" w:hAnsi="Tahoma" w:cs="Tahoma"/>
          <w:i/>
          <w:iCs/>
          <w:lang w:val="ru-RU"/>
        </w:rPr>
      </w:pPr>
    </w:p>
    <w:p w:rsidR="00D11B2A" w:rsidRPr="00B14A25" w:rsidRDefault="00D11B2A" w:rsidP="00FE4230">
      <w:pPr>
        <w:ind w:left="540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ind w:left="540"/>
        <w:rPr>
          <w:rFonts w:ascii="Tahoma" w:hAnsi="Tahoma" w:cs="Tahoma"/>
          <w:i/>
          <w:iCs/>
          <w:lang w:val="ru-RU"/>
        </w:rPr>
      </w:pP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Firm</w:t>
      </w:r>
      <w:r w:rsidRPr="00B14A25">
        <w:rPr>
          <w:rFonts w:ascii="Tahoma" w:hAnsi="Tahoma" w:cs="Tahoma"/>
          <w:i/>
          <w:iCs/>
          <w:lang w:val="ru-RU"/>
        </w:rPr>
        <w:t xml:space="preserve"> 500</w:t>
      </w:r>
      <w:r w:rsidRPr="00B14A25">
        <w:rPr>
          <w:rFonts w:ascii="Tahoma" w:hAnsi="Tahoma" w:cs="Tahoma"/>
          <w:lang w:val="ru-RU"/>
        </w:rPr>
        <w:t xml:space="preserve"> (максимальное количество клиентских счетов – 500)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15 000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5 000 рублей в месяц.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Firm</w:t>
      </w:r>
      <w:r w:rsidR="003B5130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Unlimited</w:t>
      </w:r>
      <w:r w:rsidRPr="00B14A25">
        <w:rPr>
          <w:rFonts w:ascii="Tahoma" w:hAnsi="Tahoma" w:cs="Tahoma"/>
          <w:lang w:val="ru-RU"/>
        </w:rPr>
        <w:t xml:space="preserve"> (максимальное количество клиентских счетов неограниченно)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30 000 рублей.</w:t>
      </w:r>
    </w:p>
    <w:p w:rsidR="00D11B2A" w:rsidRPr="00B14A25" w:rsidRDefault="00D11B2A" w:rsidP="00A97F48">
      <w:pPr>
        <w:ind w:left="540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12 000 рублей в месяц.</w:t>
      </w:r>
    </w:p>
    <w:p w:rsidR="00D11B2A" w:rsidRPr="00B14A25" w:rsidRDefault="00D11B2A" w:rsidP="00A97F48">
      <w:pPr>
        <w:ind w:left="854" w:firstLine="14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 w:hanging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4.3.</w:t>
      </w:r>
      <w:r w:rsidRPr="00B14A25">
        <w:rPr>
          <w:rFonts w:ascii="Tahoma" w:hAnsi="Tahoma" w:cs="Tahoma"/>
          <w:i/>
          <w:iCs/>
          <w:lang w:val="ru-RU"/>
        </w:rPr>
        <w:tab/>
      </w:r>
      <w:r w:rsidRPr="00B14A25">
        <w:rPr>
          <w:rFonts w:ascii="Tahoma" w:hAnsi="Tahoma" w:cs="Tahoma"/>
          <w:i/>
          <w:iCs/>
        </w:rPr>
        <w:t>DLL</w:t>
      </w:r>
      <w:r w:rsidR="001704AB"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Specialist</w:t>
      </w:r>
      <w:r w:rsidRPr="00B14A25">
        <w:rPr>
          <w:rFonts w:ascii="Tahoma" w:hAnsi="Tahoma" w:cs="Tahoma"/>
          <w:i/>
          <w:iCs/>
          <w:lang w:val="ru-RU"/>
        </w:rPr>
        <w:t xml:space="preserve"> (Версия фирмы (расширенная)) - </w:t>
      </w:r>
      <w:r w:rsidRPr="00B14A25">
        <w:rPr>
          <w:rFonts w:ascii="Tahoma" w:hAnsi="Tahoma" w:cs="Tahoma"/>
          <w:lang w:val="ru-RU"/>
        </w:rPr>
        <w:t xml:space="preserve">предоставляет полную функциональность по управлению рисками и расчета гарантийного обеспечения. 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Технический центр осуществляет абонентское обслуживание ПО DLL Specialist, право использования которого было предоставлено Клиенту до 01 января 2010 года. Клиентам, обратившимся в Технический центр с целью получения права использования DLL Specialist после указанной даты, право использования указанного ПО не предоставляется.</w:t>
      </w:r>
    </w:p>
    <w:p w:rsidR="00D11B2A" w:rsidRPr="00B14A25" w:rsidRDefault="00D11B2A" w:rsidP="00A97F48">
      <w:pPr>
        <w:ind w:left="854"/>
        <w:rPr>
          <w:rFonts w:ascii="Tahoma" w:hAnsi="Tahoma" w:cs="Tahoma"/>
          <w:lang w:val="ru-RU"/>
        </w:rPr>
      </w:pPr>
    </w:p>
    <w:p w:rsidR="00D11B2A" w:rsidRPr="00B14A25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</w:p>
    <w:p w:rsidR="00D11B2A" w:rsidRPr="00B14A25" w:rsidRDefault="00D11B2A" w:rsidP="00A97F48">
      <w:pPr>
        <w:ind w:left="5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Абонентская плата – 12 000 рублей в месяц. </w:t>
      </w:r>
    </w:p>
    <w:p w:rsidR="00D11B2A" w:rsidRPr="00B14A25" w:rsidRDefault="00D11B2A" w:rsidP="00942DFC">
      <w:pPr>
        <w:pStyle w:val="110"/>
        <w:numPr>
          <w:ilvl w:val="0"/>
          <w:numId w:val="12"/>
        </w:numPr>
        <w:tabs>
          <w:tab w:val="left" w:pos="284"/>
        </w:tabs>
        <w:suppressAutoHyphens w:val="0"/>
        <w:autoSpaceDN w:val="0"/>
        <w:jc w:val="left"/>
        <w:outlineLvl w:val="0"/>
        <w:rPr>
          <w:rFonts w:ascii="Tahoma" w:hAnsi="Tahoma" w:cs="Tahoma"/>
          <w:b w:val="0"/>
          <w:sz w:val="20"/>
          <w:szCs w:val="20"/>
        </w:rPr>
      </w:pPr>
      <w:r w:rsidRPr="00B14A25">
        <w:rPr>
          <w:rFonts w:ascii="Tahoma" w:hAnsi="Tahoma" w:cs="Tahoma"/>
          <w:b w:val="0"/>
          <w:sz w:val="20"/>
          <w:szCs w:val="20"/>
          <w:lang w:val="ru-RU"/>
        </w:rPr>
        <w:t>Дополнительные услуги</w:t>
      </w:r>
      <w:r w:rsidR="00942DFC" w:rsidRPr="00B14A25">
        <w:rPr>
          <w:rFonts w:ascii="Tahoma" w:hAnsi="Tahoma" w:cs="Tahoma"/>
          <w:b w:val="0"/>
          <w:sz w:val="20"/>
          <w:szCs w:val="20"/>
        </w:rPr>
        <w:t>.</w:t>
      </w:r>
    </w:p>
    <w:p w:rsidR="00D11B2A" w:rsidRPr="00B14A25" w:rsidRDefault="00D11B2A" w:rsidP="000F4A19">
      <w:pPr>
        <w:ind w:left="360"/>
        <w:rPr>
          <w:rFonts w:ascii="Tahoma" w:hAnsi="Tahoma" w:cs="Tahoma"/>
          <w:lang w:val="ru-RU"/>
        </w:rPr>
      </w:pPr>
    </w:p>
    <w:p w:rsidR="00D11B2A" w:rsidRPr="00B14A25" w:rsidRDefault="00D11B2A" w:rsidP="00097454">
      <w:pPr>
        <w:ind w:left="360" w:firstLine="180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767E38" w:rsidRPr="00767E38" w:rsidRDefault="00D11B2A" w:rsidP="00767E38">
      <w:pPr>
        <w:numPr>
          <w:ilvl w:val="1"/>
          <w:numId w:val="12"/>
        </w:numPr>
        <w:ind w:left="567" w:hanging="567"/>
        <w:jc w:val="both"/>
        <w:rPr>
          <w:rFonts w:ascii="Tahoma" w:hAnsi="Tahoma" w:cs="Tahoma"/>
          <w:iCs/>
          <w:lang w:val="ru-RU"/>
        </w:rPr>
      </w:pPr>
      <w:r w:rsidRPr="00B14A25">
        <w:rPr>
          <w:rFonts w:ascii="Tahoma" w:hAnsi="Tahoma" w:cs="Tahoma"/>
          <w:iCs/>
          <w:lang w:val="ru-RU"/>
        </w:rPr>
        <w:t>Выезд специалиста в целях инсталляции ПО</w:t>
      </w:r>
      <w:r w:rsidRPr="00767E38">
        <w:rPr>
          <w:rFonts w:ascii="Tahoma" w:hAnsi="Tahoma" w:cs="Tahoma"/>
          <w:iCs/>
          <w:lang w:val="ru-RU"/>
        </w:rPr>
        <w:t xml:space="preserve"> – 1 500 рублей в час (неполный час приравнивается к целому часу).</w:t>
      </w:r>
    </w:p>
    <w:p w:rsidR="00767E38" w:rsidRPr="00767E38" w:rsidRDefault="00D11B2A" w:rsidP="00767E38">
      <w:pPr>
        <w:numPr>
          <w:ilvl w:val="1"/>
          <w:numId w:val="12"/>
        </w:numPr>
        <w:ind w:left="567" w:hanging="567"/>
        <w:jc w:val="both"/>
        <w:rPr>
          <w:rFonts w:ascii="Tahoma" w:hAnsi="Tahoma" w:cs="Tahoma"/>
          <w:lang w:val="ru-RU"/>
        </w:rPr>
      </w:pPr>
      <w:r w:rsidRPr="00767E38">
        <w:rPr>
          <w:rFonts w:ascii="Tahoma" w:hAnsi="Tahoma" w:cs="Tahoma"/>
          <w:iCs/>
          <w:lang w:val="ru-RU"/>
        </w:rPr>
        <w:t xml:space="preserve">Консультация </w:t>
      </w:r>
      <w:r w:rsidRPr="00B14A25">
        <w:rPr>
          <w:rFonts w:ascii="Tahoma" w:hAnsi="Tahoma" w:cs="Tahoma"/>
          <w:lang w:val="ru-RU"/>
        </w:rPr>
        <w:t>(по вопросам работы ПО, включая выезд специалиста) – 3 000 рублей в час.</w:t>
      </w:r>
    </w:p>
    <w:p w:rsidR="00767E38" w:rsidRPr="00767E38" w:rsidRDefault="00767E38" w:rsidP="00767E38">
      <w:pPr>
        <w:numPr>
          <w:ilvl w:val="1"/>
          <w:numId w:val="12"/>
        </w:numPr>
        <w:ind w:left="567" w:hanging="567"/>
        <w:jc w:val="both"/>
        <w:rPr>
          <w:rFonts w:ascii="Tahoma" w:hAnsi="Tahoma" w:cs="Tahoma"/>
          <w:iCs/>
          <w:lang w:val="ru-RU"/>
        </w:rPr>
      </w:pPr>
      <w:r w:rsidRPr="00767E38">
        <w:rPr>
          <w:rFonts w:ascii="Tahoma" w:hAnsi="Tahoma" w:cs="Tahoma"/>
          <w:iCs/>
          <w:lang w:val="ru-RU"/>
        </w:rPr>
        <w:t>Предоставление доступа к Материалам АФИ.</w:t>
      </w:r>
    </w:p>
    <w:p w:rsidR="00767E38" w:rsidRPr="00673724" w:rsidRDefault="00767E38" w:rsidP="00767E38">
      <w:pPr>
        <w:ind w:left="567"/>
        <w:jc w:val="both"/>
        <w:rPr>
          <w:rFonts w:ascii="Tahoma" w:hAnsi="Tahoma" w:cs="Tahoma"/>
          <w:iCs/>
          <w:lang w:val="ru-RU"/>
        </w:rPr>
      </w:pPr>
      <w:r w:rsidRPr="004E50E5">
        <w:rPr>
          <w:rFonts w:ascii="Tahoma" w:hAnsi="Tahoma" w:cs="Tahoma"/>
          <w:iCs/>
          <w:lang w:val="ru-RU"/>
        </w:rPr>
        <w:t>Материалы АФИ размещаются в электронной форме непосредственно на Серверной части ПО. Технический центр обеспечивает Клиенту своевременный доступ к Материалам АФИ через  Рабочую станцию/Терминал (Клиентскую часть ПО) в период проведения торговой сессии, определенный в документах</w:t>
      </w:r>
      <w:r w:rsidRPr="00673724">
        <w:rPr>
          <w:rFonts w:ascii="Tahoma" w:hAnsi="Tahoma" w:cs="Tahoma"/>
          <w:iCs/>
          <w:lang w:val="ru-RU"/>
        </w:rPr>
        <w:t xml:space="preserve"> организаторов торговли, доступ к торгам которых предоставляется </w:t>
      </w:r>
      <w:r w:rsidRPr="00673724">
        <w:rPr>
          <w:rFonts w:ascii="Tahoma" w:hAnsi="Tahoma" w:cs="Tahoma"/>
          <w:iCs/>
          <w:lang w:val="ru-RU"/>
        </w:rPr>
        <w:lastRenderedPageBreak/>
        <w:t>Техническим центром. Под своевременным доступом Материалов АФИ понимается обеспечение доступа Клиента посредством Клиентской части ПО, указанной в пп.7.1-7-8. настоящего приложения, к сообщениям в течение 5 (Пяти) минут с момента поступления такого сообщения от АФИ.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 w:rsidRPr="00B67E22">
        <w:rPr>
          <w:rFonts w:ascii="Tahoma" w:hAnsi="Tahoma" w:cs="Tahoma"/>
          <w:lang w:val="ru-RU"/>
        </w:rPr>
        <w:t>Дост</w:t>
      </w:r>
      <w:r>
        <w:rPr>
          <w:rFonts w:ascii="Tahoma" w:hAnsi="Tahoma" w:cs="Tahoma"/>
          <w:lang w:val="ru-RU"/>
        </w:rPr>
        <w:t>уп к</w:t>
      </w:r>
      <w:r w:rsidRPr="00B67E22">
        <w:rPr>
          <w:rFonts w:ascii="Tahoma" w:hAnsi="Tahoma" w:cs="Tahoma"/>
          <w:lang w:val="ru-RU"/>
        </w:rPr>
        <w:t xml:space="preserve"> Материал</w:t>
      </w:r>
      <w:r>
        <w:rPr>
          <w:rFonts w:ascii="Tahoma" w:hAnsi="Tahoma" w:cs="Tahoma"/>
          <w:lang w:val="ru-RU"/>
        </w:rPr>
        <w:t>ам</w:t>
      </w:r>
      <w:r w:rsidRPr="00B67E22">
        <w:rPr>
          <w:rFonts w:ascii="Tahoma" w:hAnsi="Tahoma" w:cs="Tahoma"/>
          <w:lang w:val="ru-RU"/>
        </w:rPr>
        <w:t xml:space="preserve"> АФИ осуществляется при </w:t>
      </w:r>
      <w:r>
        <w:rPr>
          <w:rFonts w:ascii="Tahoma" w:hAnsi="Tahoma" w:cs="Tahoma"/>
          <w:lang w:val="ru-RU"/>
        </w:rPr>
        <w:t xml:space="preserve">следующих </w:t>
      </w:r>
      <w:r w:rsidRPr="00B67E22">
        <w:rPr>
          <w:rFonts w:ascii="Tahoma" w:hAnsi="Tahoma" w:cs="Tahoma"/>
          <w:lang w:val="ru-RU"/>
        </w:rPr>
        <w:t>услови</w:t>
      </w:r>
      <w:r>
        <w:rPr>
          <w:rFonts w:ascii="Tahoma" w:hAnsi="Tahoma" w:cs="Tahoma"/>
          <w:lang w:val="ru-RU"/>
        </w:rPr>
        <w:t>ях: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-</w:t>
      </w:r>
      <w:r w:rsidRPr="00B67E22">
        <w:rPr>
          <w:rFonts w:ascii="Tahoma" w:hAnsi="Tahoma" w:cs="Tahoma"/>
          <w:lang w:val="ru-RU"/>
        </w:rPr>
        <w:t xml:space="preserve"> подписания Клиентом </w:t>
      </w:r>
      <w:r>
        <w:rPr>
          <w:rFonts w:ascii="Tahoma" w:hAnsi="Tahoma" w:cs="Tahoma"/>
          <w:lang w:val="ru-RU"/>
        </w:rPr>
        <w:t xml:space="preserve">договора </w:t>
      </w:r>
      <w:r w:rsidRPr="00B67E22">
        <w:rPr>
          <w:rFonts w:ascii="Tahoma" w:hAnsi="Tahoma" w:cs="Tahoma"/>
          <w:lang w:val="ru-RU"/>
        </w:rPr>
        <w:t xml:space="preserve">с АФИ, </w:t>
      </w:r>
      <w:r>
        <w:rPr>
          <w:rFonts w:ascii="Tahoma" w:hAnsi="Tahoma" w:cs="Tahoma"/>
          <w:lang w:val="ru-RU"/>
        </w:rPr>
        <w:t xml:space="preserve">в соответствии с </w:t>
      </w:r>
      <w:r w:rsidRPr="00B67E22">
        <w:rPr>
          <w:rFonts w:ascii="Tahoma" w:hAnsi="Tahoma" w:cs="Tahoma"/>
          <w:lang w:val="ru-RU"/>
        </w:rPr>
        <w:t>котор</w:t>
      </w:r>
      <w:r>
        <w:rPr>
          <w:rFonts w:ascii="Tahoma" w:hAnsi="Tahoma" w:cs="Tahoma"/>
          <w:lang w:val="ru-RU"/>
        </w:rPr>
        <w:t>ым</w:t>
      </w:r>
      <w:r w:rsidRPr="00B67E22">
        <w:rPr>
          <w:rFonts w:ascii="Tahoma" w:hAnsi="Tahoma" w:cs="Tahoma"/>
          <w:lang w:val="ru-RU"/>
        </w:rPr>
        <w:t xml:space="preserve"> Клиент</w:t>
      </w:r>
      <w:r>
        <w:rPr>
          <w:rFonts w:ascii="Tahoma" w:hAnsi="Tahoma" w:cs="Tahoma"/>
          <w:lang w:val="ru-RU"/>
        </w:rPr>
        <w:t>у предоставляются</w:t>
      </w:r>
      <w:r w:rsidRPr="00B67E22">
        <w:rPr>
          <w:rFonts w:ascii="Tahoma" w:hAnsi="Tahoma" w:cs="Tahoma"/>
          <w:lang w:val="ru-RU"/>
        </w:rPr>
        <w:t xml:space="preserve"> Материал</w:t>
      </w:r>
      <w:r>
        <w:rPr>
          <w:rFonts w:ascii="Tahoma" w:hAnsi="Tahoma" w:cs="Tahoma"/>
          <w:lang w:val="ru-RU"/>
        </w:rPr>
        <w:t>ы</w:t>
      </w:r>
      <w:r w:rsidRPr="00B67E22">
        <w:rPr>
          <w:rFonts w:ascii="Tahoma" w:hAnsi="Tahoma" w:cs="Tahoma"/>
          <w:lang w:val="ru-RU"/>
        </w:rPr>
        <w:t xml:space="preserve"> АФИ</w:t>
      </w:r>
      <w:r>
        <w:rPr>
          <w:rFonts w:ascii="Tahoma" w:hAnsi="Tahoma" w:cs="Tahoma"/>
          <w:lang w:val="ru-RU"/>
        </w:rPr>
        <w:t xml:space="preserve"> и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- получения права использования </w:t>
      </w:r>
      <w:r w:rsidRPr="00DE04E1">
        <w:rPr>
          <w:rFonts w:ascii="Tahoma" w:hAnsi="Tahoma" w:cs="Tahoma"/>
          <w:lang w:val="ru-RU"/>
        </w:rPr>
        <w:t>Рабоч</w:t>
      </w:r>
      <w:r>
        <w:rPr>
          <w:rFonts w:ascii="Tahoma" w:hAnsi="Tahoma" w:cs="Tahoma"/>
          <w:lang w:val="ru-RU"/>
        </w:rPr>
        <w:t>ей</w:t>
      </w:r>
      <w:r w:rsidRPr="00DE04E1">
        <w:rPr>
          <w:rFonts w:ascii="Tahoma" w:hAnsi="Tahoma" w:cs="Tahoma"/>
          <w:lang w:val="ru-RU"/>
        </w:rPr>
        <w:t xml:space="preserve"> станци</w:t>
      </w:r>
      <w:r>
        <w:rPr>
          <w:rFonts w:ascii="Tahoma" w:hAnsi="Tahoma" w:cs="Tahoma"/>
          <w:lang w:val="ru-RU"/>
        </w:rPr>
        <w:t>и</w:t>
      </w:r>
      <w:r w:rsidRPr="00DE04E1">
        <w:rPr>
          <w:rFonts w:ascii="Tahoma" w:hAnsi="Tahoma" w:cs="Tahoma"/>
          <w:lang w:val="ru-RU"/>
        </w:rPr>
        <w:t>/Терминал</w:t>
      </w:r>
      <w:r>
        <w:rPr>
          <w:rFonts w:ascii="Tahoma" w:hAnsi="Tahoma" w:cs="Tahoma"/>
          <w:lang w:val="ru-RU"/>
        </w:rPr>
        <w:t>а</w:t>
      </w:r>
      <w:r w:rsidRPr="00B14A25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в соответствии с п. 7.1.-7.8 Приложения №2 к настоящим Условиям</w:t>
      </w:r>
      <w:r w:rsidRPr="00B67E22">
        <w:rPr>
          <w:rFonts w:ascii="Tahoma" w:hAnsi="Tahoma" w:cs="Tahoma"/>
          <w:lang w:val="ru-RU"/>
        </w:rPr>
        <w:t xml:space="preserve">. 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 w:rsidRPr="00B67E22">
        <w:rPr>
          <w:rFonts w:ascii="Tahoma" w:hAnsi="Tahoma" w:cs="Tahoma"/>
          <w:lang w:val="ru-RU"/>
        </w:rPr>
        <w:t>При отключении Клиента от Серверной части ПО</w:t>
      </w:r>
      <w:r>
        <w:rPr>
          <w:rFonts w:ascii="Tahoma" w:hAnsi="Tahoma" w:cs="Tahoma"/>
          <w:lang w:val="ru-RU"/>
        </w:rPr>
        <w:t xml:space="preserve"> в соответствии с разделом 7 настоящих Условий,</w:t>
      </w:r>
      <w:r w:rsidRPr="00B67E22">
        <w:rPr>
          <w:rFonts w:ascii="Tahoma" w:hAnsi="Tahoma" w:cs="Tahoma"/>
          <w:lang w:val="ru-RU"/>
        </w:rPr>
        <w:t xml:space="preserve"> услуги по </w:t>
      </w:r>
      <w:r>
        <w:rPr>
          <w:rFonts w:ascii="Tahoma" w:hAnsi="Tahoma" w:cs="Tahoma"/>
          <w:lang w:val="ru-RU"/>
        </w:rPr>
        <w:t xml:space="preserve">предоставлению </w:t>
      </w:r>
      <w:r w:rsidRPr="00B67E22">
        <w:rPr>
          <w:rFonts w:ascii="Tahoma" w:hAnsi="Tahoma" w:cs="Tahoma"/>
          <w:lang w:val="ru-RU"/>
        </w:rPr>
        <w:t>дост</w:t>
      </w:r>
      <w:r>
        <w:rPr>
          <w:rFonts w:ascii="Tahoma" w:hAnsi="Tahoma" w:cs="Tahoma"/>
          <w:lang w:val="ru-RU"/>
        </w:rPr>
        <w:t>упа</w:t>
      </w:r>
      <w:r w:rsidRPr="00B67E2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к </w:t>
      </w:r>
      <w:r w:rsidRPr="00B67E22">
        <w:rPr>
          <w:rFonts w:ascii="Tahoma" w:hAnsi="Tahoma" w:cs="Tahoma"/>
          <w:lang w:val="ru-RU"/>
        </w:rPr>
        <w:t>Материал</w:t>
      </w:r>
      <w:r>
        <w:rPr>
          <w:rFonts w:ascii="Tahoma" w:hAnsi="Tahoma" w:cs="Tahoma"/>
          <w:lang w:val="ru-RU"/>
        </w:rPr>
        <w:t>ам</w:t>
      </w:r>
      <w:r w:rsidRPr="00B67E22">
        <w:rPr>
          <w:rFonts w:ascii="Tahoma" w:hAnsi="Tahoma" w:cs="Tahoma"/>
          <w:lang w:val="ru-RU"/>
        </w:rPr>
        <w:t xml:space="preserve"> АФИ </w:t>
      </w:r>
      <w:r w:rsidRPr="00C63A62">
        <w:rPr>
          <w:rFonts w:ascii="Tahoma" w:hAnsi="Tahoma" w:cs="Tahoma"/>
          <w:lang w:val="ru-RU"/>
        </w:rPr>
        <w:t>прекращаются.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</w:p>
    <w:p w:rsidR="00767E38" w:rsidRPr="00B67E22" w:rsidRDefault="00767E38" w:rsidP="00767E38">
      <w:pPr>
        <w:ind w:left="567"/>
        <w:jc w:val="both"/>
        <w:rPr>
          <w:rFonts w:ascii="Tahoma" w:hAnsi="Tahoma" w:cs="Tahoma"/>
          <w:b/>
          <w:lang w:val="ru-RU"/>
        </w:rPr>
      </w:pPr>
      <w:r w:rsidRPr="00B67E22">
        <w:rPr>
          <w:rFonts w:ascii="Tahoma" w:hAnsi="Tahoma" w:cs="Tahoma"/>
          <w:b/>
          <w:lang w:val="ru-RU"/>
        </w:rPr>
        <w:t>Тарифы:</w:t>
      </w:r>
    </w:p>
    <w:p w:rsidR="00767E38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Предоставление доступа к М</w:t>
      </w:r>
      <w:r w:rsidRPr="00B67E22">
        <w:rPr>
          <w:rFonts w:ascii="Tahoma" w:hAnsi="Tahoma" w:cs="Tahoma"/>
          <w:lang w:val="ru-RU"/>
        </w:rPr>
        <w:t>атериал</w:t>
      </w:r>
      <w:r>
        <w:rPr>
          <w:rFonts w:ascii="Tahoma" w:hAnsi="Tahoma" w:cs="Tahoma"/>
          <w:lang w:val="ru-RU"/>
        </w:rPr>
        <w:t>ам</w:t>
      </w:r>
      <w:r w:rsidRPr="00B67E22">
        <w:rPr>
          <w:rFonts w:ascii="Tahoma" w:hAnsi="Tahoma" w:cs="Tahoma"/>
          <w:lang w:val="ru-RU"/>
        </w:rPr>
        <w:t xml:space="preserve"> АФИ – 1 200 рублей в месяц. </w:t>
      </w:r>
    </w:p>
    <w:p w:rsidR="00767E38" w:rsidRPr="00B14A25" w:rsidRDefault="00767E38" w:rsidP="00767E38">
      <w:pPr>
        <w:ind w:left="567"/>
        <w:jc w:val="both"/>
        <w:rPr>
          <w:rFonts w:ascii="Tahoma" w:hAnsi="Tahoma" w:cs="Tahoma"/>
          <w:lang w:val="ru-RU"/>
        </w:rPr>
      </w:pPr>
      <w:r w:rsidRPr="00B67E22">
        <w:rPr>
          <w:rFonts w:ascii="Tahoma" w:hAnsi="Tahoma" w:cs="Tahoma"/>
          <w:lang w:val="ru-RU"/>
        </w:rPr>
        <w:t>Данный тариф взимается с каждой Рабочей станции/Терминала.</w:t>
      </w:r>
    </w:p>
    <w:p w:rsidR="00FE1A7F" w:rsidRPr="00B14A25" w:rsidRDefault="00FE1A7F" w:rsidP="00A97F48">
      <w:pPr>
        <w:tabs>
          <w:tab w:val="num" w:pos="1276"/>
        </w:tabs>
        <w:ind w:left="1276" w:hanging="736"/>
        <w:jc w:val="both"/>
        <w:rPr>
          <w:rFonts w:ascii="Tahoma" w:hAnsi="Tahoma" w:cs="Tahoma"/>
          <w:lang w:val="ru-RU"/>
        </w:rPr>
      </w:pPr>
    </w:p>
    <w:p w:rsidR="00FE1A7F" w:rsidRPr="00B14A25" w:rsidRDefault="002328D2" w:rsidP="002328D2">
      <w:pPr>
        <w:pStyle w:val="110"/>
        <w:tabs>
          <w:tab w:val="clear" w:pos="0"/>
        </w:tabs>
        <w:jc w:val="both"/>
        <w:rPr>
          <w:rFonts w:ascii="Tahoma" w:hAnsi="Tahoma" w:cs="Tahoma"/>
          <w:b w:val="0"/>
          <w:sz w:val="20"/>
          <w:szCs w:val="20"/>
          <w:lang w:val="ru-RU"/>
        </w:rPr>
      </w:pPr>
      <w:r w:rsidRPr="00B14A25">
        <w:rPr>
          <w:rFonts w:ascii="Tahoma" w:hAnsi="Tahoma" w:cs="Tahoma"/>
          <w:sz w:val="20"/>
          <w:szCs w:val="20"/>
          <w:lang w:val="ru-RU"/>
        </w:rPr>
        <w:t>6</w:t>
      </w:r>
      <w:r w:rsidR="00942DFC" w:rsidRPr="00B14A25">
        <w:rPr>
          <w:rFonts w:ascii="Tahoma" w:hAnsi="Tahoma" w:cs="Tahoma"/>
          <w:sz w:val="20"/>
          <w:szCs w:val="20"/>
          <w:lang w:val="ru-RU"/>
        </w:rPr>
        <w:t>.</w:t>
      </w:r>
      <w:r w:rsidRPr="00B14A25">
        <w:rPr>
          <w:rFonts w:ascii="Tahoma" w:hAnsi="Tahoma" w:cs="Tahoma"/>
          <w:sz w:val="20"/>
          <w:szCs w:val="20"/>
          <w:lang w:val="ru-RU"/>
        </w:rPr>
        <w:t xml:space="preserve"> </w:t>
      </w:r>
      <w:r w:rsidR="001F2A2A" w:rsidRPr="00B14A25">
        <w:rPr>
          <w:rFonts w:ascii="Tahoma" w:hAnsi="Tahoma" w:cs="Tahoma"/>
          <w:sz w:val="20"/>
          <w:szCs w:val="20"/>
          <w:lang w:val="ru-RU"/>
        </w:rPr>
        <w:t xml:space="preserve"> </w:t>
      </w:r>
      <w:r w:rsidR="005A5B09" w:rsidRPr="00B14A25">
        <w:rPr>
          <w:rFonts w:ascii="Tahoma" w:hAnsi="Tahoma" w:cs="Tahoma"/>
          <w:b w:val="0"/>
          <w:sz w:val="20"/>
          <w:szCs w:val="20"/>
          <w:lang w:val="ru-RU"/>
        </w:rPr>
        <w:t xml:space="preserve">Приложения </w:t>
      </w:r>
      <w:r w:rsidR="00FE1A7F" w:rsidRPr="00B14A25">
        <w:rPr>
          <w:rFonts w:ascii="Tahoma" w:hAnsi="Tahoma" w:cs="Tahoma"/>
          <w:b w:val="0"/>
          <w:sz w:val="20"/>
          <w:szCs w:val="20"/>
          <w:lang w:val="ru-RU"/>
        </w:rPr>
        <w:t>Систем</w:t>
      </w:r>
      <w:r w:rsidR="005A5B09" w:rsidRPr="00B14A25">
        <w:rPr>
          <w:rFonts w:ascii="Tahoma" w:hAnsi="Tahoma" w:cs="Tahoma"/>
          <w:b w:val="0"/>
          <w:sz w:val="20"/>
          <w:szCs w:val="20"/>
          <w:lang w:val="ru-RU"/>
        </w:rPr>
        <w:t>ы</w:t>
      </w:r>
      <w:r w:rsidR="00FE1A7F" w:rsidRPr="00B14A25">
        <w:rPr>
          <w:rFonts w:ascii="Tahoma" w:hAnsi="Tahoma" w:cs="Tahoma"/>
          <w:b w:val="0"/>
          <w:sz w:val="20"/>
          <w:szCs w:val="20"/>
          <w:lang w:val="ru-RU"/>
        </w:rPr>
        <w:t xml:space="preserve"> ЭДО</w:t>
      </w:r>
      <w:r w:rsidR="00942DFC" w:rsidRPr="00673724">
        <w:rPr>
          <w:rFonts w:ascii="Tahoma" w:hAnsi="Tahoma" w:cs="Tahoma"/>
          <w:b w:val="0"/>
          <w:sz w:val="20"/>
          <w:szCs w:val="20"/>
          <w:lang w:val="ru-RU"/>
        </w:rPr>
        <w:t>.</w:t>
      </w:r>
      <w:r w:rsidR="00FE1A7F" w:rsidRPr="00B14A25">
        <w:rPr>
          <w:rFonts w:ascii="Tahoma" w:hAnsi="Tahoma" w:cs="Tahoma"/>
          <w:b w:val="0"/>
          <w:sz w:val="20"/>
          <w:szCs w:val="20"/>
          <w:lang w:val="ru-RU"/>
        </w:rPr>
        <w:t xml:space="preserve"> </w:t>
      </w:r>
    </w:p>
    <w:p w:rsidR="008707C1" w:rsidRPr="00B14A25" w:rsidRDefault="008707C1" w:rsidP="008707C1">
      <w:pPr>
        <w:ind w:left="360"/>
        <w:rPr>
          <w:rFonts w:ascii="Tahoma" w:hAnsi="Tahoma" w:cs="Tahoma"/>
          <w:lang w:val="ru-RU"/>
        </w:rPr>
      </w:pPr>
    </w:p>
    <w:p w:rsidR="008707C1" w:rsidRPr="00B14A25" w:rsidRDefault="002328D2" w:rsidP="008707C1">
      <w:pPr>
        <w:ind w:left="567" w:hanging="5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6</w:t>
      </w:r>
      <w:r w:rsidR="008707C1" w:rsidRPr="00B14A25">
        <w:rPr>
          <w:rFonts w:ascii="Tahoma" w:hAnsi="Tahoma" w:cs="Tahoma"/>
          <w:b/>
          <w:iCs/>
          <w:lang w:val="ru-RU"/>
        </w:rPr>
        <w:t>.1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="008707C1" w:rsidRPr="00B14A25">
        <w:rPr>
          <w:rFonts w:ascii="Tahoma" w:hAnsi="Tahoma" w:cs="Tahoma"/>
          <w:i/>
          <w:iCs/>
          <w:lang w:val="ru-RU"/>
        </w:rPr>
        <w:tab/>
        <w:t>Универсальный файловый шлюз</w:t>
      </w:r>
      <w:r w:rsidR="008707C1" w:rsidRPr="00B14A25">
        <w:rPr>
          <w:rFonts w:ascii="Tahoma" w:hAnsi="Tahoma" w:cs="Tahoma"/>
          <w:lang w:val="ru-RU"/>
        </w:rPr>
        <w:t xml:space="preserve"> - ПО, обеспечивающее приём и передачу подписанных электронной подписью и зашифрованных электронных документов в виде файлов свободного формата, не имеет графического интерфейса. </w:t>
      </w:r>
    </w:p>
    <w:p w:rsidR="008707C1" w:rsidRPr="00B14A25" w:rsidRDefault="008707C1" w:rsidP="008707C1">
      <w:pPr>
        <w:ind w:left="1080"/>
        <w:jc w:val="both"/>
        <w:rPr>
          <w:rFonts w:ascii="Tahoma" w:hAnsi="Tahoma" w:cs="Tahoma"/>
          <w:lang w:val="ru-RU"/>
        </w:rPr>
      </w:pPr>
    </w:p>
    <w:p w:rsidR="008707C1" w:rsidRPr="00B14A25" w:rsidRDefault="008707C1" w:rsidP="008707C1">
      <w:pPr>
        <w:ind w:left="567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8707C1" w:rsidRPr="00B14A25" w:rsidRDefault="008707C1" w:rsidP="008707C1">
      <w:pPr>
        <w:ind w:left="1080"/>
        <w:jc w:val="both"/>
        <w:rPr>
          <w:rFonts w:ascii="Tahoma" w:hAnsi="Tahoma" w:cs="Tahoma"/>
          <w:lang w:val="ru-RU"/>
        </w:rPr>
      </w:pPr>
    </w:p>
    <w:p w:rsidR="008707C1" w:rsidRPr="00B14A25" w:rsidRDefault="008707C1" w:rsidP="008707C1">
      <w:pPr>
        <w:ind w:left="1080" w:hanging="513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Абонентская плата – 5 000 рублей в год. </w:t>
      </w:r>
    </w:p>
    <w:p w:rsidR="008707C1" w:rsidRPr="00B14A25" w:rsidRDefault="008707C1" w:rsidP="008707C1">
      <w:pPr>
        <w:spacing w:before="40" w:after="40"/>
        <w:ind w:left="1080"/>
        <w:jc w:val="both"/>
        <w:rPr>
          <w:rFonts w:ascii="Tahoma" w:hAnsi="Tahoma" w:cs="Tahoma"/>
          <w:lang w:val="ru-RU"/>
        </w:rPr>
      </w:pPr>
    </w:p>
    <w:p w:rsidR="008707C1" w:rsidRPr="00B14A25" w:rsidRDefault="002328D2" w:rsidP="008707C1">
      <w:pPr>
        <w:ind w:left="567" w:hanging="5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6</w:t>
      </w:r>
      <w:r w:rsidR="008707C1" w:rsidRPr="00B14A25">
        <w:rPr>
          <w:rFonts w:ascii="Tahoma" w:hAnsi="Tahoma" w:cs="Tahoma"/>
          <w:b/>
          <w:iCs/>
          <w:lang w:val="ru-RU"/>
        </w:rPr>
        <w:t>.2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="008707C1" w:rsidRPr="00B14A25">
        <w:rPr>
          <w:rFonts w:ascii="Tahoma" w:hAnsi="Tahoma" w:cs="Tahoma"/>
          <w:i/>
          <w:iCs/>
          <w:lang w:val="ru-RU"/>
        </w:rPr>
        <w:tab/>
      </w:r>
      <w:r w:rsidR="008707C1" w:rsidRPr="00B14A25">
        <w:rPr>
          <w:rFonts w:ascii="Tahoma" w:hAnsi="Tahoma" w:cs="Tahoma"/>
          <w:i/>
          <w:iCs/>
        </w:rPr>
        <w:t>OTC</w:t>
      </w:r>
      <w:r w:rsidR="008707C1" w:rsidRPr="00B14A25">
        <w:rPr>
          <w:rFonts w:ascii="Tahoma" w:hAnsi="Tahoma" w:cs="Tahoma"/>
          <w:i/>
          <w:iCs/>
          <w:lang w:val="ru-RU"/>
        </w:rPr>
        <w:t xml:space="preserve"> Клиент</w:t>
      </w:r>
      <w:r w:rsidR="008707C1" w:rsidRPr="00B14A25">
        <w:rPr>
          <w:rFonts w:ascii="Tahoma" w:hAnsi="Tahoma" w:cs="Tahoma"/>
          <w:lang w:val="ru-RU"/>
        </w:rPr>
        <w:t>– ПО, предоставляющее возможность отправки отчетов о внебиржевых спотовых сделках. Требуется одновременный заказ Универсального файлового шлюза (п.</w:t>
      </w:r>
      <w:r w:rsidR="00E85106" w:rsidRPr="00673724">
        <w:rPr>
          <w:rFonts w:ascii="Tahoma" w:hAnsi="Tahoma" w:cs="Tahoma"/>
          <w:lang w:val="ru-RU"/>
        </w:rPr>
        <w:t>6</w:t>
      </w:r>
      <w:r w:rsidR="008707C1" w:rsidRPr="00B14A25">
        <w:rPr>
          <w:rFonts w:ascii="Tahoma" w:hAnsi="Tahoma" w:cs="Tahoma"/>
          <w:lang w:val="ru-RU"/>
        </w:rPr>
        <w:t>.</w:t>
      </w:r>
      <w:r w:rsidR="00E74D75" w:rsidRPr="00B14A25">
        <w:rPr>
          <w:rFonts w:ascii="Tahoma" w:hAnsi="Tahoma" w:cs="Tahoma"/>
          <w:lang w:val="ru-RU"/>
        </w:rPr>
        <w:t>1</w:t>
      </w:r>
      <w:r w:rsidR="008707C1" w:rsidRPr="00B14A25">
        <w:rPr>
          <w:rFonts w:ascii="Tahoma" w:hAnsi="Tahoma" w:cs="Tahoma"/>
          <w:lang w:val="ru-RU"/>
        </w:rPr>
        <w:t>).</w:t>
      </w:r>
    </w:p>
    <w:p w:rsidR="008707C1" w:rsidRPr="00B14A25" w:rsidRDefault="008707C1" w:rsidP="008707C1">
      <w:pPr>
        <w:ind w:left="705" w:hanging="1065"/>
        <w:rPr>
          <w:rFonts w:ascii="Tahoma" w:hAnsi="Tahoma" w:cs="Tahoma"/>
          <w:lang w:val="ru-RU"/>
        </w:rPr>
      </w:pPr>
    </w:p>
    <w:p w:rsidR="008707C1" w:rsidRPr="00B14A25" w:rsidRDefault="008707C1" w:rsidP="008707C1">
      <w:pPr>
        <w:spacing w:before="40" w:after="40"/>
        <w:ind w:left="1065" w:hanging="498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8707C1" w:rsidRPr="00B14A25" w:rsidRDefault="008707C1" w:rsidP="008707C1">
      <w:pPr>
        <w:spacing w:before="40" w:after="40"/>
        <w:ind w:left="1065" w:hanging="498"/>
        <w:jc w:val="both"/>
        <w:rPr>
          <w:rFonts w:ascii="Tahoma" w:hAnsi="Tahoma" w:cs="Tahoma"/>
          <w:lang w:val="ru-RU"/>
        </w:rPr>
      </w:pPr>
    </w:p>
    <w:p w:rsidR="008707C1" w:rsidRPr="00B14A25" w:rsidRDefault="008707C1" w:rsidP="008707C1">
      <w:pPr>
        <w:spacing w:before="40" w:after="40"/>
        <w:ind w:left="1065" w:hanging="498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регистрацию–  1500 рублей.</w:t>
      </w:r>
    </w:p>
    <w:p w:rsidR="00874BBE" w:rsidRPr="00B14A25" w:rsidRDefault="00874BBE" w:rsidP="001431FD">
      <w:pPr>
        <w:tabs>
          <w:tab w:val="num" w:pos="1276"/>
        </w:tabs>
        <w:jc w:val="both"/>
        <w:rPr>
          <w:rFonts w:ascii="Tahoma" w:hAnsi="Tahoma" w:cs="Tahoma"/>
          <w:lang w:val="ru-RU"/>
        </w:rPr>
      </w:pPr>
    </w:p>
    <w:p w:rsidR="003B66E9" w:rsidRPr="00B14A25" w:rsidRDefault="003B66E9" w:rsidP="003B66E9">
      <w:pPr>
        <w:spacing w:before="40" w:after="40"/>
        <w:ind w:left="142" w:hanging="142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lang w:val="ru-RU"/>
        </w:rPr>
        <w:t>6.3.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bCs/>
          <w:i/>
          <w:iCs/>
          <w:lang w:val="ru-RU"/>
        </w:rPr>
        <w:t>Клиент ЦЭД</w:t>
      </w:r>
      <w:r w:rsidRPr="00B14A25">
        <w:rPr>
          <w:rFonts w:ascii="Tahoma" w:hAnsi="Tahoma" w:cs="Tahoma"/>
          <w:bCs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– Клиентская часть Программного обеспечения «ЦЭД», предоставляющего возможность заключать договоры купли-продажи ценных бумаг 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 xml:space="preserve"> в соответствии с Правилами проведения торгов по ценным бумагам в ЗАО «ФБ ММВБ», Торговым соглашением ЗАО «ФБ ММВБ» (биржевые сделки), договоры купли-продажи ценных бумаг с использованием сведений, полученных из </w:t>
      </w:r>
      <w:r w:rsidR="00795796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, в соответствии Торговым соглашением ЗАО «ФБ ММВБ» (внебиржевые сделки) , а также договоры купли-продажи ценных бумаг без использования сведений </w:t>
      </w:r>
      <w:r w:rsidR="00795796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, в соответствии с Торговым соглашением ЗАО «ФБ ММВБ» (иные внебиржевые сделки)</w:t>
      </w:r>
    </w:p>
    <w:p w:rsidR="003B66E9" w:rsidRPr="00B14A25" w:rsidRDefault="003B66E9" w:rsidP="003B66E9">
      <w:pPr>
        <w:spacing w:before="40" w:after="40"/>
        <w:ind w:left="142" w:hanging="142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 </w:t>
      </w:r>
    </w:p>
    <w:p w:rsidR="003B66E9" w:rsidRPr="00B14A25" w:rsidRDefault="003B66E9" w:rsidP="003B66E9">
      <w:pPr>
        <w:spacing w:before="40" w:after="40"/>
        <w:ind w:left="142" w:hanging="142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Cs/>
          <w:lang w:val="ru-RU"/>
        </w:rPr>
        <w:t>Тарифы:</w:t>
      </w:r>
    </w:p>
    <w:p w:rsidR="003B66E9" w:rsidRPr="00B14A25" w:rsidRDefault="003B66E9" w:rsidP="003B66E9">
      <w:pPr>
        <w:numPr>
          <w:ilvl w:val="0"/>
          <w:numId w:val="40"/>
        </w:numPr>
        <w:spacing w:before="40" w:after="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1 500 рублей.</w:t>
      </w:r>
    </w:p>
    <w:p w:rsidR="003B66E9" w:rsidRPr="00B14A25" w:rsidRDefault="003B66E9" w:rsidP="003B66E9">
      <w:pPr>
        <w:numPr>
          <w:ilvl w:val="0"/>
          <w:numId w:val="40"/>
        </w:numPr>
        <w:spacing w:before="40" w:after="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Каждый заключенный с использованием Клиент ЦЭД договор/дополнительное соглашение (для сделок, зарегистрированных в реестре сделок ЗАО «ФБ ММВБ», 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 xml:space="preserve"> и с использованием сведений, полученных из </w:t>
      </w:r>
      <w:r w:rsidR="00795796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) – 40 рублей.</w:t>
      </w:r>
    </w:p>
    <w:p w:rsidR="003B66E9" w:rsidRPr="00B14A25" w:rsidRDefault="003B66E9" w:rsidP="003B66E9">
      <w:pPr>
        <w:numPr>
          <w:ilvl w:val="0"/>
          <w:numId w:val="40"/>
        </w:numPr>
        <w:spacing w:before="40" w:after="40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Каждый заключенный с использованием Клиент ЦЭД договор/дополнительное соглашение (для иных внебиржевых сделок, т.е. не зарегистрированных в реестре сделок ЗАО «ФБ ММВБ» и  заключенных без  использования сведений </w:t>
      </w:r>
      <w:r w:rsidR="00795796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) – 200 рублей.</w:t>
      </w:r>
    </w:p>
    <w:p w:rsidR="003B66E9" w:rsidRPr="00B14A25" w:rsidRDefault="003B66E9" w:rsidP="003B66E9">
      <w:pPr>
        <w:tabs>
          <w:tab w:val="num" w:pos="1276"/>
        </w:tabs>
        <w:jc w:val="both"/>
        <w:rPr>
          <w:rFonts w:ascii="Tahoma" w:hAnsi="Tahoma" w:cs="Tahoma"/>
        </w:rPr>
      </w:pPr>
      <w:r w:rsidRPr="00B14A25">
        <w:rPr>
          <w:rFonts w:ascii="Tahoma" w:hAnsi="Tahoma" w:cs="Tahoma"/>
          <w:lang w:val="ru-RU"/>
        </w:rPr>
        <w:t>Распечатка заверенной организатором торгов бумажной копии электронных документов, осуществляемая по заявлению Клиента – 30 рублей за один документ.</w:t>
      </w:r>
    </w:p>
    <w:p w:rsidR="00D11B2A" w:rsidRPr="00B14A25" w:rsidRDefault="00D11B2A" w:rsidP="00A97F48">
      <w:pPr>
        <w:ind w:left="784" w:hanging="736"/>
        <w:rPr>
          <w:rFonts w:ascii="Tahoma" w:hAnsi="Tahoma" w:cs="Tahoma"/>
          <w:lang w:val="ru-RU"/>
        </w:rPr>
      </w:pPr>
    </w:p>
    <w:p w:rsidR="001431FD" w:rsidRPr="00B14A25" w:rsidRDefault="001431FD" w:rsidP="00722CE1">
      <w:pPr>
        <w:pStyle w:val="1b"/>
        <w:numPr>
          <w:ilvl w:val="0"/>
          <w:numId w:val="17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lang w:val="ru-RU"/>
        </w:rPr>
        <w:t xml:space="preserve">Рабочая станция </w:t>
      </w:r>
      <w:r w:rsidRPr="00B14A25">
        <w:rPr>
          <w:rFonts w:ascii="Tahoma" w:hAnsi="Tahoma" w:cs="Tahoma"/>
          <w:i/>
        </w:rPr>
        <w:t>RTS</w:t>
      </w:r>
      <w:r w:rsidR="003B5130" w:rsidRPr="00B14A25">
        <w:rPr>
          <w:rFonts w:ascii="Tahoma" w:hAnsi="Tahoma" w:cs="Tahoma"/>
          <w:i/>
          <w:lang w:val="ru-RU"/>
        </w:rPr>
        <w:t xml:space="preserve"> </w:t>
      </w:r>
      <w:r w:rsidRPr="00B14A25">
        <w:rPr>
          <w:rFonts w:ascii="Tahoma" w:hAnsi="Tahoma" w:cs="Tahoma"/>
          <w:i/>
        </w:rPr>
        <w:t>Plaza</w:t>
      </w:r>
      <w:r w:rsidRPr="00B14A25">
        <w:rPr>
          <w:rFonts w:ascii="Tahoma" w:hAnsi="Tahoma" w:cs="Tahoma"/>
          <w:i/>
          <w:lang w:val="ru-RU"/>
        </w:rPr>
        <w:t xml:space="preserve"> /Терминал</w:t>
      </w:r>
      <w:r w:rsidRPr="00B14A25">
        <w:rPr>
          <w:rFonts w:ascii="Tahoma" w:hAnsi="Tahoma" w:cs="Tahoma"/>
          <w:lang w:val="ru-RU"/>
        </w:rPr>
        <w:t xml:space="preserve"> - Клиентская часть </w:t>
      </w:r>
      <w:r w:rsidR="00874BBE" w:rsidRPr="00B14A25">
        <w:rPr>
          <w:rFonts w:ascii="Tahoma" w:hAnsi="Tahoma" w:cs="Tahoma"/>
          <w:lang w:val="ru-RU"/>
        </w:rPr>
        <w:t>Программного обеспечения «</w:t>
      </w:r>
      <w:r w:rsidRPr="00B14A25">
        <w:rPr>
          <w:rFonts w:ascii="Tahoma" w:hAnsi="Tahoma" w:cs="Tahoma"/>
        </w:rPr>
        <w:t>PLAZA</w:t>
      </w:r>
      <w:r w:rsidR="00874BBE" w:rsidRPr="00B14A25">
        <w:rPr>
          <w:rFonts w:ascii="Tahoma" w:hAnsi="Tahoma" w:cs="Tahoma"/>
          <w:lang w:val="ru-RU"/>
        </w:rPr>
        <w:t xml:space="preserve"> версия 9.2»</w:t>
      </w:r>
      <w:r w:rsidR="00AF5A25" w:rsidRPr="00B14A25">
        <w:rPr>
          <w:rFonts w:ascii="Tahoma" w:hAnsi="Tahoma" w:cs="Tahoma"/>
          <w:lang w:val="ru-RU"/>
        </w:rPr>
        <w:t xml:space="preserve"> </w:t>
      </w:r>
      <w:r w:rsidR="00874BBE" w:rsidRPr="00B14A25">
        <w:rPr>
          <w:rFonts w:ascii="Tahoma" w:hAnsi="Tahoma" w:cs="Tahoma"/>
          <w:lang w:val="ru-RU"/>
        </w:rPr>
        <w:t xml:space="preserve">и последующие версии указанной программы, которые могут предоставляться Техническим центром, </w:t>
      </w:r>
      <w:r w:rsidRPr="00B14A25">
        <w:rPr>
          <w:rFonts w:ascii="Tahoma" w:hAnsi="Tahoma" w:cs="Tahoma"/>
          <w:lang w:val="ru-RU"/>
        </w:rPr>
        <w:t xml:space="preserve">установленная и работающая на персональном компьютере, с использованием которой осуществляются действия в объеме, предусмотренном пунктами </w:t>
      </w:r>
      <w:r w:rsidR="002328D2" w:rsidRPr="00B14A25">
        <w:rPr>
          <w:rFonts w:ascii="Tahoma" w:hAnsi="Tahoma" w:cs="Tahoma"/>
          <w:lang w:val="ru-RU"/>
        </w:rPr>
        <w:t>7</w:t>
      </w:r>
      <w:r w:rsidRPr="00B14A25">
        <w:rPr>
          <w:rFonts w:ascii="Tahoma" w:hAnsi="Tahoma" w:cs="Tahoma"/>
          <w:lang w:val="ru-RU"/>
        </w:rPr>
        <w:t xml:space="preserve">.1 – </w:t>
      </w:r>
      <w:r w:rsidR="002328D2" w:rsidRPr="00B14A25">
        <w:rPr>
          <w:rFonts w:ascii="Tahoma" w:hAnsi="Tahoma" w:cs="Tahoma"/>
          <w:lang w:val="ru-RU"/>
        </w:rPr>
        <w:t>7</w:t>
      </w:r>
      <w:r w:rsidRPr="00B14A25">
        <w:rPr>
          <w:rFonts w:ascii="Tahoma" w:hAnsi="Tahoma" w:cs="Tahoma"/>
          <w:lang w:val="ru-RU"/>
        </w:rPr>
        <w:t>.</w:t>
      </w:r>
      <w:r w:rsidR="00E85106" w:rsidRPr="00B14A25">
        <w:rPr>
          <w:rFonts w:ascii="Tahoma" w:hAnsi="Tahoma" w:cs="Tahoma"/>
          <w:lang w:val="ru-RU"/>
        </w:rPr>
        <w:t xml:space="preserve">5 </w:t>
      </w:r>
      <w:r w:rsidRPr="00B14A25">
        <w:rPr>
          <w:rFonts w:ascii="Tahoma" w:hAnsi="Tahoma" w:cs="Tahoma"/>
          <w:lang w:val="ru-RU"/>
        </w:rPr>
        <w:t xml:space="preserve">настоящего Перечня услуг. </w:t>
      </w:r>
    </w:p>
    <w:p w:rsidR="001431FD" w:rsidRPr="00B14A25" w:rsidRDefault="001431FD" w:rsidP="001431FD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AF5A25">
      <w:p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lastRenderedPageBreak/>
        <w:t xml:space="preserve">При изменении режима Рабочей станции </w:t>
      </w:r>
      <w:r w:rsidRPr="00B14A25">
        <w:rPr>
          <w:rFonts w:ascii="Tahoma" w:hAnsi="Tahoma" w:cs="Tahoma"/>
        </w:rPr>
        <w:t>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Plaza</w:t>
      </w:r>
      <w:r w:rsidRPr="00B14A25">
        <w:rPr>
          <w:rFonts w:ascii="Tahoma" w:hAnsi="Tahoma" w:cs="Tahoma"/>
          <w:lang w:val="ru-RU"/>
        </w:rPr>
        <w:t xml:space="preserve"> (изменения объема действий, осуществляемых с использованием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 xml:space="preserve">терминала) </w:t>
      </w:r>
      <w:r w:rsidR="00FC78E8" w:rsidRPr="00B14A25">
        <w:rPr>
          <w:rFonts w:ascii="Tahoma" w:hAnsi="Tahoma" w:cs="Tahoma"/>
          <w:lang w:val="ru-RU"/>
        </w:rPr>
        <w:t xml:space="preserve">Участником торгов </w:t>
      </w:r>
      <w:r w:rsidRPr="00B14A25">
        <w:rPr>
          <w:rFonts w:ascii="Tahoma" w:hAnsi="Tahoma" w:cs="Tahoma"/>
          <w:lang w:val="ru-RU"/>
        </w:rPr>
        <w:t>оплачивается разница между тарифами за регистрацию и абонентское обслуживание соответствующих Рабочих станций.</w:t>
      </w:r>
    </w:p>
    <w:p w:rsidR="001431FD" w:rsidRPr="00B14A25" w:rsidRDefault="001431FD" w:rsidP="001431FD">
      <w:pPr>
        <w:ind w:left="360"/>
        <w:rPr>
          <w:rFonts w:ascii="Tahoma" w:hAnsi="Tahoma" w:cs="Tahoma"/>
          <w:lang w:val="ru-RU"/>
        </w:rPr>
      </w:pPr>
    </w:p>
    <w:p w:rsidR="001431FD" w:rsidRPr="00B14A25" w:rsidRDefault="002328D2" w:rsidP="001431FD">
      <w:p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7</w:t>
      </w:r>
      <w:r w:rsidR="001431FD" w:rsidRPr="00B14A25">
        <w:rPr>
          <w:rFonts w:ascii="Tahoma" w:hAnsi="Tahoma" w:cs="Tahoma"/>
          <w:b/>
          <w:iCs/>
          <w:lang w:val="ru-RU"/>
        </w:rPr>
        <w:t>.1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="001431FD" w:rsidRPr="00B14A25">
        <w:rPr>
          <w:rFonts w:ascii="Tahoma" w:hAnsi="Tahoma" w:cs="Tahoma"/>
          <w:i/>
          <w:iCs/>
          <w:lang w:val="ru-RU"/>
        </w:rPr>
        <w:tab/>
        <w:t>Рабочая станция в режиме торговли</w:t>
      </w:r>
      <w:r w:rsidR="001431FD" w:rsidRPr="00B14A25">
        <w:rPr>
          <w:rFonts w:ascii="Tahoma" w:hAnsi="Tahoma" w:cs="Tahoma"/>
          <w:lang w:val="ru-RU"/>
        </w:rPr>
        <w:t xml:space="preserve"> – Рабочая станция </w:t>
      </w:r>
      <w:r w:rsidR="001431FD" w:rsidRPr="00B14A25">
        <w:rPr>
          <w:rFonts w:ascii="Tahoma" w:hAnsi="Tahoma" w:cs="Tahoma"/>
        </w:rPr>
        <w:t>RTS</w:t>
      </w:r>
      <w:r w:rsidR="001704AB" w:rsidRPr="00B14A25">
        <w:rPr>
          <w:rFonts w:ascii="Tahoma" w:hAnsi="Tahoma" w:cs="Tahoma"/>
          <w:lang w:val="ru-RU"/>
        </w:rPr>
        <w:t xml:space="preserve"> </w:t>
      </w:r>
      <w:r w:rsidR="001431FD" w:rsidRPr="00B14A25">
        <w:rPr>
          <w:rFonts w:ascii="Tahoma" w:hAnsi="Tahoma" w:cs="Tahoma"/>
        </w:rPr>
        <w:t>Plaza</w:t>
      </w:r>
      <w:r w:rsidR="001431FD" w:rsidRPr="00B14A25">
        <w:rPr>
          <w:rFonts w:ascii="Tahoma" w:hAnsi="Tahoma" w:cs="Tahoma"/>
          <w:lang w:val="ru-RU"/>
        </w:rPr>
        <w:t>/Терминал</w:t>
      </w:r>
      <w:r w:rsidR="00555080" w:rsidRPr="00B14A25">
        <w:rPr>
          <w:rFonts w:ascii="Tahoma" w:hAnsi="Tahoma" w:cs="Tahoma"/>
          <w:lang w:val="ru-RU"/>
        </w:rPr>
        <w:t xml:space="preserve"> позволяет осуществлять</w:t>
      </w:r>
      <w:r w:rsidR="001431FD" w:rsidRPr="00B14A25">
        <w:rPr>
          <w:rFonts w:ascii="Tahoma" w:hAnsi="Tahoma" w:cs="Tahoma"/>
          <w:lang w:val="ru-RU"/>
        </w:rPr>
        <w:t xml:space="preserve">: </w:t>
      </w:r>
    </w:p>
    <w:p w:rsidR="001431FD" w:rsidRPr="00673724" w:rsidRDefault="001431FD" w:rsidP="00E12E4F">
      <w:pPr>
        <w:ind w:left="851" w:hanging="284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 xml:space="preserve">, объявление заявок на торгах без предварительного депонирования ЗАО «ФБ ММВБ» 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>;</w:t>
      </w:r>
    </w:p>
    <w:p w:rsidR="007C4069" w:rsidRPr="00B14A25" w:rsidRDefault="007C4069" w:rsidP="007C4069">
      <w:pPr>
        <w:numPr>
          <w:ilvl w:val="0"/>
          <w:numId w:val="41"/>
        </w:numPr>
        <w:ind w:left="851" w:hanging="284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  доступ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>истеме</w:t>
      </w:r>
      <w:r w:rsidR="00910F72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котирования</w:t>
      </w:r>
      <w:r w:rsidR="00910F72">
        <w:rPr>
          <w:rFonts w:ascii="Tahoma" w:hAnsi="Tahoma" w:cs="Tahoma"/>
          <w:lang w:val="ru-RU"/>
        </w:rPr>
        <w:t>;</w:t>
      </w:r>
      <w:r w:rsidR="00910F72" w:rsidRPr="00910F72">
        <w:rPr>
          <w:rFonts w:ascii="Tahoma" w:hAnsi="Tahoma" w:cs="Tahoma"/>
          <w:lang w:val="ru-RU"/>
        </w:rPr>
        <w:t xml:space="preserve"> </w:t>
      </w:r>
      <w:r w:rsidR="00910F72">
        <w:rPr>
          <w:rFonts w:ascii="Tahoma" w:hAnsi="Tahoma" w:cs="Tahoma"/>
          <w:lang w:val="ru-RU"/>
        </w:rPr>
        <w:t xml:space="preserve">к услугам информационно- 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910F72">
        <w:rPr>
          <w:rFonts w:ascii="Tahoma" w:hAnsi="Tahoma" w:cs="Tahoma"/>
          <w:lang w:val="ru-RU"/>
        </w:rPr>
        <w:t>истемы</w:t>
      </w:r>
      <w:r w:rsidR="00910F72" w:rsidRPr="003C740C">
        <w:rPr>
          <w:rFonts w:ascii="Tahoma" w:hAnsi="Tahoma" w:cs="Tahoma"/>
          <w:lang w:val="ru-RU"/>
        </w:rPr>
        <w:t xml:space="preserve"> </w:t>
      </w:r>
      <w:r w:rsidR="00910F72" w:rsidRPr="00B14A25">
        <w:rPr>
          <w:rFonts w:ascii="Tahoma" w:hAnsi="Tahoma" w:cs="Tahoma"/>
        </w:rPr>
        <w:t>MOEX</w:t>
      </w:r>
      <w:r w:rsidR="00910F72" w:rsidRPr="00B14A25">
        <w:rPr>
          <w:rFonts w:ascii="Tahoma" w:hAnsi="Tahoma" w:cs="Tahoma"/>
          <w:lang w:val="ru-RU"/>
        </w:rPr>
        <w:t xml:space="preserve"> </w:t>
      </w:r>
      <w:r w:rsidR="00910F72"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;</w:t>
      </w:r>
      <w:r w:rsidR="00910F72">
        <w:rPr>
          <w:rFonts w:ascii="Tahoma" w:hAnsi="Tahoma" w:cs="Tahoma"/>
          <w:lang w:val="ru-RU"/>
        </w:rPr>
        <w:t xml:space="preserve"> иным услугам, указанным в статье 2.5. настоящих Условий;</w:t>
      </w:r>
    </w:p>
    <w:p w:rsidR="001431FD" w:rsidRPr="00B14A25" w:rsidRDefault="001431FD" w:rsidP="00E12E4F">
      <w:pPr>
        <w:ind w:left="851" w:hanging="284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>-</w:t>
      </w:r>
      <w:r w:rsidRPr="00B14A25">
        <w:rPr>
          <w:rFonts w:ascii="Tahoma" w:hAnsi="Tahoma" w:cs="Tahoma"/>
          <w:lang w:val="ru-RU"/>
        </w:rPr>
        <w:t xml:space="preserve"> направление в ОАО Московская Биржа и</w:t>
      </w:r>
      <w:r w:rsidR="007A50C9" w:rsidRPr="00B14A25">
        <w:rPr>
          <w:rFonts w:ascii="Tahoma" w:hAnsi="Tahoma" w:cs="Tahoma"/>
          <w:lang w:val="ru-RU"/>
        </w:rPr>
        <w:t>нформации о внебиржевых сделках.</w:t>
      </w:r>
    </w:p>
    <w:p w:rsidR="008172E2" w:rsidRPr="00B14A25" w:rsidRDefault="008172E2" w:rsidP="008172E2">
      <w:pPr>
        <w:ind w:left="567"/>
        <w:jc w:val="both"/>
        <w:rPr>
          <w:rFonts w:ascii="Tahoma" w:hAnsi="Tahoma" w:cs="Tahoma"/>
          <w:i/>
          <w:iCs/>
          <w:lang w:val="ru-RU"/>
        </w:rPr>
      </w:pPr>
    </w:p>
    <w:p w:rsidR="001431FD" w:rsidRPr="00B14A25" w:rsidRDefault="001431FD" w:rsidP="008172E2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Право использования Рабочей станции в режиме торговли может быть предоставлено только Участникам торгов ЗАО «ФБ ММВБ», которым предоставлен доступ к торгам ЗАО «ФБ ММВБ» в Стандартном режиме или Режиме прайм-брокера согласно Правилам допуска к участию в торгах З</w:t>
      </w:r>
      <w:r w:rsidR="008E3BEF" w:rsidRPr="00B14A25">
        <w:rPr>
          <w:rFonts w:ascii="Tahoma" w:hAnsi="Tahoma" w:cs="Tahoma"/>
          <w:lang w:val="ru-RU"/>
        </w:rPr>
        <w:t>АО</w:t>
      </w:r>
      <w:r w:rsidRPr="00B14A25">
        <w:rPr>
          <w:rFonts w:ascii="Tahoma" w:hAnsi="Tahoma" w:cs="Tahoma"/>
          <w:lang w:val="ru-RU"/>
        </w:rPr>
        <w:t xml:space="preserve"> «Ф</w:t>
      </w:r>
      <w:r w:rsidR="008E3BEF" w:rsidRPr="00B14A25">
        <w:rPr>
          <w:rFonts w:ascii="Tahoma" w:hAnsi="Tahoma" w:cs="Tahoma"/>
          <w:lang w:val="ru-RU"/>
        </w:rPr>
        <w:t>Б</w:t>
      </w:r>
      <w:r w:rsidRPr="00B14A25">
        <w:rPr>
          <w:rFonts w:ascii="Tahoma" w:hAnsi="Tahoma" w:cs="Tahoma"/>
          <w:lang w:val="ru-RU"/>
        </w:rPr>
        <w:t xml:space="preserve"> ММВБ».</w:t>
      </w:r>
    </w:p>
    <w:p w:rsidR="001431FD" w:rsidRPr="00B14A25" w:rsidRDefault="001431FD" w:rsidP="001431FD">
      <w:pPr>
        <w:ind w:left="780" w:firstLine="4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1431FD">
      <w:pPr>
        <w:ind w:left="540" w:firstLine="27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1431FD" w:rsidRPr="00B14A25" w:rsidRDefault="001431FD" w:rsidP="001431FD">
      <w:pPr>
        <w:ind w:left="784"/>
        <w:rPr>
          <w:rFonts w:ascii="Tahoma" w:hAnsi="Tahoma" w:cs="Tahoma"/>
          <w:lang w:val="ru-RU"/>
        </w:rPr>
      </w:pPr>
    </w:p>
    <w:p w:rsidR="001431FD" w:rsidRPr="00B14A25" w:rsidRDefault="001431FD" w:rsidP="001431FD">
      <w:pPr>
        <w:ind w:left="567"/>
        <w:rPr>
          <w:rFonts w:ascii="Tahoma" w:hAnsi="Tahoma" w:cs="Tahoma"/>
          <w:strike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4</w:t>
      </w:r>
      <w:r w:rsidR="00F16FF6" w:rsidRPr="00B14A25">
        <w:rPr>
          <w:rFonts w:ascii="Tahoma" w:hAnsi="Tahoma" w:cs="Tahoma"/>
          <w:lang w:val="ru-RU"/>
        </w:rPr>
        <w:t>50</w:t>
      </w:r>
      <w:r w:rsidRPr="00B14A25">
        <w:rPr>
          <w:rFonts w:ascii="Tahoma" w:hAnsi="Tahoma" w:cs="Tahoma"/>
          <w:lang w:val="ru-RU"/>
        </w:rPr>
        <w:t>00 рублей.</w:t>
      </w:r>
    </w:p>
    <w:p w:rsidR="001431FD" w:rsidRPr="00B14A25" w:rsidRDefault="001431FD" w:rsidP="001431FD">
      <w:pPr>
        <w:ind w:left="5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1</w:t>
      </w:r>
      <w:r w:rsidR="00F16FF6" w:rsidRPr="00B14A25">
        <w:rPr>
          <w:rFonts w:ascii="Tahoma" w:hAnsi="Tahoma" w:cs="Tahoma"/>
          <w:lang w:val="ru-RU"/>
        </w:rPr>
        <w:t>50</w:t>
      </w:r>
      <w:r w:rsidRPr="00B14A25">
        <w:rPr>
          <w:rFonts w:ascii="Tahoma" w:hAnsi="Tahoma" w:cs="Tahoma"/>
          <w:lang w:val="ru-RU"/>
        </w:rPr>
        <w:t>00 рублей в месяц.</w:t>
      </w:r>
    </w:p>
    <w:p w:rsidR="001431FD" w:rsidRPr="00B14A25" w:rsidRDefault="001431FD" w:rsidP="001431FD">
      <w:pPr>
        <w:ind w:left="360"/>
        <w:rPr>
          <w:rFonts w:ascii="Tahoma" w:hAnsi="Tahoma" w:cs="Tahoma"/>
          <w:lang w:val="ru-RU"/>
        </w:rPr>
      </w:pPr>
    </w:p>
    <w:p w:rsidR="001431FD" w:rsidRPr="00B14A25" w:rsidRDefault="002328D2" w:rsidP="001431FD">
      <w:p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7</w:t>
      </w:r>
      <w:r w:rsidR="001431FD" w:rsidRPr="00B14A25">
        <w:rPr>
          <w:rFonts w:ascii="Tahoma" w:hAnsi="Tahoma" w:cs="Tahoma"/>
          <w:b/>
          <w:iCs/>
          <w:lang w:val="ru-RU"/>
        </w:rPr>
        <w:t>.2</w:t>
      </w:r>
      <w:r w:rsidR="00942DFC" w:rsidRPr="00B14A25">
        <w:rPr>
          <w:rFonts w:ascii="Tahoma" w:hAnsi="Tahoma" w:cs="Tahoma"/>
          <w:b/>
          <w:iCs/>
          <w:lang w:val="ru-RU"/>
        </w:rPr>
        <w:t>.</w:t>
      </w:r>
      <w:r w:rsidR="001431FD" w:rsidRPr="00B14A25">
        <w:rPr>
          <w:rFonts w:ascii="Tahoma" w:hAnsi="Tahoma" w:cs="Tahoma"/>
          <w:i/>
          <w:iCs/>
          <w:lang w:val="ru-RU"/>
        </w:rPr>
        <w:tab/>
        <w:t>Рабочая станция в режиме отчета</w:t>
      </w:r>
      <w:r w:rsidR="001431FD" w:rsidRPr="00B14A25">
        <w:rPr>
          <w:rFonts w:ascii="Tahoma" w:hAnsi="Tahoma" w:cs="Tahoma"/>
          <w:lang w:val="ru-RU"/>
        </w:rPr>
        <w:t xml:space="preserve"> – Рабочая станция </w:t>
      </w:r>
      <w:r w:rsidR="001431FD" w:rsidRPr="00B14A25">
        <w:rPr>
          <w:rFonts w:ascii="Tahoma" w:hAnsi="Tahoma" w:cs="Tahoma"/>
        </w:rPr>
        <w:t>RTS</w:t>
      </w:r>
      <w:r w:rsidR="001704AB" w:rsidRPr="00B14A25">
        <w:rPr>
          <w:rFonts w:ascii="Tahoma" w:hAnsi="Tahoma" w:cs="Tahoma"/>
          <w:lang w:val="ru-RU"/>
        </w:rPr>
        <w:t xml:space="preserve"> </w:t>
      </w:r>
      <w:r w:rsidR="001431FD" w:rsidRPr="00B14A25">
        <w:rPr>
          <w:rFonts w:ascii="Tahoma" w:hAnsi="Tahoma" w:cs="Tahoma"/>
        </w:rPr>
        <w:t>Plaza</w:t>
      </w:r>
      <w:r w:rsidR="001431FD" w:rsidRPr="00B14A25">
        <w:rPr>
          <w:rFonts w:ascii="Tahoma" w:hAnsi="Tahoma" w:cs="Tahoma"/>
          <w:lang w:val="ru-RU"/>
        </w:rPr>
        <w:t>/Терминал</w:t>
      </w:r>
      <w:r w:rsidR="00555080" w:rsidRPr="00B14A25">
        <w:rPr>
          <w:rFonts w:ascii="Tahoma" w:hAnsi="Tahoma" w:cs="Tahoma"/>
          <w:lang w:val="ru-RU"/>
        </w:rPr>
        <w:t xml:space="preserve"> позволяет осуществлять</w:t>
      </w:r>
      <w:r w:rsidR="001431FD" w:rsidRPr="00B14A25">
        <w:rPr>
          <w:rFonts w:ascii="Tahoma" w:hAnsi="Tahoma" w:cs="Tahoma"/>
          <w:lang w:val="ru-RU"/>
        </w:rPr>
        <w:t xml:space="preserve">: </w:t>
      </w:r>
    </w:p>
    <w:p w:rsidR="001431FD" w:rsidRPr="00B14A25" w:rsidRDefault="001431FD" w:rsidP="001431FD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7C4069">
      <w:pPr>
        <w:numPr>
          <w:ilvl w:val="0"/>
          <w:numId w:val="42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просмотр всех объявленных заявок, а также объявление адресных заявок и заключение сделок с акциями в 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 xml:space="preserve"> на торгах ЗАО «ФБ ММВБ»;</w:t>
      </w:r>
    </w:p>
    <w:p w:rsidR="00910F72" w:rsidRPr="00B14A25" w:rsidRDefault="007C4069" w:rsidP="00910F72">
      <w:pPr>
        <w:numPr>
          <w:ilvl w:val="0"/>
          <w:numId w:val="41"/>
        </w:numPr>
        <w:ind w:left="851" w:hanging="284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доступ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3C740C">
        <w:rPr>
          <w:rFonts w:ascii="Tahoma" w:hAnsi="Tahoma" w:cs="Tahoma"/>
          <w:lang w:val="ru-RU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3C740C">
        <w:rPr>
          <w:rFonts w:ascii="Tahoma" w:hAnsi="Tahoma" w:cs="Tahoma"/>
          <w:lang w:val="ru-RU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котирования</w:t>
      </w:r>
      <w:r w:rsidR="003958D1">
        <w:rPr>
          <w:rFonts w:ascii="Tahoma" w:hAnsi="Tahoma" w:cs="Tahoma"/>
          <w:lang w:val="ru-RU"/>
        </w:rPr>
        <w:t xml:space="preserve">, </w:t>
      </w:r>
      <w:r w:rsidR="00910F72">
        <w:rPr>
          <w:rFonts w:ascii="Tahoma" w:hAnsi="Tahoma" w:cs="Tahoma"/>
          <w:lang w:val="ru-RU"/>
        </w:rPr>
        <w:t xml:space="preserve">к услугам информационно- 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910F72">
        <w:rPr>
          <w:rFonts w:ascii="Tahoma" w:hAnsi="Tahoma" w:cs="Tahoma"/>
          <w:lang w:val="ru-RU"/>
        </w:rPr>
        <w:t>истемы</w:t>
      </w:r>
      <w:r w:rsidR="00910F72" w:rsidRPr="007B545B">
        <w:rPr>
          <w:rFonts w:ascii="Tahoma" w:hAnsi="Tahoma" w:cs="Tahoma"/>
          <w:lang w:val="ru-RU"/>
        </w:rPr>
        <w:t xml:space="preserve"> </w:t>
      </w:r>
      <w:r w:rsidR="00910F72" w:rsidRPr="003C740C">
        <w:rPr>
          <w:rFonts w:ascii="Tahoma" w:hAnsi="Tahoma" w:cs="Tahoma"/>
          <w:lang w:val="ru-RU"/>
        </w:rPr>
        <w:t>MOEX</w:t>
      </w:r>
      <w:r w:rsidR="00910F72" w:rsidRPr="00B14A25">
        <w:rPr>
          <w:rFonts w:ascii="Tahoma" w:hAnsi="Tahoma" w:cs="Tahoma"/>
          <w:lang w:val="ru-RU"/>
        </w:rPr>
        <w:t xml:space="preserve"> </w:t>
      </w:r>
      <w:r w:rsidR="00910F72" w:rsidRPr="003C740C">
        <w:rPr>
          <w:rFonts w:ascii="Tahoma" w:hAnsi="Tahoma" w:cs="Tahoma"/>
          <w:lang w:val="ru-RU"/>
        </w:rPr>
        <w:t>Board</w:t>
      </w:r>
      <w:r w:rsidR="00910F72" w:rsidRPr="00B14A25">
        <w:rPr>
          <w:rFonts w:ascii="Tahoma" w:hAnsi="Tahoma" w:cs="Tahoma"/>
          <w:lang w:val="ru-RU"/>
        </w:rPr>
        <w:t>;</w:t>
      </w:r>
      <w:r w:rsidR="00910F72">
        <w:rPr>
          <w:rFonts w:ascii="Tahoma" w:hAnsi="Tahoma" w:cs="Tahoma"/>
          <w:lang w:val="ru-RU"/>
        </w:rPr>
        <w:t xml:space="preserve"> иным услугам, указанным в статье 2.5. настоящих Условий;</w:t>
      </w:r>
    </w:p>
    <w:p w:rsidR="001431FD" w:rsidRPr="00B14A25" w:rsidRDefault="001431FD" w:rsidP="007C4069">
      <w:pPr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  <w:lang w:val="ru-RU"/>
        </w:rPr>
      </w:pPr>
      <w:r w:rsidRPr="00B14A25">
        <w:rPr>
          <w:rFonts w:ascii="Tahoma" w:hAnsi="Tahoma" w:cs="Tahoma"/>
          <w:lang w:val="ru-RU"/>
        </w:rPr>
        <w:t>направление в ОАО Московская Биржа информации о внебиржевых сделках</w:t>
      </w:r>
      <w:r w:rsidR="007A50C9" w:rsidRPr="00B14A25">
        <w:rPr>
          <w:rFonts w:ascii="Tahoma" w:hAnsi="Tahoma" w:cs="Tahoma"/>
          <w:lang w:val="ru-RU"/>
        </w:rPr>
        <w:t>.</w:t>
      </w:r>
    </w:p>
    <w:p w:rsidR="008172E2" w:rsidRPr="00B14A25" w:rsidRDefault="008172E2" w:rsidP="008172E2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8172E2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Рабочей станции </w:t>
      </w:r>
      <w:r w:rsidRPr="00B14A25">
        <w:rPr>
          <w:rFonts w:ascii="Tahoma" w:hAnsi="Tahoma" w:cs="Tahoma"/>
        </w:rPr>
        <w:t>RTS</w:t>
      </w:r>
      <w:r w:rsidR="001704AB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Plaza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в режиме отчета может быть предоставлено только Участникам торгов ЗАО «ФБ ММВБ», которым предоставлен доступ к торгам ЗАО «ФБ ММВБ» в Режиме отчета сделок в соответствии с Правилами допуска к участию в торгах З</w:t>
      </w:r>
      <w:r w:rsidR="008E3BEF" w:rsidRPr="00B14A25">
        <w:rPr>
          <w:rFonts w:ascii="Tahoma" w:hAnsi="Tahoma" w:cs="Tahoma"/>
          <w:lang w:val="ru-RU"/>
        </w:rPr>
        <w:t>АО</w:t>
      </w:r>
      <w:r w:rsidRPr="00B14A25">
        <w:rPr>
          <w:rFonts w:ascii="Tahoma" w:hAnsi="Tahoma" w:cs="Tahoma"/>
          <w:lang w:val="ru-RU"/>
        </w:rPr>
        <w:t xml:space="preserve"> «Ф</w:t>
      </w:r>
      <w:r w:rsidR="008E3BEF" w:rsidRPr="00B14A25">
        <w:rPr>
          <w:rFonts w:ascii="Tahoma" w:hAnsi="Tahoma" w:cs="Tahoma"/>
          <w:lang w:val="ru-RU"/>
        </w:rPr>
        <w:t>Б</w:t>
      </w:r>
      <w:r w:rsidRPr="00B14A25">
        <w:rPr>
          <w:rFonts w:ascii="Tahoma" w:hAnsi="Tahoma" w:cs="Tahoma"/>
          <w:lang w:val="ru-RU"/>
        </w:rPr>
        <w:t xml:space="preserve"> ММВБ», а также Участникам торгов ЗАО «ФБ ММВБ», которым предоставлен доступ к торгам ЗАО «ФБ ММВБ» в Стандартном режиме или в Режиме прайм-брокера в соответствии с Правилами допуска к участию в торгах З</w:t>
      </w:r>
      <w:r w:rsidR="008E3BEF" w:rsidRPr="00B14A25">
        <w:rPr>
          <w:rFonts w:ascii="Tahoma" w:hAnsi="Tahoma" w:cs="Tahoma"/>
          <w:lang w:val="ru-RU"/>
        </w:rPr>
        <w:t>АО</w:t>
      </w:r>
      <w:r w:rsidRPr="00B14A25">
        <w:rPr>
          <w:rFonts w:ascii="Tahoma" w:hAnsi="Tahoma" w:cs="Tahoma"/>
          <w:lang w:val="ru-RU"/>
        </w:rPr>
        <w:t xml:space="preserve"> «Ф</w:t>
      </w:r>
      <w:r w:rsidR="008E3BEF" w:rsidRPr="00B14A25">
        <w:rPr>
          <w:rFonts w:ascii="Tahoma" w:hAnsi="Tahoma" w:cs="Tahoma"/>
          <w:lang w:val="ru-RU"/>
        </w:rPr>
        <w:t>Б</w:t>
      </w:r>
      <w:r w:rsidRPr="00B14A25">
        <w:rPr>
          <w:rFonts w:ascii="Tahoma" w:hAnsi="Tahoma" w:cs="Tahoma"/>
          <w:lang w:val="ru-RU"/>
        </w:rPr>
        <w:t xml:space="preserve"> ММВБ» при условии наличия у них права использования не менее одной Рабочей станции </w:t>
      </w:r>
      <w:r w:rsidRPr="00B14A25">
        <w:rPr>
          <w:rFonts w:ascii="Tahoma" w:hAnsi="Tahoma" w:cs="Tahoma"/>
        </w:rPr>
        <w:t>RTS</w:t>
      </w:r>
      <w:r w:rsidR="001704AB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Plaza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  <w:lang w:val="ru-RU"/>
        </w:rPr>
        <w:t>в режиме торговли.</w:t>
      </w:r>
    </w:p>
    <w:p w:rsidR="001431FD" w:rsidRPr="00B14A25" w:rsidRDefault="001431FD" w:rsidP="001431FD">
      <w:pPr>
        <w:ind w:left="540" w:firstLine="168"/>
        <w:jc w:val="both"/>
        <w:rPr>
          <w:rFonts w:ascii="Tahoma" w:hAnsi="Tahoma" w:cs="Tahoma"/>
          <w:b/>
          <w:lang w:val="ru-RU"/>
        </w:rPr>
      </w:pPr>
    </w:p>
    <w:p w:rsidR="001431FD" w:rsidRPr="00B14A25" w:rsidRDefault="001431FD" w:rsidP="001431FD">
      <w:pPr>
        <w:ind w:left="567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1431FD" w:rsidRPr="00B14A25" w:rsidRDefault="001431FD" w:rsidP="001431FD">
      <w:pPr>
        <w:ind w:left="784"/>
        <w:rPr>
          <w:rFonts w:ascii="Tahoma" w:hAnsi="Tahoma" w:cs="Tahoma"/>
          <w:lang w:val="ru-RU"/>
        </w:rPr>
      </w:pPr>
    </w:p>
    <w:p w:rsidR="001431FD" w:rsidRPr="00B14A25" w:rsidRDefault="001431FD" w:rsidP="001431FD">
      <w:pPr>
        <w:ind w:left="567"/>
        <w:rPr>
          <w:rFonts w:ascii="Tahoma" w:hAnsi="Tahoma" w:cs="Tahoma"/>
          <w:strike/>
          <w:lang w:val="ru-RU"/>
        </w:rPr>
      </w:pPr>
      <w:r w:rsidRPr="00B14A25">
        <w:rPr>
          <w:rFonts w:ascii="Tahoma" w:hAnsi="Tahoma" w:cs="Tahoma"/>
          <w:lang w:val="ru-RU"/>
        </w:rPr>
        <w:t xml:space="preserve">Плата за регистрацию – </w:t>
      </w:r>
      <w:r w:rsidR="00F16FF6" w:rsidRPr="00B14A25">
        <w:rPr>
          <w:rFonts w:ascii="Tahoma" w:hAnsi="Tahoma" w:cs="Tahoma"/>
          <w:lang w:val="ru-RU"/>
        </w:rPr>
        <w:t>300</w:t>
      </w:r>
      <w:r w:rsidRPr="00B14A25">
        <w:rPr>
          <w:rFonts w:ascii="Tahoma" w:hAnsi="Tahoma" w:cs="Tahoma"/>
          <w:lang w:val="ru-RU"/>
        </w:rPr>
        <w:t>00 рублей.</w:t>
      </w:r>
    </w:p>
    <w:p w:rsidR="001431FD" w:rsidRPr="00B14A25" w:rsidRDefault="001431FD" w:rsidP="001431FD">
      <w:pPr>
        <w:ind w:left="5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Абонентская плата – </w:t>
      </w:r>
      <w:r w:rsidR="00F16FF6" w:rsidRPr="00B14A25">
        <w:rPr>
          <w:rFonts w:ascii="Tahoma" w:hAnsi="Tahoma" w:cs="Tahoma"/>
          <w:lang w:val="ru-RU"/>
        </w:rPr>
        <w:t>150</w:t>
      </w:r>
      <w:r w:rsidRPr="00B14A25">
        <w:rPr>
          <w:rFonts w:ascii="Tahoma" w:hAnsi="Tahoma" w:cs="Tahoma"/>
          <w:lang w:val="ru-RU"/>
        </w:rPr>
        <w:t xml:space="preserve">00 рублей в месяц. </w:t>
      </w:r>
    </w:p>
    <w:p w:rsidR="001431FD" w:rsidRPr="00B14A25" w:rsidRDefault="001431FD" w:rsidP="001431FD">
      <w:pPr>
        <w:ind w:left="360"/>
        <w:rPr>
          <w:rFonts w:ascii="Tahoma" w:hAnsi="Tahoma" w:cs="Tahoma"/>
          <w:lang w:val="ru-RU"/>
        </w:rPr>
      </w:pPr>
    </w:p>
    <w:p w:rsidR="001431FD" w:rsidRPr="00B14A25" w:rsidRDefault="002328D2" w:rsidP="001431FD">
      <w:p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b/>
          <w:iCs/>
          <w:lang w:val="ru-RU"/>
        </w:rPr>
        <w:t>7</w:t>
      </w:r>
      <w:r w:rsidR="001431FD" w:rsidRPr="00B14A25">
        <w:rPr>
          <w:rFonts w:ascii="Tahoma" w:hAnsi="Tahoma" w:cs="Tahoma"/>
          <w:b/>
          <w:iCs/>
          <w:lang w:val="ru-RU"/>
        </w:rPr>
        <w:t>.3</w:t>
      </w:r>
      <w:r w:rsidR="00942DFC" w:rsidRPr="00B14A25">
        <w:rPr>
          <w:rFonts w:ascii="Tahoma" w:hAnsi="Tahoma" w:cs="Tahoma"/>
          <w:b/>
          <w:i/>
          <w:iCs/>
          <w:lang w:val="ru-RU"/>
        </w:rPr>
        <w:t>.</w:t>
      </w:r>
      <w:r w:rsidR="001431FD" w:rsidRPr="00B14A25">
        <w:rPr>
          <w:rFonts w:ascii="Tahoma" w:hAnsi="Tahoma" w:cs="Tahoma"/>
          <w:i/>
          <w:iCs/>
          <w:lang w:val="ru-RU"/>
        </w:rPr>
        <w:tab/>
        <w:t>Рабочая станция в режиме просмотра/Клиентская станция</w:t>
      </w:r>
      <w:r w:rsidR="001431FD" w:rsidRPr="00B14A25">
        <w:rPr>
          <w:rFonts w:ascii="Tahoma" w:hAnsi="Tahoma" w:cs="Tahoma"/>
          <w:lang w:val="ru-RU"/>
        </w:rPr>
        <w:t xml:space="preserve"> – Рабочая станция </w:t>
      </w:r>
      <w:r w:rsidR="001431FD" w:rsidRPr="00B14A25">
        <w:rPr>
          <w:rFonts w:ascii="Tahoma" w:hAnsi="Tahoma" w:cs="Tahoma"/>
        </w:rPr>
        <w:t>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1431FD" w:rsidRPr="00B14A25">
        <w:rPr>
          <w:rFonts w:ascii="Tahoma" w:hAnsi="Tahoma" w:cs="Tahoma"/>
        </w:rPr>
        <w:t>Plaza</w:t>
      </w:r>
      <w:r w:rsidR="001431FD" w:rsidRPr="00B14A25">
        <w:rPr>
          <w:rFonts w:ascii="Tahoma" w:hAnsi="Tahoma" w:cs="Tahoma"/>
          <w:lang w:val="ru-RU"/>
        </w:rPr>
        <w:t>/Терминал</w:t>
      </w:r>
      <w:r w:rsidR="00555080" w:rsidRPr="00B14A25">
        <w:rPr>
          <w:rFonts w:ascii="Tahoma" w:hAnsi="Tahoma" w:cs="Tahoma"/>
          <w:lang w:val="ru-RU"/>
        </w:rPr>
        <w:t xml:space="preserve"> позволяет осуществлять</w:t>
      </w:r>
      <w:r w:rsidR="001431FD" w:rsidRPr="00B14A25">
        <w:rPr>
          <w:rFonts w:ascii="Tahoma" w:hAnsi="Tahoma" w:cs="Tahoma"/>
          <w:lang w:val="ru-RU"/>
        </w:rPr>
        <w:t>:</w:t>
      </w:r>
    </w:p>
    <w:p w:rsidR="001431FD" w:rsidRPr="00B14A25" w:rsidRDefault="001431FD" w:rsidP="001431FD">
      <w:pPr>
        <w:ind w:left="846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FF191C">
      <w:pPr>
        <w:numPr>
          <w:ilvl w:val="0"/>
          <w:numId w:val="46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>;</w:t>
      </w:r>
    </w:p>
    <w:p w:rsidR="007C4069" w:rsidRPr="00910F72" w:rsidRDefault="007C4069" w:rsidP="00FF191C">
      <w:pPr>
        <w:numPr>
          <w:ilvl w:val="0"/>
          <w:numId w:val="46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доступ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просмотра, а в случае наличия у Клиента лицензии (лицензий) профессионального участника рынка ценных бумаг </w:t>
      </w:r>
      <w:bookmarkStart w:id="6" w:name="OLE_LINK2"/>
      <w:r w:rsidRPr="00B14A25">
        <w:rPr>
          <w:rFonts w:ascii="Tahoma" w:hAnsi="Tahoma" w:cs="Tahoma"/>
          <w:color w:val="000000"/>
          <w:lang w:val="ru-RU"/>
        </w:rPr>
        <w:t>на осуществление брокерской деятельности, дилерской деятельности и/или деятельности по управлению ценными бумагами</w:t>
      </w:r>
      <w:bookmarkEnd w:id="6"/>
      <w:r w:rsidRPr="00B14A25">
        <w:rPr>
          <w:rFonts w:ascii="Tahoma" w:hAnsi="Tahoma" w:cs="Tahoma"/>
          <w:color w:val="000000"/>
          <w:lang w:val="ru-RU"/>
        </w:rPr>
        <w:t xml:space="preserve">,  </w:t>
      </w:r>
      <w:r w:rsidRPr="00D4536C">
        <w:rPr>
          <w:rFonts w:ascii="Tahoma" w:hAnsi="Tahoma" w:cs="Tahoma"/>
          <w:bCs/>
          <w:lang w:val="ru-RU"/>
        </w:rPr>
        <w:t xml:space="preserve">а также в других случаях, предусмотренных </w:t>
      </w:r>
      <w:r w:rsidR="00176290">
        <w:rPr>
          <w:rFonts w:ascii="Tahoma" w:hAnsi="Tahoma" w:cs="Tahoma"/>
          <w:bCs/>
          <w:lang w:val="ru-RU"/>
        </w:rPr>
        <w:t>П</w:t>
      </w:r>
      <w:r w:rsidRPr="00D4536C">
        <w:rPr>
          <w:rFonts w:ascii="Tahoma" w:hAnsi="Tahoma" w:cs="Tahoma"/>
          <w:bCs/>
          <w:lang w:val="ru-RU"/>
        </w:rPr>
        <w:t xml:space="preserve">равилами </w:t>
      </w:r>
      <w:r w:rsidR="002F1F3C">
        <w:rPr>
          <w:rFonts w:ascii="Tahoma" w:hAnsi="Tahoma" w:cs="Tahoma"/>
          <w:bCs/>
          <w:lang w:val="ru-RU"/>
        </w:rPr>
        <w:t xml:space="preserve">Системы </w:t>
      </w:r>
      <w:r w:rsidRPr="00D4536C">
        <w:rPr>
          <w:rFonts w:ascii="Tahoma" w:hAnsi="Tahoma" w:cs="Tahoma"/>
          <w:bCs/>
        </w:rPr>
        <w:t>MOEX</w:t>
      </w:r>
      <w:r w:rsidRPr="00D4536C">
        <w:rPr>
          <w:rFonts w:ascii="Tahoma" w:hAnsi="Tahoma" w:cs="Tahoma"/>
          <w:bCs/>
          <w:lang w:val="ru-RU"/>
        </w:rPr>
        <w:t xml:space="preserve"> </w:t>
      </w:r>
      <w:r w:rsidRPr="00D4536C">
        <w:rPr>
          <w:rFonts w:ascii="Tahoma" w:hAnsi="Tahoma" w:cs="Tahoma"/>
          <w:bCs/>
        </w:rPr>
        <w:t>Board</w:t>
      </w:r>
      <w:r w:rsidRPr="00D4536C">
        <w:rPr>
          <w:rFonts w:ascii="Tahoma" w:hAnsi="Tahoma" w:cs="Tahoma"/>
          <w:lang w:val="ru-RU"/>
        </w:rPr>
        <w:t xml:space="preserve"> – в режиме котирования;</w:t>
      </w:r>
      <w:r w:rsidR="00910F72" w:rsidRPr="00910F72">
        <w:rPr>
          <w:rFonts w:ascii="Tahoma" w:hAnsi="Tahoma" w:cs="Tahoma"/>
          <w:lang w:val="ru-RU"/>
        </w:rPr>
        <w:t xml:space="preserve"> </w:t>
      </w:r>
      <w:r w:rsidR="00910F72">
        <w:rPr>
          <w:rFonts w:ascii="Tahoma" w:hAnsi="Tahoma" w:cs="Tahoma"/>
          <w:lang w:val="ru-RU"/>
        </w:rPr>
        <w:t xml:space="preserve">к услугам информационно-технического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910F72">
        <w:rPr>
          <w:rFonts w:ascii="Tahoma" w:hAnsi="Tahoma" w:cs="Tahoma"/>
          <w:lang w:val="ru-RU"/>
        </w:rPr>
        <w:t>истемы</w:t>
      </w:r>
      <w:r w:rsidR="00910F72" w:rsidRPr="007B545B">
        <w:rPr>
          <w:rFonts w:ascii="Tahoma" w:hAnsi="Tahoma" w:cs="Tahoma"/>
          <w:lang w:val="ru-RU"/>
        </w:rPr>
        <w:t xml:space="preserve"> </w:t>
      </w:r>
      <w:r w:rsidR="00910F72" w:rsidRPr="00B14A25">
        <w:rPr>
          <w:rFonts w:ascii="Tahoma" w:hAnsi="Tahoma" w:cs="Tahoma"/>
        </w:rPr>
        <w:t>MOEX</w:t>
      </w:r>
      <w:r w:rsidR="00910F72" w:rsidRPr="00B14A25">
        <w:rPr>
          <w:rFonts w:ascii="Tahoma" w:hAnsi="Tahoma" w:cs="Tahoma"/>
          <w:lang w:val="ru-RU"/>
        </w:rPr>
        <w:t xml:space="preserve"> </w:t>
      </w:r>
      <w:r w:rsidR="00910F72" w:rsidRPr="00B14A25">
        <w:rPr>
          <w:rFonts w:ascii="Tahoma" w:hAnsi="Tahoma" w:cs="Tahoma"/>
        </w:rPr>
        <w:t>Board</w:t>
      </w:r>
      <w:r w:rsidR="00910F72" w:rsidRPr="00B14A25">
        <w:rPr>
          <w:rFonts w:ascii="Tahoma" w:hAnsi="Tahoma" w:cs="Tahoma"/>
          <w:lang w:val="ru-RU"/>
        </w:rPr>
        <w:t>;</w:t>
      </w:r>
      <w:r w:rsidR="00910F72">
        <w:rPr>
          <w:rFonts w:ascii="Tahoma" w:hAnsi="Tahoma" w:cs="Tahoma"/>
          <w:lang w:val="ru-RU"/>
        </w:rPr>
        <w:t xml:space="preserve"> иным услугам, указанным в статье 2.5. настоящих Условий;</w:t>
      </w:r>
    </w:p>
    <w:p w:rsidR="001431FD" w:rsidRPr="00B14A25" w:rsidRDefault="001431FD" w:rsidP="00FF191C">
      <w:pPr>
        <w:numPr>
          <w:ilvl w:val="0"/>
          <w:numId w:val="46"/>
        </w:num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направление в ОАО Московская Биржа информации о внебиржевых сделках</w:t>
      </w:r>
      <w:r w:rsidR="007A50C9" w:rsidRPr="00B14A25">
        <w:rPr>
          <w:rFonts w:ascii="Tahoma" w:hAnsi="Tahoma" w:cs="Tahoma"/>
          <w:lang w:val="ru-RU"/>
        </w:rPr>
        <w:t>.</w:t>
      </w:r>
    </w:p>
    <w:p w:rsidR="008172E2" w:rsidRPr="00B14A25" w:rsidRDefault="008172E2" w:rsidP="008172E2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B14A25" w:rsidRDefault="008172E2" w:rsidP="008172E2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</w:t>
      </w:r>
      <w:r w:rsidR="001431FD" w:rsidRPr="00B14A25">
        <w:rPr>
          <w:rFonts w:ascii="Tahoma" w:hAnsi="Tahoma" w:cs="Tahoma"/>
          <w:lang w:val="ru-RU"/>
        </w:rPr>
        <w:t xml:space="preserve">раво использования Рабочей станции в режиме просмотра/Клиентской станции может быть предоставлено только Участникам торгов ЗАО «ФБ ММВБ», которым предоставлен доступ к торгам </w:t>
      </w:r>
      <w:r w:rsidR="001431FD" w:rsidRPr="00B14A25">
        <w:rPr>
          <w:rFonts w:ascii="Tahoma" w:hAnsi="Tahoma" w:cs="Tahoma"/>
          <w:lang w:val="ru-RU"/>
        </w:rPr>
        <w:lastRenderedPageBreak/>
        <w:t>ЗАО «ФБ ММВБ» при условии наличия у них права использования не менее одной Рабочей станции в режиме торговли/отчета сделок</w:t>
      </w:r>
      <w:r w:rsidRPr="00B14A25">
        <w:rPr>
          <w:rFonts w:ascii="Tahoma" w:hAnsi="Tahoma" w:cs="Tahoma"/>
          <w:lang w:val="ru-RU"/>
        </w:rPr>
        <w:t>,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="00A149D6" w:rsidRPr="00B14A25">
        <w:rPr>
          <w:rFonts w:ascii="Tahoma" w:hAnsi="Tahoma" w:cs="Tahoma"/>
          <w:lang w:val="ru-RU"/>
        </w:rPr>
        <w:t>К</w:t>
      </w:r>
      <w:r w:rsidR="006D5654" w:rsidRPr="00B14A25">
        <w:rPr>
          <w:rFonts w:ascii="Tahoma" w:hAnsi="Tahoma" w:cs="Tahoma"/>
          <w:lang w:val="ru-RU"/>
        </w:rPr>
        <w:t>лиентам</w:t>
      </w:r>
      <w:r w:rsidR="001431FD" w:rsidRPr="00B14A25">
        <w:rPr>
          <w:rFonts w:ascii="Tahoma" w:hAnsi="Tahoma" w:cs="Tahoma"/>
          <w:lang w:val="ru-RU"/>
        </w:rPr>
        <w:t xml:space="preserve"> указанных Участников торгов</w:t>
      </w:r>
      <w:r w:rsidR="00DF2484" w:rsidRPr="00B14A25">
        <w:rPr>
          <w:rFonts w:ascii="Tahoma" w:hAnsi="Tahoma" w:cs="Tahoma"/>
          <w:lang w:val="ru-RU"/>
        </w:rPr>
        <w:t>.</w:t>
      </w:r>
    </w:p>
    <w:p w:rsidR="001431FD" w:rsidRPr="00B14A25" w:rsidRDefault="001431FD" w:rsidP="001431FD">
      <w:pPr>
        <w:tabs>
          <w:tab w:val="num" w:pos="846"/>
        </w:tabs>
        <w:ind w:left="784"/>
        <w:jc w:val="both"/>
        <w:rPr>
          <w:rFonts w:ascii="Tahoma" w:hAnsi="Tahoma" w:cs="Tahoma"/>
          <w:lang w:val="ru-RU"/>
        </w:rPr>
      </w:pPr>
    </w:p>
    <w:p w:rsidR="001431FD" w:rsidRPr="00B14A25" w:rsidRDefault="001431FD" w:rsidP="001431FD">
      <w:pPr>
        <w:tabs>
          <w:tab w:val="num" w:pos="846"/>
        </w:tabs>
        <w:ind w:left="784" w:firstLine="67"/>
        <w:rPr>
          <w:rFonts w:ascii="Tahoma" w:hAnsi="Tahoma" w:cs="Tahoma"/>
          <w:lang w:val="ru-RU"/>
        </w:rPr>
      </w:pPr>
    </w:p>
    <w:p w:rsidR="001431FD" w:rsidRPr="00B14A25" w:rsidRDefault="001431FD" w:rsidP="008172E2">
      <w:pPr>
        <w:ind w:left="709" w:hanging="142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1431FD" w:rsidRPr="00B14A25" w:rsidRDefault="001431FD" w:rsidP="001431FD">
      <w:pPr>
        <w:ind w:left="784" w:firstLine="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ab/>
      </w:r>
    </w:p>
    <w:p w:rsidR="001431FD" w:rsidRPr="00B14A25" w:rsidRDefault="001431FD" w:rsidP="001431FD">
      <w:pPr>
        <w:ind w:left="567"/>
        <w:rPr>
          <w:rFonts w:ascii="Tahoma" w:hAnsi="Tahoma" w:cs="Tahoma"/>
          <w:strike/>
          <w:lang w:val="ru-RU"/>
        </w:rPr>
      </w:pPr>
      <w:r w:rsidRPr="00B14A25">
        <w:rPr>
          <w:rFonts w:ascii="Tahoma" w:hAnsi="Tahoma" w:cs="Tahoma"/>
          <w:lang w:val="ru-RU"/>
        </w:rPr>
        <w:t xml:space="preserve">Плата за регистрацию – </w:t>
      </w:r>
      <w:r w:rsidR="00F16FF6" w:rsidRPr="00B14A25">
        <w:rPr>
          <w:rFonts w:ascii="Tahoma" w:hAnsi="Tahoma" w:cs="Tahoma"/>
          <w:lang w:val="ru-RU"/>
        </w:rPr>
        <w:t>150</w:t>
      </w:r>
      <w:r w:rsidRPr="00B14A25">
        <w:rPr>
          <w:rFonts w:ascii="Tahoma" w:hAnsi="Tahoma" w:cs="Tahoma"/>
          <w:lang w:val="ru-RU"/>
        </w:rPr>
        <w:t>00.</w:t>
      </w:r>
    </w:p>
    <w:p w:rsidR="001431FD" w:rsidRPr="00B14A25" w:rsidRDefault="001431FD" w:rsidP="001431FD">
      <w:pPr>
        <w:ind w:left="567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Абонентская плата – </w:t>
      </w:r>
      <w:r w:rsidR="00F16FF6" w:rsidRPr="00B14A25">
        <w:rPr>
          <w:rFonts w:ascii="Tahoma" w:hAnsi="Tahoma" w:cs="Tahoma"/>
          <w:lang w:val="ru-RU"/>
        </w:rPr>
        <w:t>90</w:t>
      </w:r>
      <w:r w:rsidRPr="00B14A25">
        <w:rPr>
          <w:rFonts w:ascii="Tahoma" w:hAnsi="Tahoma" w:cs="Tahoma"/>
          <w:lang w:val="ru-RU"/>
        </w:rPr>
        <w:t>00 рублей в месяц.</w:t>
      </w:r>
    </w:p>
    <w:p w:rsidR="001431FD" w:rsidRPr="00B14A25" w:rsidRDefault="001431FD" w:rsidP="001431FD">
      <w:pPr>
        <w:ind w:left="360"/>
        <w:rPr>
          <w:rFonts w:ascii="Tahoma" w:hAnsi="Tahoma" w:cs="Tahoma"/>
          <w:lang w:val="ru-RU"/>
        </w:rPr>
      </w:pPr>
    </w:p>
    <w:p w:rsidR="004A0939" w:rsidRPr="00B14A25" w:rsidRDefault="007C4069" w:rsidP="00FF191C">
      <w:pPr>
        <w:numPr>
          <w:ilvl w:val="1"/>
          <w:numId w:val="47"/>
        </w:num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>Терминал «</w:t>
      </w:r>
      <w:r w:rsidRPr="00B14A25">
        <w:rPr>
          <w:rFonts w:ascii="Tahoma" w:hAnsi="Tahoma" w:cs="Tahoma"/>
          <w:i/>
          <w:iCs/>
        </w:rPr>
        <w:t>MOEX</w:t>
      </w:r>
      <w:r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Board</w:t>
      </w:r>
      <w:r w:rsidRPr="00B14A25">
        <w:rPr>
          <w:rFonts w:ascii="Tahoma" w:hAnsi="Tahoma" w:cs="Tahoma"/>
          <w:i/>
          <w:iCs/>
          <w:lang w:val="ru-RU"/>
        </w:rPr>
        <w:t xml:space="preserve">» в режиме котирования </w:t>
      </w:r>
      <w:r w:rsidRPr="00B14A25">
        <w:rPr>
          <w:rFonts w:ascii="Tahoma" w:hAnsi="Tahoma" w:cs="Tahoma"/>
          <w:lang w:val="ru-RU"/>
        </w:rPr>
        <w:t xml:space="preserve">– Рабочая станция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/Терминал, с использованием которого осуществляется доступ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котирования </w:t>
      </w:r>
      <w:r w:rsidR="003E21FF">
        <w:rPr>
          <w:rFonts w:ascii="Tahoma" w:hAnsi="Tahoma" w:cs="Tahoma"/>
          <w:lang w:val="ru-RU"/>
        </w:rPr>
        <w:t xml:space="preserve">, </w:t>
      </w:r>
      <w:r w:rsidR="004A0939">
        <w:rPr>
          <w:rFonts w:ascii="Tahoma" w:hAnsi="Tahoma" w:cs="Tahoma"/>
          <w:lang w:val="ru-RU"/>
        </w:rPr>
        <w:t xml:space="preserve">предоставление услуг информационно- 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4A0939">
        <w:rPr>
          <w:rFonts w:ascii="Tahoma" w:hAnsi="Tahoma" w:cs="Tahoma"/>
          <w:lang w:val="ru-RU"/>
        </w:rPr>
        <w:t>истемы</w:t>
      </w:r>
      <w:r w:rsidR="004A0939" w:rsidRPr="007B545B">
        <w:rPr>
          <w:rFonts w:ascii="Tahoma" w:hAnsi="Tahoma" w:cs="Tahoma"/>
          <w:lang w:val="ru-RU"/>
        </w:rPr>
        <w:t xml:space="preserve"> </w:t>
      </w:r>
      <w:r w:rsidR="004A0939" w:rsidRPr="00B14A25">
        <w:rPr>
          <w:rFonts w:ascii="Tahoma" w:hAnsi="Tahoma" w:cs="Tahoma"/>
        </w:rPr>
        <w:t>MOEX</w:t>
      </w:r>
      <w:r w:rsidR="004A0939" w:rsidRPr="00B14A25">
        <w:rPr>
          <w:rFonts w:ascii="Tahoma" w:hAnsi="Tahoma" w:cs="Tahoma"/>
          <w:lang w:val="ru-RU"/>
        </w:rPr>
        <w:t xml:space="preserve"> </w:t>
      </w:r>
      <w:r w:rsidR="004A0939" w:rsidRPr="00B14A25">
        <w:rPr>
          <w:rFonts w:ascii="Tahoma" w:hAnsi="Tahoma" w:cs="Tahoma"/>
        </w:rPr>
        <w:t>Board</w:t>
      </w:r>
      <w:r w:rsidR="004A0939" w:rsidRPr="00B14A25">
        <w:rPr>
          <w:rFonts w:ascii="Tahoma" w:hAnsi="Tahoma" w:cs="Tahoma"/>
          <w:lang w:val="ru-RU"/>
        </w:rPr>
        <w:t>;</w:t>
      </w:r>
      <w:r w:rsidR="004A0939">
        <w:rPr>
          <w:rFonts w:ascii="Tahoma" w:hAnsi="Tahoma" w:cs="Tahoma"/>
          <w:lang w:val="ru-RU"/>
        </w:rPr>
        <w:t xml:space="preserve"> иных услуг, указанных в статье 2.5. настоящих Условий.</w:t>
      </w:r>
    </w:p>
    <w:p w:rsidR="007C4069" w:rsidRPr="00B14A25" w:rsidRDefault="007C4069" w:rsidP="00FF191C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</w:t>
      </w:r>
      <w:r w:rsidRPr="00B14A25">
        <w:rPr>
          <w:rFonts w:ascii="Tahoma" w:hAnsi="Tahoma" w:cs="Tahoma"/>
          <w:iCs/>
          <w:lang w:val="ru-RU"/>
        </w:rPr>
        <w:t>Терминала «</w:t>
      </w:r>
      <w:r w:rsidRPr="00B14A25">
        <w:rPr>
          <w:rFonts w:ascii="Tahoma" w:hAnsi="Tahoma" w:cs="Tahoma"/>
          <w:iCs/>
        </w:rPr>
        <w:t>MOEX</w:t>
      </w:r>
      <w:r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</w:rPr>
        <w:t>Board</w:t>
      </w:r>
      <w:r w:rsidRPr="00B14A25">
        <w:rPr>
          <w:rFonts w:ascii="Tahoma" w:hAnsi="Tahoma" w:cs="Tahoma"/>
          <w:iCs/>
          <w:lang w:val="ru-RU"/>
        </w:rPr>
        <w:t>» в режиме котирования</w:t>
      </w:r>
      <w:r w:rsidRPr="00B14A25">
        <w:rPr>
          <w:rFonts w:ascii="Tahoma" w:hAnsi="Tahoma" w:cs="Tahoma"/>
          <w:lang w:val="ru-RU"/>
        </w:rPr>
        <w:t xml:space="preserve"> может быть предоставлено только Клиентам, которым предоставлен допуск к </w:t>
      </w:r>
      <w:r w:rsidR="00795796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котирования в соответствии с Правилами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.</w:t>
      </w:r>
    </w:p>
    <w:p w:rsidR="007C4069" w:rsidRPr="00B14A25" w:rsidRDefault="007C4069" w:rsidP="007C4069">
      <w:pPr>
        <w:ind w:left="415"/>
        <w:jc w:val="both"/>
        <w:rPr>
          <w:rFonts w:ascii="Tahoma" w:hAnsi="Tahoma" w:cs="Tahoma"/>
          <w:lang w:val="ru-RU"/>
        </w:rPr>
      </w:pP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7 500 рублей.</w:t>
      </w: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7 500 рублей в месяц.</w:t>
      </w:r>
    </w:p>
    <w:p w:rsidR="007C4069" w:rsidRPr="00B14A25" w:rsidRDefault="007C4069" w:rsidP="007C4069">
      <w:pPr>
        <w:jc w:val="both"/>
        <w:rPr>
          <w:rFonts w:ascii="Tahoma" w:hAnsi="Tahoma" w:cs="Tahoma"/>
          <w:lang w:val="ru-RU"/>
        </w:rPr>
      </w:pPr>
    </w:p>
    <w:p w:rsidR="007377CF" w:rsidRPr="007377CF" w:rsidRDefault="007377CF" w:rsidP="007377CF">
      <w:pPr>
        <w:pStyle w:val="aff8"/>
        <w:numPr>
          <w:ilvl w:val="0"/>
          <w:numId w:val="44"/>
        </w:numPr>
        <w:suppressAutoHyphens w:val="0"/>
        <w:autoSpaceDN w:val="0"/>
        <w:jc w:val="both"/>
        <w:rPr>
          <w:rFonts w:ascii="Tahoma" w:hAnsi="Tahoma" w:cs="Tahoma"/>
          <w:i/>
          <w:iCs/>
          <w:vanish/>
          <w:lang w:val="ru-RU"/>
        </w:rPr>
      </w:pPr>
    </w:p>
    <w:p w:rsidR="007377CF" w:rsidRPr="007377CF" w:rsidRDefault="007377CF" w:rsidP="007377CF">
      <w:pPr>
        <w:pStyle w:val="aff8"/>
        <w:numPr>
          <w:ilvl w:val="1"/>
          <w:numId w:val="44"/>
        </w:numPr>
        <w:suppressAutoHyphens w:val="0"/>
        <w:autoSpaceDN w:val="0"/>
        <w:jc w:val="both"/>
        <w:rPr>
          <w:rFonts w:ascii="Tahoma" w:hAnsi="Tahoma" w:cs="Tahoma"/>
          <w:i/>
          <w:iCs/>
          <w:vanish/>
          <w:lang w:val="ru-RU"/>
        </w:rPr>
      </w:pPr>
    </w:p>
    <w:p w:rsidR="007C4069" w:rsidRPr="00B14A25" w:rsidRDefault="007C4069" w:rsidP="007377CF">
      <w:pPr>
        <w:numPr>
          <w:ilvl w:val="1"/>
          <w:numId w:val="44"/>
        </w:numPr>
        <w:suppressAutoHyphens w:val="0"/>
        <w:autoSpaceDN w:val="0"/>
        <w:ind w:left="567" w:hanging="709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>Терминал «</w:t>
      </w:r>
      <w:r w:rsidRPr="00B14A25">
        <w:rPr>
          <w:rFonts w:ascii="Tahoma" w:hAnsi="Tahoma" w:cs="Tahoma"/>
          <w:i/>
          <w:iCs/>
        </w:rPr>
        <w:t>MOEX</w:t>
      </w:r>
      <w:r w:rsidRPr="00B14A25">
        <w:rPr>
          <w:rFonts w:ascii="Tahoma" w:hAnsi="Tahoma" w:cs="Tahoma"/>
          <w:i/>
          <w:iCs/>
          <w:lang w:val="ru-RU"/>
        </w:rPr>
        <w:t xml:space="preserve"> </w:t>
      </w:r>
      <w:r w:rsidRPr="00B14A25">
        <w:rPr>
          <w:rFonts w:ascii="Tahoma" w:hAnsi="Tahoma" w:cs="Tahoma"/>
          <w:i/>
          <w:iCs/>
        </w:rPr>
        <w:t>Board</w:t>
      </w:r>
      <w:r w:rsidRPr="00B14A25">
        <w:rPr>
          <w:rFonts w:ascii="Tahoma" w:hAnsi="Tahoma" w:cs="Tahoma"/>
          <w:i/>
          <w:iCs/>
          <w:lang w:val="ru-RU"/>
        </w:rPr>
        <w:t xml:space="preserve">» в режиме просмотра </w:t>
      </w:r>
      <w:r w:rsidRPr="00B14A25">
        <w:rPr>
          <w:rFonts w:ascii="Tahoma" w:hAnsi="Tahoma" w:cs="Tahoma"/>
          <w:lang w:val="ru-RU"/>
        </w:rPr>
        <w:t xml:space="preserve">– Рабочая станция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/Терминал, с использованием которого осуществляется доступ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просмотра</w:t>
      </w:r>
      <w:r w:rsidR="00B6336E">
        <w:rPr>
          <w:rFonts w:ascii="Tahoma" w:hAnsi="Tahoma" w:cs="Tahoma"/>
          <w:lang w:val="ru-RU"/>
        </w:rPr>
        <w:t xml:space="preserve">, </w:t>
      </w:r>
      <w:r w:rsidR="004A0939">
        <w:rPr>
          <w:rFonts w:ascii="Tahoma" w:hAnsi="Tahoma" w:cs="Tahoma"/>
          <w:lang w:val="ru-RU"/>
        </w:rPr>
        <w:t xml:space="preserve">предоставление услуг информационно- 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4A0939">
        <w:rPr>
          <w:rFonts w:ascii="Tahoma" w:hAnsi="Tahoma" w:cs="Tahoma"/>
          <w:lang w:val="ru-RU"/>
        </w:rPr>
        <w:t>истемы</w:t>
      </w:r>
      <w:r w:rsidR="004A0939" w:rsidRPr="007B545B">
        <w:rPr>
          <w:rFonts w:ascii="Tahoma" w:hAnsi="Tahoma" w:cs="Tahoma"/>
          <w:lang w:val="ru-RU"/>
        </w:rPr>
        <w:t xml:space="preserve"> </w:t>
      </w:r>
      <w:r w:rsidR="004A0939" w:rsidRPr="00B14A25">
        <w:rPr>
          <w:rFonts w:ascii="Tahoma" w:hAnsi="Tahoma" w:cs="Tahoma"/>
        </w:rPr>
        <w:t>MOEX</w:t>
      </w:r>
      <w:r w:rsidR="004A0939" w:rsidRPr="00B14A25">
        <w:rPr>
          <w:rFonts w:ascii="Tahoma" w:hAnsi="Tahoma" w:cs="Tahoma"/>
          <w:lang w:val="ru-RU"/>
        </w:rPr>
        <w:t xml:space="preserve"> </w:t>
      </w:r>
      <w:r w:rsidR="004A0939" w:rsidRPr="00B14A25">
        <w:rPr>
          <w:rFonts w:ascii="Tahoma" w:hAnsi="Tahoma" w:cs="Tahoma"/>
        </w:rPr>
        <w:t>Board</w:t>
      </w:r>
      <w:r w:rsidR="004A0939" w:rsidRPr="00B14A25">
        <w:rPr>
          <w:rFonts w:ascii="Tahoma" w:hAnsi="Tahoma" w:cs="Tahoma"/>
          <w:lang w:val="ru-RU"/>
        </w:rPr>
        <w:t>;</w:t>
      </w:r>
      <w:r w:rsidR="004A0939">
        <w:rPr>
          <w:rFonts w:ascii="Tahoma" w:hAnsi="Tahoma" w:cs="Tahoma"/>
          <w:lang w:val="ru-RU"/>
        </w:rPr>
        <w:t xml:space="preserve"> иных услуг, указанных в статье 2.5. настоящих Условий.</w:t>
      </w: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Право использования </w:t>
      </w:r>
      <w:r w:rsidRPr="00B14A25">
        <w:rPr>
          <w:rFonts w:ascii="Tahoma" w:hAnsi="Tahoma" w:cs="Tahoma"/>
          <w:iCs/>
          <w:lang w:val="ru-RU"/>
        </w:rPr>
        <w:t>Терминала «</w:t>
      </w:r>
      <w:r w:rsidRPr="00B14A25">
        <w:rPr>
          <w:rFonts w:ascii="Tahoma" w:hAnsi="Tahoma" w:cs="Tahoma"/>
          <w:iCs/>
        </w:rPr>
        <w:t>MOEX</w:t>
      </w:r>
      <w:r w:rsidRPr="00B14A25">
        <w:rPr>
          <w:rFonts w:ascii="Tahoma" w:hAnsi="Tahoma" w:cs="Tahoma"/>
          <w:iCs/>
          <w:lang w:val="ru-RU"/>
        </w:rPr>
        <w:t xml:space="preserve"> </w:t>
      </w:r>
      <w:r w:rsidRPr="00B14A25">
        <w:rPr>
          <w:rFonts w:ascii="Tahoma" w:hAnsi="Tahoma" w:cs="Tahoma"/>
          <w:iCs/>
        </w:rPr>
        <w:t>Board</w:t>
      </w:r>
      <w:r w:rsidRPr="00B14A25">
        <w:rPr>
          <w:rFonts w:ascii="Tahoma" w:hAnsi="Tahoma" w:cs="Tahoma"/>
          <w:iCs/>
          <w:lang w:val="ru-RU"/>
        </w:rPr>
        <w:t>» в режиме просмотра</w:t>
      </w:r>
      <w:r w:rsidRPr="00B14A25">
        <w:rPr>
          <w:rFonts w:ascii="Tahoma" w:hAnsi="Tahoma" w:cs="Tahoma"/>
          <w:lang w:val="ru-RU"/>
        </w:rPr>
        <w:t xml:space="preserve"> может быть предоставлено только Клиентам, которым предоставлен допуск к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истеме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 xml:space="preserve"> в режиме просмотра в соответствии с Правилами </w:t>
      </w:r>
      <w:r w:rsidR="002F1F3C">
        <w:rPr>
          <w:rFonts w:ascii="Tahoma" w:hAnsi="Tahoma" w:cs="Tahoma"/>
          <w:lang w:val="ru-RU"/>
        </w:rPr>
        <w:t>С</w:t>
      </w:r>
      <w:r w:rsidRPr="00B14A25">
        <w:rPr>
          <w:rFonts w:ascii="Tahoma" w:hAnsi="Tahoma" w:cs="Tahoma"/>
          <w:lang w:val="ru-RU"/>
        </w:rPr>
        <w:t xml:space="preserve">истемы </w:t>
      </w:r>
      <w:r w:rsidRPr="00B14A25">
        <w:rPr>
          <w:rFonts w:ascii="Tahoma" w:hAnsi="Tahoma" w:cs="Tahoma"/>
        </w:rPr>
        <w:t>MOEX</w:t>
      </w:r>
      <w:r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Board</w:t>
      </w:r>
      <w:r w:rsidRPr="00B14A25">
        <w:rPr>
          <w:rFonts w:ascii="Tahoma" w:hAnsi="Tahoma" w:cs="Tahoma"/>
          <w:lang w:val="ru-RU"/>
        </w:rPr>
        <w:t>.</w:t>
      </w:r>
    </w:p>
    <w:p w:rsidR="007C4069" w:rsidRPr="00B14A25" w:rsidRDefault="007C4069" w:rsidP="007C4069">
      <w:pPr>
        <w:ind w:left="415"/>
        <w:jc w:val="both"/>
        <w:rPr>
          <w:rFonts w:ascii="Tahoma" w:hAnsi="Tahoma" w:cs="Tahoma"/>
          <w:lang w:val="ru-RU"/>
        </w:rPr>
      </w:pP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b/>
          <w:lang w:val="ru-RU"/>
        </w:rPr>
      </w:pPr>
      <w:r w:rsidRPr="00B14A25">
        <w:rPr>
          <w:rFonts w:ascii="Tahoma" w:hAnsi="Tahoma" w:cs="Tahoma"/>
          <w:b/>
          <w:lang w:val="ru-RU"/>
        </w:rPr>
        <w:t>Тарифы:</w:t>
      </w: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Плата за регистрацию – 1 500 рублей.</w:t>
      </w:r>
    </w:p>
    <w:p w:rsidR="007C4069" w:rsidRPr="00B14A25" w:rsidRDefault="007C4069" w:rsidP="007377CF">
      <w:pPr>
        <w:ind w:left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>Абонентская плата – 2 400 рублей в месяц.</w:t>
      </w:r>
    </w:p>
    <w:p w:rsidR="007C4069" w:rsidRPr="00B14A25" w:rsidRDefault="007C4069" w:rsidP="007C4069">
      <w:pPr>
        <w:ind w:left="353"/>
        <w:jc w:val="both"/>
        <w:rPr>
          <w:rFonts w:ascii="Tahoma" w:hAnsi="Tahoma" w:cs="Tahoma"/>
          <w:lang w:val="ru-RU"/>
        </w:rPr>
      </w:pPr>
    </w:p>
    <w:p w:rsidR="007C4069" w:rsidRPr="00B14A25" w:rsidRDefault="007C4069" w:rsidP="007377CF">
      <w:pPr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По пунктам 7.4 и 7.5 </w:t>
      </w:r>
      <w:r w:rsidR="005B350C">
        <w:rPr>
          <w:rFonts w:ascii="Tahoma" w:hAnsi="Tahoma" w:cs="Tahoma"/>
          <w:lang w:val="ru-RU"/>
        </w:rPr>
        <w:t>абонентская плата не взимается до 0</w:t>
      </w:r>
      <w:r w:rsidR="00861B99" w:rsidRPr="0071528C">
        <w:rPr>
          <w:rFonts w:ascii="Tahoma" w:hAnsi="Tahoma" w:cs="Tahoma"/>
          <w:lang w:val="ru-RU"/>
        </w:rPr>
        <w:t>5</w:t>
      </w:r>
      <w:r w:rsidR="005B350C">
        <w:rPr>
          <w:rFonts w:ascii="Tahoma" w:hAnsi="Tahoma" w:cs="Tahoma"/>
          <w:lang w:val="ru-RU"/>
        </w:rPr>
        <w:t>.03.</w:t>
      </w:r>
      <w:r w:rsidR="00861DDA">
        <w:rPr>
          <w:rFonts w:ascii="Tahoma" w:hAnsi="Tahoma" w:cs="Tahoma"/>
          <w:lang w:val="ru-RU"/>
        </w:rPr>
        <w:t>201</w:t>
      </w:r>
      <w:r w:rsidR="00861DDA" w:rsidRPr="007E34F0">
        <w:rPr>
          <w:rFonts w:ascii="Tahoma" w:hAnsi="Tahoma" w:cs="Tahoma"/>
          <w:lang w:val="ru-RU"/>
        </w:rPr>
        <w:t>5</w:t>
      </w:r>
      <w:r w:rsidR="005B350C">
        <w:rPr>
          <w:rFonts w:ascii="Tahoma" w:hAnsi="Tahoma" w:cs="Tahoma"/>
          <w:lang w:val="ru-RU"/>
        </w:rPr>
        <w:t xml:space="preserve">, а </w:t>
      </w:r>
      <w:r w:rsidRPr="00B14A25">
        <w:rPr>
          <w:rFonts w:ascii="Tahoma" w:hAnsi="Tahoma" w:cs="Tahoma"/>
          <w:lang w:val="ru-RU"/>
        </w:rPr>
        <w:t>плата за регистрацию не взимается до 01.05.2015.</w:t>
      </w:r>
    </w:p>
    <w:p w:rsidR="007C4069" w:rsidRPr="00B14A25" w:rsidRDefault="007C4069" w:rsidP="001431FD">
      <w:pPr>
        <w:suppressAutoHyphens w:val="0"/>
        <w:autoSpaceDN w:val="0"/>
        <w:ind w:left="567" w:hanging="567"/>
        <w:jc w:val="both"/>
        <w:rPr>
          <w:rFonts w:ascii="Tahoma" w:hAnsi="Tahoma" w:cs="Tahoma"/>
          <w:i/>
          <w:iCs/>
          <w:lang w:val="ru-RU"/>
        </w:rPr>
      </w:pPr>
    </w:p>
    <w:p w:rsidR="001431FD" w:rsidRPr="00B14A25" w:rsidRDefault="001431FD" w:rsidP="00954E16">
      <w:pPr>
        <w:numPr>
          <w:ilvl w:val="1"/>
          <w:numId w:val="44"/>
        </w:num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i/>
          <w:iCs/>
          <w:lang w:val="ru-RU"/>
        </w:rPr>
        <w:t>Терминал «РТС Панорама»</w:t>
      </w:r>
      <w:r w:rsidRPr="00B14A25">
        <w:rPr>
          <w:rFonts w:ascii="Tahoma" w:hAnsi="Tahoma" w:cs="Tahoma"/>
          <w:lang w:val="ru-RU"/>
        </w:rPr>
        <w:t xml:space="preserve"> – Рабочая станция </w:t>
      </w:r>
      <w:r w:rsidRPr="00B14A25">
        <w:rPr>
          <w:rFonts w:ascii="Tahoma" w:hAnsi="Tahoma" w:cs="Tahoma"/>
        </w:rPr>
        <w:t>RTS</w:t>
      </w:r>
      <w:r w:rsidR="003B5130" w:rsidRPr="00B14A25">
        <w:rPr>
          <w:rFonts w:ascii="Tahoma" w:hAnsi="Tahoma" w:cs="Tahoma"/>
          <w:lang w:val="ru-RU"/>
        </w:rPr>
        <w:t xml:space="preserve"> </w:t>
      </w:r>
      <w:r w:rsidRPr="00B14A25">
        <w:rPr>
          <w:rFonts w:ascii="Tahoma" w:hAnsi="Tahoma" w:cs="Tahoma"/>
        </w:rPr>
        <w:t>Plaza</w:t>
      </w:r>
      <w:r w:rsidRPr="00B14A25">
        <w:rPr>
          <w:rFonts w:ascii="Tahoma" w:hAnsi="Tahoma" w:cs="Tahoma"/>
          <w:lang w:val="ru-RU"/>
        </w:rPr>
        <w:t>/Терминал</w:t>
      </w:r>
      <w:r w:rsidR="00555080" w:rsidRPr="00B14A25">
        <w:rPr>
          <w:rFonts w:ascii="Tahoma" w:hAnsi="Tahoma" w:cs="Tahoma"/>
          <w:lang w:val="ru-RU"/>
        </w:rPr>
        <w:t xml:space="preserve"> позволяет осуществлять</w:t>
      </w:r>
      <w:r w:rsidRPr="00B14A25">
        <w:rPr>
          <w:rFonts w:ascii="Tahoma" w:hAnsi="Tahoma" w:cs="Tahoma"/>
          <w:lang w:val="ru-RU"/>
        </w:rPr>
        <w:t xml:space="preserve">: </w:t>
      </w:r>
    </w:p>
    <w:p w:rsidR="001431FD" w:rsidRPr="00B14A25" w:rsidRDefault="001431FD" w:rsidP="001431FD">
      <w:pPr>
        <w:ind w:left="846"/>
        <w:jc w:val="both"/>
        <w:rPr>
          <w:rFonts w:ascii="Tahoma" w:hAnsi="Tahoma" w:cs="Tahoma"/>
          <w:lang w:val="ru-RU"/>
        </w:rPr>
      </w:pPr>
    </w:p>
    <w:p w:rsidR="001431FD" w:rsidRPr="00673724" w:rsidRDefault="001431FD" w:rsidP="001431FD">
      <w:pPr>
        <w:ind w:left="567" w:firstLine="851"/>
        <w:jc w:val="both"/>
        <w:rPr>
          <w:rFonts w:ascii="Tahoma" w:hAnsi="Tahoma" w:cs="Tahoma"/>
          <w:lang w:val="ru-RU"/>
        </w:rPr>
      </w:pPr>
      <w:r w:rsidRPr="00B14A25">
        <w:rPr>
          <w:rFonts w:ascii="Tahoma" w:hAnsi="Tahoma" w:cs="Tahoma"/>
          <w:lang w:val="ru-RU"/>
        </w:rPr>
        <w:t xml:space="preserve">- доступ к </w:t>
      </w:r>
      <w:r w:rsidR="00555080" w:rsidRPr="00B14A25">
        <w:rPr>
          <w:rFonts w:ascii="Tahoma" w:hAnsi="Tahoma" w:cs="Tahoma"/>
          <w:lang w:val="ru-RU"/>
        </w:rPr>
        <w:t>Биржевой информации</w:t>
      </w:r>
      <w:r w:rsidRPr="00B14A25">
        <w:rPr>
          <w:rFonts w:ascii="Tahoma" w:hAnsi="Tahoma" w:cs="Tahoma"/>
          <w:lang w:val="ru-RU"/>
        </w:rPr>
        <w:t xml:space="preserve">, просмотр заключенных сделок и лучших заявок на покупку и продажу ценных бумаг, объявленных на торгах ЗАО «ФБ ММВБ» без предварительного депонирования (в Секторе рынка </w:t>
      </w:r>
      <w:r w:rsidRPr="00B14A25">
        <w:rPr>
          <w:rFonts w:ascii="Tahoma" w:hAnsi="Tahoma" w:cs="Tahoma"/>
        </w:rPr>
        <w:t>Classica</w:t>
      </w:r>
      <w:r w:rsidRPr="00B14A25">
        <w:rPr>
          <w:rFonts w:ascii="Tahoma" w:hAnsi="Tahoma" w:cs="Tahoma"/>
          <w:lang w:val="ru-RU"/>
        </w:rPr>
        <w:t xml:space="preserve"> на торгах ЗАО «ФБ ММВБ») без указания Участника торгов ЗАО «ФБ ММВБ»;</w:t>
      </w:r>
    </w:p>
    <w:p w:rsidR="007C4069" w:rsidRPr="00954E16" w:rsidRDefault="007C4069" w:rsidP="001431FD">
      <w:pPr>
        <w:ind w:left="567" w:firstLine="851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- доступ к </w:t>
      </w:r>
      <w:r w:rsidR="002F1F3C">
        <w:rPr>
          <w:rFonts w:ascii="Tahoma" w:hAnsi="Tahoma" w:cs="Tahoma"/>
          <w:lang w:val="ru-RU"/>
        </w:rPr>
        <w:t>С</w:t>
      </w:r>
      <w:r w:rsidRPr="00954E16">
        <w:rPr>
          <w:rFonts w:ascii="Tahoma" w:hAnsi="Tahoma" w:cs="Tahoma"/>
          <w:lang w:val="ru-RU"/>
        </w:rPr>
        <w:t xml:space="preserve">истеме </w:t>
      </w:r>
      <w:r w:rsidRPr="00954E16">
        <w:rPr>
          <w:rFonts w:ascii="Tahoma" w:hAnsi="Tahoma" w:cs="Tahoma"/>
        </w:rPr>
        <w:t>MOEX</w:t>
      </w:r>
      <w:r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Board</w:t>
      </w:r>
      <w:r w:rsidRPr="00954E16">
        <w:rPr>
          <w:rFonts w:ascii="Tahoma" w:hAnsi="Tahoma" w:cs="Tahoma"/>
          <w:lang w:val="ru-RU"/>
        </w:rPr>
        <w:t xml:space="preserve"> в режиме просмотра</w:t>
      </w:r>
      <w:r w:rsidR="009012E3">
        <w:rPr>
          <w:rFonts w:ascii="Tahoma" w:hAnsi="Tahoma" w:cs="Tahoma"/>
          <w:lang w:val="ru-RU"/>
        </w:rPr>
        <w:t>,</w:t>
      </w:r>
      <w:r w:rsidR="009012E3" w:rsidRPr="009012E3">
        <w:rPr>
          <w:rFonts w:ascii="Tahoma" w:hAnsi="Tahoma" w:cs="Tahoma"/>
          <w:lang w:val="ru-RU"/>
        </w:rPr>
        <w:t xml:space="preserve"> </w:t>
      </w:r>
      <w:r w:rsidR="009012E3">
        <w:rPr>
          <w:rFonts w:ascii="Tahoma" w:hAnsi="Tahoma" w:cs="Tahoma"/>
          <w:lang w:val="ru-RU"/>
        </w:rPr>
        <w:t xml:space="preserve">предоставление услуг информационно- технического характера, связанных с использованием </w:t>
      </w:r>
      <w:r w:rsidR="002F1F3C">
        <w:rPr>
          <w:rFonts w:ascii="Tahoma" w:hAnsi="Tahoma" w:cs="Tahoma"/>
          <w:lang w:val="ru-RU"/>
        </w:rPr>
        <w:t>С</w:t>
      </w:r>
      <w:r w:rsidR="009012E3">
        <w:rPr>
          <w:rFonts w:ascii="Tahoma" w:hAnsi="Tahoma" w:cs="Tahoma"/>
          <w:lang w:val="ru-RU"/>
        </w:rPr>
        <w:t>истемы</w:t>
      </w:r>
      <w:r w:rsidR="009012E3" w:rsidRPr="007B545B">
        <w:rPr>
          <w:rFonts w:ascii="Tahoma" w:hAnsi="Tahoma" w:cs="Tahoma"/>
          <w:lang w:val="ru-RU"/>
        </w:rPr>
        <w:t xml:space="preserve"> </w:t>
      </w:r>
      <w:r w:rsidR="009012E3" w:rsidRPr="00B14A25">
        <w:rPr>
          <w:rFonts w:ascii="Tahoma" w:hAnsi="Tahoma" w:cs="Tahoma"/>
        </w:rPr>
        <w:t>MOEX</w:t>
      </w:r>
      <w:r w:rsidR="009012E3" w:rsidRPr="00B14A25">
        <w:rPr>
          <w:rFonts w:ascii="Tahoma" w:hAnsi="Tahoma" w:cs="Tahoma"/>
          <w:lang w:val="ru-RU"/>
        </w:rPr>
        <w:t xml:space="preserve"> </w:t>
      </w:r>
      <w:r w:rsidR="009012E3" w:rsidRPr="00B14A25">
        <w:rPr>
          <w:rFonts w:ascii="Tahoma" w:hAnsi="Tahoma" w:cs="Tahoma"/>
        </w:rPr>
        <w:t>Board</w:t>
      </w:r>
      <w:r w:rsidR="009012E3" w:rsidRPr="00B14A25">
        <w:rPr>
          <w:rFonts w:ascii="Tahoma" w:hAnsi="Tahoma" w:cs="Tahoma"/>
          <w:lang w:val="ru-RU"/>
        </w:rPr>
        <w:t>;</w:t>
      </w:r>
      <w:r w:rsidR="009012E3">
        <w:rPr>
          <w:rFonts w:ascii="Tahoma" w:hAnsi="Tahoma" w:cs="Tahoma"/>
          <w:lang w:val="ru-RU"/>
        </w:rPr>
        <w:t xml:space="preserve"> иных услуг, указанных в статье 2.5. настоящих Условий.</w:t>
      </w:r>
      <w:r w:rsidRPr="00954E16">
        <w:rPr>
          <w:rFonts w:ascii="Tahoma" w:hAnsi="Tahoma" w:cs="Tahoma"/>
          <w:lang w:val="ru-RU"/>
        </w:rPr>
        <w:t>;</w:t>
      </w:r>
    </w:p>
    <w:p w:rsidR="001431FD" w:rsidRPr="00954E16" w:rsidRDefault="001431FD" w:rsidP="001431FD">
      <w:pPr>
        <w:ind w:left="567" w:firstLine="851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- направление в ОАО Московская Биржа информации о внебиржевых сделках</w:t>
      </w:r>
      <w:r w:rsidR="007A50C9" w:rsidRPr="00954E16">
        <w:rPr>
          <w:rFonts w:ascii="Tahoma" w:hAnsi="Tahoma" w:cs="Tahoma"/>
          <w:lang w:val="ru-RU"/>
        </w:rPr>
        <w:t>.</w:t>
      </w:r>
    </w:p>
    <w:p w:rsidR="008172E2" w:rsidRPr="00954E16" w:rsidRDefault="008172E2" w:rsidP="008172E2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954E16" w:rsidRDefault="008172E2" w:rsidP="008172E2">
      <w:pPr>
        <w:ind w:left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</w:t>
      </w:r>
      <w:r w:rsidR="001431FD" w:rsidRPr="00954E16">
        <w:rPr>
          <w:rFonts w:ascii="Tahoma" w:hAnsi="Tahoma" w:cs="Tahoma"/>
          <w:lang w:val="ru-RU"/>
        </w:rPr>
        <w:t xml:space="preserve">раво использования Терминала «РТС Панорама» может быть предоставлено любому </w:t>
      </w:r>
      <w:r w:rsidR="00E02037" w:rsidRPr="00954E16">
        <w:rPr>
          <w:rFonts w:ascii="Tahoma" w:hAnsi="Tahoma" w:cs="Tahoma"/>
          <w:lang w:val="ru-RU"/>
        </w:rPr>
        <w:t>Клиенту</w:t>
      </w:r>
      <w:r w:rsidR="001431FD" w:rsidRPr="00954E16">
        <w:rPr>
          <w:rFonts w:ascii="Tahoma" w:hAnsi="Tahoma" w:cs="Tahoma"/>
          <w:lang w:val="ru-RU"/>
        </w:rPr>
        <w:t>.</w:t>
      </w:r>
    </w:p>
    <w:p w:rsidR="001431FD" w:rsidRPr="00954E16" w:rsidRDefault="001431FD" w:rsidP="001431FD">
      <w:pPr>
        <w:ind w:left="784"/>
        <w:rPr>
          <w:rFonts w:ascii="Tahoma" w:hAnsi="Tahoma" w:cs="Tahoma"/>
          <w:lang w:val="ru-RU"/>
        </w:rPr>
      </w:pPr>
    </w:p>
    <w:p w:rsidR="001431FD" w:rsidRPr="00954E16" w:rsidRDefault="001431FD" w:rsidP="001431FD">
      <w:pPr>
        <w:ind w:left="567"/>
        <w:jc w:val="both"/>
        <w:rPr>
          <w:rFonts w:ascii="Tahoma" w:hAnsi="Tahoma" w:cs="Tahoma"/>
          <w:b/>
          <w:lang w:val="ru-RU"/>
        </w:rPr>
      </w:pPr>
      <w:r w:rsidRPr="00954E16">
        <w:rPr>
          <w:rFonts w:ascii="Tahoma" w:hAnsi="Tahoma" w:cs="Tahoma"/>
          <w:b/>
          <w:lang w:val="ru-RU"/>
        </w:rPr>
        <w:t>Тарифы:</w:t>
      </w:r>
    </w:p>
    <w:p w:rsidR="001431FD" w:rsidRPr="00954E16" w:rsidRDefault="001431FD" w:rsidP="001431FD">
      <w:pPr>
        <w:ind w:left="784"/>
        <w:rPr>
          <w:rFonts w:ascii="Tahoma" w:hAnsi="Tahoma" w:cs="Tahoma"/>
          <w:lang w:val="ru-RU"/>
        </w:rPr>
      </w:pPr>
    </w:p>
    <w:p w:rsidR="001431FD" w:rsidRPr="00954E16" w:rsidRDefault="001431FD" w:rsidP="001431FD">
      <w:pPr>
        <w:ind w:left="567"/>
        <w:rPr>
          <w:rFonts w:ascii="Tahoma" w:hAnsi="Tahoma" w:cs="Tahoma"/>
          <w:strike/>
          <w:lang w:val="ru-RU"/>
        </w:rPr>
      </w:pPr>
      <w:r w:rsidRPr="00954E16">
        <w:rPr>
          <w:rFonts w:ascii="Tahoma" w:hAnsi="Tahoma" w:cs="Tahoma"/>
          <w:lang w:val="ru-RU"/>
        </w:rPr>
        <w:t xml:space="preserve">Плата за регистрацию – </w:t>
      </w:r>
      <w:r w:rsidR="00F16FF6" w:rsidRPr="00954E16">
        <w:rPr>
          <w:rFonts w:ascii="Tahoma" w:hAnsi="Tahoma" w:cs="Tahoma"/>
          <w:lang w:val="ru-RU"/>
        </w:rPr>
        <w:t>90</w:t>
      </w:r>
      <w:r w:rsidRPr="00954E16">
        <w:rPr>
          <w:rFonts w:ascii="Tahoma" w:hAnsi="Tahoma" w:cs="Tahoma"/>
          <w:lang w:val="ru-RU"/>
        </w:rPr>
        <w:t>00 рублей.</w:t>
      </w:r>
    </w:p>
    <w:p w:rsidR="001431FD" w:rsidRPr="00954E16" w:rsidRDefault="001431FD" w:rsidP="001431FD">
      <w:pPr>
        <w:ind w:left="567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Абонентская плата – </w:t>
      </w:r>
      <w:r w:rsidR="00446411" w:rsidRPr="00954E16">
        <w:rPr>
          <w:rFonts w:ascii="Tahoma" w:hAnsi="Tahoma" w:cs="Tahoma"/>
          <w:lang w:val="ru-RU"/>
        </w:rPr>
        <w:t>3000</w:t>
      </w:r>
      <w:r w:rsidR="00E85106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рублей в месяц.</w:t>
      </w:r>
    </w:p>
    <w:p w:rsidR="001431FD" w:rsidRPr="00954E16" w:rsidRDefault="001431FD" w:rsidP="001431FD">
      <w:pPr>
        <w:ind w:left="360"/>
        <w:rPr>
          <w:rFonts w:ascii="Tahoma" w:hAnsi="Tahoma" w:cs="Tahoma"/>
          <w:lang w:val="ru-RU"/>
        </w:rPr>
      </w:pPr>
    </w:p>
    <w:p w:rsidR="001431FD" w:rsidRPr="00954E16" w:rsidRDefault="001431FD" w:rsidP="001431FD">
      <w:pPr>
        <w:ind w:left="360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numPr>
          <w:ilvl w:val="1"/>
          <w:numId w:val="44"/>
        </w:num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i/>
          <w:iCs/>
          <w:lang w:val="ru-RU"/>
        </w:rPr>
        <w:t xml:space="preserve">Резервирование дополнительной Рабочей станции </w:t>
      </w:r>
      <w:r w:rsidRPr="00954E16">
        <w:rPr>
          <w:rFonts w:ascii="Tahoma" w:hAnsi="Tahoma" w:cs="Tahoma"/>
          <w:i/>
        </w:rPr>
        <w:t>RTS</w:t>
      </w:r>
      <w:r w:rsidR="003B5130" w:rsidRPr="00954E16">
        <w:rPr>
          <w:rFonts w:ascii="Tahoma" w:hAnsi="Tahoma" w:cs="Tahoma"/>
          <w:i/>
          <w:lang w:val="ru-RU"/>
        </w:rPr>
        <w:t xml:space="preserve"> </w:t>
      </w:r>
      <w:r w:rsidRPr="00954E16">
        <w:rPr>
          <w:rFonts w:ascii="Tahoma" w:hAnsi="Tahoma" w:cs="Tahoma"/>
          <w:i/>
        </w:rPr>
        <w:t>Plaza</w:t>
      </w:r>
      <w:r w:rsidRPr="00954E16">
        <w:rPr>
          <w:rFonts w:ascii="Tahoma" w:hAnsi="Tahoma" w:cs="Tahoma"/>
          <w:lang w:val="ru-RU"/>
        </w:rPr>
        <w:t xml:space="preserve"> – временное изменение режима дополнительных Рабочих станций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(изменение объема действий, осуществляемых с использованием дополнительных Рабочих станций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>), перечисленных в п.п.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 xml:space="preserve">.1 - 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 xml:space="preserve">.3 настоящего Перечня (при этом под дополнительной Рабочей станцией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понимается Рабочая станция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, право использования которой предоставлено при условии наличия у </w:t>
      </w:r>
      <w:r w:rsidR="00FC78E8" w:rsidRPr="00954E16">
        <w:rPr>
          <w:rFonts w:ascii="Tahoma" w:hAnsi="Tahoma" w:cs="Tahoma"/>
          <w:lang w:val="ru-RU"/>
        </w:rPr>
        <w:t xml:space="preserve">Участника торгов </w:t>
      </w:r>
      <w:r w:rsidRPr="00954E16">
        <w:rPr>
          <w:rFonts w:ascii="Tahoma" w:hAnsi="Tahoma" w:cs="Tahoma"/>
          <w:lang w:val="ru-RU"/>
        </w:rPr>
        <w:t xml:space="preserve">права использования не менее одной Рабочей станции в режиме торговли/отчета </w:t>
      </w:r>
      <w:r w:rsidRPr="00954E16">
        <w:rPr>
          <w:rFonts w:ascii="Tahoma" w:hAnsi="Tahoma" w:cs="Tahoma"/>
          <w:lang w:val="ru-RU"/>
        </w:rPr>
        <w:lastRenderedPageBreak/>
        <w:t xml:space="preserve">сделок/просмотровой), на режим Терминала «РТС Панорама». При этом изменение режима на первоначальный осуществляется без уплаты Платы за регистрацию. В течение срока резервирования дополнительной Рабочей станции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плата за абонентское обслуживание Рабочих станций РТС в размере, указанном в пунктах 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>.</w:t>
      </w:r>
      <w:r w:rsidR="00F16FF6" w:rsidRPr="00954E16">
        <w:rPr>
          <w:rFonts w:ascii="Tahoma" w:hAnsi="Tahoma" w:cs="Tahoma"/>
          <w:lang w:val="ru-RU"/>
        </w:rPr>
        <w:t>1</w:t>
      </w:r>
      <w:r w:rsidRPr="00954E16">
        <w:rPr>
          <w:rFonts w:ascii="Tahoma" w:hAnsi="Tahoma" w:cs="Tahoma"/>
          <w:lang w:val="ru-RU"/>
        </w:rPr>
        <w:t xml:space="preserve"> – 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>.3 настоящего Перечня услуг, не взимается. Абонентская плата в период резервирования дополнительной Рабочей станции РТС взимается в размере, установленном в настоящем пункте.</w:t>
      </w:r>
    </w:p>
    <w:p w:rsidR="001431FD" w:rsidRPr="00954E16" w:rsidRDefault="001431FD" w:rsidP="007377CF">
      <w:pPr>
        <w:ind w:left="567" w:hanging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1431FD">
      <w:pPr>
        <w:ind w:left="567"/>
        <w:jc w:val="both"/>
        <w:rPr>
          <w:rFonts w:ascii="Tahoma" w:hAnsi="Tahoma" w:cs="Tahoma"/>
          <w:b/>
          <w:lang w:val="ru-RU"/>
        </w:rPr>
      </w:pPr>
      <w:r w:rsidRPr="00954E16">
        <w:rPr>
          <w:rFonts w:ascii="Tahoma" w:hAnsi="Tahoma" w:cs="Tahoma"/>
          <w:b/>
          <w:lang w:val="ru-RU"/>
        </w:rPr>
        <w:t>Тарифы:</w:t>
      </w:r>
    </w:p>
    <w:p w:rsidR="001431FD" w:rsidRPr="00954E16" w:rsidRDefault="001431FD" w:rsidP="001431FD">
      <w:pPr>
        <w:ind w:left="798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1431FD">
      <w:pPr>
        <w:ind w:left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Абонентская плата – </w:t>
      </w:r>
      <w:r w:rsidR="00F16FF6" w:rsidRPr="00954E16">
        <w:rPr>
          <w:rFonts w:ascii="Tahoma" w:hAnsi="Tahoma" w:cs="Tahoma"/>
          <w:lang w:val="ru-RU"/>
        </w:rPr>
        <w:t>30</w:t>
      </w:r>
      <w:r w:rsidRPr="00954E16">
        <w:rPr>
          <w:rFonts w:ascii="Tahoma" w:hAnsi="Tahoma" w:cs="Tahoma"/>
          <w:lang w:val="ru-RU"/>
        </w:rPr>
        <w:t>00 рублей в месяц.</w:t>
      </w:r>
    </w:p>
    <w:p w:rsidR="001431FD" w:rsidRPr="00954E16" w:rsidRDefault="001431FD" w:rsidP="001431FD">
      <w:pPr>
        <w:ind w:left="720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numPr>
          <w:ilvl w:val="1"/>
          <w:numId w:val="44"/>
        </w:num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i/>
          <w:iCs/>
          <w:lang w:val="ru-RU"/>
        </w:rPr>
        <w:t xml:space="preserve">Резервирование Рабочей станции </w:t>
      </w:r>
      <w:r w:rsidRPr="00954E16">
        <w:rPr>
          <w:rFonts w:ascii="Tahoma" w:hAnsi="Tahoma" w:cs="Tahoma"/>
          <w:i/>
        </w:rPr>
        <w:t>RTS</w:t>
      </w:r>
      <w:r w:rsidR="003B5130" w:rsidRPr="00954E16">
        <w:rPr>
          <w:rFonts w:ascii="Tahoma" w:hAnsi="Tahoma" w:cs="Tahoma"/>
          <w:i/>
          <w:lang w:val="ru-RU"/>
        </w:rPr>
        <w:t xml:space="preserve"> </w:t>
      </w:r>
      <w:r w:rsidRPr="00954E16">
        <w:rPr>
          <w:rFonts w:ascii="Tahoma" w:hAnsi="Tahoma" w:cs="Tahoma"/>
          <w:i/>
        </w:rPr>
        <w:t>Plaza</w:t>
      </w:r>
      <w:r w:rsidRPr="00954E16">
        <w:rPr>
          <w:rFonts w:ascii="Tahoma" w:hAnsi="Tahoma" w:cs="Tahoma"/>
          <w:lang w:val="ru-RU"/>
        </w:rPr>
        <w:t xml:space="preserve"> – осуществление действий, предусмотренных  п.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 xml:space="preserve">.6. настоящего Перечня, в отношении основной Рабочей станции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(при этом под основной Рабочей станцией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понимается единственная либо последняя из не зарезервированных Рабочих станций, право использования которой предоставлено </w:t>
      </w:r>
      <w:r w:rsidR="002448DD" w:rsidRPr="00954E16">
        <w:rPr>
          <w:rFonts w:ascii="Tahoma" w:hAnsi="Tahoma" w:cs="Tahoma"/>
          <w:lang w:val="ru-RU"/>
        </w:rPr>
        <w:t>Участнику</w:t>
      </w:r>
      <w:r w:rsidR="00FC78E8" w:rsidRPr="00954E16">
        <w:rPr>
          <w:rFonts w:ascii="Tahoma" w:hAnsi="Tahoma" w:cs="Tahoma"/>
          <w:lang w:val="ru-RU"/>
        </w:rPr>
        <w:t xml:space="preserve"> торгов</w:t>
      </w:r>
      <w:r w:rsidRPr="00954E16">
        <w:rPr>
          <w:rFonts w:ascii="Tahoma" w:hAnsi="Tahoma" w:cs="Tahoma"/>
          <w:lang w:val="ru-RU"/>
        </w:rPr>
        <w:t xml:space="preserve">). В течение срока резервирования Рабочей станции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плата за абонентское обслуживание Рабочих станций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 xml:space="preserve"> в размере, указанном в пунктах 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 xml:space="preserve">.1 – </w:t>
      </w:r>
      <w:r w:rsidR="002328D2" w:rsidRPr="00954E16">
        <w:rPr>
          <w:rFonts w:ascii="Tahoma" w:hAnsi="Tahoma" w:cs="Tahoma"/>
          <w:lang w:val="ru-RU"/>
        </w:rPr>
        <w:t>7</w:t>
      </w:r>
      <w:r w:rsidRPr="00954E16">
        <w:rPr>
          <w:rFonts w:ascii="Tahoma" w:hAnsi="Tahoma" w:cs="Tahoma"/>
          <w:lang w:val="ru-RU"/>
        </w:rPr>
        <w:t>.3 настоящего Перечня услуг, не взимается. Абонентская плата в период резервирования Рабочей станции РТС взимается в размере, установленном в настоящем пункте.</w:t>
      </w: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b/>
          <w:lang w:val="ru-RU"/>
        </w:rPr>
      </w:pPr>
      <w:r w:rsidRPr="00954E16">
        <w:rPr>
          <w:rFonts w:ascii="Tahoma" w:hAnsi="Tahoma" w:cs="Tahoma"/>
          <w:b/>
          <w:lang w:val="ru-RU"/>
        </w:rPr>
        <w:t>Тарифы:</w:t>
      </w: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Абонентская плата – </w:t>
      </w:r>
      <w:r w:rsidR="00F16FF6" w:rsidRPr="00954E16">
        <w:rPr>
          <w:rFonts w:ascii="Tahoma" w:hAnsi="Tahoma" w:cs="Tahoma"/>
          <w:lang w:val="ru-RU"/>
        </w:rPr>
        <w:t>4</w:t>
      </w:r>
      <w:r w:rsidRPr="00954E16">
        <w:rPr>
          <w:rFonts w:ascii="Tahoma" w:hAnsi="Tahoma" w:cs="Tahoma"/>
          <w:lang w:val="ru-RU"/>
        </w:rPr>
        <w:t>5</w:t>
      </w:r>
      <w:r w:rsidR="00F16FF6" w:rsidRPr="00954E16">
        <w:rPr>
          <w:rFonts w:ascii="Tahoma" w:hAnsi="Tahoma" w:cs="Tahoma"/>
          <w:lang w:val="ru-RU"/>
        </w:rPr>
        <w:t>0</w:t>
      </w:r>
      <w:r w:rsidRPr="00954E16">
        <w:rPr>
          <w:rFonts w:ascii="Tahoma" w:hAnsi="Tahoma" w:cs="Tahoma"/>
          <w:lang w:val="ru-RU"/>
        </w:rPr>
        <w:t>0 рублей в месяц.</w:t>
      </w:r>
    </w:p>
    <w:p w:rsidR="001431FD" w:rsidRPr="00954E16" w:rsidRDefault="001431FD" w:rsidP="001431FD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numPr>
          <w:ilvl w:val="1"/>
          <w:numId w:val="44"/>
        </w:numPr>
        <w:suppressAutoHyphens w:val="0"/>
        <w:autoSpaceDN w:val="0"/>
        <w:ind w:left="567" w:hanging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i/>
          <w:iCs/>
          <w:lang w:val="ru-RU"/>
        </w:rPr>
        <w:t>Промежуточный сервер</w:t>
      </w:r>
      <w:r w:rsidRPr="00954E16">
        <w:rPr>
          <w:rFonts w:ascii="Tahoma" w:hAnsi="Tahoma" w:cs="Tahoma"/>
          <w:lang w:val="ru-RU"/>
        </w:rPr>
        <w:t xml:space="preserve"> – Клиентская часть ПО, установленная на компьютере Клиента с целью уменьшения нагрузки на канал связи между Клиентом и Серверной часть ПО. Установка данного ПО рекомендуется в случае, если количество Рабочих станций </w:t>
      </w:r>
      <w:r w:rsidRPr="00954E16">
        <w:rPr>
          <w:rFonts w:ascii="Tahoma" w:hAnsi="Tahoma" w:cs="Tahoma"/>
        </w:rPr>
        <w:t>RTS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Plaza</w:t>
      </w:r>
      <w:r w:rsidRPr="00954E16">
        <w:rPr>
          <w:rFonts w:ascii="Tahoma" w:hAnsi="Tahoma" w:cs="Tahoma"/>
          <w:lang w:val="ru-RU"/>
        </w:rPr>
        <w:t>/Терминалов, установленных у Клиента, превышает пять единиц.</w:t>
      </w:r>
    </w:p>
    <w:p w:rsidR="001431FD" w:rsidRPr="00954E16" w:rsidRDefault="001431FD" w:rsidP="007377CF">
      <w:pPr>
        <w:ind w:left="567" w:hanging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b/>
          <w:lang w:val="ru-RU"/>
        </w:rPr>
      </w:pPr>
      <w:r w:rsidRPr="00954E16">
        <w:rPr>
          <w:rFonts w:ascii="Tahoma" w:hAnsi="Tahoma" w:cs="Tahoma"/>
          <w:b/>
          <w:lang w:val="ru-RU"/>
        </w:rPr>
        <w:t>Тарифы:</w:t>
      </w: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strike/>
          <w:lang w:val="ru-RU"/>
        </w:rPr>
      </w:pPr>
      <w:r w:rsidRPr="00954E16">
        <w:rPr>
          <w:rFonts w:ascii="Tahoma" w:hAnsi="Tahoma" w:cs="Tahoma"/>
          <w:lang w:val="ru-RU"/>
        </w:rPr>
        <w:t>Плата за регистрацию – 3 000 рублей.</w:t>
      </w:r>
    </w:p>
    <w:p w:rsidR="001431FD" w:rsidRPr="00954E16" w:rsidRDefault="001431FD" w:rsidP="007377CF">
      <w:pPr>
        <w:ind w:left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Абонентская плата – 6 000 рублей в месяц.</w:t>
      </w:r>
    </w:p>
    <w:p w:rsidR="001431FD" w:rsidRPr="00954E16" w:rsidRDefault="001431FD" w:rsidP="001431FD">
      <w:pPr>
        <w:ind w:left="784"/>
        <w:jc w:val="both"/>
        <w:rPr>
          <w:rFonts w:ascii="Tahoma" w:hAnsi="Tahoma" w:cs="Tahoma"/>
          <w:lang w:val="ru-RU"/>
        </w:rPr>
      </w:pPr>
    </w:p>
    <w:p w:rsidR="001431FD" w:rsidRPr="00954E16" w:rsidRDefault="001431FD" w:rsidP="007377CF">
      <w:pPr>
        <w:numPr>
          <w:ilvl w:val="1"/>
          <w:numId w:val="44"/>
        </w:numPr>
        <w:spacing w:before="120" w:after="40"/>
        <w:ind w:left="567" w:hanging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i/>
          <w:iCs/>
          <w:lang w:val="ru-RU"/>
        </w:rPr>
        <w:t xml:space="preserve">Шлюз </w:t>
      </w:r>
      <w:r w:rsidRPr="00954E16">
        <w:rPr>
          <w:rFonts w:ascii="Tahoma" w:hAnsi="Tahoma" w:cs="Tahoma"/>
          <w:lang w:val="ru-RU"/>
        </w:rPr>
        <w:t xml:space="preserve">- ПО, предоставляющее возможность обмена данными между Серверной частью ПО (Торговой системой)и программным обеспечением </w:t>
      </w:r>
      <w:r w:rsidR="00FC78E8" w:rsidRPr="00954E16">
        <w:rPr>
          <w:rFonts w:ascii="Tahoma" w:hAnsi="Tahoma" w:cs="Tahoma"/>
          <w:lang w:val="ru-RU"/>
        </w:rPr>
        <w:t>Участника торгов</w:t>
      </w:r>
      <w:r w:rsidRPr="00954E16">
        <w:rPr>
          <w:rFonts w:ascii="Tahoma" w:hAnsi="Tahoma" w:cs="Tahoma"/>
          <w:lang w:val="ru-RU"/>
        </w:rPr>
        <w:t>.</w:t>
      </w:r>
    </w:p>
    <w:p w:rsidR="001431FD" w:rsidRPr="00954E16" w:rsidRDefault="001431FD" w:rsidP="007377CF">
      <w:pPr>
        <w:pStyle w:val="31"/>
        <w:spacing w:before="40" w:after="40"/>
        <w:ind w:left="567" w:hanging="567"/>
        <w:rPr>
          <w:rFonts w:ascii="Tahoma" w:hAnsi="Tahoma" w:cs="Tahoma"/>
        </w:rPr>
      </w:pPr>
    </w:p>
    <w:p w:rsidR="001431FD" w:rsidRPr="00954E16" w:rsidRDefault="001431FD" w:rsidP="007377CF">
      <w:pPr>
        <w:pStyle w:val="31"/>
        <w:spacing w:before="40" w:after="40"/>
        <w:ind w:left="567" w:firstLine="0"/>
        <w:rPr>
          <w:rFonts w:ascii="Tahoma" w:hAnsi="Tahoma" w:cs="Tahoma"/>
        </w:rPr>
      </w:pPr>
      <w:r w:rsidRPr="00954E16">
        <w:rPr>
          <w:rFonts w:ascii="Tahoma" w:hAnsi="Tahoma" w:cs="Tahoma"/>
        </w:rPr>
        <w:t xml:space="preserve">Установка данного ПО </w:t>
      </w:r>
      <w:r w:rsidR="00FC78E8" w:rsidRPr="00954E16">
        <w:rPr>
          <w:rFonts w:ascii="Tahoma" w:hAnsi="Tahoma" w:cs="Tahoma"/>
        </w:rPr>
        <w:t xml:space="preserve">Участнику торгов </w:t>
      </w:r>
      <w:r w:rsidRPr="00954E16">
        <w:rPr>
          <w:rFonts w:ascii="Tahoma" w:hAnsi="Tahoma" w:cs="Tahoma"/>
        </w:rPr>
        <w:t xml:space="preserve">производится только после успешного предварительного тестирования ПО </w:t>
      </w:r>
      <w:r w:rsidR="00FC78E8" w:rsidRPr="00954E16">
        <w:rPr>
          <w:rFonts w:ascii="Tahoma" w:hAnsi="Tahoma" w:cs="Tahoma"/>
        </w:rPr>
        <w:t>Участником торгов</w:t>
      </w:r>
      <w:r w:rsidR="003B5130" w:rsidRPr="00954E16">
        <w:rPr>
          <w:rFonts w:ascii="Tahoma" w:hAnsi="Tahoma" w:cs="Tahoma"/>
        </w:rPr>
        <w:t xml:space="preserve"> </w:t>
      </w:r>
      <w:r w:rsidRPr="00954E16">
        <w:rPr>
          <w:rFonts w:ascii="Tahoma" w:hAnsi="Tahoma" w:cs="Tahoma"/>
        </w:rPr>
        <w:t xml:space="preserve">в тестовой системе. </w:t>
      </w:r>
      <w:r w:rsidR="00FC78E8" w:rsidRPr="00954E16">
        <w:rPr>
          <w:rFonts w:ascii="Tahoma" w:hAnsi="Tahoma" w:cs="Tahoma"/>
        </w:rPr>
        <w:t xml:space="preserve">Участник торгов </w:t>
      </w:r>
      <w:r w:rsidRPr="00954E16">
        <w:rPr>
          <w:rFonts w:ascii="Tahoma" w:hAnsi="Tahoma" w:cs="Tahoma"/>
        </w:rPr>
        <w:t xml:space="preserve">вправе использовать данное ПО только в случае наличия у него не менее одного, установленного на отдельном компьютере Программного обеспечения </w:t>
      </w:r>
      <w:r w:rsidR="00D7428E" w:rsidRPr="00954E16">
        <w:rPr>
          <w:rFonts w:ascii="Tahoma" w:hAnsi="Tahoma" w:cs="Tahoma"/>
        </w:rPr>
        <w:t>Т</w:t>
      </w:r>
      <w:r w:rsidR="008E3BEF" w:rsidRPr="00954E16">
        <w:rPr>
          <w:rFonts w:ascii="Tahoma" w:hAnsi="Tahoma" w:cs="Tahoma"/>
        </w:rPr>
        <w:t xml:space="preserve">ерминала </w:t>
      </w:r>
      <w:r w:rsidR="00D7428E" w:rsidRPr="00954E16">
        <w:rPr>
          <w:rFonts w:ascii="Tahoma" w:hAnsi="Tahoma" w:cs="Tahoma"/>
          <w:lang w:val="en-US"/>
        </w:rPr>
        <w:t>RTS</w:t>
      </w:r>
      <w:r w:rsidR="003B5130" w:rsidRPr="00954E16">
        <w:rPr>
          <w:rFonts w:ascii="Tahoma" w:hAnsi="Tahoma" w:cs="Tahoma"/>
        </w:rPr>
        <w:t xml:space="preserve"> </w:t>
      </w:r>
      <w:r w:rsidR="00D7428E" w:rsidRPr="00954E16">
        <w:rPr>
          <w:rFonts w:ascii="Tahoma" w:hAnsi="Tahoma" w:cs="Tahoma"/>
          <w:lang w:val="en-US"/>
        </w:rPr>
        <w:t>Plaza</w:t>
      </w:r>
      <w:r w:rsidR="003B5130" w:rsidRPr="00954E16">
        <w:rPr>
          <w:rFonts w:ascii="Tahoma" w:hAnsi="Tahoma" w:cs="Tahoma"/>
        </w:rPr>
        <w:t xml:space="preserve"> </w:t>
      </w:r>
      <w:r w:rsidR="00D7428E" w:rsidRPr="00954E16">
        <w:rPr>
          <w:rFonts w:ascii="Tahoma" w:hAnsi="Tahoma" w:cs="Tahoma"/>
        </w:rPr>
        <w:t xml:space="preserve">в режимах торговли, отчета </w:t>
      </w:r>
      <w:r w:rsidRPr="00954E16">
        <w:rPr>
          <w:rFonts w:ascii="Tahoma" w:hAnsi="Tahoma" w:cs="Tahoma"/>
        </w:rPr>
        <w:t>(п</w:t>
      </w:r>
      <w:r w:rsidR="00D7428E" w:rsidRPr="00954E16">
        <w:rPr>
          <w:rFonts w:ascii="Tahoma" w:hAnsi="Tahoma" w:cs="Tahoma"/>
        </w:rPr>
        <w:t>п</w:t>
      </w:r>
      <w:r w:rsidR="008E3BEF" w:rsidRPr="00954E16">
        <w:rPr>
          <w:rFonts w:ascii="Tahoma" w:hAnsi="Tahoma" w:cs="Tahoma"/>
        </w:rPr>
        <w:t>.</w:t>
      </w:r>
      <w:r w:rsidR="002328D2" w:rsidRPr="00954E16">
        <w:rPr>
          <w:rFonts w:ascii="Tahoma" w:hAnsi="Tahoma" w:cs="Tahoma"/>
        </w:rPr>
        <w:t>7.1</w:t>
      </w:r>
      <w:r w:rsidR="00E12E4F" w:rsidRPr="00954E16">
        <w:rPr>
          <w:rFonts w:ascii="Tahoma" w:hAnsi="Tahoma" w:cs="Tahoma"/>
        </w:rPr>
        <w:t xml:space="preserve"> и </w:t>
      </w:r>
      <w:r w:rsidR="002328D2" w:rsidRPr="00954E16">
        <w:rPr>
          <w:rFonts w:ascii="Tahoma" w:hAnsi="Tahoma" w:cs="Tahoma"/>
        </w:rPr>
        <w:t>7</w:t>
      </w:r>
      <w:r w:rsidR="00E12E4F" w:rsidRPr="00954E16">
        <w:rPr>
          <w:rFonts w:ascii="Tahoma" w:hAnsi="Tahoma" w:cs="Tahoma"/>
        </w:rPr>
        <w:t>.</w:t>
      </w:r>
      <w:r w:rsidR="00D7428E" w:rsidRPr="00954E16">
        <w:rPr>
          <w:rFonts w:ascii="Tahoma" w:hAnsi="Tahoma" w:cs="Tahoma"/>
        </w:rPr>
        <w:t>2, соответственно</w:t>
      </w:r>
      <w:r w:rsidRPr="00954E16">
        <w:rPr>
          <w:rFonts w:ascii="Tahoma" w:hAnsi="Tahoma" w:cs="Tahoma"/>
        </w:rPr>
        <w:t>)</w:t>
      </w:r>
      <w:r w:rsidR="00D7428E" w:rsidRPr="00954E16">
        <w:rPr>
          <w:rFonts w:ascii="Tahoma" w:hAnsi="Tahoma" w:cs="Tahoma"/>
        </w:rPr>
        <w:t>.  Для получения возможности доступа через шлюз в объеме, аналогичном режимам доступа через терминалы торговли</w:t>
      </w:r>
      <w:r w:rsidR="007A50C9" w:rsidRPr="00954E16">
        <w:rPr>
          <w:rFonts w:ascii="Tahoma" w:hAnsi="Tahoma" w:cs="Tahoma"/>
        </w:rPr>
        <w:t>,</w:t>
      </w:r>
      <w:r w:rsidR="00D7428E" w:rsidRPr="00954E16">
        <w:rPr>
          <w:rFonts w:ascii="Tahoma" w:hAnsi="Tahoma" w:cs="Tahoma"/>
        </w:rPr>
        <w:t xml:space="preserve"> отчета</w:t>
      </w:r>
      <w:r w:rsidR="007A50C9" w:rsidRPr="00954E16">
        <w:rPr>
          <w:rFonts w:ascii="Tahoma" w:hAnsi="Tahoma" w:cs="Tahoma"/>
        </w:rPr>
        <w:t xml:space="preserve"> или просмотра</w:t>
      </w:r>
      <w:r w:rsidR="00D7428E" w:rsidRPr="00954E16">
        <w:rPr>
          <w:rFonts w:ascii="Tahoma" w:hAnsi="Tahoma" w:cs="Tahoma"/>
        </w:rPr>
        <w:t xml:space="preserve"> требуется оформление Дополнительного соглашения.</w:t>
      </w:r>
    </w:p>
    <w:p w:rsidR="00D7428E" w:rsidRPr="00954E16" w:rsidRDefault="00D7428E" w:rsidP="007377CF">
      <w:pPr>
        <w:pStyle w:val="31"/>
        <w:spacing w:before="40" w:after="40"/>
        <w:ind w:left="567" w:firstLine="0"/>
        <w:rPr>
          <w:rFonts w:ascii="Tahoma" w:hAnsi="Tahoma" w:cs="Tahoma"/>
          <w:strike/>
        </w:rPr>
      </w:pPr>
    </w:p>
    <w:p w:rsidR="001431FD" w:rsidRPr="00954E16" w:rsidRDefault="001431FD" w:rsidP="007377CF">
      <w:pPr>
        <w:pStyle w:val="210"/>
        <w:spacing w:before="40" w:after="40"/>
        <w:ind w:left="567"/>
        <w:rPr>
          <w:rFonts w:ascii="Tahoma" w:hAnsi="Tahoma" w:cs="Tahoma"/>
        </w:rPr>
      </w:pPr>
      <w:r w:rsidRPr="00954E16">
        <w:rPr>
          <w:rFonts w:ascii="Tahoma" w:hAnsi="Tahoma" w:cs="Tahoma"/>
        </w:rPr>
        <w:t xml:space="preserve">С помощью данного ПО </w:t>
      </w:r>
      <w:r w:rsidR="00FC78E8" w:rsidRPr="00954E16">
        <w:rPr>
          <w:rFonts w:ascii="Tahoma" w:hAnsi="Tahoma" w:cs="Tahoma"/>
        </w:rPr>
        <w:t>Участник торгов</w:t>
      </w:r>
      <w:r w:rsidR="003B5130" w:rsidRPr="00954E16">
        <w:rPr>
          <w:rFonts w:ascii="Tahoma" w:hAnsi="Tahoma" w:cs="Tahoma"/>
        </w:rPr>
        <w:t xml:space="preserve"> </w:t>
      </w:r>
      <w:r w:rsidRPr="00954E16">
        <w:rPr>
          <w:rFonts w:ascii="Tahoma" w:hAnsi="Tahoma" w:cs="Tahoma"/>
        </w:rPr>
        <w:t xml:space="preserve">может подавать заявки на совершение сделок в Торговую систему с частотой не более 240 заявок в минуту. В случае нарушения </w:t>
      </w:r>
      <w:r w:rsidR="00FC78E8" w:rsidRPr="00954E16">
        <w:rPr>
          <w:rFonts w:ascii="Tahoma" w:hAnsi="Tahoma" w:cs="Tahoma"/>
        </w:rPr>
        <w:t>Участником торгов</w:t>
      </w:r>
      <w:r w:rsidR="003B5130" w:rsidRPr="00954E16">
        <w:rPr>
          <w:rFonts w:ascii="Tahoma" w:hAnsi="Tahoma" w:cs="Tahoma"/>
        </w:rPr>
        <w:t xml:space="preserve"> </w:t>
      </w:r>
      <w:r w:rsidRPr="00954E16">
        <w:rPr>
          <w:rFonts w:ascii="Tahoma" w:hAnsi="Tahoma" w:cs="Tahoma"/>
        </w:rPr>
        <w:t xml:space="preserve">данного требования Технический центр отключает Клиентскую часть ПО от Торговой системы сроком на 15 минут, уведомив </w:t>
      </w:r>
      <w:r w:rsidR="00FC78E8" w:rsidRPr="00954E16">
        <w:rPr>
          <w:rFonts w:ascii="Tahoma" w:hAnsi="Tahoma" w:cs="Tahoma"/>
        </w:rPr>
        <w:t>Участника торгов</w:t>
      </w:r>
      <w:r w:rsidR="003B5130" w:rsidRPr="00954E16">
        <w:rPr>
          <w:rFonts w:ascii="Tahoma" w:hAnsi="Tahoma" w:cs="Tahoma"/>
        </w:rPr>
        <w:t xml:space="preserve"> </w:t>
      </w:r>
      <w:r w:rsidRPr="00954E16">
        <w:rPr>
          <w:rFonts w:ascii="Tahoma" w:hAnsi="Tahoma" w:cs="Tahoma"/>
        </w:rPr>
        <w:t xml:space="preserve">о произведенном отключении. В случае повторного нарушения данного требования в течение одной торговой сессии организатора торговли, с которым у Технического центра установлены соответствующие договорные отношения, Технический центр отключает Клиентскую часть ПО от Торговой системы сроком на 1 час. В случае троекратного нарушения в течение одной торговой сессии организатора торговли Технический центр отключает Клиентскую часть ПО от Торговой системы до выяснения и устранения причин нарушений со стороны </w:t>
      </w:r>
      <w:r w:rsidR="00FC78E8" w:rsidRPr="00954E16">
        <w:rPr>
          <w:rFonts w:ascii="Tahoma" w:hAnsi="Tahoma" w:cs="Tahoma"/>
        </w:rPr>
        <w:t>Участника</w:t>
      </w:r>
      <w:r w:rsidR="003B5130" w:rsidRPr="00954E16">
        <w:rPr>
          <w:rFonts w:ascii="Tahoma" w:hAnsi="Tahoma" w:cs="Tahoma"/>
        </w:rPr>
        <w:t xml:space="preserve"> </w:t>
      </w:r>
      <w:r w:rsidR="00FC78E8" w:rsidRPr="00954E16">
        <w:rPr>
          <w:rFonts w:ascii="Tahoma" w:hAnsi="Tahoma" w:cs="Tahoma"/>
        </w:rPr>
        <w:t xml:space="preserve">торгов </w:t>
      </w:r>
      <w:r w:rsidRPr="00954E16">
        <w:rPr>
          <w:rFonts w:ascii="Tahoma" w:hAnsi="Tahoma" w:cs="Tahoma"/>
        </w:rPr>
        <w:t xml:space="preserve">и оплаты </w:t>
      </w:r>
      <w:r w:rsidR="00FC78E8" w:rsidRPr="00954E16">
        <w:rPr>
          <w:rFonts w:ascii="Tahoma" w:hAnsi="Tahoma" w:cs="Tahoma"/>
        </w:rPr>
        <w:t xml:space="preserve">Участником торгов </w:t>
      </w:r>
      <w:r w:rsidRPr="00954E16">
        <w:rPr>
          <w:rFonts w:ascii="Tahoma" w:hAnsi="Tahoma" w:cs="Tahoma"/>
        </w:rPr>
        <w:t>штрафа на основании соответствующего требования Технического центра в размере 9 000 рублей.</w:t>
      </w:r>
    </w:p>
    <w:p w:rsidR="001431FD" w:rsidRPr="00954E16" w:rsidRDefault="001431FD" w:rsidP="007C4069">
      <w:pPr>
        <w:pStyle w:val="210"/>
        <w:spacing w:before="40" w:after="40"/>
        <w:ind w:left="284"/>
        <w:rPr>
          <w:rFonts w:ascii="Tahoma" w:hAnsi="Tahoma" w:cs="Tahoma"/>
        </w:rPr>
      </w:pPr>
    </w:p>
    <w:p w:rsidR="001431FD" w:rsidRPr="00954E16" w:rsidRDefault="001431FD" w:rsidP="001431FD">
      <w:pPr>
        <w:pStyle w:val="210"/>
        <w:spacing w:before="40" w:after="40"/>
        <w:ind w:left="567"/>
        <w:rPr>
          <w:rFonts w:ascii="Tahoma" w:hAnsi="Tahoma" w:cs="Tahoma"/>
          <w:b/>
        </w:rPr>
      </w:pPr>
      <w:r w:rsidRPr="00954E16">
        <w:rPr>
          <w:rFonts w:ascii="Tahoma" w:hAnsi="Tahoma" w:cs="Tahoma"/>
          <w:b/>
        </w:rPr>
        <w:t>Тарифы:</w:t>
      </w:r>
    </w:p>
    <w:p w:rsidR="001431FD" w:rsidRPr="00954E16" w:rsidRDefault="001431FD" w:rsidP="001431FD">
      <w:pPr>
        <w:pStyle w:val="210"/>
        <w:spacing w:before="40" w:after="40"/>
        <w:ind w:left="567"/>
        <w:rPr>
          <w:rFonts w:ascii="Tahoma" w:hAnsi="Tahoma" w:cs="Tahoma"/>
          <w:b/>
        </w:rPr>
      </w:pPr>
    </w:p>
    <w:p w:rsidR="001431FD" w:rsidRPr="00954E16" w:rsidRDefault="001431FD" w:rsidP="001431FD">
      <w:pPr>
        <w:pStyle w:val="210"/>
        <w:spacing w:before="40" w:after="40"/>
        <w:ind w:left="567"/>
        <w:rPr>
          <w:rFonts w:ascii="Tahoma" w:hAnsi="Tahoma" w:cs="Tahoma"/>
          <w:strike/>
        </w:rPr>
      </w:pPr>
      <w:r w:rsidRPr="00954E16">
        <w:rPr>
          <w:rFonts w:ascii="Tahoma" w:hAnsi="Tahoma" w:cs="Tahoma"/>
        </w:rPr>
        <w:t>Плата за регистрацию– 4 500 рублей.</w:t>
      </w:r>
      <w:r w:rsidRPr="00954E16">
        <w:rPr>
          <w:rFonts w:ascii="Tahoma" w:hAnsi="Tahoma" w:cs="Tahoma"/>
          <w:strike/>
        </w:rPr>
        <w:t xml:space="preserve"> </w:t>
      </w:r>
    </w:p>
    <w:p w:rsidR="001431FD" w:rsidRPr="00954E16" w:rsidRDefault="001431FD" w:rsidP="001431FD">
      <w:pPr>
        <w:spacing w:before="40" w:after="40"/>
        <w:ind w:left="567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Абонентская плата – 3 000 рублей в месяц. </w:t>
      </w:r>
    </w:p>
    <w:p w:rsidR="00130153" w:rsidRPr="00954E16" w:rsidRDefault="00130153" w:rsidP="001431FD">
      <w:pPr>
        <w:spacing w:before="40" w:after="40"/>
        <w:ind w:left="567"/>
        <w:rPr>
          <w:rFonts w:ascii="Tahoma" w:hAnsi="Tahoma" w:cs="Tahoma"/>
          <w:lang w:val="ru-RU"/>
        </w:rPr>
      </w:pPr>
    </w:p>
    <w:p w:rsidR="00130153" w:rsidRPr="00954E16" w:rsidRDefault="00130153" w:rsidP="00FF191C">
      <w:pPr>
        <w:pStyle w:val="Default"/>
        <w:numPr>
          <w:ilvl w:val="0"/>
          <w:numId w:val="47"/>
        </w:numPr>
        <w:rPr>
          <w:rFonts w:ascii="Tahoma" w:hAnsi="Tahoma" w:cs="Tahoma"/>
          <w:bCs/>
          <w:sz w:val="20"/>
          <w:szCs w:val="20"/>
        </w:rPr>
      </w:pPr>
      <w:r w:rsidRPr="00954E16">
        <w:rPr>
          <w:rFonts w:ascii="Tahoma" w:hAnsi="Tahoma" w:cs="Tahoma"/>
          <w:bCs/>
          <w:sz w:val="20"/>
          <w:szCs w:val="20"/>
        </w:rPr>
        <w:t>Доступ к ТКС NAVIGATOR</w:t>
      </w:r>
      <w:r w:rsidR="001E66AB" w:rsidRPr="00954E16">
        <w:rPr>
          <w:rFonts w:ascii="Tahoma" w:hAnsi="Tahoma" w:cs="Tahoma"/>
          <w:bCs/>
          <w:sz w:val="20"/>
          <w:szCs w:val="20"/>
          <w:lang w:val="en-US"/>
        </w:rPr>
        <w:t>.</w:t>
      </w:r>
    </w:p>
    <w:p w:rsidR="00130153" w:rsidRPr="00954E16" w:rsidRDefault="00130153" w:rsidP="0013015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130153" w:rsidRPr="00954E16" w:rsidRDefault="00130153" w:rsidP="00130153">
      <w:pPr>
        <w:pStyle w:val="Default"/>
        <w:ind w:left="540"/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bCs/>
          <w:i/>
          <w:sz w:val="20"/>
          <w:szCs w:val="20"/>
        </w:rPr>
        <w:t>Доступ к ТКС NAVIGATOR</w:t>
      </w:r>
      <w:r w:rsidRPr="00954E16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954E16">
        <w:rPr>
          <w:rFonts w:ascii="Tahoma" w:hAnsi="Tahoma" w:cs="Tahoma"/>
          <w:bCs/>
          <w:sz w:val="20"/>
          <w:szCs w:val="20"/>
        </w:rPr>
        <w:t xml:space="preserve">предоставление </w:t>
      </w:r>
      <w:r w:rsidRPr="00954E16">
        <w:rPr>
          <w:rFonts w:ascii="Tahoma" w:hAnsi="Tahoma" w:cs="Tahoma"/>
          <w:sz w:val="20"/>
          <w:szCs w:val="20"/>
        </w:rPr>
        <w:t>неисключительного права пользования</w:t>
      </w:r>
      <w:r w:rsidR="003B5130" w:rsidRPr="00954E16">
        <w:rPr>
          <w:rFonts w:ascii="Tahoma" w:hAnsi="Tahoma" w:cs="Tahoma"/>
          <w:sz w:val="20"/>
          <w:szCs w:val="20"/>
        </w:rPr>
        <w:t xml:space="preserve"> </w:t>
      </w:r>
      <w:r w:rsidRPr="00954E16">
        <w:rPr>
          <w:rFonts w:ascii="Tahoma" w:hAnsi="Tahoma" w:cs="Tahoma"/>
          <w:color w:val="auto"/>
          <w:sz w:val="20"/>
          <w:szCs w:val="20"/>
        </w:rPr>
        <w:t>ПО NAVIGATOR Web,</w:t>
      </w:r>
      <w:r w:rsidRPr="00954E16">
        <w:rPr>
          <w:rFonts w:ascii="Tahoma" w:hAnsi="Tahoma" w:cs="Tahoma"/>
          <w:bCs/>
          <w:sz w:val="20"/>
          <w:szCs w:val="20"/>
        </w:rPr>
        <w:t xml:space="preserve"> </w:t>
      </w:r>
      <w:r w:rsidR="0092011F" w:rsidRPr="00954E16">
        <w:rPr>
          <w:rFonts w:ascii="Tahoma" w:hAnsi="Tahoma" w:cs="Tahoma"/>
          <w:bCs/>
          <w:sz w:val="20"/>
          <w:szCs w:val="20"/>
        </w:rPr>
        <w:t>позволяющего обеспечивать</w:t>
      </w:r>
      <w:r w:rsidRPr="00954E16">
        <w:rPr>
          <w:rFonts w:ascii="Tahoma" w:hAnsi="Tahoma" w:cs="Tahoma"/>
          <w:bCs/>
          <w:sz w:val="20"/>
          <w:szCs w:val="20"/>
        </w:rPr>
        <w:t xml:space="preserve"> обмен данными между с</w:t>
      </w:r>
      <w:r w:rsidRPr="00954E16">
        <w:rPr>
          <w:rFonts w:ascii="Tahoma" w:hAnsi="Tahoma" w:cs="Tahoma"/>
          <w:sz w:val="20"/>
          <w:szCs w:val="20"/>
        </w:rPr>
        <w:t xml:space="preserve">ерверной и клиентской частями </w:t>
      </w:r>
      <w:r w:rsidRPr="00954E16">
        <w:rPr>
          <w:rFonts w:ascii="Tahoma" w:hAnsi="Tahoma" w:cs="Tahoma"/>
          <w:color w:val="auto"/>
          <w:sz w:val="20"/>
          <w:szCs w:val="20"/>
        </w:rPr>
        <w:t>ПО</w:t>
      </w:r>
      <w:r w:rsidRPr="00954E16">
        <w:rPr>
          <w:rFonts w:ascii="Tahoma" w:hAnsi="Tahoma" w:cs="Tahoma"/>
          <w:color w:val="auto"/>
          <w:sz w:val="20"/>
          <w:szCs w:val="20"/>
          <w:lang w:val="en-US"/>
        </w:rPr>
        <w:t>NAVIGATOR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 посредством предоставления Клиенту уникальной</w:t>
      </w:r>
      <w:r w:rsidR="003B5130" w:rsidRPr="00954E16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54E16">
        <w:rPr>
          <w:rFonts w:ascii="Tahoma" w:hAnsi="Tahoma" w:cs="Tahoma"/>
          <w:color w:val="auto"/>
          <w:sz w:val="20"/>
          <w:szCs w:val="20"/>
        </w:rPr>
        <w:t>последовательности символов (Логин и пароль</w:t>
      </w:r>
      <w:r w:rsidR="003B5130" w:rsidRPr="00954E16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54E16">
        <w:rPr>
          <w:rFonts w:ascii="Tahoma" w:hAnsi="Tahoma" w:cs="Tahoma"/>
          <w:i/>
          <w:color w:val="auto"/>
          <w:sz w:val="20"/>
          <w:szCs w:val="20"/>
        </w:rPr>
        <w:t>NAVIGATOR)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, позволяющих идентифицировать </w:t>
      </w:r>
      <w:r w:rsidR="00FC78E8" w:rsidRPr="00954E16">
        <w:rPr>
          <w:rFonts w:ascii="Tahoma" w:hAnsi="Tahoma" w:cs="Tahoma"/>
          <w:color w:val="auto"/>
          <w:sz w:val="20"/>
          <w:szCs w:val="20"/>
        </w:rPr>
        <w:t>К</w:t>
      </w:r>
      <w:r w:rsidRPr="00954E16">
        <w:rPr>
          <w:rFonts w:ascii="Tahoma" w:hAnsi="Tahoma" w:cs="Tahoma"/>
          <w:color w:val="auto"/>
          <w:sz w:val="20"/>
          <w:szCs w:val="20"/>
        </w:rPr>
        <w:t>лиента</w:t>
      </w:r>
      <w:r w:rsidRPr="00954E16">
        <w:rPr>
          <w:rFonts w:ascii="Tahoma" w:hAnsi="Tahoma" w:cs="Tahoma"/>
          <w:i/>
          <w:color w:val="auto"/>
          <w:sz w:val="20"/>
          <w:szCs w:val="20"/>
        </w:rPr>
        <w:t>.</w:t>
      </w:r>
      <w:r w:rsidR="002328D2" w:rsidRPr="00954E16">
        <w:rPr>
          <w:rFonts w:ascii="Tahoma" w:hAnsi="Tahoma" w:cs="Tahoma"/>
          <w:i/>
          <w:color w:val="auto"/>
          <w:sz w:val="20"/>
          <w:szCs w:val="20"/>
        </w:rPr>
        <w:t xml:space="preserve"> 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Обмен данными включает обмен электронными сообщениями между ОАО Московская Биржа, Клиринговой организацией и </w:t>
      </w:r>
      <w:r w:rsidR="00FC78E8" w:rsidRPr="00954E16">
        <w:rPr>
          <w:rFonts w:ascii="Tahoma" w:hAnsi="Tahoma" w:cs="Tahoma"/>
          <w:color w:val="auto"/>
          <w:sz w:val="20"/>
          <w:szCs w:val="20"/>
        </w:rPr>
        <w:t>К</w:t>
      </w:r>
      <w:r w:rsidRPr="00954E16">
        <w:rPr>
          <w:rFonts w:ascii="Tahoma" w:hAnsi="Tahoma" w:cs="Tahoma"/>
          <w:color w:val="auto"/>
          <w:sz w:val="20"/>
          <w:szCs w:val="20"/>
        </w:rPr>
        <w:t>лиентом, в частности:</w:t>
      </w:r>
    </w:p>
    <w:p w:rsidR="00130153" w:rsidRPr="00954E16" w:rsidRDefault="00130153" w:rsidP="00130153">
      <w:pPr>
        <w:pStyle w:val="Default"/>
        <w:ind w:left="540"/>
        <w:rPr>
          <w:rFonts w:ascii="Tahoma" w:hAnsi="Tahoma" w:cs="Tahoma"/>
          <w:color w:val="auto"/>
          <w:sz w:val="20"/>
          <w:szCs w:val="20"/>
        </w:rPr>
      </w:pPr>
    </w:p>
    <w:p w:rsidR="00130153" w:rsidRPr="00954E16" w:rsidRDefault="00130153" w:rsidP="00722CE1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 xml:space="preserve">Объявление и отзыв заявок на торгах, проводимых на рынке </w:t>
      </w:r>
      <w:r w:rsidR="00FE235F" w:rsidRPr="00954E16">
        <w:rPr>
          <w:rFonts w:ascii="Tahoma" w:hAnsi="Tahoma" w:cs="Tahoma"/>
          <w:bCs/>
          <w:color w:val="auto"/>
          <w:sz w:val="22"/>
          <w:szCs w:val="22"/>
        </w:rPr>
        <w:t>Стандартизированных ПФИ</w:t>
      </w:r>
      <w:r w:rsidR="002328D2" w:rsidRPr="00954E1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ОАО Московской Биржи в соответствии с Правилами торгов на рынке </w:t>
      </w:r>
      <w:r w:rsidR="00FE235F" w:rsidRPr="00954E16">
        <w:rPr>
          <w:rFonts w:ascii="Tahoma" w:hAnsi="Tahoma" w:cs="Tahoma"/>
          <w:bCs/>
          <w:color w:val="auto"/>
          <w:sz w:val="22"/>
          <w:szCs w:val="22"/>
        </w:rPr>
        <w:t xml:space="preserve"> Стандартизированных ПФИ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 ОАО Московской Биржи (Правила торгов);</w:t>
      </w:r>
    </w:p>
    <w:p w:rsidR="00130153" w:rsidRPr="00954E16" w:rsidRDefault="00130153" w:rsidP="00722CE1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 xml:space="preserve">Доступ к </w:t>
      </w:r>
      <w:r w:rsidR="0092011F" w:rsidRPr="00954E16">
        <w:rPr>
          <w:rFonts w:ascii="Tahoma" w:hAnsi="Tahoma" w:cs="Tahoma"/>
          <w:color w:val="auto"/>
          <w:sz w:val="20"/>
          <w:szCs w:val="20"/>
        </w:rPr>
        <w:t>Биржевой информации</w:t>
      </w:r>
      <w:r w:rsidRPr="00954E16">
        <w:rPr>
          <w:rFonts w:ascii="Tahoma" w:hAnsi="Tahoma" w:cs="Tahoma"/>
          <w:color w:val="auto"/>
          <w:sz w:val="20"/>
          <w:szCs w:val="20"/>
        </w:rPr>
        <w:t>, предоставляемой в соответствии с Правилами торгов;</w:t>
      </w:r>
    </w:p>
    <w:p w:rsidR="00130153" w:rsidRPr="00954E16" w:rsidRDefault="00130153" w:rsidP="00722CE1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>Объявление и отзыв предложений на заключения внебиржевых сделок в соответствии с  Правилами клиринга;</w:t>
      </w:r>
    </w:p>
    <w:p w:rsidR="00130153" w:rsidRPr="00954E16" w:rsidRDefault="00130153" w:rsidP="00722CE1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>Обмен иными электронными документами в соответствии с Правилами торгов и Правилами клиринга</w:t>
      </w:r>
    </w:p>
    <w:p w:rsidR="00130153" w:rsidRPr="00954E16" w:rsidRDefault="00130153" w:rsidP="00130153">
      <w:pPr>
        <w:pStyle w:val="Default"/>
        <w:ind w:left="360"/>
        <w:rPr>
          <w:rFonts w:ascii="Tahoma" w:hAnsi="Tahoma" w:cs="Tahoma"/>
          <w:bCs/>
          <w:color w:val="auto"/>
          <w:sz w:val="20"/>
          <w:szCs w:val="20"/>
        </w:rPr>
      </w:pPr>
    </w:p>
    <w:p w:rsidR="00130153" w:rsidRPr="00954E16" w:rsidRDefault="00130153" w:rsidP="00130153">
      <w:pPr>
        <w:tabs>
          <w:tab w:val="num" w:pos="1080"/>
        </w:tabs>
        <w:ind w:left="540" w:hanging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Cs/>
          <w:lang w:val="ru-RU"/>
        </w:rPr>
        <w:tab/>
      </w:r>
      <w:r w:rsidRPr="00954E16">
        <w:rPr>
          <w:rFonts w:ascii="Tahoma" w:hAnsi="Tahoma" w:cs="Tahoma"/>
          <w:lang w:val="ru-RU"/>
        </w:rPr>
        <w:t>Предоставление неисключительного права пользования ПО «</w:t>
      </w:r>
      <w:r w:rsidRPr="00954E16">
        <w:rPr>
          <w:rFonts w:ascii="Tahoma" w:hAnsi="Tahoma" w:cs="Tahoma"/>
        </w:rPr>
        <w:t>NAVIGATOR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</w:rPr>
        <w:t>Web</w:t>
      </w:r>
      <w:r w:rsidRPr="00954E16">
        <w:rPr>
          <w:rFonts w:ascii="Tahoma" w:hAnsi="Tahoma" w:cs="Tahoma"/>
          <w:lang w:val="ru-RU"/>
        </w:rPr>
        <w:t xml:space="preserve">», путем выдачи логина и пароля может быть предоставлено Техническим центром следующим Клиентам: </w:t>
      </w:r>
    </w:p>
    <w:p w:rsidR="00130153" w:rsidRPr="00954E16" w:rsidRDefault="00130153" w:rsidP="00130153">
      <w:pPr>
        <w:pStyle w:val="Default"/>
        <w:ind w:firstLine="709"/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>- Участникам клиринга на рынке</w:t>
      </w:r>
      <w:r w:rsidR="00FE235F" w:rsidRPr="00954E16">
        <w:rPr>
          <w:rFonts w:ascii="Tahoma" w:hAnsi="Tahoma" w:cs="Tahoma"/>
          <w:color w:val="auto"/>
          <w:sz w:val="20"/>
          <w:szCs w:val="20"/>
        </w:rPr>
        <w:t xml:space="preserve"> </w:t>
      </w:r>
      <w:r w:rsidR="00FE235F" w:rsidRPr="00954E16">
        <w:rPr>
          <w:rFonts w:ascii="Tahoma" w:hAnsi="Tahoma" w:cs="Tahoma"/>
          <w:bCs/>
          <w:color w:val="auto"/>
          <w:sz w:val="22"/>
          <w:szCs w:val="22"/>
        </w:rPr>
        <w:t xml:space="preserve"> Стандартизированных ПФИ</w:t>
      </w:r>
      <w:r w:rsidR="002328D2" w:rsidRPr="00954E1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C46857" w:rsidRPr="00954E16">
        <w:rPr>
          <w:rFonts w:ascii="Tahoma" w:hAnsi="Tahoma" w:cs="Tahoma"/>
          <w:color w:val="auto"/>
          <w:sz w:val="20"/>
          <w:szCs w:val="20"/>
        </w:rPr>
        <w:t>ОАО Московская Биржа</w:t>
      </w:r>
      <w:r w:rsidRPr="00954E16">
        <w:rPr>
          <w:rFonts w:ascii="Tahoma" w:hAnsi="Tahoma" w:cs="Tahoma"/>
          <w:color w:val="auto"/>
          <w:sz w:val="20"/>
          <w:szCs w:val="20"/>
        </w:rPr>
        <w:t>;</w:t>
      </w:r>
    </w:p>
    <w:p w:rsidR="00130153" w:rsidRPr="00954E16" w:rsidRDefault="00130153" w:rsidP="00130153">
      <w:pPr>
        <w:pStyle w:val="Default"/>
        <w:ind w:firstLine="709"/>
        <w:rPr>
          <w:rFonts w:ascii="Tahoma" w:hAnsi="Tahoma" w:cs="Tahoma"/>
          <w:color w:val="auto"/>
          <w:sz w:val="20"/>
          <w:szCs w:val="20"/>
        </w:rPr>
      </w:pPr>
      <w:r w:rsidRPr="00954E16">
        <w:rPr>
          <w:rFonts w:ascii="Tahoma" w:hAnsi="Tahoma" w:cs="Tahoma"/>
          <w:color w:val="auto"/>
          <w:sz w:val="20"/>
          <w:szCs w:val="20"/>
        </w:rPr>
        <w:t xml:space="preserve">- Участникам торгов на рынке </w:t>
      </w:r>
      <w:r w:rsidR="00FE235F" w:rsidRPr="00954E16">
        <w:rPr>
          <w:rFonts w:ascii="Tahoma" w:hAnsi="Tahoma" w:cs="Tahoma"/>
          <w:bCs/>
          <w:color w:val="auto"/>
          <w:sz w:val="22"/>
          <w:szCs w:val="22"/>
        </w:rPr>
        <w:t>Стандартизированных ПФИ</w:t>
      </w:r>
      <w:r w:rsidR="00FE235F" w:rsidRPr="00954E16" w:rsidDel="00FE235F">
        <w:rPr>
          <w:rFonts w:ascii="Tahoma" w:hAnsi="Tahoma" w:cs="Tahoma"/>
          <w:color w:val="auto"/>
          <w:sz w:val="20"/>
          <w:szCs w:val="20"/>
        </w:rPr>
        <w:t xml:space="preserve"> </w:t>
      </w:r>
      <w:r w:rsidR="00C46857" w:rsidRPr="00954E16">
        <w:rPr>
          <w:rFonts w:ascii="Tahoma" w:hAnsi="Tahoma" w:cs="Tahoma"/>
          <w:color w:val="auto"/>
          <w:sz w:val="20"/>
          <w:szCs w:val="20"/>
        </w:rPr>
        <w:t>ОАО Московская Биржа</w:t>
      </w:r>
      <w:r w:rsidRPr="00954E16">
        <w:rPr>
          <w:rFonts w:ascii="Tahoma" w:hAnsi="Tahoma" w:cs="Tahoma"/>
          <w:color w:val="auto"/>
          <w:sz w:val="20"/>
          <w:szCs w:val="20"/>
        </w:rPr>
        <w:t xml:space="preserve">; </w:t>
      </w:r>
    </w:p>
    <w:p w:rsidR="00130153" w:rsidRPr="00954E16" w:rsidRDefault="00130153" w:rsidP="00130153">
      <w:pPr>
        <w:pStyle w:val="Default"/>
        <w:tabs>
          <w:tab w:val="left" w:pos="765"/>
        </w:tabs>
        <w:ind w:left="360"/>
        <w:rPr>
          <w:rFonts w:ascii="Tahoma" w:hAnsi="Tahoma" w:cs="Tahoma"/>
          <w:b/>
          <w:bCs/>
          <w:sz w:val="20"/>
          <w:szCs w:val="20"/>
        </w:rPr>
      </w:pPr>
    </w:p>
    <w:p w:rsidR="00130153" w:rsidRPr="00954E16" w:rsidRDefault="00130153" w:rsidP="00130153">
      <w:pPr>
        <w:pStyle w:val="aff8"/>
        <w:spacing w:before="40" w:after="40"/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/>
          <w:bCs/>
          <w:lang w:val="ru-RU"/>
        </w:rPr>
        <w:t>Тарифы:</w:t>
      </w:r>
    </w:p>
    <w:p w:rsidR="00130153" w:rsidRPr="00954E16" w:rsidRDefault="00130153" w:rsidP="00130153">
      <w:pPr>
        <w:spacing w:before="40" w:after="40"/>
        <w:ind w:firstLine="708"/>
        <w:jc w:val="both"/>
        <w:rPr>
          <w:rFonts w:ascii="Tahoma" w:hAnsi="Tahoma" w:cs="Tahoma"/>
          <w:lang w:val="ru-RU"/>
        </w:rPr>
      </w:pPr>
    </w:p>
    <w:p w:rsidR="00130153" w:rsidRPr="00954E16" w:rsidRDefault="00130153" w:rsidP="00130153">
      <w:pPr>
        <w:spacing w:before="40" w:after="40"/>
        <w:ind w:firstLine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Плата за регистрацию – 2 000 рублей.</w:t>
      </w:r>
    </w:p>
    <w:p w:rsidR="00130153" w:rsidRPr="00954E16" w:rsidRDefault="00130153" w:rsidP="00130153">
      <w:pPr>
        <w:spacing w:before="40" w:after="40"/>
        <w:ind w:firstLine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Абонентская плата – 2 000 рублей в месяц.</w:t>
      </w:r>
    </w:p>
    <w:p w:rsidR="00130153" w:rsidRPr="00954E16" w:rsidRDefault="00130153" w:rsidP="00130153">
      <w:pPr>
        <w:tabs>
          <w:tab w:val="num" w:pos="1080"/>
        </w:tabs>
        <w:ind w:left="1320"/>
        <w:jc w:val="both"/>
        <w:rPr>
          <w:rFonts w:ascii="Tahoma" w:hAnsi="Tahoma" w:cs="Tahoma"/>
          <w:lang w:val="ru-RU"/>
        </w:rPr>
      </w:pPr>
    </w:p>
    <w:p w:rsidR="00D11B2A" w:rsidRPr="00954E16" w:rsidRDefault="00D11B2A" w:rsidP="004B2C24">
      <w:pPr>
        <w:rPr>
          <w:rFonts w:ascii="Tahoma" w:hAnsi="Tahoma" w:cs="Tahoma"/>
          <w:lang w:val="ru-RU"/>
        </w:rPr>
      </w:pPr>
    </w:p>
    <w:p w:rsidR="00D0151B" w:rsidRPr="00954E16" w:rsidRDefault="002328D2">
      <w:pPr>
        <w:tabs>
          <w:tab w:val="left" w:pos="993"/>
        </w:tabs>
        <w:jc w:val="both"/>
        <w:rPr>
          <w:rFonts w:ascii="Tahoma" w:hAnsi="Tahoma" w:cs="Tahoma"/>
          <w:iCs/>
          <w:lang w:val="ru-RU"/>
        </w:rPr>
      </w:pPr>
      <w:r w:rsidRPr="00954E16">
        <w:rPr>
          <w:rFonts w:ascii="Tahoma" w:hAnsi="Tahoma" w:cs="Tahoma"/>
          <w:b/>
          <w:iCs/>
          <w:lang w:val="ru-RU"/>
        </w:rPr>
        <w:t>9</w:t>
      </w:r>
      <w:r w:rsidR="00D64F89" w:rsidRPr="00954E16">
        <w:rPr>
          <w:rFonts w:ascii="Tahoma" w:hAnsi="Tahoma" w:cs="Tahoma"/>
          <w:b/>
          <w:iCs/>
          <w:lang w:val="ru-RU"/>
        </w:rPr>
        <w:t xml:space="preserve">. </w:t>
      </w:r>
      <w:r w:rsidR="00D64F89" w:rsidRPr="00954E16">
        <w:rPr>
          <w:rFonts w:ascii="Tahoma" w:hAnsi="Tahoma" w:cs="Tahoma"/>
          <w:iCs/>
          <w:lang w:val="ru-RU"/>
        </w:rPr>
        <w:t>Услуги предоставления доступа к сети Технического Центра</w:t>
      </w:r>
      <w:r w:rsidR="001E66AB" w:rsidRPr="00954E16">
        <w:rPr>
          <w:rFonts w:ascii="Tahoma" w:hAnsi="Tahoma" w:cs="Tahoma"/>
          <w:iCs/>
          <w:lang w:val="ru-RU"/>
        </w:rPr>
        <w:t>.</w:t>
      </w:r>
    </w:p>
    <w:p w:rsidR="00D64F89" w:rsidRPr="00954E16" w:rsidRDefault="00D64F89" w:rsidP="00D64F89">
      <w:pPr>
        <w:tabs>
          <w:tab w:val="left" w:pos="993"/>
        </w:tabs>
        <w:ind w:left="360"/>
        <w:jc w:val="both"/>
        <w:rPr>
          <w:rFonts w:ascii="Tahoma" w:hAnsi="Tahoma" w:cs="Tahoma"/>
          <w:iCs/>
          <w:lang w:val="ru-RU"/>
        </w:rPr>
      </w:pPr>
    </w:p>
    <w:p w:rsidR="00B805FC" w:rsidRPr="00954E16" w:rsidRDefault="00B805FC" w:rsidP="00B805FC">
      <w:pPr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Cs/>
          <w:lang w:val="ru-RU"/>
        </w:rPr>
        <w:t>Сеть Технического центра — совокупность технических средств, телекоммуникаций и линий связи, права на которые принадлежат Техническому центру, обеспечивающая возможность</w:t>
      </w:r>
      <w:r w:rsidRPr="00954E16">
        <w:rPr>
          <w:rFonts w:ascii="Tahoma" w:hAnsi="Tahoma" w:cs="Tahoma"/>
          <w:bCs/>
        </w:rPr>
        <w:t> </w:t>
      </w:r>
      <w:r w:rsidRPr="00954E16">
        <w:rPr>
          <w:rFonts w:ascii="Tahoma" w:hAnsi="Tahoma" w:cs="Tahoma"/>
          <w:bCs/>
          <w:lang w:val="ru-RU"/>
        </w:rPr>
        <w:t xml:space="preserve"> технического доступа Клиента к Серверной части ПО, </w:t>
      </w:r>
      <w:r w:rsidR="005D7F42" w:rsidRPr="00954E16">
        <w:rPr>
          <w:rFonts w:ascii="Tahoma" w:hAnsi="Tahoma" w:cs="Tahoma"/>
          <w:bCs/>
          <w:lang w:val="ru-RU"/>
        </w:rPr>
        <w:t xml:space="preserve">находящейся </w:t>
      </w:r>
      <w:r w:rsidRPr="00954E16">
        <w:rPr>
          <w:rFonts w:ascii="Tahoma" w:hAnsi="Tahoma" w:cs="Tahoma"/>
          <w:bCs/>
          <w:lang w:val="ru-RU"/>
        </w:rPr>
        <w:t>по адресу Варшавское шоссе 125,</w:t>
      </w:r>
      <w:r w:rsidRPr="00954E16">
        <w:rPr>
          <w:rFonts w:ascii="Tahoma" w:hAnsi="Tahoma" w:cs="Tahoma"/>
          <w:bCs/>
        </w:rPr>
        <w:t> </w:t>
      </w:r>
      <w:r w:rsidRPr="00954E16">
        <w:rPr>
          <w:rFonts w:ascii="Tahoma" w:hAnsi="Tahoma" w:cs="Tahoma"/>
          <w:bCs/>
          <w:lang w:val="ru-RU"/>
        </w:rPr>
        <w:t>посредством внешних подключений</w:t>
      </w:r>
      <w:r w:rsidR="006573AF" w:rsidRPr="00954E16">
        <w:rPr>
          <w:rFonts w:ascii="Tahoma" w:hAnsi="Tahoma" w:cs="Tahoma"/>
          <w:bCs/>
          <w:lang w:val="ru-RU"/>
        </w:rPr>
        <w:t xml:space="preserve">. </w:t>
      </w:r>
    </w:p>
    <w:p w:rsidR="00A83FF5" w:rsidRPr="00954E16" w:rsidRDefault="00A83FF5" w:rsidP="00D64F89">
      <w:pPr>
        <w:tabs>
          <w:tab w:val="left" w:pos="993"/>
        </w:tabs>
        <w:ind w:left="360"/>
        <w:jc w:val="both"/>
        <w:rPr>
          <w:rFonts w:ascii="Tahoma" w:hAnsi="Tahoma" w:cs="Tahoma"/>
          <w:iCs/>
          <w:lang w:val="ru-RU"/>
        </w:rPr>
      </w:pPr>
    </w:p>
    <w:p w:rsidR="00D64F89" w:rsidRPr="00673724" w:rsidRDefault="002328D2" w:rsidP="00942DFC">
      <w:pPr>
        <w:pStyle w:val="110"/>
        <w:tabs>
          <w:tab w:val="clear" w:pos="0"/>
        </w:tabs>
        <w:suppressAutoHyphens w:val="0"/>
        <w:autoSpaceDN w:val="0"/>
        <w:spacing w:line="276" w:lineRule="auto"/>
        <w:jc w:val="left"/>
        <w:outlineLvl w:val="0"/>
        <w:rPr>
          <w:rFonts w:ascii="Tahoma" w:hAnsi="Tahoma" w:cs="Tahoma"/>
          <w:b w:val="0"/>
          <w:sz w:val="20"/>
          <w:szCs w:val="20"/>
          <w:lang w:val="ru-RU"/>
        </w:rPr>
      </w:pPr>
      <w:r w:rsidRPr="00954E16">
        <w:rPr>
          <w:rFonts w:ascii="Tahoma" w:hAnsi="Tahoma" w:cs="Tahoma"/>
          <w:sz w:val="20"/>
          <w:szCs w:val="20"/>
          <w:lang w:val="ru-RU"/>
        </w:rPr>
        <w:t>9</w:t>
      </w:r>
      <w:r w:rsidR="001F2A2A" w:rsidRPr="00954E16">
        <w:rPr>
          <w:rFonts w:ascii="Tahoma" w:hAnsi="Tahoma" w:cs="Tahoma"/>
          <w:sz w:val="20"/>
          <w:szCs w:val="20"/>
          <w:lang w:val="ru-RU"/>
        </w:rPr>
        <w:t>.1</w:t>
      </w:r>
      <w:r w:rsidR="001E66AB" w:rsidRPr="00673724">
        <w:rPr>
          <w:rFonts w:ascii="Tahoma" w:hAnsi="Tahoma" w:cs="Tahoma"/>
          <w:sz w:val="20"/>
          <w:szCs w:val="20"/>
          <w:lang w:val="ru-RU"/>
        </w:rPr>
        <w:t>.</w:t>
      </w:r>
      <w:r w:rsidR="001F2A2A" w:rsidRPr="00954E16">
        <w:rPr>
          <w:rFonts w:ascii="Tahoma" w:hAnsi="Tahoma" w:cs="Tahoma"/>
          <w:sz w:val="20"/>
          <w:szCs w:val="20"/>
          <w:lang w:val="ru-RU"/>
        </w:rPr>
        <w:t xml:space="preserve"> </w:t>
      </w:r>
      <w:r w:rsidR="00B805FC" w:rsidRPr="00954E16">
        <w:rPr>
          <w:rFonts w:ascii="Tahoma" w:hAnsi="Tahoma" w:cs="Tahoma"/>
          <w:b w:val="0"/>
          <w:sz w:val="20"/>
          <w:szCs w:val="20"/>
          <w:lang w:val="ru-RU"/>
        </w:rPr>
        <w:t xml:space="preserve">Поддержка оборудования </w:t>
      </w:r>
      <w:r w:rsidR="00D64F89" w:rsidRPr="00954E16">
        <w:rPr>
          <w:rFonts w:ascii="Tahoma" w:hAnsi="Tahoma" w:cs="Tahoma"/>
          <w:b w:val="0"/>
          <w:sz w:val="20"/>
          <w:szCs w:val="20"/>
          <w:lang w:val="ru-RU"/>
        </w:rPr>
        <w:t xml:space="preserve"> Клиента</w:t>
      </w:r>
      <w:r w:rsidR="001E66AB" w:rsidRPr="00673724">
        <w:rPr>
          <w:rFonts w:ascii="Tahoma" w:hAnsi="Tahoma" w:cs="Tahoma"/>
          <w:b w:val="0"/>
          <w:sz w:val="20"/>
          <w:szCs w:val="20"/>
          <w:lang w:val="ru-RU"/>
        </w:rPr>
        <w:t>.</w:t>
      </w:r>
    </w:p>
    <w:p w:rsidR="00B805FC" w:rsidRPr="00954E16" w:rsidRDefault="00B805FC" w:rsidP="00B805FC">
      <w:pPr>
        <w:rPr>
          <w:rFonts w:ascii="Tahoma" w:hAnsi="Tahoma" w:cs="Tahoma"/>
          <w:lang w:val="ru-RU"/>
        </w:rPr>
      </w:pPr>
    </w:p>
    <w:p w:rsidR="00D64F89" w:rsidRPr="00954E16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Cs/>
          <w:lang w:val="ru-RU"/>
        </w:rPr>
        <w:t xml:space="preserve">Настройка и сопровождение конфигурации оборудования Клиента. Технический центр производит установку требуемой для работы </w:t>
      </w:r>
      <w:r w:rsidRPr="00954E16">
        <w:rPr>
          <w:rFonts w:ascii="Tahoma" w:hAnsi="Tahoma" w:cs="Tahoma"/>
          <w:bCs/>
        </w:rPr>
        <w:t> </w:t>
      </w:r>
      <w:r w:rsidRPr="00954E16">
        <w:rPr>
          <w:rFonts w:ascii="Tahoma" w:hAnsi="Tahoma" w:cs="Tahoma"/>
          <w:bCs/>
          <w:lang w:val="ru-RU"/>
        </w:rPr>
        <w:t>конфигурации на оборудовании Клиента,</w:t>
      </w:r>
      <w:r w:rsidRPr="00954E16">
        <w:rPr>
          <w:rFonts w:ascii="Tahoma" w:hAnsi="Tahoma" w:cs="Tahoma"/>
          <w:bCs/>
        </w:rPr>
        <w:t> </w:t>
      </w:r>
      <w:r w:rsidRPr="00954E16">
        <w:rPr>
          <w:rFonts w:ascii="Tahoma" w:hAnsi="Tahoma" w:cs="Tahoma"/>
          <w:bCs/>
          <w:lang w:val="ru-RU"/>
        </w:rPr>
        <w:t>обеспечивающей взаимодействие Клиента и Технического центра, а также</w:t>
      </w:r>
      <w:r w:rsidRPr="00954E16">
        <w:rPr>
          <w:rFonts w:ascii="Tahoma" w:hAnsi="Tahoma" w:cs="Tahoma"/>
          <w:bCs/>
        </w:rPr>
        <w:t> </w:t>
      </w:r>
      <w:r w:rsidRPr="00954E16">
        <w:rPr>
          <w:rFonts w:ascii="Tahoma" w:hAnsi="Tahoma" w:cs="Tahoma"/>
          <w:bCs/>
          <w:lang w:val="ru-RU"/>
        </w:rPr>
        <w:t>осуществляет мероприятия по защите устройства от несанкционированного доступа</w:t>
      </w:r>
      <w:r w:rsidR="006573AF" w:rsidRPr="00954E16">
        <w:rPr>
          <w:rFonts w:ascii="Tahoma" w:hAnsi="Tahoma" w:cs="Tahoma"/>
          <w:bCs/>
          <w:lang w:val="ru-RU"/>
        </w:rPr>
        <w:t xml:space="preserve"> </w:t>
      </w:r>
      <w:r w:rsidRPr="00954E16">
        <w:rPr>
          <w:rFonts w:ascii="Tahoma" w:hAnsi="Tahoma" w:cs="Tahoma"/>
          <w:bCs/>
          <w:lang w:val="ru-RU"/>
        </w:rPr>
        <w:t>и обеспечивает мониторинг состояния оборудования.</w:t>
      </w:r>
      <w:r w:rsidRPr="00954E16">
        <w:rPr>
          <w:rFonts w:ascii="Tahoma" w:hAnsi="Tahoma" w:cs="Tahoma"/>
        </w:rPr>
        <w:t> </w:t>
      </w:r>
    </w:p>
    <w:p w:rsidR="00B805FC" w:rsidRPr="00954E16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Tahoma" w:hAnsi="Tahoma" w:cs="Tahoma"/>
          <w:lang w:val="ru-RU"/>
        </w:rPr>
      </w:pPr>
    </w:p>
    <w:p w:rsidR="00B805FC" w:rsidRPr="00954E16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Tahoma" w:hAnsi="Tahoma" w:cs="Tahoma"/>
          <w:lang w:val="ru-RU"/>
        </w:rPr>
      </w:pPr>
    </w:p>
    <w:p w:rsidR="00D64F89" w:rsidRPr="00954E16" w:rsidRDefault="00D64F89" w:rsidP="00D64F89">
      <w:pPr>
        <w:tabs>
          <w:tab w:val="left" w:pos="426"/>
          <w:tab w:val="num" w:pos="709"/>
        </w:tabs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Тарифы:</w:t>
      </w:r>
    </w:p>
    <w:p w:rsidR="00D64F89" w:rsidRPr="00954E16" w:rsidRDefault="00D64F89" w:rsidP="00D64F89">
      <w:pPr>
        <w:ind w:left="360"/>
        <w:jc w:val="both"/>
        <w:rPr>
          <w:rFonts w:ascii="Tahoma" w:hAnsi="Tahoma" w:cs="Tahoma"/>
          <w:lang w:val="ru-RU"/>
        </w:rPr>
      </w:pPr>
    </w:p>
    <w:p w:rsidR="00D64F89" w:rsidRPr="00954E16" w:rsidRDefault="0047417A" w:rsidP="00D64F89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Единовременный платеж</w:t>
      </w:r>
      <w:r w:rsidR="00D64F89" w:rsidRPr="00954E16">
        <w:rPr>
          <w:rFonts w:ascii="Tahoma" w:hAnsi="Tahoma" w:cs="Tahoma"/>
          <w:lang w:val="ru-RU"/>
        </w:rPr>
        <w:tab/>
      </w:r>
      <w:r w:rsidR="00D64F89" w:rsidRPr="00954E16">
        <w:rPr>
          <w:rFonts w:ascii="Tahoma" w:hAnsi="Tahoma" w:cs="Tahoma"/>
          <w:lang w:val="ru-RU"/>
        </w:rPr>
        <w:tab/>
        <w:t>5 000 рублей</w:t>
      </w:r>
    </w:p>
    <w:p w:rsidR="00D64F89" w:rsidRPr="00954E16" w:rsidRDefault="00D64F89" w:rsidP="00D64F89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Абонентская плата</w:t>
      </w:r>
      <w:r w:rsidRPr="00954E16">
        <w:rPr>
          <w:rFonts w:ascii="Tahoma" w:hAnsi="Tahoma" w:cs="Tahoma"/>
          <w:lang w:val="ru-RU"/>
        </w:rPr>
        <w:tab/>
      </w:r>
      <w:r w:rsidRPr="00954E16">
        <w:rPr>
          <w:rFonts w:ascii="Tahoma" w:hAnsi="Tahoma" w:cs="Tahoma"/>
          <w:lang w:val="ru-RU"/>
        </w:rPr>
        <w:tab/>
        <w:t>5 000 рублей в месяц</w:t>
      </w:r>
    </w:p>
    <w:p w:rsidR="00D64F89" w:rsidRPr="00954E16" w:rsidRDefault="00D64F89" w:rsidP="00D64F89">
      <w:pPr>
        <w:ind w:left="360"/>
        <w:jc w:val="both"/>
        <w:rPr>
          <w:rFonts w:ascii="Tahoma" w:hAnsi="Tahoma" w:cs="Tahoma"/>
          <w:lang w:val="ru-RU"/>
        </w:rPr>
      </w:pPr>
    </w:p>
    <w:p w:rsidR="00D64F89" w:rsidRPr="00954E16" w:rsidRDefault="00D64F89" w:rsidP="004838E3">
      <w:pPr>
        <w:snapToGrid w:val="0"/>
        <w:spacing w:after="120"/>
        <w:ind w:left="36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Стоимость указана за настройку и сопровождение единицы оборудования Клиента.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="00881C1A" w:rsidRPr="00954E16">
        <w:rPr>
          <w:rFonts w:ascii="Tahoma" w:hAnsi="Tahoma" w:cs="Tahoma"/>
          <w:lang w:val="ru-RU"/>
        </w:rPr>
        <w:t>Требования к оборудованию указаны</w:t>
      </w:r>
      <w:r w:rsidR="0047417A" w:rsidRPr="00954E16">
        <w:rPr>
          <w:rFonts w:ascii="Tahoma" w:hAnsi="Tahoma" w:cs="Tahoma"/>
          <w:lang w:val="ru-RU"/>
        </w:rPr>
        <w:t xml:space="preserve"> на сайте</w:t>
      </w:r>
      <w:r w:rsidR="006573AF" w:rsidRPr="00954E16">
        <w:rPr>
          <w:rFonts w:ascii="Tahoma" w:hAnsi="Tahoma" w:cs="Tahoma"/>
          <w:lang w:val="ru-RU"/>
        </w:rPr>
        <w:t>:</w:t>
      </w:r>
      <w:r w:rsidR="0047417A" w:rsidRPr="00954E16">
        <w:rPr>
          <w:rFonts w:ascii="Tahoma" w:hAnsi="Tahoma" w:cs="Tahoma"/>
          <w:lang w:val="ru-RU"/>
        </w:rPr>
        <w:t xml:space="preserve"> </w:t>
      </w:r>
      <w:hyperlink r:id="rId11" w:history="1">
        <w:r w:rsidR="00881C1A" w:rsidRPr="00954E16">
          <w:rPr>
            <w:rStyle w:val="a5"/>
            <w:rFonts w:ascii="Tahoma" w:hAnsi="Tahoma" w:cs="Tahoma"/>
          </w:rPr>
          <w:t>http</w:t>
        </w:r>
        <w:r w:rsidR="00881C1A" w:rsidRPr="00954E16">
          <w:rPr>
            <w:rStyle w:val="a5"/>
            <w:rFonts w:ascii="Tahoma" w:hAnsi="Tahoma" w:cs="Tahoma"/>
            <w:lang w:val="ru-RU"/>
          </w:rPr>
          <w:t>://</w:t>
        </w:r>
        <w:r w:rsidR="00881C1A" w:rsidRPr="00954E16">
          <w:rPr>
            <w:rStyle w:val="a5"/>
            <w:rFonts w:ascii="Tahoma" w:hAnsi="Tahoma" w:cs="Tahoma"/>
          </w:rPr>
          <w:t>moex</w:t>
        </w:r>
        <w:r w:rsidR="00881C1A" w:rsidRPr="00954E16">
          <w:rPr>
            <w:rStyle w:val="a5"/>
            <w:rFonts w:ascii="Tahoma" w:hAnsi="Tahoma" w:cs="Tahoma"/>
            <w:lang w:val="ru-RU"/>
          </w:rPr>
          <w:t>.</w:t>
        </w:r>
        <w:r w:rsidR="00881C1A" w:rsidRPr="00954E16">
          <w:rPr>
            <w:rStyle w:val="a5"/>
            <w:rFonts w:ascii="Tahoma" w:hAnsi="Tahoma" w:cs="Tahoma"/>
          </w:rPr>
          <w:t>com</w:t>
        </w:r>
      </w:hyperlink>
      <w:r w:rsidR="00954E16" w:rsidRPr="00673724">
        <w:rPr>
          <w:rStyle w:val="a5"/>
          <w:rFonts w:ascii="Tahoma" w:hAnsi="Tahoma" w:cs="Tahoma"/>
          <w:lang w:val="ru-RU"/>
        </w:rPr>
        <w:t>/.</w:t>
      </w:r>
    </w:p>
    <w:p w:rsidR="0047417A" w:rsidRPr="00954E16" w:rsidRDefault="0047417A" w:rsidP="0047417A">
      <w:pPr>
        <w:snapToGrid w:val="0"/>
        <w:spacing w:after="120"/>
        <w:ind w:firstLine="360"/>
        <w:rPr>
          <w:rFonts w:ascii="Tahoma" w:hAnsi="Tahoma" w:cs="Tahoma"/>
          <w:lang w:val="ru-RU"/>
        </w:rPr>
      </w:pPr>
    </w:p>
    <w:p w:rsidR="00D64F89" w:rsidRPr="00954E16" w:rsidRDefault="002328D2" w:rsidP="00942DFC">
      <w:pPr>
        <w:pStyle w:val="110"/>
        <w:tabs>
          <w:tab w:val="clear" w:pos="0"/>
        </w:tabs>
        <w:suppressAutoHyphens w:val="0"/>
        <w:autoSpaceDN w:val="0"/>
        <w:jc w:val="left"/>
        <w:outlineLvl w:val="0"/>
        <w:rPr>
          <w:rFonts w:ascii="Tahoma" w:hAnsi="Tahoma" w:cs="Tahoma"/>
          <w:sz w:val="20"/>
          <w:szCs w:val="20"/>
          <w:lang w:val="ru-RU"/>
        </w:rPr>
      </w:pPr>
      <w:r w:rsidRPr="00954E16">
        <w:rPr>
          <w:rFonts w:ascii="Tahoma" w:hAnsi="Tahoma" w:cs="Tahoma"/>
          <w:bCs w:val="0"/>
          <w:sz w:val="20"/>
          <w:szCs w:val="20"/>
          <w:lang w:val="ru-RU"/>
        </w:rPr>
        <w:t>9</w:t>
      </w:r>
      <w:r w:rsidR="001F2A2A" w:rsidRPr="00954E16">
        <w:rPr>
          <w:rFonts w:ascii="Tahoma" w:hAnsi="Tahoma" w:cs="Tahoma"/>
          <w:bCs w:val="0"/>
          <w:sz w:val="20"/>
          <w:szCs w:val="20"/>
          <w:lang w:val="ru-RU"/>
        </w:rPr>
        <w:t>.2</w:t>
      </w:r>
      <w:r w:rsidR="001E66AB" w:rsidRPr="00954E16">
        <w:rPr>
          <w:rFonts w:ascii="Tahoma" w:hAnsi="Tahoma" w:cs="Tahoma"/>
          <w:bCs w:val="0"/>
          <w:sz w:val="20"/>
          <w:szCs w:val="20"/>
          <w:lang w:val="ru-RU"/>
        </w:rPr>
        <w:t>.</w:t>
      </w:r>
      <w:r w:rsidR="001F2A2A" w:rsidRPr="00954E16">
        <w:rPr>
          <w:rFonts w:ascii="Tahoma" w:hAnsi="Tahoma" w:cs="Tahoma"/>
          <w:bCs w:val="0"/>
          <w:sz w:val="20"/>
          <w:szCs w:val="20"/>
          <w:lang w:val="ru-RU"/>
        </w:rPr>
        <w:t xml:space="preserve"> </w:t>
      </w:r>
      <w:r w:rsidR="003067BB" w:rsidRPr="00954E16">
        <w:rPr>
          <w:rFonts w:ascii="Tahoma" w:hAnsi="Tahoma" w:cs="Tahoma"/>
          <w:b w:val="0"/>
          <w:bCs w:val="0"/>
          <w:sz w:val="20"/>
          <w:szCs w:val="20"/>
          <w:lang w:val="ru-RU"/>
        </w:rPr>
        <w:t>Подключение к оборудованию Технического центра.</w:t>
      </w:r>
    </w:p>
    <w:p w:rsidR="00D64F89" w:rsidRPr="00954E16" w:rsidRDefault="00D64F89" w:rsidP="00D64F89">
      <w:pPr>
        <w:rPr>
          <w:rFonts w:ascii="Tahoma" w:hAnsi="Tahoma" w:cs="Tahoma"/>
          <w:lang w:val="ru-RU"/>
        </w:rPr>
      </w:pP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Подключение оборудования Клиента к оборудованию Технического центра. Подключение может быть осуществлено только через</w:t>
      </w:r>
      <w:r w:rsidRPr="00954E16">
        <w:rPr>
          <w:rFonts w:ascii="Tahoma" w:hAnsi="Tahoma" w:cs="Tahoma"/>
          <w:bCs/>
          <w:lang w:val="ru-RU"/>
        </w:rPr>
        <w:t xml:space="preserve"> канал оператора связи.</w:t>
      </w: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lastRenderedPageBreak/>
        <w:t>Услуга подключения к оборудованию Технического центра может быть оказана только в случае, если Клиент использует услугу поддержки оборудования Клиента в соответствии с условиями п. 11.1. Условий.</w:t>
      </w: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Тарифы:</w:t>
      </w: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Единовременный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платеж</w:t>
      </w:r>
      <w:r w:rsidRPr="00954E16">
        <w:rPr>
          <w:rFonts w:ascii="Tahoma" w:hAnsi="Tahoma" w:cs="Tahoma"/>
        </w:rPr>
        <w:t>            </w:t>
      </w:r>
      <w:r w:rsidRPr="00954E16">
        <w:rPr>
          <w:rFonts w:ascii="Tahoma" w:hAnsi="Tahoma" w:cs="Tahoma"/>
          <w:lang w:val="ru-RU"/>
        </w:rPr>
        <w:t>15</w:t>
      </w:r>
      <w:r w:rsidRPr="00954E16">
        <w:rPr>
          <w:rFonts w:ascii="Tahoma" w:hAnsi="Tahoma" w:cs="Tahoma"/>
        </w:rPr>
        <w:t> </w:t>
      </w:r>
      <w:r w:rsidRPr="00954E16">
        <w:rPr>
          <w:rFonts w:ascii="Tahoma" w:hAnsi="Tahoma" w:cs="Tahoma"/>
          <w:lang w:val="ru-RU"/>
        </w:rPr>
        <w:t>000 рублей</w:t>
      </w:r>
    </w:p>
    <w:p w:rsidR="00924E43" w:rsidRPr="00954E16" w:rsidRDefault="00924E43" w:rsidP="00924E43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Абонентская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плата</w:t>
      </w:r>
      <w:r w:rsidRPr="00954E16">
        <w:rPr>
          <w:rFonts w:ascii="Tahoma" w:hAnsi="Tahoma" w:cs="Tahoma"/>
        </w:rPr>
        <w:t>                      </w:t>
      </w:r>
      <w:r w:rsidRPr="00954E16">
        <w:rPr>
          <w:rFonts w:ascii="Tahoma" w:hAnsi="Tahoma" w:cs="Tahoma"/>
          <w:lang w:val="ru-RU"/>
        </w:rPr>
        <w:t xml:space="preserve"> 15</w:t>
      </w:r>
      <w:r w:rsidRPr="00954E16">
        <w:rPr>
          <w:rFonts w:ascii="Tahoma" w:hAnsi="Tahoma" w:cs="Tahoma"/>
        </w:rPr>
        <w:t> </w:t>
      </w:r>
      <w:r w:rsidRPr="00954E16">
        <w:rPr>
          <w:rFonts w:ascii="Tahoma" w:hAnsi="Tahoma" w:cs="Tahoma"/>
          <w:lang w:val="ru-RU"/>
        </w:rPr>
        <w:t>000 рублей в месяц</w:t>
      </w:r>
    </w:p>
    <w:p w:rsidR="00D64F89" w:rsidRPr="00954E16" w:rsidRDefault="00D64F89" w:rsidP="00D64F89">
      <w:pPr>
        <w:snapToGrid w:val="0"/>
        <w:spacing w:after="120"/>
        <w:ind w:left="360"/>
        <w:rPr>
          <w:rFonts w:ascii="Tahoma" w:hAnsi="Tahoma" w:cs="Tahoma"/>
          <w:lang w:val="ru-RU"/>
        </w:rPr>
      </w:pPr>
    </w:p>
    <w:p w:rsidR="00D64F89" w:rsidRPr="00673724" w:rsidRDefault="002328D2" w:rsidP="00942DFC">
      <w:pPr>
        <w:pStyle w:val="aff8"/>
        <w:suppressAutoHyphens w:val="0"/>
        <w:autoSpaceDE/>
        <w:snapToGrid w:val="0"/>
        <w:spacing w:after="120" w:line="276" w:lineRule="auto"/>
        <w:ind w:left="0"/>
        <w:contextualSpacing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/>
          <w:lang w:val="ru-RU"/>
        </w:rPr>
        <w:t>9</w:t>
      </w:r>
      <w:r w:rsidR="001F2A2A" w:rsidRPr="00954E16">
        <w:rPr>
          <w:rFonts w:ascii="Tahoma" w:hAnsi="Tahoma" w:cs="Tahoma"/>
          <w:b/>
          <w:lang w:val="ru-RU"/>
        </w:rPr>
        <w:t xml:space="preserve">.3 </w:t>
      </w:r>
      <w:r w:rsidR="00881C1A" w:rsidRPr="00954E16">
        <w:rPr>
          <w:rFonts w:ascii="Tahoma" w:hAnsi="Tahoma" w:cs="Tahoma"/>
        </w:rPr>
        <w:t>VPN</w:t>
      </w:r>
      <w:r w:rsidR="00881C1A" w:rsidRPr="00954E16">
        <w:rPr>
          <w:rFonts w:ascii="Tahoma" w:hAnsi="Tahoma" w:cs="Tahoma"/>
          <w:lang w:val="ru-RU"/>
        </w:rPr>
        <w:t xml:space="preserve"> доступ</w:t>
      </w:r>
      <w:r w:rsidR="001E66AB" w:rsidRPr="00673724">
        <w:rPr>
          <w:rFonts w:ascii="Tahoma" w:hAnsi="Tahoma" w:cs="Tahoma"/>
          <w:lang w:val="ru-RU"/>
        </w:rPr>
        <w:t>.</w:t>
      </w:r>
    </w:p>
    <w:p w:rsidR="00D64F89" w:rsidRPr="00954E16" w:rsidRDefault="0047417A" w:rsidP="00D64F89">
      <w:pPr>
        <w:snapToGrid w:val="0"/>
        <w:spacing w:after="120"/>
        <w:ind w:left="36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Изготовление и выдача логина и пароля, позволяющих установить  защищенный доступ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="00881C1A" w:rsidRPr="00954E16">
        <w:rPr>
          <w:rFonts w:ascii="Tahoma" w:hAnsi="Tahoma" w:cs="Tahoma"/>
          <w:lang w:val="ru-RU"/>
        </w:rPr>
        <w:t>к сети Технического центра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="00D64F89" w:rsidRPr="00954E16">
        <w:rPr>
          <w:rFonts w:ascii="Tahoma" w:hAnsi="Tahoma" w:cs="Tahoma"/>
          <w:lang w:val="ru-RU"/>
        </w:rPr>
        <w:t>через сеть Интернет</w:t>
      </w:r>
      <w:r w:rsidR="00881C1A" w:rsidRPr="00954E16">
        <w:rPr>
          <w:rFonts w:ascii="Tahoma" w:hAnsi="Tahoma" w:cs="Tahoma"/>
          <w:lang w:val="ru-RU"/>
        </w:rPr>
        <w:t>.</w:t>
      </w:r>
    </w:p>
    <w:p w:rsidR="00D64F89" w:rsidRPr="00954E16" w:rsidRDefault="00D64F89" w:rsidP="00D64F89">
      <w:pPr>
        <w:snapToGrid w:val="0"/>
        <w:spacing w:after="120"/>
        <w:rPr>
          <w:rFonts w:ascii="Tahoma" w:hAnsi="Tahoma" w:cs="Tahoma"/>
          <w:lang w:val="ru-RU"/>
        </w:rPr>
      </w:pPr>
    </w:p>
    <w:p w:rsidR="00D64F89" w:rsidRPr="00954E16" w:rsidRDefault="004838E3" w:rsidP="00D64F89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Единовременный платеж</w:t>
      </w:r>
      <w:r w:rsidR="00D64F89" w:rsidRPr="00954E16">
        <w:rPr>
          <w:rFonts w:ascii="Tahoma" w:hAnsi="Tahoma" w:cs="Tahoma"/>
          <w:lang w:val="ru-RU"/>
        </w:rPr>
        <w:tab/>
      </w:r>
      <w:r w:rsidR="00D64F89" w:rsidRPr="00954E16">
        <w:rPr>
          <w:rFonts w:ascii="Tahoma" w:hAnsi="Tahoma" w:cs="Tahoma"/>
          <w:lang w:val="ru-RU"/>
        </w:rPr>
        <w:tab/>
        <w:t>4 500 рублей</w:t>
      </w:r>
    </w:p>
    <w:p w:rsidR="00D64F89" w:rsidRPr="00954E16" w:rsidRDefault="00D64F89" w:rsidP="00D64F89">
      <w:pPr>
        <w:ind w:left="36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Абонентская плата</w:t>
      </w:r>
      <w:r w:rsidRPr="00954E16">
        <w:rPr>
          <w:rFonts w:ascii="Tahoma" w:hAnsi="Tahoma" w:cs="Tahoma"/>
          <w:lang w:val="ru-RU"/>
        </w:rPr>
        <w:tab/>
      </w:r>
      <w:r w:rsidRPr="00954E16">
        <w:rPr>
          <w:rFonts w:ascii="Tahoma" w:hAnsi="Tahoma" w:cs="Tahoma"/>
          <w:lang w:val="ru-RU"/>
        </w:rPr>
        <w:tab/>
        <w:t>4 500 рублей в месяц</w:t>
      </w:r>
    </w:p>
    <w:p w:rsidR="00D64F89" w:rsidRPr="00954E16" w:rsidRDefault="00D64F89" w:rsidP="00D64F89">
      <w:pPr>
        <w:snapToGrid w:val="0"/>
        <w:spacing w:after="120"/>
        <w:rPr>
          <w:rFonts w:ascii="Tahoma" w:hAnsi="Tahoma" w:cs="Tahoma"/>
          <w:lang w:val="ru-RU"/>
        </w:rPr>
      </w:pPr>
    </w:p>
    <w:p w:rsidR="00B7503F" w:rsidRPr="00954E16" w:rsidRDefault="00D64F89" w:rsidP="00D64F89">
      <w:pPr>
        <w:snapToGrid w:val="0"/>
        <w:spacing w:after="120"/>
        <w:ind w:left="36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Стоимость указана за одну пару логин-пароль, выдаваемую Клиенту Техническим Центром.</w:t>
      </w:r>
    </w:p>
    <w:p w:rsidR="00E12E4F" w:rsidRPr="00954E16" w:rsidRDefault="00E12E4F" w:rsidP="00D64F89">
      <w:pPr>
        <w:snapToGrid w:val="0"/>
        <w:spacing w:after="120"/>
        <w:ind w:left="360"/>
        <w:rPr>
          <w:rFonts w:ascii="Tahoma" w:hAnsi="Tahoma" w:cs="Tahoma"/>
          <w:b/>
          <w:iCs/>
          <w:lang w:val="ru-RU"/>
        </w:rPr>
      </w:pPr>
    </w:p>
    <w:p w:rsidR="005D430B" w:rsidRPr="00954E16" w:rsidRDefault="002328D2">
      <w:pPr>
        <w:jc w:val="both"/>
        <w:rPr>
          <w:rFonts w:ascii="Tahoma" w:hAnsi="Tahoma" w:cs="Tahoma"/>
          <w:iCs/>
          <w:lang w:val="ru-RU"/>
        </w:rPr>
      </w:pPr>
      <w:r w:rsidRPr="00954E16">
        <w:rPr>
          <w:rFonts w:ascii="Tahoma" w:hAnsi="Tahoma" w:cs="Tahoma"/>
          <w:b/>
          <w:iCs/>
          <w:lang w:val="ru-RU"/>
        </w:rPr>
        <w:t xml:space="preserve">10. </w:t>
      </w:r>
      <w:r w:rsidRPr="00954E16">
        <w:rPr>
          <w:rFonts w:ascii="Tahoma" w:hAnsi="Tahoma" w:cs="Tahoma"/>
          <w:b/>
          <w:iCs/>
          <w:lang w:val="ru-RU"/>
        </w:rPr>
        <w:tab/>
      </w:r>
      <w:r w:rsidR="00B7503F" w:rsidRPr="00954E16">
        <w:rPr>
          <w:rFonts w:ascii="Tahoma" w:hAnsi="Tahoma" w:cs="Tahoma"/>
          <w:iCs/>
          <w:lang w:val="ru-RU"/>
        </w:rPr>
        <w:t>Условия обработки Транзакций</w:t>
      </w:r>
    </w:p>
    <w:p w:rsidR="005D430B" w:rsidRPr="00954E16" w:rsidRDefault="005D430B">
      <w:pPr>
        <w:tabs>
          <w:tab w:val="left" w:pos="993"/>
        </w:tabs>
        <w:jc w:val="both"/>
        <w:rPr>
          <w:rFonts w:ascii="Tahoma" w:hAnsi="Tahoma" w:cs="Tahoma"/>
          <w:b/>
          <w:iCs/>
          <w:lang w:val="ru-RU"/>
        </w:rPr>
      </w:pPr>
    </w:p>
    <w:p w:rsidR="005D430B" w:rsidRPr="00673724" w:rsidRDefault="002328D2">
      <w:pPr>
        <w:pStyle w:val="23"/>
        <w:spacing w:line="240" w:lineRule="auto"/>
        <w:ind w:left="0"/>
        <w:jc w:val="both"/>
        <w:rPr>
          <w:rFonts w:ascii="Tahoma" w:hAnsi="Tahoma" w:cs="Tahoma"/>
          <w:i/>
          <w:lang w:val="ru-RU"/>
        </w:rPr>
      </w:pPr>
      <w:r w:rsidRPr="00954E16">
        <w:rPr>
          <w:rFonts w:ascii="Tahoma" w:hAnsi="Tahoma" w:cs="Tahoma"/>
          <w:b/>
          <w:lang w:val="ru-RU"/>
        </w:rPr>
        <w:t>10</w:t>
      </w:r>
      <w:r w:rsidR="00B7503F" w:rsidRPr="00954E16">
        <w:rPr>
          <w:rFonts w:ascii="Tahoma" w:hAnsi="Tahoma" w:cs="Tahoma"/>
          <w:b/>
          <w:lang w:val="ru-RU"/>
        </w:rPr>
        <w:t>.1.</w:t>
      </w:r>
      <w:r w:rsidR="00B7503F" w:rsidRPr="00954E16">
        <w:rPr>
          <w:rFonts w:ascii="Tahoma" w:hAnsi="Tahoma" w:cs="Tahoma"/>
          <w:lang w:val="ru-RU"/>
        </w:rPr>
        <w:tab/>
      </w:r>
      <w:r w:rsidR="00775C83" w:rsidRPr="00954E16">
        <w:rPr>
          <w:rFonts w:ascii="Tahoma" w:hAnsi="Tahoma" w:cs="Tahoma"/>
          <w:i/>
          <w:lang w:val="ru-RU"/>
        </w:rPr>
        <w:t xml:space="preserve">Сбор за неэффективные </w:t>
      </w:r>
      <w:r w:rsidR="00B7503F" w:rsidRPr="00954E16">
        <w:rPr>
          <w:rFonts w:ascii="Tahoma" w:hAnsi="Tahoma" w:cs="Tahoma"/>
          <w:i/>
          <w:lang w:val="ru-RU"/>
        </w:rPr>
        <w:t>Т</w:t>
      </w:r>
      <w:r w:rsidR="00775C83" w:rsidRPr="00954E16">
        <w:rPr>
          <w:rFonts w:ascii="Tahoma" w:hAnsi="Tahoma" w:cs="Tahoma"/>
          <w:i/>
          <w:lang w:val="ru-RU"/>
        </w:rPr>
        <w:t>ранзакции</w:t>
      </w:r>
      <w:r w:rsidR="001E66AB" w:rsidRPr="00673724">
        <w:rPr>
          <w:rFonts w:ascii="Tahoma" w:hAnsi="Tahoma" w:cs="Tahoma"/>
          <w:i/>
          <w:lang w:val="ru-RU"/>
        </w:rPr>
        <w:t>.</w:t>
      </w:r>
    </w:p>
    <w:p w:rsidR="005D430B" w:rsidRPr="00954E16" w:rsidRDefault="00775C83">
      <w:pPr>
        <w:pStyle w:val="ab"/>
        <w:ind w:left="567"/>
        <w:jc w:val="both"/>
        <w:rPr>
          <w:rFonts w:ascii="Tahoma" w:hAnsi="Tahoma" w:cs="Tahoma"/>
        </w:rPr>
      </w:pPr>
      <w:r w:rsidRPr="00954E16">
        <w:rPr>
          <w:rFonts w:ascii="Tahoma" w:hAnsi="Tahoma" w:cs="Tahoma"/>
        </w:rPr>
        <w:t>Для целей определения неэффективных транзакций под транзакцией понимается объявление Заявки, удаление Заявки, удаление Заявки с одновременным объявлением Заявки с иными условиями Сделки, удаление пары Заявок с одновременным объявлением пары Заявок с иными условиями Сделок.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Сбор за неэффективные Транзакции определяется каждый Торговый день в совокупности по разделам клиринговых регистров с одинаковым ИНН (или кодом, его заменяющим) данной Брокерской фирмы данной Расчетной фирмы (далее – Разделы) в отношении Срочного рынка ОАО Московская Биржа.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Сбор за </w:t>
      </w:r>
      <w:r w:rsidR="009E4742" w:rsidRPr="00954E16">
        <w:rPr>
          <w:rFonts w:ascii="Tahoma" w:hAnsi="Tahoma" w:cs="Tahoma"/>
          <w:lang w:val="ru-RU"/>
        </w:rPr>
        <w:t>н</w:t>
      </w:r>
      <w:r w:rsidRPr="00954E16">
        <w:rPr>
          <w:rFonts w:ascii="Tahoma" w:hAnsi="Tahoma" w:cs="Tahoma"/>
          <w:lang w:val="ru-RU"/>
        </w:rPr>
        <w:t>еэффективные Транзакции не взимается, если количество Транзакций, совершенных с указанием Разделов, по которым определяется указанный Сбор, меньше или равно соответствующему пороговому значению. Пороговое значение устанавливается решением Технического центра и публикуется на сайте ОАО Московская Биржа.</w:t>
      </w:r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Расчет величины Сбора за неэффективные Транзакции производится по формуле:</w:t>
      </w:r>
    </w:p>
    <w:p w:rsidR="00B7503F" w:rsidRPr="00767E38" w:rsidRDefault="00767E38" w:rsidP="00B7503F">
      <w:pPr>
        <w:pStyle w:val="23"/>
        <w:spacing w:after="0" w:line="240" w:lineRule="auto"/>
        <w:ind w:left="539"/>
        <w:jc w:val="center"/>
        <w:rPr>
          <w:rFonts w:ascii="Tahoma" w:hAnsi="Tahoma" w:cs="Tahoma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TranFee=0,1×max 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f*l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</w:rPr>
            <m:t xml:space="preserve"> ;0)</m:t>
          </m:r>
        </m:oMath>
      </m:oMathPara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где:</w:t>
      </w:r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TranFee1 – величина Cбора за неэффективные Транзакции, совершенные в течение Торгового дня (в рублях с учетом НДС);</w:t>
      </w:r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k – балл для Транзакции, совершенной с указанием соответствующих </w:t>
      </w:r>
      <w:r w:rsidR="00775C83" w:rsidRPr="00954E16">
        <w:rPr>
          <w:rFonts w:ascii="Tahoma" w:hAnsi="Tahoma" w:cs="Tahoma"/>
          <w:lang w:val="ru-RU"/>
        </w:rPr>
        <w:t>Разделов</w:t>
      </w:r>
      <w:r w:rsidR="003725C4" w:rsidRPr="00954E16">
        <w:rPr>
          <w:rFonts w:ascii="Tahoma" w:hAnsi="Tahoma" w:cs="Tahoma"/>
          <w:lang w:val="ru-RU"/>
        </w:rPr>
        <w:t xml:space="preserve"> </w:t>
      </w:r>
      <w:r w:rsidR="00775C83" w:rsidRPr="00954E16">
        <w:rPr>
          <w:rFonts w:ascii="Tahoma" w:hAnsi="Tahoma" w:cs="Tahoma"/>
          <w:lang w:val="ru-RU"/>
        </w:rPr>
        <w:t>(определенный по типу Транзакции</w:t>
      </w:r>
      <w:r w:rsidR="003725C4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в соответствии с Таблицей 1);</w:t>
      </w:r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f – сумма биржевого и клирингового  сборов, подлежащих уплате за заключение Сделок с указанием Разделов, за соответствующий Торговый день;</w:t>
      </w:r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l – балл для Сделки, заключенной с указанием одного из Разделов (</w:t>
      </w:r>
      <w:r w:rsidR="00775C83" w:rsidRPr="00954E16">
        <w:rPr>
          <w:rFonts w:ascii="Tahoma" w:hAnsi="Tahoma" w:cs="Tahoma"/>
          <w:lang w:val="ru-RU"/>
        </w:rPr>
        <w:t>определенный по типу Сделки</w:t>
      </w:r>
      <w:r w:rsidR="003B5130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в соответствии с Таблицей 1).</w:t>
      </w:r>
    </w:p>
    <w:p w:rsidR="00235E42" w:rsidRPr="00954E16" w:rsidRDefault="003C7EE1" w:rsidP="00B7503F">
      <w:pPr>
        <w:pStyle w:val="23"/>
        <w:spacing w:line="240" w:lineRule="auto"/>
        <w:ind w:left="540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Транзакции признаются неэффективными, если</w:t>
      </w:r>
      <w:r w:rsidR="00235E42" w:rsidRPr="00954E16">
        <w:rPr>
          <w:rFonts w:ascii="Tahoma" w:hAnsi="Tahoma" w:cs="Tahoma"/>
          <w:lang w:val="ru-RU"/>
        </w:rPr>
        <w:t xml:space="preserve"> выполняется условие:</w:t>
      </w:r>
    </w:p>
    <w:p w:rsidR="003725C4" w:rsidRPr="00767E38" w:rsidRDefault="00D86C5B" w:rsidP="00B7503F">
      <w:pPr>
        <w:pStyle w:val="23"/>
        <w:spacing w:line="240" w:lineRule="auto"/>
        <w:ind w:left="540"/>
        <w:rPr>
          <w:rFonts w:ascii="Tahoma" w:hAnsi="Tahoma" w:cs="Tahom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ru-RU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&gt;</m:t>
          </m:r>
          <m:r>
            <w:rPr>
              <w:rFonts w:ascii="Cambria Math" w:hAnsi="Cambria Math" w:cs="Arial"/>
              <w:lang w:val="ru-RU"/>
            </w:rPr>
            <m:t>0</m:t>
          </m:r>
        </m:oMath>
      </m:oMathPara>
    </w:p>
    <w:p w:rsidR="00B7503F" w:rsidRPr="00954E16" w:rsidRDefault="00B7503F" w:rsidP="00B7503F">
      <w:pPr>
        <w:pStyle w:val="23"/>
        <w:spacing w:line="240" w:lineRule="auto"/>
        <w:ind w:left="540"/>
        <w:rPr>
          <w:rFonts w:ascii="Tahoma" w:hAnsi="Tahoma" w:cs="Tahoma"/>
          <w:u w:val="single"/>
          <w:lang w:val="ru-RU"/>
        </w:rPr>
      </w:pPr>
      <w:r w:rsidRPr="00954E16">
        <w:rPr>
          <w:rFonts w:ascii="Tahoma" w:hAnsi="Tahoma" w:cs="Tahoma"/>
          <w:u w:val="single"/>
          <w:lang w:val="ru-RU"/>
        </w:rPr>
        <w:t>Таблица 1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 xml:space="preserve">Тип Транзакции или Сделки определяется по совокупности признаков 1-3: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843"/>
        <w:gridCol w:w="1984"/>
      </w:tblGrid>
      <w:tr w:rsidR="00B7503F" w:rsidRPr="00954E16" w:rsidTr="00720265">
        <w:tc>
          <w:tcPr>
            <w:tcW w:w="4678" w:type="dxa"/>
            <w:gridSpan w:val="3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  <w:b/>
              </w:rPr>
              <w:t>Тип</w:t>
            </w:r>
            <w:r w:rsidR="003725C4" w:rsidRPr="00954E16">
              <w:rPr>
                <w:rFonts w:ascii="Tahoma" w:hAnsi="Tahoma" w:cs="Tahoma"/>
                <w:b/>
              </w:rPr>
              <w:t xml:space="preserve"> </w:t>
            </w:r>
            <w:r w:rsidRPr="00954E16">
              <w:rPr>
                <w:rFonts w:ascii="Tahoma" w:hAnsi="Tahoma" w:cs="Tahoma"/>
                <w:b/>
              </w:rPr>
              <w:t>Транзакции</w:t>
            </w:r>
            <w:r w:rsidR="003725C4" w:rsidRPr="00954E16">
              <w:rPr>
                <w:rFonts w:ascii="Tahoma" w:hAnsi="Tahoma" w:cs="Tahoma"/>
                <w:b/>
              </w:rPr>
              <w:t xml:space="preserve"> </w:t>
            </w:r>
            <w:r w:rsidRPr="00954E16">
              <w:rPr>
                <w:rFonts w:ascii="Tahoma" w:hAnsi="Tahoma" w:cs="Tahoma"/>
                <w:b/>
              </w:rPr>
              <w:t>или</w:t>
            </w:r>
            <w:r w:rsidR="003725C4" w:rsidRPr="00954E16">
              <w:rPr>
                <w:rFonts w:ascii="Tahoma" w:hAnsi="Tahoma" w:cs="Tahoma"/>
                <w:b/>
              </w:rPr>
              <w:t xml:space="preserve"> </w:t>
            </w:r>
            <w:r w:rsidRPr="00954E16">
              <w:rPr>
                <w:rFonts w:ascii="Tahoma" w:hAnsi="Tahoma" w:cs="Tahoma"/>
                <w:b/>
              </w:rPr>
              <w:t>Сделки</w:t>
            </w:r>
          </w:p>
        </w:tc>
        <w:tc>
          <w:tcPr>
            <w:tcW w:w="1843" w:type="dxa"/>
            <w:vMerge w:val="restart"/>
            <w:vAlign w:val="center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  <w:b/>
                <w:lang w:val="ru-RU"/>
              </w:rPr>
              <w:t xml:space="preserve">Балл для </w:t>
            </w:r>
            <w:r w:rsidRPr="00954E16">
              <w:rPr>
                <w:rFonts w:ascii="Tahoma" w:hAnsi="Tahoma" w:cs="Tahoma"/>
                <w:b/>
                <w:lang w:val="ru-RU"/>
              </w:rPr>
              <w:lastRenderedPageBreak/>
              <w:t xml:space="preserve">Транзакции </w:t>
            </w:r>
          </w:p>
        </w:tc>
        <w:tc>
          <w:tcPr>
            <w:tcW w:w="1984" w:type="dxa"/>
            <w:vMerge w:val="restart"/>
            <w:vAlign w:val="center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  <w:b/>
                <w:lang w:val="ru-RU"/>
              </w:rPr>
            </w:pPr>
            <w:r w:rsidRPr="00954E16">
              <w:rPr>
                <w:rFonts w:ascii="Tahoma" w:hAnsi="Tahoma" w:cs="Tahoma"/>
                <w:b/>
                <w:lang w:val="ru-RU"/>
              </w:rPr>
              <w:lastRenderedPageBreak/>
              <w:t xml:space="preserve">Балл для </w:t>
            </w:r>
            <w:r w:rsidRPr="00954E16">
              <w:rPr>
                <w:rFonts w:ascii="Tahoma" w:hAnsi="Tahoma" w:cs="Tahoma"/>
                <w:b/>
                <w:lang w:val="ru-RU"/>
              </w:rPr>
              <w:lastRenderedPageBreak/>
              <w:t>Сделки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954E16">
              <w:rPr>
                <w:rFonts w:ascii="Tahoma" w:hAnsi="Tahoma" w:cs="Tahoma"/>
                <w:b/>
              </w:rPr>
              <w:lastRenderedPageBreak/>
              <w:t>Признак 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954E16">
              <w:rPr>
                <w:rFonts w:ascii="Tahoma" w:hAnsi="Tahoma" w:cs="Tahoma"/>
                <w:b/>
              </w:rPr>
              <w:t>Признак 2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954E16">
              <w:rPr>
                <w:rFonts w:ascii="Tahoma" w:hAnsi="Tahoma" w:cs="Tahoma"/>
                <w:b/>
              </w:rPr>
              <w:t>Признак 3</w:t>
            </w:r>
          </w:p>
        </w:tc>
        <w:tc>
          <w:tcPr>
            <w:tcW w:w="1843" w:type="dxa"/>
            <w:vMerge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vMerge/>
          </w:tcPr>
          <w:p w:rsidR="00B7503F" w:rsidRPr="00954E16" w:rsidRDefault="00B7503F" w:rsidP="00720265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k_1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l_1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k_2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Pr="00954E16">
              <w:rPr>
                <w:rFonts w:ascii="Tahoma" w:hAnsi="Tahoma" w:cs="Tahoma"/>
                <w:lang w:val="ru-RU"/>
              </w:rPr>
              <w:t>2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k_3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Pr="00954E16">
              <w:rPr>
                <w:rFonts w:ascii="Tahoma" w:hAnsi="Tahoma" w:cs="Tahoma"/>
                <w:lang w:val="ru-RU"/>
              </w:rPr>
              <w:t>3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k_4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Pr="00954E16">
              <w:rPr>
                <w:rFonts w:ascii="Tahoma" w:hAnsi="Tahoma" w:cs="Tahoma"/>
                <w:lang w:val="ru-RU"/>
              </w:rPr>
              <w:t>4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4E50E5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k_</w:t>
            </w:r>
            <w:r w:rsidR="004E50E5">
              <w:rPr>
                <w:rFonts w:ascii="Tahoma" w:hAnsi="Tahoma" w:cs="Tahoma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="004E50E5">
              <w:rPr>
                <w:rFonts w:ascii="Tahoma" w:hAnsi="Tahoma" w:cs="Tahoma"/>
                <w:lang w:val="ru-RU"/>
              </w:rPr>
              <w:t>5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4E50E5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k_</w:t>
            </w:r>
            <w:r w:rsidR="004E50E5">
              <w:rPr>
                <w:rFonts w:ascii="Tahoma" w:hAnsi="Tahoma" w:cs="Tahoma"/>
                <w:lang w:val="ru-RU"/>
              </w:rPr>
              <w:t>6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="004E50E5">
              <w:rPr>
                <w:rFonts w:ascii="Tahoma" w:hAnsi="Tahoma" w:cs="Tahoma"/>
                <w:lang w:val="ru-RU"/>
              </w:rPr>
              <w:t>6</w:t>
            </w:r>
          </w:p>
        </w:tc>
      </w:tr>
      <w:tr w:rsidR="00B7503F" w:rsidRPr="00954E16" w:rsidTr="00720265">
        <w:tc>
          <w:tcPr>
            <w:tcW w:w="1560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4E50E5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k_</w:t>
            </w:r>
            <w:r w:rsidR="004E50E5">
              <w:rPr>
                <w:rFonts w:ascii="Tahoma" w:hAnsi="Tahoma" w:cs="Tahoma"/>
                <w:lang w:val="ru-RU"/>
              </w:rPr>
              <w:t>7</w:t>
            </w:r>
          </w:p>
        </w:tc>
        <w:tc>
          <w:tcPr>
            <w:tcW w:w="1984" w:type="dxa"/>
            <w:vAlign w:val="center"/>
          </w:tcPr>
          <w:p w:rsidR="00B7503F" w:rsidRPr="00954E16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="004E50E5">
              <w:rPr>
                <w:rFonts w:ascii="Tahoma" w:hAnsi="Tahoma" w:cs="Tahoma"/>
                <w:lang w:val="ru-RU"/>
              </w:rPr>
              <w:t>7</w:t>
            </w:r>
          </w:p>
        </w:tc>
      </w:tr>
      <w:tr w:rsidR="00B7503F" w:rsidRPr="00954E16" w:rsidTr="00720265">
        <w:tc>
          <w:tcPr>
            <w:tcW w:w="1560" w:type="dxa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B7503F" w:rsidRPr="00954E16" w:rsidRDefault="00B7503F" w:rsidP="00720265">
            <w:pPr>
              <w:jc w:val="center"/>
              <w:rPr>
                <w:rFonts w:ascii="Tahoma" w:hAnsi="Tahoma" w:cs="Tahoma"/>
              </w:rPr>
            </w:pPr>
            <w:r w:rsidRPr="00954E16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4E50E5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k_</w:t>
            </w:r>
            <w:r w:rsidR="004E50E5">
              <w:rPr>
                <w:rFonts w:ascii="Tahoma" w:hAnsi="Tahoma" w:cs="Tahoma"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:rsidR="00B7503F" w:rsidRPr="004E50E5" w:rsidRDefault="00B7503F" w:rsidP="004E50E5">
            <w:pPr>
              <w:jc w:val="center"/>
              <w:rPr>
                <w:rFonts w:ascii="Tahoma" w:hAnsi="Tahoma" w:cs="Tahoma"/>
                <w:lang w:val="ru-RU"/>
              </w:rPr>
            </w:pPr>
            <w:r w:rsidRPr="00954E16">
              <w:rPr>
                <w:rFonts w:ascii="Tahoma" w:hAnsi="Tahoma" w:cs="Tahoma"/>
              </w:rPr>
              <w:t>l_</w:t>
            </w:r>
            <w:r w:rsidR="004E50E5">
              <w:rPr>
                <w:rFonts w:ascii="Tahoma" w:hAnsi="Tahoma" w:cs="Tahoma"/>
                <w:lang w:val="ru-RU"/>
              </w:rPr>
              <w:t>8</w:t>
            </w:r>
          </w:p>
        </w:tc>
      </w:tr>
    </w:tbl>
    <w:p w:rsidR="00B7503F" w:rsidRPr="00954E16" w:rsidRDefault="00B7503F" w:rsidP="00B7503F">
      <w:pPr>
        <w:pStyle w:val="23"/>
        <w:spacing w:after="0" w:line="240" w:lineRule="auto"/>
        <w:ind w:left="0"/>
        <w:rPr>
          <w:rFonts w:ascii="Tahoma" w:hAnsi="Tahoma" w:cs="Tahoma"/>
          <w:lang w:val="ru-RU"/>
        </w:rPr>
      </w:pP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Значение признаков типа Транзакции или Сделки определяется в следующем порядке: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Признак 1: 1 – Транзакция или Сделка совершена с указанием Раздела, указанного в договоре о выполнении обязательств маркет-мейкера по данному инструменту; 0 – Транзакция или Сделка совершена с указанием Раздела, не указанного в договоре о выполнении обязательств маркет-мейкера по данному инструменту.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Признак 2: 0 – фьючерсный контракт</w:t>
      </w:r>
      <w:r w:rsidRPr="00954E16">
        <w:rPr>
          <w:rFonts w:ascii="Tahoma" w:hAnsi="Tahoma" w:cs="Tahoma"/>
          <w:szCs w:val="24"/>
          <w:lang w:val="ru-RU"/>
        </w:rPr>
        <w:t>(а также Заявка «Календарный спред» – при учёте Транзакций)</w:t>
      </w:r>
      <w:r w:rsidRPr="00954E16">
        <w:rPr>
          <w:rFonts w:ascii="Tahoma" w:hAnsi="Tahoma" w:cs="Tahoma"/>
          <w:lang w:val="ru-RU"/>
        </w:rPr>
        <w:t xml:space="preserve">; 1 – опционный контракт. 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Признак 3: 1 – низколиквидный инструмент, 0 – иной инструмент. Ликвидность инструмента определяется на основании Перечня низколиквидных инструментов, установленного ОАО Московская Биржа и опубликованного на сайте ОАО Московская Биржа.</w:t>
      </w:r>
    </w:p>
    <w:p w:rsidR="00B7503F" w:rsidRPr="00954E16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Значение баллов для Транзакций или Сделок (k_1-k_</w:t>
      </w:r>
      <w:r w:rsidR="004E50E5">
        <w:rPr>
          <w:rFonts w:ascii="Tahoma" w:hAnsi="Tahoma" w:cs="Tahoma"/>
          <w:lang w:val="ru-RU"/>
        </w:rPr>
        <w:t>8</w:t>
      </w:r>
      <w:r w:rsidR="004E50E5" w:rsidRPr="00954E16">
        <w:rPr>
          <w:rFonts w:ascii="Tahoma" w:hAnsi="Tahoma" w:cs="Tahoma"/>
          <w:lang w:val="ru-RU"/>
        </w:rPr>
        <w:t xml:space="preserve"> </w:t>
      </w:r>
      <w:r w:rsidRPr="00954E16">
        <w:rPr>
          <w:rFonts w:ascii="Tahoma" w:hAnsi="Tahoma" w:cs="Tahoma"/>
          <w:lang w:val="ru-RU"/>
        </w:rPr>
        <w:t>и l_1-l_</w:t>
      </w:r>
      <w:r w:rsidR="004E50E5">
        <w:rPr>
          <w:rFonts w:ascii="Tahoma" w:hAnsi="Tahoma" w:cs="Tahoma"/>
          <w:lang w:val="ru-RU"/>
        </w:rPr>
        <w:t>8</w:t>
      </w:r>
      <w:r w:rsidRPr="00954E16">
        <w:rPr>
          <w:rFonts w:ascii="Tahoma" w:hAnsi="Tahoma" w:cs="Tahoma"/>
          <w:lang w:val="ru-RU"/>
        </w:rPr>
        <w:t>) устанавливаются решением Технического центра и публикуются на сайте ОАО Московская Биржа.</w:t>
      </w:r>
    </w:p>
    <w:p w:rsidR="00B7503F" w:rsidRPr="00954E16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i/>
          <w:lang w:val="ru-RU"/>
        </w:rPr>
      </w:pPr>
      <w:r w:rsidRPr="00954E16">
        <w:rPr>
          <w:rFonts w:ascii="Tahoma" w:hAnsi="Tahoma" w:cs="Tahoma"/>
          <w:lang w:val="ru-RU"/>
        </w:rPr>
        <w:t>Сбор за неэффективные транзакции взимается с Разделов пропорционально количеству Транзакций, совершенных с каждого Раздела.</w:t>
      </w:r>
    </w:p>
    <w:p w:rsidR="00B7503F" w:rsidRPr="00954E16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5D430B" w:rsidRPr="004E50E5" w:rsidRDefault="002328D2">
      <w:pPr>
        <w:pStyle w:val="23"/>
        <w:spacing w:before="120" w:after="0"/>
        <w:ind w:left="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b/>
          <w:lang w:val="ru-RU"/>
        </w:rPr>
        <w:t>10</w:t>
      </w:r>
      <w:r w:rsidR="00B7503F" w:rsidRPr="00954E16">
        <w:rPr>
          <w:rFonts w:ascii="Tahoma" w:hAnsi="Tahoma" w:cs="Tahoma"/>
          <w:b/>
          <w:lang w:val="ru-RU"/>
        </w:rPr>
        <w:t>.2</w:t>
      </w:r>
      <w:r w:rsidR="00942DFC" w:rsidRPr="004E50E5">
        <w:rPr>
          <w:rFonts w:ascii="Tahoma" w:hAnsi="Tahoma" w:cs="Tahoma"/>
          <w:b/>
          <w:lang w:val="ru-RU"/>
        </w:rPr>
        <w:t>.</w:t>
      </w:r>
      <w:r w:rsidR="00B7503F" w:rsidRPr="00954E16">
        <w:rPr>
          <w:rFonts w:ascii="Tahoma" w:hAnsi="Tahoma" w:cs="Tahoma"/>
          <w:lang w:val="ru-RU"/>
        </w:rPr>
        <w:tab/>
      </w:r>
      <w:r w:rsidR="00775C83" w:rsidRPr="00954E16">
        <w:rPr>
          <w:rFonts w:ascii="Tahoma" w:hAnsi="Tahoma" w:cs="Tahoma"/>
          <w:i/>
          <w:lang w:val="ru-RU"/>
        </w:rPr>
        <w:t>Сбор за ошибочные транзакции</w:t>
      </w:r>
      <w:r w:rsidR="001E66AB" w:rsidRPr="004E50E5">
        <w:rPr>
          <w:rFonts w:ascii="Tahoma" w:hAnsi="Tahoma" w:cs="Tahoma"/>
          <w:i/>
          <w:lang w:val="ru-RU"/>
        </w:rPr>
        <w:t>.</w:t>
      </w:r>
    </w:p>
    <w:p w:rsidR="005D430B" w:rsidRPr="00954E16" w:rsidRDefault="00775C83">
      <w:pPr>
        <w:pStyle w:val="ab"/>
        <w:ind w:left="567"/>
        <w:jc w:val="both"/>
        <w:rPr>
          <w:rFonts w:ascii="Tahoma" w:hAnsi="Tahoma" w:cs="Tahoma"/>
        </w:rPr>
      </w:pPr>
      <w:r w:rsidRPr="00954E16">
        <w:rPr>
          <w:rFonts w:ascii="Tahoma" w:hAnsi="Tahoma" w:cs="Tahoma"/>
        </w:rPr>
        <w:t>Транзакции признаются ошибочными, если в ходе выполнения транзакции ей был присвоен код ошибки, указанный в Таблице 2. Для целей определения ошибочных транзакций под транзакцией понимается подача Заявки, отзыв Заявки, отзыв Заявки с одновременной подачей Заявки с иными условиями Сделки, отзыв пары Заявок с одновременной подачей пары Заявок с иными условиями Сделок.</w:t>
      </w:r>
    </w:p>
    <w:p w:rsidR="00B7503F" w:rsidRPr="00954E16" w:rsidRDefault="00B7503F" w:rsidP="00B7503F">
      <w:pPr>
        <w:pStyle w:val="23"/>
        <w:spacing w:before="120" w:after="0" w:line="240" w:lineRule="auto"/>
        <w:ind w:left="567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(включая первую секунду приостановки) до момента приостановки торгов в целях проведения вечерней клиринговой сессии следующего Торгового дня (не включая первую секунду приостановки) (далее – Период расчёта).</w:t>
      </w:r>
    </w:p>
    <w:p w:rsidR="00B7503F" w:rsidRPr="00954E16" w:rsidRDefault="00B7503F" w:rsidP="00B7503F">
      <w:pPr>
        <w:pStyle w:val="23"/>
        <w:spacing w:before="120"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954E16">
        <w:rPr>
          <w:rFonts w:ascii="Tahoma" w:hAnsi="Tahoma" w:cs="Tahoma"/>
          <w:lang w:val="ru-RU"/>
        </w:rPr>
        <w:t>Расчет величины Сбора за ошибочные транзакции производится по формуле:</w:t>
      </w:r>
    </w:p>
    <w:p w:rsidR="00B7503F" w:rsidRPr="00954E16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767E38" w:rsidRDefault="00767E38" w:rsidP="00B7503F">
      <w:pPr>
        <w:jc w:val="center"/>
        <w:rPr>
          <w:rFonts w:ascii="Tahoma" w:hAnsi="Tahoma" w:cs="Tahoma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2=min (Cap ; 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)</m:t>
          </m:r>
        </m:oMath>
      </m:oMathPara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где:</w:t>
      </w: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TranFee2 – величина Cбора за ошибочные транзакции, совершенные в течение Периода расчёта (в рублях с учетом НДС);</w:t>
      </w: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Cap – ограничение на максимальную величину Сбора за ошибочные транзакции, устанавливаемое решением Технического центра и публикуемое на сайте ОАО Московская Биржа; 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</w:rPr>
        <w:t>x</w:t>
      </w:r>
      <w:r w:rsidRPr="00A204DD">
        <w:rPr>
          <w:rFonts w:ascii="Tahoma" w:hAnsi="Tahoma" w:cs="Tahoma"/>
          <w:vertAlign w:val="subscript"/>
        </w:rPr>
        <w:t>i</w:t>
      </w:r>
      <w:r w:rsidRPr="00A204DD">
        <w:rPr>
          <w:rFonts w:ascii="Tahoma" w:hAnsi="Tahoma" w:cs="Tahoma"/>
          <w:lang w:val="ru-RU"/>
        </w:rPr>
        <w:t xml:space="preserve"> – значение, рассчитываемое посекундно, округляемое до целых в меньшую сторону и определяемое по формуле:</w:t>
      </w:r>
    </w:p>
    <w:p w:rsidR="00B7503F" w:rsidRPr="00767E38" w:rsidRDefault="00D86C5B" w:rsidP="00B7503F">
      <w:pPr>
        <w:pStyle w:val="txt"/>
        <w:tabs>
          <w:tab w:val="left" w:pos="6096"/>
        </w:tabs>
        <w:spacing w:before="120" w:after="0"/>
        <w:ind w:left="1080"/>
        <w:jc w:val="center"/>
        <w:rPr>
          <w:rFonts w:ascii="Tahoma" w:hAnsi="Tahoma" w:cs="Tahoma"/>
          <w:b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den>
          </m:f>
        </m:oMath>
      </m:oMathPara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где:</w:t>
      </w: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</w:rPr>
        <w:t>Q</w:t>
      </w:r>
      <w:r w:rsidRPr="00A204DD">
        <w:rPr>
          <w:rFonts w:ascii="Tahoma" w:hAnsi="Tahoma" w:cs="Tahoma"/>
          <w:vertAlign w:val="subscript"/>
        </w:rPr>
        <w:t>i</w:t>
      </w:r>
      <w:r w:rsidRPr="00A204DD">
        <w:rPr>
          <w:rFonts w:ascii="Tahoma" w:hAnsi="Tahoma" w:cs="Tahoma"/>
          <w:lang w:val="ru-RU"/>
        </w:rPr>
        <w:t xml:space="preserve"> – сумма всех баллов за i-тую секунду (баллы определяются в соответствии с Таблицей 2);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L</w:t>
      </w:r>
      <w:r w:rsidRPr="00A204DD">
        <w:rPr>
          <w:rFonts w:ascii="Tahoma" w:hAnsi="Tahoma" w:cs="Tahoma"/>
          <w:vertAlign w:val="subscript"/>
        </w:rPr>
        <w:t>i</w:t>
      </w:r>
      <w:r w:rsidRPr="00A204DD">
        <w:rPr>
          <w:rFonts w:ascii="Tahoma" w:hAnsi="Tahoma" w:cs="Tahoma"/>
          <w:lang w:val="ru-RU"/>
        </w:rPr>
        <w:t xml:space="preserve"> – лимит данного логина, который рассчитывается по формуле и округляется до целых: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767E38" w:rsidRDefault="00D86C5B" w:rsidP="00B7503F">
      <w:pPr>
        <w:spacing w:before="120"/>
        <w:jc w:val="center"/>
        <w:rPr>
          <w:rFonts w:ascii="Tahoma" w:hAnsi="Tahoma" w:cs="Tahoma"/>
          <w:b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=10×</m:t>
          </m:r>
          <m:rad>
            <m:radPr>
              <m:degHide m:val="1"/>
              <m:ctrlPr>
                <w:rPr>
                  <w:rFonts w:ascii="Cambria Math" w:hAnsi="Cambria Math" w:cs="Arial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Capacity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e>
          </m:rad>
        </m:oMath>
      </m:oMathPara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где: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Capacity</w:t>
      </w:r>
      <w:r w:rsidRPr="00A204DD">
        <w:rPr>
          <w:rFonts w:ascii="Tahoma" w:hAnsi="Tahoma" w:cs="Tahoma"/>
          <w:vertAlign w:val="subscript"/>
        </w:rPr>
        <w:t>i</w:t>
      </w:r>
      <w:r w:rsidRPr="00A204DD">
        <w:rPr>
          <w:rFonts w:ascii="Tahoma" w:hAnsi="Tahoma" w:cs="Tahoma"/>
          <w:lang w:val="ru-RU"/>
        </w:rPr>
        <w:t xml:space="preserve"> – пропускная способность логина, определенная в порядке, предусмотренном пунктом 3.2 настоящего Приложения, действующая в i-тую секунду.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u w:val="single"/>
          <w:lang w:val="ru-RU"/>
        </w:rPr>
        <w:t>Таблица 2</w:t>
      </w:r>
      <w:r w:rsidRPr="00A204DD">
        <w:rPr>
          <w:rFonts w:ascii="Tahoma" w:hAnsi="Tahoma" w:cs="Tahoma"/>
          <w:lang w:val="ru-RU"/>
        </w:rPr>
        <w:t>: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134"/>
      </w:tblGrid>
      <w:tr w:rsidR="00B7503F" w:rsidRPr="00A204DD" w:rsidTr="00801FBB">
        <w:tc>
          <w:tcPr>
            <w:tcW w:w="1985" w:type="dxa"/>
            <w:vAlign w:val="center"/>
          </w:tcPr>
          <w:p w:rsidR="00B7503F" w:rsidRPr="00A204DD" w:rsidRDefault="00B7503F" w:rsidP="00B7503F">
            <w:pPr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Тип</w:t>
            </w:r>
            <w:r w:rsidR="00801FBB" w:rsidRPr="00A204DD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b/>
                <w:lang w:val="ru-RU"/>
              </w:rPr>
              <w:t>Т</w:t>
            </w:r>
            <w:r w:rsidRPr="00A204DD">
              <w:rPr>
                <w:rFonts w:ascii="Tahoma" w:hAnsi="Tahoma" w:cs="Tahoma"/>
                <w:b/>
              </w:rPr>
              <w:t>ранзакции*</w:t>
            </w:r>
          </w:p>
        </w:tc>
        <w:tc>
          <w:tcPr>
            <w:tcW w:w="5386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Результат</w:t>
            </w:r>
            <w:r w:rsidR="003B5130" w:rsidRPr="00A204DD">
              <w:rPr>
                <w:rFonts w:ascii="Tahoma" w:hAnsi="Tahoma" w:cs="Tahoma"/>
                <w:b/>
              </w:rPr>
              <w:t xml:space="preserve"> </w:t>
            </w:r>
            <w:r w:rsidRPr="00A204DD">
              <w:rPr>
                <w:rFonts w:ascii="Tahoma" w:hAnsi="Tahoma" w:cs="Tahoma"/>
                <w:b/>
              </w:rPr>
              <w:t>выполнения (код</w:t>
            </w:r>
            <w:r w:rsidR="003B5130" w:rsidRPr="00A204DD">
              <w:rPr>
                <w:rFonts w:ascii="Tahoma" w:hAnsi="Tahoma" w:cs="Tahoma"/>
                <w:b/>
              </w:rPr>
              <w:t xml:space="preserve"> </w:t>
            </w:r>
            <w:r w:rsidRPr="00A204DD">
              <w:rPr>
                <w:rFonts w:ascii="Tahoma" w:hAnsi="Tahoma" w:cs="Tahoma"/>
                <w:b/>
              </w:rPr>
              <w:t>ошибки)*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Балл Q</w:t>
            </w:r>
          </w:p>
        </w:tc>
      </w:tr>
      <w:tr w:rsidR="00B7503F" w:rsidRPr="00A204DD" w:rsidTr="00801FBB">
        <w:tc>
          <w:tcPr>
            <w:tcW w:w="1985" w:type="dxa"/>
            <w:vMerge w:val="restart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AddOrder</w:t>
            </w: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В</w:t>
            </w:r>
            <w:r w:rsidR="00B7503F" w:rsidRPr="00A204DD">
              <w:rPr>
                <w:rFonts w:ascii="Tahoma" w:hAnsi="Tahoma" w:cs="Tahoma"/>
              </w:rPr>
              <w:t>озникла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кросс-сделка (31)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Q1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Н</w:t>
            </w:r>
            <w:r w:rsidR="00B7503F" w:rsidRPr="00A204DD">
              <w:rPr>
                <w:rFonts w:ascii="Tahoma" w:hAnsi="Tahoma" w:cs="Tahoma"/>
              </w:rPr>
              <w:t>едостаточно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средств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клиента (332)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Q2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Н</w:t>
            </w:r>
            <w:r w:rsidR="00B7503F" w:rsidRPr="00A204DD">
              <w:rPr>
                <w:rFonts w:ascii="Tahoma" w:hAnsi="Tahoma" w:cs="Tahoma"/>
              </w:rPr>
              <w:t>едостаточно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средств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брокерской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фирмы (333)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Q3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>З</w:t>
            </w:r>
            <w:r w:rsidR="00B7503F" w:rsidRPr="00A204DD">
              <w:rPr>
                <w:rFonts w:ascii="Tahoma" w:hAnsi="Tahoma" w:cs="Tahoma"/>
              </w:rPr>
              <w:t>аявка FOK не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сведена (4103)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Q4</w:t>
            </w:r>
          </w:p>
        </w:tc>
      </w:tr>
      <w:tr w:rsidR="00B7503F" w:rsidRPr="00A204DD" w:rsidTr="00801FBB">
        <w:tc>
          <w:tcPr>
            <w:tcW w:w="1985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DelOrder</w:t>
            </w: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З</w:t>
            </w:r>
            <w:r w:rsidR="00B7503F" w:rsidRPr="00A204DD">
              <w:rPr>
                <w:rFonts w:ascii="Tahoma" w:hAnsi="Tahoma" w:cs="Tahoma"/>
              </w:rPr>
              <w:t>аявка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не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найдена (14)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</w:t>
            </w:r>
            <w:r w:rsidRPr="00A204DD">
              <w:rPr>
                <w:rFonts w:ascii="Tahoma" w:hAnsi="Tahoma" w:cs="Tahoma"/>
                <w:lang w:val="ru-RU"/>
              </w:rPr>
              <w:t>5</w:t>
            </w:r>
          </w:p>
        </w:tc>
      </w:tr>
      <w:tr w:rsidR="00B7503F" w:rsidRPr="00A204DD" w:rsidTr="00801FBB">
        <w:tc>
          <w:tcPr>
            <w:tcW w:w="1985" w:type="dxa"/>
            <w:vMerge w:val="restart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MoveOrder</w:t>
            </w: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В</w:t>
            </w:r>
            <w:r w:rsidR="00B7503F" w:rsidRPr="00A204DD">
              <w:rPr>
                <w:rFonts w:ascii="Tahoma" w:hAnsi="Tahoma" w:cs="Tahoma"/>
              </w:rPr>
              <w:t>озникла</w:t>
            </w:r>
            <w:r w:rsidRPr="00A204DD">
              <w:rPr>
                <w:rFonts w:ascii="Tahoma" w:hAnsi="Tahoma" w:cs="Tahoma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кросс-сделка (31)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</w:t>
            </w:r>
            <w:r w:rsidRPr="00A204DD">
              <w:rPr>
                <w:rFonts w:ascii="Tahoma" w:hAnsi="Tahoma" w:cs="Tahoma"/>
                <w:lang w:val="ru-RU"/>
              </w:rPr>
              <w:t>6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З</w:t>
            </w:r>
            <w:r w:rsidR="00B7503F" w:rsidRPr="00A204DD">
              <w:rPr>
                <w:rFonts w:ascii="Tahoma" w:hAnsi="Tahoma" w:cs="Tahoma"/>
              </w:rPr>
              <w:t>аявка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не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найдена (50)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</w:t>
            </w:r>
            <w:r w:rsidRPr="00A204DD">
              <w:rPr>
                <w:rFonts w:ascii="Tahoma" w:hAnsi="Tahoma" w:cs="Tahoma"/>
                <w:lang w:val="ru-RU"/>
              </w:rPr>
              <w:t>7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>Н</w:t>
            </w:r>
            <w:r w:rsidR="00B7503F" w:rsidRPr="00A204DD">
              <w:rPr>
                <w:rFonts w:ascii="Tahoma" w:hAnsi="Tahoma" w:cs="Tahoma"/>
              </w:rPr>
              <w:t>едостаточно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средств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="00B7503F" w:rsidRPr="00A204DD">
              <w:rPr>
                <w:rFonts w:ascii="Tahoma" w:hAnsi="Tahoma" w:cs="Tahoma"/>
              </w:rPr>
              <w:t>клиента (332)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</w:t>
            </w:r>
            <w:r w:rsidRPr="00A204DD">
              <w:rPr>
                <w:rFonts w:ascii="Tahoma" w:hAnsi="Tahoma" w:cs="Tahoma"/>
                <w:lang w:val="ru-RU"/>
              </w:rPr>
              <w:t>8</w:t>
            </w:r>
          </w:p>
        </w:tc>
      </w:tr>
      <w:tr w:rsidR="00B7503F" w:rsidRPr="00A204DD" w:rsidTr="00801FBB">
        <w:tc>
          <w:tcPr>
            <w:tcW w:w="1985" w:type="dxa"/>
            <w:vMerge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7503F" w:rsidRPr="00A204DD" w:rsidRDefault="00D640B5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>Н</w:t>
            </w:r>
            <w:r w:rsidRPr="00A204DD">
              <w:rPr>
                <w:rFonts w:ascii="Tahoma" w:hAnsi="Tahoma" w:cs="Tahoma"/>
              </w:rPr>
              <w:t>едостаточно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</w:rPr>
              <w:t>средств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</w:rPr>
              <w:t>брокерской</w:t>
            </w:r>
            <w:r w:rsidRPr="00A204DD">
              <w:rPr>
                <w:rFonts w:ascii="Tahoma" w:hAnsi="Tahoma" w:cs="Tahoma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</w:rPr>
              <w:t xml:space="preserve">фирмы </w:t>
            </w:r>
            <w:r w:rsidR="00B7503F" w:rsidRPr="00A204DD">
              <w:rPr>
                <w:rFonts w:ascii="Tahoma" w:hAnsi="Tahoma" w:cs="Tahoma"/>
              </w:rPr>
              <w:t>(333)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</w:t>
            </w:r>
            <w:r w:rsidRPr="00A204DD">
              <w:rPr>
                <w:rFonts w:ascii="Tahoma" w:hAnsi="Tahoma" w:cs="Tahoma"/>
                <w:lang w:val="ru-RU"/>
              </w:rPr>
              <w:t>9</w:t>
            </w:r>
          </w:p>
        </w:tc>
      </w:tr>
      <w:tr w:rsidR="00B7503F" w:rsidRPr="00A204DD" w:rsidTr="00801FBB">
        <w:tc>
          <w:tcPr>
            <w:tcW w:w="1985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DelUserOrders</w:t>
            </w:r>
          </w:p>
        </w:tc>
        <w:tc>
          <w:tcPr>
            <w:tcW w:w="5386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Транзакция завершена успешно, </w:t>
            </w:r>
          </w:p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и не удалено ни одной заявки</w:t>
            </w:r>
          </w:p>
        </w:tc>
        <w:tc>
          <w:tcPr>
            <w:tcW w:w="1134" w:type="dxa"/>
            <w:vAlign w:val="center"/>
          </w:tcPr>
          <w:p w:rsidR="00B7503F" w:rsidRPr="00A204DD" w:rsidRDefault="00B7503F" w:rsidP="00720265">
            <w:pPr>
              <w:jc w:val="center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Q1</w:t>
            </w:r>
            <w:r w:rsidRPr="00A204DD">
              <w:rPr>
                <w:rFonts w:ascii="Tahoma" w:hAnsi="Tahoma" w:cs="Tahoma"/>
                <w:lang w:val="ru-RU"/>
              </w:rPr>
              <w:t>0</w:t>
            </w:r>
          </w:p>
        </w:tc>
      </w:tr>
    </w:tbl>
    <w:p w:rsidR="00B7503F" w:rsidRPr="00A204DD" w:rsidRDefault="00B7503F" w:rsidP="00B7503F">
      <w:pPr>
        <w:pStyle w:val="23"/>
        <w:spacing w:before="120"/>
        <w:ind w:left="539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* в соответствии с описанием Шлюза ФОРТС Plaza-2.</w:t>
      </w:r>
    </w:p>
    <w:p w:rsidR="00B7503F" w:rsidRPr="00A204DD" w:rsidRDefault="00B7503F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Значение баллов Q1-Q10 устанавливаются решением Технического центра и публикуются на сайте ОАО Московская Биржа.</w:t>
      </w:r>
    </w:p>
    <w:p w:rsidR="00B7503F" w:rsidRPr="00A204DD" w:rsidRDefault="00B7503F" w:rsidP="00B7503F">
      <w:pPr>
        <w:pStyle w:val="23"/>
        <w:spacing w:after="0" w:line="240" w:lineRule="auto"/>
        <w:ind w:left="567"/>
        <w:rPr>
          <w:rFonts w:ascii="Tahoma" w:hAnsi="Tahoma" w:cs="Tahoma"/>
          <w:szCs w:val="24"/>
          <w:lang w:val="ru-RU"/>
        </w:rPr>
      </w:pPr>
      <w:r w:rsidRPr="00A204DD">
        <w:rPr>
          <w:rFonts w:ascii="Tahoma" w:hAnsi="Tahoma" w:cs="Tahoma"/>
          <w:szCs w:val="24"/>
          <w:lang w:val="ru-RU"/>
        </w:rPr>
        <w:t>Сбор за ошибочные Транзакции взимается в случае, если выполняется условие:</w:t>
      </w:r>
    </w:p>
    <w:p w:rsidR="00B7503F" w:rsidRPr="00A204DD" w:rsidRDefault="00B7503F" w:rsidP="00B7503F">
      <w:pPr>
        <w:pStyle w:val="23"/>
        <w:spacing w:after="0" w:line="240" w:lineRule="auto"/>
        <w:ind w:left="567"/>
        <w:rPr>
          <w:rFonts w:ascii="Tahoma" w:hAnsi="Tahoma" w:cs="Tahoma"/>
          <w:szCs w:val="24"/>
          <w:lang w:val="ru-RU"/>
        </w:rPr>
      </w:pPr>
    </w:p>
    <w:p w:rsidR="00B7503F" w:rsidRPr="00767E38" w:rsidRDefault="00767E38" w:rsidP="00B7503F">
      <w:pPr>
        <w:ind w:left="567"/>
        <w:jc w:val="center"/>
        <w:rPr>
          <w:rFonts w:ascii="Tahoma" w:hAnsi="Tahoma" w:cs="Tahom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2</m:t>
          </m:r>
          <m:r>
            <w:rPr>
              <w:rFonts w:ascii="Cambria Math" w:hAnsi="Arial" w:cs="Arial"/>
            </w:rPr>
            <m:t>&gt;</m:t>
          </m:r>
          <m:sSub>
            <m:sSubPr>
              <m:ctrlPr>
                <w:rPr>
                  <w:rFonts w:ascii="Cambria Math" w:hAnsi="Arial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Cap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min</m:t>
              </m:r>
            </m:sub>
          </m:sSub>
        </m:oMath>
      </m:oMathPara>
    </w:p>
    <w:p w:rsidR="00B7503F" w:rsidRPr="00A204DD" w:rsidRDefault="00B7503F" w:rsidP="00B7503F">
      <w:pPr>
        <w:pStyle w:val="23"/>
        <w:spacing w:line="240" w:lineRule="auto"/>
        <w:ind w:left="567"/>
        <w:rPr>
          <w:rFonts w:ascii="Tahoma" w:hAnsi="Tahoma" w:cs="Tahoma"/>
          <w:szCs w:val="24"/>
          <w:lang w:val="ru-RU"/>
        </w:rPr>
      </w:pPr>
      <w:r w:rsidRPr="00A204DD">
        <w:rPr>
          <w:rFonts w:ascii="Tahoma" w:hAnsi="Tahoma" w:cs="Tahoma"/>
          <w:szCs w:val="24"/>
          <w:lang w:val="ru-RU"/>
        </w:rPr>
        <w:t>где:</w:t>
      </w:r>
    </w:p>
    <w:p w:rsidR="00B7503F" w:rsidRPr="00A204DD" w:rsidRDefault="00B7503F" w:rsidP="00B7503F">
      <w:pPr>
        <w:pStyle w:val="23"/>
        <w:spacing w:after="0" w:line="240" w:lineRule="auto"/>
        <w:ind w:left="567"/>
        <w:rPr>
          <w:rFonts w:ascii="Tahoma" w:hAnsi="Tahoma" w:cs="Tahoma"/>
          <w:szCs w:val="24"/>
          <w:lang w:val="ru-RU"/>
        </w:rPr>
      </w:pPr>
      <w:r w:rsidRPr="00A204DD">
        <w:rPr>
          <w:rFonts w:ascii="Tahoma" w:hAnsi="Tahoma" w:cs="Tahoma"/>
          <w:szCs w:val="24"/>
          <w:lang w:val="ru-RU"/>
        </w:rPr>
        <w:t xml:space="preserve">TranFee2 – величина Cбора за ошибочные Транзакции, совершенные в течение Периода расчёта (в рублях с учетом НДС); </w:t>
      </w:r>
    </w:p>
    <w:p w:rsidR="00B7503F" w:rsidRPr="00A204DD" w:rsidRDefault="00B7503F" w:rsidP="00B7503F">
      <w:pPr>
        <w:pStyle w:val="23"/>
        <w:spacing w:before="120" w:line="240" w:lineRule="auto"/>
        <w:ind w:left="567"/>
        <w:jc w:val="both"/>
        <w:rPr>
          <w:rFonts w:ascii="Tahoma" w:hAnsi="Tahoma" w:cs="Tahoma"/>
          <w:szCs w:val="24"/>
          <w:lang w:val="ru-RU"/>
        </w:rPr>
      </w:pPr>
      <w:r w:rsidRPr="00A204DD">
        <w:rPr>
          <w:rFonts w:ascii="Tahoma" w:hAnsi="Tahoma" w:cs="Tahoma"/>
          <w:szCs w:val="24"/>
          <w:lang w:val="ru-RU"/>
        </w:rPr>
        <w:t>Cap</w:t>
      </w:r>
      <w:r w:rsidRPr="00A204DD">
        <w:rPr>
          <w:rFonts w:ascii="Tahoma" w:hAnsi="Tahoma" w:cs="Tahoma"/>
          <w:szCs w:val="24"/>
          <w:vertAlign w:val="subscript"/>
        </w:rPr>
        <w:t>min</w:t>
      </w:r>
      <w:r w:rsidRPr="00A204DD">
        <w:rPr>
          <w:rFonts w:ascii="Tahoma" w:hAnsi="Tahoma" w:cs="Tahoma"/>
          <w:szCs w:val="24"/>
          <w:lang w:val="ru-RU"/>
        </w:rPr>
        <w:t xml:space="preserve"> – ограничение на минимальную величину Сбора за ошибочные Транзакции,</w:t>
      </w:r>
      <w:r w:rsidR="003B5130" w:rsidRPr="00A204DD">
        <w:rPr>
          <w:rFonts w:ascii="Tahoma" w:hAnsi="Tahoma" w:cs="Tahoma"/>
          <w:szCs w:val="24"/>
          <w:lang w:val="ru-RU"/>
        </w:rPr>
        <w:t xml:space="preserve"> </w:t>
      </w:r>
      <w:r w:rsidRPr="00A204DD">
        <w:rPr>
          <w:rFonts w:ascii="Tahoma" w:hAnsi="Tahoma" w:cs="Tahoma"/>
          <w:lang w:val="ru-RU"/>
        </w:rPr>
        <w:t>устанавливаемое решением Технического центра и публикуемое на сайте ОАО Московская Биржа</w:t>
      </w:r>
      <w:r w:rsidRPr="00A204DD">
        <w:rPr>
          <w:rFonts w:ascii="Tahoma" w:hAnsi="Tahoma" w:cs="Tahoma"/>
          <w:szCs w:val="24"/>
          <w:lang w:val="ru-RU"/>
        </w:rPr>
        <w:t>,</w:t>
      </w:r>
    </w:p>
    <w:p w:rsidR="00B7503F" w:rsidRPr="00A204DD" w:rsidRDefault="00B7503F" w:rsidP="00B7503F">
      <w:pPr>
        <w:pStyle w:val="23"/>
        <w:spacing w:before="120" w:line="240" w:lineRule="auto"/>
        <w:ind w:left="567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Сбор за ошибочные Транзакции взимается с раздела клирингового регистра, к которому привязан логин, для которого определён Сбор за ошибочные Транзакции.</w:t>
      </w:r>
    </w:p>
    <w:p w:rsidR="005D430B" w:rsidRPr="00673724" w:rsidRDefault="002328D2">
      <w:pPr>
        <w:pStyle w:val="23"/>
        <w:spacing w:before="240" w:after="240" w:line="240" w:lineRule="auto"/>
        <w:ind w:left="0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  <w:lang w:val="ru-RU"/>
        </w:rPr>
        <w:t>10</w:t>
      </w:r>
      <w:r w:rsidR="00775C83" w:rsidRPr="00A204DD">
        <w:rPr>
          <w:rFonts w:ascii="Tahoma" w:hAnsi="Tahoma" w:cs="Tahoma"/>
          <w:b/>
          <w:lang w:val="ru-RU"/>
        </w:rPr>
        <w:t>.3.</w:t>
      </w:r>
      <w:r w:rsidR="00775C83" w:rsidRPr="00A204DD">
        <w:rPr>
          <w:rFonts w:ascii="Tahoma" w:hAnsi="Tahoma" w:cs="Tahoma"/>
          <w:lang w:val="ru-RU"/>
        </w:rPr>
        <w:t xml:space="preserve"> </w:t>
      </w:r>
      <w:r w:rsidR="00775C83" w:rsidRPr="00A204DD">
        <w:rPr>
          <w:rFonts w:ascii="Tahoma" w:hAnsi="Tahoma" w:cs="Tahoma"/>
          <w:i/>
          <w:lang w:val="ru-RU"/>
        </w:rPr>
        <w:t>Блокировка логина</w:t>
      </w:r>
      <w:r w:rsidR="001E66AB" w:rsidRPr="00673724">
        <w:rPr>
          <w:rFonts w:ascii="Tahoma" w:hAnsi="Tahoma" w:cs="Tahoma"/>
          <w:i/>
          <w:lang w:val="ru-RU"/>
        </w:rPr>
        <w:t>.</w:t>
      </w:r>
    </w:p>
    <w:p w:rsidR="00B7503F" w:rsidRPr="00A204DD" w:rsidRDefault="00775C83" w:rsidP="00B7503F">
      <w:pPr>
        <w:pStyle w:val="23"/>
        <w:spacing w:before="120" w:after="0" w:line="240" w:lineRule="auto"/>
        <w:ind w:left="567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При достижении порогового значения ошибочных Транзакций, совершенных с использованием логина, Технический центр уведомляет участника торгов о возможной блокировке данного логина. Пороговое значение устанавливается решением Технического центра и публикуется на сайте ОАО Московская Биржа Участник торгов обязуется предоставить Техническому центру список контактных лиц и поддерживать его в актуальном состоянии.</w:t>
      </w:r>
    </w:p>
    <w:p w:rsidR="00B7503F" w:rsidRPr="00A204DD" w:rsidRDefault="00775C83" w:rsidP="00B7503F">
      <w:pPr>
        <w:pStyle w:val="23"/>
        <w:spacing w:before="120" w:after="0" w:line="240" w:lineRule="auto"/>
        <w:ind w:left="539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условия:</w:t>
      </w:r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767E38" w:rsidRDefault="00767E38" w:rsidP="00B7503F">
      <w:pPr>
        <w:jc w:val="center"/>
        <w:rPr>
          <w:rFonts w:ascii="Tahoma" w:hAnsi="Tahoma" w:cs="Tahoma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&gt;</m:t>
          </m:r>
          <m:r>
            <w:rPr>
              <w:rFonts w:ascii="Cambria Math" w:hAnsi="Cambria Math" w:cs="Arial"/>
            </w:rPr>
            <m:t>Block</m:t>
          </m:r>
        </m:oMath>
      </m:oMathPara>
    </w:p>
    <w:p w:rsidR="00B7503F" w:rsidRPr="00A204DD" w:rsidRDefault="00B7503F" w:rsidP="00B7503F">
      <w:pPr>
        <w:pStyle w:val="23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p w:rsidR="00B7503F" w:rsidRPr="00A204DD" w:rsidRDefault="00775C83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где:</w:t>
      </w:r>
    </w:p>
    <w:p w:rsidR="00B7503F" w:rsidRPr="00A204DD" w:rsidRDefault="00775C83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Block – предельная величина ошибочных Транзакций за Период расчета, устанавливаемая решением Технического центра и публикуемая на сайте ОАО Московская Биржа;</w:t>
      </w:r>
    </w:p>
    <w:p w:rsidR="00B7503F" w:rsidRPr="00A204DD" w:rsidRDefault="00775C83" w:rsidP="00B7503F">
      <w:pPr>
        <w:pStyle w:val="23"/>
        <w:spacing w:line="240" w:lineRule="auto"/>
        <w:ind w:left="54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остальные параметры аналогичны параметрам, используемым в формуле расчёта Сбора за ошибочные Транзакции.</w:t>
      </w:r>
    </w:p>
    <w:p w:rsidR="00B7503F" w:rsidRPr="00A204DD" w:rsidRDefault="00775C83" w:rsidP="00B7503F">
      <w:pPr>
        <w:pStyle w:val="23"/>
        <w:spacing w:line="240" w:lineRule="auto"/>
        <w:ind w:left="567"/>
        <w:jc w:val="both"/>
        <w:rPr>
          <w:rFonts w:ascii="Tahoma" w:hAnsi="Tahoma" w:cs="Tahoma"/>
          <w:szCs w:val="24"/>
          <w:lang w:val="ru-RU"/>
        </w:rPr>
      </w:pPr>
      <w:r w:rsidRPr="00A204DD">
        <w:rPr>
          <w:rFonts w:ascii="Tahoma" w:hAnsi="Tahoma" w:cs="Tahoma"/>
          <w:lang w:val="ru-RU"/>
        </w:rPr>
        <w:lastRenderedPageBreak/>
        <w:t xml:space="preserve">В случае блокировки торгового логина уполномоченное лицо участника торгов связывается со службой технической поддержки </w:t>
      </w:r>
      <w:r w:rsidRPr="00A204DD">
        <w:rPr>
          <w:rFonts w:ascii="Tahoma" w:hAnsi="Tahoma" w:cs="Tahoma"/>
          <w:szCs w:val="24"/>
          <w:lang w:val="ru-RU"/>
        </w:rPr>
        <w:t xml:space="preserve">Технического центра </w:t>
      </w:r>
      <w:r w:rsidRPr="00A204DD">
        <w:rPr>
          <w:rFonts w:ascii="Tahoma" w:hAnsi="Tahoma" w:cs="Tahoma"/>
          <w:lang w:val="ru-RU"/>
        </w:rPr>
        <w:t xml:space="preserve">(+7-495-287-76-91, </w:t>
      </w:r>
      <w:hyperlink r:id="rId12" w:history="1">
        <w:r w:rsidR="00E12E4F" w:rsidRPr="00A204DD">
          <w:rPr>
            <w:rStyle w:val="a5"/>
            <w:rFonts w:ascii="Tahoma" w:hAnsi="Tahoma" w:cs="Tahoma"/>
          </w:rPr>
          <w:t>help</w:t>
        </w:r>
        <w:r w:rsidR="00E12E4F" w:rsidRPr="00A204DD">
          <w:rPr>
            <w:rStyle w:val="a5"/>
            <w:rFonts w:ascii="Tahoma" w:hAnsi="Tahoma" w:cs="Tahoma"/>
            <w:lang w:val="ru-RU"/>
          </w:rPr>
          <w:t>@</w:t>
        </w:r>
        <w:r w:rsidR="00E12E4F" w:rsidRPr="00A204DD">
          <w:rPr>
            <w:rStyle w:val="a5"/>
            <w:rFonts w:ascii="Tahoma" w:hAnsi="Tahoma" w:cs="Tahoma"/>
          </w:rPr>
          <w:t>m</w:t>
        </w:r>
        <w:r w:rsidR="00E12E4F" w:rsidRPr="00A204DD">
          <w:rPr>
            <w:rStyle w:val="a5"/>
            <w:rFonts w:ascii="Tahoma" w:hAnsi="Tahoma" w:cs="Tahoma"/>
            <w:lang w:val="ru-RU"/>
          </w:rPr>
          <w:t>o</w:t>
        </w:r>
        <w:r w:rsidR="00E12E4F" w:rsidRPr="00A204DD">
          <w:rPr>
            <w:rStyle w:val="a5"/>
            <w:rFonts w:ascii="Tahoma" w:hAnsi="Tahoma" w:cs="Tahoma"/>
          </w:rPr>
          <w:t>ex</w:t>
        </w:r>
        <w:r w:rsidR="00E12E4F" w:rsidRPr="00A204DD">
          <w:rPr>
            <w:rStyle w:val="a5"/>
            <w:rFonts w:ascii="Tahoma" w:hAnsi="Tahoma" w:cs="Tahoma"/>
            <w:lang w:val="ru-RU"/>
          </w:rPr>
          <w:t>.</w:t>
        </w:r>
        <w:r w:rsidR="00E12E4F" w:rsidRPr="00A204DD">
          <w:rPr>
            <w:rStyle w:val="a5"/>
            <w:rFonts w:ascii="Tahoma" w:hAnsi="Tahoma" w:cs="Tahoma"/>
          </w:rPr>
          <w:t>com</w:t>
        </w:r>
      </w:hyperlink>
      <w:r w:rsidRPr="00A204DD">
        <w:rPr>
          <w:rFonts w:ascii="Tahoma" w:hAnsi="Tahoma" w:cs="Tahoma"/>
          <w:lang w:val="ru-RU"/>
        </w:rPr>
        <w:t xml:space="preserve">). </w:t>
      </w:r>
      <w:r w:rsidRPr="00A204DD">
        <w:rPr>
          <w:rFonts w:ascii="Tahoma" w:hAnsi="Tahoma" w:cs="Tahoma"/>
          <w:szCs w:val="24"/>
          <w:lang w:val="ru-RU"/>
        </w:rPr>
        <w:t xml:space="preserve">Технический центр </w:t>
      </w:r>
      <w:r w:rsidRPr="00A204DD">
        <w:rPr>
          <w:rFonts w:ascii="Tahoma" w:hAnsi="Tahoma" w:cs="Tahoma"/>
          <w:lang w:val="ru-RU"/>
        </w:rPr>
        <w:t>обязуется произвести процедуру разблокировки логина в срок до 30 минут после устранения причин некорректного функционирования логина. В случае повторной блокировки логина в данный Торговый день разблокировка будет произведена не ранее начала следующего Торгового дня.</w:t>
      </w:r>
    </w:p>
    <w:p w:rsidR="005D430B" w:rsidRPr="00A204DD" w:rsidRDefault="005D430B">
      <w:pPr>
        <w:tabs>
          <w:tab w:val="left" w:pos="993"/>
        </w:tabs>
        <w:jc w:val="both"/>
        <w:rPr>
          <w:rFonts w:ascii="Tahoma" w:hAnsi="Tahoma" w:cs="Tahoma"/>
          <w:b/>
          <w:iCs/>
          <w:lang w:val="ru-RU"/>
        </w:rPr>
      </w:pPr>
    </w:p>
    <w:p w:rsidR="005D430B" w:rsidRPr="00A204DD" w:rsidRDefault="00D11B2A">
      <w:pPr>
        <w:snapToGrid w:val="0"/>
        <w:spacing w:after="120"/>
        <w:ind w:left="360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lang w:val="ru-RU"/>
        </w:rPr>
        <w:br w:type="page"/>
      </w:r>
      <w:r w:rsidRPr="00A204DD">
        <w:rPr>
          <w:rFonts w:ascii="Tahoma" w:hAnsi="Tahoma" w:cs="Tahoma"/>
          <w:b/>
          <w:lang w:val="ru-RU"/>
        </w:rPr>
        <w:lastRenderedPageBreak/>
        <w:t>Приложение № 3</w:t>
      </w:r>
    </w:p>
    <w:p w:rsidR="00D11B2A" w:rsidRPr="00A204DD" w:rsidRDefault="00D11B2A">
      <w:pPr>
        <w:ind w:hanging="990"/>
        <w:jc w:val="right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>к Условиям оказания услуг информационно-</w:t>
      </w:r>
    </w:p>
    <w:p w:rsidR="00D11B2A" w:rsidRPr="00A204DD" w:rsidRDefault="00D11B2A" w:rsidP="00A05BFA">
      <w:pPr>
        <w:ind w:hanging="990"/>
        <w:jc w:val="right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 xml:space="preserve">технического обеспечения </w:t>
      </w:r>
    </w:p>
    <w:p w:rsidR="00D11B2A" w:rsidRPr="00A204DD" w:rsidRDefault="00D11B2A" w:rsidP="00A05BFA">
      <w:pPr>
        <w:ind w:hanging="99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 Общества с ограниченной ответственностью</w:t>
      </w:r>
    </w:p>
    <w:p w:rsidR="00D11B2A" w:rsidRPr="00A204DD" w:rsidRDefault="00DF22A6">
      <w:pPr>
        <w:ind w:left="5040" w:firstLine="72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lang w:val="ru-RU"/>
        </w:rPr>
        <w:t>«МБ Технологии»</w:t>
      </w:r>
    </w:p>
    <w:p w:rsidR="00D11B2A" w:rsidRPr="00A204DD" w:rsidRDefault="00D11B2A">
      <w:pPr>
        <w:jc w:val="both"/>
        <w:rPr>
          <w:rFonts w:ascii="Tahoma" w:hAnsi="Tahoma" w:cs="Tahoma"/>
          <w:lang w:val="ru-RU"/>
        </w:rPr>
      </w:pPr>
    </w:p>
    <w:p w:rsidR="00D11B2A" w:rsidRPr="00A204DD" w:rsidRDefault="00D11B2A">
      <w:pPr>
        <w:jc w:val="both"/>
        <w:rPr>
          <w:rFonts w:ascii="Tahoma" w:hAnsi="Tahoma" w:cs="Tahoma"/>
          <w:lang w:val="ru-RU"/>
        </w:rPr>
      </w:pPr>
    </w:p>
    <w:p w:rsidR="00D11B2A" w:rsidRPr="00A204DD" w:rsidRDefault="00D11B2A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Перечень требований к программному обеспечению и техническим средствам, </w:t>
      </w:r>
    </w:p>
    <w:p w:rsidR="00D11B2A" w:rsidRPr="00A204DD" w:rsidRDefault="00D11B2A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>необходимым для установки Клиентской части ПО</w:t>
      </w:r>
    </w:p>
    <w:p w:rsidR="00D11B2A" w:rsidRPr="00A204DD" w:rsidRDefault="00D11B2A">
      <w:pPr>
        <w:ind w:left="360"/>
        <w:rPr>
          <w:rFonts w:ascii="Tahoma" w:hAnsi="Tahoma" w:cs="Tahoma"/>
          <w:b/>
          <w:lang w:val="ru-RU"/>
        </w:rPr>
      </w:pPr>
    </w:p>
    <w:p w:rsidR="00D11B2A" w:rsidRPr="00A204DD" w:rsidRDefault="007F47F6" w:rsidP="007F47F6">
      <w:pPr>
        <w:ind w:left="426" w:hanging="426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>1.</w:t>
      </w:r>
      <w:r w:rsidRPr="00A204DD">
        <w:rPr>
          <w:rFonts w:ascii="Tahoma" w:hAnsi="Tahoma" w:cs="Tahoma"/>
          <w:b/>
          <w:lang w:val="ru-RU"/>
        </w:rPr>
        <w:tab/>
      </w:r>
      <w:r w:rsidR="00D11B2A" w:rsidRPr="00A204DD">
        <w:rPr>
          <w:rFonts w:ascii="Tahoma" w:hAnsi="Tahoma" w:cs="Tahoma"/>
          <w:b/>
          <w:lang w:val="ru-RU"/>
        </w:rPr>
        <w:t xml:space="preserve">Требования к компьютеру  для установки </w:t>
      </w:r>
      <w:r w:rsidR="00D11B2A" w:rsidRPr="00A204DD">
        <w:rPr>
          <w:rFonts w:ascii="Tahoma" w:hAnsi="Tahoma" w:cs="Tahoma"/>
          <w:b/>
        </w:rPr>
        <w:t>PlazaII</w:t>
      </w:r>
      <w:r w:rsidR="00D11B2A" w:rsidRPr="00A204DD">
        <w:rPr>
          <w:rFonts w:ascii="Tahoma" w:hAnsi="Tahoma" w:cs="Tahoma"/>
          <w:b/>
          <w:lang w:val="ru-RU"/>
        </w:rPr>
        <w:t xml:space="preserve"> Шлюз </w:t>
      </w:r>
      <w:r w:rsidR="00D11B2A" w:rsidRPr="00A204DD">
        <w:rPr>
          <w:rFonts w:ascii="Tahoma" w:hAnsi="Tahoma" w:cs="Tahoma"/>
          <w:b/>
        </w:rPr>
        <w:t>FORTS</w:t>
      </w:r>
    </w:p>
    <w:p w:rsidR="00D11B2A" w:rsidRPr="00A204DD" w:rsidRDefault="00D11B2A">
      <w:pPr>
        <w:ind w:left="360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1.1. Минимальные требования к компьютеру для использования логина, предоставленного Клиенту, с возможностью обработки данных в памяти без сохранения на диск: </w:t>
      </w:r>
    </w:p>
    <w:p w:rsidR="00D11B2A" w:rsidRPr="00A204DD" w:rsidRDefault="00D11B2A">
      <w:pPr>
        <w:ind w:left="360"/>
        <w:rPr>
          <w:rFonts w:ascii="Tahoma" w:hAnsi="Tahoma" w:cs="Tahoma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Значение</w:t>
            </w:r>
          </w:p>
        </w:tc>
      </w:tr>
      <w:tr w:rsidR="00D11B2A" w:rsidRPr="0067372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Процессор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2-х процессорный сервер на Intel</w:t>
            </w:r>
            <w:r w:rsidR="0068322D" w:rsidRPr="00A204DD">
              <w:rPr>
                <w:rFonts w:ascii="Tahoma" w:hAnsi="Tahoma" w:cs="Tahoma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Xeon как минимум серии 53xx или аналогичных процессорах от AMD (2 физических процессора, количество ядер от 2-х и больше)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  <w:lang w:val="ru-RU"/>
              </w:rPr>
            </w:pP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Оперативная</w:t>
            </w:r>
            <w:r w:rsidR="00104432"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память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не менее 24 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</w:rPr>
            </w:pP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Требования к дисковой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подсистеме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Отдельный контроллер </w:t>
            </w:r>
            <w:r w:rsidRPr="00A204DD">
              <w:rPr>
                <w:rFonts w:ascii="Tahoma" w:hAnsi="Tahoma" w:cs="Tahoma"/>
              </w:rPr>
              <w:t>SAS</w:t>
            </w:r>
            <w:r w:rsidRPr="00A204DD">
              <w:rPr>
                <w:rFonts w:ascii="Tahoma" w:hAnsi="Tahoma" w:cs="Tahoma"/>
                <w:lang w:val="ru-RU"/>
              </w:rPr>
              <w:t xml:space="preserve">. Как минимум 2 диска в </w:t>
            </w:r>
            <w:r w:rsidRPr="00A204DD">
              <w:rPr>
                <w:rFonts w:ascii="Tahoma" w:hAnsi="Tahoma" w:cs="Tahoma"/>
              </w:rPr>
              <w:t>RAID</w:t>
            </w:r>
            <w:r w:rsidRPr="00A204DD">
              <w:rPr>
                <w:rFonts w:ascii="Tahoma" w:hAnsi="Tahoma" w:cs="Tahoma"/>
                <w:lang w:val="ru-RU"/>
              </w:rPr>
              <w:t>1. Два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раздела</w:t>
            </w:r>
            <w:r w:rsidRPr="00A204DD">
              <w:rPr>
                <w:rFonts w:ascii="Tahoma" w:hAnsi="Tahoma" w:cs="Tahoma"/>
              </w:rPr>
              <w:t xml:space="preserve"> 30 </w:t>
            </w:r>
            <w:r w:rsidRPr="00A204DD">
              <w:rPr>
                <w:rFonts w:ascii="Tahoma" w:hAnsi="Tahoma" w:cs="Tahoma"/>
                <w:lang w:val="ru-RU"/>
              </w:rPr>
              <w:t>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  <w:r w:rsidRPr="00A204DD">
              <w:rPr>
                <w:rFonts w:ascii="Tahoma" w:hAnsi="Tahoma" w:cs="Tahoma"/>
              </w:rPr>
              <w:t xml:space="preserve">. </w:t>
            </w: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Операционная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система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 xml:space="preserve">Windows Server 2003, Windows Server 2008, Windows Vista, Windows7. </w:t>
            </w:r>
            <w:r w:rsidRPr="00A204DD">
              <w:rPr>
                <w:rFonts w:ascii="Tahoma" w:hAnsi="Tahoma" w:cs="Tahoma"/>
                <w:lang w:val="ru-RU"/>
              </w:rPr>
              <w:t>Допустимы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как</w:t>
            </w:r>
            <w:r w:rsidRPr="00A204DD">
              <w:rPr>
                <w:rFonts w:ascii="Tahoma" w:hAnsi="Tahoma" w:cs="Tahoma"/>
              </w:rPr>
              <w:t xml:space="preserve"> 32-</w:t>
            </w:r>
            <w:r w:rsidRPr="00A204DD">
              <w:rPr>
                <w:rFonts w:ascii="Tahoma" w:hAnsi="Tahoma" w:cs="Tahoma"/>
                <w:lang w:val="ru-RU"/>
              </w:rPr>
              <w:t>битные</w:t>
            </w:r>
            <w:r w:rsidRPr="00A204DD">
              <w:rPr>
                <w:rFonts w:ascii="Tahoma" w:hAnsi="Tahoma" w:cs="Tahoma"/>
              </w:rPr>
              <w:t xml:space="preserve">, </w:t>
            </w:r>
            <w:r w:rsidRPr="00A204DD">
              <w:rPr>
                <w:rFonts w:ascii="Tahoma" w:hAnsi="Tahoma" w:cs="Tahoma"/>
                <w:lang w:val="ru-RU"/>
              </w:rPr>
              <w:t>таки</w:t>
            </w:r>
            <w:r w:rsidRPr="00A204DD">
              <w:rPr>
                <w:rFonts w:ascii="Tahoma" w:hAnsi="Tahoma" w:cs="Tahoma"/>
              </w:rPr>
              <w:t xml:space="preserve"> 64-</w:t>
            </w:r>
            <w:r w:rsidRPr="00A204DD">
              <w:rPr>
                <w:rFonts w:ascii="Tahoma" w:hAnsi="Tahoma" w:cs="Tahoma"/>
                <w:lang w:val="ru-RU"/>
              </w:rPr>
              <w:t>битные версии ОС.</w:t>
            </w:r>
          </w:p>
        </w:tc>
      </w:tr>
    </w:tbl>
    <w:p w:rsidR="00D11B2A" w:rsidRPr="00A204DD" w:rsidRDefault="00D11B2A">
      <w:pPr>
        <w:ind w:left="360"/>
        <w:rPr>
          <w:rFonts w:ascii="Tahoma" w:hAnsi="Tahoma" w:cs="Tahoma"/>
          <w:lang w:val="ru-RU"/>
        </w:rPr>
      </w:pPr>
    </w:p>
    <w:p w:rsidR="00D11B2A" w:rsidRPr="00A204DD" w:rsidRDefault="00D11B2A">
      <w:pPr>
        <w:ind w:left="360"/>
        <w:rPr>
          <w:rFonts w:ascii="Tahoma" w:hAnsi="Tahoma" w:cs="Tahoma"/>
          <w:b/>
          <w:bCs/>
          <w:lang w:val="ru-RU"/>
        </w:rPr>
      </w:pPr>
    </w:p>
    <w:p w:rsidR="00D11B2A" w:rsidRPr="00A204DD" w:rsidRDefault="00D11B2A">
      <w:pPr>
        <w:ind w:left="360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Cs/>
          <w:lang w:val="ru-RU"/>
        </w:rPr>
        <w:t>1.2.</w:t>
      </w:r>
      <w:r w:rsidRPr="00A204DD">
        <w:rPr>
          <w:rFonts w:ascii="Tahoma" w:hAnsi="Tahoma" w:cs="Tahoma"/>
          <w:lang w:val="ru-RU"/>
        </w:rPr>
        <w:t>Минимальные требования к компьютеру для использования логина, предоставленного Клиенту, с возможностью обработки данных с сохранением на диск:</w:t>
      </w:r>
    </w:p>
    <w:p w:rsidR="00D11B2A" w:rsidRPr="00A204DD" w:rsidRDefault="00D11B2A">
      <w:pPr>
        <w:ind w:left="360"/>
        <w:rPr>
          <w:rFonts w:ascii="Tahoma" w:hAnsi="Tahoma" w:cs="Tahoma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Значение</w:t>
            </w:r>
          </w:p>
        </w:tc>
      </w:tr>
      <w:tr w:rsidR="00D11B2A" w:rsidRPr="0067372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Процессор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2-х процессорный сервер на IntelXeon как минимум серии 53xx или аналогичных процессорах от AMD (2 физических процессора, количество ядер от 2-х и больше)</w:t>
            </w: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Оперативная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память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не менее 4 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</w:rPr>
            </w:pP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Требования к дисковой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подсистеме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 w:rsidP="0068322D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Отдельный контроллер </w:t>
            </w:r>
            <w:r w:rsidRPr="00A204DD">
              <w:rPr>
                <w:rFonts w:ascii="Tahoma" w:hAnsi="Tahoma" w:cs="Tahoma"/>
              </w:rPr>
              <w:t>SAS</w:t>
            </w:r>
            <w:r w:rsidRPr="00A204DD">
              <w:rPr>
                <w:rFonts w:ascii="Tahoma" w:hAnsi="Tahoma" w:cs="Tahoma"/>
                <w:lang w:val="ru-RU"/>
              </w:rPr>
              <w:t xml:space="preserve"> с режимом кеширования записи </w:t>
            </w:r>
            <w:r w:rsidRPr="00A204DD">
              <w:rPr>
                <w:rFonts w:ascii="Tahoma" w:hAnsi="Tahoma" w:cs="Tahoma"/>
              </w:rPr>
              <w:t>write</w:t>
            </w:r>
            <w:r w:rsidRPr="00A204DD">
              <w:rPr>
                <w:rFonts w:ascii="Tahoma" w:hAnsi="Tahoma" w:cs="Tahoma"/>
                <w:lang w:val="ru-RU"/>
              </w:rPr>
              <w:t>-</w:t>
            </w:r>
            <w:r w:rsidRPr="00A204DD">
              <w:rPr>
                <w:rFonts w:ascii="Tahoma" w:hAnsi="Tahoma" w:cs="Tahoma"/>
              </w:rPr>
              <w:t>back</w:t>
            </w:r>
            <w:r w:rsidRPr="00A204DD">
              <w:rPr>
                <w:rFonts w:ascii="Tahoma" w:hAnsi="Tahoma" w:cs="Tahoma"/>
                <w:lang w:val="ru-RU"/>
              </w:rPr>
              <w:t>. Как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минимум</w:t>
            </w:r>
            <w:r w:rsidRPr="00A204DD">
              <w:rPr>
                <w:rFonts w:ascii="Tahoma" w:hAnsi="Tahoma" w:cs="Tahoma"/>
              </w:rPr>
              <w:t xml:space="preserve"> 4 </w:t>
            </w:r>
            <w:r w:rsidRPr="00A204DD">
              <w:rPr>
                <w:rFonts w:ascii="Tahoma" w:hAnsi="Tahoma" w:cs="Tahoma"/>
                <w:lang w:val="ru-RU"/>
              </w:rPr>
              <w:t>диска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в</w:t>
            </w:r>
            <w:r w:rsidRPr="00A204DD">
              <w:rPr>
                <w:rFonts w:ascii="Tahoma" w:hAnsi="Tahoma" w:cs="Tahoma"/>
              </w:rPr>
              <w:t xml:space="preserve"> RAID10. </w:t>
            </w:r>
            <w:r w:rsidRPr="00A204DD">
              <w:rPr>
                <w:rFonts w:ascii="Tahoma" w:hAnsi="Tahoma" w:cs="Tahoma"/>
                <w:lang w:val="ru-RU"/>
              </w:rPr>
              <w:t>Два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раздела</w:t>
            </w:r>
            <w:r w:rsidRPr="00A204DD">
              <w:rPr>
                <w:rFonts w:ascii="Tahoma" w:hAnsi="Tahoma" w:cs="Tahoma"/>
              </w:rPr>
              <w:t xml:space="preserve"> 30 </w:t>
            </w:r>
            <w:r w:rsidRPr="00A204DD">
              <w:rPr>
                <w:rFonts w:ascii="Tahoma" w:hAnsi="Tahoma" w:cs="Tahoma"/>
                <w:lang w:val="ru-RU"/>
              </w:rPr>
              <w:t>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  <w:r w:rsidRPr="00A204DD">
              <w:rPr>
                <w:rFonts w:ascii="Tahoma" w:hAnsi="Tahoma" w:cs="Tahoma"/>
              </w:rPr>
              <w:t xml:space="preserve">. </w:t>
            </w:r>
          </w:p>
        </w:tc>
      </w:tr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Операционная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система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 xml:space="preserve">Windows Server 2003, Windows Server 2008, Windows Vista, Windows7 </w:t>
            </w:r>
            <w:r w:rsidRPr="00A204DD">
              <w:rPr>
                <w:rFonts w:ascii="Tahoma" w:hAnsi="Tahoma" w:cs="Tahoma"/>
                <w:lang w:val="ru-RU"/>
              </w:rPr>
              <w:t>Допустимы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как</w:t>
            </w:r>
            <w:r w:rsidRPr="00A204DD">
              <w:rPr>
                <w:rFonts w:ascii="Tahoma" w:hAnsi="Tahoma" w:cs="Tahoma"/>
              </w:rPr>
              <w:t xml:space="preserve"> 32-</w:t>
            </w:r>
            <w:r w:rsidRPr="00A204DD">
              <w:rPr>
                <w:rFonts w:ascii="Tahoma" w:hAnsi="Tahoma" w:cs="Tahoma"/>
                <w:lang w:val="ru-RU"/>
              </w:rPr>
              <w:t>битные</w:t>
            </w:r>
            <w:r w:rsidRPr="00A204DD">
              <w:rPr>
                <w:rFonts w:ascii="Tahoma" w:hAnsi="Tahoma" w:cs="Tahoma"/>
              </w:rPr>
              <w:t xml:space="preserve">, </w:t>
            </w:r>
            <w:r w:rsidRPr="00A204DD">
              <w:rPr>
                <w:rFonts w:ascii="Tahoma" w:hAnsi="Tahoma" w:cs="Tahoma"/>
                <w:lang w:val="ru-RU"/>
              </w:rPr>
              <w:t>таки</w:t>
            </w:r>
            <w:r w:rsidRPr="00A204DD">
              <w:rPr>
                <w:rFonts w:ascii="Tahoma" w:hAnsi="Tahoma" w:cs="Tahoma"/>
              </w:rPr>
              <w:t xml:space="preserve"> 64-</w:t>
            </w:r>
            <w:r w:rsidRPr="00A204DD">
              <w:rPr>
                <w:rFonts w:ascii="Tahoma" w:hAnsi="Tahoma" w:cs="Tahoma"/>
                <w:lang w:val="ru-RU"/>
              </w:rPr>
              <w:t>битные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версии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ОС</w:t>
            </w:r>
          </w:p>
        </w:tc>
      </w:tr>
    </w:tbl>
    <w:p w:rsidR="00D11B2A" w:rsidRPr="00A204DD" w:rsidRDefault="00D11B2A">
      <w:pPr>
        <w:ind w:left="360"/>
        <w:rPr>
          <w:rFonts w:ascii="Tahoma" w:hAnsi="Tahoma" w:cs="Tahoma"/>
        </w:rPr>
      </w:pPr>
    </w:p>
    <w:p w:rsidR="00D11B2A" w:rsidRPr="00A204DD" w:rsidRDefault="00D11B2A" w:rsidP="00A22290">
      <w:pPr>
        <w:ind w:left="36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Cs/>
          <w:lang w:val="ru-RU"/>
        </w:rPr>
        <w:t>1.3.</w:t>
      </w:r>
      <w:r w:rsidRPr="00A204DD">
        <w:rPr>
          <w:rFonts w:ascii="Tahoma" w:hAnsi="Tahoma" w:cs="Tahoma"/>
          <w:lang w:val="ru-RU"/>
        </w:rPr>
        <w:t xml:space="preserve">Минимальные требования к компьютеру для использования логина, предоставленного в соответствии с Условиями лицам, не являющимся </w:t>
      </w:r>
      <w:r w:rsidR="006D5654" w:rsidRPr="00A204DD">
        <w:rPr>
          <w:rFonts w:ascii="Tahoma" w:hAnsi="Tahoma" w:cs="Tahoma"/>
          <w:lang w:val="ru-RU"/>
        </w:rPr>
        <w:t>Клиентами</w:t>
      </w:r>
      <w:r w:rsidRPr="00A204DD">
        <w:rPr>
          <w:rFonts w:ascii="Tahoma" w:hAnsi="Tahoma" w:cs="Tahoma"/>
          <w:lang w:val="ru-RU"/>
        </w:rPr>
        <w:t>, с возможностью обработки данных в памяти без сохранения на диск:</w:t>
      </w:r>
    </w:p>
    <w:p w:rsidR="00D11B2A" w:rsidRPr="00A204DD" w:rsidRDefault="00D11B2A">
      <w:pPr>
        <w:rPr>
          <w:rFonts w:ascii="Tahoma" w:hAnsi="Tahoma" w:cs="Tahoma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A204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snapToGrid w:val="0"/>
              <w:jc w:val="center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Значение</w:t>
            </w:r>
          </w:p>
        </w:tc>
      </w:tr>
      <w:tr w:rsidR="00D11B2A" w:rsidRPr="0067372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Процессор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Процессор Core2 Duo с частотой 1 ГГц или выше. 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  <w:lang w:val="ru-RU"/>
              </w:rPr>
            </w:pPr>
          </w:p>
        </w:tc>
      </w:tr>
      <w:tr w:rsidR="00D11B2A" w:rsidRPr="0067372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Оперативная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память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не менее 2 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  <w:r w:rsidRPr="00A204DD">
              <w:rPr>
                <w:rFonts w:ascii="Tahoma" w:hAnsi="Tahoma" w:cs="Tahoma"/>
                <w:lang w:val="ru-RU"/>
              </w:rPr>
              <w:t>, для 64-битных ОС 4 Г</w:t>
            </w:r>
            <w:r w:rsidR="0068322D" w:rsidRPr="00A204DD">
              <w:rPr>
                <w:rFonts w:ascii="Tahoma" w:hAnsi="Tahoma" w:cs="Tahoma"/>
                <w:lang w:val="ru-RU"/>
              </w:rPr>
              <w:t>Б</w:t>
            </w:r>
            <w:r w:rsidRPr="00A204DD">
              <w:rPr>
                <w:rFonts w:ascii="Tahoma" w:hAnsi="Tahoma" w:cs="Tahoma"/>
                <w:lang w:val="ru-RU"/>
              </w:rPr>
              <w:t>.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  <w:lang w:val="ru-RU"/>
              </w:rPr>
            </w:pPr>
          </w:p>
        </w:tc>
      </w:tr>
      <w:tr w:rsidR="00D11B2A" w:rsidRPr="0067372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A204DD" w:rsidRDefault="00D11B2A">
            <w:pPr>
              <w:snapToGrid w:val="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Операционная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</w:rPr>
              <w:t>система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A204DD" w:rsidRDefault="00D11B2A">
            <w:pPr>
              <w:pStyle w:val="3"/>
              <w:tabs>
                <w:tab w:val="clear" w:pos="0"/>
              </w:tabs>
              <w:snapToGrid w:val="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>WindowsXP</w:t>
            </w:r>
            <w:r w:rsidRPr="00A204DD">
              <w:rPr>
                <w:rFonts w:ascii="Tahoma" w:hAnsi="Tahoma" w:cs="Tahoma"/>
                <w:lang w:val="ru-RU"/>
              </w:rPr>
              <w:t xml:space="preserve">, </w:t>
            </w:r>
            <w:r w:rsidRPr="00A204DD">
              <w:rPr>
                <w:rFonts w:ascii="Tahoma" w:hAnsi="Tahoma" w:cs="Tahoma"/>
              </w:rPr>
              <w:t>Vista</w:t>
            </w:r>
            <w:r w:rsidRPr="00A204DD">
              <w:rPr>
                <w:rFonts w:ascii="Tahoma" w:hAnsi="Tahoma" w:cs="Tahoma"/>
                <w:lang w:val="ru-RU"/>
              </w:rPr>
              <w:t xml:space="preserve">, </w:t>
            </w:r>
            <w:r w:rsidRPr="00A204DD">
              <w:rPr>
                <w:rFonts w:ascii="Tahoma" w:hAnsi="Tahoma" w:cs="Tahoma"/>
              </w:rPr>
              <w:t>Windows</w:t>
            </w:r>
            <w:r w:rsidRPr="00A204DD">
              <w:rPr>
                <w:rFonts w:ascii="Tahoma" w:hAnsi="Tahoma" w:cs="Tahoma"/>
                <w:lang w:val="ru-RU"/>
              </w:rPr>
              <w:t xml:space="preserve"> 7.</w:t>
            </w:r>
          </w:p>
          <w:p w:rsidR="00D11B2A" w:rsidRPr="00A204DD" w:rsidRDefault="00D11B2A">
            <w:pPr>
              <w:pStyle w:val="3"/>
              <w:tabs>
                <w:tab w:val="clear" w:pos="0"/>
              </w:tabs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Допустимы как 32-битные, так и 64-битные версии ОС</w:t>
            </w:r>
          </w:p>
          <w:p w:rsidR="00D11B2A" w:rsidRPr="00A204DD" w:rsidRDefault="00D11B2A">
            <w:pPr>
              <w:rPr>
                <w:rFonts w:ascii="Tahoma" w:hAnsi="Tahoma" w:cs="Tahoma"/>
                <w:color w:val="262626"/>
                <w:lang w:val="ru-RU"/>
              </w:rPr>
            </w:pPr>
          </w:p>
        </w:tc>
      </w:tr>
    </w:tbl>
    <w:p w:rsidR="00D11B2A" w:rsidRPr="00A204DD" w:rsidRDefault="00D11B2A">
      <w:pPr>
        <w:pStyle w:val="3"/>
        <w:tabs>
          <w:tab w:val="clear" w:pos="0"/>
          <w:tab w:val="left" w:pos="720"/>
        </w:tabs>
        <w:rPr>
          <w:rFonts w:ascii="Tahoma" w:hAnsi="Tahoma" w:cs="Tahoma"/>
          <w:lang w:val="ru-RU"/>
        </w:rPr>
      </w:pPr>
    </w:p>
    <w:p w:rsidR="001431FD" w:rsidRPr="00A204DD" w:rsidRDefault="001431FD" w:rsidP="00722CE1">
      <w:pPr>
        <w:pStyle w:val="AppendixHeading"/>
        <w:numPr>
          <w:ilvl w:val="0"/>
          <w:numId w:val="1"/>
        </w:numPr>
        <w:spacing w:before="0" w:after="0"/>
        <w:jc w:val="left"/>
        <w:rPr>
          <w:rFonts w:ascii="Tahoma" w:hAnsi="Tahoma" w:cs="Tahoma"/>
        </w:rPr>
      </w:pPr>
      <w:r w:rsidRPr="00A204DD">
        <w:rPr>
          <w:rFonts w:ascii="Tahoma" w:hAnsi="Tahoma" w:cs="Tahoma"/>
        </w:rPr>
        <w:lastRenderedPageBreak/>
        <w:t xml:space="preserve">Требования к компьютеру для установки Рабочей станции </w:t>
      </w:r>
      <w:r w:rsidRPr="00A204DD">
        <w:rPr>
          <w:rFonts w:ascii="Tahoma" w:hAnsi="Tahoma" w:cs="Tahoma"/>
          <w:lang w:val="en-US"/>
        </w:rPr>
        <w:t>RTS</w:t>
      </w:r>
      <w:r w:rsidR="003B5130" w:rsidRPr="00A204DD">
        <w:rPr>
          <w:rFonts w:ascii="Tahoma" w:hAnsi="Tahoma" w:cs="Tahoma"/>
        </w:rPr>
        <w:t xml:space="preserve"> </w:t>
      </w:r>
      <w:r w:rsidRPr="00A204DD">
        <w:rPr>
          <w:rFonts w:ascii="Tahoma" w:hAnsi="Tahoma" w:cs="Tahoma"/>
          <w:lang w:val="en-US"/>
        </w:rPr>
        <w:t>Plaza</w:t>
      </w:r>
    </w:p>
    <w:p w:rsidR="001431FD" w:rsidRPr="00A204DD" w:rsidRDefault="001431FD" w:rsidP="001431FD">
      <w:pPr>
        <w:pStyle w:val="AppendixHeading"/>
        <w:spacing w:before="0" w:after="0"/>
        <w:ind w:left="360"/>
        <w:jc w:val="left"/>
        <w:rPr>
          <w:rFonts w:ascii="Tahoma" w:hAnsi="Tahoma" w:cs="Tahoma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Рекомендуемое значение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Pentium 1 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Pentium 1,7 ГГц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 xml:space="preserve">512 </w:t>
            </w:r>
            <w:r w:rsidR="006573AF" w:rsidRPr="00A204DD">
              <w:rPr>
                <w:rFonts w:ascii="Tahoma" w:hAnsi="Tahoma" w:cs="Tahoma"/>
                <w:b w:val="0"/>
              </w:rPr>
              <w:t>МБайт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 xml:space="preserve">512 </w:t>
            </w:r>
            <w:r w:rsidR="006573AF" w:rsidRPr="00A204DD">
              <w:rPr>
                <w:rFonts w:ascii="Tahoma" w:hAnsi="Tahoma" w:cs="Tahoma"/>
                <w:b w:val="0"/>
              </w:rPr>
              <w:t>МБайт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 xml:space="preserve">100 </w:t>
            </w:r>
            <w:r w:rsidR="006573AF" w:rsidRPr="00A204DD">
              <w:rPr>
                <w:rFonts w:ascii="Tahoma" w:hAnsi="Tahoma" w:cs="Tahoma"/>
                <w:b w:val="0"/>
              </w:rPr>
              <w:t>МБайт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 xml:space="preserve">200 </w:t>
            </w:r>
            <w:r w:rsidR="006573AF" w:rsidRPr="00A204DD">
              <w:rPr>
                <w:rFonts w:ascii="Tahoma" w:hAnsi="Tahoma" w:cs="Tahoma"/>
                <w:b w:val="0"/>
              </w:rPr>
              <w:t>МБайт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Видеокарта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1024*768 High</w:t>
            </w:r>
            <w:r w:rsidR="006573AF" w:rsidRPr="00A204DD">
              <w:rPr>
                <w:rFonts w:ascii="Tahoma" w:hAnsi="Tahoma" w:cs="Tahoma"/>
                <w:b w:val="0"/>
              </w:rPr>
              <w:t xml:space="preserve"> </w:t>
            </w:r>
            <w:r w:rsidRPr="00A204DD">
              <w:rPr>
                <w:rFonts w:ascii="Tahoma" w:hAnsi="Tahoma" w:cs="Tahoma"/>
                <w:b w:val="0"/>
              </w:rPr>
              <w:t>color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1280*1024 High</w:t>
            </w:r>
            <w:r w:rsidR="006573AF" w:rsidRPr="00A204DD">
              <w:rPr>
                <w:rFonts w:ascii="Tahoma" w:hAnsi="Tahoma" w:cs="Tahoma"/>
                <w:b w:val="0"/>
              </w:rPr>
              <w:t xml:space="preserve"> </w:t>
            </w:r>
            <w:r w:rsidRPr="00A204DD">
              <w:rPr>
                <w:rFonts w:ascii="Tahoma" w:hAnsi="Tahoma" w:cs="Tahoma"/>
                <w:b w:val="0"/>
              </w:rPr>
              <w:t>color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Монитор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17 дюймов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21 дюймов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Ethernet 10 Мбит или</w:t>
            </w:r>
          </w:p>
          <w:p w:rsidR="001431FD" w:rsidRPr="00A204DD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модем 56,6 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Ethernet 100 Мбит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Операционная 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Windows</w:t>
            </w:r>
            <w:r w:rsidR="003B5130" w:rsidRPr="00A204DD">
              <w:rPr>
                <w:rFonts w:ascii="Tahoma" w:hAnsi="Tahoma" w:cs="Tahoma"/>
                <w:b w:val="0"/>
                <w:lang w:val="en-US"/>
              </w:rPr>
              <w:t xml:space="preserve"> </w:t>
            </w:r>
            <w:r w:rsidRPr="00A204DD">
              <w:rPr>
                <w:rFonts w:ascii="Tahoma" w:hAnsi="Tahoma" w:cs="Tahoma"/>
                <w:b w:val="0"/>
              </w:rPr>
              <w:t>Professional 2000/XP</w:t>
            </w:r>
          </w:p>
          <w:p w:rsidR="001431FD" w:rsidRPr="00A204DD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Поддержка протоколов TCP/IP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Windows</w:t>
            </w:r>
            <w:r w:rsidR="003B5130" w:rsidRPr="00A204DD">
              <w:rPr>
                <w:rFonts w:ascii="Tahoma" w:hAnsi="Tahoma" w:cs="Tahoma"/>
                <w:b w:val="0"/>
                <w:lang w:val="en-US"/>
              </w:rPr>
              <w:t xml:space="preserve"> </w:t>
            </w:r>
            <w:r w:rsidRPr="00A204DD">
              <w:rPr>
                <w:rFonts w:ascii="Tahoma" w:hAnsi="Tahoma" w:cs="Tahoma"/>
                <w:b w:val="0"/>
              </w:rPr>
              <w:t>Professional 2000/XP</w:t>
            </w:r>
          </w:p>
          <w:p w:rsidR="001431FD" w:rsidRPr="00A204DD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Поддержка протоколов TCP/IP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Мощность не менее 250VA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rFonts w:ascii="Tahoma" w:hAnsi="Tahoma" w:cs="Tahoma"/>
                <w:b w:val="0"/>
              </w:rPr>
            </w:pPr>
            <w:r w:rsidRPr="00A204DD">
              <w:rPr>
                <w:rFonts w:ascii="Tahoma" w:hAnsi="Tahoma" w:cs="Tahoma"/>
                <w:b w:val="0"/>
              </w:rPr>
              <w:t>Мощность не менее 250VA</w:t>
            </w:r>
          </w:p>
        </w:tc>
      </w:tr>
    </w:tbl>
    <w:p w:rsidR="001431FD" w:rsidRPr="00A204DD" w:rsidRDefault="001431FD" w:rsidP="001431FD">
      <w:pPr>
        <w:pStyle w:val="310"/>
        <w:spacing w:before="60" w:after="60"/>
        <w:ind w:left="720"/>
        <w:rPr>
          <w:rFonts w:ascii="Tahoma" w:hAnsi="Tahoma" w:cs="Tahoma"/>
        </w:rPr>
      </w:pPr>
    </w:p>
    <w:p w:rsidR="001431FD" w:rsidRPr="00A204DD" w:rsidRDefault="001431FD" w:rsidP="00722CE1">
      <w:pPr>
        <w:pStyle w:val="310"/>
        <w:numPr>
          <w:ilvl w:val="0"/>
          <w:numId w:val="1"/>
        </w:numPr>
        <w:spacing w:before="60" w:after="60"/>
        <w:rPr>
          <w:rFonts w:ascii="Tahoma" w:hAnsi="Tahoma" w:cs="Tahoma"/>
          <w:b/>
          <w:bCs/>
        </w:rPr>
      </w:pPr>
      <w:r w:rsidRPr="00A204DD">
        <w:rPr>
          <w:rFonts w:ascii="Tahoma" w:hAnsi="Tahoma" w:cs="Tahoma"/>
          <w:b/>
          <w:bCs/>
        </w:rPr>
        <w:t xml:space="preserve">Требования к компьютеру для установки Шлюза </w:t>
      </w:r>
    </w:p>
    <w:p w:rsidR="001431FD" w:rsidRPr="00A204DD" w:rsidRDefault="001431FD" w:rsidP="001431FD">
      <w:pPr>
        <w:jc w:val="both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ind w:right="-127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Рекомендуемое значение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 xml:space="preserve">Pentium 1 </w:t>
            </w:r>
            <w:r w:rsidRPr="00A204DD">
              <w:rPr>
                <w:rFonts w:ascii="Tahoma" w:hAnsi="Tahoma" w:cs="Tahoma"/>
                <w:lang w:val="ru-RU"/>
              </w:rPr>
              <w:t>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 xml:space="preserve">Pentium 1,7 </w:t>
            </w:r>
            <w:r w:rsidRPr="00A204DD">
              <w:rPr>
                <w:rFonts w:ascii="Tahoma" w:hAnsi="Tahoma" w:cs="Tahoma"/>
                <w:lang w:val="ru-RU"/>
              </w:rPr>
              <w:t>ГГц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6573AF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512 </w:t>
            </w:r>
            <w:r w:rsidR="006573AF" w:rsidRPr="00A204DD">
              <w:rPr>
                <w:rFonts w:ascii="Tahoma" w:hAnsi="Tahoma" w:cs="Tahoma"/>
                <w:lang w:val="ru-RU"/>
              </w:rPr>
              <w:t>МБайт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6573AF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512 </w:t>
            </w:r>
            <w:r w:rsidR="006573AF" w:rsidRPr="00A204DD">
              <w:rPr>
                <w:rFonts w:ascii="Tahoma" w:hAnsi="Tahoma" w:cs="Tahoma"/>
                <w:lang w:val="ru-RU"/>
              </w:rPr>
              <w:t>МБайт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6573AF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300 </w:t>
            </w:r>
            <w:r w:rsidR="006573AF" w:rsidRPr="00A204DD">
              <w:rPr>
                <w:rFonts w:ascii="Tahoma" w:hAnsi="Tahoma" w:cs="Tahoma"/>
                <w:lang w:val="ru-RU"/>
              </w:rPr>
              <w:t>МБайт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6573AF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2 </w:t>
            </w:r>
            <w:r w:rsidR="006573AF" w:rsidRPr="00A204DD">
              <w:rPr>
                <w:rFonts w:ascii="Tahoma" w:hAnsi="Tahoma" w:cs="Tahoma"/>
                <w:lang w:val="ru-RU"/>
              </w:rPr>
              <w:t>ГБайт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 xml:space="preserve">Ethernet 10 </w:t>
            </w:r>
            <w:r w:rsidRPr="00A204DD">
              <w:rPr>
                <w:rFonts w:ascii="Tahoma" w:hAnsi="Tahoma" w:cs="Tahoma"/>
                <w:lang w:val="ru-RU"/>
              </w:rPr>
              <w:t>Мбит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</w:rPr>
              <w:t xml:space="preserve">Ethernet 100 </w:t>
            </w:r>
            <w:r w:rsidRPr="00A204DD">
              <w:rPr>
                <w:rFonts w:ascii="Tahoma" w:hAnsi="Tahoma" w:cs="Tahoma"/>
                <w:lang w:val="ru-RU"/>
              </w:rPr>
              <w:t>Мбит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Операционная</w:t>
            </w:r>
            <w:r w:rsidR="003B5130" w:rsidRPr="00A204DD">
              <w:rPr>
                <w:rFonts w:ascii="Tahoma" w:hAnsi="Tahoma" w:cs="Tahoma"/>
              </w:rPr>
              <w:t xml:space="preserve"> </w:t>
            </w:r>
            <w:r w:rsidRPr="00A204DD">
              <w:rPr>
                <w:rFonts w:ascii="Tahoma" w:hAnsi="Tahoma" w:cs="Tahoma"/>
                <w:lang w:val="ru-RU"/>
              </w:rPr>
              <w:t>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af0"/>
              <w:snapToGrid w:val="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Windows Professional 2000/XP,</w:t>
            </w:r>
          </w:p>
          <w:p w:rsidR="001431FD" w:rsidRPr="00A204DD" w:rsidRDefault="001431FD" w:rsidP="00F16FF6">
            <w:pPr>
              <w:pStyle w:val="af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Windows Server 2000/2003</w:t>
            </w:r>
          </w:p>
          <w:p w:rsidR="001431FD" w:rsidRPr="00A204DD" w:rsidRDefault="001431FD" w:rsidP="00F16FF6">
            <w:pPr>
              <w:pStyle w:val="af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Поддержка протоколов </w:t>
            </w:r>
            <w:r w:rsidRPr="00A204DD">
              <w:rPr>
                <w:rFonts w:ascii="Tahoma" w:hAnsi="Tahoma" w:cs="Tahoma"/>
              </w:rPr>
              <w:t>TCP</w:t>
            </w:r>
            <w:r w:rsidRPr="00A204DD">
              <w:rPr>
                <w:rFonts w:ascii="Tahoma" w:hAnsi="Tahoma" w:cs="Tahoma"/>
                <w:lang w:val="ru-RU"/>
              </w:rPr>
              <w:t>/</w:t>
            </w:r>
            <w:r w:rsidRPr="00A204DD">
              <w:rPr>
                <w:rFonts w:ascii="Tahoma" w:hAnsi="Tahoma" w:cs="Tahoma"/>
              </w:rPr>
              <w:t>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af0"/>
              <w:snapToGrid w:val="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Windows Professional 2000/XP,</w:t>
            </w:r>
          </w:p>
          <w:p w:rsidR="001431FD" w:rsidRPr="00A204DD" w:rsidRDefault="001431FD" w:rsidP="00F16FF6">
            <w:pPr>
              <w:pStyle w:val="af0"/>
              <w:spacing w:before="60" w:after="60"/>
              <w:ind w:right="-127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</w:rPr>
              <w:t>Windows Server 2000/2003</w:t>
            </w:r>
          </w:p>
          <w:p w:rsidR="001431FD" w:rsidRPr="00A204DD" w:rsidRDefault="001431FD" w:rsidP="00F16FF6">
            <w:pPr>
              <w:pStyle w:val="af0"/>
              <w:spacing w:before="60" w:after="60"/>
              <w:ind w:right="-127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 xml:space="preserve">Поддержка протоколов </w:t>
            </w:r>
            <w:r w:rsidRPr="00A204DD">
              <w:rPr>
                <w:rFonts w:ascii="Tahoma" w:hAnsi="Tahoma" w:cs="Tahoma"/>
              </w:rPr>
              <w:t>TCP</w:t>
            </w:r>
            <w:r w:rsidRPr="00A204DD">
              <w:rPr>
                <w:rFonts w:ascii="Tahoma" w:hAnsi="Tahoma" w:cs="Tahoma"/>
                <w:lang w:val="ru-RU"/>
              </w:rPr>
              <w:t>/</w:t>
            </w:r>
            <w:r w:rsidRPr="00A204DD">
              <w:rPr>
                <w:rFonts w:ascii="Tahoma" w:hAnsi="Tahoma" w:cs="Tahoma"/>
              </w:rPr>
              <w:t>IP</w:t>
            </w:r>
          </w:p>
        </w:tc>
      </w:tr>
      <w:tr w:rsidR="001431FD" w:rsidRPr="00A204DD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  <w:lang w:val="ru-RU"/>
              </w:rPr>
            </w:pPr>
            <w:r w:rsidRPr="00A204DD">
              <w:rPr>
                <w:rFonts w:ascii="Tahoma" w:hAnsi="Tahoma" w:cs="Tahoma"/>
                <w:lang w:val="ru-RU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>Мощность не менее 250</w:t>
            </w:r>
            <w:r w:rsidRPr="00A204DD">
              <w:rPr>
                <w:rFonts w:ascii="Tahoma" w:hAnsi="Tahoma" w:cs="Tahoma"/>
              </w:rPr>
              <w:t>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A204DD" w:rsidRDefault="001431FD" w:rsidP="00F16FF6">
            <w:pPr>
              <w:pStyle w:val="Iauiue"/>
              <w:snapToGrid w:val="0"/>
              <w:spacing w:before="60" w:after="60"/>
              <w:rPr>
                <w:rFonts w:ascii="Tahoma" w:hAnsi="Tahoma" w:cs="Tahoma"/>
              </w:rPr>
            </w:pPr>
            <w:r w:rsidRPr="00A204DD">
              <w:rPr>
                <w:rFonts w:ascii="Tahoma" w:hAnsi="Tahoma" w:cs="Tahoma"/>
                <w:lang w:val="ru-RU"/>
              </w:rPr>
              <w:t>Мощность не менее 250</w:t>
            </w:r>
            <w:r w:rsidRPr="00A204DD">
              <w:rPr>
                <w:rFonts w:ascii="Tahoma" w:hAnsi="Tahoma" w:cs="Tahoma"/>
              </w:rPr>
              <w:t>VA</w:t>
            </w:r>
          </w:p>
        </w:tc>
      </w:tr>
    </w:tbl>
    <w:p w:rsidR="00D11B2A" w:rsidRPr="00A204DD" w:rsidRDefault="00D11B2A">
      <w:pPr>
        <w:ind w:left="360"/>
        <w:rPr>
          <w:rFonts w:ascii="Tahoma" w:hAnsi="Tahoma" w:cs="Tahoma"/>
          <w:b/>
          <w:bCs/>
          <w:lang w:val="ru-RU"/>
        </w:rPr>
      </w:pPr>
    </w:p>
    <w:p w:rsidR="00D11B2A" w:rsidRPr="00A204DD" w:rsidRDefault="00D11B2A" w:rsidP="00722CE1">
      <w:pPr>
        <w:pStyle w:val="aff8"/>
        <w:numPr>
          <w:ilvl w:val="0"/>
          <w:numId w:val="1"/>
        </w:numPr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>Требования к компьютерам для установки Промежуточного сервера</w:t>
      </w:r>
    </w:p>
    <w:p w:rsidR="00D11B2A" w:rsidRPr="00A204DD" w:rsidRDefault="00D11B2A">
      <w:pPr>
        <w:ind w:left="360"/>
        <w:rPr>
          <w:rFonts w:ascii="Tahoma" w:hAnsi="Tahoma" w:cs="Tahoma"/>
          <w:b/>
          <w:bCs/>
          <w:lang w:val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088"/>
        <w:gridCol w:w="2785"/>
        <w:gridCol w:w="3404"/>
      </w:tblGrid>
      <w:tr w:rsidR="00D11B2A" w:rsidRPr="0067372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t>Процессор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2-х процессорный сервер на </w:t>
            </w:r>
            <w:r w:rsidRPr="00A204DD">
              <w:rPr>
                <w:rFonts w:ascii="Tahoma" w:hAnsi="Tahoma" w:cs="Tahoma"/>
                <w:color w:val="262626"/>
              </w:rPr>
              <w:t>Intel</w:t>
            </w:r>
            <w:r w:rsidR="006573AF"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Xeon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серии 5</w:t>
            </w:r>
            <w:r w:rsidRPr="00A204DD">
              <w:rPr>
                <w:rFonts w:ascii="Tahoma" w:hAnsi="Tahoma" w:cs="Tahoma"/>
                <w:color w:val="262626"/>
              </w:rPr>
              <w:t>xxx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или аналогичных процессорах от </w:t>
            </w:r>
            <w:r w:rsidRPr="00A204DD">
              <w:rPr>
                <w:rFonts w:ascii="Tahoma" w:hAnsi="Tahoma" w:cs="Tahoma"/>
                <w:color w:val="262626"/>
              </w:rPr>
              <w:t>AMD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2-х процессорный сервер на </w:t>
            </w:r>
            <w:r w:rsidRPr="00A204DD">
              <w:rPr>
                <w:rFonts w:ascii="Tahoma" w:hAnsi="Tahoma" w:cs="Tahoma"/>
                <w:color w:val="262626"/>
              </w:rPr>
              <w:t>Intel</w:t>
            </w:r>
            <w:r w:rsidR="006573AF"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Xeon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серии 5</w:t>
            </w:r>
            <w:r w:rsidRPr="00A204DD">
              <w:rPr>
                <w:rFonts w:ascii="Tahoma" w:hAnsi="Tahoma" w:cs="Tahoma"/>
                <w:color w:val="262626"/>
              </w:rPr>
              <w:t>xxx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или аналогичных процессорах от </w:t>
            </w:r>
            <w:r w:rsidRPr="00A204DD">
              <w:rPr>
                <w:rFonts w:ascii="Tahoma" w:hAnsi="Tahoma" w:cs="Tahoma"/>
                <w:color w:val="262626"/>
              </w:rPr>
              <w:t>AMD</w:t>
            </w:r>
          </w:p>
        </w:tc>
      </w:tr>
      <w:tr w:rsidR="00D11B2A" w:rsidRPr="00A204DD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Оперативная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память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 w:rsidP="006573AF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2 Г</w:t>
            </w:r>
            <w:r w:rsidR="006573AF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</w:rPr>
              <w:t>айт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 w:rsidP="006573AF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4 Г</w:t>
            </w:r>
            <w:r w:rsidR="006573AF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</w:rPr>
              <w:t>айт</w:t>
            </w:r>
          </w:p>
        </w:tc>
      </w:tr>
      <w:tr w:rsidR="00D11B2A" w:rsidRPr="0067372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t>Свободное пространство на жестком диске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 w:rsidP="0068322D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</w:rPr>
              <w:t>onboard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контроллер </w:t>
            </w:r>
            <w:r w:rsidRPr="00A204DD">
              <w:rPr>
                <w:rFonts w:ascii="Tahoma" w:hAnsi="Tahoma" w:cs="Tahoma"/>
                <w:color w:val="262626"/>
              </w:rPr>
              <w:t>SCSIUltra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320 или </w:t>
            </w:r>
            <w:r w:rsidRPr="00A204DD">
              <w:rPr>
                <w:rFonts w:ascii="Tahoma" w:hAnsi="Tahoma" w:cs="Tahoma"/>
                <w:color w:val="262626"/>
              </w:rPr>
              <w:t>SAS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br/>
              <w:t>Два раздела как минимум 30 Г</w:t>
            </w:r>
            <w:r w:rsidR="0068322D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+ 110 Г</w:t>
            </w:r>
            <w:r w:rsidR="0068322D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Отдельный контроллер </w:t>
            </w:r>
            <w:r w:rsidRPr="00A204DD">
              <w:rPr>
                <w:rFonts w:ascii="Tahoma" w:hAnsi="Tahoma" w:cs="Tahoma"/>
                <w:color w:val="262626"/>
              </w:rPr>
              <w:t>SCSI</w:t>
            </w:r>
            <w:r w:rsidR="003B5130"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Ultra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320 или </w:t>
            </w:r>
            <w:r w:rsidRPr="00A204DD">
              <w:rPr>
                <w:rFonts w:ascii="Tahoma" w:hAnsi="Tahoma" w:cs="Tahoma"/>
                <w:color w:val="262626"/>
              </w:rPr>
              <w:t>SAS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>.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br/>
              <w:t>Диски 15</w:t>
            </w:r>
            <w:r w:rsidRPr="00A204DD">
              <w:rPr>
                <w:rFonts w:ascii="Tahoma" w:hAnsi="Tahoma" w:cs="Tahoma"/>
                <w:color w:val="262626"/>
              </w:rPr>
              <w:t>k</w:t>
            </w:r>
            <w:r w:rsidR="003B5130"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RPM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. 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br/>
              <w:t>Два раздела как минимум 30 Г</w:t>
            </w:r>
            <w:r w:rsidR="0068322D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+ 110 Г</w:t>
            </w:r>
            <w:r w:rsidR="0068322D" w:rsidRPr="00A204DD">
              <w:rPr>
                <w:rFonts w:ascii="Tahoma" w:hAnsi="Tahoma" w:cs="Tahoma"/>
                <w:color w:val="262626"/>
                <w:lang w:val="ru-RU"/>
              </w:rPr>
              <w:t>Б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t xml:space="preserve"> </w:t>
            </w:r>
          </w:p>
        </w:tc>
      </w:tr>
      <w:tr w:rsidR="00D11B2A" w:rsidRPr="00A204DD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Сетевая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карта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Ethernet 100 Мбит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Ethernet 100 Мбит</w:t>
            </w:r>
          </w:p>
        </w:tc>
      </w:tr>
      <w:tr w:rsidR="00D11B2A" w:rsidRPr="00A204DD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Операционная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t>система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Windows Server 2000/2003</w:t>
            </w:r>
            <w:r w:rsidRPr="00A204DD">
              <w:rPr>
                <w:rFonts w:ascii="Tahoma" w:hAnsi="Tahoma" w:cs="Tahoma"/>
                <w:color w:val="262626"/>
              </w:rPr>
              <w:br/>
              <w:t xml:space="preserve">SQL Server 2000 sp4 Standard Edition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 xml:space="preserve">Windows Server 2003 Standard Edition </w:t>
            </w:r>
            <w:r w:rsidRPr="00A204DD">
              <w:rPr>
                <w:rFonts w:ascii="Tahoma" w:hAnsi="Tahoma" w:cs="Tahoma"/>
                <w:color w:val="262626"/>
              </w:rPr>
              <w:br/>
              <w:t xml:space="preserve">SQL Server 2000 sp4 Standard Edition </w:t>
            </w:r>
          </w:p>
        </w:tc>
      </w:tr>
      <w:tr w:rsidR="00D11B2A" w:rsidRPr="0067372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</w:rPr>
            </w:pPr>
            <w:r w:rsidRPr="00A204DD">
              <w:rPr>
                <w:rFonts w:ascii="Tahoma" w:hAnsi="Tahoma" w:cs="Tahoma"/>
                <w:color w:val="262626"/>
              </w:rPr>
              <w:t>Источник</w:t>
            </w:r>
            <w:r w:rsidR="003B5130" w:rsidRPr="00A204DD">
              <w:rPr>
                <w:rFonts w:ascii="Tahoma" w:hAnsi="Tahoma" w:cs="Tahoma"/>
                <w:color w:val="262626"/>
              </w:rPr>
              <w:t xml:space="preserve"> </w:t>
            </w:r>
            <w:r w:rsidRPr="00A204DD">
              <w:rPr>
                <w:rFonts w:ascii="Tahoma" w:hAnsi="Tahoma" w:cs="Tahoma"/>
                <w:color w:val="262626"/>
              </w:rPr>
              <w:lastRenderedPageBreak/>
              <w:t>бесперебойногопитания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lastRenderedPageBreak/>
              <w:t xml:space="preserve">соответственно 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lastRenderedPageBreak/>
              <w:t>потреблению сервера по документации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A204DD" w:rsidRDefault="00D11B2A">
            <w:pPr>
              <w:snapToGrid w:val="0"/>
              <w:ind w:left="360"/>
              <w:rPr>
                <w:rFonts w:ascii="Tahoma" w:hAnsi="Tahoma" w:cs="Tahoma"/>
                <w:color w:val="262626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lang w:val="ru-RU"/>
              </w:rPr>
              <w:lastRenderedPageBreak/>
              <w:t xml:space="preserve">соответственно потреблению </w:t>
            </w:r>
            <w:r w:rsidRPr="00A204DD">
              <w:rPr>
                <w:rFonts w:ascii="Tahoma" w:hAnsi="Tahoma" w:cs="Tahoma"/>
                <w:color w:val="262626"/>
                <w:lang w:val="ru-RU"/>
              </w:rPr>
              <w:lastRenderedPageBreak/>
              <w:t>сервера по документации</w:t>
            </w:r>
          </w:p>
        </w:tc>
      </w:tr>
    </w:tbl>
    <w:p w:rsidR="00D11B2A" w:rsidRPr="00A204DD" w:rsidRDefault="00D11B2A">
      <w:pPr>
        <w:ind w:left="360"/>
        <w:rPr>
          <w:rFonts w:ascii="Tahoma" w:hAnsi="Tahoma" w:cs="Tahoma"/>
          <w:b/>
          <w:bCs/>
          <w:lang w:val="ru-RU"/>
        </w:rPr>
      </w:pPr>
    </w:p>
    <w:p w:rsidR="00D11B2A" w:rsidRPr="00A204DD" w:rsidRDefault="00D11B2A" w:rsidP="00722CE1">
      <w:pPr>
        <w:pStyle w:val="aff8"/>
        <w:numPr>
          <w:ilvl w:val="0"/>
          <w:numId w:val="1"/>
        </w:numPr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>Требования к компьютерам для установки Промежуточного сервера</w:t>
      </w:r>
      <w:r w:rsidR="007A50C9" w:rsidRPr="00A204DD">
        <w:rPr>
          <w:rFonts w:ascii="Tahoma" w:hAnsi="Tahoma" w:cs="Tahoma"/>
          <w:b/>
        </w:rPr>
        <w:t>FORTS</w:t>
      </w:r>
    </w:p>
    <w:p w:rsidR="00D11B2A" w:rsidRPr="00A204DD" w:rsidRDefault="00D11B2A">
      <w:pPr>
        <w:ind w:left="360"/>
        <w:rPr>
          <w:rFonts w:ascii="Tahoma" w:hAnsi="Tahoma" w:cs="Tahoma"/>
          <w:b/>
          <w:bCs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103"/>
      </w:tblGrid>
      <w:tr w:rsidR="00D11B2A" w:rsidRPr="00A204DD" w:rsidTr="00782A6F">
        <w:tc>
          <w:tcPr>
            <w:tcW w:w="3227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Параметр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Значение</w:t>
            </w:r>
          </w:p>
        </w:tc>
      </w:tr>
      <w:tr w:rsidR="00D11B2A" w:rsidRPr="00673724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sz w:val="20"/>
                <w:lang w:val="ru-RU"/>
              </w:rPr>
              <w:t>Процессор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2-х процессорный сервер на Intel</w:t>
            </w:r>
            <w:r w:rsidR="006573AF" w:rsidRPr="00A204DD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204DD">
              <w:rPr>
                <w:rFonts w:ascii="Tahoma" w:hAnsi="Tahoma" w:cs="Tahoma"/>
                <w:sz w:val="20"/>
                <w:lang w:val="ru-RU"/>
              </w:rPr>
              <w:t>Xeon как минимум серии 53xx или аналогичных процессорах от AMD</w:t>
            </w:r>
          </w:p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(2 физических процессора, количество ядер от 4-х и больше)</w:t>
            </w:r>
          </w:p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D11B2A" w:rsidRPr="00A204DD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sz w:val="20"/>
                <w:lang w:val="ru-RU"/>
              </w:rPr>
              <w:t>Оперативная память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24 Г</w:t>
            </w:r>
            <w:r w:rsidR="0068322D" w:rsidRPr="00A204DD">
              <w:rPr>
                <w:rFonts w:ascii="Tahoma" w:hAnsi="Tahoma" w:cs="Tahoma"/>
                <w:sz w:val="20"/>
                <w:lang w:val="ru-RU"/>
              </w:rPr>
              <w:t>Б</w:t>
            </w:r>
          </w:p>
        </w:tc>
      </w:tr>
      <w:tr w:rsidR="00D11B2A" w:rsidRPr="00A204DD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Требования к дисковой подсистеме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Отдельный контроллер SAS с режимом кеширования записи write-back.</w:t>
            </w:r>
          </w:p>
          <w:p w:rsidR="00D11B2A" w:rsidRPr="00A204DD" w:rsidRDefault="00D11B2A" w:rsidP="006573AF">
            <w:pPr>
              <w:pStyle w:val="aff6"/>
              <w:rPr>
                <w:rFonts w:ascii="Tahoma" w:hAnsi="Tahoma" w:cs="Tahoma"/>
                <w:sz w:val="20"/>
                <w:lang w:val="en-US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Как минимум 4 диска в RAID10. Два раздела 30 Г</w:t>
            </w:r>
            <w:r w:rsidR="006573AF" w:rsidRPr="00A204DD">
              <w:rPr>
                <w:rFonts w:ascii="Tahoma" w:hAnsi="Tahoma" w:cs="Tahoma"/>
                <w:sz w:val="20"/>
                <w:lang w:val="ru-RU"/>
              </w:rPr>
              <w:t>Б</w:t>
            </w:r>
            <w:r w:rsidRPr="00A204DD">
              <w:rPr>
                <w:rFonts w:ascii="Tahoma" w:hAnsi="Tahoma" w:cs="Tahoma"/>
                <w:sz w:val="20"/>
                <w:lang w:val="ru-RU"/>
              </w:rPr>
              <w:t xml:space="preserve"> + 110 </w:t>
            </w:r>
            <w:r w:rsidR="006573AF" w:rsidRPr="00A204DD">
              <w:rPr>
                <w:rFonts w:ascii="Tahoma" w:hAnsi="Tahoma" w:cs="Tahoma"/>
                <w:sz w:val="20"/>
                <w:lang w:val="ru-RU"/>
              </w:rPr>
              <w:t>ГБ</w:t>
            </w:r>
          </w:p>
        </w:tc>
      </w:tr>
      <w:tr w:rsidR="00D11B2A" w:rsidRPr="00A204DD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sz w:val="20"/>
                <w:lang w:val="ru-RU"/>
              </w:rPr>
              <w:t>Сетевая карта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Ethernet 100 Мбит</w:t>
            </w:r>
          </w:p>
        </w:tc>
      </w:tr>
      <w:tr w:rsidR="00D11B2A" w:rsidRPr="00A204DD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sz w:val="20"/>
                <w:lang w:val="ru-RU"/>
              </w:rPr>
              <w:t>Операционная система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WindowsServer 2003 или 2008, x64</w:t>
            </w:r>
          </w:p>
        </w:tc>
      </w:tr>
      <w:tr w:rsidR="00D11B2A" w:rsidRPr="00673724" w:rsidTr="00782A6F">
        <w:tc>
          <w:tcPr>
            <w:tcW w:w="3227" w:type="dxa"/>
            <w:vAlign w:val="center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color w:val="262626"/>
                <w:sz w:val="20"/>
                <w:lang w:val="ru-RU"/>
              </w:rPr>
              <w:t>Источник бесперебойного питания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соответственно потреблению сервера по документации</w:t>
            </w:r>
          </w:p>
        </w:tc>
      </w:tr>
      <w:tr w:rsidR="00D11B2A" w:rsidRPr="00673724" w:rsidTr="00782A6F">
        <w:tc>
          <w:tcPr>
            <w:tcW w:w="3227" w:type="dxa"/>
            <w:vAlign w:val="center"/>
          </w:tcPr>
          <w:p w:rsidR="00D11B2A" w:rsidRPr="00A204DD" w:rsidRDefault="00D11B2A" w:rsidP="00AA471C">
            <w:pPr>
              <w:pStyle w:val="aff6"/>
              <w:rPr>
                <w:rFonts w:ascii="Tahoma" w:hAnsi="Tahoma" w:cs="Tahoma"/>
                <w:color w:val="262626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 xml:space="preserve">Пропускная способность канала связи </w:t>
            </w:r>
          </w:p>
        </w:tc>
        <w:tc>
          <w:tcPr>
            <w:tcW w:w="5103" w:type="dxa"/>
          </w:tcPr>
          <w:p w:rsidR="00D11B2A" w:rsidRPr="00A204DD" w:rsidRDefault="00D11B2A" w:rsidP="00E54CDC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Минимальная - 4</w:t>
            </w:r>
            <w:r w:rsidR="006573AF" w:rsidRPr="00A204DD">
              <w:rPr>
                <w:rFonts w:ascii="Tahoma" w:hAnsi="Tahoma" w:cs="Tahoma"/>
                <w:sz w:val="20"/>
                <w:lang w:val="ru-RU"/>
              </w:rPr>
              <w:t xml:space="preserve"> Мбит/с</w:t>
            </w:r>
            <w:r w:rsidRPr="00A204DD">
              <w:rPr>
                <w:rFonts w:ascii="Tahoma" w:hAnsi="Tahoma" w:cs="Tahoma"/>
                <w:sz w:val="20"/>
                <w:lang w:val="ru-RU"/>
              </w:rPr>
              <w:t xml:space="preserve">. </w:t>
            </w:r>
          </w:p>
          <w:p w:rsidR="00D11B2A" w:rsidRPr="00A204DD" w:rsidRDefault="00D11B2A" w:rsidP="002617F8">
            <w:pPr>
              <w:pStyle w:val="aff6"/>
              <w:rPr>
                <w:rFonts w:ascii="Tahoma" w:hAnsi="Tahoma" w:cs="Tahoma"/>
                <w:sz w:val="20"/>
                <w:lang w:val="ru-RU"/>
              </w:rPr>
            </w:pPr>
            <w:r w:rsidRPr="00A204DD">
              <w:rPr>
                <w:rFonts w:ascii="Tahoma" w:hAnsi="Tahoma" w:cs="Tahoma"/>
                <w:sz w:val="20"/>
                <w:lang w:val="ru-RU"/>
              </w:rPr>
              <w:t>Желаемая - 10</w:t>
            </w:r>
            <w:r w:rsidR="002617F8" w:rsidRPr="00A204DD">
              <w:rPr>
                <w:rFonts w:ascii="Tahoma" w:hAnsi="Tahoma" w:cs="Tahoma"/>
                <w:sz w:val="20"/>
                <w:lang w:val="ru-RU"/>
              </w:rPr>
              <w:t xml:space="preserve"> Мбит/с</w:t>
            </w:r>
            <w:r w:rsidRPr="00A204DD">
              <w:rPr>
                <w:rFonts w:ascii="Tahoma" w:hAnsi="Tahoma" w:cs="Tahoma"/>
                <w:sz w:val="20"/>
                <w:lang w:val="ru-RU"/>
              </w:rPr>
              <w:t xml:space="preserve"> на один промсервер.</w:t>
            </w:r>
          </w:p>
        </w:tc>
      </w:tr>
    </w:tbl>
    <w:p w:rsidR="00D11B2A" w:rsidRPr="00A204DD" w:rsidRDefault="00D11B2A">
      <w:pPr>
        <w:pStyle w:val="HTML"/>
        <w:rPr>
          <w:rFonts w:ascii="Tahoma" w:hAnsi="Tahoma" w:cs="Tahoma"/>
          <w:lang w:val="ru-RU"/>
        </w:rPr>
      </w:pPr>
    </w:p>
    <w:p w:rsidR="00D11B2A" w:rsidRPr="00A204DD" w:rsidRDefault="00D11B2A">
      <w:pPr>
        <w:pStyle w:val="HTML"/>
        <w:ind w:left="360"/>
        <w:rPr>
          <w:rFonts w:ascii="Tahoma" w:hAnsi="Tahoma" w:cs="Tahoma"/>
          <w:lang w:val="ru-RU"/>
        </w:rPr>
      </w:pPr>
    </w:p>
    <w:p w:rsidR="008707C1" w:rsidRPr="00A204DD" w:rsidRDefault="008707C1" w:rsidP="008707C1">
      <w:pPr>
        <w:pStyle w:val="HTML"/>
        <w:rPr>
          <w:rFonts w:ascii="Tahoma" w:hAnsi="Tahoma" w:cs="Tahoma"/>
          <w:b/>
          <w:bCs/>
          <w:lang w:val="ru-RU"/>
        </w:rPr>
      </w:pPr>
    </w:p>
    <w:p w:rsidR="008707C1" w:rsidRPr="00A204DD" w:rsidRDefault="008707C1" w:rsidP="00722CE1">
      <w:pPr>
        <w:pStyle w:val="HTML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A204DD">
        <w:rPr>
          <w:rFonts w:ascii="Tahoma" w:hAnsi="Tahoma" w:cs="Tahoma"/>
          <w:b/>
          <w:bCs/>
        </w:rPr>
        <w:t>Требования к каналам</w:t>
      </w:r>
      <w:r w:rsidR="003B5130" w:rsidRPr="00A204DD">
        <w:rPr>
          <w:rFonts w:ascii="Tahoma" w:hAnsi="Tahoma" w:cs="Tahoma"/>
          <w:b/>
          <w:bCs/>
        </w:rPr>
        <w:t xml:space="preserve"> </w:t>
      </w:r>
      <w:r w:rsidRPr="00A204DD">
        <w:rPr>
          <w:rFonts w:ascii="Tahoma" w:hAnsi="Tahoma" w:cs="Tahoma"/>
          <w:b/>
          <w:bCs/>
        </w:rPr>
        <w:t>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533"/>
        <w:gridCol w:w="1849"/>
      </w:tblGrid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Выделенный канал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VPN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 xml:space="preserve">Интернет (статический </w:t>
            </w:r>
            <w:r w:rsidRPr="00A204DD">
              <w:rPr>
                <w:rFonts w:ascii="Tahoma" w:hAnsi="Tahoma" w:cs="Tahoma"/>
                <w:b/>
                <w:bCs/>
              </w:rPr>
              <w:t xml:space="preserve">IP </w:t>
            </w:r>
            <w:r w:rsidRPr="00A204DD">
              <w:rPr>
                <w:rFonts w:ascii="Tahoma" w:hAnsi="Tahoma" w:cs="Tahoma"/>
                <w:b/>
                <w:bCs/>
                <w:lang w:val="ru-RU"/>
              </w:rPr>
              <w:t>адрес)</w:t>
            </w:r>
          </w:p>
        </w:tc>
      </w:tr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10" w:type="dxa"/>
          </w:tcPr>
          <w:p w:rsidR="008707C1" w:rsidRPr="00A204DD" w:rsidRDefault="008707C1" w:rsidP="008707C1">
            <w:pPr>
              <w:pStyle w:val="HTML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 xml:space="preserve">Терминал </w:t>
            </w:r>
            <w:r w:rsidRPr="00A204DD">
              <w:rPr>
                <w:rFonts w:ascii="Tahoma" w:hAnsi="Tahoma" w:cs="Tahoma"/>
                <w:b/>
                <w:bCs/>
              </w:rPr>
              <w:t>FORTS</w:t>
            </w:r>
            <w:r w:rsidR="002617F8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  <w:r w:rsidR="003D3EFA" w:rsidRPr="00A204DD">
              <w:rPr>
                <w:rFonts w:ascii="Tahoma" w:hAnsi="Tahoma" w:cs="Tahoma"/>
                <w:b/>
              </w:rPr>
              <w:t>PlazaII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10" w:type="dxa"/>
          </w:tcPr>
          <w:p w:rsidR="008707C1" w:rsidRPr="00A204DD" w:rsidRDefault="00874BBE" w:rsidP="00874BBE">
            <w:pPr>
              <w:pStyle w:val="HTML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 xml:space="preserve">Plaza II </w:t>
            </w:r>
            <w:r w:rsidRPr="00A204DD">
              <w:rPr>
                <w:rFonts w:ascii="Tahoma" w:hAnsi="Tahoma" w:cs="Tahoma"/>
                <w:b/>
                <w:bCs/>
                <w:lang w:val="ru-RU"/>
              </w:rPr>
              <w:t>ш</w:t>
            </w:r>
            <w:r w:rsidR="008707C1" w:rsidRPr="00A204DD">
              <w:rPr>
                <w:rFonts w:ascii="Tahoma" w:hAnsi="Tahoma" w:cs="Tahoma"/>
                <w:b/>
                <w:bCs/>
                <w:lang w:val="ru-RU"/>
              </w:rPr>
              <w:t xml:space="preserve">люз </w:t>
            </w:r>
            <w:r w:rsidR="008707C1" w:rsidRPr="00A204DD">
              <w:rPr>
                <w:rFonts w:ascii="Tahoma" w:hAnsi="Tahoma" w:cs="Tahoma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</w:tr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10" w:type="dxa"/>
          </w:tcPr>
          <w:p w:rsidR="008707C1" w:rsidRPr="00A204DD" w:rsidRDefault="008707C1" w:rsidP="008707C1">
            <w:pPr>
              <w:pStyle w:val="HTML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FIX</w:t>
            </w:r>
            <w:r w:rsidR="00874BBE" w:rsidRPr="00A204DD">
              <w:rPr>
                <w:rFonts w:ascii="Tahoma" w:hAnsi="Tahoma" w:cs="Tahoma"/>
                <w:b/>
                <w:bCs/>
                <w:lang w:val="ru-RU"/>
              </w:rPr>
              <w:t xml:space="preserve"> Шлюз </w:t>
            </w:r>
            <w:r w:rsidR="00874BBE" w:rsidRPr="00A204DD">
              <w:rPr>
                <w:rFonts w:ascii="Tahoma" w:hAnsi="Tahoma" w:cs="Tahoma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85435E" w:rsidRPr="00A204DD" w:rsidTr="005F5033">
        <w:trPr>
          <w:trHeight w:val="185"/>
        </w:trPr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4</w:t>
            </w:r>
          </w:p>
        </w:tc>
        <w:tc>
          <w:tcPr>
            <w:tcW w:w="4110" w:type="dxa"/>
          </w:tcPr>
          <w:p w:rsidR="008707C1" w:rsidRPr="00A204DD" w:rsidRDefault="008707C1" w:rsidP="00FF2B29">
            <w:pPr>
              <w:pStyle w:val="HTML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</w:rPr>
              <w:t>FAST</w:t>
            </w:r>
            <w:r w:rsidR="00874BBE" w:rsidRPr="00A204DD">
              <w:rPr>
                <w:rFonts w:ascii="Tahoma" w:hAnsi="Tahoma" w:cs="Tahoma"/>
                <w:b/>
                <w:bCs/>
                <w:lang w:val="ru-RU"/>
              </w:rPr>
              <w:t xml:space="preserve">Шлюз 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5</w:t>
            </w:r>
          </w:p>
        </w:tc>
        <w:tc>
          <w:tcPr>
            <w:tcW w:w="4110" w:type="dxa"/>
          </w:tcPr>
          <w:p w:rsidR="008707C1" w:rsidRPr="00A204DD" w:rsidRDefault="00874BBE" w:rsidP="008707C1">
            <w:pPr>
              <w:pStyle w:val="HTML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 xml:space="preserve">Терминал </w:t>
            </w:r>
            <w:r w:rsidR="008707C1" w:rsidRPr="00A204DD">
              <w:rPr>
                <w:rFonts w:ascii="Tahoma" w:hAnsi="Tahoma" w:cs="Tahoma"/>
                <w:b/>
                <w:bCs/>
              </w:rPr>
              <w:t>RTS</w:t>
            </w:r>
            <w:r w:rsidR="002617F8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  <w:r w:rsidR="008707C1" w:rsidRPr="00A204DD">
              <w:rPr>
                <w:rFonts w:ascii="Tahoma" w:hAnsi="Tahoma" w:cs="Tahoma"/>
                <w:b/>
                <w:bCs/>
              </w:rPr>
              <w:t>PLAZA</w:t>
            </w:r>
            <w:r w:rsidR="008707C1" w:rsidRPr="00A204DD">
              <w:rPr>
                <w:rFonts w:ascii="Tahoma" w:hAnsi="Tahoma" w:cs="Tahoma"/>
                <w:b/>
                <w:bCs/>
                <w:lang w:val="ru-RU"/>
              </w:rPr>
              <w:t>: режим торговли, отчета</w:t>
            </w:r>
            <w:r w:rsidR="00795796" w:rsidRPr="00A204DD">
              <w:rPr>
                <w:rFonts w:ascii="Tahoma" w:hAnsi="Tahoma" w:cs="Tahoma"/>
                <w:b/>
                <w:bCs/>
                <w:lang w:val="ru-RU"/>
              </w:rPr>
              <w:t xml:space="preserve">; </w:t>
            </w:r>
            <w:r w:rsidR="00795796" w:rsidRPr="00A204DD">
              <w:rPr>
                <w:rFonts w:ascii="Tahoma" w:hAnsi="Tahoma" w:cs="Tahoma"/>
                <w:b/>
                <w:bCs/>
              </w:rPr>
              <w:t>MOEX</w:t>
            </w:r>
            <w:r w:rsidR="00795796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  <w:r w:rsidR="00795796" w:rsidRPr="00A204DD">
              <w:rPr>
                <w:rFonts w:ascii="Tahoma" w:hAnsi="Tahoma" w:cs="Tahoma"/>
                <w:b/>
                <w:bCs/>
              </w:rPr>
              <w:t>Board</w:t>
            </w:r>
            <w:r w:rsidR="008707C1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85435E" w:rsidRPr="00A204DD" w:rsidTr="005F5033">
        <w:trPr>
          <w:trHeight w:val="524"/>
        </w:trPr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6</w:t>
            </w:r>
          </w:p>
        </w:tc>
        <w:tc>
          <w:tcPr>
            <w:tcW w:w="4110" w:type="dxa"/>
          </w:tcPr>
          <w:p w:rsidR="008707C1" w:rsidRPr="00A204DD" w:rsidRDefault="00874BBE" w:rsidP="007C4069">
            <w:pPr>
              <w:pStyle w:val="HTML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 xml:space="preserve">Терминал </w:t>
            </w:r>
            <w:r w:rsidR="008707C1" w:rsidRPr="00A204DD">
              <w:rPr>
                <w:rFonts w:ascii="Tahoma" w:hAnsi="Tahoma" w:cs="Tahoma"/>
                <w:b/>
                <w:bCs/>
              </w:rPr>
              <w:t>RTS</w:t>
            </w:r>
            <w:r w:rsidR="002617F8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  <w:r w:rsidR="008707C1" w:rsidRPr="00A204DD">
              <w:rPr>
                <w:rFonts w:ascii="Tahoma" w:hAnsi="Tahoma" w:cs="Tahoma"/>
                <w:b/>
                <w:bCs/>
              </w:rPr>
              <w:t>PLAZA</w:t>
            </w:r>
            <w:r w:rsidR="008707C1" w:rsidRPr="00A204DD">
              <w:rPr>
                <w:rFonts w:ascii="Tahoma" w:hAnsi="Tahoma" w:cs="Tahoma"/>
                <w:b/>
                <w:bCs/>
                <w:lang w:val="ru-RU"/>
              </w:rPr>
              <w:t xml:space="preserve">: режим просмотра/клиентская рабочая станция; </w:t>
            </w:r>
            <w:r w:rsidR="007C4069" w:rsidRPr="00A204DD">
              <w:rPr>
                <w:rFonts w:ascii="Tahoma" w:hAnsi="Tahoma" w:cs="Tahoma"/>
                <w:b/>
                <w:bCs/>
              </w:rPr>
              <w:t>MOEX</w:t>
            </w:r>
            <w:r w:rsidR="007C4069" w:rsidRPr="00A204DD">
              <w:rPr>
                <w:rFonts w:ascii="Tahoma" w:hAnsi="Tahoma" w:cs="Tahoma"/>
                <w:b/>
                <w:bCs/>
                <w:lang w:val="ru-RU"/>
              </w:rPr>
              <w:t xml:space="preserve"> </w:t>
            </w:r>
            <w:r w:rsidR="007C4069" w:rsidRPr="00A204DD">
              <w:rPr>
                <w:rFonts w:ascii="Tahoma" w:hAnsi="Tahoma" w:cs="Tahoma"/>
                <w:b/>
                <w:bCs/>
              </w:rPr>
              <w:t>Board</w:t>
            </w:r>
            <w:r w:rsidR="007C4069" w:rsidRPr="00A204DD">
              <w:rPr>
                <w:rFonts w:ascii="Tahoma" w:hAnsi="Tahoma" w:cs="Tahoma"/>
                <w:b/>
                <w:bCs/>
                <w:lang w:val="ru-RU"/>
              </w:rPr>
              <w:t xml:space="preserve">; </w:t>
            </w:r>
            <w:r w:rsidR="008707C1" w:rsidRPr="00A204DD">
              <w:rPr>
                <w:rFonts w:ascii="Tahoma" w:hAnsi="Tahoma" w:cs="Tahoma"/>
                <w:b/>
                <w:bCs/>
                <w:lang w:val="ru-RU"/>
              </w:rPr>
              <w:t>РТС Панорама; Шлюз</w:t>
            </w:r>
          </w:p>
        </w:tc>
        <w:tc>
          <w:tcPr>
            <w:tcW w:w="1701" w:type="dxa"/>
            <w:vAlign w:val="center"/>
          </w:tcPr>
          <w:p w:rsidR="008707C1" w:rsidRPr="003C740C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3C740C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</w:tr>
      <w:tr w:rsidR="0085435E" w:rsidRPr="00A204DD" w:rsidTr="005F5033">
        <w:tc>
          <w:tcPr>
            <w:tcW w:w="534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7</w:t>
            </w:r>
          </w:p>
        </w:tc>
        <w:tc>
          <w:tcPr>
            <w:tcW w:w="4110" w:type="dxa"/>
          </w:tcPr>
          <w:p w:rsidR="008707C1" w:rsidRPr="00A204DD" w:rsidRDefault="008707C1" w:rsidP="008707C1">
            <w:pPr>
              <w:pStyle w:val="HTML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 xml:space="preserve">Приложения </w:t>
            </w:r>
            <w:r w:rsidR="00874BBE" w:rsidRPr="00A204DD">
              <w:rPr>
                <w:rFonts w:ascii="Tahoma" w:hAnsi="Tahoma" w:cs="Tahoma"/>
                <w:b/>
                <w:bCs/>
                <w:lang w:val="ru-RU"/>
              </w:rPr>
              <w:t xml:space="preserve">Системы </w:t>
            </w:r>
            <w:r w:rsidRPr="00A204DD">
              <w:rPr>
                <w:rFonts w:ascii="Tahoma" w:hAnsi="Tahoma" w:cs="Tahoma"/>
                <w:b/>
                <w:bCs/>
                <w:lang w:val="ru-RU"/>
              </w:rPr>
              <w:t>ЭДО</w:t>
            </w:r>
          </w:p>
        </w:tc>
        <w:tc>
          <w:tcPr>
            <w:tcW w:w="1701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</w:tcPr>
          <w:p w:rsidR="008707C1" w:rsidRPr="00A204DD" w:rsidRDefault="008707C1" w:rsidP="00267C7E">
            <w:pPr>
              <w:pStyle w:val="HTML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+</w:t>
            </w:r>
          </w:p>
        </w:tc>
      </w:tr>
    </w:tbl>
    <w:p w:rsidR="008707C1" w:rsidRPr="00A204DD" w:rsidRDefault="008707C1" w:rsidP="008707C1">
      <w:pPr>
        <w:pStyle w:val="HTML"/>
        <w:rPr>
          <w:rFonts w:ascii="Tahoma" w:hAnsi="Tahoma" w:cs="Tahoma"/>
          <w:b/>
          <w:bCs/>
        </w:rPr>
      </w:pPr>
    </w:p>
    <w:p w:rsidR="00D11B2A" w:rsidRPr="00A204DD" w:rsidRDefault="00D11B2A" w:rsidP="00722CE1">
      <w:pPr>
        <w:pStyle w:val="HTML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A204DD">
        <w:rPr>
          <w:rFonts w:ascii="Tahoma" w:hAnsi="Tahoma" w:cs="Tahoma"/>
          <w:b/>
          <w:bCs/>
        </w:rPr>
        <w:t>Повышение</w:t>
      </w:r>
      <w:r w:rsidR="003725C4" w:rsidRPr="00A204DD">
        <w:rPr>
          <w:rFonts w:ascii="Tahoma" w:hAnsi="Tahoma" w:cs="Tahoma"/>
          <w:b/>
          <w:bCs/>
        </w:rPr>
        <w:t xml:space="preserve"> </w:t>
      </w:r>
      <w:r w:rsidRPr="00A204DD">
        <w:rPr>
          <w:rFonts w:ascii="Tahoma" w:hAnsi="Tahoma" w:cs="Tahoma"/>
          <w:b/>
          <w:bCs/>
        </w:rPr>
        <w:t>надежности и резервирование</w:t>
      </w:r>
    </w:p>
    <w:p w:rsidR="00D11B2A" w:rsidRPr="00A204DD" w:rsidRDefault="00D11B2A">
      <w:pPr>
        <w:pStyle w:val="HTML"/>
        <w:ind w:left="360"/>
        <w:jc w:val="both"/>
        <w:rPr>
          <w:rFonts w:ascii="Tahoma" w:hAnsi="Tahoma" w:cs="Tahoma"/>
        </w:rPr>
      </w:pPr>
    </w:p>
    <w:p w:rsidR="00D11B2A" w:rsidRPr="00A204DD" w:rsidRDefault="00D11B2A">
      <w:pPr>
        <w:pStyle w:val="HTML"/>
        <w:ind w:left="36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Для повышения надежности доступа к Торговой системе рекомендуется использовать резервирование критических компонент - каналов связи, сетевого оборудования и промежуточных серверов доступа.</w:t>
      </w:r>
    </w:p>
    <w:p w:rsidR="00D11B2A" w:rsidRPr="00A204DD" w:rsidRDefault="00D11B2A">
      <w:pPr>
        <w:pStyle w:val="HTML"/>
        <w:ind w:left="360"/>
        <w:jc w:val="both"/>
        <w:rPr>
          <w:rFonts w:ascii="Tahoma" w:hAnsi="Tahoma" w:cs="Tahoma"/>
          <w:lang w:val="ru-RU"/>
        </w:rPr>
      </w:pPr>
    </w:p>
    <w:p w:rsidR="00D22AEC" w:rsidRPr="00A204DD" w:rsidRDefault="00D11B2A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Более подробно требования к каналам связи и программному обеспечению опубликованы на сайте ОАО Московская Биржа в сети Интернет (раздел «Техн</w:t>
      </w:r>
      <w:r w:rsidR="008707C1" w:rsidRPr="00A204DD">
        <w:rPr>
          <w:rFonts w:ascii="Tahoma" w:hAnsi="Tahoma" w:cs="Tahoma"/>
          <w:lang w:val="ru-RU"/>
        </w:rPr>
        <w:t>ологические решения</w:t>
      </w:r>
      <w:r w:rsidRPr="00A204DD">
        <w:rPr>
          <w:rFonts w:ascii="Tahoma" w:hAnsi="Tahoma" w:cs="Tahoma"/>
          <w:lang w:val="ru-RU"/>
        </w:rPr>
        <w:t>»).</w:t>
      </w:r>
    </w:p>
    <w:p w:rsidR="00014154" w:rsidRPr="00A204DD" w:rsidRDefault="00D22AEC" w:rsidP="00D22A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lang w:val="ru-RU"/>
        </w:rPr>
        <w:br w:type="page"/>
      </w:r>
      <w:r w:rsidR="00014154" w:rsidRPr="00A204DD">
        <w:rPr>
          <w:rFonts w:ascii="Tahoma" w:hAnsi="Tahoma" w:cs="Tahoma"/>
          <w:b/>
          <w:lang w:val="ru-RU"/>
        </w:rPr>
        <w:lastRenderedPageBreak/>
        <w:t xml:space="preserve">Приложение № 4 </w:t>
      </w:r>
    </w:p>
    <w:p w:rsidR="00014154" w:rsidRPr="00A204DD" w:rsidRDefault="00014154" w:rsidP="00014154">
      <w:pPr>
        <w:ind w:left="990" w:hanging="990"/>
        <w:jc w:val="right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>к Условиям оказания услуг информационно-</w:t>
      </w:r>
    </w:p>
    <w:p w:rsidR="00014154" w:rsidRPr="00A204DD" w:rsidRDefault="00014154" w:rsidP="00014154">
      <w:pPr>
        <w:ind w:left="990" w:hanging="990"/>
        <w:jc w:val="right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 xml:space="preserve">технического обеспечения </w:t>
      </w:r>
    </w:p>
    <w:p w:rsidR="00014154" w:rsidRPr="00A204DD" w:rsidRDefault="00014154" w:rsidP="00014154">
      <w:pPr>
        <w:ind w:left="990" w:hanging="99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 Общества с ограниченной ответственностью</w:t>
      </w:r>
    </w:p>
    <w:p w:rsidR="00014154" w:rsidRPr="00A204DD" w:rsidRDefault="00DF22A6" w:rsidP="00DB0621">
      <w:pPr>
        <w:pStyle w:val="HTML"/>
        <w:ind w:left="6804"/>
        <w:jc w:val="right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b/>
          <w:lang w:val="ru-RU"/>
        </w:rPr>
        <w:t>«МБ Технологии»</w:t>
      </w:r>
    </w:p>
    <w:p w:rsidR="00014154" w:rsidRPr="00A204DD" w:rsidRDefault="00014154" w:rsidP="00014154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Заявление на </w:t>
      </w:r>
      <w:r w:rsidR="00927CD7" w:rsidRPr="00A204DD">
        <w:rPr>
          <w:rFonts w:ascii="Tahoma" w:hAnsi="Tahoma" w:cs="Tahoma"/>
          <w:b/>
          <w:bCs/>
          <w:lang w:val="ru-RU"/>
        </w:rPr>
        <w:t>заказ приложений</w:t>
      </w:r>
      <w:r w:rsidRPr="00A204DD">
        <w:rPr>
          <w:rFonts w:ascii="Tahoma" w:hAnsi="Tahoma" w:cs="Tahoma"/>
          <w:b/>
          <w:bCs/>
          <w:lang w:val="ru-RU"/>
        </w:rPr>
        <w:t xml:space="preserve"> Систем</w:t>
      </w:r>
      <w:r w:rsidR="00927CD7" w:rsidRPr="00A204DD">
        <w:rPr>
          <w:rFonts w:ascii="Tahoma" w:hAnsi="Tahoma" w:cs="Tahoma"/>
          <w:b/>
          <w:bCs/>
          <w:lang w:val="ru-RU"/>
        </w:rPr>
        <w:t>ы</w:t>
      </w:r>
      <w:r w:rsidRPr="00A204DD">
        <w:rPr>
          <w:rFonts w:ascii="Tahoma" w:hAnsi="Tahoma" w:cs="Tahoma"/>
          <w:b/>
          <w:bCs/>
          <w:lang w:val="ru-RU"/>
        </w:rPr>
        <w:t xml:space="preserve"> ЭДО/</w:t>
      </w:r>
    </w:p>
    <w:p w:rsidR="00014154" w:rsidRPr="00A204DD" w:rsidRDefault="00014154" w:rsidP="00014154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на изменение схемы подключения </w:t>
      </w:r>
      <w:r w:rsidR="00927CD7" w:rsidRPr="00A204DD">
        <w:rPr>
          <w:rFonts w:ascii="Tahoma" w:hAnsi="Tahoma" w:cs="Tahoma"/>
          <w:b/>
          <w:bCs/>
          <w:lang w:val="ru-RU"/>
        </w:rPr>
        <w:t>приложений</w:t>
      </w:r>
      <w:r w:rsidRPr="00A204DD">
        <w:rPr>
          <w:rFonts w:ascii="Tahoma" w:hAnsi="Tahoma" w:cs="Tahoma"/>
          <w:b/>
          <w:bCs/>
          <w:lang w:val="ru-RU"/>
        </w:rPr>
        <w:t xml:space="preserve"> Систем</w:t>
      </w:r>
      <w:r w:rsidR="00927CD7" w:rsidRPr="00A204DD">
        <w:rPr>
          <w:rFonts w:ascii="Tahoma" w:hAnsi="Tahoma" w:cs="Tahoma"/>
          <w:b/>
          <w:bCs/>
          <w:lang w:val="ru-RU"/>
        </w:rPr>
        <w:t>ы</w:t>
      </w:r>
      <w:r w:rsidRPr="00A204DD">
        <w:rPr>
          <w:rFonts w:ascii="Tahoma" w:hAnsi="Tahoma" w:cs="Tahoma"/>
          <w:b/>
          <w:bCs/>
          <w:lang w:val="ru-RU"/>
        </w:rPr>
        <w:t xml:space="preserve"> ЭДО</w:t>
      </w:r>
    </w:p>
    <w:p w:rsidR="00014154" w:rsidRPr="00A204DD" w:rsidRDefault="00014154" w:rsidP="00014154">
      <w:pPr>
        <w:pStyle w:val="Iauiue"/>
        <w:jc w:val="center"/>
        <w:rPr>
          <w:rFonts w:ascii="Tahoma" w:hAnsi="Tahoma" w:cs="Tahoma"/>
          <w:b/>
          <w:bCs/>
          <w:lang w:val="ru-RU"/>
        </w:rPr>
      </w:pPr>
    </w:p>
    <w:p w:rsidR="00014154" w:rsidRPr="00A204DD" w:rsidRDefault="00014154" w:rsidP="00014154">
      <w:pPr>
        <w:pStyle w:val="Iauiue"/>
        <w:jc w:val="center"/>
        <w:rPr>
          <w:rFonts w:ascii="Tahoma" w:hAnsi="Tahoma" w:cs="Tahoma"/>
          <w:b/>
          <w:bCs/>
          <w:lang w:val="ru-RU"/>
        </w:rPr>
      </w:pPr>
    </w:p>
    <w:p w:rsidR="00014154" w:rsidRPr="00A204DD" w:rsidRDefault="00014154" w:rsidP="00014154">
      <w:pPr>
        <w:spacing w:before="12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Настоящим </w:t>
      </w:r>
      <w:r w:rsidRPr="00A204DD">
        <w:rPr>
          <w:rFonts w:ascii="Tahoma" w:hAnsi="Tahoma" w:cs="Tahoma"/>
          <w:i/>
          <w:lang w:val="ru-RU"/>
        </w:rPr>
        <w:t>____</w:t>
      </w:r>
      <w:r w:rsidR="00855519" w:rsidRPr="00A204DD">
        <w:rPr>
          <w:rFonts w:ascii="Tahoma" w:hAnsi="Tahoma" w:cs="Tahoma"/>
          <w:i/>
          <w:lang w:val="ru-RU"/>
        </w:rPr>
        <w:t>_______________________________________________________</w:t>
      </w:r>
      <w:r w:rsidRPr="00A204DD">
        <w:rPr>
          <w:rFonts w:ascii="Tahoma" w:hAnsi="Tahoma" w:cs="Tahoma"/>
          <w:lang w:val="ru-RU"/>
        </w:rPr>
        <w:t>(Клиент)</w:t>
      </w:r>
    </w:p>
    <w:p w:rsidR="00014154" w:rsidRPr="00A204DD" w:rsidRDefault="00014154" w:rsidP="00014154">
      <w:pPr>
        <w:jc w:val="center"/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>&lt;</w:t>
      </w:r>
      <w:r w:rsidRPr="00A204DD">
        <w:rPr>
          <w:rFonts w:ascii="Tahoma" w:hAnsi="Tahoma" w:cs="Tahoma"/>
          <w:i/>
          <w:vertAlign w:val="superscript"/>
          <w:lang w:val="ru-RU"/>
        </w:rPr>
        <w:t xml:space="preserve">полное наименование организации – Участника Системы ЭДО 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&gt;</w:t>
      </w: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в лице </w:t>
      </w:r>
      <w:r w:rsidR="00855519" w:rsidRPr="00A204DD">
        <w:rPr>
          <w:rFonts w:ascii="Tahoma" w:hAnsi="Tahoma" w:cs="Tahoma"/>
          <w:lang w:val="ru-RU"/>
        </w:rPr>
        <w:t>______________________________________________</w:t>
      </w:r>
      <w:r w:rsidRPr="00A204DD">
        <w:rPr>
          <w:rFonts w:ascii="Tahoma" w:hAnsi="Tahoma" w:cs="Tahoma"/>
          <w:lang w:val="ru-RU"/>
        </w:rPr>
        <w:t>, действующего на основании</w:t>
      </w:r>
    </w:p>
    <w:p w:rsidR="00014154" w:rsidRPr="00A204DD" w:rsidRDefault="00014154" w:rsidP="00014154">
      <w:pPr>
        <w:ind w:left="2040"/>
        <w:jc w:val="both"/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>(должность, фамилия, имя, отчество)</w:t>
      </w:r>
    </w:p>
    <w:p w:rsidR="00014154" w:rsidRPr="00A204DD" w:rsidRDefault="00014154" w:rsidP="00014154">
      <w:pPr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>_</w:t>
      </w:r>
      <w:r w:rsidR="00855519" w:rsidRPr="00A204DD">
        <w:rPr>
          <w:rFonts w:ascii="Tahoma" w:hAnsi="Tahoma" w:cs="Tahoma"/>
          <w:i/>
          <w:iCs/>
          <w:vertAlign w:val="superscript"/>
          <w:lang w:val="ru-RU"/>
        </w:rPr>
        <w:t>______________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_____________________________________________________________________________________________________________</w:t>
      </w:r>
    </w:p>
    <w:p w:rsidR="00014154" w:rsidRPr="00A204DD" w:rsidRDefault="00014154" w:rsidP="00722CE1">
      <w:pPr>
        <w:pStyle w:val="af8"/>
        <w:numPr>
          <w:ilvl w:val="0"/>
          <w:numId w:val="9"/>
        </w:numPr>
        <w:spacing w:before="240" w:after="120"/>
        <w:ind w:left="357" w:hanging="357"/>
        <w:rPr>
          <w:rFonts w:ascii="Tahoma" w:hAnsi="Tahoma" w:cs="Tahoma"/>
        </w:rPr>
      </w:pPr>
      <w:r w:rsidRPr="00A204DD">
        <w:rPr>
          <w:rFonts w:ascii="Tahoma" w:hAnsi="Tahoma" w:cs="Tahoma"/>
        </w:rPr>
        <w:t>Просит Вас предоставить право использования программного обеспечения</w:t>
      </w:r>
      <w:r w:rsidR="003B5130" w:rsidRPr="00A204DD">
        <w:rPr>
          <w:rFonts w:ascii="Tahoma" w:hAnsi="Tahoma" w:cs="Tahoma"/>
        </w:rPr>
        <w:t xml:space="preserve"> </w:t>
      </w:r>
      <w:r w:rsidR="000A52BA" w:rsidRPr="00A204DD">
        <w:rPr>
          <w:rFonts w:ascii="Tahoma" w:hAnsi="Tahoma" w:cs="Tahoma"/>
        </w:rPr>
        <w:t xml:space="preserve">и доступ к системе  ЭДО </w:t>
      </w:r>
      <w:r w:rsidRPr="00A204DD">
        <w:rPr>
          <w:rFonts w:ascii="Tahoma" w:hAnsi="Tahoma" w:cs="Tahoma"/>
        </w:rPr>
        <w:t>следующим Вл</w:t>
      </w:r>
      <w:r w:rsidR="000A52BA" w:rsidRPr="00A204DD">
        <w:rPr>
          <w:rFonts w:ascii="Tahoma" w:hAnsi="Tahoma" w:cs="Tahoma"/>
        </w:rPr>
        <w:t>адельцам сертификатов ключей</w:t>
      </w:r>
      <w:r w:rsidRPr="00A204DD">
        <w:rPr>
          <w:rFonts w:ascii="Tahoma" w:hAnsi="Tahoma" w:cs="Tahoma"/>
        </w:rPr>
        <w:t xml:space="preserve"> ЭП:</w:t>
      </w:r>
    </w:p>
    <w:p w:rsidR="00014154" w:rsidRPr="00A204DD" w:rsidRDefault="00014154" w:rsidP="00014154">
      <w:pPr>
        <w:pStyle w:val="af8"/>
        <w:spacing w:before="240" w:after="120"/>
        <w:ind w:left="357" w:firstLine="0"/>
        <w:rPr>
          <w:rFonts w:ascii="Tahoma" w:hAnsi="Tahoma" w:cs="Tahoma"/>
        </w:rPr>
      </w:pPr>
      <w:r w:rsidRPr="00A204DD">
        <w:rPr>
          <w:rFonts w:ascii="Tahoma" w:hAnsi="Tahoma" w:cs="Tahoma"/>
        </w:rPr>
        <w:t>Всем владельцам сертификатов ключей ЭП Клиента:</w:t>
      </w:r>
      <w:r w:rsidR="007C4069" w:rsidRPr="00A204DD">
        <w:rPr>
          <w:rFonts w:ascii="Tahoma" w:hAnsi="Tahoma" w:cs="Tahoma"/>
        </w:rPr>
        <w:t xml:space="preserve"> </w:t>
      </w:r>
      <w:r w:rsidR="007C4069" w:rsidRPr="00CA1C29">
        <w:rPr>
          <w:rFonts w:ascii="Tahoma" w:hAnsi="Tahoma" w:cs="Tahoma"/>
        </w:rPr>
        <w:t>(Не допускается указывать при заказе ПО Клиент ЦЭД*):</w:t>
      </w:r>
      <w:r w:rsidRPr="00A204DD">
        <w:rPr>
          <w:rFonts w:ascii="Tahoma" w:hAnsi="Tahoma" w:cs="Tahoma"/>
        </w:rPr>
        <w:t xml:space="preserve">   </w:t>
      </w:r>
      <w:bookmarkStart w:id="7" w:name="Флажок2"/>
      <w:r w:rsidR="005B7EA4" w:rsidRPr="00A204DD">
        <w:rPr>
          <w:rFonts w:ascii="Tahoma" w:hAnsi="Tahoma" w:cs="Tahom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55519" w:rsidRPr="00A204DD">
        <w:rPr>
          <w:rFonts w:ascii="Tahoma" w:hAnsi="Tahoma" w:cs="Tahoma"/>
        </w:rPr>
        <w:instrText xml:space="preserve"> FORMCHECKBOX </w:instrText>
      </w:r>
      <w:r w:rsidR="00D86C5B">
        <w:rPr>
          <w:rFonts w:ascii="Tahoma" w:hAnsi="Tahoma" w:cs="Tahoma"/>
        </w:rPr>
      </w:r>
      <w:r w:rsidR="00D86C5B">
        <w:rPr>
          <w:rFonts w:ascii="Tahoma" w:hAnsi="Tahoma" w:cs="Tahoma"/>
        </w:rPr>
        <w:fldChar w:fldCharType="separate"/>
      </w:r>
      <w:r w:rsidR="005B7EA4" w:rsidRPr="00A204DD">
        <w:rPr>
          <w:rFonts w:ascii="Tahoma" w:hAnsi="Tahoma" w:cs="Tahoma"/>
        </w:rPr>
        <w:fldChar w:fldCharType="end"/>
      </w:r>
      <w:bookmarkEnd w:id="7"/>
    </w:p>
    <w:p w:rsidR="00014154" w:rsidRPr="00A204DD" w:rsidRDefault="00014154" w:rsidP="00014154">
      <w:pPr>
        <w:pStyle w:val="af8"/>
        <w:spacing w:before="240" w:after="120"/>
        <w:rPr>
          <w:rFonts w:ascii="Tahoma" w:hAnsi="Tahoma" w:cs="Tahoma"/>
          <w:i/>
        </w:rPr>
      </w:pPr>
      <w:r w:rsidRPr="00A204DD">
        <w:rPr>
          <w:rFonts w:ascii="Tahoma" w:hAnsi="Tahoma" w:cs="Tahoma"/>
          <w:i/>
        </w:rPr>
        <w:t>и/или:</w:t>
      </w:r>
    </w:p>
    <w:p w:rsidR="00014154" w:rsidRPr="00A204DD" w:rsidRDefault="00014154" w:rsidP="00942DFC">
      <w:pPr>
        <w:ind w:right="-58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  <w:sz w:val="18"/>
          <w:szCs w:val="18"/>
          <w:lang w:val="ru-RU"/>
        </w:rPr>
        <w:t>1-й Владелец</w:t>
      </w:r>
      <w:r w:rsidRPr="00A204DD">
        <w:rPr>
          <w:rFonts w:ascii="Tahoma" w:hAnsi="Tahoma" w:cs="Tahoma"/>
          <w:lang w:val="ru-RU"/>
        </w:rPr>
        <w:t>: _______________________________________________________________________________________</w:t>
      </w:r>
    </w:p>
    <w:p w:rsidR="00014154" w:rsidRPr="00A204DD" w:rsidRDefault="00014154" w:rsidP="00014154">
      <w:pPr>
        <w:ind w:left="717"/>
        <w:jc w:val="both"/>
        <w:rPr>
          <w:rFonts w:ascii="Tahoma" w:hAnsi="Tahoma" w:cs="Tahoma"/>
          <w:b/>
          <w:lang w:val="ru-RU"/>
        </w:rPr>
      </w:pPr>
      <w:r w:rsidRPr="00A204DD">
        <w:rPr>
          <w:rFonts w:ascii="Tahoma" w:hAnsi="Tahoma" w:cs="Tahoma"/>
          <w:sz w:val="18"/>
          <w:lang w:val="ru-RU"/>
        </w:rPr>
        <w:t>(переписывается соответствующая строка из сертификата Владельца ключа проверки электронной подписи)</w:t>
      </w:r>
      <w:r w:rsidRPr="00A204DD">
        <w:rPr>
          <w:rFonts w:ascii="Tahoma" w:hAnsi="Tahoma" w:cs="Tahoma"/>
          <w:lang w:val="ru-RU"/>
        </w:rPr>
        <w:t>*</w:t>
      </w:r>
      <w:r w:rsidR="008362FF" w:rsidRPr="00A204DD">
        <w:rPr>
          <w:rFonts w:ascii="Tahoma" w:hAnsi="Tahoma" w:cs="Tahoma"/>
          <w:lang w:val="ru-RU"/>
        </w:rPr>
        <w:t>*</w:t>
      </w:r>
    </w:p>
    <w:p w:rsidR="00014154" w:rsidRPr="00A204DD" w:rsidRDefault="00014154" w:rsidP="00014154">
      <w:pPr>
        <w:ind w:right="-58"/>
        <w:rPr>
          <w:rFonts w:ascii="Tahoma" w:hAnsi="Tahoma" w:cs="Tahoma"/>
          <w:lang w:val="ru-RU"/>
        </w:rPr>
      </w:pPr>
    </w:p>
    <w:p w:rsidR="00014154" w:rsidRPr="00A204DD" w:rsidRDefault="00014154" w:rsidP="005C50C8">
      <w:pPr>
        <w:ind w:left="360" w:right="-58" w:hanging="360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  <w:sz w:val="18"/>
          <w:szCs w:val="18"/>
          <w:lang w:val="ru-RU"/>
        </w:rPr>
        <w:t>2-йВладелец</w:t>
      </w:r>
      <w:r w:rsidRPr="00A204DD">
        <w:rPr>
          <w:rFonts w:ascii="Tahoma" w:hAnsi="Tahoma" w:cs="Tahoma"/>
          <w:lang w:val="ru-RU"/>
        </w:rPr>
        <w:t>: _______________________________________________________________________________________</w:t>
      </w:r>
    </w:p>
    <w:p w:rsidR="00014154" w:rsidRPr="00A204DD" w:rsidRDefault="00014154" w:rsidP="005C50C8">
      <w:pPr>
        <w:ind w:left="720" w:hanging="36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sz w:val="18"/>
          <w:lang w:val="ru-RU"/>
        </w:rPr>
        <w:t>(переписывается соответствующая строка из сертификата Владельца ключа проверки электронной подписи)</w:t>
      </w:r>
      <w:r w:rsidRPr="00A204DD">
        <w:rPr>
          <w:rFonts w:ascii="Tahoma" w:hAnsi="Tahoma" w:cs="Tahoma"/>
          <w:lang w:val="ru-RU"/>
        </w:rPr>
        <w:t>*</w:t>
      </w:r>
      <w:r w:rsidR="008362FF" w:rsidRPr="00A204DD">
        <w:rPr>
          <w:rFonts w:ascii="Tahoma" w:hAnsi="Tahoma" w:cs="Tahoma"/>
          <w:lang w:val="ru-RU"/>
        </w:rPr>
        <w:t>*</w:t>
      </w:r>
    </w:p>
    <w:p w:rsidR="007C4069" w:rsidRPr="00CA1C29" w:rsidRDefault="007C4069" w:rsidP="005C50C8">
      <w:pPr>
        <w:ind w:left="720" w:hanging="360"/>
        <w:jc w:val="both"/>
        <w:rPr>
          <w:rFonts w:ascii="Tahoma" w:hAnsi="Tahoma" w:cs="Tahoma"/>
          <w:b/>
          <w:lang w:val="ru-RU"/>
        </w:rPr>
      </w:pPr>
    </w:p>
    <w:p w:rsidR="007C4069" w:rsidRPr="00CA1C29" w:rsidRDefault="007C4069" w:rsidP="007C4069">
      <w:pPr>
        <w:rPr>
          <w:rFonts w:ascii="Tahoma" w:hAnsi="Tahoma" w:cs="Tahoma"/>
          <w:lang w:val="ru-RU"/>
        </w:rPr>
      </w:pPr>
      <w:r w:rsidRPr="00CA1C29">
        <w:rPr>
          <w:rFonts w:ascii="Tahoma" w:hAnsi="Tahoma" w:cs="Tahoma"/>
          <w:lang w:val="ru-RU"/>
        </w:rPr>
        <w:t>* При заказе ПО Клиент ЦЭД необходимо указывать владельцев сертификатов ключей ЭП имеющих полномочия подписания электронных договоров.</w:t>
      </w:r>
    </w:p>
    <w:p w:rsidR="00EC2ACD" w:rsidRPr="00A204DD" w:rsidRDefault="007C4069" w:rsidP="00EC2ACD">
      <w:pPr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</w:rPr>
        <w:t>*</w:t>
      </w:r>
      <w:r w:rsidR="00014154" w:rsidRPr="00A204DD">
        <w:rPr>
          <w:rFonts w:ascii="Tahoma" w:hAnsi="Tahoma" w:cs="Tahoma"/>
          <w:lang w:val="ru-RU"/>
        </w:rPr>
        <w:t xml:space="preserve">* </w:t>
      </w:r>
      <w:r w:rsidR="00EC2ACD" w:rsidRPr="00A204DD">
        <w:rPr>
          <w:rFonts w:ascii="Tahoma" w:hAnsi="Tahoma" w:cs="Tahoma"/>
          <w:b/>
          <w:lang w:val="ru-RU"/>
        </w:rPr>
        <w:t>Примеры вариантов</w:t>
      </w:r>
      <w:r w:rsidRPr="00A204DD">
        <w:rPr>
          <w:rFonts w:ascii="Tahoma" w:hAnsi="Tahoma" w:cs="Tahoma"/>
          <w:b/>
        </w:rPr>
        <w:t xml:space="preserve"> </w:t>
      </w:r>
      <w:r w:rsidRPr="00A204DD">
        <w:rPr>
          <w:rFonts w:ascii="Tahoma" w:hAnsi="Tahoma" w:cs="Tahoma"/>
          <w:b/>
          <w:lang w:val="ru-RU"/>
        </w:rPr>
        <w:t>сертификатов</w:t>
      </w:r>
      <w:r w:rsidR="00EC2ACD" w:rsidRPr="00A204DD">
        <w:rPr>
          <w:rFonts w:ascii="Tahoma" w:hAnsi="Tahoma" w:cs="Tahoma"/>
          <w:b/>
          <w:lang w:val="ru-RU"/>
        </w:rPr>
        <w:t>:</w:t>
      </w:r>
    </w:p>
    <w:p w:rsidR="00EC2ACD" w:rsidRPr="00A204D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Сертификат, изготовленный на юр. лицо: </w:t>
      </w:r>
      <w:r w:rsidRPr="00A204DD">
        <w:rPr>
          <w:rFonts w:ascii="Tahoma" w:hAnsi="Tahoma" w:cs="Tahoma"/>
        </w:rPr>
        <w:t>INN</w:t>
      </w:r>
      <w:r w:rsidRPr="00A204DD">
        <w:rPr>
          <w:rFonts w:ascii="Tahoma" w:hAnsi="Tahoma" w:cs="Tahoma"/>
          <w:lang w:val="ru-RU"/>
        </w:rPr>
        <w:t>=006612010999,</w:t>
      </w:r>
      <w:r w:rsidRPr="00A204DD">
        <w:rPr>
          <w:rFonts w:ascii="Tahoma" w:hAnsi="Tahoma" w:cs="Tahoma"/>
        </w:rPr>
        <w:t>OGRN</w:t>
      </w:r>
      <w:r w:rsidRPr="00A204DD">
        <w:rPr>
          <w:rFonts w:ascii="Tahoma" w:hAnsi="Tahoma" w:cs="Tahoma"/>
          <w:lang w:val="ru-RU"/>
        </w:rPr>
        <w:t>=1026600000195,</w:t>
      </w:r>
      <w:r w:rsidRPr="00A204DD">
        <w:rPr>
          <w:rFonts w:ascii="Tahoma" w:hAnsi="Tahoma" w:cs="Tahoma"/>
        </w:rPr>
        <w:t>CN</w:t>
      </w:r>
      <w:r w:rsidRPr="00A204DD">
        <w:rPr>
          <w:rFonts w:ascii="Tahoma" w:hAnsi="Tahoma" w:cs="Tahoma"/>
          <w:lang w:val="ru-RU"/>
        </w:rPr>
        <w:t>=ООО "БАНК",</w:t>
      </w:r>
      <w:r w:rsidRPr="00A204DD">
        <w:rPr>
          <w:rFonts w:ascii="Tahoma" w:hAnsi="Tahoma" w:cs="Tahoma"/>
        </w:rPr>
        <w:t>O</w:t>
      </w:r>
      <w:r w:rsidRPr="00A204DD">
        <w:rPr>
          <w:rFonts w:ascii="Tahoma" w:hAnsi="Tahoma" w:cs="Tahoma"/>
          <w:lang w:val="ru-RU"/>
        </w:rPr>
        <w:t>=ООО "БАНК",</w:t>
      </w:r>
      <w:r w:rsidRPr="00A204DD">
        <w:rPr>
          <w:rFonts w:ascii="Tahoma" w:hAnsi="Tahoma" w:cs="Tahoma"/>
        </w:rPr>
        <w:t>L</w:t>
      </w:r>
      <w:r w:rsidRPr="00A204DD">
        <w:rPr>
          <w:rFonts w:ascii="Tahoma" w:hAnsi="Tahoma" w:cs="Tahoma"/>
          <w:lang w:val="ru-RU"/>
        </w:rPr>
        <w:t>=г.Москва,</w:t>
      </w:r>
      <w:r w:rsidRPr="00A204DD">
        <w:rPr>
          <w:rFonts w:ascii="Tahoma" w:hAnsi="Tahoma" w:cs="Tahoma"/>
        </w:rPr>
        <w:t>ST</w:t>
      </w:r>
      <w:r w:rsidRPr="00A204DD">
        <w:rPr>
          <w:rFonts w:ascii="Tahoma" w:hAnsi="Tahoma" w:cs="Tahoma"/>
          <w:lang w:val="ru-RU"/>
        </w:rPr>
        <w:t>=77 г.Москва,</w:t>
      </w:r>
      <w:r w:rsidRPr="00A204DD">
        <w:rPr>
          <w:rFonts w:ascii="Tahoma" w:hAnsi="Tahoma" w:cs="Tahoma"/>
        </w:rPr>
        <w:t>C</w:t>
      </w:r>
      <w:r w:rsidRPr="00A204DD">
        <w:rPr>
          <w:rFonts w:ascii="Tahoma" w:hAnsi="Tahoma" w:cs="Tahoma"/>
          <w:lang w:val="ru-RU"/>
        </w:rPr>
        <w:t>=</w:t>
      </w:r>
      <w:r w:rsidRPr="00A204DD">
        <w:rPr>
          <w:rFonts w:ascii="Tahoma" w:hAnsi="Tahoma" w:cs="Tahoma"/>
        </w:rPr>
        <w:t>RU</w:t>
      </w:r>
    </w:p>
    <w:p w:rsidR="00EC2ACD" w:rsidRPr="00A204D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Сертификат, изготовленный на физ. лицо: </w:t>
      </w:r>
      <w:r w:rsidRPr="00A204DD">
        <w:rPr>
          <w:rFonts w:ascii="Tahoma" w:hAnsi="Tahoma" w:cs="Tahoma"/>
        </w:rPr>
        <w:t>INN</w:t>
      </w:r>
      <w:r w:rsidRPr="00A204DD">
        <w:rPr>
          <w:rFonts w:ascii="Tahoma" w:hAnsi="Tahoma" w:cs="Tahoma"/>
          <w:lang w:val="ru-RU"/>
        </w:rPr>
        <w:t>=007700000001,</w:t>
      </w:r>
      <w:r w:rsidRPr="00A204DD">
        <w:rPr>
          <w:rFonts w:ascii="Tahoma" w:hAnsi="Tahoma" w:cs="Tahoma"/>
        </w:rPr>
        <w:t>OGRN</w:t>
      </w:r>
      <w:r w:rsidRPr="00A204DD">
        <w:rPr>
          <w:rFonts w:ascii="Tahoma" w:hAnsi="Tahoma" w:cs="Tahoma"/>
          <w:lang w:val="ru-RU"/>
        </w:rPr>
        <w:t>=1027700406733,</w:t>
      </w:r>
      <w:r w:rsidRPr="00A204DD">
        <w:rPr>
          <w:rFonts w:ascii="Tahoma" w:hAnsi="Tahoma" w:cs="Tahoma"/>
        </w:rPr>
        <w:t>SNILS</w:t>
      </w:r>
      <w:r w:rsidRPr="00A204DD">
        <w:rPr>
          <w:rFonts w:ascii="Tahoma" w:hAnsi="Tahoma" w:cs="Tahoma"/>
          <w:lang w:val="ru-RU"/>
        </w:rPr>
        <w:t>=01062371999,</w:t>
      </w:r>
      <w:r w:rsidRPr="00A204DD">
        <w:rPr>
          <w:rFonts w:ascii="Tahoma" w:hAnsi="Tahoma" w:cs="Tahoma"/>
        </w:rPr>
        <w:t>T</w:t>
      </w:r>
      <w:r w:rsidRPr="00A204DD">
        <w:rPr>
          <w:rFonts w:ascii="Tahoma" w:hAnsi="Tahoma" w:cs="Tahoma"/>
          <w:lang w:val="ru-RU"/>
        </w:rPr>
        <w:t>= Отдел брокерского обслуживания,</w:t>
      </w:r>
      <w:r w:rsidRPr="00A204DD">
        <w:rPr>
          <w:rFonts w:ascii="Tahoma" w:hAnsi="Tahoma" w:cs="Tahoma"/>
        </w:rPr>
        <w:t>CN</w:t>
      </w:r>
      <w:r w:rsidRPr="00A204DD">
        <w:rPr>
          <w:rFonts w:ascii="Tahoma" w:hAnsi="Tahoma" w:cs="Tahoma"/>
          <w:lang w:val="ru-RU"/>
        </w:rPr>
        <w:t>=Петров Петр Петрович,</w:t>
      </w:r>
      <w:r w:rsidRPr="00A204DD">
        <w:rPr>
          <w:rFonts w:ascii="Tahoma" w:hAnsi="Tahoma" w:cs="Tahoma"/>
        </w:rPr>
        <w:t>OU</w:t>
      </w:r>
      <w:r w:rsidRPr="00A204DD">
        <w:rPr>
          <w:rFonts w:ascii="Tahoma" w:hAnsi="Tahoma" w:cs="Tahoma"/>
          <w:lang w:val="ru-RU"/>
        </w:rPr>
        <w:t>=Заместитель руководителя отдела,</w:t>
      </w:r>
      <w:r w:rsidRPr="00A204DD">
        <w:rPr>
          <w:rFonts w:ascii="Tahoma" w:hAnsi="Tahoma" w:cs="Tahoma"/>
        </w:rPr>
        <w:t>O</w:t>
      </w:r>
      <w:r w:rsidRPr="00A204DD">
        <w:rPr>
          <w:rFonts w:ascii="Tahoma" w:hAnsi="Tahoma" w:cs="Tahoma"/>
          <w:lang w:val="ru-RU"/>
        </w:rPr>
        <w:t xml:space="preserve">="Просто Банк" (ООО), </w:t>
      </w:r>
      <w:r w:rsidRPr="00A204DD">
        <w:rPr>
          <w:rFonts w:ascii="Tahoma" w:hAnsi="Tahoma" w:cs="Tahoma"/>
        </w:rPr>
        <w:t>L</w:t>
      </w:r>
      <w:r w:rsidRPr="00A204DD">
        <w:rPr>
          <w:rFonts w:ascii="Tahoma" w:hAnsi="Tahoma" w:cs="Tahoma"/>
          <w:lang w:val="ru-RU"/>
        </w:rPr>
        <w:t>=г.Москва,</w:t>
      </w:r>
      <w:r w:rsidRPr="00A204DD">
        <w:rPr>
          <w:rFonts w:ascii="Tahoma" w:hAnsi="Tahoma" w:cs="Tahoma"/>
        </w:rPr>
        <w:t>ST</w:t>
      </w:r>
      <w:r w:rsidRPr="00A204DD">
        <w:rPr>
          <w:rFonts w:ascii="Tahoma" w:hAnsi="Tahoma" w:cs="Tahoma"/>
          <w:lang w:val="ru-RU"/>
        </w:rPr>
        <w:t>=77 г.Москва,</w:t>
      </w:r>
      <w:r w:rsidRPr="00A204DD">
        <w:rPr>
          <w:rFonts w:ascii="Tahoma" w:hAnsi="Tahoma" w:cs="Tahoma"/>
        </w:rPr>
        <w:t>C</w:t>
      </w:r>
      <w:r w:rsidRPr="00A204DD">
        <w:rPr>
          <w:rFonts w:ascii="Tahoma" w:hAnsi="Tahoma" w:cs="Tahoma"/>
          <w:lang w:val="ru-RU"/>
        </w:rPr>
        <w:t>=</w:t>
      </w:r>
      <w:r w:rsidRPr="00A204DD">
        <w:rPr>
          <w:rFonts w:ascii="Tahoma" w:hAnsi="Tahoma" w:cs="Tahoma"/>
        </w:rPr>
        <w:t>RU</w:t>
      </w:r>
    </w:p>
    <w:p w:rsidR="00014154" w:rsidRPr="00A204DD" w:rsidRDefault="00014154" w:rsidP="00014154">
      <w:pPr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ind w:left="360"/>
        <w:jc w:val="both"/>
        <w:rPr>
          <w:rFonts w:ascii="Tahoma" w:hAnsi="Tahoma" w:cs="Tahoma"/>
          <w:b/>
          <w:lang w:val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119"/>
        <w:gridCol w:w="1275"/>
        <w:gridCol w:w="709"/>
        <w:gridCol w:w="709"/>
        <w:gridCol w:w="709"/>
      </w:tblGrid>
      <w:tr w:rsidR="00014154" w:rsidRPr="00A204DD" w:rsidTr="003331DA">
        <w:trPr>
          <w:cantSplit/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54" w:rsidRPr="00A204DD" w:rsidRDefault="00014154" w:rsidP="003331DA">
            <w:pPr>
              <w:snapToGrid w:val="0"/>
              <w:spacing w:after="120"/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154" w:rsidRPr="00A204DD" w:rsidRDefault="00E6275C" w:rsidP="003331DA">
            <w:pPr>
              <w:pStyle w:val="1a"/>
              <w:snapToGrid w:val="0"/>
              <w:spacing w:before="40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Наименование приложения Системы ЭДО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154" w:rsidRPr="00A204DD" w:rsidRDefault="00014154" w:rsidP="003331DA">
            <w:pPr>
              <w:pStyle w:val="1a"/>
              <w:snapToGrid w:val="0"/>
              <w:spacing w:before="40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Почтовый адрес в СЭД 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pStyle w:val="1a"/>
              <w:snapToGrid w:val="0"/>
              <w:spacing w:before="40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Код в ЭДО РТС (если есть)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A204DD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>Всем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A204DD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 xml:space="preserve">1-й Владелец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A204DD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A204DD">
              <w:rPr>
                <w:rFonts w:ascii="Tahoma" w:hAnsi="Tahoma" w:cs="Tahoma"/>
                <w:b/>
              </w:rPr>
              <w:t xml:space="preserve">2-й Владелец </w:t>
            </w:r>
          </w:p>
        </w:tc>
      </w:tr>
      <w:tr w:rsidR="00014154" w:rsidRPr="00A204DD" w:rsidTr="003331DA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A204DD" w:rsidRDefault="00EA6D36" w:rsidP="003331DA">
            <w:pPr>
              <w:snapToGrid w:val="0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A204DD" w:rsidRDefault="00014154" w:rsidP="003331DA">
            <w:pPr>
              <w:snapToGrid w:val="0"/>
              <w:rPr>
                <w:rFonts w:ascii="Tahoma" w:hAnsi="Tahoma" w:cs="Tahoma"/>
                <w:b/>
                <w:bCs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Универсальный ф</w:t>
            </w:r>
            <w:r w:rsidRPr="00A204DD">
              <w:rPr>
                <w:rFonts w:ascii="Tahoma" w:hAnsi="Tahoma" w:cs="Tahoma"/>
                <w:b/>
                <w:bCs/>
              </w:rPr>
              <w:t>айловый</w:t>
            </w:r>
            <w:r w:rsidR="003B5130" w:rsidRPr="00A204DD">
              <w:rPr>
                <w:rFonts w:ascii="Tahoma" w:hAnsi="Tahoma" w:cs="Tahoma"/>
                <w:b/>
                <w:bCs/>
              </w:rPr>
              <w:t xml:space="preserve"> </w:t>
            </w:r>
            <w:r w:rsidRPr="00A204DD">
              <w:rPr>
                <w:rFonts w:ascii="Tahoma" w:hAnsi="Tahoma" w:cs="Tahoma"/>
                <w:b/>
                <w:bCs/>
              </w:rPr>
              <w:t>шлюз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Pr="00A204DD" w:rsidRDefault="00014154" w:rsidP="003331DA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ahoma" w:hAnsi="Tahoma" w:cs="Tahoma"/>
                <w:b/>
              </w:rPr>
            </w:pPr>
          </w:p>
        </w:tc>
      </w:tr>
      <w:tr w:rsidR="00014154" w:rsidRPr="00A204DD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A204DD" w:rsidRDefault="00EA6D36" w:rsidP="003331DA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A204DD" w:rsidRDefault="00014154" w:rsidP="003331DA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ОТС- Клиент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Pr="00A204DD" w:rsidRDefault="00014154" w:rsidP="003331D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A204DD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14A25" w:rsidRPr="00A204DD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A25" w:rsidRPr="00A204DD" w:rsidRDefault="00B14A25" w:rsidP="003331DA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A25" w:rsidRPr="00A204DD" w:rsidRDefault="00B14A25" w:rsidP="003331DA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lang w:val="ru-RU"/>
              </w:rPr>
            </w:pPr>
            <w:r w:rsidRPr="00A204DD">
              <w:rPr>
                <w:rFonts w:ascii="Tahoma" w:hAnsi="Tahoma" w:cs="Tahoma"/>
                <w:b/>
                <w:bCs/>
                <w:lang w:val="ru-RU"/>
              </w:rPr>
              <w:t>Клиент ЦЭД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25" w:rsidRPr="00A204DD" w:rsidRDefault="00B14A25" w:rsidP="003331D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A25" w:rsidRPr="00A204DD" w:rsidRDefault="00B14A25" w:rsidP="003331DA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25" w:rsidRPr="00A204DD" w:rsidRDefault="00B14A25" w:rsidP="003331D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25" w:rsidRPr="00A204DD" w:rsidRDefault="00B14A25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25" w:rsidRPr="00A204DD" w:rsidRDefault="00B14A25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14154" w:rsidRPr="00A204DD" w:rsidRDefault="00014154" w:rsidP="00014154">
      <w:pPr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</w:rPr>
        <w:t>R</w:t>
      </w:r>
      <w:r w:rsidRPr="00A204DD">
        <w:rPr>
          <w:rFonts w:ascii="Tahoma" w:hAnsi="Tahoma" w:cs="Tahoma"/>
          <w:lang w:val="ru-RU"/>
        </w:rPr>
        <w:t xml:space="preserve"> – Предоставлен доступ только на получение сообщений</w:t>
      </w:r>
    </w:p>
    <w:p w:rsidR="00014154" w:rsidRPr="00A204DD" w:rsidRDefault="00014154" w:rsidP="00014154">
      <w:pPr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b/>
        </w:rPr>
        <w:t>RW</w:t>
      </w:r>
      <w:r w:rsidRPr="00A204DD">
        <w:rPr>
          <w:rFonts w:ascii="Tahoma" w:hAnsi="Tahoma" w:cs="Tahoma"/>
          <w:lang w:val="ru-RU"/>
        </w:rPr>
        <w:t xml:space="preserve"> – Предоставлен доступ на получение и отправку сообщений</w:t>
      </w:r>
    </w:p>
    <w:p w:rsidR="00014154" w:rsidRPr="00A204DD" w:rsidRDefault="00014154" w:rsidP="00014154">
      <w:pPr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pStyle w:val="af8"/>
        <w:spacing w:before="240"/>
        <w:ind w:firstLine="0"/>
        <w:rPr>
          <w:rFonts w:ascii="Tahoma" w:hAnsi="Tahoma" w:cs="Tahoma"/>
        </w:rPr>
      </w:pPr>
      <w:r w:rsidRPr="00A204DD">
        <w:rPr>
          <w:rFonts w:ascii="Tahoma" w:hAnsi="Tahoma" w:cs="Tahoma"/>
        </w:rPr>
        <w:t>Ответственные лица по вопросам, связанным с установкой программного обеспечения:</w:t>
      </w:r>
    </w:p>
    <w:p w:rsidR="00014154" w:rsidRPr="00A204DD" w:rsidRDefault="00014154" w:rsidP="00014154">
      <w:pPr>
        <w:spacing w:before="80" w:line="220" w:lineRule="exact"/>
        <w:ind w:left="357" w:firstLine="357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по организационным вопросам: _______________________________________________</w:t>
      </w:r>
    </w:p>
    <w:p w:rsidR="00014154" w:rsidRPr="00A204DD" w:rsidRDefault="00014154" w:rsidP="00014154">
      <w:pPr>
        <w:spacing w:before="20" w:line="220" w:lineRule="exact"/>
        <w:ind w:left="4253"/>
        <w:rPr>
          <w:rFonts w:ascii="Tahoma" w:hAnsi="Tahoma" w:cs="Tahoma"/>
          <w:i/>
          <w:vertAlign w:val="superscript"/>
          <w:lang w:val="ru-RU"/>
        </w:rPr>
      </w:pPr>
      <w:r w:rsidRPr="00A204DD">
        <w:rPr>
          <w:rFonts w:ascii="Tahoma" w:hAnsi="Tahoma" w:cs="Tahoma"/>
          <w:i/>
          <w:vertAlign w:val="superscript"/>
          <w:lang w:val="ru-RU"/>
        </w:rPr>
        <w:lastRenderedPageBreak/>
        <w:t xml:space="preserve">(фамилия, имя, отчество, должность, телефон, факс, </w:t>
      </w:r>
      <w:r w:rsidRPr="00A204DD">
        <w:rPr>
          <w:rFonts w:ascii="Tahoma" w:hAnsi="Tahoma" w:cs="Tahoma"/>
          <w:i/>
          <w:vertAlign w:val="superscript"/>
        </w:rPr>
        <w:t>e</w:t>
      </w:r>
      <w:r w:rsidRPr="00A204DD">
        <w:rPr>
          <w:rFonts w:ascii="Tahoma" w:hAnsi="Tahoma" w:cs="Tahoma"/>
          <w:i/>
          <w:vertAlign w:val="superscript"/>
          <w:lang w:val="ru-RU"/>
        </w:rPr>
        <w:t>-</w:t>
      </w:r>
      <w:r w:rsidRPr="00A204DD">
        <w:rPr>
          <w:rFonts w:ascii="Tahoma" w:hAnsi="Tahoma" w:cs="Tahoma"/>
          <w:i/>
          <w:vertAlign w:val="superscript"/>
        </w:rPr>
        <w:t>mail</w:t>
      </w:r>
      <w:r w:rsidRPr="00A204DD">
        <w:rPr>
          <w:rFonts w:ascii="Tahoma" w:hAnsi="Tahoma" w:cs="Tahoma"/>
          <w:i/>
          <w:vertAlign w:val="superscript"/>
          <w:lang w:val="ru-RU"/>
        </w:rPr>
        <w:t>)</w:t>
      </w:r>
    </w:p>
    <w:p w:rsidR="00014154" w:rsidRPr="00A204DD" w:rsidRDefault="00014154" w:rsidP="00014154">
      <w:pPr>
        <w:spacing w:before="80" w:line="220" w:lineRule="exact"/>
        <w:ind w:left="357" w:firstLine="363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по техническим вопросам: ____________________________________________________</w:t>
      </w:r>
    </w:p>
    <w:p w:rsidR="00014154" w:rsidRPr="00A204DD" w:rsidRDefault="00014154" w:rsidP="00014154">
      <w:pPr>
        <w:spacing w:before="20" w:after="100" w:line="220" w:lineRule="exact"/>
        <w:ind w:left="3119"/>
        <w:jc w:val="center"/>
        <w:rPr>
          <w:rFonts w:ascii="Tahoma" w:hAnsi="Tahoma" w:cs="Tahoma"/>
          <w:vertAlign w:val="superscript"/>
          <w:lang w:val="ru-RU"/>
        </w:rPr>
      </w:pPr>
      <w:r w:rsidRPr="00A204DD">
        <w:rPr>
          <w:rFonts w:ascii="Tahoma" w:hAnsi="Tahoma" w:cs="Tahoma"/>
          <w:i/>
          <w:vertAlign w:val="superscript"/>
          <w:lang w:val="ru-RU"/>
        </w:rPr>
        <w:t xml:space="preserve">(фамилия, имя, отчество, должность, телефон, факс, </w:t>
      </w:r>
      <w:r w:rsidRPr="00A204DD">
        <w:rPr>
          <w:rFonts w:ascii="Tahoma" w:hAnsi="Tahoma" w:cs="Tahoma"/>
          <w:i/>
          <w:vertAlign w:val="superscript"/>
        </w:rPr>
        <w:t>e</w:t>
      </w:r>
      <w:r w:rsidRPr="00A204DD">
        <w:rPr>
          <w:rFonts w:ascii="Tahoma" w:hAnsi="Tahoma" w:cs="Tahoma"/>
          <w:i/>
          <w:vertAlign w:val="superscript"/>
          <w:lang w:val="ru-RU"/>
        </w:rPr>
        <w:t>-</w:t>
      </w:r>
      <w:r w:rsidRPr="00A204DD">
        <w:rPr>
          <w:rFonts w:ascii="Tahoma" w:hAnsi="Tahoma" w:cs="Tahoma"/>
          <w:i/>
          <w:vertAlign w:val="superscript"/>
        </w:rPr>
        <w:t>mail</w:t>
      </w:r>
      <w:r w:rsidRPr="00A204DD">
        <w:rPr>
          <w:rFonts w:ascii="Tahoma" w:hAnsi="Tahoma" w:cs="Tahoma"/>
          <w:vertAlign w:val="superscript"/>
          <w:lang w:val="ru-RU"/>
        </w:rPr>
        <w:t>)</w:t>
      </w:r>
    </w:p>
    <w:p w:rsidR="00014154" w:rsidRPr="00A204DD" w:rsidRDefault="00014154" w:rsidP="00014154">
      <w:pPr>
        <w:pStyle w:val="af8"/>
        <w:tabs>
          <w:tab w:val="left" w:pos="0"/>
        </w:tabs>
        <w:spacing w:before="120"/>
        <w:ind w:firstLine="0"/>
        <w:rPr>
          <w:rFonts w:ascii="Tahoma" w:hAnsi="Tahoma" w:cs="Tahoma"/>
        </w:rPr>
      </w:pPr>
    </w:p>
    <w:p w:rsidR="00014154" w:rsidRPr="00A204DD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  <w:rPr>
          <w:rFonts w:ascii="Tahoma" w:hAnsi="Tahoma" w:cs="Tahoma"/>
        </w:rPr>
      </w:pPr>
      <w:r w:rsidRPr="00A204DD">
        <w:rPr>
          <w:rFonts w:ascii="Tahoma" w:hAnsi="Tahoma" w:cs="Tahoma"/>
        </w:rPr>
        <w:t>Почтовый адрес в СЭД МБ по умолчанию__________</w:t>
      </w:r>
      <w:r w:rsidR="00855519" w:rsidRPr="00A204DD">
        <w:rPr>
          <w:rFonts w:ascii="Tahoma" w:hAnsi="Tahoma" w:cs="Tahoma"/>
          <w:b/>
          <w:bCs/>
        </w:rPr>
        <w:t>_________________________</w:t>
      </w:r>
      <w:r w:rsidRPr="00A204DD">
        <w:rPr>
          <w:rFonts w:ascii="Tahoma" w:hAnsi="Tahoma" w:cs="Tahoma"/>
        </w:rPr>
        <w:t>_____</w:t>
      </w:r>
    </w:p>
    <w:p w:rsidR="00014154" w:rsidRPr="00A204DD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  <w:rPr>
          <w:rFonts w:ascii="Tahoma" w:hAnsi="Tahoma" w:cs="Tahoma"/>
        </w:rPr>
      </w:pPr>
      <w:r w:rsidRPr="00A204DD">
        <w:rPr>
          <w:rFonts w:ascii="Tahoma" w:hAnsi="Tahoma" w:cs="Tahoma"/>
        </w:rPr>
        <w:t>Почтовый адрес места установки программного обеспечения: _________________________</w:t>
      </w:r>
    </w:p>
    <w:p w:rsidR="00014154" w:rsidRPr="00A204DD" w:rsidRDefault="00014154" w:rsidP="00014154">
      <w:pPr>
        <w:pStyle w:val="af8"/>
        <w:spacing w:before="120"/>
        <w:ind w:left="708" w:firstLine="0"/>
        <w:rPr>
          <w:rFonts w:ascii="Tahoma" w:hAnsi="Tahoma" w:cs="Tahoma"/>
        </w:rPr>
      </w:pPr>
      <w:r w:rsidRPr="00A204DD">
        <w:rPr>
          <w:rFonts w:ascii="Tahoma" w:hAnsi="Tahoma" w:cs="Tahoma"/>
        </w:rPr>
        <w:t>__________________________________________________________________________</w:t>
      </w:r>
    </w:p>
    <w:p w:rsidR="00014154" w:rsidRPr="00A204DD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240"/>
        <w:ind w:left="360"/>
        <w:rPr>
          <w:rFonts w:ascii="Tahoma" w:hAnsi="Tahoma" w:cs="Tahoma"/>
        </w:rPr>
      </w:pPr>
      <w:r w:rsidRPr="00A204DD">
        <w:rPr>
          <w:rFonts w:ascii="Tahoma" w:hAnsi="Tahoma" w:cs="Tahoma"/>
        </w:rPr>
        <w:t>Требуется выезд специалиста:</w:t>
      </w:r>
      <w:r w:rsidRPr="00A204DD">
        <w:rPr>
          <w:rFonts w:ascii="Tahoma" w:hAnsi="Tahoma" w:cs="Tahoma"/>
        </w:rPr>
        <w:tab/>
      </w:r>
      <w:r w:rsidRPr="00A204DD">
        <w:rPr>
          <w:rFonts w:ascii="Tahoma" w:hAnsi="Tahoma" w:cs="Tahoma"/>
        </w:rPr>
        <w:tab/>
      </w:r>
      <w:r w:rsidR="005B7EA4" w:rsidRPr="00A204DD">
        <w:rPr>
          <w:rFonts w:ascii="Tahoma" w:hAnsi="Tahoma" w:cs="Tahom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4DD">
        <w:rPr>
          <w:rFonts w:ascii="Tahoma" w:hAnsi="Tahoma" w:cs="Tahoma"/>
        </w:rPr>
        <w:instrText xml:space="preserve"> FORMCHECKBOX </w:instrText>
      </w:r>
      <w:r w:rsidR="00D86C5B">
        <w:rPr>
          <w:rFonts w:ascii="Tahoma" w:hAnsi="Tahoma" w:cs="Tahoma"/>
        </w:rPr>
      </w:r>
      <w:r w:rsidR="00D86C5B">
        <w:rPr>
          <w:rFonts w:ascii="Tahoma" w:hAnsi="Tahoma" w:cs="Tahoma"/>
        </w:rPr>
        <w:fldChar w:fldCharType="separate"/>
      </w:r>
      <w:r w:rsidR="005B7EA4" w:rsidRPr="00A204DD">
        <w:rPr>
          <w:rFonts w:ascii="Tahoma" w:hAnsi="Tahoma" w:cs="Tahoma"/>
        </w:rPr>
        <w:fldChar w:fldCharType="end"/>
      </w:r>
      <w:r w:rsidRPr="00A204DD">
        <w:rPr>
          <w:rFonts w:ascii="Tahoma" w:hAnsi="Tahoma" w:cs="Tahoma"/>
        </w:rPr>
        <w:t>Да</w:t>
      </w:r>
      <w:r w:rsidRPr="00A204DD">
        <w:rPr>
          <w:rFonts w:ascii="Tahoma" w:hAnsi="Tahoma" w:cs="Tahoma"/>
        </w:rPr>
        <w:tab/>
      </w:r>
      <w:r w:rsidRPr="00A204DD">
        <w:rPr>
          <w:rFonts w:ascii="Tahoma" w:hAnsi="Tahoma" w:cs="Tahoma"/>
        </w:rPr>
        <w:tab/>
      </w:r>
      <w:r w:rsidR="005B7EA4" w:rsidRPr="00A204DD">
        <w:rPr>
          <w:rFonts w:ascii="Tahoma" w:hAnsi="Tahoma" w:cs="Tahom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4DD">
        <w:rPr>
          <w:rFonts w:ascii="Tahoma" w:hAnsi="Tahoma" w:cs="Tahoma"/>
        </w:rPr>
        <w:instrText xml:space="preserve"> FORMCHECKBOX </w:instrText>
      </w:r>
      <w:r w:rsidR="00D86C5B">
        <w:rPr>
          <w:rFonts w:ascii="Tahoma" w:hAnsi="Tahoma" w:cs="Tahoma"/>
        </w:rPr>
      </w:r>
      <w:r w:rsidR="00D86C5B">
        <w:rPr>
          <w:rFonts w:ascii="Tahoma" w:hAnsi="Tahoma" w:cs="Tahoma"/>
        </w:rPr>
        <w:fldChar w:fldCharType="separate"/>
      </w:r>
      <w:r w:rsidR="005B7EA4" w:rsidRPr="00A204DD">
        <w:rPr>
          <w:rFonts w:ascii="Tahoma" w:hAnsi="Tahoma" w:cs="Tahoma"/>
        </w:rPr>
        <w:fldChar w:fldCharType="end"/>
      </w:r>
      <w:r w:rsidRPr="00A204DD">
        <w:rPr>
          <w:rFonts w:ascii="Tahoma" w:hAnsi="Tahoma" w:cs="Tahoma"/>
        </w:rPr>
        <w:t>Нет</w:t>
      </w:r>
    </w:p>
    <w:p w:rsidR="00014154" w:rsidRPr="00A204DD" w:rsidRDefault="00014154" w:rsidP="00722CE1">
      <w:pPr>
        <w:pStyle w:val="af8"/>
        <w:numPr>
          <w:ilvl w:val="0"/>
          <w:numId w:val="9"/>
        </w:numPr>
        <w:spacing w:before="120"/>
        <w:ind w:left="357" w:hanging="357"/>
        <w:rPr>
          <w:rFonts w:ascii="Tahoma" w:hAnsi="Tahoma" w:cs="Tahoma"/>
        </w:rPr>
      </w:pPr>
      <w:r w:rsidRPr="00A204DD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ООО </w:t>
      </w:r>
      <w:r w:rsidR="00DF22A6" w:rsidRPr="00A204DD">
        <w:rPr>
          <w:rFonts w:ascii="Tahoma" w:hAnsi="Tahoma" w:cs="Tahoma"/>
        </w:rPr>
        <w:t xml:space="preserve">«МБ Технологии» </w:t>
      </w:r>
      <w:r w:rsidRPr="00A204DD">
        <w:rPr>
          <w:rFonts w:ascii="Tahoma" w:hAnsi="Tahoma" w:cs="Tahoma"/>
        </w:rPr>
        <w:t>ознакомлен и согласен. Оплату в соответствии с тарифами гарантирует.</w:t>
      </w: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</w:p>
    <w:p w:rsidR="009B79C9" w:rsidRPr="00A204DD" w:rsidRDefault="009B79C9" w:rsidP="00014154">
      <w:pPr>
        <w:jc w:val="both"/>
        <w:rPr>
          <w:rFonts w:ascii="Tahoma" w:hAnsi="Tahoma" w:cs="Tahoma"/>
          <w:lang w:val="ru-RU"/>
        </w:rPr>
      </w:pPr>
    </w:p>
    <w:p w:rsidR="009B79C9" w:rsidRPr="00A204DD" w:rsidRDefault="009B79C9" w:rsidP="00014154">
      <w:pPr>
        <w:jc w:val="both"/>
        <w:rPr>
          <w:rFonts w:ascii="Tahoma" w:hAnsi="Tahoma" w:cs="Tahoma"/>
          <w:lang w:val="ru-RU"/>
        </w:rPr>
      </w:pPr>
    </w:p>
    <w:p w:rsidR="00014154" w:rsidRPr="00A204DD" w:rsidRDefault="009B79C9" w:rsidP="00014154">
      <w:pPr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От Клиента</w:t>
      </w:r>
      <w:r w:rsidR="00014154" w:rsidRPr="00A204DD">
        <w:rPr>
          <w:rFonts w:ascii="Tahoma" w:hAnsi="Tahoma" w:cs="Tahoma"/>
          <w:lang w:val="ru-RU"/>
        </w:rPr>
        <w:tab/>
      </w:r>
      <w:r w:rsidR="00014154" w:rsidRPr="00A204DD">
        <w:rPr>
          <w:rFonts w:ascii="Tahoma" w:hAnsi="Tahoma" w:cs="Tahoma"/>
          <w:lang w:val="ru-RU"/>
        </w:rPr>
        <w:tab/>
      </w:r>
      <w:r w:rsidR="00014154"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="00014154" w:rsidRPr="00A204DD">
        <w:rPr>
          <w:rFonts w:ascii="Tahoma" w:hAnsi="Tahoma" w:cs="Tahoma"/>
          <w:lang w:val="ru-RU"/>
        </w:rPr>
        <w:tab/>
        <w:t xml:space="preserve">______________________ </w:t>
      </w:r>
      <w:r w:rsidRPr="00A204DD">
        <w:rPr>
          <w:rFonts w:ascii="Tahoma" w:hAnsi="Tahoma" w:cs="Tahoma"/>
          <w:lang w:val="ru-RU"/>
        </w:rPr>
        <w:t xml:space="preserve">/                </w:t>
      </w:r>
      <w:r w:rsidR="00014154" w:rsidRPr="00A204DD">
        <w:rPr>
          <w:rFonts w:ascii="Tahoma" w:hAnsi="Tahoma" w:cs="Tahoma"/>
          <w:lang w:val="ru-RU"/>
        </w:rPr>
        <w:t>/</w:t>
      </w:r>
    </w:p>
    <w:p w:rsidR="00014154" w:rsidRPr="00A204DD" w:rsidRDefault="00014154" w:rsidP="00014154">
      <w:pPr>
        <w:jc w:val="both"/>
        <w:rPr>
          <w:rFonts w:ascii="Tahoma" w:hAnsi="Tahoma" w:cs="Tahoma"/>
          <w:lang w:val="ru-RU"/>
        </w:rPr>
      </w:pPr>
    </w:p>
    <w:p w:rsidR="009B79C9" w:rsidRPr="00A204DD" w:rsidRDefault="009B79C9" w:rsidP="00014154">
      <w:pPr>
        <w:ind w:left="4248" w:firstLine="708"/>
        <w:jc w:val="both"/>
        <w:rPr>
          <w:rFonts w:ascii="Tahoma" w:hAnsi="Tahoma" w:cs="Tahoma"/>
          <w:lang w:val="ru-RU"/>
        </w:rPr>
      </w:pPr>
    </w:p>
    <w:p w:rsidR="001431FD" w:rsidRPr="00A204DD" w:rsidRDefault="00014154" w:rsidP="001431FD">
      <w:pPr>
        <w:ind w:left="4248" w:firstLine="708"/>
        <w:jc w:val="both"/>
        <w:rPr>
          <w:rFonts w:ascii="Tahoma" w:hAnsi="Tahoma" w:cs="Tahoma"/>
          <w:sz w:val="16"/>
          <w:szCs w:val="16"/>
          <w:lang w:val="ru-RU"/>
        </w:rPr>
      </w:pPr>
      <w:r w:rsidRPr="00A204DD">
        <w:rPr>
          <w:rFonts w:ascii="Tahoma" w:hAnsi="Tahoma" w:cs="Tahoma"/>
          <w:lang w:val="ru-RU"/>
        </w:rPr>
        <w:t>“___”___________ 20___ года М.П.</w:t>
      </w:r>
    </w:p>
    <w:p w:rsidR="00130153" w:rsidRPr="00A204DD" w:rsidRDefault="00130153" w:rsidP="00130153">
      <w:pPr>
        <w:ind w:left="4956" w:firstLine="708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sz w:val="16"/>
          <w:szCs w:val="16"/>
          <w:lang w:val="ru-RU"/>
        </w:rPr>
        <w:br w:type="page"/>
      </w:r>
      <w:r w:rsidRPr="00A204DD">
        <w:rPr>
          <w:rFonts w:ascii="Tahoma" w:hAnsi="Tahoma" w:cs="Tahoma"/>
          <w:b/>
          <w:bCs/>
          <w:lang w:val="ru-RU"/>
        </w:rPr>
        <w:lastRenderedPageBreak/>
        <w:t xml:space="preserve">Приложение № 5 </w:t>
      </w:r>
    </w:p>
    <w:p w:rsidR="00130153" w:rsidRPr="00A204DD" w:rsidRDefault="00130153" w:rsidP="00130153">
      <w:pPr>
        <w:ind w:left="990" w:hanging="99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>к Условиям оказания услуг информационно-</w:t>
      </w:r>
    </w:p>
    <w:p w:rsidR="00130153" w:rsidRPr="00A204DD" w:rsidRDefault="00130153" w:rsidP="009434DF">
      <w:pPr>
        <w:ind w:left="990" w:hanging="99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технического обеспечения </w:t>
      </w:r>
    </w:p>
    <w:p w:rsidR="00130153" w:rsidRPr="00A204DD" w:rsidRDefault="00130153" w:rsidP="009434DF">
      <w:pPr>
        <w:ind w:left="990" w:hanging="990"/>
        <w:jc w:val="right"/>
        <w:rPr>
          <w:rFonts w:ascii="Tahoma" w:hAnsi="Tahoma" w:cs="Tahoma"/>
          <w:b/>
          <w:bCs/>
          <w:lang w:val="ru-RU"/>
        </w:rPr>
      </w:pPr>
      <w:r w:rsidRPr="00A204DD">
        <w:rPr>
          <w:rFonts w:ascii="Tahoma" w:hAnsi="Tahoma" w:cs="Tahoma"/>
          <w:b/>
          <w:bCs/>
          <w:lang w:val="ru-RU"/>
        </w:rPr>
        <w:t xml:space="preserve"> Общества с ограниченной ответственностью</w:t>
      </w:r>
    </w:p>
    <w:p w:rsidR="00130153" w:rsidRPr="00A204DD" w:rsidRDefault="00DF22A6" w:rsidP="009434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right"/>
        <w:rPr>
          <w:rFonts w:ascii="Tahoma" w:hAnsi="Tahoma" w:cs="Tahoma"/>
          <w:b/>
          <w:sz w:val="18"/>
          <w:szCs w:val="18"/>
          <w:lang w:val="ru-RU"/>
        </w:rPr>
      </w:pPr>
      <w:r w:rsidRPr="00A204DD">
        <w:rPr>
          <w:rFonts w:ascii="Tahoma" w:hAnsi="Tahoma" w:cs="Tahoma"/>
          <w:b/>
          <w:lang w:val="ru-RU"/>
        </w:rPr>
        <w:t>«МБ Технологии»</w:t>
      </w:r>
    </w:p>
    <w:p w:rsidR="00130153" w:rsidRPr="00A204DD" w:rsidRDefault="00130153" w:rsidP="00130153">
      <w:pPr>
        <w:pStyle w:val="HTML"/>
        <w:ind w:left="6804"/>
        <w:rPr>
          <w:rFonts w:ascii="Tahoma" w:hAnsi="Tahoma" w:cs="Tahoma"/>
          <w:b/>
          <w:bCs/>
          <w:lang w:val="ru-RU"/>
        </w:rPr>
      </w:pPr>
    </w:p>
    <w:p w:rsidR="00130153" w:rsidRPr="00A204DD" w:rsidRDefault="00130153" w:rsidP="00130153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A204DD">
        <w:rPr>
          <w:rFonts w:ascii="Tahoma" w:hAnsi="Tahoma" w:cs="Tahoma"/>
          <w:b/>
          <w:bCs/>
          <w:sz w:val="22"/>
          <w:szCs w:val="22"/>
          <w:lang w:val="ru-RU"/>
        </w:rPr>
        <w:t xml:space="preserve">Заявление на доступ к ТКС </w:t>
      </w:r>
      <w:r w:rsidRPr="00A204DD">
        <w:rPr>
          <w:rFonts w:ascii="Tahoma" w:hAnsi="Tahoma" w:cs="Tahoma"/>
          <w:b/>
          <w:bCs/>
          <w:sz w:val="22"/>
          <w:szCs w:val="22"/>
        </w:rPr>
        <w:t>NAVIGATOR</w:t>
      </w:r>
      <w:r w:rsidRPr="00A204DD">
        <w:rPr>
          <w:rFonts w:ascii="Tahoma" w:hAnsi="Tahoma" w:cs="Tahoma"/>
          <w:b/>
          <w:bCs/>
          <w:sz w:val="22"/>
          <w:szCs w:val="22"/>
          <w:lang w:val="ru-RU"/>
        </w:rPr>
        <w:t xml:space="preserve"> /</w:t>
      </w:r>
    </w:p>
    <w:p w:rsidR="00130153" w:rsidRPr="00A204DD" w:rsidRDefault="00130153" w:rsidP="00130153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A204DD">
        <w:rPr>
          <w:rFonts w:ascii="Tahoma" w:hAnsi="Tahoma" w:cs="Tahoma"/>
          <w:b/>
          <w:bCs/>
          <w:sz w:val="22"/>
          <w:szCs w:val="22"/>
          <w:lang w:val="ru-RU"/>
        </w:rPr>
        <w:t xml:space="preserve">на изменение схемы подключения к ТКС </w:t>
      </w:r>
      <w:r w:rsidRPr="00A204DD">
        <w:rPr>
          <w:rFonts w:ascii="Tahoma" w:hAnsi="Tahoma" w:cs="Tahoma"/>
          <w:b/>
          <w:bCs/>
          <w:sz w:val="22"/>
          <w:szCs w:val="22"/>
        </w:rPr>
        <w:t>NAVIGATOR</w:t>
      </w:r>
    </w:p>
    <w:p w:rsidR="00130153" w:rsidRPr="00A204DD" w:rsidRDefault="00130153" w:rsidP="00130153">
      <w:pPr>
        <w:pStyle w:val="Iauiue"/>
        <w:jc w:val="center"/>
        <w:rPr>
          <w:rFonts w:ascii="Tahoma" w:hAnsi="Tahoma" w:cs="Tahoma"/>
          <w:b/>
          <w:bCs/>
          <w:lang w:val="ru-RU"/>
        </w:rPr>
      </w:pPr>
    </w:p>
    <w:p w:rsidR="00130153" w:rsidRPr="00A204DD" w:rsidRDefault="00130153" w:rsidP="00130153">
      <w:pPr>
        <w:pStyle w:val="Iauiue"/>
        <w:jc w:val="center"/>
        <w:rPr>
          <w:rFonts w:ascii="Tahoma" w:hAnsi="Tahoma" w:cs="Tahoma"/>
          <w:b/>
          <w:bCs/>
          <w:lang w:val="ru-RU"/>
        </w:rPr>
      </w:pPr>
    </w:p>
    <w:p w:rsidR="00130153" w:rsidRPr="00A204DD" w:rsidRDefault="00130153" w:rsidP="00130153">
      <w:pPr>
        <w:spacing w:before="120"/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 xml:space="preserve">Настоящим </w:t>
      </w:r>
      <w:r w:rsidRPr="00A204DD">
        <w:rPr>
          <w:rFonts w:ascii="Tahoma" w:hAnsi="Tahoma" w:cs="Tahoma"/>
          <w:i/>
          <w:iCs/>
          <w:lang w:val="ru-RU"/>
        </w:rPr>
        <w:t xml:space="preserve">___________________________________________________________ </w:t>
      </w:r>
      <w:r w:rsidRPr="00A204DD">
        <w:rPr>
          <w:rFonts w:ascii="Tahoma" w:hAnsi="Tahoma" w:cs="Tahoma"/>
          <w:lang w:val="ru-RU"/>
        </w:rPr>
        <w:t>(Клиент)</w:t>
      </w:r>
    </w:p>
    <w:p w:rsidR="00130153" w:rsidRPr="00A204DD" w:rsidRDefault="00130153" w:rsidP="00130153">
      <w:pPr>
        <w:jc w:val="center"/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 xml:space="preserve">&lt;полное наименование организации – Участника рынка </w:t>
      </w:r>
      <w:r w:rsidR="00FE235F" w:rsidRPr="00A204DD">
        <w:rPr>
          <w:rFonts w:ascii="Tahoma" w:hAnsi="Tahoma" w:cs="Tahoma"/>
          <w:i/>
          <w:iCs/>
          <w:vertAlign w:val="superscript"/>
          <w:lang w:val="ru-RU"/>
        </w:rPr>
        <w:t>Стандартизированных ПФИ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&gt;</w:t>
      </w: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в лице ______________________________________________, действующего на основании</w:t>
      </w:r>
    </w:p>
    <w:p w:rsidR="00130153" w:rsidRPr="00A204DD" w:rsidRDefault="00130153" w:rsidP="00130153">
      <w:pPr>
        <w:ind w:left="2040"/>
        <w:jc w:val="both"/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>(должность, фамилия, имя, отчество)</w:t>
      </w:r>
    </w:p>
    <w:p w:rsidR="00130153" w:rsidRPr="00A204DD" w:rsidRDefault="00130153" w:rsidP="00130153">
      <w:pPr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>____________________________________________________________________________________________________________________________</w:t>
      </w:r>
    </w:p>
    <w:p w:rsidR="00130153" w:rsidRPr="00A204DD" w:rsidRDefault="00130153" w:rsidP="00722CE1">
      <w:pPr>
        <w:pStyle w:val="af8"/>
        <w:numPr>
          <w:ilvl w:val="0"/>
          <w:numId w:val="16"/>
        </w:numPr>
        <w:spacing w:before="240" w:after="120"/>
        <w:rPr>
          <w:rFonts w:ascii="Tahoma" w:hAnsi="Tahoma" w:cs="Tahoma"/>
        </w:rPr>
      </w:pPr>
      <w:r w:rsidRPr="00A204DD">
        <w:rPr>
          <w:rFonts w:ascii="Tahoma" w:hAnsi="Tahoma" w:cs="Tahoma"/>
        </w:rPr>
        <w:t>Просит Вас предоставить логин</w:t>
      </w:r>
      <w:r w:rsidR="003B5130" w:rsidRPr="00A204DD">
        <w:rPr>
          <w:rFonts w:ascii="Tahoma" w:hAnsi="Tahoma" w:cs="Tahoma"/>
        </w:rPr>
        <w:t xml:space="preserve"> </w:t>
      </w:r>
      <w:r w:rsidRPr="00A204DD">
        <w:rPr>
          <w:rFonts w:ascii="Tahoma" w:hAnsi="Tahoma" w:cs="Tahoma"/>
        </w:rPr>
        <w:t>и пароль</w:t>
      </w:r>
      <w:r w:rsidR="003B5130" w:rsidRPr="00A204DD">
        <w:rPr>
          <w:rFonts w:ascii="Tahoma" w:hAnsi="Tahoma" w:cs="Tahoma"/>
        </w:rPr>
        <w:t xml:space="preserve"> </w:t>
      </w:r>
      <w:r w:rsidRPr="00A204DD">
        <w:rPr>
          <w:rFonts w:ascii="Tahoma" w:hAnsi="Tahoma" w:cs="Tahoma"/>
        </w:rPr>
        <w:t>для</w:t>
      </w:r>
      <w:r w:rsidR="003B5130" w:rsidRPr="00A204DD">
        <w:rPr>
          <w:rFonts w:ascii="Tahoma" w:hAnsi="Tahoma" w:cs="Tahoma"/>
        </w:rPr>
        <w:t xml:space="preserve"> </w:t>
      </w:r>
      <w:r w:rsidR="005A7C64" w:rsidRPr="00A204DD">
        <w:rPr>
          <w:rFonts w:ascii="Tahoma" w:hAnsi="Tahoma" w:cs="Tahoma"/>
        </w:rPr>
        <w:t xml:space="preserve">получения права пользования </w:t>
      </w:r>
      <w:r w:rsidR="006D2EF4" w:rsidRPr="00A204DD">
        <w:rPr>
          <w:rFonts w:ascii="Tahoma" w:hAnsi="Tahoma" w:cs="Tahoma"/>
        </w:rPr>
        <w:t>ПО</w:t>
      </w:r>
      <w:r w:rsidR="003B5130" w:rsidRPr="00A204DD">
        <w:rPr>
          <w:rFonts w:ascii="Tahoma" w:hAnsi="Tahoma" w:cs="Tahoma"/>
        </w:rPr>
        <w:t xml:space="preserve"> </w:t>
      </w:r>
      <w:r w:rsidRPr="00A204DD">
        <w:rPr>
          <w:rFonts w:ascii="Tahoma" w:hAnsi="Tahoma" w:cs="Tahoma"/>
          <w:sz w:val="22"/>
          <w:szCs w:val="22"/>
        </w:rPr>
        <w:t>NAVIGATOR Web.</w:t>
      </w:r>
    </w:p>
    <w:p w:rsidR="00130153" w:rsidRPr="00A204DD" w:rsidRDefault="00130153" w:rsidP="00130153">
      <w:pPr>
        <w:pStyle w:val="af8"/>
        <w:spacing w:before="240" w:after="120"/>
        <w:ind w:left="363" w:firstLine="0"/>
        <w:rPr>
          <w:rFonts w:ascii="Tahoma" w:hAnsi="Tahoma" w:cs="Tahoma"/>
        </w:rPr>
      </w:pPr>
    </w:p>
    <w:p w:rsidR="00130153" w:rsidRPr="00A204DD" w:rsidRDefault="00130153" w:rsidP="00722CE1">
      <w:pPr>
        <w:pStyle w:val="af8"/>
        <w:numPr>
          <w:ilvl w:val="0"/>
          <w:numId w:val="16"/>
        </w:numPr>
        <w:spacing w:before="240"/>
        <w:rPr>
          <w:rFonts w:ascii="Tahoma" w:hAnsi="Tahoma" w:cs="Tahoma"/>
        </w:rPr>
      </w:pPr>
      <w:r w:rsidRPr="00A204DD">
        <w:rPr>
          <w:rFonts w:ascii="Tahoma" w:hAnsi="Tahoma" w:cs="Tahoma"/>
        </w:rPr>
        <w:t xml:space="preserve"> Ответственные лица по вопросам, связанным с установкой программного обеспечения:</w:t>
      </w:r>
    </w:p>
    <w:p w:rsidR="00130153" w:rsidRPr="00A204DD" w:rsidRDefault="00130153" w:rsidP="00130153">
      <w:pPr>
        <w:spacing w:before="80" w:line="220" w:lineRule="exact"/>
        <w:ind w:left="357" w:firstLine="357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по организационным вопросам: _______________________________________________</w:t>
      </w:r>
    </w:p>
    <w:p w:rsidR="00130153" w:rsidRPr="00A204DD" w:rsidRDefault="00130153" w:rsidP="00130153">
      <w:pPr>
        <w:spacing w:before="20" w:line="220" w:lineRule="exact"/>
        <w:ind w:left="4253"/>
        <w:rPr>
          <w:rFonts w:ascii="Tahoma" w:hAnsi="Tahoma" w:cs="Tahoma"/>
          <w:i/>
          <w:iCs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A204DD">
        <w:rPr>
          <w:rFonts w:ascii="Tahoma" w:hAnsi="Tahoma" w:cs="Tahoma"/>
          <w:i/>
          <w:iCs/>
          <w:vertAlign w:val="superscript"/>
        </w:rPr>
        <w:t>e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-</w:t>
      </w:r>
      <w:r w:rsidRPr="00A204DD">
        <w:rPr>
          <w:rFonts w:ascii="Tahoma" w:hAnsi="Tahoma" w:cs="Tahoma"/>
          <w:i/>
          <w:iCs/>
          <w:vertAlign w:val="superscript"/>
        </w:rPr>
        <w:t>mail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)</w:t>
      </w:r>
    </w:p>
    <w:p w:rsidR="00130153" w:rsidRPr="00A204DD" w:rsidRDefault="00130153" w:rsidP="00130153">
      <w:pPr>
        <w:spacing w:before="80" w:line="220" w:lineRule="exact"/>
        <w:ind w:left="357" w:firstLine="363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по техническим вопросам: ____________________________________________________</w:t>
      </w:r>
    </w:p>
    <w:p w:rsidR="00130153" w:rsidRPr="00A204DD" w:rsidRDefault="00130153" w:rsidP="00130153">
      <w:pPr>
        <w:spacing w:before="20" w:after="100" w:line="220" w:lineRule="exact"/>
        <w:ind w:left="3119"/>
        <w:jc w:val="center"/>
        <w:rPr>
          <w:rFonts w:ascii="Tahoma" w:hAnsi="Tahoma" w:cs="Tahoma"/>
          <w:vertAlign w:val="superscript"/>
          <w:lang w:val="ru-RU"/>
        </w:rPr>
      </w:pPr>
      <w:r w:rsidRPr="00A204DD">
        <w:rPr>
          <w:rFonts w:ascii="Tahoma" w:hAnsi="Tahoma" w:cs="Tahoma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A204DD">
        <w:rPr>
          <w:rFonts w:ascii="Tahoma" w:hAnsi="Tahoma" w:cs="Tahoma"/>
          <w:i/>
          <w:iCs/>
          <w:vertAlign w:val="superscript"/>
        </w:rPr>
        <w:t>e</w:t>
      </w:r>
      <w:r w:rsidRPr="00A204DD">
        <w:rPr>
          <w:rFonts w:ascii="Tahoma" w:hAnsi="Tahoma" w:cs="Tahoma"/>
          <w:i/>
          <w:iCs/>
          <w:vertAlign w:val="superscript"/>
          <w:lang w:val="ru-RU"/>
        </w:rPr>
        <w:t>-</w:t>
      </w:r>
      <w:r w:rsidRPr="00A204DD">
        <w:rPr>
          <w:rFonts w:ascii="Tahoma" w:hAnsi="Tahoma" w:cs="Tahoma"/>
          <w:i/>
          <w:iCs/>
          <w:vertAlign w:val="superscript"/>
        </w:rPr>
        <w:t>mail</w:t>
      </w:r>
      <w:r w:rsidRPr="00A204DD">
        <w:rPr>
          <w:rFonts w:ascii="Tahoma" w:hAnsi="Tahoma" w:cs="Tahoma"/>
          <w:vertAlign w:val="superscript"/>
          <w:lang w:val="ru-RU"/>
        </w:rPr>
        <w:t>)</w:t>
      </w:r>
    </w:p>
    <w:p w:rsidR="00130153" w:rsidRPr="00A204DD" w:rsidRDefault="00130153" w:rsidP="00130153">
      <w:pPr>
        <w:pStyle w:val="af8"/>
        <w:tabs>
          <w:tab w:val="left" w:pos="0"/>
        </w:tabs>
        <w:spacing w:before="120"/>
        <w:ind w:firstLine="0"/>
        <w:rPr>
          <w:rFonts w:ascii="Tahoma" w:hAnsi="Tahoma" w:cs="Tahoma"/>
        </w:rPr>
      </w:pPr>
    </w:p>
    <w:p w:rsidR="00130153" w:rsidRPr="00A204DD" w:rsidRDefault="00130153" w:rsidP="00722CE1">
      <w:pPr>
        <w:pStyle w:val="af8"/>
        <w:numPr>
          <w:ilvl w:val="0"/>
          <w:numId w:val="16"/>
        </w:numPr>
        <w:spacing w:before="120"/>
        <w:ind w:left="357" w:hanging="357"/>
        <w:rPr>
          <w:rFonts w:ascii="Tahoma" w:hAnsi="Tahoma" w:cs="Tahoma"/>
        </w:rPr>
      </w:pPr>
      <w:r w:rsidRPr="00A204DD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ООО </w:t>
      </w:r>
      <w:r w:rsidR="00DF22A6" w:rsidRPr="00A204DD">
        <w:rPr>
          <w:rFonts w:ascii="Tahoma" w:hAnsi="Tahoma" w:cs="Tahoma"/>
        </w:rPr>
        <w:t xml:space="preserve">«МБ Технологии» </w:t>
      </w:r>
      <w:r w:rsidRPr="00A204DD">
        <w:rPr>
          <w:rFonts w:ascii="Tahoma" w:hAnsi="Tahoma" w:cs="Tahoma"/>
        </w:rPr>
        <w:t>ознакомлен и согласен. Оплату в соответствии с тарифами гарантирует.</w:t>
      </w: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  <w:r w:rsidRPr="00A204DD">
        <w:rPr>
          <w:rFonts w:ascii="Tahoma" w:hAnsi="Tahoma" w:cs="Tahoma"/>
          <w:lang w:val="ru-RU"/>
        </w:rPr>
        <w:t>От Клиента</w:t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</w:r>
      <w:r w:rsidRPr="00A204DD">
        <w:rPr>
          <w:rFonts w:ascii="Tahoma" w:hAnsi="Tahoma" w:cs="Tahoma"/>
          <w:lang w:val="ru-RU"/>
        </w:rPr>
        <w:tab/>
        <w:t>______________________ /                /</w:t>
      </w:r>
    </w:p>
    <w:p w:rsidR="00130153" w:rsidRPr="00A204DD" w:rsidRDefault="00130153" w:rsidP="00130153">
      <w:pPr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ind w:left="4248" w:firstLine="708"/>
        <w:jc w:val="both"/>
        <w:rPr>
          <w:rFonts w:ascii="Tahoma" w:hAnsi="Tahoma" w:cs="Tahoma"/>
          <w:lang w:val="ru-RU"/>
        </w:rPr>
      </w:pPr>
    </w:p>
    <w:p w:rsidR="00130153" w:rsidRPr="00A204DD" w:rsidRDefault="00130153" w:rsidP="00130153">
      <w:pPr>
        <w:ind w:left="4248" w:firstLine="708"/>
        <w:jc w:val="both"/>
        <w:rPr>
          <w:rFonts w:ascii="Tahoma" w:hAnsi="Tahoma" w:cs="Tahoma"/>
          <w:sz w:val="16"/>
          <w:szCs w:val="16"/>
          <w:lang w:val="ru-RU"/>
        </w:rPr>
      </w:pPr>
      <w:r w:rsidRPr="00A204DD">
        <w:rPr>
          <w:rFonts w:ascii="Tahoma" w:hAnsi="Tahoma" w:cs="Tahoma"/>
          <w:lang w:val="ru-RU"/>
        </w:rPr>
        <w:t>“___”___________ 20___ года М.П.</w:t>
      </w:r>
    </w:p>
    <w:p w:rsidR="00130153" w:rsidRPr="00A204DD" w:rsidRDefault="00130153" w:rsidP="00130153">
      <w:pPr>
        <w:ind w:left="4248" w:firstLine="708"/>
        <w:rPr>
          <w:rFonts w:ascii="Tahoma" w:hAnsi="Tahoma" w:cs="Tahoma"/>
          <w:b/>
          <w:sz w:val="24"/>
          <w:szCs w:val="24"/>
          <w:lang w:val="ru-RU"/>
        </w:rPr>
      </w:pPr>
    </w:p>
    <w:sectPr w:rsidR="00130153" w:rsidRPr="00A204DD" w:rsidSect="00B14A25">
      <w:footerReference w:type="default" r:id="rId13"/>
      <w:pgSz w:w="11906" w:h="16838"/>
      <w:pgMar w:top="567" w:right="566" w:bottom="993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5B" w:rsidRPr="000014AF" w:rsidRDefault="00D86C5B" w:rsidP="000D3D8E">
      <w:r>
        <w:separator/>
      </w:r>
    </w:p>
  </w:endnote>
  <w:endnote w:type="continuationSeparator" w:id="0">
    <w:p w:rsidR="00D86C5B" w:rsidRPr="000014AF" w:rsidRDefault="00D86C5B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1C" w:rsidRDefault="00767E38">
    <w:pPr>
      <w:pStyle w:val="ae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91C" w:rsidRPr="00A16B9B" w:rsidRDefault="00FF191C">
                          <w:pPr>
                            <w:pStyle w:val="ae"/>
                            <w:rPr>
                              <w:rFonts w:ascii="Arial" w:hAnsi="Arial" w:cs="Arial"/>
                            </w:rPr>
                          </w:pP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673724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19</w: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:rsidR="00FF191C" w:rsidRPr="00A16B9B" w:rsidRDefault="00FF191C">
                    <w:pPr>
                      <w:pStyle w:val="ae"/>
                      <w:rPr>
                        <w:rFonts w:ascii="Arial" w:hAnsi="Arial" w:cs="Arial"/>
                      </w:rPr>
                    </w:pP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673724">
                      <w:rPr>
                        <w:rStyle w:val="a4"/>
                        <w:rFonts w:ascii="Arial" w:hAnsi="Arial" w:cs="Arial"/>
                        <w:noProof/>
                      </w:rPr>
                      <w:t>19</w: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5B" w:rsidRPr="000014AF" w:rsidRDefault="00D86C5B" w:rsidP="000D3D8E">
      <w:r>
        <w:separator/>
      </w:r>
    </w:p>
  </w:footnote>
  <w:footnote w:type="continuationSeparator" w:id="0">
    <w:p w:rsidR="00D86C5B" w:rsidRPr="000014AF" w:rsidRDefault="00D86C5B" w:rsidP="000D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E549D3C"/>
    <w:name w:val="WW8Num18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2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0000006"/>
    <w:multiLevelType w:val="multilevel"/>
    <w:tmpl w:val="9EA223D0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07"/>
    <w:multiLevelType w:val="multilevel"/>
    <w:tmpl w:val="233C2FCE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6">
    <w:nsid w:val="00000009"/>
    <w:multiLevelType w:val="multilevel"/>
    <w:tmpl w:val="2566287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>
    <w:nsid w:val="0000000B"/>
    <w:multiLevelType w:val="multilevel"/>
    <w:tmpl w:val="A4ACEE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4">
    <w:nsid w:val="00000011"/>
    <w:multiLevelType w:val="multilevel"/>
    <w:tmpl w:val="523C25A0"/>
    <w:name w:val="WW8Num182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18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19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2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A"/>
    <w:multiLevelType w:val="multilevel"/>
    <w:tmpl w:val="E290542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D"/>
    <w:multiLevelType w:val="multilevel"/>
    <w:tmpl w:val="E6109AFC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-126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32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3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05374B21"/>
    <w:multiLevelType w:val="hybridMultilevel"/>
    <w:tmpl w:val="EE304C32"/>
    <w:lvl w:ilvl="0" w:tplc="7308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8D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4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D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2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0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6A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9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06F35761"/>
    <w:multiLevelType w:val="hybridMultilevel"/>
    <w:tmpl w:val="CFD8105E"/>
    <w:lvl w:ilvl="0" w:tplc="0000002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155245A"/>
    <w:multiLevelType w:val="multilevel"/>
    <w:tmpl w:val="714CFBB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1A404A3E"/>
    <w:multiLevelType w:val="multilevel"/>
    <w:tmpl w:val="CB2843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1D3369C8"/>
    <w:multiLevelType w:val="multilevel"/>
    <w:tmpl w:val="7B2EF7CC"/>
    <w:name w:val="WW8Num18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39">
    <w:nsid w:val="22BF2B81"/>
    <w:multiLevelType w:val="hybridMultilevel"/>
    <w:tmpl w:val="C14AD55A"/>
    <w:lvl w:ilvl="0" w:tplc="00000019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E25963"/>
    <w:multiLevelType w:val="multilevel"/>
    <w:tmpl w:val="FD229194"/>
    <w:name w:val="WW8Num3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 w:hint="default"/>
      </w:rPr>
    </w:lvl>
  </w:abstractNum>
  <w:abstractNum w:abstractNumId="41">
    <w:nsid w:val="28590F89"/>
    <w:multiLevelType w:val="multilevel"/>
    <w:tmpl w:val="7B2EF7CC"/>
    <w:name w:val="WW8Num1822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42">
    <w:nsid w:val="28DD55BC"/>
    <w:multiLevelType w:val="hybridMultilevel"/>
    <w:tmpl w:val="C4686938"/>
    <w:lvl w:ilvl="0" w:tplc="3E5015FC">
      <w:numFmt w:val="bullet"/>
      <w:lvlText w:val="-"/>
      <w:lvlJc w:val="left"/>
      <w:pPr>
        <w:ind w:left="900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353E3990"/>
    <w:multiLevelType w:val="multilevel"/>
    <w:tmpl w:val="7B2EF7CC"/>
    <w:name w:val="WW8Num18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44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45">
    <w:nsid w:val="3CED133B"/>
    <w:multiLevelType w:val="multilevel"/>
    <w:tmpl w:val="B268C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/>
      </w:rPr>
    </w:lvl>
  </w:abstractNum>
  <w:abstractNum w:abstractNumId="46">
    <w:nsid w:val="3CF0111D"/>
    <w:multiLevelType w:val="hybridMultilevel"/>
    <w:tmpl w:val="59D6021C"/>
    <w:name w:val="WW8Num182222222222222"/>
    <w:lvl w:ilvl="0" w:tplc="04190011">
      <w:start w:val="1"/>
      <w:numFmt w:val="decimal"/>
      <w:lvlText w:val="%1)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47">
    <w:nsid w:val="3F47432B"/>
    <w:multiLevelType w:val="hybridMultilevel"/>
    <w:tmpl w:val="039E1A68"/>
    <w:name w:val="WW8Num47"/>
    <w:lvl w:ilvl="0" w:tplc="D8F4CB9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88905C88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DE82AE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7990F6C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DB82F02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02CD0C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9F8659F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5C6B24C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72E25C4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8">
    <w:nsid w:val="3FC64680"/>
    <w:multiLevelType w:val="multilevel"/>
    <w:tmpl w:val="5ED0DA66"/>
    <w:name w:val="WW8Num1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417A299D"/>
    <w:multiLevelType w:val="multilevel"/>
    <w:tmpl w:val="7B2EF7CC"/>
    <w:name w:val="WW8Num18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0">
    <w:nsid w:val="46810C79"/>
    <w:multiLevelType w:val="hybridMultilevel"/>
    <w:tmpl w:val="62A823E8"/>
    <w:name w:val="WW8Num18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A27FB4"/>
    <w:multiLevelType w:val="multilevel"/>
    <w:tmpl w:val="7B2EF7CC"/>
    <w:name w:val="WW8Num18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2">
    <w:nsid w:val="4E1B2729"/>
    <w:multiLevelType w:val="multilevel"/>
    <w:tmpl w:val="7B2EF7CC"/>
    <w:name w:val="WW8Num18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3">
    <w:nsid w:val="525964EC"/>
    <w:multiLevelType w:val="hybridMultilevel"/>
    <w:tmpl w:val="EDB26D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4020B06"/>
    <w:multiLevelType w:val="multilevel"/>
    <w:tmpl w:val="7B2EF7CC"/>
    <w:name w:val="WW8Num18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5">
    <w:nsid w:val="54F17067"/>
    <w:multiLevelType w:val="multilevel"/>
    <w:tmpl w:val="7B2EF7CC"/>
    <w:name w:val="WW8Num18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6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7">
    <w:nsid w:val="564975D0"/>
    <w:multiLevelType w:val="multilevel"/>
    <w:tmpl w:val="7B2EF7CC"/>
    <w:name w:val="WW8Num18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58">
    <w:nsid w:val="572143CE"/>
    <w:multiLevelType w:val="multilevel"/>
    <w:tmpl w:val="C568AAA6"/>
    <w:name w:val="WW8Num1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A3C7E6E"/>
    <w:multiLevelType w:val="hybridMultilevel"/>
    <w:tmpl w:val="342A9328"/>
    <w:lvl w:ilvl="0" w:tplc="00000022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5D4E4FFA"/>
    <w:multiLevelType w:val="multilevel"/>
    <w:tmpl w:val="7B2EF7CC"/>
    <w:name w:val="WW8Num182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61">
    <w:nsid w:val="5EFA633F"/>
    <w:multiLevelType w:val="multilevel"/>
    <w:tmpl w:val="882EB1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</w:rPr>
    </w:lvl>
  </w:abstractNum>
  <w:abstractNum w:abstractNumId="62">
    <w:nsid w:val="60265A92"/>
    <w:multiLevelType w:val="hybridMultilevel"/>
    <w:tmpl w:val="E36AEDFA"/>
    <w:lvl w:ilvl="0" w:tplc="40E04D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3">
    <w:nsid w:val="617933FC"/>
    <w:multiLevelType w:val="hybridMultilevel"/>
    <w:tmpl w:val="15B06444"/>
    <w:lvl w:ilvl="0" w:tplc="0000002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2633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67F457A5"/>
    <w:multiLevelType w:val="hybridMultilevel"/>
    <w:tmpl w:val="5638FD1C"/>
    <w:lvl w:ilvl="0" w:tplc="00000022"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686D6677"/>
    <w:multiLevelType w:val="multilevel"/>
    <w:tmpl w:val="3CCA7A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8">
    <w:nsid w:val="6ECF5A8B"/>
    <w:multiLevelType w:val="hybridMultilevel"/>
    <w:tmpl w:val="B8BC7EB8"/>
    <w:lvl w:ilvl="0" w:tplc="00000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742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3F65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3FE93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9071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C1AB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5A55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3DC7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6561B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9">
    <w:nsid w:val="7C4F2BAC"/>
    <w:multiLevelType w:val="hybridMultilevel"/>
    <w:tmpl w:val="6E2CFC52"/>
    <w:lvl w:ilvl="0" w:tplc="B4F6E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E3B6CCC"/>
    <w:multiLevelType w:val="hybridMultilevel"/>
    <w:tmpl w:val="49E43DB2"/>
    <w:lvl w:ilvl="0" w:tplc="00000022"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23"/>
  </w:num>
  <w:num w:numId="8">
    <w:abstractNumId w:val="26"/>
  </w:num>
  <w:num w:numId="9">
    <w:abstractNumId w:val="27"/>
  </w:num>
  <w:num w:numId="10">
    <w:abstractNumId w:val="31"/>
  </w:num>
  <w:num w:numId="11">
    <w:abstractNumId w:val="62"/>
  </w:num>
  <w:num w:numId="12">
    <w:abstractNumId w:val="67"/>
  </w:num>
  <w:num w:numId="13">
    <w:abstractNumId w:val="36"/>
  </w:num>
  <w:num w:numId="14">
    <w:abstractNumId w:val="64"/>
  </w:num>
  <w:num w:numId="15">
    <w:abstractNumId w:val="68"/>
  </w:num>
  <w:num w:numId="16">
    <w:abstractNumId w:val="56"/>
  </w:num>
  <w:num w:numId="17">
    <w:abstractNumId w:val="40"/>
  </w:num>
  <w:num w:numId="18">
    <w:abstractNumId w:val="2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39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8"/>
  </w:num>
  <w:num w:numId="24">
    <w:abstractNumId w:val="58"/>
  </w:num>
  <w:num w:numId="25">
    <w:abstractNumId w:val="44"/>
  </w:num>
  <w:num w:numId="26">
    <w:abstractNumId w:val="57"/>
  </w:num>
  <w:num w:numId="27">
    <w:abstractNumId w:val="49"/>
  </w:num>
  <w:num w:numId="28">
    <w:abstractNumId w:val="43"/>
  </w:num>
  <w:num w:numId="29">
    <w:abstractNumId w:val="38"/>
  </w:num>
  <w:num w:numId="30">
    <w:abstractNumId w:val="52"/>
  </w:num>
  <w:num w:numId="31">
    <w:abstractNumId w:val="55"/>
  </w:num>
  <w:num w:numId="32">
    <w:abstractNumId w:val="50"/>
  </w:num>
  <w:num w:numId="33">
    <w:abstractNumId w:val="54"/>
  </w:num>
  <w:num w:numId="34">
    <w:abstractNumId w:val="51"/>
  </w:num>
  <w:num w:numId="35">
    <w:abstractNumId w:val="69"/>
  </w:num>
  <w:num w:numId="36">
    <w:abstractNumId w:val="46"/>
  </w:num>
  <w:num w:numId="37">
    <w:abstractNumId w:val="60"/>
  </w:num>
  <w:num w:numId="38">
    <w:abstractNumId w:val="65"/>
  </w:num>
  <w:num w:numId="39">
    <w:abstractNumId w:val="41"/>
  </w:num>
  <w:num w:numId="40">
    <w:abstractNumId w:val="34"/>
  </w:num>
  <w:num w:numId="41">
    <w:abstractNumId w:val="59"/>
  </w:num>
  <w:num w:numId="42">
    <w:abstractNumId w:val="66"/>
  </w:num>
  <w:num w:numId="43">
    <w:abstractNumId w:val="70"/>
  </w:num>
  <w:num w:numId="44">
    <w:abstractNumId w:val="45"/>
  </w:num>
  <w:num w:numId="45">
    <w:abstractNumId w:val="63"/>
  </w:num>
  <w:num w:numId="46">
    <w:abstractNumId w:val="35"/>
  </w:num>
  <w:num w:numId="47">
    <w:abstractNumId w:val="61"/>
  </w:num>
  <w:num w:numId="48">
    <w:abstractNumId w:val="5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04E4"/>
    <w:rsid w:val="000008C0"/>
    <w:rsid w:val="000014AF"/>
    <w:rsid w:val="000024C4"/>
    <w:rsid w:val="0000747F"/>
    <w:rsid w:val="000118E8"/>
    <w:rsid w:val="00013B94"/>
    <w:rsid w:val="00014154"/>
    <w:rsid w:val="00016E0D"/>
    <w:rsid w:val="00020579"/>
    <w:rsid w:val="00020942"/>
    <w:rsid w:val="0002755C"/>
    <w:rsid w:val="00033B3E"/>
    <w:rsid w:val="00033BA3"/>
    <w:rsid w:val="00035D4E"/>
    <w:rsid w:val="00037F63"/>
    <w:rsid w:val="0004128E"/>
    <w:rsid w:val="0004138F"/>
    <w:rsid w:val="00041500"/>
    <w:rsid w:val="000425F4"/>
    <w:rsid w:val="00043382"/>
    <w:rsid w:val="000442E4"/>
    <w:rsid w:val="00044D06"/>
    <w:rsid w:val="00045142"/>
    <w:rsid w:val="000460D8"/>
    <w:rsid w:val="00047EAA"/>
    <w:rsid w:val="00053145"/>
    <w:rsid w:val="0005381D"/>
    <w:rsid w:val="00054953"/>
    <w:rsid w:val="0005617B"/>
    <w:rsid w:val="00057AB4"/>
    <w:rsid w:val="000656FB"/>
    <w:rsid w:val="000700D6"/>
    <w:rsid w:val="000733EB"/>
    <w:rsid w:val="00075925"/>
    <w:rsid w:val="00076A4D"/>
    <w:rsid w:val="0008020D"/>
    <w:rsid w:val="00081AFF"/>
    <w:rsid w:val="000828B3"/>
    <w:rsid w:val="000831C6"/>
    <w:rsid w:val="00083BE2"/>
    <w:rsid w:val="00084E47"/>
    <w:rsid w:val="00085024"/>
    <w:rsid w:val="0008517D"/>
    <w:rsid w:val="00085568"/>
    <w:rsid w:val="00085B6C"/>
    <w:rsid w:val="0008775E"/>
    <w:rsid w:val="00091324"/>
    <w:rsid w:val="00092E59"/>
    <w:rsid w:val="00092FC7"/>
    <w:rsid w:val="0009350C"/>
    <w:rsid w:val="000965FB"/>
    <w:rsid w:val="0009716E"/>
    <w:rsid w:val="00097454"/>
    <w:rsid w:val="000A52BA"/>
    <w:rsid w:val="000A6E04"/>
    <w:rsid w:val="000A7C31"/>
    <w:rsid w:val="000B3301"/>
    <w:rsid w:val="000B4108"/>
    <w:rsid w:val="000B47C7"/>
    <w:rsid w:val="000B61C4"/>
    <w:rsid w:val="000B6600"/>
    <w:rsid w:val="000C14C4"/>
    <w:rsid w:val="000C3DC2"/>
    <w:rsid w:val="000C686A"/>
    <w:rsid w:val="000C7339"/>
    <w:rsid w:val="000C734C"/>
    <w:rsid w:val="000D3D8E"/>
    <w:rsid w:val="000D5690"/>
    <w:rsid w:val="000D6834"/>
    <w:rsid w:val="000E2A13"/>
    <w:rsid w:val="000E2A7A"/>
    <w:rsid w:val="000E71B0"/>
    <w:rsid w:val="000F052C"/>
    <w:rsid w:val="000F4A19"/>
    <w:rsid w:val="000F7CB2"/>
    <w:rsid w:val="00102BB5"/>
    <w:rsid w:val="00103A43"/>
    <w:rsid w:val="00104432"/>
    <w:rsid w:val="00104464"/>
    <w:rsid w:val="00104F4D"/>
    <w:rsid w:val="00116C13"/>
    <w:rsid w:val="00123082"/>
    <w:rsid w:val="00125949"/>
    <w:rsid w:val="00126205"/>
    <w:rsid w:val="00130153"/>
    <w:rsid w:val="001302D8"/>
    <w:rsid w:val="00134906"/>
    <w:rsid w:val="00134E47"/>
    <w:rsid w:val="00140807"/>
    <w:rsid w:val="00142863"/>
    <w:rsid w:val="00142C9C"/>
    <w:rsid w:val="001431FD"/>
    <w:rsid w:val="00143903"/>
    <w:rsid w:val="0014406B"/>
    <w:rsid w:val="00146CA2"/>
    <w:rsid w:val="00147989"/>
    <w:rsid w:val="001542AE"/>
    <w:rsid w:val="00155A54"/>
    <w:rsid w:val="00161C76"/>
    <w:rsid w:val="00162CDD"/>
    <w:rsid w:val="001704AB"/>
    <w:rsid w:val="00173E85"/>
    <w:rsid w:val="00173FB2"/>
    <w:rsid w:val="00174C71"/>
    <w:rsid w:val="00175C14"/>
    <w:rsid w:val="00176290"/>
    <w:rsid w:val="001807BC"/>
    <w:rsid w:val="001868D7"/>
    <w:rsid w:val="0019144C"/>
    <w:rsid w:val="001916D3"/>
    <w:rsid w:val="00192A71"/>
    <w:rsid w:val="00193B97"/>
    <w:rsid w:val="00195425"/>
    <w:rsid w:val="00196206"/>
    <w:rsid w:val="0019666F"/>
    <w:rsid w:val="001A18E2"/>
    <w:rsid w:val="001A3D81"/>
    <w:rsid w:val="001A58BF"/>
    <w:rsid w:val="001A62EA"/>
    <w:rsid w:val="001B267E"/>
    <w:rsid w:val="001B360C"/>
    <w:rsid w:val="001B5E85"/>
    <w:rsid w:val="001B6749"/>
    <w:rsid w:val="001C1A64"/>
    <w:rsid w:val="001D3623"/>
    <w:rsid w:val="001D39AB"/>
    <w:rsid w:val="001D3CAA"/>
    <w:rsid w:val="001D3E9C"/>
    <w:rsid w:val="001D624E"/>
    <w:rsid w:val="001D63FA"/>
    <w:rsid w:val="001E66AB"/>
    <w:rsid w:val="001F0710"/>
    <w:rsid w:val="001F1007"/>
    <w:rsid w:val="001F2A2A"/>
    <w:rsid w:val="001F443D"/>
    <w:rsid w:val="001F55CC"/>
    <w:rsid w:val="001F68CC"/>
    <w:rsid w:val="001F792B"/>
    <w:rsid w:val="00200181"/>
    <w:rsid w:val="00204836"/>
    <w:rsid w:val="00206966"/>
    <w:rsid w:val="00212BE4"/>
    <w:rsid w:val="002178A4"/>
    <w:rsid w:val="00217D42"/>
    <w:rsid w:val="00221101"/>
    <w:rsid w:val="002233F6"/>
    <w:rsid w:val="00225299"/>
    <w:rsid w:val="0022650E"/>
    <w:rsid w:val="00227B4B"/>
    <w:rsid w:val="002328D2"/>
    <w:rsid w:val="0023325A"/>
    <w:rsid w:val="00235E42"/>
    <w:rsid w:val="002410EA"/>
    <w:rsid w:val="0024157D"/>
    <w:rsid w:val="002448DD"/>
    <w:rsid w:val="002449C4"/>
    <w:rsid w:val="00244A69"/>
    <w:rsid w:val="00257D99"/>
    <w:rsid w:val="002601E3"/>
    <w:rsid w:val="002617F8"/>
    <w:rsid w:val="00262891"/>
    <w:rsid w:val="00267C7E"/>
    <w:rsid w:val="00271F45"/>
    <w:rsid w:val="00272002"/>
    <w:rsid w:val="0027367D"/>
    <w:rsid w:val="00274EEC"/>
    <w:rsid w:val="0027558E"/>
    <w:rsid w:val="002762CA"/>
    <w:rsid w:val="00276467"/>
    <w:rsid w:val="00284344"/>
    <w:rsid w:val="00284B06"/>
    <w:rsid w:val="0028554B"/>
    <w:rsid w:val="00287357"/>
    <w:rsid w:val="00287716"/>
    <w:rsid w:val="00287BFA"/>
    <w:rsid w:val="0029099D"/>
    <w:rsid w:val="00290AE7"/>
    <w:rsid w:val="0029237E"/>
    <w:rsid w:val="0029407B"/>
    <w:rsid w:val="002969A8"/>
    <w:rsid w:val="00297D54"/>
    <w:rsid w:val="002A1E78"/>
    <w:rsid w:val="002A1F9C"/>
    <w:rsid w:val="002A3069"/>
    <w:rsid w:val="002A4FAC"/>
    <w:rsid w:val="002B235D"/>
    <w:rsid w:val="002B37B1"/>
    <w:rsid w:val="002B3AE1"/>
    <w:rsid w:val="002B780E"/>
    <w:rsid w:val="002C0EB8"/>
    <w:rsid w:val="002C24A5"/>
    <w:rsid w:val="002C27B8"/>
    <w:rsid w:val="002D12A5"/>
    <w:rsid w:val="002D13C9"/>
    <w:rsid w:val="002D2E1B"/>
    <w:rsid w:val="002E00F1"/>
    <w:rsid w:val="002E0383"/>
    <w:rsid w:val="002E3A09"/>
    <w:rsid w:val="002E78A7"/>
    <w:rsid w:val="002F016A"/>
    <w:rsid w:val="002F055C"/>
    <w:rsid w:val="002F0B2A"/>
    <w:rsid w:val="002F1F3C"/>
    <w:rsid w:val="002F3937"/>
    <w:rsid w:val="002F403B"/>
    <w:rsid w:val="002F7BAB"/>
    <w:rsid w:val="003002B4"/>
    <w:rsid w:val="003020EE"/>
    <w:rsid w:val="003024E9"/>
    <w:rsid w:val="003036D9"/>
    <w:rsid w:val="00306638"/>
    <w:rsid w:val="003067BB"/>
    <w:rsid w:val="0030739D"/>
    <w:rsid w:val="003106E1"/>
    <w:rsid w:val="00312DF0"/>
    <w:rsid w:val="00314105"/>
    <w:rsid w:val="0032033B"/>
    <w:rsid w:val="00322AB6"/>
    <w:rsid w:val="00326999"/>
    <w:rsid w:val="00330B29"/>
    <w:rsid w:val="003331DA"/>
    <w:rsid w:val="0033457A"/>
    <w:rsid w:val="00335033"/>
    <w:rsid w:val="00336E41"/>
    <w:rsid w:val="00337E0B"/>
    <w:rsid w:val="00343BAF"/>
    <w:rsid w:val="003441C4"/>
    <w:rsid w:val="003463C4"/>
    <w:rsid w:val="00350915"/>
    <w:rsid w:val="003538B1"/>
    <w:rsid w:val="00355291"/>
    <w:rsid w:val="00355782"/>
    <w:rsid w:val="00355967"/>
    <w:rsid w:val="00362CE0"/>
    <w:rsid w:val="00371D78"/>
    <w:rsid w:val="003725C4"/>
    <w:rsid w:val="00372EF9"/>
    <w:rsid w:val="00374745"/>
    <w:rsid w:val="0037526E"/>
    <w:rsid w:val="00376DD2"/>
    <w:rsid w:val="003771FC"/>
    <w:rsid w:val="003777D7"/>
    <w:rsid w:val="00380BAF"/>
    <w:rsid w:val="00384A39"/>
    <w:rsid w:val="0038538C"/>
    <w:rsid w:val="003901A3"/>
    <w:rsid w:val="0039349D"/>
    <w:rsid w:val="00394DFE"/>
    <w:rsid w:val="003958D1"/>
    <w:rsid w:val="0039642D"/>
    <w:rsid w:val="003964D1"/>
    <w:rsid w:val="00396607"/>
    <w:rsid w:val="003A2E36"/>
    <w:rsid w:val="003A491F"/>
    <w:rsid w:val="003B0FAA"/>
    <w:rsid w:val="003B1215"/>
    <w:rsid w:val="003B1675"/>
    <w:rsid w:val="003B1CB9"/>
    <w:rsid w:val="003B453A"/>
    <w:rsid w:val="003B5130"/>
    <w:rsid w:val="003B60F0"/>
    <w:rsid w:val="003B66E9"/>
    <w:rsid w:val="003B6723"/>
    <w:rsid w:val="003B6D91"/>
    <w:rsid w:val="003C0B0F"/>
    <w:rsid w:val="003C211B"/>
    <w:rsid w:val="003C27ED"/>
    <w:rsid w:val="003C4E24"/>
    <w:rsid w:val="003C5CB1"/>
    <w:rsid w:val="003C5D80"/>
    <w:rsid w:val="003C7344"/>
    <w:rsid w:val="003C740C"/>
    <w:rsid w:val="003C7E95"/>
    <w:rsid w:val="003C7EE1"/>
    <w:rsid w:val="003D1921"/>
    <w:rsid w:val="003D1F45"/>
    <w:rsid w:val="003D2D51"/>
    <w:rsid w:val="003D3EFA"/>
    <w:rsid w:val="003D73EA"/>
    <w:rsid w:val="003E21FF"/>
    <w:rsid w:val="003E2C28"/>
    <w:rsid w:val="003E380C"/>
    <w:rsid w:val="003E4AFF"/>
    <w:rsid w:val="003F1D4F"/>
    <w:rsid w:val="003F602A"/>
    <w:rsid w:val="004035CE"/>
    <w:rsid w:val="00405561"/>
    <w:rsid w:val="00405F25"/>
    <w:rsid w:val="00406B19"/>
    <w:rsid w:val="004158F2"/>
    <w:rsid w:val="004168B4"/>
    <w:rsid w:val="00421993"/>
    <w:rsid w:val="00422279"/>
    <w:rsid w:val="0042745F"/>
    <w:rsid w:val="00432362"/>
    <w:rsid w:val="004333E3"/>
    <w:rsid w:val="004343B4"/>
    <w:rsid w:val="00435AE6"/>
    <w:rsid w:val="00440CE9"/>
    <w:rsid w:val="00441477"/>
    <w:rsid w:val="00443C72"/>
    <w:rsid w:val="00446411"/>
    <w:rsid w:val="0044708A"/>
    <w:rsid w:val="0045132A"/>
    <w:rsid w:val="004533BC"/>
    <w:rsid w:val="004543F4"/>
    <w:rsid w:val="00461663"/>
    <w:rsid w:val="004624C2"/>
    <w:rsid w:val="0046378D"/>
    <w:rsid w:val="0046470C"/>
    <w:rsid w:val="00470FE9"/>
    <w:rsid w:val="00471E3C"/>
    <w:rsid w:val="00471E79"/>
    <w:rsid w:val="004721FA"/>
    <w:rsid w:val="00472A5A"/>
    <w:rsid w:val="0047417A"/>
    <w:rsid w:val="00477030"/>
    <w:rsid w:val="00480A46"/>
    <w:rsid w:val="00480D3C"/>
    <w:rsid w:val="004838E3"/>
    <w:rsid w:val="0048509A"/>
    <w:rsid w:val="0048660F"/>
    <w:rsid w:val="00487E64"/>
    <w:rsid w:val="00491E45"/>
    <w:rsid w:val="004A0939"/>
    <w:rsid w:val="004A7EB7"/>
    <w:rsid w:val="004B25B0"/>
    <w:rsid w:val="004B2B53"/>
    <w:rsid w:val="004B2C24"/>
    <w:rsid w:val="004B30E1"/>
    <w:rsid w:val="004B6018"/>
    <w:rsid w:val="004B6A43"/>
    <w:rsid w:val="004B6CE4"/>
    <w:rsid w:val="004B7600"/>
    <w:rsid w:val="004B795F"/>
    <w:rsid w:val="004C3E5E"/>
    <w:rsid w:val="004C6CEA"/>
    <w:rsid w:val="004D130F"/>
    <w:rsid w:val="004D3055"/>
    <w:rsid w:val="004D49AC"/>
    <w:rsid w:val="004D7BA6"/>
    <w:rsid w:val="004E08E6"/>
    <w:rsid w:val="004E183A"/>
    <w:rsid w:val="004E4414"/>
    <w:rsid w:val="004E50E5"/>
    <w:rsid w:val="004E6E30"/>
    <w:rsid w:val="004F3379"/>
    <w:rsid w:val="004F45CF"/>
    <w:rsid w:val="004F5348"/>
    <w:rsid w:val="004F5B58"/>
    <w:rsid w:val="00500C05"/>
    <w:rsid w:val="00501C75"/>
    <w:rsid w:val="00505BCB"/>
    <w:rsid w:val="005116F7"/>
    <w:rsid w:val="00511A3E"/>
    <w:rsid w:val="005159D2"/>
    <w:rsid w:val="00515F8B"/>
    <w:rsid w:val="005169E8"/>
    <w:rsid w:val="00517EFF"/>
    <w:rsid w:val="00517F1C"/>
    <w:rsid w:val="005201B4"/>
    <w:rsid w:val="00521210"/>
    <w:rsid w:val="00521BF1"/>
    <w:rsid w:val="00523521"/>
    <w:rsid w:val="00525792"/>
    <w:rsid w:val="00525FB2"/>
    <w:rsid w:val="00533255"/>
    <w:rsid w:val="00533AC3"/>
    <w:rsid w:val="00534789"/>
    <w:rsid w:val="0053601F"/>
    <w:rsid w:val="005367CF"/>
    <w:rsid w:val="00536C20"/>
    <w:rsid w:val="00536CC8"/>
    <w:rsid w:val="00536E23"/>
    <w:rsid w:val="00540EB2"/>
    <w:rsid w:val="00545236"/>
    <w:rsid w:val="00553496"/>
    <w:rsid w:val="00555080"/>
    <w:rsid w:val="00557DF6"/>
    <w:rsid w:val="00562122"/>
    <w:rsid w:val="0056438C"/>
    <w:rsid w:val="0057271D"/>
    <w:rsid w:val="00573C01"/>
    <w:rsid w:val="0057485E"/>
    <w:rsid w:val="00574F12"/>
    <w:rsid w:val="00580E97"/>
    <w:rsid w:val="00581DF0"/>
    <w:rsid w:val="005856A5"/>
    <w:rsid w:val="00586D76"/>
    <w:rsid w:val="00591E0D"/>
    <w:rsid w:val="0059407D"/>
    <w:rsid w:val="0059425D"/>
    <w:rsid w:val="005968D6"/>
    <w:rsid w:val="0059698C"/>
    <w:rsid w:val="005A5B09"/>
    <w:rsid w:val="005A64AB"/>
    <w:rsid w:val="005A7AEB"/>
    <w:rsid w:val="005A7C64"/>
    <w:rsid w:val="005B0DD5"/>
    <w:rsid w:val="005B1265"/>
    <w:rsid w:val="005B350C"/>
    <w:rsid w:val="005B4111"/>
    <w:rsid w:val="005B73F8"/>
    <w:rsid w:val="005B7C83"/>
    <w:rsid w:val="005B7EA4"/>
    <w:rsid w:val="005C3919"/>
    <w:rsid w:val="005C50C8"/>
    <w:rsid w:val="005D0466"/>
    <w:rsid w:val="005D0CEA"/>
    <w:rsid w:val="005D430B"/>
    <w:rsid w:val="005D6FBB"/>
    <w:rsid w:val="005D7F42"/>
    <w:rsid w:val="005E05BD"/>
    <w:rsid w:val="005E09B9"/>
    <w:rsid w:val="005E3216"/>
    <w:rsid w:val="005F1E09"/>
    <w:rsid w:val="005F37C6"/>
    <w:rsid w:val="005F5033"/>
    <w:rsid w:val="005F7CD7"/>
    <w:rsid w:val="00601262"/>
    <w:rsid w:val="00604CF6"/>
    <w:rsid w:val="006120A5"/>
    <w:rsid w:val="00612DEC"/>
    <w:rsid w:val="00615636"/>
    <w:rsid w:val="00627620"/>
    <w:rsid w:val="00633BD0"/>
    <w:rsid w:val="0063495A"/>
    <w:rsid w:val="0063507A"/>
    <w:rsid w:val="006423DC"/>
    <w:rsid w:val="006454DC"/>
    <w:rsid w:val="0064744C"/>
    <w:rsid w:val="0065057C"/>
    <w:rsid w:val="006529EC"/>
    <w:rsid w:val="00653770"/>
    <w:rsid w:val="006538C2"/>
    <w:rsid w:val="006540B7"/>
    <w:rsid w:val="006545A7"/>
    <w:rsid w:val="0065463E"/>
    <w:rsid w:val="00655606"/>
    <w:rsid w:val="006573AF"/>
    <w:rsid w:val="0065783E"/>
    <w:rsid w:val="00657FC2"/>
    <w:rsid w:val="00660A50"/>
    <w:rsid w:val="006634A4"/>
    <w:rsid w:val="00670166"/>
    <w:rsid w:val="00672C91"/>
    <w:rsid w:val="00673724"/>
    <w:rsid w:val="00674B23"/>
    <w:rsid w:val="0068322D"/>
    <w:rsid w:val="00683ABD"/>
    <w:rsid w:val="00693709"/>
    <w:rsid w:val="0069407C"/>
    <w:rsid w:val="0069535F"/>
    <w:rsid w:val="006956ED"/>
    <w:rsid w:val="006978E9"/>
    <w:rsid w:val="006A06CB"/>
    <w:rsid w:val="006A10F6"/>
    <w:rsid w:val="006A2812"/>
    <w:rsid w:val="006A2F1F"/>
    <w:rsid w:val="006A3DE3"/>
    <w:rsid w:val="006A5A67"/>
    <w:rsid w:val="006B1243"/>
    <w:rsid w:val="006B2ABB"/>
    <w:rsid w:val="006B39DD"/>
    <w:rsid w:val="006B3CDA"/>
    <w:rsid w:val="006B64C6"/>
    <w:rsid w:val="006B7C16"/>
    <w:rsid w:val="006C056F"/>
    <w:rsid w:val="006C095F"/>
    <w:rsid w:val="006D1CB0"/>
    <w:rsid w:val="006D2EF4"/>
    <w:rsid w:val="006D3723"/>
    <w:rsid w:val="006D3AC8"/>
    <w:rsid w:val="006D5654"/>
    <w:rsid w:val="006E18B6"/>
    <w:rsid w:val="006E2ADE"/>
    <w:rsid w:val="006F06EF"/>
    <w:rsid w:val="006F1ED5"/>
    <w:rsid w:val="006F2A28"/>
    <w:rsid w:val="006F2B68"/>
    <w:rsid w:val="006F4970"/>
    <w:rsid w:val="006F4F9B"/>
    <w:rsid w:val="00701BFF"/>
    <w:rsid w:val="00702113"/>
    <w:rsid w:val="00702612"/>
    <w:rsid w:val="00712C79"/>
    <w:rsid w:val="0071528C"/>
    <w:rsid w:val="00720265"/>
    <w:rsid w:val="00720CB5"/>
    <w:rsid w:val="00721DDD"/>
    <w:rsid w:val="00722CE1"/>
    <w:rsid w:val="00723B67"/>
    <w:rsid w:val="007277DC"/>
    <w:rsid w:val="007301C0"/>
    <w:rsid w:val="00731E07"/>
    <w:rsid w:val="007377CF"/>
    <w:rsid w:val="007423F5"/>
    <w:rsid w:val="00744B08"/>
    <w:rsid w:val="007458D5"/>
    <w:rsid w:val="0074593B"/>
    <w:rsid w:val="00745EB8"/>
    <w:rsid w:val="00746019"/>
    <w:rsid w:val="00750D8C"/>
    <w:rsid w:val="00752EE8"/>
    <w:rsid w:val="00753D2A"/>
    <w:rsid w:val="00753D32"/>
    <w:rsid w:val="00754526"/>
    <w:rsid w:val="00754E9A"/>
    <w:rsid w:val="00755098"/>
    <w:rsid w:val="00755E56"/>
    <w:rsid w:val="007564F0"/>
    <w:rsid w:val="00756785"/>
    <w:rsid w:val="007579EE"/>
    <w:rsid w:val="00760965"/>
    <w:rsid w:val="00762B80"/>
    <w:rsid w:val="007652E4"/>
    <w:rsid w:val="007666A8"/>
    <w:rsid w:val="007669F1"/>
    <w:rsid w:val="00766B96"/>
    <w:rsid w:val="00766F41"/>
    <w:rsid w:val="00767E38"/>
    <w:rsid w:val="00770EA6"/>
    <w:rsid w:val="00771AAA"/>
    <w:rsid w:val="00775C83"/>
    <w:rsid w:val="0077679D"/>
    <w:rsid w:val="007804E7"/>
    <w:rsid w:val="00781A87"/>
    <w:rsid w:val="007828C2"/>
    <w:rsid w:val="00782A6F"/>
    <w:rsid w:val="00786B4F"/>
    <w:rsid w:val="007874F4"/>
    <w:rsid w:val="0079333D"/>
    <w:rsid w:val="00793DB1"/>
    <w:rsid w:val="00795796"/>
    <w:rsid w:val="007976AE"/>
    <w:rsid w:val="00797991"/>
    <w:rsid w:val="007A0FEA"/>
    <w:rsid w:val="007A1C13"/>
    <w:rsid w:val="007A2ACC"/>
    <w:rsid w:val="007A50C9"/>
    <w:rsid w:val="007A513E"/>
    <w:rsid w:val="007A7198"/>
    <w:rsid w:val="007B2207"/>
    <w:rsid w:val="007B3BD5"/>
    <w:rsid w:val="007C04AB"/>
    <w:rsid w:val="007C0C8E"/>
    <w:rsid w:val="007C1841"/>
    <w:rsid w:val="007C245B"/>
    <w:rsid w:val="007C3154"/>
    <w:rsid w:val="007C38FE"/>
    <w:rsid w:val="007C4069"/>
    <w:rsid w:val="007C662A"/>
    <w:rsid w:val="007D4173"/>
    <w:rsid w:val="007D4A03"/>
    <w:rsid w:val="007D4AE6"/>
    <w:rsid w:val="007D4D96"/>
    <w:rsid w:val="007D6AAD"/>
    <w:rsid w:val="007D73B9"/>
    <w:rsid w:val="007E0FC8"/>
    <w:rsid w:val="007E1827"/>
    <w:rsid w:val="007E34F0"/>
    <w:rsid w:val="007E4CFD"/>
    <w:rsid w:val="007F1789"/>
    <w:rsid w:val="007F1FB1"/>
    <w:rsid w:val="007F355D"/>
    <w:rsid w:val="007F47F6"/>
    <w:rsid w:val="00800848"/>
    <w:rsid w:val="00801FBB"/>
    <w:rsid w:val="00805269"/>
    <w:rsid w:val="00805FD9"/>
    <w:rsid w:val="00807C8A"/>
    <w:rsid w:val="0081224F"/>
    <w:rsid w:val="008172E2"/>
    <w:rsid w:val="008178E9"/>
    <w:rsid w:val="0082194F"/>
    <w:rsid w:val="008231ED"/>
    <w:rsid w:val="00824557"/>
    <w:rsid w:val="00824A6F"/>
    <w:rsid w:val="0082526C"/>
    <w:rsid w:val="0082563F"/>
    <w:rsid w:val="0082625B"/>
    <w:rsid w:val="00831406"/>
    <w:rsid w:val="00831445"/>
    <w:rsid w:val="00834954"/>
    <w:rsid w:val="00835A86"/>
    <w:rsid w:val="00835CC9"/>
    <w:rsid w:val="008362FF"/>
    <w:rsid w:val="00837F26"/>
    <w:rsid w:val="00840851"/>
    <w:rsid w:val="008436B5"/>
    <w:rsid w:val="008442AB"/>
    <w:rsid w:val="0085035F"/>
    <w:rsid w:val="00850E55"/>
    <w:rsid w:val="00852104"/>
    <w:rsid w:val="0085435E"/>
    <w:rsid w:val="008543A4"/>
    <w:rsid w:val="00855519"/>
    <w:rsid w:val="00856402"/>
    <w:rsid w:val="00861B99"/>
    <w:rsid w:val="00861DDA"/>
    <w:rsid w:val="008702B9"/>
    <w:rsid w:val="008707C1"/>
    <w:rsid w:val="00874995"/>
    <w:rsid w:val="00874BBE"/>
    <w:rsid w:val="008754BD"/>
    <w:rsid w:val="008767D8"/>
    <w:rsid w:val="00880305"/>
    <w:rsid w:val="00881C1A"/>
    <w:rsid w:val="00884657"/>
    <w:rsid w:val="008918F5"/>
    <w:rsid w:val="008A331F"/>
    <w:rsid w:val="008A3350"/>
    <w:rsid w:val="008A5AF6"/>
    <w:rsid w:val="008B11B4"/>
    <w:rsid w:val="008B2B69"/>
    <w:rsid w:val="008B7B59"/>
    <w:rsid w:val="008C198B"/>
    <w:rsid w:val="008C2EBF"/>
    <w:rsid w:val="008C4209"/>
    <w:rsid w:val="008C7102"/>
    <w:rsid w:val="008C79A7"/>
    <w:rsid w:val="008D428F"/>
    <w:rsid w:val="008E1B76"/>
    <w:rsid w:val="008E3BEF"/>
    <w:rsid w:val="008E4A62"/>
    <w:rsid w:val="008F05A0"/>
    <w:rsid w:val="008F5BE7"/>
    <w:rsid w:val="00901081"/>
    <w:rsid w:val="009012E3"/>
    <w:rsid w:val="0090301E"/>
    <w:rsid w:val="009037C4"/>
    <w:rsid w:val="009100C3"/>
    <w:rsid w:val="0091013D"/>
    <w:rsid w:val="00910E61"/>
    <w:rsid w:val="00910F72"/>
    <w:rsid w:val="00916EA1"/>
    <w:rsid w:val="009175BA"/>
    <w:rsid w:val="00917D18"/>
    <w:rsid w:val="0092011F"/>
    <w:rsid w:val="00921BD1"/>
    <w:rsid w:val="00923E03"/>
    <w:rsid w:val="00924E43"/>
    <w:rsid w:val="00927CD7"/>
    <w:rsid w:val="00930D7C"/>
    <w:rsid w:val="0093230A"/>
    <w:rsid w:val="00932A6A"/>
    <w:rsid w:val="00934316"/>
    <w:rsid w:val="00937DA1"/>
    <w:rsid w:val="00940DAD"/>
    <w:rsid w:val="009411EA"/>
    <w:rsid w:val="00942469"/>
    <w:rsid w:val="00942DFC"/>
    <w:rsid w:val="009434DF"/>
    <w:rsid w:val="00945D91"/>
    <w:rsid w:val="00946756"/>
    <w:rsid w:val="00954E16"/>
    <w:rsid w:val="009568B8"/>
    <w:rsid w:val="00957562"/>
    <w:rsid w:val="009601AD"/>
    <w:rsid w:val="00960887"/>
    <w:rsid w:val="00962CE3"/>
    <w:rsid w:val="00963AE2"/>
    <w:rsid w:val="00966FFC"/>
    <w:rsid w:val="00971DFB"/>
    <w:rsid w:val="00972541"/>
    <w:rsid w:val="00974340"/>
    <w:rsid w:val="00980279"/>
    <w:rsid w:val="009808DC"/>
    <w:rsid w:val="009817DA"/>
    <w:rsid w:val="009828DB"/>
    <w:rsid w:val="009849C0"/>
    <w:rsid w:val="00984E7A"/>
    <w:rsid w:val="00991F78"/>
    <w:rsid w:val="00995354"/>
    <w:rsid w:val="00995921"/>
    <w:rsid w:val="009A2A90"/>
    <w:rsid w:val="009A339C"/>
    <w:rsid w:val="009A3A90"/>
    <w:rsid w:val="009A7E06"/>
    <w:rsid w:val="009B1C49"/>
    <w:rsid w:val="009B1E2F"/>
    <w:rsid w:val="009B2106"/>
    <w:rsid w:val="009B48D3"/>
    <w:rsid w:val="009B4C06"/>
    <w:rsid w:val="009B79C9"/>
    <w:rsid w:val="009B7C0D"/>
    <w:rsid w:val="009C06D3"/>
    <w:rsid w:val="009C0E65"/>
    <w:rsid w:val="009C3F10"/>
    <w:rsid w:val="009C74BE"/>
    <w:rsid w:val="009D064D"/>
    <w:rsid w:val="009D0A03"/>
    <w:rsid w:val="009D620A"/>
    <w:rsid w:val="009E0F03"/>
    <w:rsid w:val="009E2CDE"/>
    <w:rsid w:val="009E4573"/>
    <w:rsid w:val="009E4742"/>
    <w:rsid w:val="009F1208"/>
    <w:rsid w:val="009F29DE"/>
    <w:rsid w:val="009F2E77"/>
    <w:rsid w:val="009F3CE1"/>
    <w:rsid w:val="009F414D"/>
    <w:rsid w:val="009F71D5"/>
    <w:rsid w:val="00A01A2D"/>
    <w:rsid w:val="00A01C10"/>
    <w:rsid w:val="00A05BFA"/>
    <w:rsid w:val="00A075DF"/>
    <w:rsid w:val="00A1212E"/>
    <w:rsid w:val="00A149D6"/>
    <w:rsid w:val="00A15C5C"/>
    <w:rsid w:val="00A15DAD"/>
    <w:rsid w:val="00A1636A"/>
    <w:rsid w:val="00A16B9B"/>
    <w:rsid w:val="00A204DD"/>
    <w:rsid w:val="00A22290"/>
    <w:rsid w:val="00A24889"/>
    <w:rsid w:val="00A249FB"/>
    <w:rsid w:val="00A266AA"/>
    <w:rsid w:val="00A279ED"/>
    <w:rsid w:val="00A27ACF"/>
    <w:rsid w:val="00A30195"/>
    <w:rsid w:val="00A33A8B"/>
    <w:rsid w:val="00A36420"/>
    <w:rsid w:val="00A4146C"/>
    <w:rsid w:val="00A514E7"/>
    <w:rsid w:val="00A52123"/>
    <w:rsid w:val="00A52F0C"/>
    <w:rsid w:val="00A545B9"/>
    <w:rsid w:val="00A56029"/>
    <w:rsid w:val="00A612D5"/>
    <w:rsid w:val="00A660D1"/>
    <w:rsid w:val="00A67B51"/>
    <w:rsid w:val="00A70583"/>
    <w:rsid w:val="00A73D92"/>
    <w:rsid w:val="00A759D8"/>
    <w:rsid w:val="00A7603E"/>
    <w:rsid w:val="00A779B7"/>
    <w:rsid w:val="00A809D7"/>
    <w:rsid w:val="00A8278C"/>
    <w:rsid w:val="00A83511"/>
    <w:rsid w:val="00A83FF5"/>
    <w:rsid w:val="00A92956"/>
    <w:rsid w:val="00A92FEB"/>
    <w:rsid w:val="00A9628D"/>
    <w:rsid w:val="00A96FF7"/>
    <w:rsid w:val="00A97F48"/>
    <w:rsid w:val="00AA3E5B"/>
    <w:rsid w:val="00AA471C"/>
    <w:rsid w:val="00AA6939"/>
    <w:rsid w:val="00AB222B"/>
    <w:rsid w:val="00AB2413"/>
    <w:rsid w:val="00AB2975"/>
    <w:rsid w:val="00AB3C0B"/>
    <w:rsid w:val="00AB4C9B"/>
    <w:rsid w:val="00AB52DB"/>
    <w:rsid w:val="00AC0D4F"/>
    <w:rsid w:val="00AC4C81"/>
    <w:rsid w:val="00AC5469"/>
    <w:rsid w:val="00AC68A4"/>
    <w:rsid w:val="00AE01FC"/>
    <w:rsid w:val="00AE4434"/>
    <w:rsid w:val="00AE7624"/>
    <w:rsid w:val="00AF068A"/>
    <w:rsid w:val="00AF20BF"/>
    <w:rsid w:val="00AF2355"/>
    <w:rsid w:val="00AF2908"/>
    <w:rsid w:val="00AF3179"/>
    <w:rsid w:val="00AF3D39"/>
    <w:rsid w:val="00AF5A25"/>
    <w:rsid w:val="00B0046B"/>
    <w:rsid w:val="00B00D2D"/>
    <w:rsid w:val="00B016ED"/>
    <w:rsid w:val="00B03372"/>
    <w:rsid w:val="00B056BE"/>
    <w:rsid w:val="00B14A25"/>
    <w:rsid w:val="00B14B7F"/>
    <w:rsid w:val="00B177ED"/>
    <w:rsid w:val="00B20507"/>
    <w:rsid w:val="00B2167D"/>
    <w:rsid w:val="00B2245E"/>
    <w:rsid w:val="00B233BB"/>
    <w:rsid w:val="00B30DDC"/>
    <w:rsid w:val="00B32535"/>
    <w:rsid w:val="00B34725"/>
    <w:rsid w:val="00B35423"/>
    <w:rsid w:val="00B37882"/>
    <w:rsid w:val="00B4219E"/>
    <w:rsid w:val="00B42EA9"/>
    <w:rsid w:val="00B47BE0"/>
    <w:rsid w:val="00B5275A"/>
    <w:rsid w:val="00B52E84"/>
    <w:rsid w:val="00B54BEF"/>
    <w:rsid w:val="00B55412"/>
    <w:rsid w:val="00B57285"/>
    <w:rsid w:val="00B613AD"/>
    <w:rsid w:val="00B62263"/>
    <w:rsid w:val="00B62721"/>
    <w:rsid w:val="00B6336E"/>
    <w:rsid w:val="00B6367D"/>
    <w:rsid w:val="00B63D68"/>
    <w:rsid w:val="00B63D7C"/>
    <w:rsid w:val="00B644A1"/>
    <w:rsid w:val="00B66C48"/>
    <w:rsid w:val="00B73B84"/>
    <w:rsid w:val="00B7503F"/>
    <w:rsid w:val="00B7536C"/>
    <w:rsid w:val="00B76CF5"/>
    <w:rsid w:val="00B805FC"/>
    <w:rsid w:val="00B85758"/>
    <w:rsid w:val="00B92E4C"/>
    <w:rsid w:val="00B951F3"/>
    <w:rsid w:val="00B96054"/>
    <w:rsid w:val="00B97B8A"/>
    <w:rsid w:val="00BA035F"/>
    <w:rsid w:val="00BA042E"/>
    <w:rsid w:val="00BA0EEB"/>
    <w:rsid w:val="00BA1532"/>
    <w:rsid w:val="00BA2834"/>
    <w:rsid w:val="00BA5117"/>
    <w:rsid w:val="00BB097D"/>
    <w:rsid w:val="00BB0AEE"/>
    <w:rsid w:val="00BB159D"/>
    <w:rsid w:val="00BB2600"/>
    <w:rsid w:val="00BB31B5"/>
    <w:rsid w:val="00BB5DD0"/>
    <w:rsid w:val="00BC1304"/>
    <w:rsid w:val="00BC32F4"/>
    <w:rsid w:val="00BC3F63"/>
    <w:rsid w:val="00BC5C79"/>
    <w:rsid w:val="00BC6536"/>
    <w:rsid w:val="00BC696F"/>
    <w:rsid w:val="00BC7DAE"/>
    <w:rsid w:val="00BD05D0"/>
    <w:rsid w:val="00BE1BA1"/>
    <w:rsid w:val="00BE35FC"/>
    <w:rsid w:val="00BF117D"/>
    <w:rsid w:val="00BF12E3"/>
    <w:rsid w:val="00BF295B"/>
    <w:rsid w:val="00BF313D"/>
    <w:rsid w:val="00BF33AD"/>
    <w:rsid w:val="00BF365F"/>
    <w:rsid w:val="00BF4610"/>
    <w:rsid w:val="00BF777E"/>
    <w:rsid w:val="00C01ED3"/>
    <w:rsid w:val="00C028C8"/>
    <w:rsid w:val="00C02D7D"/>
    <w:rsid w:val="00C0559D"/>
    <w:rsid w:val="00C07A96"/>
    <w:rsid w:val="00C100A2"/>
    <w:rsid w:val="00C103F8"/>
    <w:rsid w:val="00C11D88"/>
    <w:rsid w:val="00C13AA1"/>
    <w:rsid w:val="00C14DDC"/>
    <w:rsid w:val="00C1701E"/>
    <w:rsid w:val="00C20EF6"/>
    <w:rsid w:val="00C22DD2"/>
    <w:rsid w:val="00C2447E"/>
    <w:rsid w:val="00C248D2"/>
    <w:rsid w:val="00C24F6B"/>
    <w:rsid w:val="00C31020"/>
    <w:rsid w:val="00C3694B"/>
    <w:rsid w:val="00C4011B"/>
    <w:rsid w:val="00C401FD"/>
    <w:rsid w:val="00C4280C"/>
    <w:rsid w:val="00C42CE5"/>
    <w:rsid w:val="00C43733"/>
    <w:rsid w:val="00C44E51"/>
    <w:rsid w:val="00C46857"/>
    <w:rsid w:val="00C47564"/>
    <w:rsid w:val="00C47AB1"/>
    <w:rsid w:val="00C51266"/>
    <w:rsid w:val="00C518F6"/>
    <w:rsid w:val="00C53FF5"/>
    <w:rsid w:val="00C54126"/>
    <w:rsid w:val="00C54536"/>
    <w:rsid w:val="00C566D4"/>
    <w:rsid w:val="00C60C4D"/>
    <w:rsid w:val="00C62F7B"/>
    <w:rsid w:val="00C65AAA"/>
    <w:rsid w:val="00C65EB8"/>
    <w:rsid w:val="00C65F26"/>
    <w:rsid w:val="00C67ACC"/>
    <w:rsid w:val="00C76843"/>
    <w:rsid w:val="00C77300"/>
    <w:rsid w:val="00C8064B"/>
    <w:rsid w:val="00C84B3B"/>
    <w:rsid w:val="00C84D4B"/>
    <w:rsid w:val="00C87BE7"/>
    <w:rsid w:val="00C91F7D"/>
    <w:rsid w:val="00C94B8B"/>
    <w:rsid w:val="00C95F8C"/>
    <w:rsid w:val="00C96578"/>
    <w:rsid w:val="00C973AD"/>
    <w:rsid w:val="00C97E69"/>
    <w:rsid w:val="00CA0E73"/>
    <w:rsid w:val="00CA1B49"/>
    <w:rsid w:val="00CA1C29"/>
    <w:rsid w:val="00CA352D"/>
    <w:rsid w:val="00CA408C"/>
    <w:rsid w:val="00CA4CDF"/>
    <w:rsid w:val="00CA585C"/>
    <w:rsid w:val="00CA63CE"/>
    <w:rsid w:val="00CB35C3"/>
    <w:rsid w:val="00CB4A6A"/>
    <w:rsid w:val="00CB5B45"/>
    <w:rsid w:val="00CB5B7B"/>
    <w:rsid w:val="00CB62CD"/>
    <w:rsid w:val="00CB6717"/>
    <w:rsid w:val="00CC018D"/>
    <w:rsid w:val="00CC3AA5"/>
    <w:rsid w:val="00CC65E6"/>
    <w:rsid w:val="00CC78BE"/>
    <w:rsid w:val="00CC7D52"/>
    <w:rsid w:val="00CD413E"/>
    <w:rsid w:val="00CD5474"/>
    <w:rsid w:val="00CD5C2C"/>
    <w:rsid w:val="00CD5E3D"/>
    <w:rsid w:val="00CD6D59"/>
    <w:rsid w:val="00CD7DB5"/>
    <w:rsid w:val="00CE0B53"/>
    <w:rsid w:val="00CE21BC"/>
    <w:rsid w:val="00CE2C4A"/>
    <w:rsid w:val="00CE39E8"/>
    <w:rsid w:val="00CE6C3E"/>
    <w:rsid w:val="00CF201B"/>
    <w:rsid w:val="00CF2A9B"/>
    <w:rsid w:val="00CF3A70"/>
    <w:rsid w:val="00CF4B48"/>
    <w:rsid w:val="00CF6541"/>
    <w:rsid w:val="00CF667D"/>
    <w:rsid w:val="00CF7C80"/>
    <w:rsid w:val="00D0151B"/>
    <w:rsid w:val="00D0171B"/>
    <w:rsid w:val="00D01BA4"/>
    <w:rsid w:val="00D03B3B"/>
    <w:rsid w:val="00D03EAC"/>
    <w:rsid w:val="00D0444D"/>
    <w:rsid w:val="00D04E53"/>
    <w:rsid w:val="00D0538F"/>
    <w:rsid w:val="00D11A78"/>
    <w:rsid w:val="00D11B2A"/>
    <w:rsid w:val="00D22479"/>
    <w:rsid w:val="00D22AEC"/>
    <w:rsid w:val="00D23470"/>
    <w:rsid w:val="00D26249"/>
    <w:rsid w:val="00D2693F"/>
    <w:rsid w:val="00D35D37"/>
    <w:rsid w:val="00D36888"/>
    <w:rsid w:val="00D36C1D"/>
    <w:rsid w:val="00D40535"/>
    <w:rsid w:val="00D42D4D"/>
    <w:rsid w:val="00D44BB0"/>
    <w:rsid w:val="00D4536C"/>
    <w:rsid w:val="00D45DA8"/>
    <w:rsid w:val="00D5279A"/>
    <w:rsid w:val="00D52E29"/>
    <w:rsid w:val="00D548BD"/>
    <w:rsid w:val="00D56BCB"/>
    <w:rsid w:val="00D61069"/>
    <w:rsid w:val="00D6246B"/>
    <w:rsid w:val="00D640B5"/>
    <w:rsid w:val="00D64664"/>
    <w:rsid w:val="00D64F89"/>
    <w:rsid w:val="00D6579B"/>
    <w:rsid w:val="00D72421"/>
    <w:rsid w:val="00D72CA4"/>
    <w:rsid w:val="00D7411B"/>
    <w:rsid w:val="00D7428E"/>
    <w:rsid w:val="00D757D4"/>
    <w:rsid w:val="00D86048"/>
    <w:rsid w:val="00D86C5B"/>
    <w:rsid w:val="00D90F7F"/>
    <w:rsid w:val="00D912D9"/>
    <w:rsid w:val="00D915A3"/>
    <w:rsid w:val="00D943C1"/>
    <w:rsid w:val="00DA5EEB"/>
    <w:rsid w:val="00DB0621"/>
    <w:rsid w:val="00DB1AF0"/>
    <w:rsid w:val="00DB4297"/>
    <w:rsid w:val="00DB6CCE"/>
    <w:rsid w:val="00DB7FAC"/>
    <w:rsid w:val="00DC0389"/>
    <w:rsid w:val="00DC04E5"/>
    <w:rsid w:val="00DC2E08"/>
    <w:rsid w:val="00DC5921"/>
    <w:rsid w:val="00DD1FBE"/>
    <w:rsid w:val="00DD21CD"/>
    <w:rsid w:val="00DD2FE4"/>
    <w:rsid w:val="00DD5451"/>
    <w:rsid w:val="00DD5AAD"/>
    <w:rsid w:val="00DE1F70"/>
    <w:rsid w:val="00DF1FF1"/>
    <w:rsid w:val="00DF22A6"/>
    <w:rsid w:val="00DF2484"/>
    <w:rsid w:val="00DF2CCE"/>
    <w:rsid w:val="00DF4A7C"/>
    <w:rsid w:val="00DF5B8B"/>
    <w:rsid w:val="00DF5DB0"/>
    <w:rsid w:val="00DF770F"/>
    <w:rsid w:val="00DF7E69"/>
    <w:rsid w:val="00E01F10"/>
    <w:rsid w:val="00E02037"/>
    <w:rsid w:val="00E02A83"/>
    <w:rsid w:val="00E042EA"/>
    <w:rsid w:val="00E11255"/>
    <w:rsid w:val="00E12E4F"/>
    <w:rsid w:val="00E1459E"/>
    <w:rsid w:val="00E1503A"/>
    <w:rsid w:val="00E172B0"/>
    <w:rsid w:val="00E20AEA"/>
    <w:rsid w:val="00E2521D"/>
    <w:rsid w:val="00E255F4"/>
    <w:rsid w:val="00E30002"/>
    <w:rsid w:val="00E30D1B"/>
    <w:rsid w:val="00E315A4"/>
    <w:rsid w:val="00E332DB"/>
    <w:rsid w:val="00E334EE"/>
    <w:rsid w:val="00E33D57"/>
    <w:rsid w:val="00E34050"/>
    <w:rsid w:val="00E35003"/>
    <w:rsid w:val="00E35616"/>
    <w:rsid w:val="00E37CE6"/>
    <w:rsid w:val="00E40970"/>
    <w:rsid w:val="00E41EB2"/>
    <w:rsid w:val="00E42550"/>
    <w:rsid w:val="00E469D7"/>
    <w:rsid w:val="00E47BF3"/>
    <w:rsid w:val="00E47C9D"/>
    <w:rsid w:val="00E51D46"/>
    <w:rsid w:val="00E528FE"/>
    <w:rsid w:val="00E54334"/>
    <w:rsid w:val="00E54CDC"/>
    <w:rsid w:val="00E55B74"/>
    <w:rsid w:val="00E565DA"/>
    <w:rsid w:val="00E57311"/>
    <w:rsid w:val="00E610DC"/>
    <w:rsid w:val="00E6148D"/>
    <w:rsid w:val="00E623BD"/>
    <w:rsid w:val="00E6275C"/>
    <w:rsid w:val="00E652C0"/>
    <w:rsid w:val="00E67238"/>
    <w:rsid w:val="00E70BB6"/>
    <w:rsid w:val="00E72225"/>
    <w:rsid w:val="00E72264"/>
    <w:rsid w:val="00E73352"/>
    <w:rsid w:val="00E74255"/>
    <w:rsid w:val="00E74D75"/>
    <w:rsid w:val="00E7648F"/>
    <w:rsid w:val="00E77F78"/>
    <w:rsid w:val="00E8431B"/>
    <w:rsid w:val="00E85106"/>
    <w:rsid w:val="00E87C5D"/>
    <w:rsid w:val="00E87D3C"/>
    <w:rsid w:val="00E95080"/>
    <w:rsid w:val="00E95A66"/>
    <w:rsid w:val="00E96F38"/>
    <w:rsid w:val="00EA37B6"/>
    <w:rsid w:val="00EA545F"/>
    <w:rsid w:val="00EA5B4F"/>
    <w:rsid w:val="00EA6383"/>
    <w:rsid w:val="00EA64FE"/>
    <w:rsid w:val="00EA6D36"/>
    <w:rsid w:val="00EB62D3"/>
    <w:rsid w:val="00EB7704"/>
    <w:rsid w:val="00EC2ACD"/>
    <w:rsid w:val="00EC34DF"/>
    <w:rsid w:val="00ED0A3C"/>
    <w:rsid w:val="00ED10DB"/>
    <w:rsid w:val="00ED1600"/>
    <w:rsid w:val="00ED57C6"/>
    <w:rsid w:val="00ED64F3"/>
    <w:rsid w:val="00EE532D"/>
    <w:rsid w:val="00EE7D7C"/>
    <w:rsid w:val="00EF0605"/>
    <w:rsid w:val="00EF0AB7"/>
    <w:rsid w:val="00EF3A02"/>
    <w:rsid w:val="00EF3B3F"/>
    <w:rsid w:val="00EF58F2"/>
    <w:rsid w:val="00F02674"/>
    <w:rsid w:val="00F03D66"/>
    <w:rsid w:val="00F06774"/>
    <w:rsid w:val="00F14B46"/>
    <w:rsid w:val="00F165BE"/>
    <w:rsid w:val="00F169C0"/>
    <w:rsid w:val="00F16FF6"/>
    <w:rsid w:val="00F22B45"/>
    <w:rsid w:val="00F238E8"/>
    <w:rsid w:val="00F24BF6"/>
    <w:rsid w:val="00F309AA"/>
    <w:rsid w:val="00F3371F"/>
    <w:rsid w:val="00F44D90"/>
    <w:rsid w:val="00F479DA"/>
    <w:rsid w:val="00F56D3B"/>
    <w:rsid w:val="00F62C2C"/>
    <w:rsid w:val="00F64A32"/>
    <w:rsid w:val="00F66CC8"/>
    <w:rsid w:val="00F70902"/>
    <w:rsid w:val="00F71E67"/>
    <w:rsid w:val="00F72B10"/>
    <w:rsid w:val="00F73EA1"/>
    <w:rsid w:val="00F75FE8"/>
    <w:rsid w:val="00F7735C"/>
    <w:rsid w:val="00F77365"/>
    <w:rsid w:val="00F77C73"/>
    <w:rsid w:val="00F80847"/>
    <w:rsid w:val="00F8247C"/>
    <w:rsid w:val="00F83107"/>
    <w:rsid w:val="00F832A9"/>
    <w:rsid w:val="00F83A63"/>
    <w:rsid w:val="00F84608"/>
    <w:rsid w:val="00F84E5B"/>
    <w:rsid w:val="00F874C9"/>
    <w:rsid w:val="00F874FC"/>
    <w:rsid w:val="00F87B00"/>
    <w:rsid w:val="00F92443"/>
    <w:rsid w:val="00F92575"/>
    <w:rsid w:val="00F9432F"/>
    <w:rsid w:val="00F94C04"/>
    <w:rsid w:val="00F94F7C"/>
    <w:rsid w:val="00FA1D3C"/>
    <w:rsid w:val="00FA54A3"/>
    <w:rsid w:val="00FA6E74"/>
    <w:rsid w:val="00FB4D33"/>
    <w:rsid w:val="00FB6D4C"/>
    <w:rsid w:val="00FC12E3"/>
    <w:rsid w:val="00FC48B4"/>
    <w:rsid w:val="00FC54FA"/>
    <w:rsid w:val="00FC78E8"/>
    <w:rsid w:val="00FD056A"/>
    <w:rsid w:val="00FD0CFC"/>
    <w:rsid w:val="00FD1DD7"/>
    <w:rsid w:val="00FD5B62"/>
    <w:rsid w:val="00FD78F2"/>
    <w:rsid w:val="00FE1A7F"/>
    <w:rsid w:val="00FE235F"/>
    <w:rsid w:val="00FE4230"/>
    <w:rsid w:val="00FE50B6"/>
    <w:rsid w:val="00FE5783"/>
    <w:rsid w:val="00FF066C"/>
    <w:rsid w:val="00FF1159"/>
    <w:rsid w:val="00FF191C"/>
    <w:rsid w:val="00FF2B29"/>
    <w:rsid w:val="00FF5228"/>
    <w:rsid w:val="00FF59BF"/>
    <w:rsid w:val="00FF59CB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  <w:rPr>
      <w:lang w:eastAsia="x-none"/>
    </w:r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val="x-none"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  <w:rPr>
      <w:lang w:eastAsia="x-none"/>
    </w:r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val="x-none"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lp@mo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ex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ex.com/ru/datapolic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ex.com/ru/data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D27D-9F5C-4FCF-A514-D2A1CA37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14363</Words>
  <Characters>81873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96044</CharactersWithSpaces>
  <SharedDoc>false</SharedDoc>
  <HLinks>
    <vt:vector size="36" baseType="variant">
      <vt:variant>
        <vt:i4>4128790</vt:i4>
      </vt:variant>
      <vt:variant>
        <vt:i4>15</vt:i4>
      </vt:variant>
      <vt:variant>
        <vt:i4>0</vt:i4>
      </vt:variant>
      <vt:variant>
        <vt:i4>5</vt:i4>
      </vt:variant>
      <vt:variant>
        <vt:lpwstr>mailto:help@moex.com</vt:lpwstr>
      </vt:variant>
      <vt:variant>
        <vt:lpwstr/>
      </vt:variant>
      <vt:variant>
        <vt:i4>5046288</vt:i4>
      </vt:variant>
      <vt:variant>
        <vt:i4>12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http://fs.moex.com/files/4926</vt:lpwstr>
      </vt:variant>
      <vt:variant>
        <vt:lpwstr/>
      </vt:variant>
      <vt:variant>
        <vt:i4>2228326</vt:i4>
      </vt:variant>
      <vt:variant>
        <vt:i4>6</vt:i4>
      </vt:variant>
      <vt:variant>
        <vt:i4>0</vt:i4>
      </vt:variant>
      <vt:variant>
        <vt:i4>5</vt:i4>
      </vt:variant>
      <vt:variant>
        <vt:lpwstr>ftp://ftp.moex.com/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http://www.moex.com/ru/datapolicy/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http://www.moex.com/ru/datapolicy/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agafonova</dc:creator>
  <cp:lastModifiedBy>Зинаида Штольц</cp:lastModifiedBy>
  <cp:revision>2</cp:revision>
  <cp:lastPrinted>2014-11-14T09:23:00Z</cp:lastPrinted>
  <dcterms:created xsi:type="dcterms:W3CDTF">2015-02-16T07:52:00Z</dcterms:created>
  <dcterms:modified xsi:type="dcterms:W3CDTF">2015-02-16T07:52:00Z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