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B2A" w:rsidRPr="00782A6F" w:rsidRDefault="00D11B2A">
      <w:pPr>
        <w:spacing w:after="120"/>
        <w:ind w:left="4820"/>
        <w:rPr>
          <w:rFonts w:ascii="Arial" w:hAnsi="Arial" w:cs="Arial"/>
          <w:b/>
          <w:lang w:val="ru-RU"/>
        </w:rPr>
      </w:pPr>
      <w:r w:rsidRPr="00782A6F">
        <w:rPr>
          <w:rFonts w:ascii="Arial" w:hAnsi="Arial" w:cs="Arial"/>
          <w:b/>
          <w:lang w:val="ru-RU"/>
        </w:rPr>
        <w:t xml:space="preserve">УТВЕРЖДЕНО </w:t>
      </w:r>
    </w:p>
    <w:p w:rsidR="00D11B2A" w:rsidRDefault="003F1D4F" w:rsidP="00C43733">
      <w:pPr>
        <w:ind w:left="4820"/>
        <w:rPr>
          <w:rFonts w:ascii="Arial" w:hAnsi="Arial" w:cs="Arial"/>
          <w:lang w:val="ru-RU"/>
        </w:rPr>
      </w:pPr>
      <w:r>
        <w:rPr>
          <w:rFonts w:ascii="Arial" w:hAnsi="Arial" w:cs="Arial"/>
          <w:lang w:val="ru-RU"/>
        </w:rPr>
        <w:t>Генеральным директором</w:t>
      </w:r>
      <w:r w:rsidR="00D11B2A" w:rsidRPr="00782A6F">
        <w:rPr>
          <w:rFonts w:ascii="Arial" w:hAnsi="Arial" w:cs="Arial"/>
          <w:lang w:val="ru-RU"/>
        </w:rPr>
        <w:t xml:space="preserve"> Общества с ограниченной ответственностью </w:t>
      </w:r>
      <w:r w:rsidR="00775C83" w:rsidRPr="00775C83">
        <w:rPr>
          <w:rFonts w:ascii="Arial" w:hAnsi="Arial" w:cs="Arial"/>
          <w:lang w:val="ru-RU"/>
        </w:rPr>
        <w:t>«МБ Технологии»</w:t>
      </w:r>
    </w:p>
    <w:p w:rsidR="00D11B2A" w:rsidRPr="00782A6F" w:rsidRDefault="00081AFF">
      <w:pPr>
        <w:ind w:left="4820"/>
        <w:rPr>
          <w:rFonts w:ascii="Arial" w:hAnsi="Arial" w:cs="Arial"/>
          <w:lang w:val="ru-RU"/>
        </w:rPr>
      </w:pPr>
      <w:r w:rsidDel="00081AFF">
        <w:rPr>
          <w:rFonts w:ascii="Arial" w:hAnsi="Arial" w:cs="Arial"/>
          <w:lang w:val="ru-RU"/>
        </w:rPr>
        <w:t xml:space="preserve"> </w:t>
      </w:r>
      <w:r w:rsidR="00AA471C" w:rsidRPr="00782A6F">
        <w:rPr>
          <w:rFonts w:ascii="Arial" w:hAnsi="Arial" w:cs="Arial"/>
          <w:lang w:val="ru-RU"/>
        </w:rPr>
        <w:t>«</w:t>
      </w:r>
      <w:r w:rsidR="003F1D4F">
        <w:rPr>
          <w:rFonts w:ascii="Arial" w:hAnsi="Arial" w:cs="Arial"/>
          <w:lang w:val="ru-RU"/>
        </w:rPr>
        <w:t>20</w:t>
      </w:r>
      <w:r w:rsidR="00AA471C" w:rsidRPr="00782A6F">
        <w:rPr>
          <w:rFonts w:ascii="Arial" w:hAnsi="Arial" w:cs="Arial"/>
          <w:lang w:val="ru-RU"/>
        </w:rPr>
        <w:t xml:space="preserve">» </w:t>
      </w:r>
      <w:r w:rsidR="003F1D4F">
        <w:rPr>
          <w:rFonts w:ascii="Arial" w:hAnsi="Arial" w:cs="Arial"/>
          <w:lang w:val="ru-RU"/>
        </w:rPr>
        <w:t>августа</w:t>
      </w:r>
      <w:r w:rsidR="003725C4">
        <w:rPr>
          <w:rFonts w:ascii="Arial" w:hAnsi="Arial" w:cs="Arial"/>
          <w:lang w:val="ru-RU"/>
        </w:rPr>
        <w:t xml:space="preserve"> </w:t>
      </w:r>
      <w:r w:rsidR="00D11B2A" w:rsidRPr="00782A6F">
        <w:rPr>
          <w:rFonts w:ascii="Arial" w:hAnsi="Arial" w:cs="Arial"/>
          <w:lang w:val="ru-RU"/>
        </w:rPr>
        <w:t>201</w:t>
      </w:r>
      <w:r w:rsidR="00196206">
        <w:rPr>
          <w:rFonts w:ascii="Arial" w:hAnsi="Arial" w:cs="Arial"/>
          <w:lang w:val="ru-RU"/>
        </w:rPr>
        <w:t>3</w:t>
      </w:r>
      <w:r w:rsidR="00D11B2A" w:rsidRPr="00782A6F">
        <w:rPr>
          <w:rFonts w:ascii="Arial" w:hAnsi="Arial" w:cs="Arial"/>
          <w:lang w:val="ru-RU"/>
        </w:rPr>
        <w:t xml:space="preserve"> года</w:t>
      </w:r>
    </w:p>
    <w:p w:rsidR="00D11B2A" w:rsidRPr="00782A6F" w:rsidRDefault="00D11B2A">
      <w:pPr>
        <w:ind w:left="4820"/>
        <w:rPr>
          <w:rFonts w:ascii="Arial" w:hAnsi="Arial" w:cs="Arial"/>
          <w:lang w:val="ru-RU"/>
        </w:rPr>
      </w:pPr>
    </w:p>
    <w:p w:rsidR="00081AFF" w:rsidRPr="00782A6F" w:rsidDel="00C43733" w:rsidRDefault="00081AFF" w:rsidP="00081AFF">
      <w:pPr>
        <w:ind w:left="4820"/>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D11B2A" w:rsidRPr="00782A6F" w:rsidRDefault="00D11B2A">
      <w:pPr>
        <w:ind w:left="4820"/>
        <w:rPr>
          <w:rFonts w:ascii="Arial" w:hAnsi="Arial" w:cs="Arial"/>
          <w:lang w:val="ru-RU"/>
        </w:rPr>
      </w:pPr>
    </w:p>
    <w:p w:rsidR="00D11B2A" w:rsidRPr="00782A6F" w:rsidRDefault="00D11B2A">
      <w:pPr>
        <w:ind w:left="4111"/>
        <w:rPr>
          <w:rFonts w:ascii="Arial" w:hAnsi="Arial" w:cs="Arial"/>
          <w:lang w:val="ru-RU"/>
        </w:rPr>
      </w:pPr>
    </w:p>
    <w:p w:rsidR="00D11B2A" w:rsidRPr="00782A6F" w:rsidRDefault="00D11B2A">
      <w:pPr>
        <w:ind w:left="4111"/>
        <w:rPr>
          <w:rFonts w:ascii="Arial" w:hAnsi="Arial" w:cs="Arial"/>
          <w:lang w:val="ru-RU"/>
        </w:rPr>
      </w:pPr>
    </w:p>
    <w:p w:rsidR="00D11B2A" w:rsidRPr="00782A6F" w:rsidRDefault="00D11B2A">
      <w:pPr>
        <w:jc w:val="right"/>
        <w:rPr>
          <w:rFonts w:ascii="Arial" w:hAnsi="Arial" w:cs="Arial"/>
          <w:lang w:val="ru-RU"/>
        </w:rPr>
      </w:pPr>
    </w:p>
    <w:p w:rsidR="00D11B2A" w:rsidRPr="00782A6F" w:rsidRDefault="00D11B2A">
      <w:pPr>
        <w:jc w:val="right"/>
        <w:rPr>
          <w:rFonts w:ascii="Arial" w:hAnsi="Arial" w:cs="Arial"/>
          <w:lang w:val="ru-RU"/>
        </w:rPr>
      </w:pPr>
    </w:p>
    <w:p w:rsidR="00D11B2A" w:rsidRPr="00782A6F" w:rsidRDefault="00D11B2A">
      <w:pPr>
        <w:jc w:val="center"/>
        <w:rPr>
          <w:rFonts w:ascii="Arial" w:hAnsi="Arial" w:cs="Arial"/>
          <w:lang w:val="ru-RU"/>
        </w:rPr>
      </w:pPr>
    </w:p>
    <w:p w:rsidR="00D11B2A" w:rsidRPr="00782A6F" w:rsidRDefault="00D11B2A">
      <w:pPr>
        <w:jc w:val="center"/>
        <w:rPr>
          <w:rFonts w:ascii="Arial" w:hAnsi="Arial" w:cs="Arial"/>
          <w:lang w:val="ru-RU"/>
        </w:rPr>
      </w:pPr>
      <w:r w:rsidRPr="00782A6F">
        <w:rPr>
          <w:rFonts w:ascii="Arial" w:hAnsi="Arial" w:cs="Arial"/>
          <w:b/>
          <w:bCs/>
          <w:lang w:val="ru-RU"/>
        </w:rPr>
        <w:t xml:space="preserve">УСЛОВИЯ ОКАЗАНИЯ УСЛУГ ИНФОРМАЦИОННО - ТЕХНИЧЕСКОГО ОБЕСПЕЧЕНИЯ ОБЩЕСТВА С ОГРАНИЧЕННОЙ ОТВЕТСТВЕНОСТЬЮ </w:t>
      </w:r>
      <w:r w:rsidR="00775C83" w:rsidRPr="00775C83">
        <w:rPr>
          <w:rFonts w:ascii="Arial" w:hAnsi="Arial" w:cs="Arial"/>
          <w:b/>
          <w:lang w:val="ru-RU"/>
        </w:rPr>
        <w:t>«МБ Технологии»</w:t>
      </w:r>
    </w:p>
    <w:p w:rsidR="00D11B2A" w:rsidRPr="00782A6F" w:rsidRDefault="00D11B2A">
      <w:pPr>
        <w:rPr>
          <w:rFonts w:ascii="Arial" w:hAnsi="Arial" w:cs="Arial"/>
          <w:lang w:val="ru-RU"/>
        </w:rPr>
      </w:pPr>
    </w:p>
    <w:p w:rsidR="00D11B2A" w:rsidRPr="00D64F89" w:rsidRDefault="00D11B2A">
      <w:pPr>
        <w:pStyle w:val="a9"/>
        <w:rPr>
          <w:rFonts w:ascii="Arial" w:hAnsi="Arial" w:cs="Arial"/>
          <w:lang w:val="ru-RU"/>
        </w:rPr>
      </w:pPr>
      <w:r w:rsidRPr="00D64F89">
        <w:rPr>
          <w:rFonts w:ascii="Arial" w:hAnsi="Arial" w:cs="Arial"/>
          <w:lang w:val="ru-RU"/>
        </w:rPr>
        <w:t xml:space="preserve">Настоящие Условия регулируют вопросы, связанные с оказанием Обществом с ограниченной </w:t>
      </w:r>
      <w:r w:rsidRPr="00DF22A6">
        <w:rPr>
          <w:rFonts w:ascii="Arial" w:hAnsi="Arial" w:cs="Arial"/>
          <w:lang w:val="ru-RU"/>
        </w:rPr>
        <w:t xml:space="preserve">ответственностью </w:t>
      </w:r>
      <w:r w:rsidR="00775C83" w:rsidRPr="00775C83">
        <w:rPr>
          <w:rFonts w:ascii="Arial" w:hAnsi="Arial" w:cs="Arial"/>
          <w:lang w:val="ru-RU"/>
        </w:rPr>
        <w:t>«МБ Технологии»</w:t>
      </w:r>
      <w:r w:rsidR="00B30DDC">
        <w:rPr>
          <w:rFonts w:ascii="Arial" w:hAnsi="Arial" w:cs="Arial"/>
          <w:lang w:val="ru-RU"/>
        </w:rPr>
        <w:t xml:space="preserve"> </w:t>
      </w:r>
      <w:r w:rsidR="00C028C8" w:rsidRPr="00C028C8">
        <w:rPr>
          <w:rFonts w:ascii="Arial" w:hAnsi="Arial" w:cs="Arial"/>
          <w:lang w:val="ru-RU"/>
        </w:rPr>
        <w:t>(далее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rsidR="00D11B2A" w:rsidRPr="00D64F89" w:rsidRDefault="00D11B2A">
      <w:pPr>
        <w:pStyle w:val="a9"/>
        <w:rPr>
          <w:rFonts w:ascii="Arial" w:hAnsi="Arial" w:cs="Arial"/>
          <w:b/>
          <w:bCs/>
          <w:lang w:val="ru-RU"/>
        </w:rPr>
      </w:pPr>
    </w:p>
    <w:p w:rsidR="00D11B2A" w:rsidRPr="00D64F89" w:rsidRDefault="00D11B2A">
      <w:pPr>
        <w:pStyle w:val="a9"/>
        <w:rPr>
          <w:rFonts w:ascii="Arial" w:hAnsi="Arial" w:cs="Arial"/>
          <w:b/>
          <w:bCs/>
          <w:lang w:val="ru-RU"/>
        </w:rPr>
      </w:pPr>
    </w:p>
    <w:p w:rsidR="00D11B2A" w:rsidRPr="00782A6F" w:rsidRDefault="00D11B2A">
      <w:pPr>
        <w:pStyle w:val="a9"/>
        <w:rPr>
          <w:rFonts w:ascii="Arial" w:hAnsi="Arial" w:cs="Arial"/>
          <w:b/>
          <w:bCs/>
        </w:rPr>
      </w:pPr>
      <w:r w:rsidRPr="00782A6F">
        <w:rPr>
          <w:rFonts w:ascii="Arial" w:hAnsi="Arial" w:cs="Arial"/>
          <w:b/>
          <w:bCs/>
        </w:rPr>
        <w:t>Раздел 1   ТЕРМИНЫ И ОПРЕДЕЛЕНИЯ</w:t>
      </w:r>
    </w:p>
    <w:p w:rsidR="00D11B2A" w:rsidRPr="00782A6F" w:rsidRDefault="00D11B2A">
      <w:pPr>
        <w:pStyle w:val="a9"/>
        <w:spacing w:before="40"/>
        <w:rPr>
          <w:rFonts w:ascii="Arial" w:hAnsi="Arial" w:cs="Arial"/>
        </w:rPr>
      </w:pPr>
    </w:p>
    <w:p w:rsidR="00D11B2A" w:rsidRPr="00782A6F" w:rsidRDefault="00D11B2A">
      <w:pPr>
        <w:pStyle w:val="ab"/>
        <w:ind w:left="0"/>
        <w:jc w:val="both"/>
        <w:rPr>
          <w:rFonts w:ascii="Arial" w:hAnsi="Arial" w:cs="Arial"/>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bCs/>
        </w:rPr>
        <w:t xml:space="preserve">«Договор» </w:t>
      </w:r>
      <w:r w:rsidRPr="00782A6F">
        <w:rPr>
          <w:rFonts w:ascii="Arial" w:hAnsi="Arial" w:cs="Arial"/>
          <w:bCs/>
        </w:rPr>
        <w:t>-</w:t>
      </w:r>
      <w:r w:rsidR="00974340" w:rsidRPr="00974340">
        <w:rPr>
          <w:rFonts w:ascii="Arial" w:hAnsi="Arial" w:cs="Arial"/>
          <w:bCs/>
        </w:rPr>
        <w:t xml:space="preserve"> </w:t>
      </w:r>
      <w:r w:rsidRPr="00782A6F">
        <w:rPr>
          <w:rFonts w:ascii="Arial" w:hAnsi="Arial" w:cs="Arial"/>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rsidR="00D11B2A" w:rsidRPr="00782A6F" w:rsidRDefault="00D11B2A">
      <w:pPr>
        <w:pStyle w:val="ab"/>
        <w:ind w:left="0"/>
        <w:jc w:val="both"/>
        <w:rPr>
          <w:rFonts w:ascii="Arial" w:hAnsi="Arial" w:cs="Arial"/>
          <w:b/>
          <w:bCs/>
        </w:rPr>
      </w:pPr>
    </w:p>
    <w:p w:rsidR="00D11B2A" w:rsidRPr="009B7C0D" w:rsidRDefault="00D11B2A" w:rsidP="00E315A4">
      <w:pPr>
        <w:pStyle w:val="ab"/>
        <w:numPr>
          <w:ilvl w:val="1"/>
          <w:numId w:val="3"/>
        </w:numPr>
        <w:tabs>
          <w:tab w:val="clear" w:pos="360"/>
          <w:tab w:val="num" w:pos="709"/>
        </w:tabs>
        <w:ind w:left="709" w:hanging="709"/>
        <w:jc w:val="both"/>
        <w:rPr>
          <w:rFonts w:ascii="Arial" w:hAnsi="Arial" w:cs="Arial"/>
        </w:rPr>
      </w:pPr>
      <w:r w:rsidRPr="00CB35C3">
        <w:rPr>
          <w:rFonts w:ascii="Arial" w:hAnsi="Arial" w:cs="Arial"/>
          <w:b/>
          <w:bCs/>
        </w:rPr>
        <w:t xml:space="preserve">«Клиент» </w:t>
      </w:r>
      <w:r w:rsidRPr="00CB35C3">
        <w:rPr>
          <w:rFonts w:ascii="Arial" w:hAnsi="Arial" w:cs="Arial"/>
        </w:rPr>
        <w:t>-</w:t>
      </w:r>
      <w:r w:rsidR="00974340" w:rsidRPr="00974340">
        <w:rPr>
          <w:rFonts w:ascii="Arial" w:hAnsi="Arial" w:cs="Arial"/>
        </w:rPr>
        <w:t xml:space="preserve"> </w:t>
      </w:r>
      <w:r w:rsidR="00054953">
        <w:rPr>
          <w:rFonts w:ascii="Arial" w:hAnsi="Arial" w:cs="Arial"/>
        </w:rPr>
        <w:t xml:space="preserve">лицо, </w:t>
      </w:r>
      <w:r w:rsidRPr="00CB35C3">
        <w:rPr>
          <w:rFonts w:ascii="Arial" w:hAnsi="Arial" w:cs="Arial"/>
        </w:rPr>
        <w:t>заключивш</w:t>
      </w:r>
      <w:r w:rsidR="00054953">
        <w:rPr>
          <w:rFonts w:ascii="Arial" w:hAnsi="Arial" w:cs="Arial"/>
        </w:rPr>
        <w:t>ее</w:t>
      </w:r>
      <w:r w:rsidRPr="00CB35C3">
        <w:rPr>
          <w:rFonts w:ascii="Arial" w:hAnsi="Arial" w:cs="Arial"/>
        </w:rPr>
        <w:t xml:space="preserve"> Договор с Техническим центром</w:t>
      </w:r>
      <w:r w:rsidR="0029237E">
        <w:rPr>
          <w:rFonts w:ascii="Arial" w:hAnsi="Arial" w:cs="Arial"/>
        </w:rPr>
        <w:t>, в том числе Участник торгов и Клиент Участника торгов</w:t>
      </w:r>
      <w:r w:rsidRPr="00CB35C3">
        <w:rPr>
          <w:rFonts w:ascii="Arial" w:hAnsi="Arial" w:cs="Arial"/>
        </w:rPr>
        <w:t>.</w:t>
      </w:r>
    </w:p>
    <w:p w:rsidR="009B7C0D" w:rsidRPr="009B7C0D" w:rsidRDefault="009B7C0D" w:rsidP="009B7C0D">
      <w:pPr>
        <w:pStyle w:val="aff8"/>
        <w:rPr>
          <w:rFonts w:ascii="Arial" w:hAnsi="Arial" w:cs="Arial"/>
          <w:lang w:val="ru-RU"/>
        </w:rPr>
      </w:pPr>
    </w:p>
    <w:p w:rsidR="009B7C0D" w:rsidRPr="009B7C0D" w:rsidRDefault="009B7C0D" w:rsidP="009B7C0D">
      <w:pPr>
        <w:pStyle w:val="ab"/>
        <w:numPr>
          <w:ilvl w:val="1"/>
          <w:numId w:val="3"/>
        </w:numPr>
        <w:tabs>
          <w:tab w:val="clear" w:pos="360"/>
          <w:tab w:val="num" w:pos="709"/>
        </w:tabs>
        <w:ind w:left="709" w:hanging="709"/>
        <w:jc w:val="both"/>
        <w:rPr>
          <w:rFonts w:ascii="Arial" w:hAnsi="Arial" w:cs="Arial"/>
        </w:rPr>
      </w:pPr>
      <w:r w:rsidRPr="009B7C0D">
        <w:rPr>
          <w:rFonts w:ascii="Arial" w:hAnsi="Arial" w:cs="Arial"/>
          <w:b/>
          <w:bCs/>
        </w:rPr>
        <w:t>«Участник торгов»</w:t>
      </w:r>
      <w:r w:rsidRPr="009B7C0D">
        <w:rPr>
          <w:rFonts w:ascii="Arial" w:hAnsi="Arial" w:cs="Arial"/>
        </w:rPr>
        <w:t xml:space="preserve"> - участник торгов, как он определен в правилах проведения торгов Организаторов торговли.</w:t>
      </w:r>
    </w:p>
    <w:p w:rsidR="009B7C0D" w:rsidRPr="009B7C0D" w:rsidRDefault="009B7C0D" w:rsidP="009B7C0D">
      <w:pPr>
        <w:pStyle w:val="ab"/>
        <w:ind w:left="0"/>
        <w:jc w:val="both"/>
        <w:rPr>
          <w:rFonts w:ascii="Arial" w:hAnsi="Arial" w:cs="Arial"/>
        </w:rPr>
      </w:pPr>
    </w:p>
    <w:p w:rsidR="009B7C0D" w:rsidRPr="009B7C0D" w:rsidRDefault="009B7C0D" w:rsidP="009B7C0D">
      <w:pPr>
        <w:pStyle w:val="ab"/>
        <w:numPr>
          <w:ilvl w:val="1"/>
          <w:numId w:val="3"/>
        </w:numPr>
        <w:tabs>
          <w:tab w:val="clear" w:pos="360"/>
          <w:tab w:val="num" w:pos="709"/>
        </w:tabs>
        <w:ind w:left="709" w:hanging="709"/>
        <w:jc w:val="both"/>
        <w:rPr>
          <w:rFonts w:ascii="Arial" w:hAnsi="Arial" w:cs="Arial"/>
        </w:rPr>
      </w:pPr>
      <w:r w:rsidRPr="009B7C0D">
        <w:rPr>
          <w:rFonts w:ascii="Arial" w:hAnsi="Arial" w:cs="Arial"/>
          <w:b/>
        </w:rPr>
        <w:t xml:space="preserve">«Клиент Участника торгов» – </w:t>
      </w:r>
      <w:r w:rsidRPr="009B7C0D">
        <w:rPr>
          <w:rFonts w:ascii="Arial" w:hAnsi="Arial" w:cs="Arial"/>
        </w:rPr>
        <w:t>лицо, заключившее с Участником торгов договор на обслуживание (брокерское, доверительного управления, др. в соответствии с лицензиями, выданными Федеральным органом исполнительной власти в области финансовых рынков).</w:t>
      </w:r>
    </w:p>
    <w:p w:rsidR="00D11B2A" w:rsidRPr="009B7C0D" w:rsidRDefault="00D11B2A">
      <w:pPr>
        <w:pStyle w:val="ab"/>
        <w:ind w:left="0"/>
        <w:jc w:val="both"/>
        <w:rPr>
          <w:rFonts w:ascii="Arial" w:hAnsi="Arial" w:cs="Arial"/>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bCs/>
        </w:rPr>
        <w:t xml:space="preserve">«Схема подключения» </w:t>
      </w:r>
      <w:r w:rsidRPr="00782A6F">
        <w:rPr>
          <w:rFonts w:ascii="Arial" w:hAnsi="Arial" w:cs="Arial"/>
          <w:bCs/>
        </w:rPr>
        <w:t>-</w:t>
      </w:r>
      <w:r w:rsidRPr="00782A6F">
        <w:rPr>
          <w:rFonts w:ascii="Arial" w:hAnsi="Arial" w:cs="Arial"/>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rsidR="00D11B2A" w:rsidRPr="00782A6F" w:rsidRDefault="00D11B2A">
      <w:pPr>
        <w:pStyle w:val="3"/>
        <w:tabs>
          <w:tab w:val="clear" w:pos="0"/>
        </w:tabs>
        <w:rPr>
          <w:rFonts w:ascii="Arial" w:hAnsi="Arial" w:cs="Arial"/>
          <w:lang w:val="ru-RU"/>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bCs/>
        </w:rPr>
        <w:t>«Перечень услуг»</w:t>
      </w:r>
      <w:r w:rsidRPr="00782A6F">
        <w:rPr>
          <w:rFonts w:ascii="Arial" w:hAnsi="Arial" w:cs="Arial"/>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w:t>
      </w:r>
      <w:r>
        <w:rPr>
          <w:rFonts w:ascii="Arial" w:hAnsi="Arial" w:cs="Arial"/>
        </w:rPr>
        <w:t>ых</w:t>
      </w:r>
      <w:r w:rsidRPr="00782A6F">
        <w:rPr>
          <w:rFonts w:ascii="Arial" w:hAnsi="Arial" w:cs="Arial"/>
        </w:rPr>
        <w:t xml:space="preserve"> Условиями. </w:t>
      </w:r>
    </w:p>
    <w:p w:rsidR="00D11B2A" w:rsidRPr="00782A6F" w:rsidRDefault="00D11B2A" w:rsidP="00E95A66">
      <w:pPr>
        <w:pStyle w:val="1b"/>
        <w:rPr>
          <w:rFonts w:ascii="Arial" w:hAnsi="Arial" w:cs="Arial"/>
          <w:b/>
          <w:bCs/>
          <w:lang w:val="ru-RU"/>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rPr>
        <w:t>«Тариф»</w:t>
      </w:r>
      <w:r w:rsidRPr="00782A6F">
        <w:rPr>
          <w:rFonts w:ascii="Arial" w:hAnsi="Arial" w:cs="Arial"/>
        </w:rPr>
        <w:t xml:space="preserve"> - размер оплаты  услуг информационно-технического обеспечения, установленный в Перечне услуг.</w:t>
      </w:r>
    </w:p>
    <w:p w:rsidR="00D11B2A" w:rsidRPr="00782A6F" w:rsidRDefault="00D11B2A" w:rsidP="00A96FF7">
      <w:pPr>
        <w:pStyle w:val="1b"/>
        <w:rPr>
          <w:rFonts w:ascii="Arial" w:hAnsi="Arial" w:cs="Arial"/>
          <w:lang w:val="ru-RU"/>
        </w:rPr>
      </w:pPr>
    </w:p>
    <w:p w:rsidR="00D11B2A" w:rsidRPr="00782A6F" w:rsidRDefault="00D11B2A" w:rsidP="00E315A4">
      <w:pPr>
        <w:pStyle w:val="ab"/>
        <w:numPr>
          <w:ilvl w:val="1"/>
          <w:numId w:val="3"/>
        </w:numPr>
        <w:tabs>
          <w:tab w:val="clear" w:pos="360"/>
        </w:tabs>
        <w:ind w:left="709" w:hanging="709"/>
        <w:jc w:val="both"/>
        <w:rPr>
          <w:rFonts w:ascii="Arial" w:hAnsi="Arial" w:cs="Arial"/>
        </w:rPr>
      </w:pPr>
      <w:r w:rsidRPr="00782A6F">
        <w:rPr>
          <w:rFonts w:ascii="Arial" w:hAnsi="Arial" w:cs="Arial"/>
          <w:b/>
        </w:rPr>
        <w:t>«Организаторы торговли» -</w:t>
      </w:r>
      <w:r w:rsidR="00974340" w:rsidRPr="00974340">
        <w:rPr>
          <w:rFonts w:ascii="Arial" w:hAnsi="Arial" w:cs="Arial"/>
          <w:b/>
        </w:rPr>
        <w:t xml:space="preserve"> </w:t>
      </w:r>
      <w:r w:rsidR="006F06EF">
        <w:rPr>
          <w:rFonts w:ascii="Arial" w:hAnsi="Arial" w:cs="Arial"/>
        </w:rPr>
        <w:t>лица, оказывающие услуги по проведению организованных торгов</w:t>
      </w:r>
      <w:r w:rsidRPr="00782A6F">
        <w:rPr>
          <w:rFonts w:ascii="Arial" w:hAnsi="Arial" w:cs="Arial"/>
        </w:rPr>
        <w:t>.</w:t>
      </w:r>
    </w:p>
    <w:p w:rsidR="00D11B2A" w:rsidRPr="00782A6F" w:rsidRDefault="00D11B2A" w:rsidP="001542AE">
      <w:pPr>
        <w:pStyle w:val="ab"/>
        <w:ind w:left="360"/>
        <w:jc w:val="both"/>
        <w:rPr>
          <w:rFonts w:ascii="Arial" w:hAnsi="Arial" w:cs="Arial"/>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bCs/>
        </w:rPr>
        <w:t xml:space="preserve">«ПО (Программное обеспечение)» </w:t>
      </w:r>
      <w:r w:rsidRPr="00782A6F">
        <w:rPr>
          <w:rFonts w:ascii="Arial" w:hAnsi="Arial" w:cs="Arial"/>
        </w:rPr>
        <w:t xml:space="preserve">- </w:t>
      </w:r>
      <w:r w:rsidR="006F06EF" w:rsidRPr="00782A6F">
        <w:rPr>
          <w:rFonts w:ascii="Arial" w:hAnsi="Arial" w:cs="Arial"/>
        </w:rPr>
        <w:t>указанн</w:t>
      </w:r>
      <w:r w:rsidR="006F06EF">
        <w:rPr>
          <w:rFonts w:ascii="Arial" w:hAnsi="Arial" w:cs="Arial"/>
        </w:rPr>
        <w:t>ы</w:t>
      </w:r>
      <w:r w:rsidR="006F06EF" w:rsidRPr="00782A6F">
        <w:rPr>
          <w:rFonts w:ascii="Arial" w:hAnsi="Arial" w:cs="Arial"/>
        </w:rPr>
        <w:t xml:space="preserve">е </w:t>
      </w:r>
      <w:r w:rsidRPr="00782A6F">
        <w:rPr>
          <w:rFonts w:ascii="Arial" w:hAnsi="Arial" w:cs="Arial"/>
        </w:rPr>
        <w:t xml:space="preserve">в Перечне услуг </w:t>
      </w:r>
      <w:r w:rsidR="006F06EF" w:rsidRPr="00782A6F">
        <w:rPr>
          <w:rFonts w:ascii="Arial" w:hAnsi="Arial" w:cs="Arial"/>
        </w:rPr>
        <w:t>программ</w:t>
      </w:r>
      <w:r w:rsidR="006F06EF">
        <w:rPr>
          <w:rFonts w:ascii="Arial" w:hAnsi="Arial" w:cs="Arial"/>
        </w:rPr>
        <w:t>ы</w:t>
      </w:r>
      <w:r w:rsidR="00974340" w:rsidRPr="00974340">
        <w:rPr>
          <w:rFonts w:ascii="Arial" w:hAnsi="Arial" w:cs="Arial"/>
        </w:rPr>
        <w:t xml:space="preserve"> </w:t>
      </w:r>
      <w:r w:rsidR="006F06EF">
        <w:rPr>
          <w:rFonts w:ascii="Arial" w:hAnsi="Arial" w:cs="Arial"/>
        </w:rPr>
        <w:t>для электронных вычислительных машин</w:t>
      </w:r>
      <w:r w:rsidRPr="00782A6F">
        <w:rPr>
          <w:rFonts w:ascii="Arial" w:hAnsi="Arial" w:cs="Arial"/>
        </w:rPr>
        <w:t xml:space="preserve">, </w:t>
      </w:r>
      <w:r w:rsidR="00AB52DB">
        <w:rPr>
          <w:rFonts w:ascii="Arial" w:hAnsi="Arial" w:cs="Arial"/>
        </w:rPr>
        <w:t xml:space="preserve">используемые Техническим центром для оказания услуг, </w:t>
      </w:r>
      <w:r w:rsidRPr="00782A6F">
        <w:rPr>
          <w:rFonts w:ascii="Arial" w:hAnsi="Arial" w:cs="Arial"/>
        </w:rPr>
        <w:t>права на котор</w:t>
      </w:r>
      <w:r w:rsidR="006F06EF">
        <w:rPr>
          <w:rFonts w:ascii="Arial" w:hAnsi="Arial" w:cs="Arial"/>
        </w:rPr>
        <w:t>ы</w:t>
      </w:r>
      <w:r w:rsidRPr="00782A6F">
        <w:rPr>
          <w:rFonts w:ascii="Arial" w:hAnsi="Arial" w:cs="Arial"/>
        </w:rPr>
        <w:t>е принадлежат Техническому центру</w:t>
      </w:r>
      <w:r w:rsidR="00AB52DB">
        <w:rPr>
          <w:rFonts w:ascii="Arial" w:hAnsi="Arial" w:cs="Arial"/>
        </w:rPr>
        <w:t xml:space="preserve"> на соответствующих законных основаниях</w:t>
      </w:r>
      <w:r w:rsidRPr="00782A6F">
        <w:rPr>
          <w:rFonts w:ascii="Arial" w:hAnsi="Arial" w:cs="Arial"/>
        </w:rPr>
        <w:t xml:space="preserve">. </w:t>
      </w:r>
    </w:p>
    <w:p w:rsidR="00D11B2A" w:rsidRPr="00782A6F" w:rsidRDefault="00D11B2A">
      <w:pPr>
        <w:pStyle w:val="ab"/>
        <w:ind w:left="0"/>
        <w:jc w:val="both"/>
        <w:rPr>
          <w:rFonts w:ascii="Arial" w:hAnsi="Arial" w:cs="Arial"/>
        </w:rPr>
      </w:pPr>
    </w:p>
    <w:p w:rsidR="00D11B2A" w:rsidRPr="00782A6F" w:rsidRDefault="00D11B2A">
      <w:pPr>
        <w:pStyle w:val="ab"/>
        <w:numPr>
          <w:ilvl w:val="2"/>
          <w:numId w:val="3"/>
        </w:numPr>
        <w:jc w:val="both"/>
        <w:rPr>
          <w:rFonts w:ascii="Arial" w:hAnsi="Arial" w:cs="Arial"/>
        </w:rPr>
      </w:pPr>
      <w:r w:rsidRPr="00782A6F">
        <w:rPr>
          <w:rFonts w:ascii="Arial" w:hAnsi="Arial" w:cs="Arial"/>
          <w:b/>
          <w:bCs/>
        </w:rPr>
        <w:t>«Серверная часть ПО (Программного обеспечения)»</w:t>
      </w:r>
      <w:r w:rsidRPr="00782A6F">
        <w:rPr>
          <w:rFonts w:ascii="Arial" w:hAnsi="Arial" w:cs="Arial"/>
        </w:rPr>
        <w:t xml:space="preserve"> - совокупность Программного обеспечения и баз данных, функционирующих на компьютере(ах),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а также для совершения иных действий в случаях, установленных настоящими Условиями.</w:t>
      </w:r>
    </w:p>
    <w:p w:rsidR="00D11B2A" w:rsidRPr="00782A6F" w:rsidRDefault="00D11B2A">
      <w:pPr>
        <w:pStyle w:val="ab"/>
        <w:ind w:left="360" w:hanging="360"/>
        <w:jc w:val="both"/>
        <w:rPr>
          <w:rFonts w:ascii="Arial" w:hAnsi="Arial" w:cs="Arial"/>
          <w:b/>
          <w:bCs/>
        </w:rPr>
      </w:pPr>
    </w:p>
    <w:p w:rsidR="00D11B2A" w:rsidRPr="00782A6F" w:rsidRDefault="00D11B2A">
      <w:pPr>
        <w:pStyle w:val="ab"/>
        <w:numPr>
          <w:ilvl w:val="2"/>
          <w:numId w:val="3"/>
        </w:numPr>
        <w:jc w:val="both"/>
        <w:rPr>
          <w:rFonts w:ascii="Arial" w:hAnsi="Arial" w:cs="Arial"/>
        </w:rPr>
      </w:pPr>
      <w:r w:rsidRPr="00782A6F">
        <w:rPr>
          <w:rFonts w:ascii="Arial" w:hAnsi="Arial" w:cs="Arial"/>
          <w:b/>
          <w:bCs/>
        </w:rPr>
        <w:t xml:space="preserve">«Клиентская часть ПО (Программного обеспечения)» </w:t>
      </w:r>
      <w:r w:rsidRPr="00782A6F">
        <w:rPr>
          <w:rFonts w:ascii="Arial" w:hAnsi="Arial" w:cs="Arial"/>
          <w:bCs/>
        </w:rPr>
        <w:t>-</w:t>
      </w:r>
      <w:r w:rsidRPr="00782A6F">
        <w:rPr>
          <w:rFonts w:ascii="Arial" w:hAnsi="Arial" w:cs="Arial"/>
        </w:rPr>
        <w:t xml:space="preserve"> Программное обеспечение, установленное на компьютере(ах) Клиента или иных лиц, которым Клиентом предоставлено </w:t>
      </w:r>
      <w:r w:rsidRPr="00782A6F">
        <w:rPr>
          <w:rFonts w:ascii="Arial" w:hAnsi="Arial" w:cs="Arial"/>
        </w:rPr>
        <w:lastRenderedPageBreak/>
        <w:t>право использования такого Программного обеспечения, позволяющее осуществлять обмен информацией с Серверной частью Программного обеспечения.</w:t>
      </w:r>
    </w:p>
    <w:p w:rsidR="00D11B2A" w:rsidRPr="00782A6F" w:rsidRDefault="00D11B2A">
      <w:pPr>
        <w:pStyle w:val="ab"/>
        <w:rPr>
          <w:rFonts w:ascii="Arial" w:hAnsi="Arial" w:cs="Arial"/>
          <w:b/>
        </w:rPr>
      </w:pPr>
    </w:p>
    <w:p w:rsidR="00D11B2A" w:rsidRPr="00782A6F" w:rsidRDefault="00D11B2A" w:rsidP="00AE762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rPr>
        <w:t>ОАО Московская Биржа</w:t>
      </w:r>
      <w:r w:rsidRPr="00782A6F">
        <w:rPr>
          <w:rFonts w:ascii="Arial" w:hAnsi="Arial" w:cs="Arial"/>
        </w:rPr>
        <w:t xml:space="preserve"> - Открытое акционерное общество «Московская Биржа ММВБ-РТС».</w:t>
      </w:r>
    </w:p>
    <w:p w:rsidR="00D11B2A" w:rsidRPr="00782A6F" w:rsidRDefault="00D11B2A" w:rsidP="00FD1DD7">
      <w:pPr>
        <w:pStyle w:val="aff8"/>
        <w:rPr>
          <w:rFonts w:ascii="Arial" w:hAnsi="Arial" w:cs="Arial"/>
          <w:lang w:val="ru-RU"/>
        </w:rPr>
      </w:pPr>
    </w:p>
    <w:p w:rsidR="00D11B2A" w:rsidRPr="00782A6F" w:rsidRDefault="00D11B2A" w:rsidP="00E315A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rPr>
        <w:t>ЗАО «ФБ ММВБ»</w:t>
      </w:r>
      <w:r w:rsidRPr="00782A6F">
        <w:rPr>
          <w:rFonts w:ascii="Arial" w:hAnsi="Arial" w:cs="Arial"/>
        </w:rPr>
        <w:t xml:space="preserve"> - Закрытое акционерное общество «Фондовая биржа ММВБ».</w:t>
      </w:r>
    </w:p>
    <w:p w:rsidR="00D11B2A" w:rsidRPr="00782A6F" w:rsidRDefault="00D11B2A" w:rsidP="0029099D">
      <w:pPr>
        <w:pStyle w:val="1b"/>
        <w:rPr>
          <w:rFonts w:ascii="Arial" w:hAnsi="Arial" w:cs="Arial"/>
          <w:b/>
          <w:lang w:val="ru-RU"/>
        </w:rPr>
      </w:pPr>
    </w:p>
    <w:p w:rsidR="00D11B2A" w:rsidRPr="00BC3F63" w:rsidRDefault="00D11B2A" w:rsidP="00AE7624">
      <w:pPr>
        <w:pStyle w:val="ab"/>
        <w:numPr>
          <w:ilvl w:val="1"/>
          <w:numId w:val="3"/>
        </w:numPr>
        <w:tabs>
          <w:tab w:val="clear" w:pos="360"/>
          <w:tab w:val="num" w:pos="709"/>
        </w:tabs>
        <w:ind w:left="709" w:hanging="709"/>
        <w:jc w:val="both"/>
        <w:rPr>
          <w:rFonts w:ascii="Arial" w:hAnsi="Arial" w:cs="Arial"/>
        </w:rPr>
      </w:pPr>
      <w:r w:rsidRPr="00BC3F63">
        <w:rPr>
          <w:rFonts w:ascii="Arial" w:hAnsi="Arial" w:cs="Arial"/>
          <w:b/>
        </w:rPr>
        <w:t xml:space="preserve">ОАО «Санкт-Петербургская биржа» </w:t>
      </w:r>
      <w:r w:rsidRPr="00BC3F63">
        <w:rPr>
          <w:rFonts w:ascii="Arial" w:hAnsi="Arial" w:cs="Arial"/>
        </w:rPr>
        <w:t>- Открытое акционерное общество «Санкт-Петербургская биржа.</w:t>
      </w:r>
    </w:p>
    <w:p w:rsidR="00D11B2A" w:rsidRPr="00BC3F63" w:rsidRDefault="00D11B2A" w:rsidP="0029099D">
      <w:pPr>
        <w:pStyle w:val="ab"/>
        <w:ind w:left="360"/>
        <w:jc w:val="both"/>
        <w:rPr>
          <w:rFonts w:ascii="Arial" w:hAnsi="Arial" w:cs="Arial"/>
        </w:rPr>
      </w:pPr>
    </w:p>
    <w:p w:rsidR="00D11B2A" w:rsidRPr="00BC3F63" w:rsidRDefault="00D11B2A" w:rsidP="00AE7624">
      <w:pPr>
        <w:pStyle w:val="ab"/>
        <w:numPr>
          <w:ilvl w:val="1"/>
          <w:numId w:val="3"/>
        </w:numPr>
        <w:tabs>
          <w:tab w:val="clear" w:pos="360"/>
          <w:tab w:val="num" w:pos="709"/>
        </w:tabs>
        <w:ind w:left="709" w:hanging="709"/>
        <w:jc w:val="both"/>
        <w:rPr>
          <w:rFonts w:ascii="Arial" w:hAnsi="Arial" w:cs="Arial"/>
        </w:rPr>
      </w:pPr>
      <w:r w:rsidRPr="00BC3F63">
        <w:rPr>
          <w:rFonts w:ascii="Arial" w:hAnsi="Arial" w:cs="Arial"/>
          <w:b/>
        </w:rPr>
        <w:t>«ОАО «Мосэнергобиржа»»</w:t>
      </w:r>
      <w:r w:rsidRPr="00BC3F63">
        <w:rPr>
          <w:rFonts w:ascii="Arial" w:hAnsi="Arial" w:cs="Arial"/>
        </w:rPr>
        <w:t xml:space="preserve"> - Открытое акционерное общество «Московская энергетическая биржа».</w:t>
      </w:r>
    </w:p>
    <w:p w:rsidR="00D11B2A" w:rsidRPr="00A30195" w:rsidRDefault="00D11B2A" w:rsidP="00B62263">
      <w:pPr>
        <w:pStyle w:val="aff8"/>
        <w:rPr>
          <w:rFonts w:ascii="Arial" w:hAnsi="Arial" w:cs="Arial"/>
          <w:lang w:val="ru-RU"/>
        </w:rPr>
      </w:pPr>
    </w:p>
    <w:p w:rsidR="00D11B2A" w:rsidRPr="00B37882" w:rsidRDefault="00D11B2A" w:rsidP="00D42D4D">
      <w:pPr>
        <w:pStyle w:val="ab"/>
        <w:numPr>
          <w:ilvl w:val="1"/>
          <w:numId w:val="3"/>
        </w:numPr>
        <w:jc w:val="both"/>
        <w:rPr>
          <w:rFonts w:ascii="Arial" w:hAnsi="Arial" w:cs="Arial"/>
          <w:b/>
        </w:rPr>
      </w:pPr>
      <w:r w:rsidRPr="00B62263">
        <w:rPr>
          <w:rFonts w:ascii="Arial" w:hAnsi="Arial" w:cs="Arial"/>
          <w:b/>
        </w:rPr>
        <w:t>ЗАО НТБ</w:t>
      </w:r>
      <w:r>
        <w:rPr>
          <w:rFonts w:ascii="Arial" w:hAnsi="Arial" w:cs="Arial"/>
          <w:b/>
        </w:rPr>
        <w:t xml:space="preserve"> - </w:t>
      </w:r>
      <w:r w:rsidRPr="00B62263">
        <w:rPr>
          <w:rFonts w:ascii="Arial" w:hAnsi="Arial" w:cs="Arial"/>
        </w:rPr>
        <w:t>Закрытое акционерное общество «Национальная товарная биржа»</w:t>
      </w:r>
      <w:r>
        <w:rPr>
          <w:rFonts w:ascii="Arial" w:hAnsi="Arial" w:cs="Arial"/>
        </w:rPr>
        <w:t xml:space="preserve">. </w:t>
      </w:r>
    </w:p>
    <w:p w:rsidR="00D11B2A" w:rsidRPr="00BC6536" w:rsidRDefault="00D11B2A" w:rsidP="00B37882">
      <w:pPr>
        <w:pStyle w:val="aff8"/>
        <w:rPr>
          <w:rFonts w:ascii="Arial" w:hAnsi="Arial" w:cs="Arial"/>
          <w:b/>
          <w:lang w:val="ru-RU"/>
        </w:rPr>
      </w:pPr>
    </w:p>
    <w:p w:rsidR="00D11B2A" w:rsidRPr="00B37882" w:rsidRDefault="00D11B2A" w:rsidP="00AE7624">
      <w:pPr>
        <w:pStyle w:val="ab"/>
        <w:numPr>
          <w:ilvl w:val="1"/>
          <w:numId w:val="3"/>
        </w:numPr>
        <w:tabs>
          <w:tab w:val="clear" w:pos="360"/>
          <w:tab w:val="num" w:pos="709"/>
        </w:tabs>
        <w:ind w:left="709" w:hanging="709"/>
        <w:jc w:val="both"/>
        <w:rPr>
          <w:rFonts w:ascii="Arial" w:hAnsi="Arial" w:cs="Arial"/>
          <w:b/>
        </w:rPr>
      </w:pPr>
      <w:r w:rsidRPr="00B37882">
        <w:rPr>
          <w:rFonts w:ascii="Arial" w:hAnsi="Arial" w:cs="Arial"/>
          <w:b/>
        </w:rPr>
        <w:t>ЗАО АКБ «Национальный Клиринговый Центр»</w:t>
      </w:r>
      <w:r w:rsidRPr="00B37882">
        <w:rPr>
          <w:rFonts w:ascii="Arial" w:hAnsi="Arial" w:cs="Arial"/>
        </w:rPr>
        <w:t xml:space="preserve"> - Акционерный коммерческий Банк "Национальный Клиринговый Центр" (Закрытое акционерное общество)</w:t>
      </w:r>
      <w:r>
        <w:rPr>
          <w:rFonts w:ascii="Arial" w:hAnsi="Arial" w:cs="Arial"/>
        </w:rPr>
        <w:t>.</w:t>
      </w:r>
    </w:p>
    <w:p w:rsidR="00D11B2A" w:rsidRPr="00B37882" w:rsidRDefault="00D11B2A" w:rsidP="00B37882">
      <w:pPr>
        <w:pStyle w:val="aff8"/>
        <w:rPr>
          <w:rFonts w:ascii="Arial" w:hAnsi="Arial" w:cs="Arial"/>
          <w:b/>
          <w:lang w:val="ru-RU"/>
        </w:rPr>
      </w:pPr>
    </w:p>
    <w:p w:rsidR="00D11B2A" w:rsidRPr="00E1503A" w:rsidRDefault="00D11B2A" w:rsidP="00AE7624">
      <w:pPr>
        <w:pStyle w:val="ab"/>
        <w:numPr>
          <w:ilvl w:val="1"/>
          <w:numId w:val="3"/>
        </w:numPr>
        <w:tabs>
          <w:tab w:val="clear" w:pos="360"/>
          <w:tab w:val="num" w:pos="709"/>
        </w:tabs>
        <w:ind w:left="709" w:hanging="709"/>
        <w:jc w:val="both"/>
        <w:rPr>
          <w:rFonts w:ascii="Arial" w:hAnsi="Arial" w:cs="Arial"/>
          <w:b/>
        </w:rPr>
      </w:pPr>
      <w:r w:rsidRPr="00E40970">
        <w:rPr>
          <w:rFonts w:ascii="Arial" w:hAnsi="Arial" w:cs="Arial"/>
          <w:b/>
        </w:rPr>
        <w:t xml:space="preserve">Правила клиринга - </w:t>
      </w:r>
      <w:r w:rsidRPr="00B37882">
        <w:rPr>
          <w:rFonts w:ascii="Arial" w:hAnsi="Arial" w:cs="Arial"/>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
    <w:p w:rsidR="00E1503A" w:rsidRPr="00B03372" w:rsidRDefault="00E1503A" w:rsidP="00E1503A">
      <w:pPr>
        <w:pStyle w:val="aff8"/>
        <w:rPr>
          <w:rFonts w:ascii="Arial" w:hAnsi="Arial" w:cs="Arial"/>
          <w:b/>
          <w:lang w:val="ru-RU"/>
        </w:rPr>
      </w:pPr>
    </w:p>
    <w:p w:rsidR="00E1503A" w:rsidRPr="005D6FBB" w:rsidRDefault="00E1503A" w:rsidP="00E1503A">
      <w:pPr>
        <w:pStyle w:val="ab"/>
        <w:numPr>
          <w:ilvl w:val="1"/>
          <w:numId w:val="3"/>
        </w:numPr>
        <w:tabs>
          <w:tab w:val="clear" w:pos="360"/>
          <w:tab w:val="num" w:pos="709"/>
        </w:tabs>
        <w:ind w:left="709" w:hanging="709"/>
        <w:jc w:val="both"/>
        <w:rPr>
          <w:rFonts w:ascii="Arial" w:hAnsi="Arial" w:cs="Arial"/>
        </w:rPr>
      </w:pPr>
      <w:r w:rsidRPr="00BA5117">
        <w:rPr>
          <w:rFonts w:ascii="Arial" w:hAnsi="Arial"/>
          <w:b/>
        </w:rPr>
        <w:t>Система</w:t>
      </w:r>
      <w:r w:rsidRPr="00BA5117">
        <w:rPr>
          <w:rFonts w:ascii="Arial" w:hAnsi="Arial" w:cs="Arial"/>
          <w:b/>
          <w:bCs/>
          <w:iCs/>
        </w:rPr>
        <w:t> электронного документооборота (</w:t>
      </w:r>
      <w:r w:rsidRPr="00BA5117">
        <w:rPr>
          <w:rFonts w:ascii="Arial" w:hAnsi="Arial"/>
          <w:b/>
        </w:rPr>
        <w:t>ЭДО</w:t>
      </w:r>
      <w:r w:rsidRPr="00BA5117">
        <w:rPr>
          <w:rFonts w:ascii="Arial" w:hAnsi="Arial" w:cs="Arial"/>
          <w:b/>
          <w:bCs/>
          <w:iCs/>
        </w:rPr>
        <w:t>)</w:t>
      </w:r>
      <w:r w:rsidR="002762CA">
        <w:rPr>
          <w:rFonts w:ascii="Arial" w:hAnsi="Arial" w:cs="Arial"/>
          <w:b/>
          <w:bCs/>
          <w:iCs/>
        </w:rPr>
        <w:t xml:space="preserve"> </w:t>
      </w:r>
      <w:r>
        <w:rPr>
          <w:rFonts w:ascii="Arial" w:hAnsi="Arial" w:cs="Arial"/>
          <w:bCs/>
        </w:rPr>
        <w:t>-</w:t>
      </w:r>
      <w:r w:rsidR="00974340" w:rsidRPr="00974340">
        <w:rPr>
          <w:rFonts w:ascii="Arial" w:hAnsi="Arial" w:cs="Arial"/>
          <w:bCs/>
        </w:rPr>
        <w:t xml:space="preserve"> </w:t>
      </w:r>
      <w:r w:rsidRPr="00553EBC">
        <w:rPr>
          <w:rFonts w:ascii="Arial" w:hAnsi="Arial" w:cs="Arial"/>
        </w:rPr>
        <w:t xml:space="preserve">корпоративная система электронного документооборота </w:t>
      </w:r>
      <w:r>
        <w:rPr>
          <w:rFonts w:ascii="Arial" w:hAnsi="Arial" w:cs="Arial"/>
        </w:rPr>
        <w:t>ОАО Московская Биржа</w:t>
      </w:r>
      <w:r w:rsidRPr="00553EBC">
        <w:rPr>
          <w:rFonts w:ascii="Arial" w:hAnsi="Arial" w:cs="Arial"/>
        </w:rPr>
        <w:t>, представляющая собой совокупность Программного обеспечения, баз данных и вычислительных средств, обеспечивающая обмен электронны</w:t>
      </w:r>
      <w:r>
        <w:rPr>
          <w:rFonts w:ascii="Arial" w:hAnsi="Arial" w:cs="Arial"/>
        </w:rPr>
        <w:t>ми документами, подписанными электронной подписью (ЭП)</w:t>
      </w:r>
      <w:r w:rsidRPr="00553EBC">
        <w:rPr>
          <w:rFonts w:ascii="Arial" w:hAnsi="Arial" w:cs="Arial"/>
        </w:rPr>
        <w:t>, с соблюдением требований законодательства Российской Федерации, в том числе совершение действий по формированию эле</w:t>
      </w:r>
      <w:r>
        <w:rPr>
          <w:rFonts w:ascii="Arial" w:hAnsi="Arial" w:cs="Arial"/>
        </w:rPr>
        <w:t>ктронных документов, созданию Э</w:t>
      </w:r>
      <w:r w:rsidRPr="00553EBC">
        <w:rPr>
          <w:rFonts w:ascii="Arial" w:hAnsi="Arial" w:cs="Arial"/>
        </w:rPr>
        <w:t>П и подписанию электронных документов, пер</w:t>
      </w:r>
      <w:r>
        <w:rPr>
          <w:rFonts w:ascii="Arial" w:hAnsi="Arial" w:cs="Arial"/>
        </w:rPr>
        <w:t>едаче и получению подписанных Э</w:t>
      </w:r>
      <w:r w:rsidRPr="00553EBC">
        <w:rPr>
          <w:rFonts w:ascii="Arial" w:hAnsi="Arial" w:cs="Arial"/>
        </w:rPr>
        <w:t>П электронных документов.</w:t>
      </w:r>
    </w:p>
    <w:p w:rsidR="005D6FBB" w:rsidRPr="005D6FBB" w:rsidRDefault="005D6FBB" w:rsidP="005D6FBB">
      <w:pPr>
        <w:pStyle w:val="aff8"/>
        <w:rPr>
          <w:rFonts w:ascii="Arial" w:hAnsi="Arial" w:cs="Arial"/>
          <w:lang w:val="ru-RU"/>
        </w:rPr>
      </w:pPr>
    </w:p>
    <w:p w:rsidR="005D6FBB" w:rsidRPr="005D6FBB" w:rsidRDefault="005D6FBB" w:rsidP="005D6FBB">
      <w:pPr>
        <w:numPr>
          <w:ilvl w:val="1"/>
          <w:numId w:val="3"/>
        </w:numPr>
        <w:tabs>
          <w:tab w:val="clear" w:pos="360"/>
          <w:tab w:val="num" w:pos="709"/>
        </w:tabs>
        <w:suppressAutoHyphens w:val="0"/>
        <w:autoSpaceDE/>
        <w:ind w:left="709" w:hanging="709"/>
        <w:jc w:val="both"/>
        <w:rPr>
          <w:rFonts w:ascii="Arial" w:hAnsi="Arial" w:cs="Arial"/>
          <w:lang w:val="ru-RU"/>
        </w:rPr>
      </w:pPr>
      <w:r w:rsidRPr="005D6FBB">
        <w:rPr>
          <w:rFonts w:ascii="Arial" w:hAnsi="Arial" w:cs="Arial"/>
          <w:b/>
          <w:lang w:val="ru-RU"/>
        </w:rPr>
        <w:t>Non-display система</w:t>
      </w:r>
      <w:r w:rsidRPr="005D6FBB">
        <w:rPr>
          <w:rFonts w:ascii="Arial" w:hAnsi="Arial" w:cs="Arial"/>
          <w:lang w:val="ru-RU"/>
        </w:rPr>
        <w:t xml:space="preserve"> – система (как совокупность технического оборудования и программных средств), принадлежащая определенному физическому или юридическому лицу и используемая для получения, накопления, обработки информации</w:t>
      </w:r>
      <w:r w:rsidR="000C7339">
        <w:rPr>
          <w:rFonts w:ascii="Arial" w:hAnsi="Arial" w:cs="Arial"/>
          <w:lang w:val="ru-RU"/>
        </w:rPr>
        <w:t xml:space="preserve"> о ходе и итогах торгов</w:t>
      </w:r>
      <w:r w:rsidRPr="005D6FBB">
        <w:rPr>
          <w:rFonts w:ascii="Arial" w:hAnsi="Arial" w:cs="Arial"/>
          <w:lang w:val="ru-RU"/>
        </w:rPr>
        <w:t xml:space="preserve"> и в иных целях, определенных назначением системы, в том числе для алгоритмической торговли, для риск-менеджмента</w:t>
      </w:r>
      <w:r w:rsidR="009F2E77">
        <w:rPr>
          <w:rFonts w:ascii="Arial" w:hAnsi="Arial" w:cs="Arial"/>
          <w:lang w:val="ru-RU"/>
        </w:rPr>
        <w:t>,</w:t>
      </w:r>
      <w:r w:rsidR="00974340" w:rsidRPr="00974340">
        <w:rPr>
          <w:rFonts w:ascii="Arial" w:hAnsi="Arial" w:cs="Arial"/>
          <w:lang w:val="ru-RU"/>
        </w:rPr>
        <w:t xml:space="preserve"> </w:t>
      </w:r>
      <w:r w:rsidR="009C74BE">
        <w:rPr>
          <w:rFonts w:ascii="Arial" w:hAnsi="Arial" w:cs="Arial"/>
          <w:lang w:val="ru-RU"/>
        </w:rPr>
        <w:t>исключая системы бэк-офиса</w:t>
      </w:r>
      <w:r w:rsidRPr="005D6FBB">
        <w:rPr>
          <w:rFonts w:ascii="Arial" w:hAnsi="Arial" w:cs="Arial"/>
          <w:lang w:val="ru-RU"/>
        </w:rPr>
        <w:t>, но не предназначенная для демонстрации и дальнейшей передачи информации</w:t>
      </w:r>
      <w:r w:rsidR="000C7339">
        <w:rPr>
          <w:rFonts w:ascii="Arial" w:hAnsi="Arial" w:cs="Arial"/>
          <w:lang w:val="ru-RU"/>
        </w:rPr>
        <w:t xml:space="preserve"> о ходе и итогах торгов</w:t>
      </w:r>
      <w:r w:rsidRPr="005D6FBB">
        <w:rPr>
          <w:rFonts w:ascii="Arial" w:hAnsi="Arial" w:cs="Arial"/>
          <w:lang w:val="ru-RU"/>
        </w:rPr>
        <w:t xml:space="preserve">, а также для расчёта </w:t>
      </w:r>
      <w:r w:rsidR="00D03B3B">
        <w:rPr>
          <w:rFonts w:ascii="Arial" w:hAnsi="Arial" w:cs="Arial"/>
          <w:lang w:val="ru-RU"/>
        </w:rPr>
        <w:t>п</w:t>
      </w:r>
      <w:r w:rsidR="00D03B3B" w:rsidRPr="005D6FBB">
        <w:rPr>
          <w:rFonts w:ascii="Arial" w:hAnsi="Arial" w:cs="Arial"/>
          <w:lang w:val="ru-RU"/>
        </w:rPr>
        <w:t>роизводн</w:t>
      </w:r>
      <w:r w:rsidR="00D03B3B">
        <w:rPr>
          <w:rFonts w:ascii="Arial" w:hAnsi="Arial" w:cs="Arial"/>
          <w:lang w:val="ru-RU"/>
        </w:rPr>
        <w:t>ых</w:t>
      </w:r>
      <w:r w:rsidR="00974340" w:rsidRPr="00974340">
        <w:rPr>
          <w:rFonts w:ascii="Arial" w:hAnsi="Arial" w:cs="Arial"/>
          <w:lang w:val="ru-RU"/>
        </w:rPr>
        <w:t xml:space="preserve"> </w:t>
      </w:r>
      <w:r w:rsidR="00D03B3B">
        <w:rPr>
          <w:rFonts w:ascii="Arial" w:hAnsi="Arial" w:cs="Arial"/>
          <w:lang w:val="ru-RU"/>
        </w:rPr>
        <w:t>показателей, в том числе индексов</w:t>
      </w:r>
      <w:r w:rsidR="00974340" w:rsidRPr="00974340">
        <w:rPr>
          <w:rFonts w:ascii="Arial" w:hAnsi="Arial" w:cs="Arial"/>
          <w:lang w:val="ru-RU"/>
        </w:rPr>
        <w:t xml:space="preserve"> </w:t>
      </w:r>
      <w:r w:rsidRPr="005D6FBB">
        <w:rPr>
          <w:rFonts w:ascii="Arial" w:hAnsi="Arial" w:cs="Arial"/>
          <w:lang w:val="ru-RU"/>
        </w:rPr>
        <w:t xml:space="preserve">с целью </w:t>
      </w:r>
      <w:r w:rsidR="00D03B3B">
        <w:rPr>
          <w:rFonts w:ascii="Arial" w:hAnsi="Arial" w:cs="Arial"/>
          <w:lang w:val="ru-RU"/>
        </w:rPr>
        <w:t>их</w:t>
      </w:r>
      <w:r w:rsidR="00974340" w:rsidRPr="00974340">
        <w:rPr>
          <w:rFonts w:ascii="Arial" w:hAnsi="Arial" w:cs="Arial"/>
          <w:lang w:val="ru-RU"/>
        </w:rPr>
        <w:t xml:space="preserve"> </w:t>
      </w:r>
      <w:r w:rsidRPr="005D6FBB">
        <w:rPr>
          <w:rFonts w:ascii="Arial" w:hAnsi="Arial" w:cs="Arial"/>
          <w:lang w:val="ru-RU"/>
        </w:rPr>
        <w:t>дальнейшего публичного распространения.</w:t>
      </w:r>
    </w:p>
    <w:p w:rsidR="00BF777E" w:rsidRPr="00C97E69" w:rsidRDefault="00BF777E" w:rsidP="00BF777E">
      <w:pPr>
        <w:pStyle w:val="aff8"/>
        <w:rPr>
          <w:lang w:val="ru-RU"/>
        </w:rPr>
      </w:pPr>
    </w:p>
    <w:p w:rsidR="00BF777E" w:rsidRPr="00B7503F" w:rsidRDefault="00BF777E" w:rsidP="00E1503A">
      <w:pPr>
        <w:pStyle w:val="ab"/>
        <w:numPr>
          <w:ilvl w:val="1"/>
          <w:numId w:val="3"/>
        </w:numPr>
        <w:tabs>
          <w:tab w:val="clear" w:pos="360"/>
          <w:tab w:val="num" w:pos="709"/>
        </w:tabs>
        <w:ind w:left="709" w:hanging="709"/>
        <w:jc w:val="both"/>
      </w:pPr>
      <w:r>
        <w:rPr>
          <w:rFonts w:ascii="Arial" w:hAnsi="Arial" w:cs="Arial"/>
          <w:b/>
        </w:rPr>
        <w:t xml:space="preserve">НП РТС – </w:t>
      </w:r>
      <w:r w:rsidRPr="00ED229B">
        <w:rPr>
          <w:rFonts w:ascii="Arial" w:hAnsi="Arial" w:cs="Arial"/>
        </w:rPr>
        <w:t>Некоммерческое партнерство развития финансового рынка РТС</w:t>
      </w:r>
      <w:r>
        <w:rPr>
          <w:rFonts w:ascii="Arial" w:hAnsi="Arial" w:cs="Arial"/>
        </w:rPr>
        <w:t>.</w:t>
      </w:r>
    </w:p>
    <w:p w:rsidR="005D430B" w:rsidRPr="003725C4" w:rsidRDefault="005D430B">
      <w:pPr>
        <w:pStyle w:val="aff8"/>
        <w:rPr>
          <w:lang w:val="ru-RU"/>
        </w:rPr>
      </w:pPr>
    </w:p>
    <w:p w:rsidR="00D11B2A" w:rsidRPr="00782A6F" w:rsidRDefault="00D11B2A">
      <w:pPr>
        <w:pStyle w:val="ab"/>
        <w:ind w:left="0"/>
        <w:jc w:val="both"/>
        <w:rPr>
          <w:rFonts w:ascii="Arial" w:hAnsi="Arial" w:cs="Arial"/>
        </w:rPr>
      </w:pPr>
      <w:r w:rsidRPr="00782A6F">
        <w:rPr>
          <w:rFonts w:ascii="Arial" w:hAnsi="Arial" w:cs="Arial"/>
        </w:rPr>
        <w:t xml:space="preserve">Иные термины, используемые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ОАО Московская Биржа, ЗАО «ФБ ММВБ», ОАО «Санкт-Петербургская биржа», ОАО «Мосэнергобиржа», </w:t>
      </w:r>
      <w:r w:rsidRPr="00B62263">
        <w:rPr>
          <w:rFonts w:ascii="Arial" w:hAnsi="Arial" w:cs="Arial"/>
        </w:rPr>
        <w:t>ЗАО НТБ</w:t>
      </w:r>
      <w:r>
        <w:rPr>
          <w:rFonts w:ascii="Arial" w:hAnsi="Arial" w:cs="Arial"/>
        </w:rPr>
        <w:t>.</w:t>
      </w:r>
    </w:p>
    <w:p w:rsidR="00D11B2A" w:rsidRPr="009B7C0D" w:rsidRDefault="00D11B2A">
      <w:pPr>
        <w:pStyle w:val="a9"/>
        <w:rPr>
          <w:rFonts w:ascii="Arial" w:hAnsi="Arial" w:cs="Arial"/>
          <w:b/>
          <w:bCs/>
          <w:lang w:val="ru-RU"/>
        </w:rPr>
      </w:pPr>
    </w:p>
    <w:p w:rsidR="00D11B2A" w:rsidRPr="00782A6F" w:rsidRDefault="00D11B2A">
      <w:pPr>
        <w:pStyle w:val="a9"/>
        <w:rPr>
          <w:rFonts w:ascii="Arial" w:hAnsi="Arial" w:cs="Arial"/>
          <w:b/>
          <w:bCs/>
        </w:rPr>
      </w:pPr>
      <w:r w:rsidRPr="00782A6F">
        <w:rPr>
          <w:rFonts w:ascii="Arial" w:hAnsi="Arial" w:cs="Arial"/>
          <w:b/>
          <w:bCs/>
        </w:rPr>
        <w:t>Раздел 2   ОБЩИЕ ПОЛОЖЕНИЯ</w:t>
      </w:r>
    </w:p>
    <w:p w:rsidR="00D11B2A" w:rsidRPr="00782A6F" w:rsidRDefault="00D11B2A" w:rsidP="00AB4C9B">
      <w:pPr>
        <w:pStyle w:val="1b"/>
        <w:rPr>
          <w:rFonts w:ascii="Arial" w:hAnsi="Arial" w:cs="Arial"/>
          <w:lang w:val="ru-RU"/>
        </w:rPr>
      </w:pPr>
    </w:p>
    <w:p w:rsidR="00D11B2A" w:rsidRPr="009B7C0D" w:rsidRDefault="00D11B2A" w:rsidP="00126205">
      <w:pPr>
        <w:pStyle w:val="a9"/>
        <w:numPr>
          <w:ilvl w:val="1"/>
          <w:numId w:val="6"/>
        </w:numPr>
        <w:tabs>
          <w:tab w:val="clear" w:pos="360"/>
          <w:tab w:val="left" w:pos="720"/>
        </w:tabs>
        <w:ind w:left="720" w:hanging="720"/>
        <w:rPr>
          <w:rFonts w:ascii="Arial" w:hAnsi="Arial" w:cs="Arial"/>
          <w:lang w:val="ru-RU"/>
        </w:rPr>
      </w:pPr>
      <w:r w:rsidRPr="009B7C0D">
        <w:rPr>
          <w:rFonts w:ascii="Arial" w:hAnsi="Arial" w:cs="Arial"/>
          <w:lang w:val="ru-RU"/>
        </w:rPr>
        <w:t>В целях настоящих Условий и Договора под услугами информационно-технического обеспечения понимается действия, указанные в пункте 2.2 настоящих Условий.</w:t>
      </w:r>
    </w:p>
    <w:p w:rsidR="00D11B2A" w:rsidRPr="00D64F89" w:rsidRDefault="00C028C8" w:rsidP="00126205">
      <w:pPr>
        <w:pStyle w:val="a9"/>
        <w:numPr>
          <w:ilvl w:val="1"/>
          <w:numId w:val="6"/>
        </w:numPr>
        <w:tabs>
          <w:tab w:val="clear" w:pos="360"/>
          <w:tab w:val="left" w:pos="720"/>
        </w:tabs>
        <w:ind w:left="720" w:hanging="720"/>
        <w:rPr>
          <w:rFonts w:ascii="Arial" w:hAnsi="Arial" w:cs="Arial"/>
          <w:lang w:val="ru-RU"/>
        </w:rPr>
      </w:pPr>
      <w:r w:rsidRPr="00C028C8">
        <w:rPr>
          <w:rFonts w:ascii="Arial" w:hAnsi="Arial" w:cs="Arial"/>
          <w:lang w:val="ru-RU"/>
        </w:rPr>
        <w:t xml:space="preserve">В соответствии с настоящими Условиями Технический центр обязуется в порядке и на условиях, установленных настоящими Условиями:  </w:t>
      </w:r>
    </w:p>
    <w:p w:rsidR="00B7503F" w:rsidRPr="003725C4" w:rsidRDefault="00B7503F" w:rsidP="00B7503F">
      <w:pPr>
        <w:pStyle w:val="a9"/>
        <w:numPr>
          <w:ilvl w:val="0"/>
          <w:numId w:val="34"/>
        </w:numPr>
        <w:rPr>
          <w:rFonts w:ascii="Arial" w:hAnsi="Arial" w:cs="Arial"/>
          <w:lang w:val="ru-RU"/>
        </w:rPr>
      </w:pPr>
      <w:r w:rsidRPr="00B7503F">
        <w:rPr>
          <w:rFonts w:ascii="Arial" w:hAnsi="Arial" w:cs="Arial"/>
          <w:lang w:val="ru-RU"/>
        </w:rPr>
        <w:t xml:space="preserve">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проведение профилактических работ в отношении указанного Программного обеспечения, осуществлять действия, способствующие совершению </w:t>
      </w:r>
      <w:r w:rsidR="00775C83" w:rsidRPr="003725C4">
        <w:rPr>
          <w:rFonts w:ascii="Arial" w:hAnsi="Arial" w:cs="Arial"/>
          <w:lang w:val="ru-RU"/>
        </w:rPr>
        <w:t>т</w:t>
      </w:r>
      <w:r w:rsidRPr="003725C4">
        <w:rPr>
          <w:rFonts w:ascii="Arial" w:hAnsi="Arial" w:cs="Arial"/>
          <w:lang w:val="ru-RU"/>
        </w:rPr>
        <w:t>ранзакций;</w:t>
      </w:r>
    </w:p>
    <w:p w:rsidR="00D11B2A" w:rsidRPr="001F68CC" w:rsidRDefault="00D11B2A" w:rsidP="00E95080">
      <w:pPr>
        <w:pStyle w:val="a9"/>
        <w:numPr>
          <w:ilvl w:val="0"/>
          <w:numId w:val="34"/>
        </w:numPr>
        <w:rPr>
          <w:rFonts w:ascii="Arial" w:hAnsi="Arial" w:cs="Arial"/>
          <w:lang w:val="ru-RU"/>
        </w:rPr>
      </w:pPr>
      <w:r w:rsidRPr="001F68CC">
        <w:rPr>
          <w:rFonts w:ascii="Arial" w:hAnsi="Arial" w:cs="Arial"/>
          <w:lang w:val="ru-RU"/>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rsidR="00D11B2A" w:rsidRPr="001F68CC" w:rsidRDefault="00D11B2A">
      <w:pPr>
        <w:pStyle w:val="a9"/>
        <w:rPr>
          <w:rFonts w:ascii="Arial" w:hAnsi="Arial" w:cs="Arial"/>
          <w:b/>
          <w:bCs/>
          <w:lang w:val="ru-RU"/>
        </w:rPr>
      </w:pPr>
    </w:p>
    <w:p w:rsidR="00D11B2A" w:rsidRPr="00782A6F" w:rsidRDefault="00D11B2A" w:rsidP="00D56BCB">
      <w:pPr>
        <w:pStyle w:val="ab"/>
        <w:numPr>
          <w:ilvl w:val="1"/>
          <w:numId w:val="6"/>
        </w:numPr>
        <w:tabs>
          <w:tab w:val="clear" w:pos="360"/>
        </w:tabs>
        <w:ind w:left="709" w:hanging="709"/>
        <w:jc w:val="both"/>
        <w:rPr>
          <w:rFonts w:ascii="Arial" w:hAnsi="Arial" w:cs="Arial"/>
        </w:rPr>
      </w:pPr>
      <w:r w:rsidRPr="00782A6F">
        <w:rPr>
          <w:rFonts w:ascii="Arial" w:hAnsi="Arial" w:cs="Arial"/>
        </w:rPr>
        <w:t xml:space="preserve">Схема подключения вступает в силу с даты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rsidR="00D11B2A" w:rsidRPr="00782A6F" w:rsidRDefault="00D11B2A" w:rsidP="00CE21BC">
      <w:pPr>
        <w:pStyle w:val="ab"/>
        <w:ind w:left="709"/>
        <w:jc w:val="both"/>
        <w:rPr>
          <w:rFonts w:ascii="Arial" w:hAnsi="Arial" w:cs="Arial"/>
        </w:rPr>
      </w:pPr>
    </w:p>
    <w:p w:rsidR="00D11B2A" w:rsidRPr="00782A6F" w:rsidRDefault="00D11B2A" w:rsidP="00D56BCB">
      <w:pPr>
        <w:pStyle w:val="ab"/>
        <w:numPr>
          <w:ilvl w:val="1"/>
          <w:numId w:val="6"/>
        </w:numPr>
        <w:tabs>
          <w:tab w:val="clear" w:pos="360"/>
        </w:tabs>
        <w:ind w:left="709" w:hanging="709"/>
        <w:jc w:val="both"/>
        <w:rPr>
          <w:rFonts w:ascii="Arial" w:hAnsi="Arial" w:cs="Arial"/>
        </w:rPr>
      </w:pPr>
      <w:r w:rsidRPr="00782A6F">
        <w:rPr>
          <w:rFonts w:ascii="Arial" w:hAnsi="Arial" w:cs="Arial"/>
        </w:rPr>
        <w:lastRenderedPageBreak/>
        <w:t xml:space="preserve">Технический центр вправе в любое время (при условии предварительного уведомления Клиента в сроки, установленные Разделом 11 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с даты вступления в силу соответствующих изменений в Условия. </w:t>
      </w:r>
    </w:p>
    <w:p w:rsidR="00D11B2A" w:rsidRPr="00782A6F" w:rsidRDefault="00D11B2A" w:rsidP="00CB62CD">
      <w:pPr>
        <w:pStyle w:val="ab"/>
      </w:pPr>
    </w:p>
    <w:p w:rsidR="00D11B2A" w:rsidRPr="00D64F89" w:rsidRDefault="00D11B2A">
      <w:pPr>
        <w:pStyle w:val="a9"/>
        <w:rPr>
          <w:rFonts w:ascii="Arial" w:hAnsi="Arial" w:cs="Arial"/>
          <w:lang w:val="ru-RU"/>
        </w:rPr>
      </w:pPr>
    </w:p>
    <w:p w:rsidR="00D11B2A" w:rsidRPr="00782A6F" w:rsidRDefault="00D11B2A">
      <w:pPr>
        <w:pStyle w:val="a9"/>
        <w:jc w:val="left"/>
        <w:rPr>
          <w:rFonts w:ascii="Arial" w:hAnsi="Arial" w:cs="Arial"/>
          <w:b/>
          <w:bCs/>
        </w:rPr>
      </w:pPr>
      <w:r w:rsidRPr="00782A6F">
        <w:rPr>
          <w:rFonts w:ascii="Arial" w:hAnsi="Arial" w:cs="Arial"/>
          <w:b/>
          <w:bCs/>
        </w:rPr>
        <w:t>Раздел 3   ПРАВО ИСПОЛЬЗОВАНИЯ ПРОГРАММНОГО ОБЕСПЕЧЕНИЯ</w:t>
      </w:r>
    </w:p>
    <w:p w:rsidR="00D11B2A" w:rsidRPr="00782A6F" w:rsidRDefault="00D11B2A">
      <w:pPr>
        <w:pStyle w:val="ab"/>
        <w:ind w:hanging="720"/>
        <w:jc w:val="both"/>
        <w:rPr>
          <w:rFonts w:ascii="Arial" w:hAnsi="Arial" w:cs="Arial"/>
          <w:b/>
          <w:bCs/>
        </w:rPr>
      </w:pPr>
    </w:p>
    <w:p w:rsidR="00D11B2A" w:rsidRPr="00054953" w:rsidRDefault="00D11B2A" w:rsidP="00CE39E8">
      <w:pPr>
        <w:pStyle w:val="3"/>
        <w:numPr>
          <w:ilvl w:val="1"/>
          <w:numId w:val="11"/>
        </w:numPr>
        <w:tabs>
          <w:tab w:val="clear" w:pos="360"/>
          <w:tab w:val="left" w:pos="720"/>
        </w:tabs>
        <w:ind w:left="720" w:hanging="720"/>
        <w:rPr>
          <w:rFonts w:ascii="Arial" w:hAnsi="Arial"/>
          <w:strike/>
          <w:lang w:val="ru-RU"/>
        </w:rPr>
      </w:pPr>
      <w:r w:rsidRPr="00782A6F">
        <w:rPr>
          <w:rFonts w:ascii="Arial" w:hAnsi="Arial"/>
          <w:lang w:val="ru-RU"/>
        </w:rPr>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p>
    <w:p w:rsidR="00D11B2A" w:rsidRPr="00782A6F" w:rsidRDefault="00D11B2A">
      <w:pPr>
        <w:pStyle w:val="3"/>
        <w:tabs>
          <w:tab w:val="clear" w:pos="0"/>
        </w:tabs>
        <w:ind w:left="720"/>
        <w:rPr>
          <w:rFonts w:ascii="Arial" w:hAnsi="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Клиент вправе устанавливать, осуществлять доступ, отображать, запускать Программное обеспечение, право использования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rsidR="00D11B2A" w:rsidRPr="00782A6F" w:rsidRDefault="00D11B2A">
      <w:pPr>
        <w:pStyle w:val="3"/>
        <w:tabs>
          <w:tab w:val="clear" w:pos="0"/>
        </w:tabs>
        <w:ind w:left="720"/>
        <w:rPr>
          <w:rFonts w:ascii="Arial" w:hAnsi="Arial" w:cs="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Клиент обязуется не </w:t>
      </w:r>
      <w:r w:rsidRPr="00782A6F">
        <w:rPr>
          <w:rFonts w:ascii="Arial" w:hAnsi="Arial"/>
          <w:lang w:val="ru-RU"/>
        </w:rPr>
        <w:t>модифицировать</w:t>
      </w:r>
      <w:r w:rsidRPr="00782A6F">
        <w:rPr>
          <w:rFonts w:ascii="Arial" w:hAnsi="Arial" w:cs="Arial"/>
          <w:lang w:val="ru-RU"/>
        </w:rPr>
        <w:t xml:space="preserve">, не адаптировать, не раскомпоновывать, не </w:t>
      </w:r>
      <w:r w:rsidRPr="00782A6F">
        <w:rPr>
          <w:rFonts w:ascii="Arial" w:hAnsi="Arial"/>
          <w:lang w:val="ru-RU"/>
        </w:rPr>
        <w:t>декомпилировать</w:t>
      </w:r>
      <w:r w:rsidRPr="00782A6F">
        <w:rPr>
          <w:rFonts w:ascii="Arial" w:hAnsi="Arial" w:cs="Arial"/>
          <w:lang w:val="ru-RU"/>
        </w:rPr>
        <w:t xml:space="preserve">, не вносить изменения в Программное обеспечение, право использования которого предоставлено ему Техническим центром, а также не создавать производные от него продукты. </w:t>
      </w:r>
    </w:p>
    <w:p w:rsidR="00D11B2A" w:rsidRPr="00782A6F" w:rsidRDefault="00D11B2A">
      <w:pPr>
        <w:pStyle w:val="ab"/>
        <w:ind w:left="0"/>
        <w:jc w:val="both"/>
        <w:rPr>
          <w:rFonts w:ascii="Arial" w:hAnsi="Arial" w:cs="Arial"/>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использования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использования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rsidR="00D11B2A" w:rsidRPr="00782A6F" w:rsidRDefault="00D11B2A">
      <w:pPr>
        <w:pStyle w:val="ab"/>
        <w:ind w:left="0"/>
        <w:jc w:val="both"/>
        <w:rPr>
          <w:rFonts w:ascii="Arial" w:hAnsi="Arial" w:cs="Arial"/>
        </w:rPr>
      </w:pPr>
    </w:p>
    <w:p w:rsidR="00D11B2A" w:rsidRPr="00782A6F" w:rsidRDefault="00D11B2A" w:rsidP="00CE39E8">
      <w:pPr>
        <w:pStyle w:val="3"/>
        <w:numPr>
          <w:ilvl w:val="1"/>
          <w:numId w:val="11"/>
        </w:numPr>
        <w:tabs>
          <w:tab w:val="clear" w:pos="360"/>
          <w:tab w:val="left" w:pos="720"/>
        </w:tabs>
        <w:ind w:left="720" w:hanging="720"/>
        <w:rPr>
          <w:rFonts w:ascii="Arial" w:hAnsi="Arial"/>
          <w:lang w:val="ru-RU"/>
        </w:rPr>
      </w:pPr>
      <w:r w:rsidRPr="00782A6F">
        <w:rPr>
          <w:rFonts w:ascii="Arial" w:hAnsi="Arial" w:cs="Arial"/>
          <w:lang w:val="ru-RU"/>
        </w:rPr>
        <w:t xml:space="preserve">Клиент не вправе разглашать информацию о паролях доступа к Программному обеспечению, </w:t>
      </w:r>
      <w:r w:rsidRPr="00782A6F">
        <w:rPr>
          <w:rFonts w:ascii="Arial" w:hAnsi="Arial"/>
          <w:lang w:val="ru-RU"/>
        </w:rPr>
        <w:t>предоставленную</w:t>
      </w:r>
      <w:r w:rsidRPr="00782A6F">
        <w:rPr>
          <w:rFonts w:ascii="Arial" w:hAnsi="Arial" w:cs="Arial"/>
          <w:lang w:val="ru-RU"/>
        </w:rPr>
        <w:t xml:space="preserve"> ему Техническим центром, </w:t>
      </w:r>
      <w:r w:rsidRPr="00782A6F">
        <w:rPr>
          <w:rFonts w:ascii="Arial" w:hAnsi="Arial"/>
          <w:lang w:val="ru-RU"/>
        </w:rPr>
        <w:t>за исключением случаев, предусмотренных настоящими Условиями.</w:t>
      </w:r>
    </w:p>
    <w:p w:rsidR="00D11B2A" w:rsidRPr="00D64F89" w:rsidRDefault="00D11B2A">
      <w:pPr>
        <w:pStyle w:val="a9"/>
        <w:spacing w:before="60"/>
        <w:ind w:left="709"/>
        <w:rPr>
          <w:rFonts w:ascii="Arial" w:hAnsi="Arial" w:cs="Arial"/>
          <w:lang w:val="ru-RU"/>
        </w:rPr>
      </w:pPr>
      <w:r w:rsidRPr="00D64F89">
        <w:rPr>
          <w:rFonts w:ascii="Arial" w:hAnsi="Arial" w:cs="Arial"/>
          <w:lang w:val="ru-RU"/>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rsidR="00D11B2A" w:rsidRPr="00D64F89" w:rsidRDefault="00D11B2A">
      <w:pPr>
        <w:pStyle w:val="a9"/>
        <w:spacing w:before="60"/>
        <w:ind w:left="709"/>
        <w:rPr>
          <w:rFonts w:ascii="Arial" w:hAnsi="Arial" w:cs="Arial"/>
          <w:lang w:val="ru-RU"/>
        </w:rPr>
      </w:pPr>
      <w:r w:rsidRPr="00D64F89">
        <w:rPr>
          <w:rFonts w:ascii="Arial" w:hAnsi="Arial" w:cs="Arial"/>
          <w:lang w:val="ru-RU"/>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rsidR="00D11B2A" w:rsidRPr="00D64F89" w:rsidRDefault="00D11B2A">
      <w:pPr>
        <w:pStyle w:val="a9"/>
        <w:spacing w:before="60"/>
        <w:ind w:left="709"/>
        <w:rPr>
          <w:rFonts w:ascii="Arial" w:hAnsi="Arial" w:cs="Arial"/>
          <w:lang w:val="ru-RU"/>
        </w:rPr>
      </w:pPr>
      <w:r w:rsidRPr="00D64F89">
        <w:rPr>
          <w:rFonts w:ascii="Arial" w:hAnsi="Arial" w:cs="Arial"/>
          <w:lang w:val="ru-RU"/>
        </w:rPr>
        <w:t>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ПО.</w:t>
      </w:r>
    </w:p>
    <w:p w:rsidR="00D11B2A" w:rsidRPr="00782A6F" w:rsidRDefault="00D11B2A">
      <w:pPr>
        <w:pStyle w:val="3"/>
        <w:tabs>
          <w:tab w:val="clear" w:pos="0"/>
        </w:tabs>
        <w:rPr>
          <w:rFonts w:ascii="Arial" w:hAnsi="Arial" w:cs="Arial"/>
          <w:lang w:val="ru-RU"/>
        </w:rPr>
      </w:pPr>
    </w:p>
    <w:p w:rsidR="00D11B2A"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782A6F">
        <w:rPr>
          <w:rFonts w:ascii="Arial" w:hAnsi="Arial" w:cs="Arial"/>
        </w:rPr>
        <w:t> </w:t>
      </w:r>
      <w:r w:rsidRPr="00782A6F">
        <w:rPr>
          <w:rFonts w:ascii="Arial" w:hAnsi="Arial" w:cs="Arial"/>
          <w:lang w:val="ru-RU"/>
        </w:rPr>
        <w:t>3 к настоящим Условиям, и выполнения Клиентом (таким лицом) иных необходимых действий (условий), предусмотренных настоящими Условиями.</w:t>
      </w:r>
    </w:p>
    <w:p w:rsidR="00CC7D52" w:rsidRDefault="00CC7D52" w:rsidP="00B03372">
      <w:pPr>
        <w:pStyle w:val="ab"/>
      </w:pPr>
    </w:p>
    <w:p w:rsidR="000F052C" w:rsidRPr="00B03372" w:rsidRDefault="000F052C" w:rsidP="00B03372">
      <w:pPr>
        <w:pStyle w:val="ab"/>
      </w:pPr>
    </w:p>
    <w:p w:rsidR="00D11B2A" w:rsidRPr="00782A6F" w:rsidRDefault="00D11B2A" w:rsidP="00C65EB8">
      <w:pPr>
        <w:pStyle w:val="3"/>
        <w:numPr>
          <w:ilvl w:val="1"/>
          <w:numId w:val="11"/>
        </w:numPr>
        <w:tabs>
          <w:tab w:val="clear" w:pos="360"/>
          <w:tab w:val="left" w:pos="720"/>
        </w:tabs>
        <w:ind w:left="720" w:hanging="720"/>
        <w:rPr>
          <w:rFonts w:ascii="Arial" w:hAnsi="Arial"/>
          <w:lang w:val="ru-RU"/>
        </w:rPr>
      </w:pPr>
      <w:r w:rsidRPr="00782A6F">
        <w:rPr>
          <w:rFonts w:ascii="Arial" w:hAnsi="Arial" w:cs="Arial"/>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w:t>
      </w:r>
      <w:r w:rsidRPr="00782A6F">
        <w:rPr>
          <w:rFonts w:ascii="Arial" w:hAnsi="Arial"/>
          <w:lang w:val="ru-RU"/>
        </w:rPr>
        <w:t xml:space="preserve"> В случае если в соответствии с настоящими Условиями право использования Программного обеспечения </w:t>
      </w:r>
      <w:r w:rsidRPr="00782A6F">
        <w:rPr>
          <w:rFonts w:ascii="Arial" w:hAnsi="Arial"/>
          <w:lang w:val="ru-RU"/>
        </w:rPr>
        <w:lastRenderedPageBreak/>
        <w:t>предоставляется Клиент</w:t>
      </w:r>
      <w:r>
        <w:rPr>
          <w:rFonts w:ascii="Arial" w:hAnsi="Arial"/>
          <w:lang w:val="ru-RU"/>
        </w:rPr>
        <w:t>ом</w:t>
      </w:r>
      <w:r w:rsidRPr="00782A6F">
        <w:rPr>
          <w:rFonts w:ascii="Arial" w:hAnsi="Arial"/>
          <w:lang w:val="ru-RU"/>
        </w:rPr>
        <w:t xml:space="preserve">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rsidR="00CD7DB5" w:rsidRDefault="00D11B2A" w:rsidP="00C65EB8">
      <w:pPr>
        <w:pStyle w:val="ab"/>
        <w:jc w:val="both"/>
        <w:rPr>
          <w:rFonts w:ascii="Arial" w:hAnsi="Arial" w:cs="Arial"/>
        </w:rPr>
      </w:pPr>
      <w:r w:rsidRPr="00782A6F">
        <w:rPr>
          <w:rFonts w:ascii="Arial" w:hAnsi="Arial" w:cs="Arial"/>
        </w:rPr>
        <w:t xml:space="preserve">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 </w:t>
      </w:r>
      <w:r w:rsidR="00CD7DB5">
        <w:rPr>
          <w:rFonts w:ascii="Arial" w:hAnsi="Arial" w:cs="Arial"/>
        </w:rPr>
        <w:t>Подключение Клиентов</w:t>
      </w:r>
      <w:r w:rsidR="00CD7DB5" w:rsidRPr="005915EB">
        <w:rPr>
          <w:rFonts w:ascii="Arial" w:hAnsi="Arial" w:cs="Arial"/>
        </w:rPr>
        <w:t xml:space="preserve"> Системы ЭДО </w:t>
      </w:r>
      <w:r w:rsidR="00CD7DB5">
        <w:rPr>
          <w:rFonts w:ascii="Arial" w:hAnsi="Arial" w:cs="Arial"/>
        </w:rPr>
        <w:t>к Серверной части Программного обеспечения подразумевает также</w:t>
      </w:r>
      <w:r w:rsidR="005A5B09">
        <w:rPr>
          <w:rFonts w:ascii="Arial" w:hAnsi="Arial" w:cs="Arial"/>
        </w:rPr>
        <w:t xml:space="preserve"> предоставления возможности</w:t>
      </w:r>
      <w:r w:rsidR="00CD7DB5" w:rsidRPr="005915EB">
        <w:rPr>
          <w:rFonts w:ascii="Arial" w:hAnsi="Arial" w:cs="Arial"/>
        </w:rPr>
        <w:t xml:space="preserve"> получать и/или отправлять сообщения системы ЭДО Владельцам  сертификатов ключей</w:t>
      </w:r>
      <w:r w:rsidR="005A5B09">
        <w:rPr>
          <w:rFonts w:ascii="Arial" w:hAnsi="Arial" w:cs="Arial"/>
        </w:rPr>
        <w:t xml:space="preserve"> электронной подписи</w:t>
      </w:r>
      <w:r w:rsidR="00CD7DB5" w:rsidRPr="005915EB">
        <w:rPr>
          <w:rFonts w:ascii="Arial" w:hAnsi="Arial" w:cs="Arial"/>
        </w:rPr>
        <w:t>, указанным в заявлени</w:t>
      </w:r>
      <w:r w:rsidR="001431FD">
        <w:rPr>
          <w:rFonts w:ascii="Arial" w:hAnsi="Arial" w:cs="Arial"/>
        </w:rPr>
        <w:t xml:space="preserve">и </w:t>
      </w:r>
      <w:r w:rsidR="00CD7DB5" w:rsidRPr="005915EB">
        <w:rPr>
          <w:rFonts w:ascii="Arial" w:hAnsi="Arial" w:cs="Arial"/>
        </w:rPr>
        <w:t>на подключение к Системе ЭДО по форме, предусмотренной Приложением № 4 к настоящим Условиям.</w:t>
      </w:r>
    </w:p>
    <w:p w:rsidR="00995921" w:rsidRDefault="00D11B2A" w:rsidP="00C65EB8">
      <w:pPr>
        <w:pStyle w:val="ab"/>
        <w:jc w:val="both"/>
        <w:rPr>
          <w:rFonts w:ascii="Arial" w:hAnsi="Arial" w:cs="Arial"/>
        </w:rPr>
      </w:pPr>
      <w:r w:rsidRPr="00782A6F">
        <w:rPr>
          <w:rFonts w:ascii="Arial" w:hAnsi="Arial" w:cs="Arial"/>
        </w:rPr>
        <w:t>Клиент (иное лицо, которому Клиентом предоставлено право использования Программного обеспечения)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p>
    <w:p w:rsidR="00D11B2A" w:rsidRPr="00782A6F" w:rsidRDefault="00D11B2A">
      <w:pPr>
        <w:pStyle w:val="ab"/>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6 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
    <w:p w:rsidR="00D11B2A" w:rsidRPr="00782A6F" w:rsidRDefault="00D11B2A">
      <w:pPr>
        <w:pStyle w:val="3"/>
        <w:tabs>
          <w:tab w:val="clear" w:pos="0"/>
        </w:tabs>
        <w:rPr>
          <w:rFonts w:ascii="Arial" w:hAnsi="Arial" w:cs="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rsidR="00D11B2A" w:rsidRPr="00782A6F" w:rsidRDefault="00D11B2A">
      <w:pPr>
        <w:pStyle w:val="ab"/>
        <w:ind w:left="0"/>
      </w:pPr>
    </w:p>
    <w:p w:rsidR="00D11B2A" w:rsidRPr="00782A6F" w:rsidRDefault="00D11B2A">
      <w:pPr>
        <w:pStyle w:val="3"/>
        <w:numPr>
          <w:ilvl w:val="1"/>
          <w:numId w:val="11"/>
        </w:numPr>
        <w:tabs>
          <w:tab w:val="left" w:pos="720"/>
        </w:tabs>
        <w:ind w:left="720" w:hanging="720"/>
        <w:rPr>
          <w:lang w:val="ru-RU"/>
        </w:rPr>
      </w:pPr>
      <w:r w:rsidRPr="00782A6F">
        <w:rPr>
          <w:rFonts w:ascii="Arial" w:hAnsi="Arial" w:cs="Arial"/>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rsidR="00D11B2A" w:rsidRPr="00782A6F" w:rsidRDefault="00D11B2A">
      <w:pPr>
        <w:pStyle w:val="ab"/>
        <w:rPr>
          <w:rFonts w:ascii="Arial" w:hAnsi="Arial" w:cs="Arial"/>
        </w:rPr>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rsidR="00D11B2A" w:rsidRPr="00782A6F" w:rsidRDefault="00D11B2A">
      <w:pPr>
        <w:spacing w:before="60"/>
        <w:ind w:left="709"/>
        <w:jc w:val="both"/>
        <w:rPr>
          <w:rFonts w:ascii="Arial" w:hAnsi="Arial" w:cs="Arial"/>
          <w:lang w:val="ru-RU"/>
        </w:rPr>
      </w:pPr>
      <w:r w:rsidRPr="00782A6F">
        <w:rPr>
          <w:rFonts w:ascii="Arial" w:hAnsi="Arial" w:cs="Arial"/>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rsidR="00D11B2A" w:rsidRPr="00782A6F" w:rsidRDefault="00D11B2A">
      <w:pPr>
        <w:pStyle w:val="ab"/>
        <w:ind w:left="0"/>
        <w:jc w:val="both"/>
        <w:rPr>
          <w:rFonts w:ascii="Arial" w:hAnsi="Arial" w:cs="Arial"/>
        </w:rPr>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По результатам установки Программного обеспечения и, в случае необходимости, активации выданных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работоспособности Клиентской части Программного обеспечения.</w:t>
      </w:r>
    </w:p>
    <w:p w:rsidR="00D11B2A" w:rsidRPr="00782A6F" w:rsidRDefault="00D11B2A" w:rsidP="00A22290">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rsidR="00D11B2A" w:rsidRPr="00782A6F" w:rsidRDefault="00D11B2A">
      <w:pPr>
        <w:pStyle w:val="3"/>
        <w:tabs>
          <w:tab w:val="clear" w:pos="0"/>
        </w:tabs>
        <w:ind w:left="709"/>
        <w:rPr>
          <w:rFonts w:ascii="Arial" w:hAnsi="Arial" w:cs="Arial"/>
          <w:lang w:val="ru-RU"/>
        </w:rPr>
      </w:pPr>
      <w:r w:rsidRPr="00782A6F">
        <w:rPr>
          <w:rFonts w:ascii="Arial" w:hAnsi="Arial" w:cs="Arial"/>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rsidR="00D11B2A" w:rsidRPr="00782A6F" w:rsidRDefault="00D11B2A" w:rsidP="00A22290">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 xml:space="preserve">Клиент обязуется использовать Программное обеспечение  в соответствии с технической документацией к Программному обеспечению. 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w:t>
      </w:r>
      <w:r w:rsidR="006D5654">
        <w:rPr>
          <w:rFonts w:ascii="Arial" w:hAnsi="Arial" w:cs="Arial"/>
          <w:lang w:val="ru-RU"/>
        </w:rPr>
        <w:t>Клиентам</w:t>
      </w:r>
      <w:r w:rsidRPr="00782A6F">
        <w:rPr>
          <w:rFonts w:ascii="Arial" w:hAnsi="Arial" w:cs="Arial"/>
          <w:lang w:val="ru-RU"/>
        </w:rPr>
        <w:t xml:space="preserve"> и (или) нарушающие процесс проведения торгов Организаторов торговли, для проведения которых используется Программное обеспечение, а также  любые иные действия (бездействие), </w:t>
      </w:r>
      <w:r w:rsidRPr="00782A6F">
        <w:rPr>
          <w:rFonts w:ascii="Arial" w:hAnsi="Arial" w:cs="Arial"/>
          <w:lang w:val="ru-RU"/>
        </w:rPr>
        <w:lastRenderedPageBreak/>
        <w:t xml:space="preserve">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 </w:t>
      </w:r>
    </w:p>
    <w:p w:rsidR="00D11B2A" w:rsidRPr="00782A6F" w:rsidRDefault="00D11B2A">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 xml:space="preserve">Право использования Программного обеспечения, предоставленное Техническим центром, прекращается в случае отключения </w:t>
      </w:r>
      <w:r w:rsidR="00054953" w:rsidRPr="00B73B84">
        <w:rPr>
          <w:rStyle w:val="aff4"/>
          <w:rFonts w:ascii="Arial" w:hAnsi="Arial" w:cs="Arial"/>
          <w:sz w:val="20"/>
          <w:lang w:val="ru-RU" w:eastAsia="ru-RU"/>
        </w:rPr>
        <w:t>за исключением случа</w:t>
      </w:r>
      <w:r w:rsidR="00054953">
        <w:rPr>
          <w:rStyle w:val="aff4"/>
          <w:rFonts w:ascii="Arial" w:hAnsi="Arial" w:cs="Arial"/>
          <w:sz w:val="20"/>
          <w:lang w:val="ru-RU" w:eastAsia="ru-RU"/>
        </w:rPr>
        <w:t>ев</w:t>
      </w:r>
      <w:r w:rsidR="00974340" w:rsidRPr="00974340">
        <w:rPr>
          <w:rStyle w:val="aff4"/>
          <w:rFonts w:ascii="Arial" w:hAnsi="Arial" w:cs="Arial"/>
          <w:sz w:val="20"/>
          <w:lang w:val="ru-RU" w:eastAsia="ru-RU"/>
        </w:rPr>
        <w:t xml:space="preserve"> </w:t>
      </w:r>
      <w:r w:rsidR="008702B9" w:rsidRPr="00B73B84">
        <w:rPr>
          <w:rStyle w:val="aff4"/>
          <w:rFonts w:ascii="Arial" w:hAnsi="Arial" w:cs="Arial"/>
          <w:sz w:val="20"/>
          <w:lang w:val="ru-RU" w:eastAsia="ru-RU"/>
        </w:rPr>
        <w:t>устано</w:t>
      </w:r>
      <w:r w:rsidR="008702B9">
        <w:rPr>
          <w:rFonts w:ascii="Arial" w:hAnsi="Arial" w:cs="Arial"/>
          <w:lang w:val="ru-RU"/>
        </w:rPr>
        <w:t>вленных</w:t>
      </w:r>
      <w:r w:rsidR="00054953">
        <w:rPr>
          <w:rFonts w:ascii="Arial" w:hAnsi="Arial" w:cs="Arial"/>
          <w:lang w:val="ru-RU"/>
        </w:rPr>
        <w:t xml:space="preserve"> пунктом 8.5 </w:t>
      </w:r>
      <w:r w:rsidRPr="00782A6F">
        <w:rPr>
          <w:rFonts w:ascii="Arial" w:hAnsi="Arial" w:cs="Arial"/>
          <w:lang w:val="ru-RU"/>
        </w:rPr>
        <w:t>настоящих Условий</w:t>
      </w:r>
      <w:r w:rsidR="00B73B84">
        <w:rPr>
          <w:rFonts w:ascii="Arial" w:hAnsi="Arial" w:cs="Arial"/>
          <w:lang w:val="ru-RU"/>
        </w:rPr>
        <w:t>,</w:t>
      </w:r>
      <w:r w:rsidRPr="00782A6F">
        <w:rPr>
          <w:rFonts w:ascii="Arial" w:hAnsi="Arial" w:cs="Arial"/>
          <w:lang w:val="ru-RU"/>
        </w:rPr>
        <w:t xml:space="preserve">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Default="00D11B2A">
      <w:pPr>
        <w:pStyle w:val="3"/>
        <w:tabs>
          <w:tab w:val="clear" w:pos="0"/>
        </w:tabs>
        <w:ind w:left="709"/>
        <w:rPr>
          <w:rFonts w:ascii="Arial" w:hAnsi="Arial" w:cs="Arial"/>
          <w:lang w:val="ru-RU"/>
        </w:rPr>
      </w:pPr>
      <w:r w:rsidRPr="00782A6F">
        <w:rPr>
          <w:rFonts w:ascii="Arial" w:hAnsi="Arial" w:cs="Arial"/>
          <w:lang w:val="ru-RU"/>
        </w:rPr>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rsidR="0057271D" w:rsidRPr="0057271D" w:rsidRDefault="0057271D" w:rsidP="0057271D">
      <w:pPr>
        <w:pStyle w:val="ab"/>
      </w:pPr>
    </w:p>
    <w:p w:rsidR="00D11B2A" w:rsidRPr="001431FD" w:rsidRDefault="00D11B2A" w:rsidP="00782A6F">
      <w:pPr>
        <w:pStyle w:val="ab"/>
        <w:numPr>
          <w:ilvl w:val="1"/>
          <w:numId w:val="11"/>
        </w:numPr>
        <w:tabs>
          <w:tab w:val="clear" w:pos="360"/>
          <w:tab w:val="num" w:pos="709"/>
        </w:tabs>
        <w:ind w:left="709" w:hanging="709"/>
        <w:jc w:val="both"/>
        <w:rPr>
          <w:rFonts w:ascii="Arial" w:hAnsi="Arial" w:cs="Arial"/>
        </w:rPr>
      </w:pPr>
      <w:r w:rsidRPr="00782A6F">
        <w:rPr>
          <w:rFonts w:ascii="Arial" w:hAnsi="Arial" w:cs="Arial"/>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rsidR="001431FD" w:rsidRPr="00553EBC" w:rsidRDefault="001431FD" w:rsidP="001431FD">
      <w:pPr>
        <w:pStyle w:val="ab"/>
        <w:numPr>
          <w:ilvl w:val="1"/>
          <w:numId w:val="11"/>
        </w:numPr>
        <w:tabs>
          <w:tab w:val="clear" w:pos="360"/>
        </w:tabs>
        <w:ind w:left="709" w:hanging="709"/>
        <w:jc w:val="both"/>
        <w:rPr>
          <w:rFonts w:ascii="Arial" w:hAnsi="Arial" w:cs="Arial"/>
        </w:rPr>
      </w:pPr>
      <w:r w:rsidRPr="00553EBC">
        <w:rPr>
          <w:rFonts w:ascii="Arial" w:hAnsi="Arial" w:cs="Arial"/>
        </w:rPr>
        <w:t>В случае если право использования Программного обеспечения предоставлено Клиент</w:t>
      </w:r>
      <w:r w:rsidR="00F06774">
        <w:rPr>
          <w:rFonts w:ascii="Arial" w:hAnsi="Arial" w:cs="Arial"/>
        </w:rPr>
        <w:t>ом</w:t>
      </w:r>
      <w:r w:rsidRPr="00553EBC">
        <w:rPr>
          <w:rFonts w:ascii="Arial" w:hAnsi="Arial" w:cs="Arial"/>
        </w:rPr>
        <w:t xml:space="preserve"> треть</w:t>
      </w:r>
      <w:r w:rsidR="00F06774">
        <w:rPr>
          <w:rFonts w:ascii="Arial" w:hAnsi="Arial" w:cs="Arial"/>
        </w:rPr>
        <w:t>ему</w:t>
      </w:r>
      <w:r w:rsidRPr="00553EBC">
        <w:rPr>
          <w:rFonts w:ascii="Arial" w:hAnsi="Arial" w:cs="Arial"/>
        </w:rPr>
        <w:t xml:space="preserve"> лиц</w:t>
      </w:r>
      <w:r w:rsidR="00F06774">
        <w:rPr>
          <w:rFonts w:ascii="Arial" w:hAnsi="Arial" w:cs="Arial"/>
        </w:rPr>
        <w:t>у</w:t>
      </w:r>
      <w:r w:rsidRPr="00553EBC">
        <w:rPr>
          <w:rFonts w:ascii="Arial" w:hAnsi="Arial" w:cs="Arial"/>
        </w:rPr>
        <w:t xml:space="preserve">, ответственность перед третьим лицом за нарушение права использования Программного обеспечения несет Клиент. </w:t>
      </w:r>
    </w:p>
    <w:p w:rsidR="001431FD" w:rsidRDefault="001431FD" w:rsidP="001431FD">
      <w:pPr>
        <w:pStyle w:val="ab"/>
        <w:ind w:left="0"/>
        <w:jc w:val="both"/>
        <w:rPr>
          <w:rFonts w:ascii="Arial" w:hAnsi="Arial" w:cs="Arial"/>
        </w:rPr>
      </w:pPr>
    </w:p>
    <w:p w:rsidR="00D11B2A" w:rsidRPr="00782A6F" w:rsidRDefault="00D11B2A">
      <w:pPr>
        <w:jc w:val="both"/>
        <w:rPr>
          <w:rFonts w:ascii="Arial" w:hAnsi="Arial" w:cs="Arial"/>
          <w:color w:val="FFFFFF"/>
          <w:lang w:val="ru-RU"/>
        </w:rPr>
      </w:pPr>
    </w:p>
    <w:p w:rsidR="00D11B2A" w:rsidRPr="00782A6F" w:rsidRDefault="00D11B2A">
      <w:pPr>
        <w:pStyle w:val="3"/>
        <w:tabs>
          <w:tab w:val="clear" w:pos="0"/>
        </w:tabs>
        <w:rPr>
          <w:rFonts w:ascii="Arial" w:hAnsi="Arial" w:cs="Arial"/>
          <w:b/>
          <w:bCs/>
          <w:lang w:val="ru-RU"/>
        </w:rPr>
      </w:pPr>
      <w:r w:rsidRPr="00782A6F">
        <w:rPr>
          <w:rFonts w:ascii="Arial" w:hAnsi="Arial" w:cs="Arial"/>
          <w:b/>
          <w:bCs/>
          <w:lang w:val="ru-RU"/>
        </w:rPr>
        <w:t>Раздел 4</w:t>
      </w:r>
      <w:r w:rsidRPr="00782A6F">
        <w:rPr>
          <w:rFonts w:ascii="Arial" w:hAnsi="Arial" w:cs="Arial"/>
          <w:b/>
          <w:bCs/>
          <w:lang w:val="ru-RU"/>
        </w:rPr>
        <w:tab/>
        <w:t>АБОНЕНТСКОЕ ОБСЛУЖИВАНИЕ И ПРОФИЛАКТИЧЕСКИЕ РАБОТЫ</w:t>
      </w:r>
    </w:p>
    <w:p w:rsidR="00D11B2A" w:rsidRPr="00782A6F" w:rsidRDefault="00D11B2A">
      <w:pPr>
        <w:pStyle w:val="ab"/>
        <w:ind w:left="0"/>
        <w:rPr>
          <w:rFonts w:ascii="Arial" w:hAnsi="Arial" w:cs="Arial"/>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Технический центр обязуется осуществлять абонентское обслуживание Программного обеспечения, право использования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rsidR="00D11B2A" w:rsidRPr="00782A6F" w:rsidRDefault="00D11B2A" w:rsidP="00CB62CD">
      <w:pPr>
        <w:pStyle w:val="3"/>
        <w:tabs>
          <w:tab w:val="clear" w:pos="0"/>
        </w:tabs>
        <w:ind w:left="709" w:hanging="709"/>
        <w:rPr>
          <w:rFonts w:ascii="Arial" w:hAnsi="Arial" w:cs="Arial"/>
          <w:lang w:val="ru-RU"/>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Абонентское обслуживание Программного обеспечения включает в себя:</w:t>
      </w:r>
    </w:p>
    <w:p w:rsidR="00D11B2A" w:rsidRPr="00782A6F" w:rsidRDefault="00D11B2A" w:rsidP="00782A6F">
      <w:pPr>
        <w:numPr>
          <w:ilvl w:val="0"/>
          <w:numId w:val="34"/>
        </w:numPr>
        <w:tabs>
          <w:tab w:val="clear" w:pos="720"/>
          <w:tab w:val="num" w:pos="993"/>
        </w:tabs>
        <w:ind w:left="709" w:firstLine="0"/>
        <w:jc w:val="both"/>
        <w:rPr>
          <w:rFonts w:ascii="Arial" w:hAnsi="Arial" w:cs="Arial"/>
          <w:lang w:val="ru-RU"/>
        </w:rPr>
      </w:pPr>
      <w:r w:rsidRPr="00782A6F">
        <w:rPr>
          <w:rFonts w:ascii="Arial" w:hAnsi="Arial" w:cs="Arial"/>
          <w:lang w:val="ru-RU"/>
        </w:rPr>
        <w:t>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ftp-сервер или почта;</w:t>
      </w:r>
    </w:p>
    <w:p w:rsidR="00D11B2A" w:rsidRPr="00782A6F" w:rsidRDefault="00D11B2A" w:rsidP="00782A6F">
      <w:pPr>
        <w:numPr>
          <w:ilvl w:val="0"/>
          <w:numId w:val="34"/>
        </w:numPr>
        <w:tabs>
          <w:tab w:val="clear" w:pos="720"/>
          <w:tab w:val="num" w:pos="993"/>
        </w:tabs>
        <w:ind w:left="709" w:firstLine="0"/>
        <w:jc w:val="both"/>
        <w:rPr>
          <w:rFonts w:ascii="Arial" w:hAnsi="Arial" w:cs="Arial"/>
          <w:lang w:val="ru-RU"/>
        </w:rPr>
      </w:pPr>
      <w:r w:rsidRPr="00782A6F">
        <w:rPr>
          <w:rFonts w:ascii="Arial" w:hAnsi="Arial" w:cs="Arial"/>
          <w:lang w:val="ru-RU"/>
        </w:rPr>
        <w:t>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использования которого предоставлено Техническим центром такому Клиенту (такому лицу). В случае необходимости замены версии Программного обеспечения, право использования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rsidR="00D11B2A" w:rsidRPr="00782A6F" w:rsidRDefault="00D11B2A">
      <w:pPr>
        <w:ind w:left="709" w:hanging="709"/>
        <w:jc w:val="both"/>
        <w:rPr>
          <w:rFonts w:ascii="Arial" w:hAnsi="Arial" w:cs="Arial"/>
          <w:lang w:val="ru-RU"/>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 xml:space="preserve">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средств связи не позднее, чем за 24 часа до начала таковых. </w:t>
      </w:r>
    </w:p>
    <w:p w:rsidR="00D11B2A" w:rsidRPr="00782A6F" w:rsidRDefault="00D11B2A" w:rsidP="00CB62CD">
      <w:pPr>
        <w:pStyle w:val="ab"/>
      </w:pPr>
    </w:p>
    <w:p w:rsidR="00D11B2A" w:rsidRPr="00782A6F" w:rsidRDefault="00D11B2A" w:rsidP="00CB62CD">
      <w:pPr>
        <w:jc w:val="both"/>
        <w:rPr>
          <w:rFonts w:ascii="Arial" w:hAnsi="Arial" w:cs="Arial"/>
          <w:b/>
          <w:lang w:val="ru-RU"/>
        </w:rPr>
      </w:pPr>
      <w:r w:rsidRPr="00782A6F">
        <w:rPr>
          <w:rFonts w:ascii="Arial" w:hAnsi="Arial" w:cs="Arial"/>
          <w:b/>
          <w:lang w:val="ru-RU"/>
        </w:rPr>
        <w:t>Раздел 5</w:t>
      </w:r>
      <w:r w:rsidRPr="00782A6F">
        <w:rPr>
          <w:rFonts w:ascii="Arial" w:hAnsi="Arial" w:cs="Arial"/>
          <w:b/>
          <w:lang w:val="ru-RU"/>
        </w:rPr>
        <w:tab/>
        <w:t>ХРАНЕНИЕ ОБОРУДОВАНИЯ КЛИЕНТА</w:t>
      </w:r>
    </w:p>
    <w:p w:rsidR="00D11B2A" w:rsidRPr="00782A6F" w:rsidRDefault="00D11B2A" w:rsidP="00CB62CD">
      <w:pPr>
        <w:jc w:val="both"/>
        <w:rPr>
          <w:rFonts w:ascii="Arial" w:hAnsi="Arial" w:cs="Arial"/>
          <w:shd w:val="clear" w:color="auto" w:fill="FF00FF"/>
          <w:lang w:val="ru-RU"/>
        </w:rPr>
      </w:pP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В случаях, установленных в Перечне услуг, Технический центр обеспечивает хранение переданного Клиентом оборудования на условиях, предусмотренных Перечнем услуг и Схемой подключения.</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Технический центр обязуется хранить оборудование, указанное в Схеме подключения и переданное ему Клиентом на хранение, и возвратить оборудование в сохранности.</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Принятие на хранение оборудования Клиента и его возврат Клиенту осуществляется по акту, подписанному Сторонами.</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 xml:space="preserve">Технический центр осуществляет хранение переданного Клиентом оборудования до его востребования Клиентом, если иное не предусмотрено Договором. </w:t>
      </w:r>
    </w:p>
    <w:p w:rsidR="00D11B2A" w:rsidRPr="00D64F89" w:rsidRDefault="00D11B2A">
      <w:pPr>
        <w:pStyle w:val="a9"/>
        <w:rPr>
          <w:rFonts w:ascii="Arial" w:hAnsi="Arial" w:cs="Arial"/>
          <w:lang w:val="ru-RU"/>
        </w:rPr>
      </w:pPr>
    </w:p>
    <w:p w:rsidR="00D11B2A" w:rsidRPr="00782A6F" w:rsidRDefault="00D11B2A">
      <w:pPr>
        <w:jc w:val="both"/>
        <w:rPr>
          <w:rFonts w:ascii="Arial" w:hAnsi="Arial" w:cs="Arial"/>
          <w:lang w:val="ru-RU"/>
        </w:rPr>
      </w:pPr>
    </w:p>
    <w:p w:rsidR="007652E4" w:rsidRPr="003C7E95" w:rsidRDefault="007652E4">
      <w:pPr>
        <w:pStyle w:val="a9"/>
        <w:ind w:left="1418" w:hanging="1418"/>
        <w:rPr>
          <w:rFonts w:ascii="Arial" w:hAnsi="Arial" w:cs="Arial"/>
          <w:b/>
          <w:bCs/>
          <w:lang w:val="ru-RU"/>
        </w:rPr>
      </w:pPr>
    </w:p>
    <w:p w:rsidR="007652E4" w:rsidRPr="003C7E95" w:rsidRDefault="007652E4">
      <w:pPr>
        <w:pStyle w:val="a9"/>
        <w:ind w:left="1418" w:hanging="1418"/>
        <w:rPr>
          <w:rFonts w:ascii="Arial" w:hAnsi="Arial" w:cs="Arial"/>
          <w:b/>
          <w:bCs/>
          <w:lang w:val="ru-RU"/>
        </w:rPr>
      </w:pPr>
    </w:p>
    <w:p w:rsidR="007652E4" w:rsidRPr="003C7E95" w:rsidRDefault="007652E4">
      <w:pPr>
        <w:pStyle w:val="a9"/>
        <w:ind w:left="1418" w:hanging="1418"/>
        <w:rPr>
          <w:rFonts w:ascii="Arial" w:hAnsi="Arial" w:cs="Arial"/>
          <w:b/>
          <w:bCs/>
          <w:lang w:val="ru-RU"/>
        </w:rPr>
      </w:pPr>
    </w:p>
    <w:p w:rsidR="00D11B2A" w:rsidRPr="00D64F89" w:rsidRDefault="00C028C8">
      <w:pPr>
        <w:pStyle w:val="a9"/>
        <w:ind w:left="1418" w:hanging="1418"/>
        <w:rPr>
          <w:rFonts w:ascii="Arial" w:hAnsi="Arial" w:cs="Arial"/>
          <w:b/>
          <w:bCs/>
          <w:lang w:val="ru-RU"/>
        </w:rPr>
      </w:pPr>
      <w:r w:rsidRPr="00C028C8">
        <w:rPr>
          <w:rFonts w:ascii="Arial" w:hAnsi="Arial" w:cs="Arial"/>
          <w:b/>
          <w:bCs/>
          <w:lang w:val="ru-RU"/>
        </w:rPr>
        <w:lastRenderedPageBreak/>
        <w:t>Раздел 6</w:t>
      </w:r>
      <w:r w:rsidRPr="00C028C8">
        <w:rPr>
          <w:rFonts w:ascii="Arial" w:hAnsi="Arial" w:cs="Arial"/>
          <w:b/>
          <w:bCs/>
          <w:lang w:val="ru-RU"/>
        </w:rPr>
        <w:tab/>
        <w:t xml:space="preserve">ПОРЯДОК ОПЛАТЫ УСЛУГ </w:t>
      </w:r>
      <w:r w:rsidRPr="00C028C8">
        <w:rPr>
          <w:rFonts w:ascii="Arial" w:hAnsi="Arial" w:cs="Arial"/>
          <w:b/>
          <w:lang w:val="ru-RU"/>
        </w:rPr>
        <w:t>ИНФОРМАЦИОННО-ТЕХНИЧЕСКОГО ОБЕСПЕЧЕНИЯ</w:t>
      </w:r>
    </w:p>
    <w:p w:rsidR="00D11B2A" w:rsidRPr="00D64F89" w:rsidRDefault="00C028C8">
      <w:pPr>
        <w:pStyle w:val="a9"/>
        <w:rPr>
          <w:rFonts w:ascii="Arial" w:hAnsi="Arial" w:cs="Arial"/>
          <w:lang w:val="ru-RU"/>
        </w:rPr>
      </w:pPr>
      <w:r w:rsidRPr="00C028C8">
        <w:rPr>
          <w:rFonts w:ascii="Arial" w:hAnsi="Arial" w:cs="Arial"/>
          <w:lang w:val="ru-RU"/>
        </w:rPr>
        <w:tab/>
      </w:r>
    </w:p>
    <w:p w:rsidR="00D11B2A" w:rsidRDefault="00D11B2A">
      <w:pPr>
        <w:pStyle w:val="3"/>
        <w:numPr>
          <w:ilvl w:val="1"/>
          <w:numId w:val="17"/>
        </w:numPr>
        <w:ind w:left="709" w:hanging="709"/>
        <w:rPr>
          <w:rFonts w:ascii="Arial" w:hAnsi="Arial" w:cs="Arial"/>
          <w:lang w:val="ru-RU"/>
        </w:rPr>
      </w:pPr>
      <w:r w:rsidRPr="00CB35C3">
        <w:rPr>
          <w:rFonts w:ascii="Arial" w:hAnsi="Arial" w:cs="Arial"/>
          <w:lang w:val="ru-RU"/>
        </w:rPr>
        <w:t>Размер оплаты услуг информационно-технического обеспечения (Тарифы)</w:t>
      </w:r>
      <w:r w:rsidRPr="00782A6F">
        <w:rPr>
          <w:rFonts w:ascii="Arial" w:hAnsi="Arial" w:cs="Arial"/>
          <w:lang w:val="ru-RU"/>
        </w:rPr>
        <w:t xml:space="preserve"> устанавливается в Перечне услуг. Порядок оплаты услуг информационно-технического обеспечения установлен настоящим разделом Условий.</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Pr>
          <w:rFonts w:ascii="Arial" w:hAnsi="Arial" w:cs="Arial"/>
          <w:lang w:val="ru-RU"/>
        </w:rPr>
        <w:t>Оплата услуг информационно-технического обеспечения может быть осуществлена в виде</w:t>
      </w:r>
      <w:r w:rsidRPr="00782A6F">
        <w:rPr>
          <w:rFonts w:ascii="Arial" w:hAnsi="Arial" w:cs="Arial"/>
          <w:lang w:val="ru-RU"/>
        </w:rPr>
        <w:t>:</w:t>
      </w:r>
    </w:p>
    <w:p w:rsidR="00D11B2A" w:rsidRPr="00782A6F" w:rsidRDefault="00D11B2A" w:rsidP="00BD05D0">
      <w:pPr>
        <w:pStyle w:val="3"/>
        <w:tabs>
          <w:tab w:val="clear" w:pos="0"/>
        </w:tabs>
        <w:ind w:left="709"/>
        <w:rPr>
          <w:rFonts w:ascii="Arial" w:hAnsi="Arial" w:cs="Arial"/>
          <w:lang w:val="ru-RU"/>
        </w:rPr>
      </w:pPr>
      <w:r w:rsidRPr="00782A6F">
        <w:rPr>
          <w:rFonts w:ascii="Arial" w:hAnsi="Arial" w:cs="Arial"/>
          <w:lang w:val="ru-RU"/>
        </w:rPr>
        <w:t xml:space="preserve">- платы за регистрацию (далее – Плата за регистрацию), и (или)  </w:t>
      </w:r>
    </w:p>
    <w:p w:rsidR="00D11B2A" w:rsidRDefault="00D11B2A" w:rsidP="00BD05D0">
      <w:pPr>
        <w:pStyle w:val="a9"/>
        <w:ind w:left="709"/>
        <w:rPr>
          <w:rFonts w:ascii="Arial" w:hAnsi="Arial" w:cs="Arial"/>
          <w:lang w:val="ru-RU"/>
        </w:rPr>
      </w:pPr>
      <w:r w:rsidRPr="00D64F89">
        <w:rPr>
          <w:rFonts w:ascii="Arial" w:hAnsi="Arial" w:cs="Arial"/>
          <w:lang w:val="ru-RU"/>
        </w:rPr>
        <w:t>- абонентской платы (далее – Абонентская плата), и (или)</w:t>
      </w:r>
    </w:p>
    <w:p w:rsidR="00C62F7B" w:rsidRPr="00C62F7B" w:rsidRDefault="00C62F7B" w:rsidP="00C62F7B">
      <w:pPr>
        <w:pStyle w:val="a9"/>
        <w:ind w:left="709"/>
        <w:rPr>
          <w:rFonts w:ascii="Arial" w:hAnsi="Arial" w:cs="Arial"/>
          <w:lang w:val="ru-RU"/>
        </w:rPr>
      </w:pPr>
      <w:r w:rsidRPr="00C62F7B">
        <w:rPr>
          <w:rFonts w:ascii="Arial" w:hAnsi="Arial" w:cs="Arial"/>
          <w:lang w:val="ru-RU"/>
        </w:rPr>
        <w:t>- сборов за неэффективные и ошибочные транзакции;</w:t>
      </w:r>
    </w:p>
    <w:p w:rsidR="00D11B2A" w:rsidRPr="00D64F89" w:rsidRDefault="00D11B2A" w:rsidP="00BD05D0">
      <w:pPr>
        <w:pStyle w:val="a9"/>
        <w:ind w:left="709"/>
        <w:rPr>
          <w:rFonts w:ascii="Arial" w:hAnsi="Arial" w:cs="Arial"/>
          <w:lang w:val="ru-RU"/>
        </w:rPr>
      </w:pPr>
      <w:r w:rsidRPr="00D64F89">
        <w:rPr>
          <w:rFonts w:ascii="Arial" w:hAnsi="Arial" w:cs="Arial"/>
          <w:lang w:val="ru-RU"/>
        </w:rPr>
        <w:t xml:space="preserve">- иных платежей, указанных в Перечне услуг. </w:t>
      </w:r>
    </w:p>
    <w:p w:rsidR="00D11B2A" w:rsidRDefault="00D11B2A" w:rsidP="007C04AB">
      <w:pPr>
        <w:pStyle w:val="3"/>
        <w:numPr>
          <w:ilvl w:val="2"/>
          <w:numId w:val="17"/>
        </w:numPr>
        <w:ind w:left="709" w:firstLine="0"/>
        <w:rPr>
          <w:rFonts w:ascii="Arial" w:hAnsi="Arial" w:cs="Arial"/>
          <w:lang w:val="ru-RU"/>
        </w:rPr>
      </w:pPr>
      <w:r w:rsidRPr="00782A6F">
        <w:rPr>
          <w:rFonts w:ascii="Arial" w:hAnsi="Arial" w:cs="Arial"/>
          <w:lang w:val="ru-RU"/>
        </w:rPr>
        <w:t xml:space="preserve">Плата за регистрацию, указанная в Перечне услуг, взимается единовременно. </w:t>
      </w:r>
    </w:p>
    <w:p w:rsidR="00D11B2A" w:rsidRPr="00782A6F" w:rsidRDefault="00D11B2A" w:rsidP="007C04AB">
      <w:pPr>
        <w:pStyle w:val="ab"/>
        <w:ind w:left="709"/>
      </w:pPr>
    </w:p>
    <w:p w:rsidR="00D11B2A" w:rsidRPr="00782A6F" w:rsidRDefault="00D11B2A" w:rsidP="007C04AB">
      <w:pPr>
        <w:pStyle w:val="ab"/>
        <w:numPr>
          <w:ilvl w:val="2"/>
          <w:numId w:val="17"/>
        </w:numPr>
        <w:spacing w:before="60"/>
        <w:ind w:left="709" w:firstLine="0"/>
        <w:jc w:val="both"/>
        <w:rPr>
          <w:rFonts w:ascii="Arial" w:hAnsi="Arial" w:cs="Arial"/>
        </w:rPr>
      </w:pPr>
      <w:r w:rsidRPr="00782A6F">
        <w:rPr>
          <w:rFonts w:ascii="Arial" w:hAnsi="Arial" w:cs="Arial"/>
        </w:rPr>
        <w:t>Абонентская плата, указанная в Перечне услуг, взимается ежемесячно или ежегодно, в соответствии со сроками, указанными в Перечне услуг.</w:t>
      </w:r>
    </w:p>
    <w:p w:rsidR="00D11B2A" w:rsidRPr="00782A6F" w:rsidRDefault="00D11B2A" w:rsidP="007C04AB">
      <w:pPr>
        <w:pStyle w:val="ab"/>
        <w:spacing w:before="60"/>
        <w:ind w:left="709"/>
        <w:jc w:val="both"/>
        <w:rPr>
          <w:rFonts w:ascii="Arial" w:hAnsi="Arial" w:cs="Arial"/>
        </w:rPr>
      </w:pPr>
      <w:r w:rsidRPr="00782A6F">
        <w:rPr>
          <w:rFonts w:ascii="Arial" w:hAnsi="Arial" w:cs="Arial"/>
        </w:rPr>
        <w:t xml:space="preserve">При этом датой начала исчисления Абонентской платы является дата подключения Клиентской части Программного обеспечения, установленного на компьютере(ах)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rsidR="00D11B2A" w:rsidRPr="00782A6F" w:rsidRDefault="00D11B2A" w:rsidP="007C04AB">
      <w:pPr>
        <w:pStyle w:val="ab"/>
        <w:spacing w:before="60"/>
        <w:ind w:left="709"/>
        <w:jc w:val="both"/>
        <w:rPr>
          <w:rFonts w:ascii="Arial" w:hAnsi="Arial" w:cs="Arial"/>
        </w:rPr>
      </w:pPr>
      <w:r w:rsidRPr="00782A6F">
        <w:rPr>
          <w:rFonts w:ascii="Arial" w:hAnsi="Arial" w:cs="Arial"/>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rsidR="00D11B2A" w:rsidRPr="00782A6F" w:rsidRDefault="00D11B2A" w:rsidP="007C04AB">
      <w:pPr>
        <w:pStyle w:val="ab"/>
        <w:spacing w:before="60"/>
        <w:ind w:left="709"/>
        <w:jc w:val="both"/>
        <w:rPr>
          <w:rFonts w:ascii="Arial" w:hAnsi="Arial" w:cs="Arial"/>
        </w:rPr>
      </w:pPr>
      <w:r w:rsidRPr="00782A6F">
        <w:rPr>
          <w:rFonts w:ascii="Arial" w:hAnsi="Arial" w:cs="Arial"/>
        </w:rPr>
        <w:t>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Абонентской платы, если после указанного числа, то полная сумма соответствующей Абонентской платы.</w:t>
      </w:r>
    </w:p>
    <w:p w:rsidR="00D11B2A" w:rsidRDefault="00D11B2A" w:rsidP="007C04AB">
      <w:pPr>
        <w:pStyle w:val="ab"/>
        <w:spacing w:before="60"/>
        <w:ind w:left="709"/>
        <w:jc w:val="both"/>
        <w:rPr>
          <w:rFonts w:ascii="Arial" w:hAnsi="Arial" w:cs="Arial"/>
        </w:rPr>
      </w:pPr>
      <w:r w:rsidRPr="00782A6F">
        <w:rPr>
          <w:rFonts w:ascii="Arial" w:hAnsi="Arial" w:cs="Arial"/>
        </w:rPr>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rsidR="00C62F7B" w:rsidRDefault="00C62F7B" w:rsidP="007C04AB">
      <w:pPr>
        <w:pStyle w:val="ab"/>
        <w:numPr>
          <w:ilvl w:val="2"/>
          <w:numId w:val="17"/>
        </w:numPr>
        <w:spacing w:before="60"/>
        <w:ind w:left="709" w:firstLine="0"/>
        <w:jc w:val="both"/>
        <w:rPr>
          <w:rFonts w:ascii="Arial" w:hAnsi="Arial" w:cs="Arial"/>
        </w:rPr>
      </w:pPr>
      <w:r>
        <w:rPr>
          <w:rFonts w:ascii="Arial" w:hAnsi="Arial" w:cs="Arial"/>
        </w:rPr>
        <w:t xml:space="preserve">Сборы, указанные в Перечне услуг, взимаются ежедневно, путем списания денежных средств с </w:t>
      </w:r>
      <w:r w:rsidR="00435AE6" w:rsidRPr="003725C4">
        <w:rPr>
          <w:rFonts w:ascii="Arial" w:hAnsi="Arial" w:cs="Arial"/>
        </w:rPr>
        <w:t>р</w:t>
      </w:r>
      <w:r w:rsidR="00775C83" w:rsidRPr="003725C4">
        <w:rPr>
          <w:rFonts w:ascii="Arial" w:hAnsi="Arial" w:cs="Arial"/>
        </w:rPr>
        <w:t>азделов клиринговых регистров с одинаковым ИНН (или кодом, его заменяющим</w:t>
      </w:r>
      <w:r w:rsidR="00835A86" w:rsidRPr="003725C4">
        <w:rPr>
          <w:rFonts w:ascii="Arial" w:hAnsi="Arial" w:cs="Arial"/>
        </w:rPr>
        <w:t>)</w:t>
      </w:r>
      <w:r w:rsidR="00775C83" w:rsidRPr="003725C4">
        <w:rPr>
          <w:rFonts w:ascii="Arial" w:hAnsi="Arial" w:cs="Arial"/>
        </w:rPr>
        <w:t xml:space="preserve"> Расчетной фирмы </w:t>
      </w:r>
      <w:r w:rsidR="00435AE6" w:rsidRPr="003725C4">
        <w:rPr>
          <w:rFonts w:ascii="Arial" w:hAnsi="Arial" w:cs="Arial"/>
        </w:rPr>
        <w:t xml:space="preserve">(в части сбора за неэффективные транзакции) и с Разделов, к которым привязаны логины, для которых определен сбор за ошибочные транзакции (в части сбора за ошибочные транзакции) </w:t>
      </w:r>
      <w:r w:rsidR="00775C83" w:rsidRPr="003725C4">
        <w:rPr>
          <w:rFonts w:ascii="Arial" w:hAnsi="Arial" w:cs="Arial"/>
        </w:rPr>
        <w:t xml:space="preserve">в отношении Срочного рынка ОАО Московская Биржа и сектора рынка </w:t>
      </w:r>
      <w:r w:rsidR="00775C83" w:rsidRPr="003725C4">
        <w:rPr>
          <w:rFonts w:ascii="Arial" w:hAnsi="Arial" w:cs="Arial"/>
          <w:lang w:val="en-US"/>
        </w:rPr>
        <w:t>Standard</w:t>
      </w:r>
      <w:r w:rsidR="00775C83" w:rsidRPr="003725C4">
        <w:rPr>
          <w:rFonts w:ascii="Arial" w:hAnsi="Arial" w:cs="Arial"/>
        </w:rPr>
        <w:t xml:space="preserve"> ЗАО «ФБ «ММВБ»</w:t>
      </w:r>
      <w:r w:rsidRPr="003725C4">
        <w:rPr>
          <w:rFonts w:ascii="Arial" w:hAnsi="Arial" w:cs="Arial"/>
        </w:rPr>
        <w:t>.</w:t>
      </w:r>
      <w:r>
        <w:rPr>
          <w:rFonts w:ascii="Arial" w:hAnsi="Arial" w:cs="Arial"/>
        </w:rPr>
        <w:t xml:space="preserve"> </w:t>
      </w:r>
    </w:p>
    <w:p w:rsidR="00D11B2A" w:rsidRPr="00782A6F" w:rsidRDefault="00D11B2A" w:rsidP="00782A6F">
      <w:pPr>
        <w:pStyle w:val="ab"/>
        <w:spacing w:before="60"/>
        <w:ind w:left="2127"/>
        <w:jc w:val="both"/>
        <w:rPr>
          <w:rFonts w:ascii="Arial" w:hAnsi="Arial" w:cs="Arial"/>
        </w:rPr>
      </w:pPr>
    </w:p>
    <w:p w:rsidR="00D11B2A" w:rsidRPr="00782A6F" w:rsidRDefault="003067BB" w:rsidP="00BD05D0">
      <w:pPr>
        <w:pStyle w:val="ab"/>
        <w:spacing w:before="60"/>
        <w:ind w:left="709"/>
        <w:jc w:val="both"/>
        <w:rPr>
          <w:rFonts w:ascii="Arial" w:hAnsi="Arial" w:cs="Arial"/>
        </w:rPr>
      </w:pPr>
      <w:r>
        <w:rPr>
          <w:rFonts w:ascii="Arial" w:hAnsi="Arial" w:cs="Arial"/>
        </w:rPr>
        <w:t>6.2.</w:t>
      </w:r>
      <w:r w:rsidR="007C04AB" w:rsidRPr="007C04AB">
        <w:rPr>
          <w:rFonts w:ascii="Arial" w:hAnsi="Arial" w:cs="Arial"/>
        </w:rPr>
        <w:t>4.</w:t>
      </w:r>
      <w:r w:rsidR="00D11B2A" w:rsidRPr="00782A6F">
        <w:rPr>
          <w:rFonts w:ascii="Arial" w:hAnsi="Arial" w:cs="Arial"/>
        </w:rPr>
        <w:t xml:space="preserve"> Иные платежи, указанные в Перечне услуг взимаются единовременно или ежемесячно, в соответствии со сроками, указанными в Перечне услуг.</w:t>
      </w:r>
    </w:p>
    <w:p w:rsidR="00D11B2A" w:rsidRPr="00782A6F" w:rsidRDefault="00D11B2A" w:rsidP="00BD05D0">
      <w:pPr>
        <w:pStyle w:val="ab"/>
        <w:spacing w:before="60"/>
        <w:ind w:left="709"/>
        <w:jc w:val="both"/>
        <w:rPr>
          <w:rFonts w:ascii="Arial" w:hAnsi="Arial" w:cs="Arial"/>
        </w:rPr>
      </w:pPr>
      <w:r w:rsidRPr="00782A6F">
        <w:rPr>
          <w:rFonts w:ascii="Arial" w:hAnsi="Arial" w:cs="Arial"/>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rsidR="00D11B2A" w:rsidRPr="00782A6F" w:rsidRDefault="00D11B2A" w:rsidP="00BD05D0">
      <w:pPr>
        <w:pStyle w:val="3"/>
        <w:tabs>
          <w:tab w:val="clear" w:pos="0"/>
        </w:tabs>
        <w:ind w:left="709"/>
        <w:rPr>
          <w:rFonts w:ascii="Arial" w:hAnsi="Arial" w:cs="Arial"/>
          <w:lang w:val="ru-RU"/>
        </w:rPr>
      </w:pPr>
      <w:r w:rsidRPr="00782A6F">
        <w:rPr>
          <w:rFonts w:ascii="Arial" w:hAnsi="Arial" w:cs="Arial"/>
          <w:lang w:val="ru-RU"/>
        </w:rPr>
        <w:t>Тарифы указаны в Перечне услуг без учета НДС.</w:t>
      </w:r>
    </w:p>
    <w:p w:rsidR="00C62F7B" w:rsidRDefault="00D11B2A" w:rsidP="00C62F7B">
      <w:pPr>
        <w:pStyle w:val="ab"/>
        <w:ind w:left="709"/>
      </w:pPr>
      <w:r w:rsidRPr="00782A6F">
        <w:rPr>
          <w:rFonts w:ascii="Arial" w:hAnsi="Arial" w:cs="Arial"/>
        </w:rPr>
        <w:t>Клиент осуществляет оплату услуг информационно-технического обеспечения  на основании выставле</w:t>
      </w:r>
      <w:r w:rsidR="003067BB">
        <w:rPr>
          <w:rFonts w:ascii="Arial" w:hAnsi="Arial" w:cs="Arial"/>
        </w:rPr>
        <w:t>нных Техническим центром счетов</w:t>
      </w:r>
      <w:r w:rsidR="00C62F7B">
        <w:rPr>
          <w:rFonts w:ascii="Arial" w:hAnsi="Arial" w:cs="Arial"/>
        </w:rPr>
        <w:t>,, за исключением сборов за неэффективные и ошибочные транзакции.</w:t>
      </w:r>
    </w:p>
    <w:p w:rsidR="00D11B2A" w:rsidRPr="003067BB" w:rsidRDefault="00D11B2A" w:rsidP="00782A6F">
      <w:pPr>
        <w:pStyle w:val="ab"/>
        <w:ind w:left="709"/>
        <w:rPr>
          <w:rFonts w:ascii="Arial" w:hAnsi="Arial" w:cs="Arial"/>
        </w:rPr>
      </w:pPr>
    </w:p>
    <w:p w:rsidR="00D11B2A" w:rsidRPr="00782A6F" w:rsidRDefault="00D11B2A">
      <w:pPr>
        <w:pStyle w:val="ab"/>
        <w:spacing w:before="60"/>
        <w:ind w:left="709"/>
        <w:jc w:val="both"/>
        <w:rPr>
          <w:rFonts w:ascii="Arial" w:hAnsi="Arial" w:cs="Arial"/>
        </w:rPr>
      </w:pPr>
      <w:r w:rsidRPr="00782A6F">
        <w:rPr>
          <w:rFonts w:ascii="Arial" w:hAnsi="Arial" w:cs="Arial"/>
        </w:rPr>
        <w:t>Счета на оплату резидентами услуг информационно-технического обеспечения выставляются в рублях. Счета на оплату нерезидентами услуг информационно-технического обеспечения выставляются в долларах США по курсу Банка России на день выставления счета.</w:t>
      </w:r>
    </w:p>
    <w:p w:rsidR="00D11B2A" w:rsidRPr="00782A6F" w:rsidRDefault="00D11B2A">
      <w:pPr>
        <w:pStyle w:val="ab"/>
        <w:spacing w:before="60"/>
        <w:ind w:left="709"/>
        <w:jc w:val="both"/>
        <w:rPr>
          <w:rFonts w:ascii="Arial" w:hAnsi="Arial" w:cs="Arial"/>
        </w:rPr>
      </w:pPr>
      <w:r w:rsidRPr="00782A6F">
        <w:rPr>
          <w:rFonts w:ascii="Arial" w:hAnsi="Arial" w:cs="Arial"/>
        </w:rPr>
        <w:t xml:space="preserve">Технический центр выставляет счет на оплату Платы за регистрацию  на основании согласованной Сторонами Схемы подключения после заключения Договора. </w:t>
      </w:r>
    </w:p>
    <w:p w:rsidR="00D11B2A" w:rsidRPr="00782A6F" w:rsidRDefault="00D11B2A">
      <w:pPr>
        <w:pStyle w:val="ab"/>
        <w:spacing w:before="60"/>
        <w:ind w:left="709"/>
        <w:jc w:val="both"/>
        <w:rPr>
          <w:rFonts w:ascii="Arial" w:hAnsi="Arial" w:cs="Arial"/>
        </w:rPr>
      </w:pPr>
      <w:r w:rsidRPr="00782A6F">
        <w:rPr>
          <w:rFonts w:ascii="Arial" w:hAnsi="Arial" w:cs="Arial"/>
        </w:rPr>
        <w:t>Счета на оплату услуг по абонентскому обслуживанию выставляются не позднее чем за 10 календарных дней до начала оплачиваемого периода, при этом оплата должна быть произведена не позднее последнего дня месяца, предшествующего периоду, за который производится оплата.</w:t>
      </w:r>
    </w:p>
    <w:p w:rsidR="00D11B2A" w:rsidRPr="00782A6F" w:rsidRDefault="00D11B2A">
      <w:pPr>
        <w:pStyle w:val="ab"/>
        <w:spacing w:before="60"/>
        <w:ind w:left="709"/>
        <w:jc w:val="both"/>
        <w:rPr>
          <w:rFonts w:ascii="Arial" w:hAnsi="Arial" w:cs="Arial"/>
        </w:rPr>
      </w:pPr>
      <w:r w:rsidRPr="00782A6F">
        <w:rPr>
          <w:rFonts w:ascii="Arial" w:hAnsi="Arial" w:cs="Arial"/>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rsidR="00D11B2A" w:rsidRDefault="00D11B2A">
      <w:pPr>
        <w:pStyle w:val="3"/>
        <w:tabs>
          <w:tab w:val="clear" w:pos="0"/>
        </w:tabs>
        <w:ind w:left="709"/>
        <w:rPr>
          <w:rFonts w:ascii="Arial" w:hAnsi="Arial" w:cs="Arial"/>
          <w:lang w:val="ru-RU"/>
        </w:rPr>
      </w:pPr>
      <w:r w:rsidRPr="00782A6F">
        <w:rPr>
          <w:rFonts w:ascii="Arial" w:hAnsi="Arial" w:cs="Arial"/>
          <w:lang w:val="ru-RU"/>
        </w:rPr>
        <w:lastRenderedPageBreak/>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00974340" w:rsidRPr="00974340">
        <w:rPr>
          <w:rFonts w:ascii="Arial" w:hAnsi="Arial" w:cs="Arial"/>
          <w:lang w:val="ru-RU"/>
        </w:rPr>
        <w:t xml:space="preserve"> </w:t>
      </w:r>
      <w:r w:rsidRPr="00782A6F">
        <w:rPr>
          <w:rFonts w:ascii="Arial" w:hAnsi="Arial" w:cs="Arial"/>
          <w:lang w:val="ru-RU"/>
        </w:rPr>
        <w:t>и должны быть уплачены Техническому центру в порядке, предусмотренном настоящим пунктом.</w:t>
      </w:r>
    </w:p>
    <w:p w:rsidR="00D11B2A" w:rsidRPr="00782A6F" w:rsidRDefault="00D11B2A" w:rsidP="00782A6F">
      <w:pPr>
        <w:pStyle w:val="ab"/>
      </w:pPr>
    </w:p>
    <w:p w:rsidR="00D11B2A" w:rsidRDefault="00D11B2A">
      <w:pPr>
        <w:pStyle w:val="3"/>
        <w:numPr>
          <w:ilvl w:val="1"/>
          <w:numId w:val="17"/>
        </w:numPr>
        <w:ind w:left="709" w:hanging="709"/>
        <w:rPr>
          <w:rFonts w:ascii="Arial" w:hAnsi="Arial" w:cs="Arial"/>
          <w:lang w:val="ru-RU"/>
        </w:rPr>
      </w:pPr>
      <w:r w:rsidRPr="00782A6F">
        <w:rPr>
          <w:rFonts w:ascii="Arial" w:hAnsi="Arial" w:cs="Arial"/>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sidRPr="00782A6F">
        <w:rPr>
          <w:rFonts w:ascii="Arial" w:hAnsi="Arial" w:cs="Arial"/>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rsidR="00D11B2A" w:rsidRDefault="00D11B2A">
      <w:pPr>
        <w:pStyle w:val="3"/>
        <w:tabs>
          <w:tab w:val="clear" w:pos="0"/>
        </w:tabs>
        <w:ind w:left="709"/>
        <w:rPr>
          <w:rFonts w:ascii="Arial" w:hAnsi="Arial" w:cs="Arial"/>
          <w:lang w:val="ru-RU"/>
        </w:rPr>
      </w:pPr>
      <w:r w:rsidRPr="00782A6F">
        <w:rPr>
          <w:rFonts w:ascii="Arial" w:hAnsi="Arial" w:cs="Arial"/>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sidRPr="00782A6F">
        <w:rPr>
          <w:rFonts w:ascii="Arial" w:hAnsi="Arial" w:cs="Arial"/>
          <w:lang w:val="ru-RU"/>
        </w:rPr>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rsidR="00D11B2A" w:rsidRPr="00782A6F" w:rsidRDefault="00D11B2A">
      <w:pPr>
        <w:pStyle w:val="ab"/>
        <w:ind w:left="709" w:hanging="709"/>
        <w:jc w:val="both"/>
        <w:rPr>
          <w:rFonts w:ascii="Arial" w:hAnsi="Arial" w:cs="Arial"/>
        </w:rPr>
      </w:pPr>
    </w:p>
    <w:p w:rsidR="00D11B2A" w:rsidRPr="00D64F89" w:rsidRDefault="00D11B2A">
      <w:pPr>
        <w:pStyle w:val="a9"/>
        <w:rPr>
          <w:rFonts w:ascii="Arial" w:hAnsi="Arial" w:cs="Arial"/>
          <w:lang w:val="ru-RU"/>
        </w:rPr>
      </w:pPr>
    </w:p>
    <w:p w:rsidR="00D11B2A" w:rsidRPr="00782A6F" w:rsidRDefault="00D11B2A">
      <w:pPr>
        <w:pStyle w:val="a9"/>
        <w:rPr>
          <w:rFonts w:ascii="Arial" w:hAnsi="Arial" w:cs="Arial"/>
          <w:b/>
        </w:rPr>
      </w:pPr>
      <w:r w:rsidRPr="00782A6F">
        <w:rPr>
          <w:rFonts w:ascii="Arial" w:hAnsi="Arial" w:cs="Arial"/>
          <w:b/>
          <w:bCs/>
        </w:rPr>
        <w:t>Раздел 7</w:t>
      </w:r>
      <w:r w:rsidRPr="00782A6F">
        <w:rPr>
          <w:rFonts w:ascii="Arial" w:hAnsi="Arial" w:cs="Arial"/>
          <w:b/>
          <w:bCs/>
        </w:rPr>
        <w:tab/>
      </w:r>
      <w:r w:rsidRPr="00782A6F">
        <w:rPr>
          <w:rFonts w:ascii="Arial" w:hAnsi="Arial" w:cs="Arial"/>
          <w:b/>
        </w:rPr>
        <w:t>ПРЕДОСТАВЛЕНИЕ ДОСТУПА К ИНФОРМАЦИИ</w:t>
      </w:r>
    </w:p>
    <w:p w:rsidR="009C0E65" w:rsidRPr="00FA6E74" w:rsidRDefault="009C0E65" w:rsidP="009C0E65">
      <w:pPr>
        <w:pStyle w:val="3"/>
        <w:tabs>
          <w:tab w:val="clear" w:pos="0"/>
        </w:tabs>
        <w:ind w:left="709" w:hanging="1"/>
        <w:rPr>
          <w:rFonts w:ascii="Arial" w:hAnsi="Arial" w:cs="Arial"/>
          <w:lang w:val="ru-RU"/>
        </w:rPr>
      </w:pPr>
    </w:p>
    <w:p w:rsidR="00C566D4" w:rsidRDefault="00C566D4" w:rsidP="00831406">
      <w:pPr>
        <w:pStyle w:val="3"/>
        <w:numPr>
          <w:ilvl w:val="1"/>
          <w:numId w:val="26"/>
        </w:numPr>
        <w:ind w:left="709" w:hanging="709"/>
        <w:rPr>
          <w:rFonts w:ascii="Arial" w:hAnsi="Arial" w:cs="Arial"/>
          <w:lang w:val="ru-RU"/>
        </w:rPr>
      </w:pPr>
      <w:r w:rsidRPr="00C566D4">
        <w:rPr>
          <w:rFonts w:ascii="Arial" w:hAnsi="Arial" w:cs="Arial"/>
          <w:lang w:val="ru-RU"/>
        </w:rPr>
        <w:t>Организатор торговли</w:t>
      </w:r>
      <w:r w:rsidR="00974340" w:rsidRPr="00974340">
        <w:rPr>
          <w:rFonts w:ascii="Arial" w:hAnsi="Arial" w:cs="Arial"/>
          <w:lang w:val="ru-RU"/>
        </w:rPr>
        <w:t xml:space="preserve"> </w:t>
      </w:r>
      <w:r w:rsidRPr="00C566D4">
        <w:rPr>
          <w:rFonts w:ascii="Arial" w:hAnsi="Arial" w:cs="Arial"/>
          <w:lang w:val="ru-RU"/>
        </w:rPr>
        <w:t>явля</w:t>
      </w:r>
      <w:r>
        <w:rPr>
          <w:rFonts w:ascii="Arial" w:hAnsi="Arial" w:cs="Arial"/>
          <w:lang w:val="ru-RU"/>
        </w:rPr>
        <w:t>е</w:t>
      </w:r>
      <w:r w:rsidRPr="00C566D4">
        <w:rPr>
          <w:rFonts w:ascii="Arial" w:hAnsi="Arial" w:cs="Arial"/>
          <w:lang w:val="ru-RU"/>
        </w:rPr>
        <w:t>тся правообладател</w:t>
      </w:r>
      <w:r>
        <w:rPr>
          <w:rFonts w:ascii="Arial" w:hAnsi="Arial" w:cs="Arial"/>
          <w:lang w:val="ru-RU"/>
        </w:rPr>
        <w:t>е</w:t>
      </w:r>
      <w:r w:rsidRPr="00C566D4">
        <w:rPr>
          <w:rFonts w:ascii="Arial" w:hAnsi="Arial" w:cs="Arial"/>
          <w:lang w:val="ru-RU"/>
        </w:rPr>
        <w:t>м всей информации, связанной с ходом и итогами проведения торгов</w:t>
      </w:r>
      <w:r>
        <w:rPr>
          <w:rFonts w:ascii="Arial" w:hAnsi="Arial" w:cs="Arial"/>
          <w:lang w:val="ru-RU"/>
        </w:rPr>
        <w:t xml:space="preserve"> на </w:t>
      </w:r>
      <w:r w:rsidR="009F2E77">
        <w:rPr>
          <w:rFonts w:ascii="Arial" w:hAnsi="Arial" w:cs="Arial"/>
          <w:lang w:val="ru-RU"/>
        </w:rPr>
        <w:t xml:space="preserve">каждом конкретном </w:t>
      </w:r>
      <w:r>
        <w:rPr>
          <w:rFonts w:ascii="Arial" w:hAnsi="Arial" w:cs="Arial"/>
          <w:lang w:val="ru-RU"/>
        </w:rPr>
        <w:t>рынке данного Организатора торговли</w:t>
      </w:r>
      <w:r w:rsidR="009C0E65" w:rsidRPr="00C566D4">
        <w:rPr>
          <w:rFonts w:ascii="Arial" w:hAnsi="Arial" w:cs="Arial"/>
          <w:lang w:val="ru-RU"/>
        </w:rPr>
        <w:t xml:space="preserve">(далее </w:t>
      </w:r>
      <w:r w:rsidR="00FA6E74" w:rsidRPr="00C566D4">
        <w:rPr>
          <w:rFonts w:ascii="Arial" w:hAnsi="Arial" w:cs="Arial"/>
          <w:lang w:val="ru-RU"/>
        </w:rPr>
        <w:t>-</w:t>
      </w:r>
      <w:r w:rsidR="009C0E65" w:rsidRPr="00C566D4">
        <w:rPr>
          <w:rFonts w:ascii="Arial" w:hAnsi="Arial" w:cs="Arial"/>
          <w:lang w:val="ru-RU"/>
        </w:rPr>
        <w:t xml:space="preserve"> «Информация»), </w:t>
      </w:r>
    </w:p>
    <w:p w:rsidR="001916D3" w:rsidRDefault="00D6579B" w:rsidP="00831406">
      <w:pPr>
        <w:pStyle w:val="3"/>
        <w:numPr>
          <w:ilvl w:val="1"/>
          <w:numId w:val="26"/>
        </w:numPr>
        <w:ind w:left="709" w:hanging="709"/>
        <w:rPr>
          <w:rFonts w:ascii="Arial" w:hAnsi="Arial" w:cs="Arial"/>
          <w:lang w:val="ru-RU"/>
        </w:rPr>
      </w:pPr>
      <w:r w:rsidRPr="00C566D4">
        <w:rPr>
          <w:rFonts w:ascii="Arial" w:hAnsi="Arial" w:cs="Arial"/>
          <w:lang w:val="ru-RU"/>
        </w:rPr>
        <w:t xml:space="preserve">Объем предоставляемой </w:t>
      </w:r>
      <w:r w:rsidR="00FA6E74" w:rsidRPr="00C566D4">
        <w:rPr>
          <w:rFonts w:ascii="Arial" w:hAnsi="Arial" w:cs="Arial"/>
          <w:lang w:val="ru-RU"/>
        </w:rPr>
        <w:t xml:space="preserve">Клиентам, </w:t>
      </w:r>
      <w:r w:rsidR="0064744C" w:rsidRPr="00C566D4">
        <w:rPr>
          <w:rFonts w:ascii="Arial" w:hAnsi="Arial" w:cs="Arial"/>
          <w:lang w:val="ru-RU"/>
        </w:rPr>
        <w:t xml:space="preserve">Участникам торгов и </w:t>
      </w:r>
      <w:r w:rsidR="0093230A" w:rsidRPr="00C566D4">
        <w:rPr>
          <w:rFonts w:ascii="Arial" w:hAnsi="Arial" w:cs="Arial"/>
          <w:lang w:val="ru-RU"/>
        </w:rPr>
        <w:t xml:space="preserve">Клиентам Участника торгов </w:t>
      </w:r>
      <w:r w:rsidRPr="00C566D4">
        <w:rPr>
          <w:rFonts w:ascii="Arial" w:hAnsi="Arial" w:cs="Arial"/>
          <w:lang w:val="ru-RU"/>
        </w:rPr>
        <w:t>Инфо</w:t>
      </w:r>
      <w:r w:rsidRPr="00FA6E74">
        <w:rPr>
          <w:rFonts w:ascii="Arial" w:hAnsi="Arial" w:cs="Arial"/>
          <w:lang w:val="ru-RU"/>
        </w:rPr>
        <w:t>рмац</w:t>
      </w:r>
      <w:r>
        <w:rPr>
          <w:rFonts w:ascii="Arial" w:hAnsi="Arial" w:cs="Arial"/>
          <w:lang w:val="ru-RU"/>
        </w:rPr>
        <w:t>и</w:t>
      </w:r>
      <w:r w:rsidRPr="00FA6E74">
        <w:rPr>
          <w:rFonts w:ascii="Arial" w:hAnsi="Arial" w:cs="Arial"/>
          <w:lang w:val="ru-RU"/>
        </w:rPr>
        <w:t xml:space="preserve">и </w:t>
      </w:r>
      <w:r>
        <w:rPr>
          <w:rFonts w:ascii="Arial" w:hAnsi="Arial" w:cs="Arial"/>
          <w:lang w:val="ru-RU"/>
        </w:rPr>
        <w:t>устанавливается</w:t>
      </w:r>
      <w:r w:rsidR="00974340" w:rsidRPr="00974340">
        <w:rPr>
          <w:rFonts w:ascii="Arial" w:hAnsi="Arial" w:cs="Arial"/>
          <w:lang w:val="ru-RU"/>
        </w:rPr>
        <w:t xml:space="preserve"> </w:t>
      </w:r>
      <w:r w:rsidR="00945D91" w:rsidRPr="00FA6E74">
        <w:rPr>
          <w:rFonts w:ascii="Arial" w:hAnsi="Arial" w:cs="Arial"/>
          <w:lang w:val="ru-RU"/>
        </w:rPr>
        <w:t>Организаторами торговли</w:t>
      </w:r>
      <w:r w:rsidR="001916D3">
        <w:rPr>
          <w:rFonts w:ascii="Arial" w:hAnsi="Arial" w:cs="Arial"/>
          <w:lang w:val="ru-RU"/>
        </w:rPr>
        <w:t xml:space="preserve"> и Техническим центром и </w:t>
      </w:r>
      <w:r w:rsidR="001916D3" w:rsidRPr="00782A6F">
        <w:rPr>
          <w:rFonts w:ascii="Arial" w:hAnsi="Arial" w:cs="Arial"/>
          <w:lang w:val="ru-RU"/>
        </w:rPr>
        <w:t>мо</w:t>
      </w:r>
      <w:r w:rsidR="001916D3">
        <w:rPr>
          <w:rFonts w:ascii="Arial" w:hAnsi="Arial" w:cs="Arial"/>
          <w:lang w:val="ru-RU"/>
        </w:rPr>
        <w:t>жет</w:t>
      </w:r>
      <w:r w:rsidR="001916D3" w:rsidRPr="00782A6F">
        <w:rPr>
          <w:rFonts w:ascii="Arial" w:hAnsi="Arial" w:cs="Arial"/>
          <w:lang w:val="ru-RU"/>
        </w:rPr>
        <w:t xml:space="preserve"> быть в любое время изменен </w:t>
      </w:r>
      <w:r w:rsidR="001916D3" w:rsidRPr="00FA6E74">
        <w:rPr>
          <w:rFonts w:ascii="Arial" w:hAnsi="Arial" w:cs="Arial"/>
          <w:lang w:val="ru-RU"/>
        </w:rPr>
        <w:t>Организаторами торговли</w:t>
      </w:r>
      <w:r w:rsidR="001916D3">
        <w:rPr>
          <w:rFonts w:ascii="Arial" w:hAnsi="Arial" w:cs="Arial"/>
          <w:lang w:val="ru-RU"/>
        </w:rPr>
        <w:t xml:space="preserve"> и </w:t>
      </w:r>
      <w:r w:rsidR="001916D3" w:rsidRPr="00782A6F">
        <w:rPr>
          <w:rFonts w:ascii="Arial" w:hAnsi="Arial" w:cs="Arial"/>
          <w:lang w:val="ru-RU"/>
        </w:rPr>
        <w:t>Техническим центром.</w:t>
      </w:r>
    </w:p>
    <w:p w:rsidR="006D5654" w:rsidRPr="001916D3" w:rsidRDefault="006D5654" w:rsidP="00831406">
      <w:pPr>
        <w:pStyle w:val="3"/>
        <w:numPr>
          <w:ilvl w:val="1"/>
          <w:numId w:val="26"/>
        </w:numPr>
        <w:spacing w:before="120"/>
        <w:ind w:left="709" w:hanging="709"/>
        <w:rPr>
          <w:rFonts w:ascii="Arial" w:hAnsi="Arial" w:cs="Arial"/>
          <w:lang w:val="ru-RU"/>
        </w:rPr>
      </w:pPr>
      <w:r w:rsidRPr="001916D3">
        <w:rPr>
          <w:rFonts w:ascii="Arial" w:hAnsi="Arial" w:cs="Arial"/>
          <w:lang w:val="ru-RU"/>
        </w:rPr>
        <w:t xml:space="preserve">Доступ к </w:t>
      </w:r>
      <w:r w:rsidR="0093230A" w:rsidRPr="001916D3">
        <w:rPr>
          <w:rFonts w:ascii="Arial" w:hAnsi="Arial" w:cs="Arial"/>
          <w:lang w:val="ru-RU"/>
        </w:rPr>
        <w:t xml:space="preserve">Информации </w:t>
      </w:r>
      <w:r w:rsidRPr="001916D3">
        <w:rPr>
          <w:rFonts w:ascii="Arial" w:hAnsi="Arial" w:cs="Arial"/>
          <w:lang w:val="ru-RU"/>
        </w:rPr>
        <w:t xml:space="preserve">предоставляется </w:t>
      </w:r>
      <w:r w:rsidR="0093230A" w:rsidRPr="001916D3">
        <w:rPr>
          <w:rFonts w:ascii="Arial" w:hAnsi="Arial" w:cs="Arial"/>
          <w:lang w:val="ru-RU"/>
        </w:rPr>
        <w:t xml:space="preserve">Клиентам, </w:t>
      </w:r>
      <w:r w:rsidR="00C47564" w:rsidRPr="001916D3">
        <w:rPr>
          <w:rFonts w:ascii="Arial" w:hAnsi="Arial" w:cs="Arial"/>
          <w:lang w:val="ru-RU"/>
        </w:rPr>
        <w:t>Участникам торгов</w:t>
      </w:r>
      <w:r w:rsidR="00974340" w:rsidRPr="00974340">
        <w:rPr>
          <w:rFonts w:ascii="Arial" w:hAnsi="Arial" w:cs="Arial"/>
          <w:lang w:val="ru-RU"/>
        </w:rPr>
        <w:t xml:space="preserve"> </w:t>
      </w:r>
      <w:r w:rsidR="00754E9A" w:rsidRPr="001916D3">
        <w:rPr>
          <w:rFonts w:ascii="Arial" w:hAnsi="Arial" w:cs="Arial"/>
          <w:lang w:val="ru-RU"/>
        </w:rPr>
        <w:t xml:space="preserve">и </w:t>
      </w:r>
      <w:r w:rsidR="009B7C0D" w:rsidRPr="001916D3">
        <w:rPr>
          <w:rFonts w:ascii="Arial" w:hAnsi="Arial" w:cs="Arial"/>
          <w:lang w:val="ru-RU"/>
        </w:rPr>
        <w:t xml:space="preserve">Клиентам </w:t>
      </w:r>
      <w:r w:rsidR="00754E9A" w:rsidRPr="001916D3">
        <w:rPr>
          <w:rFonts w:ascii="Arial" w:hAnsi="Arial" w:cs="Arial"/>
          <w:lang w:val="ru-RU"/>
        </w:rPr>
        <w:t xml:space="preserve">Участников торгов </w:t>
      </w:r>
      <w:r w:rsidRPr="001916D3">
        <w:rPr>
          <w:rFonts w:ascii="Arial" w:hAnsi="Arial" w:cs="Arial"/>
          <w:lang w:val="ru-RU"/>
        </w:rPr>
        <w:t>в соответствии</w:t>
      </w:r>
      <w:r w:rsidR="00974340" w:rsidRPr="00974340">
        <w:rPr>
          <w:rFonts w:ascii="Arial" w:hAnsi="Arial" w:cs="Arial"/>
          <w:lang w:val="ru-RU"/>
        </w:rPr>
        <w:t xml:space="preserve"> </w:t>
      </w:r>
      <w:r w:rsidRPr="001916D3">
        <w:rPr>
          <w:rFonts w:ascii="Arial" w:hAnsi="Arial" w:cs="Arial"/>
          <w:lang w:val="ru-RU"/>
        </w:rPr>
        <w:t xml:space="preserve">с </w:t>
      </w:r>
      <w:r w:rsidR="00D11A78" w:rsidRPr="001916D3">
        <w:rPr>
          <w:rFonts w:ascii="Arial" w:hAnsi="Arial" w:cs="Arial"/>
          <w:lang w:val="ru-RU"/>
        </w:rPr>
        <w:t>и в целях, предусмотренных настоящими Условиями</w:t>
      </w:r>
      <w:r w:rsidR="00B73B84" w:rsidRPr="001916D3">
        <w:rPr>
          <w:rFonts w:ascii="Arial" w:hAnsi="Arial" w:cs="Arial"/>
          <w:lang w:val="ru-RU"/>
        </w:rPr>
        <w:t xml:space="preserve"> и правилами </w:t>
      </w:r>
      <w:r w:rsidR="001F68CC" w:rsidRPr="001916D3">
        <w:rPr>
          <w:rFonts w:ascii="Arial" w:hAnsi="Arial" w:cs="Arial"/>
          <w:lang w:val="ru-RU"/>
        </w:rPr>
        <w:t xml:space="preserve">проведения торгов </w:t>
      </w:r>
      <w:r w:rsidR="00FA6E74" w:rsidRPr="001916D3">
        <w:rPr>
          <w:rFonts w:ascii="Arial" w:hAnsi="Arial" w:cs="Arial"/>
          <w:lang w:val="ru-RU"/>
        </w:rPr>
        <w:t>Организатор</w:t>
      </w:r>
      <w:r w:rsidR="001F68CC" w:rsidRPr="001916D3">
        <w:rPr>
          <w:rFonts w:ascii="Arial" w:hAnsi="Arial" w:cs="Arial"/>
          <w:lang w:val="ru-RU"/>
        </w:rPr>
        <w:t>ов</w:t>
      </w:r>
      <w:r w:rsidR="00974340" w:rsidRPr="00974340">
        <w:rPr>
          <w:rFonts w:ascii="Arial" w:hAnsi="Arial" w:cs="Arial"/>
          <w:lang w:val="ru-RU"/>
        </w:rPr>
        <w:t xml:space="preserve"> </w:t>
      </w:r>
      <w:r w:rsidR="00B73B84" w:rsidRPr="001916D3">
        <w:rPr>
          <w:rFonts w:ascii="Arial" w:hAnsi="Arial" w:cs="Arial"/>
          <w:lang w:val="ru-RU"/>
        </w:rPr>
        <w:t>торговли</w:t>
      </w:r>
      <w:r w:rsidRPr="001916D3">
        <w:rPr>
          <w:rFonts w:ascii="Arial" w:hAnsi="Arial" w:cs="Arial"/>
          <w:lang w:val="ru-RU"/>
        </w:rPr>
        <w:t>.</w:t>
      </w:r>
    </w:p>
    <w:p w:rsidR="00D11B2A" w:rsidRPr="00C248D2" w:rsidRDefault="00D6579B" w:rsidP="00831406">
      <w:pPr>
        <w:pStyle w:val="3"/>
        <w:numPr>
          <w:ilvl w:val="1"/>
          <w:numId w:val="26"/>
        </w:numPr>
        <w:spacing w:before="120"/>
        <w:ind w:left="709" w:hanging="709"/>
        <w:rPr>
          <w:rFonts w:ascii="Arial" w:hAnsi="Arial" w:cs="Arial"/>
          <w:lang w:val="ru-RU"/>
        </w:rPr>
      </w:pPr>
      <w:r w:rsidRPr="00FA6E74">
        <w:rPr>
          <w:rFonts w:ascii="Arial" w:hAnsi="Arial" w:cs="Arial"/>
          <w:lang w:val="ru-RU"/>
        </w:rPr>
        <w:t>Участник</w:t>
      </w:r>
      <w:r>
        <w:rPr>
          <w:rFonts w:ascii="Arial" w:hAnsi="Arial" w:cs="Arial"/>
          <w:lang w:val="ru-RU"/>
        </w:rPr>
        <w:t>и</w:t>
      </w:r>
      <w:r w:rsidR="00974340" w:rsidRPr="00974340">
        <w:rPr>
          <w:rFonts w:ascii="Arial" w:hAnsi="Arial" w:cs="Arial"/>
          <w:lang w:val="ru-RU"/>
        </w:rPr>
        <w:t xml:space="preserve"> </w:t>
      </w:r>
      <w:r w:rsidR="0093230A" w:rsidRPr="00FA6E74">
        <w:rPr>
          <w:rFonts w:ascii="Arial" w:hAnsi="Arial" w:cs="Arial"/>
          <w:lang w:val="ru-RU"/>
        </w:rPr>
        <w:t xml:space="preserve">торгов и </w:t>
      </w:r>
      <w:r w:rsidRPr="00FA6E74">
        <w:rPr>
          <w:rFonts w:ascii="Arial" w:hAnsi="Arial" w:cs="Arial"/>
          <w:lang w:val="ru-RU"/>
        </w:rPr>
        <w:t>Клиент</w:t>
      </w:r>
      <w:r>
        <w:rPr>
          <w:rFonts w:ascii="Arial" w:hAnsi="Arial" w:cs="Arial"/>
          <w:lang w:val="ru-RU"/>
        </w:rPr>
        <w:t>ы</w:t>
      </w:r>
      <w:r w:rsidR="00974340" w:rsidRPr="00974340">
        <w:rPr>
          <w:rFonts w:ascii="Arial" w:hAnsi="Arial" w:cs="Arial"/>
          <w:lang w:val="ru-RU"/>
        </w:rPr>
        <w:t xml:space="preserve"> </w:t>
      </w:r>
      <w:r w:rsidR="0093230A" w:rsidRPr="00FA6E74">
        <w:rPr>
          <w:rFonts w:ascii="Arial" w:hAnsi="Arial" w:cs="Arial"/>
          <w:lang w:val="ru-RU"/>
        </w:rPr>
        <w:t>Участников торгов</w:t>
      </w:r>
      <w:r>
        <w:rPr>
          <w:rFonts w:ascii="Arial" w:hAnsi="Arial" w:cs="Arial"/>
          <w:lang w:val="ru-RU"/>
        </w:rPr>
        <w:t>, которым</w:t>
      </w:r>
      <w:r w:rsidR="00974340" w:rsidRPr="00974340">
        <w:rPr>
          <w:rFonts w:ascii="Arial" w:hAnsi="Arial" w:cs="Arial"/>
          <w:lang w:val="ru-RU"/>
        </w:rPr>
        <w:t xml:space="preserve"> </w:t>
      </w:r>
      <w:r w:rsidR="000008C0">
        <w:rPr>
          <w:rFonts w:ascii="Arial" w:hAnsi="Arial" w:cs="Arial"/>
          <w:lang w:val="ru-RU"/>
        </w:rPr>
        <w:t>предоставлено</w:t>
      </w:r>
      <w:r w:rsidR="00974340" w:rsidRPr="00974340">
        <w:rPr>
          <w:rFonts w:ascii="Arial" w:hAnsi="Arial" w:cs="Arial"/>
          <w:lang w:val="ru-RU"/>
        </w:rPr>
        <w:t xml:space="preserve"> </w:t>
      </w:r>
      <w:r w:rsidR="00D11B2A" w:rsidRPr="00FA6E74">
        <w:rPr>
          <w:rFonts w:ascii="Arial" w:hAnsi="Arial" w:cs="Arial"/>
          <w:lang w:val="ru-RU"/>
        </w:rPr>
        <w:t xml:space="preserve">право использования Программного обеспечения, </w:t>
      </w:r>
      <w:r>
        <w:rPr>
          <w:rFonts w:ascii="Arial" w:hAnsi="Arial" w:cs="Arial"/>
          <w:lang w:val="ru-RU"/>
        </w:rPr>
        <w:t>позволяющего</w:t>
      </w:r>
      <w:r w:rsidR="00974340" w:rsidRPr="00974340">
        <w:rPr>
          <w:rFonts w:ascii="Arial" w:hAnsi="Arial" w:cs="Arial"/>
          <w:lang w:val="ru-RU"/>
        </w:rPr>
        <w:t xml:space="preserve"> </w:t>
      </w:r>
      <w:r w:rsidR="001F68CC" w:rsidRPr="00FA6E74">
        <w:rPr>
          <w:rFonts w:ascii="Arial" w:hAnsi="Arial" w:cs="Arial"/>
          <w:lang w:val="ru-RU"/>
        </w:rPr>
        <w:t>осуществля</w:t>
      </w:r>
      <w:r w:rsidR="001F68CC">
        <w:rPr>
          <w:rFonts w:ascii="Arial" w:hAnsi="Arial" w:cs="Arial"/>
          <w:lang w:val="ru-RU"/>
        </w:rPr>
        <w:t>ть</w:t>
      </w:r>
      <w:r w:rsidR="00974340" w:rsidRPr="00974340">
        <w:rPr>
          <w:rFonts w:ascii="Arial" w:hAnsi="Arial" w:cs="Arial"/>
          <w:lang w:val="ru-RU"/>
        </w:rPr>
        <w:t xml:space="preserve"> </w:t>
      </w:r>
      <w:r w:rsidR="00D11B2A" w:rsidRPr="00FA6E74">
        <w:rPr>
          <w:rFonts w:ascii="Arial" w:hAnsi="Arial" w:cs="Arial"/>
          <w:lang w:val="ru-RU"/>
        </w:rPr>
        <w:t xml:space="preserve">доступ к </w:t>
      </w:r>
      <w:r w:rsidR="0093230A" w:rsidRPr="00FA6E74">
        <w:rPr>
          <w:rFonts w:ascii="Arial" w:hAnsi="Arial" w:cs="Arial"/>
          <w:lang w:val="ru-RU"/>
        </w:rPr>
        <w:t>Информации</w:t>
      </w:r>
      <w:r w:rsidR="001F68CC">
        <w:rPr>
          <w:rFonts w:ascii="Arial" w:hAnsi="Arial" w:cs="Arial"/>
          <w:lang w:val="ru-RU"/>
        </w:rPr>
        <w:t xml:space="preserve"> в соответствии с</w:t>
      </w:r>
      <w:r w:rsidR="00974340" w:rsidRPr="00974340">
        <w:rPr>
          <w:rFonts w:ascii="Arial" w:hAnsi="Arial" w:cs="Arial"/>
          <w:lang w:val="ru-RU"/>
        </w:rPr>
        <w:t xml:space="preserve"> </w:t>
      </w:r>
      <w:r w:rsidR="0093230A" w:rsidRPr="00FA6E74">
        <w:rPr>
          <w:rFonts w:ascii="Arial" w:hAnsi="Arial" w:cs="Arial"/>
          <w:lang w:val="ru-RU"/>
        </w:rPr>
        <w:t>Приложени</w:t>
      </w:r>
      <w:r w:rsidR="0077679D">
        <w:rPr>
          <w:rFonts w:ascii="Arial" w:hAnsi="Arial" w:cs="Arial"/>
          <w:lang w:val="ru-RU"/>
        </w:rPr>
        <w:t>ем</w:t>
      </w:r>
      <w:r w:rsidR="0093230A" w:rsidRPr="00FA6E74">
        <w:rPr>
          <w:rFonts w:ascii="Arial" w:hAnsi="Arial" w:cs="Arial"/>
          <w:lang w:val="ru-RU"/>
        </w:rPr>
        <w:t xml:space="preserve"> 2 к настоящим Условиям</w:t>
      </w:r>
      <w:r w:rsidR="00D11B2A" w:rsidRPr="00FA6E74">
        <w:rPr>
          <w:rFonts w:ascii="Arial" w:hAnsi="Arial" w:cs="Arial"/>
          <w:lang w:val="ru-RU"/>
        </w:rPr>
        <w:t>, обязу</w:t>
      </w:r>
      <w:r w:rsidR="00754E9A" w:rsidRPr="00FA6E74">
        <w:rPr>
          <w:rFonts w:ascii="Arial" w:hAnsi="Arial" w:cs="Arial"/>
          <w:lang w:val="ru-RU"/>
        </w:rPr>
        <w:t>ю</w:t>
      </w:r>
      <w:r w:rsidR="00D11B2A" w:rsidRPr="00FA6E74">
        <w:rPr>
          <w:rFonts w:ascii="Arial" w:hAnsi="Arial" w:cs="Arial"/>
          <w:lang w:val="ru-RU"/>
        </w:rPr>
        <w:t>тся использова</w:t>
      </w:r>
      <w:r w:rsidR="001F68CC">
        <w:rPr>
          <w:rFonts w:ascii="Arial" w:hAnsi="Arial" w:cs="Arial"/>
          <w:lang w:val="ru-RU"/>
        </w:rPr>
        <w:t>ть</w:t>
      </w:r>
      <w:r w:rsidR="00974340" w:rsidRPr="00974340">
        <w:rPr>
          <w:rFonts w:ascii="Arial" w:hAnsi="Arial" w:cs="Arial"/>
          <w:lang w:val="ru-RU"/>
        </w:rPr>
        <w:t xml:space="preserve"> </w:t>
      </w:r>
      <w:r w:rsidR="0093230A" w:rsidRPr="00C248D2">
        <w:rPr>
          <w:rFonts w:ascii="Arial" w:hAnsi="Arial" w:cs="Arial"/>
          <w:lang w:val="ru-RU"/>
        </w:rPr>
        <w:t>Информаци</w:t>
      </w:r>
      <w:r w:rsidR="001F68CC">
        <w:rPr>
          <w:rFonts w:ascii="Arial" w:hAnsi="Arial" w:cs="Arial"/>
          <w:lang w:val="ru-RU"/>
        </w:rPr>
        <w:t>ю</w:t>
      </w:r>
      <w:r w:rsidR="00974340" w:rsidRPr="00974340">
        <w:rPr>
          <w:rFonts w:ascii="Arial" w:hAnsi="Arial" w:cs="Arial"/>
          <w:lang w:val="ru-RU"/>
        </w:rPr>
        <w:t xml:space="preserve"> </w:t>
      </w:r>
      <w:r w:rsidRPr="0039642D">
        <w:rPr>
          <w:rFonts w:ascii="Arial" w:hAnsi="Arial" w:cs="Arial"/>
          <w:lang w:val="ru-RU"/>
        </w:rPr>
        <w:t xml:space="preserve">в целях заключения сделок на торгах Организаторов торговли </w:t>
      </w:r>
      <w:r w:rsidR="009F2E77">
        <w:rPr>
          <w:rFonts w:ascii="Arial" w:hAnsi="Arial" w:cs="Arial"/>
          <w:lang w:val="ru-RU"/>
        </w:rPr>
        <w:t>в соответствии с</w:t>
      </w:r>
      <w:r w:rsidR="000008C0" w:rsidRPr="00C248D2">
        <w:rPr>
          <w:rFonts w:ascii="Arial" w:hAnsi="Arial" w:cs="Arial"/>
          <w:lang w:val="ru-RU"/>
        </w:rPr>
        <w:t xml:space="preserve"> настоящ</w:t>
      </w:r>
      <w:r w:rsidR="000008C0">
        <w:rPr>
          <w:rFonts w:ascii="Arial" w:hAnsi="Arial" w:cs="Arial"/>
          <w:lang w:val="ru-RU"/>
        </w:rPr>
        <w:t>и</w:t>
      </w:r>
      <w:r w:rsidR="009F2E77">
        <w:rPr>
          <w:rFonts w:ascii="Arial" w:hAnsi="Arial" w:cs="Arial"/>
          <w:lang w:val="ru-RU"/>
        </w:rPr>
        <w:t>ми</w:t>
      </w:r>
      <w:r w:rsidR="000008C0" w:rsidRPr="00C248D2">
        <w:rPr>
          <w:rFonts w:ascii="Arial" w:hAnsi="Arial" w:cs="Arial"/>
          <w:lang w:val="ru-RU"/>
        </w:rPr>
        <w:t xml:space="preserve"> Услови</w:t>
      </w:r>
      <w:r w:rsidR="009F2E77">
        <w:rPr>
          <w:rFonts w:ascii="Arial" w:hAnsi="Arial" w:cs="Arial"/>
          <w:lang w:val="ru-RU"/>
        </w:rPr>
        <w:t>ями</w:t>
      </w:r>
      <w:r w:rsidR="00974340" w:rsidRPr="00974340">
        <w:rPr>
          <w:rFonts w:ascii="Arial" w:hAnsi="Arial" w:cs="Arial"/>
          <w:lang w:val="ru-RU"/>
        </w:rPr>
        <w:t xml:space="preserve"> </w:t>
      </w:r>
      <w:r w:rsidR="00B73B84" w:rsidRPr="00C248D2">
        <w:rPr>
          <w:rFonts w:ascii="Arial" w:hAnsi="Arial" w:cs="Arial"/>
          <w:lang w:val="ru-RU"/>
        </w:rPr>
        <w:t xml:space="preserve">и </w:t>
      </w:r>
      <w:r w:rsidR="00084E47" w:rsidRPr="00C248D2">
        <w:rPr>
          <w:rStyle w:val="h1header1"/>
          <w:rFonts w:ascii="Arial" w:hAnsi="Arial" w:cs="Arial"/>
          <w:b w:val="0"/>
          <w:color w:val="auto"/>
          <w:lang w:val="ru-RU"/>
        </w:rPr>
        <w:t>правил</w:t>
      </w:r>
      <w:r w:rsidR="009F2E77">
        <w:rPr>
          <w:rStyle w:val="h1header1"/>
          <w:rFonts w:ascii="Arial" w:hAnsi="Arial" w:cs="Arial"/>
          <w:b w:val="0"/>
          <w:color w:val="auto"/>
          <w:lang w:val="ru-RU"/>
        </w:rPr>
        <w:t>ами</w:t>
      </w:r>
      <w:r w:rsidR="00974340" w:rsidRPr="00974340">
        <w:rPr>
          <w:rStyle w:val="h1header1"/>
          <w:rFonts w:ascii="Arial" w:hAnsi="Arial" w:cs="Arial"/>
          <w:b w:val="0"/>
          <w:color w:val="auto"/>
          <w:lang w:val="ru-RU"/>
        </w:rPr>
        <w:t xml:space="preserve"> </w:t>
      </w:r>
      <w:r w:rsidR="001F68CC">
        <w:rPr>
          <w:rFonts w:ascii="Arial" w:hAnsi="Arial" w:cs="Arial"/>
          <w:lang w:val="ru-RU"/>
        </w:rPr>
        <w:t xml:space="preserve">проведения торгов </w:t>
      </w:r>
      <w:r w:rsidR="001F68CC" w:rsidRPr="00FA6E74">
        <w:rPr>
          <w:rFonts w:ascii="Arial" w:hAnsi="Arial" w:cs="Arial"/>
          <w:lang w:val="ru-RU"/>
        </w:rPr>
        <w:t>Организатор</w:t>
      </w:r>
      <w:r w:rsidR="001F68CC">
        <w:rPr>
          <w:rFonts w:ascii="Arial" w:hAnsi="Arial" w:cs="Arial"/>
          <w:lang w:val="ru-RU"/>
        </w:rPr>
        <w:t>ов</w:t>
      </w:r>
      <w:r w:rsidR="001F68CC" w:rsidRPr="00FA6E74">
        <w:rPr>
          <w:rFonts w:ascii="Arial" w:hAnsi="Arial" w:cs="Arial"/>
          <w:lang w:val="ru-RU"/>
        </w:rPr>
        <w:t xml:space="preserve"> торговли</w:t>
      </w:r>
      <w:r w:rsidR="00D11B2A" w:rsidRPr="00C248D2">
        <w:rPr>
          <w:rFonts w:ascii="Arial" w:hAnsi="Arial" w:cs="Arial"/>
          <w:lang w:val="ru-RU"/>
        </w:rPr>
        <w:t>.</w:t>
      </w:r>
    </w:p>
    <w:p w:rsidR="00D11B2A" w:rsidRPr="0039642D" w:rsidRDefault="0039642D" w:rsidP="00405F25">
      <w:pPr>
        <w:pStyle w:val="3"/>
        <w:tabs>
          <w:tab w:val="clear" w:pos="0"/>
        </w:tabs>
        <w:ind w:left="709" w:hanging="1"/>
        <w:rPr>
          <w:rFonts w:ascii="Arial" w:hAnsi="Arial" w:cs="Arial"/>
          <w:lang w:val="ru-RU"/>
        </w:rPr>
      </w:pPr>
      <w:bookmarkStart w:id="0" w:name="_Ref248754024"/>
      <w:r>
        <w:rPr>
          <w:rFonts w:ascii="Arial" w:hAnsi="Arial" w:cs="Arial"/>
          <w:lang w:val="ru-RU"/>
        </w:rPr>
        <w:t xml:space="preserve">При этом </w:t>
      </w:r>
      <w:r w:rsidR="00C47564" w:rsidRPr="0039642D">
        <w:rPr>
          <w:rFonts w:ascii="Arial" w:hAnsi="Arial" w:cs="Arial"/>
          <w:lang w:val="ru-RU"/>
        </w:rPr>
        <w:t>Участник</w:t>
      </w:r>
      <w:r w:rsidR="00C248D2" w:rsidRPr="0039642D">
        <w:rPr>
          <w:rFonts w:ascii="Arial" w:hAnsi="Arial" w:cs="Arial"/>
          <w:lang w:val="ru-RU"/>
        </w:rPr>
        <w:t>и</w:t>
      </w:r>
      <w:r w:rsidR="00C47564" w:rsidRPr="0039642D">
        <w:rPr>
          <w:rFonts w:ascii="Arial" w:hAnsi="Arial" w:cs="Arial"/>
          <w:lang w:val="ru-RU"/>
        </w:rPr>
        <w:t xml:space="preserve"> торгов</w:t>
      </w:r>
      <w:r w:rsidR="00754E9A" w:rsidRPr="0039642D">
        <w:rPr>
          <w:rFonts w:ascii="Arial" w:hAnsi="Arial" w:cs="Arial"/>
          <w:lang w:val="ru-RU"/>
        </w:rPr>
        <w:t xml:space="preserve"> и </w:t>
      </w:r>
      <w:r w:rsidR="0093230A" w:rsidRPr="0039642D">
        <w:rPr>
          <w:rFonts w:ascii="Arial" w:hAnsi="Arial" w:cs="Arial"/>
          <w:lang w:val="ru-RU"/>
        </w:rPr>
        <w:t xml:space="preserve">Клиенты </w:t>
      </w:r>
      <w:r w:rsidR="00754E9A" w:rsidRPr="0039642D">
        <w:rPr>
          <w:rFonts w:ascii="Arial" w:hAnsi="Arial" w:cs="Arial"/>
          <w:lang w:val="ru-RU"/>
        </w:rPr>
        <w:t>Участника торгов</w:t>
      </w:r>
      <w:r w:rsidR="00974340" w:rsidRPr="00974340">
        <w:rPr>
          <w:rFonts w:ascii="Arial" w:hAnsi="Arial" w:cs="Arial"/>
          <w:lang w:val="ru-RU"/>
        </w:rPr>
        <w:t xml:space="preserve"> </w:t>
      </w:r>
      <w:r w:rsidR="00D11B2A" w:rsidRPr="0039642D">
        <w:rPr>
          <w:rFonts w:ascii="Arial" w:hAnsi="Arial" w:cs="Arial"/>
          <w:lang w:val="ru-RU"/>
        </w:rPr>
        <w:t xml:space="preserve">вправе использовать </w:t>
      </w:r>
      <w:r w:rsidR="00380BAF" w:rsidRPr="0039642D">
        <w:rPr>
          <w:rFonts w:ascii="Arial" w:hAnsi="Arial" w:cs="Arial"/>
          <w:lang w:val="ru-RU"/>
        </w:rPr>
        <w:t>И</w:t>
      </w:r>
      <w:r w:rsidR="00D11B2A" w:rsidRPr="0039642D">
        <w:rPr>
          <w:rFonts w:ascii="Arial" w:hAnsi="Arial" w:cs="Arial"/>
          <w:lang w:val="ru-RU"/>
        </w:rPr>
        <w:t xml:space="preserve">нформацию </w:t>
      </w:r>
      <w:bookmarkEnd w:id="0"/>
      <w:r w:rsidR="000008C0">
        <w:rPr>
          <w:rFonts w:ascii="Arial" w:hAnsi="Arial" w:cs="Arial"/>
          <w:lang w:val="ru-RU"/>
        </w:rPr>
        <w:t>только</w:t>
      </w:r>
      <w:r w:rsidRPr="0039642D">
        <w:rPr>
          <w:rFonts w:ascii="Arial" w:hAnsi="Arial" w:cs="Arial"/>
          <w:lang w:val="ru-RU"/>
        </w:rPr>
        <w:t xml:space="preserve"> те</w:t>
      </w:r>
      <w:r>
        <w:rPr>
          <w:rFonts w:ascii="Arial" w:hAnsi="Arial" w:cs="Arial"/>
          <w:lang w:val="ru-RU"/>
        </w:rPr>
        <w:t>х</w:t>
      </w:r>
      <w:r w:rsidRPr="0039642D">
        <w:rPr>
          <w:rFonts w:ascii="Arial" w:hAnsi="Arial" w:cs="Arial"/>
          <w:lang w:val="ru-RU"/>
        </w:rPr>
        <w:t xml:space="preserve"> рынк</w:t>
      </w:r>
      <w:r w:rsidR="000008C0">
        <w:rPr>
          <w:rFonts w:ascii="Arial" w:hAnsi="Arial" w:cs="Arial"/>
          <w:lang w:val="ru-RU"/>
        </w:rPr>
        <w:t>ов</w:t>
      </w:r>
      <w:r w:rsidR="00C248D2" w:rsidRPr="0039642D">
        <w:rPr>
          <w:rFonts w:ascii="Arial" w:hAnsi="Arial" w:cs="Arial"/>
          <w:lang w:val="ru-RU"/>
        </w:rPr>
        <w:t>, на которых Участники торгов и Клиенты Участников торгов зарегистрированы для целей участия в торгах</w:t>
      </w:r>
      <w:r w:rsidR="00D23470" w:rsidRPr="0039642D">
        <w:rPr>
          <w:rFonts w:ascii="Arial" w:hAnsi="Arial" w:cs="Arial"/>
          <w:lang w:val="ru-RU"/>
        </w:rPr>
        <w:t>.</w:t>
      </w:r>
    </w:p>
    <w:p w:rsidR="00D6579B" w:rsidRPr="00D6579B" w:rsidRDefault="007C38FE" w:rsidP="00831406">
      <w:pPr>
        <w:pStyle w:val="3"/>
        <w:numPr>
          <w:ilvl w:val="1"/>
          <w:numId w:val="26"/>
        </w:numPr>
        <w:tabs>
          <w:tab w:val="left" w:pos="709"/>
        </w:tabs>
        <w:suppressAutoHyphens w:val="0"/>
        <w:autoSpaceDE/>
        <w:spacing w:before="120"/>
        <w:ind w:left="709" w:hanging="709"/>
        <w:rPr>
          <w:rFonts w:ascii="Arial" w:hAnsi="Arial" w:cs="Arial"/>
          <w:lang w:val="ru-RU"/>
        </w:rPr>
      </w:pPr>
      <w:r w:rsidRPr="00C566D4">
        <w:rPr>
          <w:rFonts w:ascii="Arial" w:hAnsi="Arial" w:cs="Arial"/>
          <w:lang w:val="ru-RU"/>
        </w:rPr>
        <w:t>Клиент</w:t>
      </w:r>
      <w:r>
        <w:rPr>
          <w:rFonts w:ascii="Arial" w:hAnsi="Arial" w:cs="Arial"/>
          <w:lang w:val="ru-RU"/>
        </w:rPr>
        <w:t>ам</w:t>
      </w:r>
      <w:r w:rsidRPr="00C566D4">
        <w:rPr>
          <w:rFonts w:ascii="Arial" w:hAnsi="Arial" w:cs="Arial"/>
          <w:lang w:val="ru-RU"/>
        </w:rPr>
        <w:t>, Участник</w:t>
      </w:r>
      <w:r>
        <w:rPr>
          <w:rFonts w:ascii="Arial" w:hAnsi="Arial" w:cs="Arial"/>
          <w:lang w:val="ru-RU"/>
        </w:rPr>
        <w:t>ам</w:t>
      </w:r>
      <w:r w:rsidRPr="00C566D4">
        <w:rPr>
          <w:rFonts w:ascii="Arial" w:hAnsi="Arial" w:cs="Arial"/>
          <w:lang w:val="ru-RU"/>
        </w:rPr>
        <w:t xml:space="preserve"> торгов и Клиент</w:t>
      </w:r>
      <w:r>
        <w:rPr>
          <w:rFonts w:ascii="Arial" w:hAnsi="Arial" w:cs="Arial"/>
          <w:lang w:val="ru-RU"/>
        </w:rPr>
        <w:t>ам</w:t>
      </w:r>
      <w:r w:rsidRPr="00C566D4">
        <w:rPr>
          <w:rFonts w:ascii="Arial" w:hAnsi="Arial" w:cs="Arial"/>
          <w:lang w:val="ru-RU"/>
        </w:rPr>
        <w:t xml:space="preserve"> Участника торгов </w:t>
      </w:r>
      <w:r>
        <w:rPr>
          <w:rFonts w:ascii="Arial" w:hAnsi="Arial" w:cs="Arial"/>
          <w:lang w:val="ru-RU"/>
        </w:rPr>
        <w:t>з</w:t>
      </w:r>
      <w:r w:rsidRPr="00D6579B">
        <w:rPr>
          <w:rFonts w:ascii="Arial" w:hAnsi="Arial" w:cs="Arial"/>
          <w:lang w:val="ru-RU"/>
        </w:rPr>
        <w:t xml:space="preserve">апрещается </w:t>
      </w:r>
      <w:r w:rsidR="00D6579B" w:rsidRPr="00D6579B">
        <w:rPr>
          <w:rFonts w:ascii="Arial" w:hAnsi="Arial" w:cs="Arial"/>
          <w:lang w:val="ru-RU"/>
        </w:rPr>
        <w:t xml:space="preserve">использование </w:t>
      </w:r>
      <w:r w:rsidR="00D11B2A" w:rsidRPr="00D6579B">
        <w:rPr>
          <w:rFonts w:ascii="Arial" w:hAnsi="Arial" w:cs="Arial"/>
          <w:lang w:val="ru-RU"/>
        </w:rPr>
        <w:t>Информации в целях</w:t>
      </w:r>
      <w:r w:rsidR="000008C0" w:rsidRPr="00D6579B">
        <w:rPr>
          <w:rFonts w:ascii="Arial" w:hAnsi="Arial" w:cs="Arial"/>
          <w:lang w:val="ru-RU"/>
        </w:rPr>
        <w:t xml:space="preserve">, не </w:t>
      </w:r>
      <w:r w:rsidR="00D6579B" w:rsidRPr="00D6579B">
        <w:rPr>
          <w:rFonts w:ascii="Arial" w:hAnsi="Arial" w:cs="Arial"/>
          <w:lang w:val="ru-RU"/>
        </w:rPr>
        <w:t xml:space="preserve">предусмотренных </w:t>
      </w:r>
      <w:r w:rsidR="000008C0" w:rsidRPr="00D6579B">
        <w:rPr>
          <w:rFonts w:ascii="Arial" w:hAnsi="Arial" w:cs="Arial"/>
          <w:lang w:val="ru-RU"/>
        </w:rPr>
        <w:t xml:space="preserve">настоящими Условиями и соответствующими </w:t>
      </w:r>
      <w:r w:rsidR="000008C0" w:rsidRPr="00D6579B">
        <w:rPr>
          <w:rStyle w:val="h1header1"/>
          <w:rFonts w:ascii="Arial" w:hAnsi="Arial" w:cs="Arial"/>
          <w:b w:val="0"/>
          <w:color w:val="auto"/>
          <w:lang w:val="ru-RU"/>
        </w:rPr>
        <w:t xml:space="preserve">правилами </w:t>
      </w:r>
      <w:r w:rsidR="000008C0" w:rsidRPr="00D6579B">
        <w:rPr>
          <w:rFonts w:ascii="Arial" w:hAnsi="Arial" w:cs="Arial"/>
          <w:lang w:val="ru-RU"/>
        </w:rPr>
        <w:t xml:space="preserve">проведения торгов Организаторов торговли, </w:t>
      </w:r>
      <w:r w:rsidR="00D6579B" w:rsidRPr="00D6579B">
        <w:rPr>
          <w:rFonts w:ascii="Arial" w:hAnsi="Arial" w:cs="Arial"/>
          <w:lang w:val="ru-RU"/>
        </w:rPr>
        <w:t xml:space="preserve">в том числе </w:t>
      </w:r>
      <w:r w:rsidR="000008C0" w:rsidRPr="00D6579B">
        <w:rPr>
          <w:rFonts w:ascii="Arial" w:hAnsi="Arial" w:cs="Arial"/>
          <w:lang w:val="ru-RU"/>
        </w:rPr>
        <w:t xml:space="preserve">для расчета </w:t>
      </w:r>
      <w:r>
        <w:rPr>
          <w:rFonts w:ascii="Arial" w:hAnsi="Arial" w:cs="Arial"/>
          <w:lang w:val="ru-RU"/>
        </w:rPr>
        <w:t>п</w:t>
      </w:r>
      <w:r w:rsidRPr="00D6579B">
        <w:rPr>
          <w:rFonts w:ascii="Arial" w:hAnsi="Arial" w:cs="Arial"/>
          <w:lang w:val="ru-RU"/>
        </w:rPr>
        <w:t>роизводн</w:t>
      </w:r>
      <w:r w:rsidR="005D6FBB">
        <w:rPr>
          <w:rFonts w:ascii="Arial" w:hAnsi="Arial" w:cs="Arial"/>
          <w:lang w:val="ru-RU"/>
        </w:rPr>
        <w:t>ых показателей, в том числе индексов</w:t>
      </w:r>
      <w:r w:rsidR="00D6579B" w:rsidRPr="00D6579B">
        <w:rPr>
          <w:rFonts w:ascii="Arial" w:hAnsi="Arial" w:cs="Arial"/>
          <w:lang w:val="ru-RU"/>
        </w:rPr>
        <w:t xml:space="preserve">, </w:t>
      </w:r>
      <w:r w:rsidR="005D6FBB" w:rsidRPr="00D6579B">
        <w:rPr>
          <w:rFonts w:ascii="Arial" w:hAnsi="Arial" w:cs="Arial"/>
          <w:lang w:val="ru-RU"/>
        </w:rPr>
        <w:t>предназначенн</w:t>
      </w:r>
      <w:r w:rsidR="005D6FBB">
        <w:rPr>
          <w:rFonts w:ascii="Arial" w:hAnsi="Arial" w:cs="Arial"/>
          <w:lang w:val="ru-RU"/>
        </w:rPr>
        <w:t>ых</w:t>
      </w:r>
      <w:r w:rsidR="00974340" w:rsidRPr="00974340">
        <w:rPr>
          <w:rFonts w:ascii="Arial" w:hAnsi="Arial" w:cs="Arial"/>
          <w:lang w:val="ru-RU"/>
        </w:rPr>
        <w:t xml:space="preserve"> </w:t>
      </w:r>
      <w:r w:rsidR="000008C0" w:rsidRPr="00D6579B">
        <w:rPr>
          <w:rFonts w:ascii="Arial" w:hAnsi="Arial" w:cs="Arial"/>
          <w:lang w:val="ru-RU"/>
        </w:rPr>
        <w:t>для дальнейшего публичного распространения третьим лицам</w:t>
      </w:r>
      <w:r w:rsidR="00D6579B" w:rsidRPr="00D6579B">
        <w:rPr>
          <w:rFonts w:ascii="Arial" w:hAnsi="Arial" w:cs="Arial"/>
          <w:lang w:val="ru-RU"/>
        </w:rPr>
        <w:t xml:space="preserve">, </w:t>
      </w:r>
      <w:r w:rsidR="00C566D4">
        <w:rPr>
          <w:rFonts w:ascii="Arial" w:hAnsi="Arial" w:cs="Arial"/>
          <w:lang w:val="ru-RU"/>
        </w:rPr>
        <w:t xml:space="preserve">распространение Информации любыми средствами и способами, включая </w:t>
      </w:r>
      <w:r w:rsidR="00D6579B" w:rsidRPr="00D6579B">
        <w:rPr>
          <w:rFonts w:ascii="Arial" w:hAnsi="Arial" w:cs="Arial"/>
          <w:lang w:val="ru-RU"/>
        </w:rPr>
        <w:t xml:space="preserve">размещение Информации на собственных Интернет-сайтах и Интернет-сайтах третьих лиц, </w:t>
      </w:r>
      <w:r w:rsidR="00C31020">
        <w:rPr>
          <w:rFonts w:ascii="Arial" w:hAnsi="Arial" w:cs="Arial"/>
          <w:lang w:val="ru-RU"/>
        </w:rPr>
        <w:t xml:space="preserve">использование </w:t>
      </w:r>
      <w:r w:rsidR="00D03B3B">
        <w:rPr>
          <w:rFonts w:ascii="Arial" w:hAnsi="Arial" w:cs="Arial"/>
          <w:lang w:val="ru-RU"/>
        </w:rPr>
        <w:t xml:space="preserve">ее в собственных </w:t>
      </w:r>
      <w:r w:rsidR="00D03B3B" w:rsidRPr="005D6FBB">
        <w:rPr>
          <w:rFonts w:ascii="Arial" w:hAnsi="Arial" w:cs="Arial"/>
          <w:lang w:val="ru-RU"/>
        </w:rPr>
        <w:t>Non-display системах</w:t>
      </w:r>
      <w:r w:rsidR="00D03B3B">
        <w:rPr>
          <w:rFonts w:ascii="Arial" w:hAnsi="Arial" w:cs="Arial"/>
          <w:lang w:val="ru-RU"/>
        </w:rPr>
        <w:t xml:space="preserve"> и</w:t>
      </w:r>
      <w:r w:rsidR="00852104">
        <w:rPr>
          <w:rFonts w:ascii="Arial" w:hAnsi="Arial" w:cs="Arial"/>
          <w:lang w:val="ru-RU"/>
        </w:rPr>
        <w:t xml:space="preserve"> </w:t>
      </w:r>
      <w:r w:rsidR="00D6579B" w:rsidRPr="00D6579B">
        <w:rPr>
          <w:rFonts w:ascii="Arial" w:hAnsi="Arial" w:cs="Arial"/>
          <w:lang w:val="ru-RU"/>
        </w:rPr>
        <w:t>в информационных системах третьих лиц, в том числе в составе продуктов Клиентов, Участников торгов и Клиентов Участников торгов.</w:t>
      </w:r>
    </w:p>
    <w:p w:rsidR="001916D3" w:rsidRDefault="00C566D4" w:rsidP="00831406">
      <w:pPr>
        <w:pStyle w:val="3"/>
        <w:numPr>
          <w:ilvl w:val="1"/>
          <w:numId w:val="26"/>
        </w:numPr>
        <w:tabs>
          <w:tab w:val="clear" w:pos="0"/>
          <w:tab w:val="left" w:pos="709"/>
        </w:tabs>
        <w:spacing w:before="120"/>
        <w:ind w:left="709" w:hanging="709"/>
        <w:rPr>
          <w:rFonts w:ascii="Arial" w:hAnsi="Arial" w:cs="Arial"/>
          <w:lang w:val="ru-RU"/>
        </w:rPr>
      </w:pPr>
      <w:r w:rsidRPr="00C566D4">
        <w:rPr>
          <w:rFonts w:ascii="Arial" w:hAnsi="Arial" w:cs="Arial"/>
          <w:lang w:val="ru-RU"/>
        </w:rPr>
        <w:t xml:space="preserve">Клиент, Участник торгов и Клиент Участника торгов имеют право </w:t>
      </w:r>
      <w:r w:rsidR="001916D3">
        <w:rPr>
          <w:rFonts w:ascii="Arial" w:hAnsi="Arial" w:cs="Arial"/>
          <w:lang w:val="ru-RU"/>
        </w:rPr>
        <w:t>и</w:t>
      </w:r>
      <w:r w:rsidR="001916D3" w:rsidRPr="00C566D4">
        <w:rPr>
          <w:rFonts w:ascii="Arial" w:hAnsi="Arial" w:cs="Arial"/>
          <w:lang w:val="ru-RU"/>
        </w:rPr>
        <w:t>спользова</w:t>
      </w:r>
      <w:r w:rsidR="001916D3">
        <w:rPr>
          <w:rFonts w:ascii="Arial" w:hAnsi="Arial" w:cs="Arial"/>
          <w:lang w:val="ru-RU"/>
        </w:rPr>
        <w:t>ть</w:t>
      </w:r>
      <w:r w:rsidR="001916D3" w:rsidRPr="00C566D4">
        <w:rPr>
          <w:rFonts w:ascii="Arial" w:hAnsi="Arial" w:cs="Arial"/>
          <w:lang w:val="ru-RU"/>
        </w:rPr>
        <w:t xml:space="preserve"> Информаци</w:t>
      </w:r>
      <w:r w:rsidR="001916D3">
        <w:rPr>
          <w:rFonts w:ascii="Arial" w:hAnsi="Arial" w:cs="Arial"/>
          <w:lang w:val="ru-RU"/>
        </w:rPr>
        <w:t>ю</w:t>
      </w:r>
      <w:r w:rsidR="001916D3" w:rsidRPr="00C566D4">
        <w:rPr>
          <w:rFonts w:ascii="Arial" w:hAnsi="Arial" w:cs="Arial"/>
          <w:lang w:val="ru-RU"/>
        </w:rPr>
        <w:t xml:space="preserve"> в целях и способами, не предусмотренными настоящими Условиями</w:t>
      </w:r>
      <w:r w:rsidR="00974340" w:rsidRPr="00974340">
        <w:rPr>
          <w:rFonts w:ascii="Arial" w:hAnsi="Arial" w:cs="Arial"/>
          <w:lang w:val="ru-RU"/>
        </w:rPr>
        <w:t xml:space="preserve"> </w:t>
      </w:r>
      <w:r w:rsidR="009F2E77" w:rsidRPr="001916D3">
        <w:rPr>
          <w:rFonts w:ascii="Arial" w:hAnsi="Arial" w:cs="Arial"/>
          <w:lang w:val="ru-RU"/>
        </w:rPr>
        <w:t>и правилами проведения торгов Организаторов торговли</w:t>
      </w:r>
      <w:r w:rsidR="001916D3">
        <w:rPr>
          <w:rFonts w:ascii="Arial" w:hAnsi="Arial" w:cs="Arial"/>
          <w:lang w:val="ru-RU"/>
        </w:rPr>
        <w:t xml:space="preserve">, а также </w:t>
      </w:r>
      <w:r w:rsidRPr="00C566D4">
        <w:rPr>
          <w:rFonts w:ascii="Arial" w:hAnsi="Arial" w:cs="Arial"/>
          <w:lang w:val="ru-RU"/>
        </w:rPr>
        <w:t xml:space="preserve">распространять </w:t>
      </w:r>
      <w:r w:rsidR="001916D3">
        <w:rPr>
          <w:rFonts w:ascii="Arial" w:hAnsi="Arial" w:cs="Arial"/>
          <w:lang w:val="ru-RU"/>
        </w:rPr>
        <w:t>И</w:t>
      </w:r>
      <w:r w:rsidRPr="00C566D4">
        <w:rPr>
          <w:rFonts w:ascii="Arial" w:hAnsi="Arial" w:cs="Arial"/>
          <w:lang w:val="ru-RU"/>
        </w:rPr>
        <w:t>нформацию</w:t>
      </w:r>
      <w:r w:rsidR="00974340" w:rsidRPr="00142C9C">
        <w:rPr>
          <w:rFonts w:ascii="Arial" w:hAnsi="Arial" w:cs="Arial"/>
          <w:lang w:val="ru-RU"/>
        </w:rPr>
        <w:t xml:space="preserve"> </w:t>
      </w:r>
      <w:r w:rsidRPr="00C566D4">
        <w:rPr>
          <w:rFonts w:ascii="Arial" w:hAnsi="Arial" w:cs="Arial"/>
          <w:lang w:val="ru-RU"/>
        </w:rPr>
        <w:t xml:space="preserve">только на основании </w:t>
      </w:r>
      <w:r w:rsidR="007C38FE">
        <w:rPr>
          <w:rFonts w:ascii="Arial" w:hAnsi="Arial" w:cs="Arial"/>
          <w:lang w:val="ru-RU"/>
        </w:rPr>
        <w:t xml:space="preserve">соответствующих </w:t>
      </w:r>
      <w:r w:rsidR="007C38FE" w:rsidRPr="00C566D4">
        <w:rPr>
          <w:rFonts w:ascii="Arial" w:hAnsi="Arial" w:cs="Arial"/>
          <w:lang w:val="ru-RU"/>
        </w:rPr>
        <w:t>договор</w:t>
      </w:r>
      <w:r w:rsidR="007C38FE">
        <w:rPr>
          <w:rFonts w:ascii="Arial" w:hAnsi="Arial" w:cs="Arial"/>
          <w:lang w:val="ru-RU"/>
        </w:rPr>
        <w:t>ов</w:t>
      </w:r>
      <w:r w:rsidRPr="00C566D4">
        <w:rPr>
          <w:rFonts w:ascii="Arial" w:hAnsi="Arial" w:cs="Arial"/>
          <w:lang w:val="ru-RU"/>
        </w:rPr>
        <w:t xml:space="preserve">, </w:t>
      </w:r>
      <w:r w:rsidR="007C38FE" w:rsidRPr="00C566D4">
        <w:rPr>
          <w:rFonts w:ascii="Arial" w:hAnsi="Arial" w:cs="Arial"/>
          <w:lang w:val="ru-RU"/>
        </w:rPr>
        <w:t>заключаем</w:t>
      </w:r>
      <w:r w:rsidR="007C38FE">
        <w:rPr>
          <w:rFonts w:ascii="Arial" w:hAnsi="Arial" w:cs="Arial"/>
          <w:lang w:val="ru-RU"/>
        </w:rPr>
        <w:t>ых</w:t>
      </w:r>
      <w:r w:rsidR="00974340" w:rsidRPr="00974340">
        <w:rPr>
          <w:rFonts w:ascii="Arial" w:hAnsi="Arial" w:cs="Arial"/>
          <w:lang w:val="ru-RU"/>
        </w:rPr>
        <w:t xml:space="preserve"> </w:t>
      </w:r>
      <w:r w:rsidRPr="00C566D4">
        <w:rPr>
          <w:rFonts w:ascii="Arial" w:hAnsi="Arial" w:cs="Arial"/>
          <w:lang w:val="ru-RU"/>
        </w:rPr>
        <w:t xml:space="preserve">с </w:t>
      </w:r>
      <w:r w:rsidR="007C38FE" w:rsidRPr="00C566D4">
        <w:rPr>
          <w:rFonts w:ascii="Arial" w:hAnsi="Arial" w:cs="Arial"/>
          <w:lang w:val="ru-RU"/>
        </w:rPr>
        <w:t>Организатор</w:t>
      </w:r>
      <w:r w:rsidR="007C38FE">
        <w:rPr>
          <w:rFonts w:ascii="Arial" w:hAnsi="Arial" w:cs="Arial"/>
          <w:lang w:val="ru-RU"/>
        </w:rPr>
        <w:t>ами</w:t>
      </w:r>
      <w:r w:rsidR="00974340" w:rsidRPr="00974340">
        <w:rPr>
          <w:rFonts w:ascii="Arial" w:hAnsi="Arial" w:cs="Arial"/>
          <w:lang w:val="ru-RU"/>
        </w:rPr>
        <w:t xml:space="preserve"> </w:t>
      </w:r>
      <w:r w:rsidR="001916D3" w:rsidRPr="00C566D4">
        <w:rPr>
          <w:rFonts w:ascii="Arial" w:hAnsi="Arial" w:cs="Arial"/>
          <w:lang w:val="ru-RU"/>
        </w:rPr>
        <w:t>торговли</w:t>
      </w:r>
      <w:r w:rsidR="001916D3">
        <w:rPr>
          <w:rFonts w:ascii="Arial" w:hAnsi="Arial" w:cs="Arial"/>
          <w:lang w:val="ru-RU"/>
        </w:rPr>
        <w:t>.</w:t>
      </w:r>
    </w:p>
    <w:p w:rsidR="00D11B2A" w:rsidRPr="000008C0" w:rsidRDefault="00C47564" w:rsidP="00831406">
      <w:pPr>
        <w:pStyle w:val="ab"/>
        <w:numPr>
          <w:ilvl w:val="1"/>
          <w:numId w:val="26"/>
        </w:numPr>
        <w:tabs>
          <w:tab w:val="left" w:pos="709"/>
        </w:tabs>
        <w:spacing w:before="240"/>
        <w:ind w:left="709" w:hanging="709"/>
        <w:jc w:val="both"/>
        <w:rPr>
          <w:rFonts w:ascii="Arial" w:hAnsi="Arial" w:cs="Arial"/>
        </w:rPr>
      </w:pPr>
      <w:r w:rsidRPr="000008C0">
        <w:rPr>
          <w:rFonts w:ascii="Arial" w:hAnsi="Arial" w:cs="Arial"/>
        </w:rPr>
        <w:t>Участник торгов</w:t>
      </w:r>
      <w:r w:rsidR="00D11B2A" w:rsidRPr="000008C0">
        <w:rPr>
          <w:rFonts w:ascii="Arial" w:hAnsi="Arial" w:cs="Arial"/>
        </w:rPr>
        <w:t xml:space="preserve">, предоставивший </w:t>
      </w:r>
      <w:r w:rsidR="00E55B74" w:rsidRPr="000008C0">
        <w:rPr>
          <w:rFonts w:ascii="Arial" w:hAnsi="Arial" w:cs="Arial"/>
        </w:rPr>
        <w:t xml:space="preserve">своим </w:t>
      </w:r>
      <w:r w:rsidR="0029237E" w:rsidRPr="000008C0">
        <w:rPr>
          <w:rFonts w:ascii="Arial" w:hAnsi="Arial" w:cs="Arial"/>
        </w:rPr>
        <w:t xml:space="preserve">Клиентам Участника торгов </w:t>
      </w:r>
      <w:r w:rsidR="00D11B2A" w:rsidRPr="000008C0">
        <w:rPr>
          <w:rFonts w:ascii="Arial" w:hAnsi="Arial" w:cs="Arial"/>
        </w:rPr>
        <w:t>право использования Программного обеспечения</w:t>
      </w:r>
      <w:r w:rsidR="007C38FE">
        <w:rPr>
          <w:rFonts w:ascii="Arial" w:hAnsi="Arial" w:cs="Arial"/>
        </w:rPr>
        <w:t>,</w:t>
      </w:r>
      <w:r w:rsidR="00974340" w:rsidRPr="00974340">
        <w:rPr>
          <w:rFonts w:ascii="Arial" w:hAnsi="Arial" w:cs="Arial"/>
        </w:rPr>
        <w:t xml:space="preserve"> </w:t>
      </w:r>
      <w:r w:rsidR="007C38FE">
        <w:rPr>
          <w:rFonts w:ascii="Arial" w:hAnsi="Arial" w:cs="Arial"/>
        </w:rPr>
        <w:t>позволяющего</w:t>
      </w:r>
      <w:r w:rsidR="007C38FE" w:rsidRPr="00FA6E74">
        <w:rPr>
          <w:rFonts w:ascii="Arial" w:hAnsi="Arial" w:cs="Arial"/>
        </w:rPr>
        <w:t xml:space="preserve"> осуществля</w:t>
      </w:r>
      <w:r w:rsidR="007C38FE">
        <w:rPr>
          <w:rFonts w:ascii="Arial" w:hAnsi="Arial" w:cs="Arial"/>
        </w:rPr>
        <w:t>ть</w:t>
      </w:r>
      <w:r w:rsidR="007C38FE" w:rsidRPr="00FA6E74">
        <w:rPr>
          <w:rFonts w:ascii="Arial" w:hAnsi="Arial" w:cs="Arial"/>
        </w:rPr>
        <w:t xml:space="preserve"> доступ к Информации</w:t>
      </w:r>
      <w:r w:rsidR="007C38FE">
        <w:rPr>
          <w:rFonts w:ascii="Arial" w:hAnsi="Arial" w:cs="Arial"/>
        </w:rPr>
        <w:t>,</w:t>
      </w:r>
      <w:r w:rsidR="00974340" w:rsidRPr="00974340">
        <w:rPr>
          <w:rFonts w:ascii="Arial" w:hAnsi="Arial" w:cs="Arial"/>
        </w:rPr>
        <w:t xml:space="preserve"> </w:t>
      </w:r>
      <w:r w:rsidR="00D11B2A" w:rsidRPr="000008C0">
        <w:rPr>
          <w:rFonts w:ascii="Arial" w:hAnsi="Arial" w:cs="Arial"/>
        </w:rPr>
        <w:t xml:space="preserve">обязан обеспечить соблюдение </w:t>
      </w:r>
      <w:r w:rsidR="0029237E" w:rsidRPr="000008C0">
        <w:rPr>
          <w:rFonts w:ascii="Arial" w:hAnsi="Arial" w:cs="Arial"/>
        </w:rPr>
        <w:t>К</w:t>
      </w:r>
      <w:r w:rsidR="00E55B74" w:rsidRPr="000008C0">
        <w:rPr>
          <w:rFonts w:ascii="Arial" w:hAnsi="Arial" w:cs="Arial"/>
        </w:rPr>
        <w:t xml:space="preserve">лиентами </w:t>
      </w:r>
      <w:r w:rsidR="0029237E" w:rsidRPr="000008C0">
        <w:rPr>
          <w:rFonts w:ascii="Arial" w:hAnsi="Arial" w:cs="Arial"/>
        </w:rPr>
        <w:t xml:space="preserve">Участника торгов </w:t>
      </w:r>
      <w:r w:rsidR="007C38FE" w:rsidRPr="000008C0">
        <w:rPr>
          <w:rFonts w:ascii="Arial" w:hAnsi="Arial" w:cs="Arial"/>
        </w:rPr>
        <w:t>условий</w:t>
      </w:r>
      <w:r w:rsidR="007C38FE">
        <w:rPr>
          <w:rFonts w:ascii="Arial" w:hAnsi="Arial" w:cs="Arial"/>
        </w:rPr>
        <w:t xml:space="preserve"> использования Информации</w:t>
      </w:r>
      <w:r w:rsidR="007C38FE" w:rsidRPr="000008C0">
        <w:rPr>
          <w:rFonts w:ascii="Arial" w:hAnsi="Arial" w:cs="Arial"/>
        </w:rPr>
        <w:t xml:space="preserve"> предусмотренн</w:t>
      </w:r>
      <w:r w:rsidR="007C38FE">
        <w:rPr>
          <w:rFonts w:ascii="Arial" w:hAnsi="Arial" w:cs="Arial"/>
        </w:rPr>
        <w:t>ых</w:t>
      </w:r>
      <w:r w:rsidR="00974340" w:rsidRPr="00974340">
        <w:rPr>
          <w:rFonts w:ascii="Arial" w:hAnsi="Arial" w:cs="Arial"/>
        </w:rPr>
        <w:t xml:space="preserve"> </w:t>
      </w:r>
      <w:r w:rsidR="00D11B2A" w:rsidRPr="000008C0">
        <w:rPr>
          <w:rFonts w:ascii="Arial" w:hAnsi="Arial" w:cs="Arial"/>
        </w:rPr>
        <w:t>настоящим</w:t>
      </w:r>
      <w:r w:rsidR="007C38FE">
        <w:rPr>
          <w:rFonts w:ascii="Arial" w:hAnsi="Arial" w:cs="Arial"/>
        </w:rPr>
        <w:t>и</w:t>
      </w:r>
      <w:r w:rsidR="00974340" w:rsidRPr="00974340">
        <w:rPr>
          <w:rFonts w:ascii="Arial" w:hAnsi="Arial" w:cs="Arial"/>
        </w:rPr>
        <w:t xml:space="preserve"> </w:t>
      </w:r>
      <w:r w:rsidR="007C38FE">
        <w:rPr>
          <w:rFonts w:ascii="Arial" w:hAnsi="Arial" w:cs="Arial"/>
        </w:rPr>
        <w:t>Условиями</w:t>
      </w:r>
      <w:r w:rsidR="00D11B2A" w:rsidRPr="000008C0">
        <w:rPr>
          <w:rFonts w:ascii="Arial" w:hAnsi="Arial" w:cs="Arial"/>
        </w:rPr>
        <w:t>.</w:t>
      </w:r>
    </w:p>
    <w:p w:rsidR="00A660D1" w:rsidRPr="002969A8" w:rsidRDefault="00AF2908" w:rsidP="00831406">
      <w:pPr>
        <w:pStyle w:val="aff8"/>
        <w:numPr>
          <w:ilvl w:val="1"/>
          <w:numId w:val="26"/>
        </w:numPr>
        <w:tabs>
          <w:tab w:val="left" w:pos="641"/>
          <w:tab w:val="left" w:pos="709"/>
        </w:tabs>
        <w:suppressAutoHyphens w:val="0"/>
        <w:autoSpaceDE/>
        <w:spacing w:before="240"/>
        <w:ind w:left="709" w:hanging="709"/>
        <w:jc w:val="both"/>
        <w:rPr>
          <w:rFonts w:ascii="Arial" w:hAnsi="Arial" w:cs="Arial"/>
          <w:color w:val="000000"/>
          <w:lang w:val="ru-RU"/>
        </w:rPr>
      </w:pPr>
      <w:r w:rsidRPr="001916D3">
        <w:rPr>
          <w:rFonts w:ascii="Arial" w:hAnsi="Arial" w:cs="Arial"/>
          <w:lang w:val="ru-RU"/>
        </w:rPr>
        <w:lastRenderedPageBreak/>
        <w:t xml:space="preserve">Организатор </w:t>
      </w:r>
      <w:bookmarkStart w:id="1" w:name="_Ref343268336"/>
      <w:r w:rsidRPr="001916D3">
        <w:rPr>
          <w:rFonts w:ascii="Arial" w:hAnsi="Arial" w:cs="Arial"/>
          <w:color w:val="000000"/>
          <w:lang w:val="ru-RU"/>
        </w:rPr>
        <w:t xml:space="preserve">торговли в рамках своих полномочий </w:t>
      </w:r>
      <w:r w:rsidR="00A660D1" w:rsidRPr="001916D3">
        <w:rPr>
          <w:rFonts w:ascii="Arial" w:hAnsi="Arial" w:cs="Arial"/>
          <w:color w:val="000000"/>
          <w:lang w:val="ru-RU"/>
        </w:rPr>
        <w:t xml:space="preserve">имеет право проводить </w:t>
      </w:r>
      <w:r w:rsidR="00E30D1B" w:rsidRPr="001916D3">
        <w:rPr>
          <w:rFonts w:ascii="Arial" w:hAnsi="Arial" w:cs="Arial"/>
          <w:color w:val="000000"/>
          <w:lang w:val="ru-RU"/>
        </w:rPr>
        <w:t xml:space="preserve">(в том числе с привлечением третьих лиц) </w:t>
      </w:r>
      <w:r w:rsidR="00A660D1" w:rsidRPr="001916D3">
        <w:rPr>
          <w:rFonts w:ascii="Arial" w:hAnsi="Arial" w:cs="Arial"/>
          <w:color w:val="000000"/>
          <w:lang w:val="ru-RU"/>
        </w:rPr>
        <w:t xml:space="preserve">не чаще чем один раз в год информационные аудиты </w:t>
      </w:r>
      <w:r w:rsidR="002969A8" w:rsidRPr="001916D3">
        <w:rPr>
          <w:rFonts w:ascii="Arial" w:hAnsi="Arial" w:cs="Arial"/>
          <w:lang w:val="ru-RU"/>
        </w:rPr>
        <w:t>Клиентов,</w:t>
      </w:r>
      <w:r w:rsidR="00974340" w:rsidRPr="00974340">
        <w:rPr>
          <w:rFonts w:ascii="Arial" w:hAnsi="Arial" w:cs="Arial"/>
          <w:lang w:val="ru-RU"/>
        </w:rPr>
        <w:t xml:space="preserve"> </w:t>
      </w:r>
      <w:r w:rsidR="00C47564" w:rsidRPr="001916D3">
        <w:rPr>
          <w:rFonts w:ascii="Arial" w:hAnsi="Arial" w:cs="Arial"/>
          <w:color w:val="000000"/>
          <w:lang w:val="ru-RU"/>
        </w:rPr>
        <w:t xml:space="preserve">Участников торгов </w:t>
      </w:r>
      <w:r w:rsidR="00E30D1B" w:rsidRPr="001916D3">
        <w:rPr>
          <w:rFonts w:ascii="Arial" w:hAnsi="Arial" w:cs="Arial"/>
          <w:color w:val="000000"/>
          <w:lang w:val="ru-RU"/>
        </w:rPr>
        <w:t xml:space="preserve">и </w:t>
      </w:r>
      <w:r w:rsidR="0029237E" w:rsidRPr="001916D3">
        <w:rPr>
          <w:rFonts w:ascii="Arial" w:hAnsi="Arial" w:cs="Arial"/>
          <w:lang w:val="ru-RU"/>
        </w:rPr>
        <w:t xml:space="preserve">Клиентов </w:t>
      </w:r>
      <w:r w:rsidR="00E55B74" w:rsidRPr="001916D3">
        <w:rPr>
          <w:rFonts w:ascii="Arial" w:hAnsi="Arial" w:cs="Arial"/>
          <w:lang w:val="ru-RU"/>
        </w:rPr>
        <w:t>Участников торгов</w:t>
      </w:r>
      <w:r w:rsidR="00A660D1" w:rsidRPr="002969A8">
        <w:rPr>
          <w:rFonts w:ascii="Arial" w:hAnsi="Arial" w:cs="Arial"/>
          <w:color w:val="000000"/>
          <w:lang w:val="ru-RU"/>
        </w:rPr>
        <w:t xml:space="preserve"> с целью контроля за использованием </w:t>
      </w:r>
      <w:r w:rsidR="00E30D1B" w:rsidRPr="002969A8">
        <w:rPr>
          <w:rFonts w:ascii="Arial" w:hAnsi="Arial" w:cs="Arial"/>
          <w:color w:val="000000"/>
          <w:lang w:val="ru-RU"/>
        </w:rPr>
        <w:t>И</w:t>
      </w:r>
      <w:r w:rsidR="00A660D1" w:rsidRPr="002969A8">
        <w:rPr>
          <w:rFonts w:ascii="Arial" w:hAnsi="Arial" w:cs="Arial"/>
          <w:color w:val="000000"/>
          <w:lang w:val="ru-RU"/>
        </w:rPr>
        <w:t xml:space="preserve">нформации, доступ к которой </w:t>
      </w:r>
      <w:r w:rsidR="002969A8" w:rsidRPr="002969A8">
        <w:rPr>
          <w:rFonts w:ascii="Arial" w:hAnsi="Arial" w:cs="Arial"/>
          <w:color w:val="000000"/>
          <w:lang w:val="ru-RU"/>
        </w:rPr>
        <w:t xml:space="preserve">Клиенты, </w:t>
      </w:r>
      <w:r w:rsidR="00C47564" w:rsidRPr="002969A8">
        <w:rPr>
          <w:rFonts w:ascii="Arial" w:hAnsi="Arial" w:cs="Arial"/>
          <w:color w:val="000000"/>
          <w:lang w:val="ru-RU"/>
        </w:rPr>
        <w:t>Участники торгов</w:t>
      </w:r>
      <w:r w:rsidR="002969A8" w:rsidRPr="002969A8">
        <w:rPr>
          <w:rFonts w:ascii="Arial" w:hAnsi="Arial" w:cs="Arial"/>
          <w:color w:val="000000"/>
          <w:lang w:val="ru-RU"/>
        </w:rPr>
        <w:t xml:space="preserve"> и Клиенты Участников торгов</w:t>
      </w:r>
      <w:r w:rsidR="00A660D1" w:rsidRPr="002969A8">
        <w:rPr>
          <w:rFonts w:ascii="Arial" w:hAnsi="Arial" w:cs="Arial"/>
          <w:color w:val="000000"/>
          <w:lang w:val="ru-RU"/>
        </w:rPr>
        <w:t xml:space="preserve"> получили в соответствии с настоящими Условиями</w:t>
      </w:r>
      <w:bookmarkStart w:id="2" w:name="_Ref343268349"/>
      <w:bookmarkEnd w:id="1"/>
      <w:r w:rsidR="007C38FE">
        <w:rPr>
          <w:rFonts w:ascii="Arial" w:hAnsi="Arial" w:cs="Arial"/>
          <w:color w:val="000000"/>
          <w:lang w:val="ru-RU"/>
        </w:rPr>
        <w:t>.</w:t>
      </w:r>
    </w:p>
    <w:p w:rsidR="00A660D1" w:rsidRPr="002969A8" w:rsidRDefault="00AF2908" w:rsidP="00831406">
      <w:pPr>
        <w:pStyle w:val="aff8"/>
        <w:numPr>
          <w:ilvl w:val="1"/>
          <w:numId w:val="26"/>
        </w:numPr>
        <w:tabs>
          <w:tab w:val="left" w:pos="641"/>
          <w:tab w:val="left" w:pos="709"/>
        </w:tabs>
        <w:suppressAutoHyphens w:val="0"/>
        <w:autoSpaceDE/>
        <w:spacing w:before="240"/>
        <w:ind w:left="709" w:hanging="709"/>
        <w:jc w:val="both"/>
        <w:rPr>
          <w:rFonts w:ascii="Arial" w:hAnsi="Arial" w:cs="Arial"/>
          <w:color w:val="000000"/>
          <w:lang w:val="ru-RU"/>
        </w:rPr>
      </w:pPr>
      <w:r w:rsidRPr="002969A8">
        <w:rPr>
          <w:rFonts w:ascii="Arial" w:hAnsi="Arial" w:cs="Arial"/>
          <w:color w:val="000000"/>
          <w:lang w:val="ru-RU"/>
        </w:rPr>
        <w:t xml:space="preserve">Организатор торговли </w:t>
      </w:r>
      <w:r w:rsidR="00A660D1" w:rsidRPr="002969A8">
        <w:rPr>
          <w:rFonts w:ascii="Arial" w:hAnsi="Arial" w:cs="Arial"/>
          <w:color w:val="000000"/>
          <w:lang w:val="ru-RU"/>
        </w:rPr>
        <w:t xml:space="preserve">обязан в предварительном порядке не менее чем за 30 (Тридцать) календарных дней письменно уведомлять </w:t>
      </w:r>
      <w:r w:rsidR="002969A8" w:rsidRPr="002969A8">
        <w:rPr>
          <w:rFonts w:ascii="Arial" w:hAnsi="Arial" w:cs="Arial"/>
          <w:color w:val="000000"/>
          <w:lang w:val="ru-RU"/>
        </w:rPr>
        <w:t xml:space="preserve">Клиентов, Участников </w:t>
      </w:r>
      <w:r w:rsidR="00C47564" w:rsidRPr="002969A8">
        <w:rPr>
          <w:rFonts w:ascii="Arial" w:hAnsi="Arial" w:cs="Arial"/>
          <w:color w:val="000000"/>
          <w:lang w:val="ru-RU"/>
        </w:rPr>
        <w:t>торгов</w:t>
      </w:r>
      <w:r w:rsidR="00974340" w:rsidRPr="00974340">
        <w:rPr>
          <w:rFonts w:ascii="Arial" w:hAnsi="Arial" w:cs="Arial"/>
          <w:color w:val="000000"/>
          <w:lang w:val="ru-RU"/>
        </w:rPr>
        <w:t xml:space="preserve"> </w:t>
      </w:r>
      <w:r w:rsidR="00E30D1B" w:rsidRPr="002969A8">
        <w:rPr>
          <w:rFonts w:ascii="Arial" w:hAnsi="Arial" w:cs="Arial"/>
          <w:color w:val="000000"/>
          <w:lang w:val="ru-RU"/>
        </w:rPr>
        <w:t xml:space="preserve">и </w:t>
      </w:r>
      <w:r w:rsidR="002969A8" w:rsidRPr="002969A8">
        <w:rPr>
          <w:rFonts w:ascii="Arial" w:hAnsi="Arial" w:cs="Arial"/>
          <w:color w:val="000000"/>
          <w:lang w:val="ru-RU"/>
        </w:rPr>
        <w:t xml:space="preserve">Клиентов </w:t>
      </w:r>
      <w:r w:rsidR="00AE4434" w:rsidRPr="002969A8">
        <w:rPr>
          <w:rFonts w:ascii="Arial" w:hAnsi="Arial" w:cs="Arial"/>
          <w:color w:val="000000"/>
          <w:lang w:val="ru-RU"/>
        </w:rPr>
        <w:t xml:space="preserve">Участников торгов, </w:t>
      </w:r>
      <w:r w:rsidR="00A660D1" w:rsidRPr="002969A8">
        <w:rPr>
          <w:rFonts w:ascii="Arial" w:hAnsi="Arial" w:cs="Arial"/>
          <w:color w:val="000000"/>
          <w:lang w:val="ru-RU"/>
        </w:rPr>
        <w:t xml:space="preserve">об информационных аудитах. </w:t>
      </w:r>
    </w:p>
    <w:p w:rsidR="00A660D1" w:rsidRPr="002969A8" w:rsidRDefault="002969A8" w:rsidP="00831406">
      <w:pPr>
        <w:pStyle w:val="aff8"/>
        <w:numPr>
          <w:ilvl w:val="1"/>
          <w:numId w:val="26"/>
        </w:numPr>
        <w:tabs>
          <w:tab w:val="left" w:pos="641"/>
          <w:tab w:val="left" w:pos="709"/>
        </w:tabs>
        <w:suppressAutoHyphens w:val="0"/>
        <w:autoSpaceDE/>
        <w:spacing w:before="240"/>
        <w:ind w:left="709" w:hanging="709"/>
        <w:jc w:val="both"/>
        <w:rPr>
          <w:rFonts w:ascii="Arial" w:hAnsi="Arial" w:cs="Arial"/>
          <w:color w:val="000000"/>
          <w:lang w:val="ru-RU"/>
        </w:rPr>
      </w:pPr>
      <w:r>
        <w:rPr>
          <w:rFonts w:ascii="Arial" w:hAnsi="Arial" w:cs="Arial"/>
          <w:color w:val="000000"/>
          <w:lang w:val="ru-RU"/>
        </w:rPr>
        <w:t xml:space="preserve">Клиенты, </w:t>
      </w:r>
      <w:r w:rsidR="00C47564" w:rsidRPr="002969A8">
        <w:rPr>
          <w:rFonts w:ascii="Arial" w:hAnsi="Arial" w:cs="Arial"/>
          <w:color w:val="000000"/>
          <w:lang w:val="ru-RU"/>
        </w:rPr>
        <w:t xml:space="preserve">Участники торгов </w:t>
      </w:r>
      <w:bookmarkEnd w:id="2"/>
      <w:r w:rsidR="00E30D1B" w:rsidRPr="002969A8">
        <w:rPr>
          <w:rFonts w:ascii="Arial" w:hAnsi="Arial" w:cs="Arial"/>
          <w:color w:val="000000"/>
          <w:lang w:val="ru-RU"/>
        </w:rPr>
        <w:t xml:space="preserve">и </w:t>
      </w:r>
      <w:r>
        <w:rPr>
          <w:rFonts w:ascii="Arial" w:hAnsi="Arial" w:cs="Arial"/>
          <w:lang w:val="ru-RU"/>
        </w:rPr>
        <w:t>К</w:t>
      </w:r>
      <w:r w:rsidR="00AE4434" w:rsidRPr="002969A8">
        <w:rPr>
          <w:rFonts w:ascii="Arial" w:hAnsi="Arial" w:cs="Arial"/>
          <w:lang w:val="ru-RU"/>
        </w:rPr>
        <w:t>лиенты Участника торгов</w:t>
      </w:r>
      <w:r w:rsidR="00E30D1B" w:rsidRPr="002969A8">
        <w:rPr>
          <w:rFonts w:ascii="Arial" w:hAnsi="Arial" w:cs="Arial"/>
          <w:color w:val="000000"/>
          <w:lang w:val="ru-RU"/>
        </w:rPr>
        <w:t xml:space="preserve"> обязаны </w:t>
      </w:r>
      <w:r w:rsidR="00A660D1" w:rsidRPr="002969A8">
        <w:rPr>
          <w:rFonts w:ascii="Arial" w:hAnsi="Arial" w:cs="Arial"/>
          <w:color w:val="000000"/>
          <w:lang w:val="ru-RU"/>
        </w:rPr>
        <w:t xml:space="preserve">при проведении аудитов в отношении </w:t>
      </w:r>
      <w:r w:rsidR="00E30D1B" w:rsidRPr="002969A8">
        <w:rPr>
          <w:rFonts w:ascii="Arial" w:hAnsi="Arial" w:cs="Arial"/>
          <w:color w:val="000000"/>
          <w:lang w:val="ru-RU"/>
        </w:rPr>
        <w:t>использования И</w:t>
      </w:r>
      <w:r w:rsidR="00A660D1" w:rsidRPr="002969A8">
        <w:rPr>
          <w:rFonts w:ascii="Arial" w:hAnsi="Arial" w:cs="Arial"/>
          <w:color w:val="000000"/>
          <w:lang w:val="ru-RU"/>
        </w:rPr>
        <w:t xml:space="preserve">нформации, доступ к которой получен в соответствии с настоящими Условиями, оказывать </w:t>
      </w:r>
      <w:r w:rsidR="00AF2908" w:rsidRPr="002969A8">
        <w:rPr>
          <w:rFonts w:ascii="Arial" w:hAnsi="Arial" w:cs="Arial"/>
          <w:color w:val="000000"/>
          <w:lang w:val="ru-RU"/>
        </w:rPr>
        <w:t>Организатору торговли</w:t>
      </w:r>
      <w:r w:rsidR="00A660D1" w:rsidRPr="002969A8">
        <w:rPr>
          <w:rFonts w:ascii="Arial" w:hAnsi="Arial" w:cs="Arial"/>
          <w:color w:val="000000"/>
          <w:lang w:val="ru-RU"/>
        </w:rPr>
        <w:t xml:space="preserve"> содействие, в том числе предоставлять доступ </w:t>
      </w:r>
      <w:r w:rsidR="00E30D1B" w:rsidRPr="002969A8">
        <w:rPr>
          <w:rFonts w:ascii="Arial" w:hAnsi="Arial" w:cs="Arial"/>
          <w:color w:val="000000"/>
          <w:lang w:val="ru-RU"/>
        </w:rPr>
        <w:t xml:space="preserve">уполномоченным </w:t>
      </w:r>
      <w:r w:rsidR="00A660D1" w:rsidRPr="002969A8">
        <w:rPr>
          <w:rFonts w:ascii="Arial" w:hAnsi="Arial" w:cs="Arial"/>
          <w:color w:val="000000"/>
          <w:lang w:val="ru-RU"/>
        </w:rPr>
        <w:t xml:space="preserve">представителям </w:t>
      </w:r>
      <w:r w:rsidR="00AF2908" w:rsidRPr="002969A8">
        <w:rPr>
          <w:rFonts w:ascii="Arial" w:hAnsi="Arial" w:cs="Arial"/>
          <w:color w:val="000000"/>
          <w:lang w:val="ru-RU"/>
        </w:rPr>
        <w:t>Организатора торговли</w:t>
      </w:r>
      <w:r w:rsidR="00974340" w:rsidRPr="00974340">
        <w:rPr>
          <w:rFonts w:ascii="Arial" w:hAnsi="Arial" w:cs="Arial"/>
          <w:color w:val="000000"/>
          <w:lang w:val="ru-RU"/>
        </w:rPr>
        <w:t xml:space="preserve"> </w:t>
      </w:r>
      <w:r w:rsidR="00A660D1" w:rsidRPr="002969A8">
        <w:rPr>
          <w:rFonts w:ascii="Arial" w:hAnsi="Arial" w:cs="Arial"/>
          <w:color w:val="000000"/>
          <w:lang w:val="ru-RU"/>
        </w:rPr>
        <w:t xml:space="preserve">под контролем </w:t>
      </w:r>
      <w:r w:rsidR="00831406">
        <w:rPr>
          <w:rFonts w:ascii="Arial" w:hAnsi="Arial" w:cs="Arial"/>
          <w:color w:val="000000"/>
          <w:lang w:val="ru-RU"/>
        </w:rPr>
        <w:t xml:space="preserve">своих </w:t>
      </w:r>
      <w:r w:rsidR="00A660D1" w:rsidRPr="002969A8">
        <w:rPr>
          <w:rFonts w:ascii="Arial" w:hAnsi="Arial" w:cs="Arial"/>
          <w:color w:val="000000"/>
          <w:lang w:val="ru-RU"/>
        </w:rPr>
        <w:t xml:space="preserve">специалистов в </w:t>
      </w:r>
      <w:r w:rsidR="00E30D1B" w:rsidRPr="002969A8">
        <w:rPr>
          <w:rFonts w:ascii="Arial" w:hAnsi="Arial" w:cs="Arial"/>
          <w:color w:val="000000"/>
          <w:lang w:val="ru-RU"/>
        </w:rPr>
        <w:t xml:space="preserve">свои </w:t>
      </w:r>
      <w:r w:rsidR="00A660D1" w:rsidRPr="002969A8">
        <w:rPr>
          <w:rFonts w:ascii="Arial" w:hAnsi="Arial" w:cs="Arial"/>
          <w:color w:val="000000"/>
          <w:lang w:val="ru-RU"/>
        </w:rPr>
        <w:t xml:space="preserve">помещения в целях осуществления действий, связанных с проведением информационного аудита, доступ к </w:t>
      </w:r>
      <w:r w:rsidR="00E30D1B" w:rsidRPr="002969A8">
        <w:rPr>
          <w:rFonts w:ascii="Arial" w:hAnsi="Arial" w:cs="Arial"/>
          <w:color w:val="000000"/>
          <w:lang w:val="ru-RU"/>
        </w:rPr>
        <w:t xml:space="preserve">своим </w:t>
      </w:r>
      <w:r w:rsidR="00A660D1" w:rsidRPr="002969A8">
        <w:rPr>
          <w:rFonts w:ascii="Arial" w:hAnsi="Arial" w:cs="Arial"/>
          <w:color w:val="000000"/>
          <w:lang w:val="ru-RU"/>
        </w:rPr>
        <w:t xml:space="preserve">продуктам и сервисам, имеющим в своём составе или использующим </w:t>
      </w:r>
      <w:r w:rsidR="00E30D1B" w:rsidRPr="002969A8">
        <w:rPr>
          <w:rFonts w:ascii="Arial" w:hAnsi="Arial" w:cs="Arial"/>
          <w:color w:val="000000"/>
          <w:lang w:val="ru-RU"/>
        </w:rPr>
        <w:t>И</w:t>
      </w:r>
      <w:r w:rsidR="00A660D1" w:rsidRPr="002969A8">
        <w:rPr>
          <w:rFonts w:ascii="Arial" w:hAnsi="Arial" w:cs="Arial"/>
          <w:color w:val="000000"/>
          <w:lang w:val="ru-RU"/>
        </w:rPr>
        <w:t>нформацию, доступ к документации, имеющей прямое отношение к использовани</w:t>
      </w:r>
      <w:r w:rsidR="009F2E77">
        <w:rPr>
          <w:rFonts w:ascii="Arial" w:hAnsi="Arial" w:cs="Arial"/>
          <w:color w:val="000000"/>
          <w:lang w:val="ru-RU"/>
        </w:rPr>
        <w:t>ю</w:t>
      </w:r>
      <w:r w:rsidR="00974340" w:rsidRPr="00974340">
        <w:rPr>
          <w:rFonts w:ascii="Arial" w:hAnsi="Arial" w:cs="Arial"/>
          <w:color w:val="000000"/>
          <w:lang w:val="ru-RU"/>
        </w:rPr>
        <w:t xml:space="preserve"> </w:t>
      </w:r>
      <w:r w:rsidR="00E30D1B" w:rsidRPr="002969A8">
        <w:rPr>
          <w:rFonts w:ascii="Arial" w:hAnsi="Arial" w:cs="Arial"/>
          <w:color w:val="000000"/>
          <w:lang w:val="ru-RU"/>
        </w:rPr>
        <w:t>И</w:t>
      </w:r>
      <w:r w:rsidR="00A660D1" w:rsidRPr="002969A8">
        <w:rPr>
          <w:rFonts w:ascii="Arial" w:hAnsi="Arial" w:cs="Arial"/>
          <w:color w:val="000000"/>
          <w:lang w:val="ru-RU"/>
        </w:rPr>
        <w:t>нформации</w:t>
      </w:r>
      <w:r w:rsidR="0057271D">
        <w:rPr>
          <w:rFonts w:ascii="Arial" w:hAnsi="Arial" w:cs="Arial"/>
          <w:color w:val="000000"/>
          <w:lang w:val="ru-RU"/>
        </w:rPr>
        <w:t>.</w:t>
      </w:r>
    </w:p>
    <w:p w:rsidR="00A660D1" w:rsidRPr="002969A8" w:rsidRDefault="00A660D1" w:rsidP="00831406">
      <w:pPr>
        <w:pStyle w:val="aff8"/>
        <w:numPr>
          <w:ilvl w:val="1"/>
          <w:numId w:val="26"/>
        </w:numPr>
        <w:tabs>
          <w:tab w:val="left" w:pos="641"/>
          <w:tab w:val="left" w:pos="709"/>
        </w:tabs>
        <w:suppressAutoHyphens w:val="0"/>
        <w:autoSpaceDE/>
        <w:spacing w:before="240"/>
        <w:ind w:left="709" w:hanging="709"/>
        <w:jc w:val="both"/>
        <w:rPr>
          <w:rFonts w:ascii="Arial" w:hAnsi="Arial" w:cs="Arial"/>
          <w:color w:val="000000"/>
          <w:lang w:val="ru-RU"/>
        </w:rPr>
      </w:pPr>
      <w:r w:rsidRPr="002969A8">
        <w:rPr>
          <w:rFonts w:ascii="Arial" w:hAnsi="Arial" w:cs="Arial"/>
          <w:color w:val="000000"/>
          <w:lang w:val="ru-RU"/>
        </w:rPr>
        <w:t xml:space="preserve">В случае обнаружения </w:t>
      </w:r>
      <w:r w:rsidR="00AF2908" w:rsidRPr="002969A8">
        <w:rPr>
          <w:rFonts w:ascii="Arial" w:hAnsi="Arial" w:cs="Arial"/>
          <w:color w:val="000000"/>
          <w:lang w:val="ru-RU"/>
        </w:rPr>
        <w:t>Организатором торговли</w:t>
      </w:r>
      <w:r w:rsidRPr="002969A8">
        <w:rPr>
          <w:rFonts w:ascii="Arial" w:hAnsi="Arial" w:cs="Arial"/>
          <w:color w:val="000000"/>
          <w:lang w:val="ru-RU"/>
        </w:rPr>
        <w:t xml:space="preserve"> в результате проведенных информационных аудитов случаев нарушения условий использования </w:t>
      </w:r>
      <w:r w:rsidR="00E30D1B" w:rsidRPr="002969A8">
        <w:rPr>
          <w:rFonts w:ascii="Arial" w:hAnsi="Arial" w:cs="Arial"/>
          <w:color w:val="000000"/>
          <w:lang w:val="ru-RU"/>
        </w:rPr>
        <w:t>И</w:t>
      </w:r>
      <w:r w:rsidRPr="002969A8">
        <w:rPr>
          <w:rFonts w:ascii="Arial" w:hAnsi="Arial" w:cs="Arial"/>
          <w:color w:val="000000"/>
          <w:lang w:val="ru-RU"/>
        </w:rPr>
        <w:t xml:space="preserve">нформации, </w:t>
      </w:r>
      <w:r w:rsidR="002969A8">
        <w:rPr>
          <w:rFonts w:ascii="Arial" w:hAnsi="Arial" w:cs="Arial"/>
          <w:color w:val="000000"/>
          <w:lang w:val="ru-RU"/>
        </w:rPr>
        <w:t xml:space="preserve">Клиенты, </w:t>
      </w:r>
      <w:r w:rsidR="007D4D96" w:rsidRPr="002969A8">
        <w:rPr>
          <w:rFonts w:ascii="Arial" w:hAnsi="Arial" w:cs="Arial"/>
          <w:color w:val="000000"/>
          <w:lang w:val="ru-RU"/>
        </w:rPr>
        <w:t>Участник</w:t>
      </w:r>
      <w:r w:rsidR="002969A8">
        <w:rPr>
          <w:rFonts w:ascii="Arial" w:hAnsi="Arial" w:cs="Arial"/>
          <w:color w:val="000000"/>
          <w:lang w:val="ru-RU"/>
        </w:rPr>
        <w:t>и</w:t>
      </w:r>
      <w:r w:rsidR="007D4D96" w:rsidRPr="002969A8">
        <w:rPr>
          <w:rFonts w:ascii="Arial" w:hAnsi="Arial" w:cs="Arial"/>
          <w:color w:val="000000"/>
          <w:lang w:val="ru-RU"/>
        </w:rPr>
        <w:t xml:space="preserve"> торгов</w:t>
      </w:r>
      <w:r w:rsidR="00974340" w:rsidRPr="00974340">
        <w:rPr>
          <w:rFonts w:ascii="Arial" w:hAnsi="Arial" w:cs="Arial"/>
          <w:color w:val="000000"/>
          <w:lang w:val="ru-RU"/>
        </w:rPr>
        <w:t xml:space="preserve"> </w:t>
      </w:r>
      <w:r w:rsidR="00E30D1B" w:rsidRPr="002969A8">
        <w:rPr>
          <w:rFonts w:ascii="Arial" w:hAnsi="Arial" w:cs="Arial"/>
          <w:color w:val="000000"/>
          <w:lang w:val="ru-RU"/>
        </w:rPr>
        <w:t xml:space="preserve">и </w:t>
      </w:r>
      <w:r w:rsidR="002969A8">
        <w:rPr>
          <w:rFonts w:ascii="Arial" w:hAnsi="Arial" w:cs="Arial"/>
          <w:color w:val="000000"/>
          <w:lang w:val="ru-RU"/>
        </w:rPr>
        <w:t>К</w:t>
      </w:r>
      <w:r w:rsidR="002969A8" w:rsidRPr="002969A8">
        <w:rPr>
          <w:rFonts w:ascii="Arial" w:hAnsi="Arial" w:cs="Arial"/>
          <w:color w:val="000000"/>
          <w:lang w:val="ru-RU"/>
        </w:rPr>
        <w:t xml:space="preserve">лиенты </w:t>
      </w:r>
      <w:r w:rsidR="00AE4434" w:rsidRPr="002969A8">
        <w:rPr>
          <w:rFonts w:ascii="Arial" w:hAnsi="Arial" w:cs="Arial"/>
          <w:color w:val="000000"/>
          <w:lang w:val="ru-RU"/>
        </w:rPr>
        <w:t>Участника торгов</w:t>
      </w:r>
      <w:r w:rsidR="00974340" w:rsidRPr="00974340">
        <w:rPr>
          <w:rFonts w:ascii="Arial" w:hAnsi="Arial" w:cs="Arial"/>
          <w:color w:val="000000"/>
          <w:lang w:val="ru-RU"/>
        </w:rPr>
        <w:t xml:space="preserve"> </w:t>
      </w:r>
      <w:r w:rsidRPr="002969A8">
        <w:rPr>
          <w:rFonts w:ascii="Arial" w:hAnsi="Arial" w:cs="Arial"/>
          <w:color w:val="000000"/>
          <w:lang w:val="ru-RU"/>
        </w:rPr>
        <w:t>возмеща</w:t>
      </w:r>
      <w:r w:rsidR="00E30D1B" w:rsidRPr="002969A8">
        <w:rPr>
          <w:rFonts w:ascii="Arial" w:hAnsi="Arial" w:cs="Arial"/>
          <w:color w:val="000000"/>
          <w:lang w:val="ru-RU"/>
        </w:rPr>
        <w:t>ю</w:t>
      </w:r>
      <w:r w:rsidRPr="002969A8">
        <w:rPr>
          <w:rFonts w:ascii="Arial" w:hAnsi="Arial" w:cs="Arial"/>
          <w:color w:val="000000"/>
          <w:lang w:val="ru-RU"/>
        </w:rPr>
        <w:t xml:space="preserve">т </w:t>
      </w:r>
      <w:r w:rsidR="00AF2908" w:rsidRPr="002969A8">
        <w:rPr>
          <w:rFonts w:ascii="Arial" w:hAnsi="Arial" w:cs="Arial"/>
          <w:color w:val="000000"/>
          <w:lang w:val="ru-RU"/>
        </w:rPr>
        <w:t>Организатору торговли</w:t>
      </w:r>
      <w:r w:rsidR="00974340" w:rsidRPr="00974340">
        <w:rPr>
          <w:rFonts w:ascii="Arial" w:hAnsi="Arial" w:cs="Arial"/>
          <w:color w:val="000000"/>
          <w:lang w:val="ru-RU"/>
        </w:rPr>
        <w:t xml:space="preserve"> </w:t>
      </w:r>
      <w:r w:rsidRPr="002969A8">
        <w:rPr>
          <w:rFonts w:ascii="Arial" w:hAnsi="Arial" w:cs="Arial"/>
          <w:color w:val="000000"/>
          <w:lang w:val="ru-RU"/>
        </w:rPr>
        <w:t xml:space="preserve">убытки в размере неполученной платы за информационные услуги </w:t>
      </w:r>
      <w:r w:rsidR="00AF2908" w:rsidRPr="002969A8">
        <w:rPr>
          <w:rFonts w:ascii="Arial" w:hAnsi="Arial" w:cs="Arial"/>
          <w:color w:val="000000"/>
          <w:lang w:val="ru-RU"/>
        </w:rPr>
        <w:t xml:space="preserve">Организатора </w:t>
      </w:r>
      <w:r w:rsidR="007D4D96" w:rsidRPr="002969A8">
        <w:rPr>
          <w:rFonts w:ascii="Arial" w:hAnsi="Arial" w:cs="Arial"/>
          <w:color w:val="000000"/>
          <w:lang w:val="ru-RU"/>
        </w:rPr>
        <w:t>торговли</w:t>
      </w:r>
      <w:r w:rsidR="00AE4434" w:rsidRPr="002969A8">
        <w:rPr>
          <w:rFonts w:ascii="Arial" w:hAnsi="Arial" w:cs="Arial"/>
          <w:color w:val="000000"/>
          <w:lang w:val="ru-RU"/>
        </w:rPr>
        <w:t>,</w:t>
      </w:r>
      <w:r w:rsidRPr="002969A8">
        <w:rPr>
          <w:rFonts w:ascii="Arial" w:hAnsi="Arial" w:cs="Arial"/>
          <w:color w:val="000000"/>
          <w:lang w:val="ru-RU"/>
        </w:rPr>
        <w:t xml:space="preserve"> рассчитанной на основании действующих на момент проведения информационного аудита </w:t>
      </w:r>
      <w:r w:rsidR="009F2E77">
        <w:rPr>
          <w:rFonts w:ascii="Arial" w:hAnsi="Arial" w:cs="Arial"/>
          <w:color w:val="000000"/>
          <w:lang w:val="ru-RU"/>
        </w:rPr>
        <w:t>т</w:t>
      </w:r>
      <w:r w:rsidRPr="002969A8">
        <w:rPr>
          <w:rFonts w:ascii="Arial" w:hAnsi="Arial" w:cs="Arial"/>
          <w:color w:val="000000"/>
          <w:lang w:val="ru-RU"/>
        </w:rPr>
        <w:t>арифов</w:t>
      </w:r>
      <w:r w:rsidR="00974340" w:rsidRPr="00974340">
        <w:rPr>
          <w:rFonts w:ascii="Arial" w:hAnsi="Arial" w:cs="Arial"/>
          <w:color w:val="000000"/>
          <w:lang w:val="ru-RU"/>
        </w:rPr>
        <w:t xml:space="preserve"> </w:t>
      </w:r>
      <w:r w:rsidR="009F2E77" w:rsidRPr="002969A8">
        <w:rPr>
          <w:rFonts w:ascii="Arial" w:hAnsi="Arial" w:cs="Arial"/>
          <w:color w:val="000000"/>
          <w:lang w:val="ru-RU"/>
        </w:rPr>
        <w:t>Организатора торговли</w:t>
      </w:r>
      <w:r w:rsidR="00974340" w:rsidRPr="00974340">
        <w:rPr>
          <w:rFonts w:ascii="Arial" w:hAnsi="Arial" w:cs="Arial"/>
          <w:color w:val="000000"/>
          <w:lang w:val="ru-RU"/>
        </w:rPr>
        <w:t xml:space="preserve"> </w:t>
      </w:r>
      <w:r w:rsidRPr="002969A8">
        <w:rPr>
          <w:rFonts w:ascii="Arial" w:hAnsi="Arial" w:cs="Arial"/>
          <w:color w:val="000000"/>
          <w:lang w:val="ru-RU"/>
        </w:rPr>
        <w:t xml:space="preserve">на информационные услуги, а также штраф в размере </w:t>
      </w:r>
      <w:r w:rsidR="00446411" w:rsidRPr="002969A8">
        <w:rPr>
          <w:rFonts w:ascii="Arial" w:hAnsi="Arial" w:cs="Arial"/>
          <w:color w:val="000000"/>
          <w:lang w:val="ru-RU"/>
        </w:rPr>
        <w:t>2</w:t>
      </w:r>
      <w:r w:rsidR="00446411" w:rsidRPr="00446411">
        <w:rPr>
          <w:rFonts w:ascii="Arial" w:hAnsi="Arial" w:cs="Arial"/>
          <w:color w:val="000000"/>
          <w:lang w:val="ru-RU"/>
        </w:rPr>
        <w:t>5</w:t>
      </w:r>
      <w:r w:rsidRPr="002969A8">
        <w:rPr>
          <w:rFonts w:ascii="Arial" w:hAnsi="Arial" w:cs="Arial"/>
          <w:color w:val="000000"/>
          <w:lang w:val="ru-RU"/>
        </w:rPr>
        <w:t xml:space="preserve">% от суммы неполученной платы, упомянутой выше. Все платежи, предусмотренные настоящим пунктом Договора, осуществляются на основании счета, выставленного </w:t>
      </w:r>
      <w:r w:rsidR="00AF2908" w:rsidRPr="002969A8">
        <w:rPr>
          <w:rFonts w:ascii="Arial" w:hAnsi="Arial" w:cs="Arial"/>
          <w:color w:val="000000"/>
          <w:lang w:val="ru-RU"/>
        </w:rPr>
        <w:t>Организатором торговли.</w:t>
      </w:r>
    </w:p>
    <w:p w:rsidR="00421993" w:rsidRPr="00B85758" w:rsidRDefault="00421993" w:rsidP="00B85758">
      <w:pPr>
        <w:pStyle w:val="ab"/>
      </w:pPr>
    </w:p>
    <w:p w:rsidR="00D11B2A" w:rsidRPr="00421993" w:rsidRDefault="00D11B2A">
      <w:pPr>
        <w:pStyle w:val="a9"/>
        <w:rPr>
          <w:rFonts w:ascii="Arial" w:hAnsi="Arial" w:cs="Arial"/>
          <w:lang w:val="ru-RU"/>
        </w:rPr>
      </w:pPr>
    </w:p>
    <w:p w:rsidR="00D11B2A" w:rsidRPr="00782A6F" w:rsidRDefault="00D11B2A">
      <w:pPr>
        <w:ind w:left="1418" w:hanging="1418"/>
        <w:jc w:val="both"/>
        <w:rPr>
          <w:rFonts w:ascii="Arial" w:hAnsi="Arial" w:cs="Arial"/>
          <w:b/>
          <w:bCs/>
          <w:lang w:val="ru-RU"/>
        </w:rPr>
      </w:pPr>
      <w:r w:rsidRPr="00782A6F">
        <w:rPr>
          <w:rFonts w:ascii="Arial" w:hAnsi="Arial" w:cs="Arial"/>
          <w:b/>
          <w:bCs/>
          <w:lang w:val="ru-RU"/>
        </w:rPr>
        <w:t>Раздел 8</w:t>
      </w:r>
      <w:r w:rsidRPr="00782A6F">
        <w:rPr>
          <w:rFonts w:ascii="Arial" w:hAnsi="Arial" w:cs="Arial"/>
          <w:b/>
          <w:bCs/>
          <w:lang w:val="ru-RU"/>
        </w:rPr>
        <w:tab/>
        <w:t>ОТКЛЮЧЕНИЕ КЛИЕНТА ОТ СЕРВЕРНОЙ ЧАСТИ ПРОГРАММНОГО ОБЕСПЕЧЕНИЯ</w:t>
      </w:r>
    </w:p>
    <w:p w:rsidR="00D11B2A" w:rsidRPr="00D64F89" w:rsidRDefault="00D11B2A">
      <w:pPr>
        <w:pStyle w:val="a9"/>
        <w:rPr>
          <w:rFonts w:ascii="Arial" w:hAnsi="Arial" w:cs="Arial"/>
          <w:lang w:val="ru-RU"/>
        </w:rPr>
      </w:pPr>
    </w:p>
    <w:p w:rsidR="00D11B2A" w:rsidRPr="00782A6F" w:rsidRDefault="00D11B2A">
      <w:pPr>
        <w:pStyle w:val="ab"/>
        <w:ind w:hanging="720"/>
        <w:jc w:val="both"/>
        <w:rPr>
          <w:rFonts w:ascii="Arial" w:hAnsi="Arial" w:cs="Arial"/>
        </w:rPr>
      </w:pPr>
      <w:r w:rsidRPr="00782A6F">
        <w:rPr>
          <w:rFonts w:ascii="Arial" w:hAnsi="Arial" w:cs="Arial"/>
        </w:rPr>
        <w:t xml:space="preserve">8.1. </w:t>
      </w:r>
      <w:r w:rsidRPr="00782A6F">
        <w:rPr>
          <w:rFonts w:ascii="Arial" w:hAnsi="Arial" w:cs="Arial"/>
        </w:rPr>
        <w:tab/>
        <w:t>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обеспечения (прекращение возможности обмена информацией между соответствующей Клиентской частью ПО и Серверной частью ПО).</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3"/>
        <w:tabs>
          <w:tab w:val="clear" w:pos="0"/>
        </w:tabs>
        <w:ind w:left="720" w:hanging="720"/>
        <w:rPr>
          <w:rFonts w:ascii="Arial" w:hAnsi="Arial" w:cs="Arial"/>
          <w:lang w:val="ru-RU"/>
        </w:rPr>
      </w:pPr>
      <w:r w:rsidRPr="00782A6F">
        <w:rPr>
          <w:rFonts w:ascii="Arial" w:hAnsi="Arial" w:cs="Arial"/>
          <w:lang w:val="ru-RU"/>
        </w:rPr>
        <w:t xml:space="preserve">8.2. </w:t>
      </w:r>
      <w:r w:rsidRPr="00782A6F">
        <w:rPr>
          <w:rFonts w:ascii="Arial" w:hAnsi="Arial" w:cs="Arial"/>
          <w:lang w:val="ru-RU"/>
        </w:rPr>
        <w:tab/>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3" w:name="_Ref335468474"/>
    </w:p>
    <w:p w:rsidR="00D11B2A" w:rsidRPr="00782A6F" w:rsidRDefault="00D11B2A">
      <w:pPr>
        <w:pStyle w:val="3"/>
        <w:tabs>
          <w:tab w:val="clear" w:pos="0"/>
        </w:tabs>
        <w:spacing w:before="0"/>
        <w:rPr>
          <w:rFonts w:ascii="Arial" w:hAnsi="Arial" w:cs="Arial"/>
          <w:lang w:val="ru-RU"/>
        </w:rPr>
      </w:pPr>
    </w:p>
    <w:p w:rsidR="00D11B2A" w:rsidRPr="00782A6F" w:rsidRDefault="00D11B2A" w:rsidP="0085035F">
      <w:pPr>
        <w:pStyle w:val="3"/>
        <w:numPr>
          <w:ilvl w:val="1"/>
          <w:numId w:val="29"/>
        </w:numPr>
        <w:tabs>
          <w:tab w:val="clear" w:pos="0"/>
          <w:tab w:val="num" w:pos="709"/>
        </w:tabs>
        <w:ind w:left="709" w:hanging="709"/>
        <w:rPr>
          <w:rFonts w:ascii="Arial" w:hAnsi="Arial" w:cs="Arial"/>
          <w:lang w:val="ru-RU"/>
        </w:rPr>
      </w:pPr>
      <w:bookmarkStart w:id="4" w:name="_Ref248819266"/>
      <w:r w:rsidRPr="00782A6F">
        <w:rPr>
          <w:rFonts w:ascii="Arial" w:hAnsi="Arial" w:cs="Arial"/>
          <w:lang w:val="ru-RU"/>
        </w:rPr>
        <w:t>Отключение Клиента от Серверной части Программного обеспечения может быть вызвано следующими причинами:</w:t>
      </w:r>
      <w:bookmarkEnd w:id="3"/>
      <w:bookmarkEnd w:id="4"/>
    </w:p>
    <w:p w:rsidR="00C97E69" w:rsidRDefault="00F73EA1" w:rsidP="00AE4434">
      <w:pPr>
        <w:pStyle w:val="ab"/>
        <w:ind w:left="708"/>
        <w:jc w:val="both"/>
        <w:rPr>
          <w:rFonts w:ascii="Arial" w:hAnsi="Arial" w:cs="Arial"/>
        </w:rPr>
      </w:pPr>
      <w:r>
        <w:rPr>
          <w:rFonts w:ascii="Arial" w:hAnsi="Arial" w:cs="Arial"/>
        </w:rPr>
        <w:t xml:space="preserve">8.3.1 </w:t>
      </w:r>
      <w:r w:rsidR="00D11B2A" w:rsidRPr="00782A6F">
        <w:rPr>
          <w:rFonts w:ascii="Arial" w:hAnsi="Arial" w:cs="Arial"/>
        </w:rPr>
        <w:t>нарушение Клиентом условий Договора, включая положений настоящих Условий, а также положений внутренних документов Технического центра;</w:t>
      </w:r>
    </w:p>
    <w:p w:rsidR="00C97E69" w:rsidRDefault="00D11B2A" w:rsidP="00AE4434">
      <w:pPr>
        <w:pStyle w:val="ab"/>
        <w:ind w:left="0"/>
        <w:jc w:val="both"/>
        <w:rPr>
          <w:rFonts w:ascii="Arial" w:hAnsi="Arial" w:cs="Arial"/>
        </w:rPr>
      </w:pPr>
      <w:r w:rsidRPr="00782A6F">
        <w:rPr>
          <w:rFonts w:ascii="Arial" w:hAnsi="Arial" w:cs="Arial"/>
        </w:rPr>
        <w:tab/>
      </w:r>
      <w:r w:rsidR="00F73EA1">
        <w:rPr>
          <w:rFonts w:ascii="Arial" w:hAnsi="Arial" w:cs="Arial"/>
        </w:rPr>
        <w:t xml:space="preserve">8.3.2 </w:t>
      </w:r>
      <w:r w:rsidRPr="00782A6F">
        <w:rPr>
          <w:rFonts w:ascii="Arial" w:hAnsi="Arial" w:cs="Arial"/>
        </w:rPr>
        <w:t>прекращение Договора;</w:t>
      </w:r>
    </w:p>
    <w:p w:rsidR="00D11B2A" w:rsidRPr="00782A6F" w:rsidRDefault="00D11B2A">
      <w:pPr>
        <w:pStyle w:val="ab"/>
        <w:ind w:hanging="720"/>
        <w:jc w:val="both"/>
        <w:rPr>
          <w:rFonts w:ascii="Arial" w:hAnsi="Arial" w:cs="Arial"/>
        </w:rPr>
      </w:pPr>
      <w:r w:rsidRPr="00782A6F">
        <w:rPr>
          <w:rFonts w:ascii="Arial" w:hAnsi="Arial" w:cs="Arial"/>
        </w:rPr>
        <w:tab/>
      </w:r>
      <w:r w:rsidR="00F73EA1">
        <w:rPr>
          <w:rFonts w:ascii="Arial" w:hAnsi="Arial" w:cs="Arial"/>
        </w:rPr>
        <w:t xml:space="preserve">8.3.3 </w:t>
      </w:r>
      <w:r w:rsidRPr="00782A6F">
        <w:rPr>
          <w:rFonts w:ascii="Arial" w:hAnsi="Arial" w:cs="Arial"/>
        </w:rPr>
        <w:t>по письменному требованию Организаторов торговли, доступ к торгам которых предоставляется с использованием Программного обеспечения</w:t>
      </w:r>
      <w:r>
        <w:rPr>
          <w:rFonts w:ascii="Arial" w:hAnsi="Arial" w:cs="Arial"/>
        </w:rPr>
        <w:t>.</w:t>
      </w:r>
      <w:r w:rsidRPr="00782A6F">
        <w:rPr>
          <w:rFonts w:ascii="Arial" w:hAnsi="Arial" w:cs="Arial"/>
        </w:rPr>
        <w:t>.</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ab"/>
        <w:jc w:val="both"/>
        <w:rPr>
          <w:rFonts w:ascii="Arial" w:hAnsi="Arial" w:cs="Arial"/>
        </w:rPr>
      </w:pPr>
      <w:r w:rsidRPr="00782A6F">
        <w:rPr>
          <w:rFonts w:ascii="Arial" w:hAnsi="Arial" w:cs="Arial"/>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p w:rsidR="00D11B2A" w:rsidRPr="00782A6F" w:rsidRDefault="00D11B2A">
      <w:pPr>
        <w:pStyle w:val="ab"/>
      </w:pPr>
    </w:p>
    <w:p w:rsidR="00D11B2A" w:rsidRPr="00782A6F" w:rsidRDefault="00D11B2A">
      <w:pPr>
        <w:pStyle w:val="ab"/>
        <w:numPr>
          <w:ilvl w:val="1"/>
          <w:numId w:val="29"/>
        </w:numPr>
        <w:ind w:left="720" w:hanging="720"/>
        <w:jc w:val="both"/>
        <w:rPr>
          <w:rFonts w:ascii="Arial" w:hAnsi="Arial" w:cs="Arial"/>
        </w:rPr>
      </w:pPr>
      <w:r w:rsidRPr="00782A6F">
        <w:rPr>
          <w:rFonts w:ascii="Arial" w:hAnsi="Arial" w:cs="Arial"/>
        </w:rPr>
        <w:t xml:space="preserve">Технические причины, повлекшие невозможность доступа к Серверной части Программного обеспечения, не являются отключением Клиента </w:t>
      </w:r>
      <w:r w:rsidRPr="00782A6F">
        <w:rPr>
          <w:rFonts w:ascii="Arial" w:hAnsi="Arial"/>
        </w:rPr>
        <w:t xml:space="preserve">(иного лица, которому Клиентом предоставлено право использования Программного обеспечения) </w:t>
      </w:r>
      <w:r w:rsidRPr="00782A6F">
        <w:rPr>
          <w:rFonts w:ascii="Arial" w:hAnsi="Arial" w:cs="Arial"/>
        </w:rPr>
        <w:t>от Серверной части Программного обеспечения.</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ab"/>
        <w:numPr>
          <w:ilvl w:val="1"/>
          <w:numId w:val="29"/>
        </w:numPr>
        <w:ind w:left="720" w:hanging="720"/>
        <w:jc w:val="both"/>
        <w:rPr>
          <w:rFonts w:ascii="Arial" w:hAnsi="Arial" w:cs="Arial"/>
        </w:rPr>
      </w:pPr>
      <w:r w:rsidRPr="00782A6F">
        <w:rPr>
          <w:rFonts w:ascii="Arial" w:hAnsi="Arial" w:cs="Arial"/>
        </w:rPr>
        <w:t xml:space="preserve">В случае если Техническим центром было принято решение о временном отключении Клиента </w:t>
      </w:r>
      <w:r w:rsidRPr="00782A6F">
        <w:rPr>
          <w:rFonts w:ascii="Arial" w:hAnsi="Arial"/>
        </w:rPr>
        <w:t xml:space="preserve">(иного лица, которому Клиентом предоставлено право использования Программного обеспечения) </w:t>
      </w:r>
      <w:r w:rsidRPr="00782A6F">
        <w:rPr>
          <w:rFonts w:ascii="Arial" w:hAnsi="Arial" w:cs="Arial"/>
        </w:rPr>
        <w:t>от Серверной части Программного обеспечения по основаниям, предусмотренным пункт</w:t>
      </w:r>
      <w:r w:rsidR="00F73EA1">
        <w:rPr>
          <w:rFonts w:ascii="Arial" w:hAnsi="Arial" w:cs="Arial"/>
        </w:rPr>
        <w:t>ом</w:t>
      </w:r>
      <w:r w:rsidRPr="00782A6F">
        <w:rPr>
          <w:rFonts w:ascii="Arial" w:hAnsi="Arial" w:cs="Arial"/>
        </w:rPr>
        <w:t xml:space="preserve"> 8.3</w:t>
      </w:r>
      <w:r w:rsidR="00F73EA1">
        <w:rPr>
          <w:rFonts w:ascii="Arial" w:hAnsi="Arial" w:cs="Arial"/>
        </w:rPr>
        <w:t>.1</w:t>
      </w:r>
      <w:r w:rsidRPr="00782A6F">
        <w:rPr>
          <w:rFonts w:ascii="Arial" w:hAnsi="Arial" w:cs="Arial"/>
        </w:rPr>
        <w:t xml:space="preserve"> настоящих Условий, решение о повторном подключении принимается после устранений допущенных Клиентом нарушений.</w:t>
      </w:r>
    </w:p>
    <w:p w:rsidR="00D11B2A" w:rsidRPr="00782A6F" w:rsidRDefault="00D11B2A">
      <w:pPr>
        <w:pStyle w:val="ab"/>
        <w:tabs>
          <w:tab w:val="left" w:pos="720"/>
        </w:tabs>
        <w:jc w:val="both"/>
        <w:rPr>
          <w:rFonts w:ascii="Arial" w:hAnsi="Arial" w:cs="Arial"/>
        </w:rPr>
      </w:pPr>
      <w:r w:rsidRPr="00782A6F">
        <w:rPr>
          <w:rFonts w:ascii="Arial" w:hAnsi="Arial" w:cs="Arial"/>
        </w:rPr>
        <w:lastRenderedPageBreak/>
        <w:t>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по основаниям, предусмотренным пункт</w:t>
      </w:r>
      <w:r w:rsidR="00F73EA1">
        <w:rPr>
          <w:rFonts w:ascii="Arial" w:hAnsi="Arial" w:cs="Arial"/>
        </w:rPr>
        <w:t>ом</w:t>
      </w:r>
      <w:r w:rsidRPr="00782A6F">
        <w:rPr>
          <w:rFonts w:ascii="Arial" w:hAnsi="Arial" w:cs="Arial"/>
        </w:rPr>
        <w:t xml:space="preserve"> 8.3</w:t>
      </w:r>
      <w:r w:rsidR="00F73EA1">
        <w:rPr>
          <w:rFonts w:ascii="Arial" w:hAnsi="Arial" w:cs="Arial"/>
        </w:rPr>
        <w:t>.3</w:t>
      </w:r>
      <w:r w:rsidRPr="00782A6F">
        <w:rPr>
          <w:rFonts w:ascii="Arial" w:hAnsi="Arial" w:cs="Arial"/>
        </w:rPr>
        <w:t xml:space="preserve">  настоящих Условий, решение о повторном подключении принимается после получения от лица, по требованию которого Клиент (иное лицо, которому Клиентом предоставлено право использования Программного обеспечения) был отключен от Серверной части Программного обеспечения, информации о возможности такого повторного подключения.</w:t>
      </w:r>
    </w:p>
    <w:p w:rsidR="00D11B2A" w:rsidRPr="00421993" w:rsidRDefault="00D11B2A">
      <w:pPr>
        <w:pStyle w:val="a9"/>
        <w:rPr>
          <w:rFonts w:ascii="Arial" w:hAnsi="Arial" w:cs="Arial"/>
          <w:lang w:val="ru-RU"/>
        </w:rPr>
      </w:pPr>
    </w:p>
    <w:p w:rsidR="00D11B2A" w:rsidRPr="00782A6F" w:rsidRDefault="00D11B2A">
      <w:pPr>
        <w:pStyle w:val="ab"/>
        <w:spacing w:line="220" w:lineRule="exact"/>
        <w:ind w:hanging="720"/>
        <w:jc w:val="both"/>
        <w:rPr>
          <w:rFonts w:ascii="Arial" w:hAnsi="Arial" w:cs="Arial"/>
          <w:b/>
          <w:bCs/>
        </w:rPr>
      </w:pPr>
    </w:p>
    <w:p w:rsidR="00D11B2A" w:rsidRPr="00782A6F" w:rsidRDefault="00D11B2A">
      <w:pPr>
        <w:ind w:left="1418" w:hanging="1418"/>
        <w:jc w:val="both"/>
        <w:rPr>
          <w:rFonts w:ascii="Arial" w:hAnsi="Arial" w:cs="Arial"/>
          <w:b/>
          <w:bCs/>
          <w:lang w:val="ru-RU"/>
        </w:rPr>
      </w:pPr>
      <w:r w:rsidRPr="00782A6F">
        <w:rPr>
          <w:rFonts w:ascii="Arial" w:hAnsi="Arial" w:cs="Arial"/>
          <w:b/>
          <w:bCs/>
          <w:lang w:val="ru-RU"/>
        </w:rPr>
        <w:t>Раздел 9</w:t>
      </w:r>
      <w:r w:rsidRPr="00782A6F">
        <w:rPr>
          <w:rFonts w:ascii="Arial" w:hAnsi="Arial" w:cs="Arial"/>
          <w:b/>
          <w:bCs/>
          <w:lang w:val="ru-RU"/>
        </w:rPr>
        <w:tab/>
        <w:t>ПОРЯДОК РАССМОТРЕНИЯ СПОРОВ</w:t>
      </w:r>
    </w:p>
    <w:p w:rsidR="00D11B2A" w:rsidRPr="00782A6F" w:rsidRDefault="00D11B2A">
      <w:pPr>
        <w:pStyle w:val="ab"/>
        <w:spacing w:before="60" w:line="220" w:lineRule="exact"/>
        <w:ind w:hanging="720"/>
        <w:jc w:val="both"/>
        <w:rPr>
          <w:rFonts w:ascii="Arial" w:hAnsi="Arial" w:cs="Arial"/>
        </w:rPr>
      </w:pPr>
    </w:p>
    <w:p w:rsidR="00D11B2A" w:rsidRPr="00782A6F" w:rsidRDefault="00D11B2A">
      <w:pPr>
        <w:ind w:left="720" w:hanging="720"/>
        <w:jc w:val="both"/>
        <w:rPr>
          <w:rFonts w:ascii="Arial" w:hAnsi="Arial" w:cs="Arial"/>
          <w:lang w:val="ru-RU"/>
        </w:rPr>
      </w:pPr>
      <w:r w:rsidRPr="00782A6F">
        <w:rPr>
          <w:rFonts w:ascii="Arial" w:hAnsi="Arial" w:cs="Arial"/>
          <w:lang w:val="ru-RU"/>
        </w:rPr>
        <w:t xml:space="preserve">9.1. </w:t>
      </w:r>
      <w:r w:rsidRPr="00782A6F">
        <w:rPr>
          <w:rFonts w:ascii="Arial" w:hAnsi="Arial" w:cs="Arial"/>
          <w:lang w:val="ru-RU"/>
        </w:rPr>
        <w:tab/>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средств связи, обеспечивающих фиксирование их доставки, либо вручаются под расписку. В претензии указываются:</w:t>
      </w:r>
    </w:p>
    <w:p w:rsidR="00D11B2A" w:rsidRPr="00782A6F" w:rsidRDefault="00D11B2A">
      <w:pPr>
        <w:pStyle w:val="16"/>
        <w:tabs>
          <w:tab w:val="left" w:pos="360"/>
        </w:tabs>
        <w:rPr>
          <w:b w:val="0"/>
          <w:bCs w:val="0"/>
        </w:rPr>
      </w:pPr>
      <w:r w:rsidRPr="00782A6F">
        <w:rPr>
          <w:b w:val="0"/>
          <w:bCs w:val="0"/>
        </w:rPr>
        <w:t>-</w:t>
      </w:r>
      <w:r w:rsidRPr="00782A6F">
        <w:rPr>
          <w:b w:val="0"/>
          <w:bCs w:val="0"/>
        </w:rPr>
        <w:tab/>
      </w:r>
      <w:r w:rsidRPr="00782A6F">
        <w:rPr>
          <w:b w:val="0"/>
          <w:bCs w:val="0"/>
        </w:rPr>
        <w:tab/>
        <w:t>требования заявителя;</w:t>
      </w:r>
    </w:p>
    <w:p w:rsidR="00D11B2A" w:rsidRPr="00782A6F" w:rsidRDefault="00D11B2A">
      <w:pPr>
        <w:pStyle w:val="16"/>
        <w:ind w:left="720" w:hanging="720"/>
        <w:rPr>
          <w:b w:val="0"/>
          <w:bCs w:val="0"/>
        </w:rPr>
      </w:pPr>
      <w:r w:rsidRPr="00782A6F">
        <w:rPr>
          <w:b w:val="0"/>
          <w:bCs w:val="0"/>
        </w:rPr>
        <w:t>-</w:t>
      </w:r>
      <w:r w:rsidRPr="00782A6F">
        <w:rPr>
          <w:b w:val="0"/>
          <w:bCs w:val="0"/>
        </w:rPr>
        <w:tab/>
        <w:t>сумма претензии и ее обоснованный расчет, если претензия подлежит денежной оценке;</w:t>
      </w:r>
    </w:p>
    <w:p w:rsidR="00D11B2A" w:rsidRPr="00782A6F" w:rsidRDefault="00D11B2A">
      <w:pPr>
        <w:pStyle w:val="16"/>
        <w:numPr>
          <w:ilvl w:val="0"/>
          <w:numId w:val="34"/>
        </w:numPr>
        <w:rPr>
          <w:b w:val="0"/>
          <w:bCs w:val="0"/>
        </w:rPr>
      </w:pPr>
      <w:r w:rsidRPr="00782A6F">
        <w:rPr>
          <w:b w:val="0"/>
          <w:bCs w:val="0"/>
        </w:rPr>
        <w:t>обстоятельства, на которых основываются требования, и доказательства, подтверждающие их;</w:t>
      </w:r>
    </w:p>
    <w:p w:rsidR="00D11B2A" w:rsidRPr="00782A6F" w:rsidRDefault="00D11B2A">
      <w:pPr>
        <w:pStyle w:val="16"/>
        <w:numPr>
          <w:ilvl w:val="0"/>
          <w:numId w:val="34"/>
        </w:numPr>
        <w:rPr>
          <w:b w:val="0"/>
          <w:bCs w:val="0"/>
        </w:rPr>
      </w:pPr>
      <w:r w:rsidRPr="00782A6F">
        <w:rPr>
          <w:b w:val="0"/>
          <w:bCs w:val="0"/>
        </w:rPr>
        <w:t>перечень прилагаемых к претензии документов и других доказательств;</w:t>
      </w:r>
    </w:p>
    <w:p w:rsidR="00D11B2A" w:rsidRPr="00782A6F" w:rsidRDefault="00D11B2A">
      <w:pPr>
        <w:pStyle w:val="16"/>
        <w:rPr>
          <w:b w:val="0"/>
          <w:bCs w:val="0"/>
        </w:rPr>
      </w:pPr>
      <w:r w:rsidRPr="00782A6F">
        <w:rPr>
          <w:b w:val="0"/>
          <w:bCs w:val="0"/>
        </w:rPr>
        <w:t>-</w:t>
      </w:r>
      <w:r w:rsidRPr="00782A6F">
        <w:rPr>
          <w:b w:val="0"/>
          <w:bCs w:val="0"/>
        </w:rPr>
        <w:tab/>
        <w:t>иные сведения, необходимые для урегулирования спора.</w:t>
      </w:r>
    </w:p>
    <w:p w:rsidR="00D11B2A" w:rsidRPr="00782A6F" w:rsidRDefault="00D11B2A">
      <w:pPr>
        <w:pStyle w:val="16"/>
        <w:rPr>
          <w:b w:val="0"/>
          <w:bCs w:val="0"/>
        </w:rPr>
      </w:pPr>
    </w:p>
    <w:p w:rsidR="00D11B2A" w:rsidRPr="00782A6F" w:rsidRDefault="00D11B2A">
      <w:pPr>
        <w:pStyle w:val="16"/>
        <w:ind w:left="720" w:hanging="720"/>
        <w:rPr>
          <w:b w:val="0"/>
          <w:bCs w:val="0"/>
        </w:rPr>
      </w:pPr>
      <w:r w:rsidRPr="00782A6F">
        <w:rPr>
          <w:b w:val="0"/>
          <w:bCs w:val="0"/>
        </w:rPr>
        <w:t xml:space="preserve">9.2. </w:t>
      </w:r>
      <w:r w:rsidRPr="00782A6F">
        <w:rPr>
          <w:b w:val="0"/>
          <w:bCs w:val="0"/>
        </w:rPr>
        <w:tab/>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rsidR="00D11B2A" w:rsidRPr="00782A6F" w:rsidRDefault="00D11B2A">
      <w:pPr>
        <w:pStyle w:val="16"/>
        <w:ind w:left="720"/>
        <w:rPr>
          <w:b w:val="0"/>
          <w:bCs w:val="0"/>
        </w:rPr>
      </w:pPr>
      <w:r w:rsidRPr="00782A6F">
        <w:rPr>
          <w:b w:val="0"/>
          <w:bCs w:val="0"/>
        </w:rPr>
        <w:t>При полном или частичном отказе в удовлетворении претензии в ответе на претензию указываются:</w:t>
      </w:r>
    </w:p>
    <w:p w:rsidR="00D11B2A" w:rsidRPr="00782A6F" w:rsidRDefault="00D11B2A">
      <w:pPr>
        <w:pStyle w:val="16"/>
        <w:ind w:left="720" w:hanging="720"/>
        <w:rPr>
          <w:b w:val="0"/>
          <w:bCs w:val="0"/>
        </w:rPr>
      </w:pPr>
      <w:r w:rsidRPr="00782A6F">
        <w:rPr>
          <w:b w:val="0"/>
          <w:bCs w:val="0"/>
        </w:rPr>
        <w:t>-</w:t>
      </w:r>
      <w:r w:rsidRPr="00782A6F">
        <w:rPr>
          <w:b w:val="0"/>
          <w:bCs w:val="0"/>
        </w:rPr>
        <w:tab/>
        <w:t>обоснованные мотивы отказа со ссылкой на соответствующие нормативные правовые акты Российской Федерации;</w:t>
      </w:r>
    </w:p>
    <w:p w:rsidR="00D11B2A" w:rsidRPr="00782A6F" w:rsidRDefault="00D11B2A">
      <w:pPr>
        <w:pStyle w:val="16"/>
        <w:rPr>
          <w:b w:val="0"/>
          <w:bCs w:val="0"/>
        </w:rPr>
      </w:pPr>
      <w:r w:rsidRPr="00782A6F">
        <w:rPr>
          <w:b w:val="0"/>
          <w:bCs w:val="0"/>
        </w:rPr>
        <w:t>-</w:t>
      </w:r>
      <w:r w:rsidRPr="00782A6F">
        <w:rPr>
          <w:b w:val="0"/>
          <w:bCs w:val="0"/>
        </w:rPr>
        <w:tab/>
        <w:t>доказательства, обосновывающие отказ;</w:t>
      </w:r>
    </w:p>
    <w:p w:rsidR="00D11B2A" w:rsidRPr="00782A6F" w:rsidRDefault="00D11B2A">
      <w:pPr>
        <w:pStyle w:val="16"/>
        <w:ind w:left="720" w:hanging="720"/>
        <w:rPr>
          <w:b w:val="0"/>
          <w:bCs w:val="0"/>
        </w:rPr>
      </w:pPr>
      <w:r w:rsidRPr="00782A6F">
        <w:rPr>
          <w:b w:val="0"/>
          <w:bCs w:val="0"/>
        </w:rPr>
        <w:t>-</w:t>
      </w:r>
      <w:r w:rsidRPr="00782A6F">
        <w:rPr>
          <w:b w:val="0"/>
          <w:bCs w:val="0"/>
        </w:rPr>
        <w:tab/>
        <w:t>перечень прилагаемых к ответу на претензию документов, других доказательств;</w:t>
      </w:r>
    </w:p>
    <w:p w:rsidR="00D11B2A" w:rsidRPr="00782A6F" w:rsidRDefault="00D11B2A">
      <w:pPr>
        <w:pStyle w:val="16"/>
        <w:rPr>
          <w:b w:val="0"/>
          <w:bCs w:val="0"/>
        </w:rPr>
      </w:pPr>
      <w:r w:rsidRPr="00782A6F">
        <w:rPr>
          <w:b w:val="0"/>
          <w:bCs w:val="0"/>
        </w:rPr>
        <w:t>-</w:t>
      </w:r>
      <w:r w:rsidRPr="00782A6F">
        <w:rPr>
          <w:b w:val="0"/>
          <w:bCs w:val="0"/>
        </w:rPr>
        <w:tab/>
        <w:t>иные сведения, необходимые для урегулирования спора.</w:t>
      </w:r>
    </w:p>
    <w:p w:rsidR="00D11B2A" w:rsidRPr="00782A6F" w:rsidRDefault="00D11B2A">
      <w:pPr>
        <w:pStyle w:val="16"/>
        <w:ind w:left="720" w:hanging="720"/>
        <w:rPr>
          <w:b w:val="0"/>
          <w:bCs w:val="0"/>
        </w:rPr>
      </w:pPr>
    </w:p>
    <w:p w:rsidR="000656FB" w:rsidRPr="00084E47" w:rsidRDefault="00D11B2A" w:rsidP="000656FB">
      <w:pPr>
        <w:pStyle w:val="16"/>
        <w:numPr>
          <w:ilvl w:val="1"/>
          <w:numId w:val="9"/>
        </w:numPr>
        <w:tabs>
          <w:tab w:val="left" w:pos="270"/>
        </w:tabs>
        <w:spacing w:before="60" w:line="220" w:lineRule="exact"/>
        <w:ind w:left="709" w:hanging="709"/>
        <w:rPr>
          <w:b w:val="0"/>
          <w:bCs w:val="0"/>
        </w:rPr>
      </w:pPr>
      <w:r w:rsidRPr="000656FB">
        <w:rPr>
          <w:b w:val="0"/>
          <w:bCs w:val="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w:t>
      </w:r>
      <w:r w:rsidR="00287357" w:rsidRPr="00084E47">
        <w:rPr>
          <w:b w:val="0"/>
          <w:bCs w:val="0"/>
        </w:rPr>
        <w:t xml:space="preserve">действующим на момент подачи искового заявления, только после соблюдения претензионного порядка урегулирования споров. </w:t>
      </w:r>
    </w:p>
    <w:p w:rsidR="00C97E69" w:rsidRPr="00084E47" w:rsidRDefault="00287357" w:rsidP="00084E47">
      <w:pPr>
        <w:pStyle w:val="16"/>
        <w:numPr>
          <w:ilvl w:val="1"/>
          <w:numId w:val="9"/>
        </w:numPr>
        <w:tabs>
          <w:tab w:val="left" w:pos="270"/>
        </w:tabs>
        <w:spacing w:before="60" w:line="220" w:lineRule="exact"/>
        <w:ind w:left="709" w:hanging="709"/>
        <w:rPr>
          <w:b w:val="0"/>
          <w:bCs w:val="0"/>
        </w:rPr>
      </w:pPr>
      <w:r w:rsidRPr="00084E47">
        <w:rPr>
          <w:b w:val="0"/>
          <w:bCs w:val="0"/>
        </w:rPr>
        <w:t>Решения Третейского суда НАУФОР являются окончательными и обязательными для исполнения.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D11B2A" w:rsidRPr="00D64F89" w:rsidRDefault="00D11B2A">
      <w:pPr>
        <w:pStyle w:val="a9"/>
        <w:rPr>
          <w:rFonts w:ascii="Arial" w:hAnsi="Arial" w:cs="Arial"/>
          <w:lang w:val="ru-RU"/>
        </w:rPr>
      </w:pPr>
    </w:p>
    <w:p w:rsidR="00D11B2A" w:rsidRPr="00D64F89" w:rsidRDefault="00D11B2A">
      <w:pPr>
        <w:pStyle w:val="a9"/>
        <w:rPr>
          <w:rFonts w:ascii="Arial" w:hAnsi="Arial" w:cs="Arial"/>
          <w:lang w:val="ru-RU"/>
        </w:rPr>
      </w:pPr>
    </w:p>
    <w:p w:rsidR="00D11B2A" w:rsidRPr="00782A6F" w:rsidRDefault="00D11B2A">
      <w:pPr>
        <w:pStyle w:val="a9"/>
        <w:rPr>
          <w:rFonts w:ascii="Arial" w:hAnsi="Arial" w:cs="Arial"/>
          <w:b/>
          <w:bCs/>
        </w:rPr>
      </w:pPr>
      <w:r w:rsidRPr="00782A6F">
        <w:rPr>
          <w:rFonts w:ascii="Arial" w:hAnsi="Arial" w:cs="Arial"/>
          <w:b/>
          <w:bCs/>
        </w:rPr>
        <w:t>Раздел 10</w:t>
      </w:r>
      <w:r w:rsidRPr="00782A6F">
        <w:rPr>
          <w:rFonts w:ascii="Arial" w:hAnsi="Arial" w:cs="Arial"/>
          <w:b/>
          <w:bCs/>
        </w:rPr>
        <w:tab/>
        <w:t xml:space="preserve">ОТВЕТСТВЕННОСТЬ </w:t>
      </w:r>
    </w:p>
    <w:p w:rsidR="00D11B2A" w:rsidRPr="00782A6F" w:rsidRDefault="00D11B2A">
      <w:pPr>
        <w:pStyle w:val="3"/>
        <w:tabs>
          <w:tab w:val="clear" w:pos="0"/>
        </w:tabs>
        <w:rPr>
          <w:rFonts w:ascii="Arial" w:hAnsi="Arial" w:cs="Arial"/>
          <w:lang w:val="ru-RU"/>
        </w:rPr>
      </w:pPr>
    </w:p>
    <w:p w:rsidR="00D11B2A" w:rsidRPr="00782A6F" w:rsidRDefault="00D11B2A" w:rsidP="006A2F1F">
      <w:pPr>
        <w:pStyle w:val="3"/>
        <w:numPr>
          <w:ilvl w:val="1"/>
          <w:numId w:val="7"/>
        </w:numPr>
        <w:tabs>
          <w:tab w:val="clear" w:pos="0"/>
        </w:tabs>
        <w:ind w:left="709" w:hanging="709"/>
        <w:rPr>
          <w:rFonts w:ascii="Arial" w:hAnsi="Arial" w:cs="Arial"/>
          <w:lang w:val="ru-RU"/>
        </w:rPr>
      </w:pPr>
      <w:r w:rsidRPr="00782A6F">
        <w:rPr>
          <w:rFonts w:ascii="Arial" w:hAnsi="Arial" w:cs="Arial"/>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rsidR="00D11B2A" w:rsidRPr="00782A6F" w:rsidRDefault="00D11B2A">
      <w:pPr>
        <w:pStyle w:val="ab"/>
        <w:rPr>
          <w:rFonts w:ascii="Arial" w:hAnsi="Arial" w:cs="Arial"/>
        </w:rPr>
      </w:pPr>
    </w:p>
    <w:p w:rsidR="00D11B2A" w:rsidRPr="00782A6F" w:rsidRDefault="00D11B2A" w:rsidP="00A22290">
      <w:pPr>
        <w:pStyle w:val="3"/>
        <w:numPr>
          <w:ilvl w:val="1"/>
          <w:numId w:val="7"/>
        </w:numPr>
        <w:tabs>
          <w:tab w:val="clear" w:pos="0"/>
        </w:tabs>
        <w:ind w:left="709" w:hanging="709"/>
        <w:rPr>
          <w:rFonts w:ascii="Arial" w:hAnsi="Arial" w:cs="Arial"/>
          <w:lang w:val="ru-RU"/>
        </w:rPr>
      </w:pPr>
      <w:r w:rsidRPr="00782A6F">
        <w:rPr>
          <w:rFonts w:ascii="Arial" w:hAnsi="Arial" w:cs="Arial"/>
          <w:lang w:val="ru-RU"/>
        </w:rPr>
        <w:t>Технический центр не гарантирует:</w:t>
      </w:r>
    </w:p>
    <w:p w:rsidR="00D11B2A" w:rsidRPr="00782A6F" w:rsidRDefault="00D11B2A">
      <w:pPr>
        <w:pStyle w:val="3"/>
        <w:tabs>
          <w:tab w:val="clear" w:pos="0"/>
        </w:tabs>
        <w:ind w:left="708"/>
        <w:rPr>
          <w:rFonts w:ascii="Arial" w:hAnsi="Arial" w:cs="Arial"/>
          <w:lang w:val="ru-RU"/>
        </w:rPr>
      </w:pPr>
      <w:r w:rsidRPr="00782A6F">
        <w:rPr>
          <w:rFonts w:ascii="Arial" w:hAnsi="Arial" w:cs="Arial"/>
          <w:lang w:val="ru-RU"/>
        </w:rPr>
        <w:t>1) соответствие ПО потребностям Клиента, возможность использования ПО любым конкретным способом и /или получение от ПО конкретных результатов;</w:t>
      </w:r>
    </w:p>
    <w:p w:rsidR="00D11B2A" w:rsidRPr="00782A6F" w:rsidRDefault="00D11B2A">
      <w:pPr>
        <w:pStyle w:val="3"/>
        <w:tabs>
          <w:tab w:val="clear" w:pos="0"/>
          <w:tab w:val="left" w:pos="720"/>
        </w:tabs>
        <w:ind w:left="708"/>
        <w:rPr>
          <w:rFonts w:ascii="Arial" w:hAnsi="Arial" w:cs="Arial"/>
          <w:lang w:val="ru-RU"/>
        </w:rPr>
      </w:pPr>
      <w:r w:rsidRPr="00782A6F">
        <w:rPr>
          <w:rFonts w:ascii="Arial" w:hAnsi="Arial" w:cs="Arial"/>
          <w:lang w:val="ru-RU"/>
        </w:rPr>
        <w:t>2) бесперебойное функционирование ПО и отсутствие в нем ошибок.</w:t>
      </w:r>
    </w:p>
    <w:p w:rsidR="00D11B2A" w:rsidRPr="00782A6F" w:rsidRDefault="00D11B2A">
      <w:pPr>
        <w:pStyle w:val="3"/>
        <w:tabs>
          <w:tab w:val="clear" w:pos="0"/>
          <w:tab w:val="left" w:pos="720"/>
        </w:tabs>
        <w:ind w:left="708"/>
        <w:rPr>
          <w:rFonts w:ascii="Arial" w:hAnsi="Arial" w:cs="Arial"/>
          <w:lang w:val="ru-RU"/>
        </w:rPr>
      </w:pPr>
      <w:r w:rsidRPr="00782A6F">
        <w:rPr>
          <w:rFonts w:ascii="Arial" w:hAnsi="Arial" w:cs="Arial"/>
          <w:lang w:val="ru-RU"/>
        </w:rPr>
        <w:t xml:space="preserve">Технический центр не несет ответственности в случае несоответствия или неполного соответствия ПО потребностям Клиента, получения какого-либо отрицательного результата и/или неполучения какого-либо положительного результата в результате использования ПО. </w:t>
      </w:r>
    </w:p>
    <w:p w:rsidR="00D11B2A" w:rsidRPr="00782A6F" w:rsidRDefault="00D11B2A" w:rsidP="00756785">
      <w:pPr>
        <w:pStyle w:val="ab"/>
      </w:pPr>
    </w:p>
    <w:p w:rsidR="00D11B2A" w:rsidRPr="00782A6F" w:rsidRDefault="00D11B2A" w:rsidP="00756785">
      <w:pPr>
        <w:pStyle w:val="ab"/>
        <w:jc w:val="both"/>
        <w:rPr>
          <w:rFonts w:ascii="Arial" w:hAnsi="Arial" w:cs="Arial"/>
        </w:rPr>
      </w:pPr>
      <w:r w:rsidRPr="00782A6F">
        <w:rPr>
          <w:rFonts w:ascii="Arial" w:hAnsi="Arial" w:cs="Arial"/>
        </w:rPr>
        <w:t>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оборудования, систем связи, энергоснабжения, кондиционирования и (или) других систем жизнеобеспечения.</w:t>
      </w:r>
    </w:p>
    <w:p w:rsidR="00D11B2A" w:rsidRPr="00782A6F" w:rsidRDefault="00D11B2A">
      <w:pPr>
        <w:pStyle w:val="ab"/>
      </w:pPr>
    </w:p>
    <w:p w:rsidR="00D11B2A" w:rsidRPr="00782A6F" w:rsidRDefault="00D11B2A">
      <w:pPr>
        <w:pStyle w:val="3"/>
        <w:numPr>
          <w:ilvl w:val="1"/>
          <w:numId w:val="7"/>
        </w:numPr>
        <w:ind w:left="720" w:hanging="720"/>
        <w:rPr>
          <w:rFonts w:ascii="Arial" w:hAnsi="Arial" w:cs="Arial"/>
          <w:lang w:val="ru-RU"/>
        </w:rPr>
      </w:pPr>
      <w:r w:rsidRPr="00782A6F">
        <w:rPr>
          <w:rFonts w:ascii="Arial" w:hAnsi="Arial" w:cs="Arial"/>
          <w:lang w:val="ru-RU"/>
        </w:rPr>
        <w:lastRenderedPageBreak/>
        <w:t xml:space="preserve">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 В любом случае ответственность Технического центра перед Клиентом ограничивается суммой платежей, уплаченных </w:t>
      </w:r>
      <w:r>
        <w:rPr>
          <w:rFonts w:ascii="Arial" w:hAnsi="Arial" w:cs="Arial"/>
          <w:lang w:val="ru-RU"/>
        </w:rPr>
        <w:t xml:space="preserve">Клиентом </w:t>
      </w:r>
      <w:r w:rsidRPr="00782A6F">
        <w:rPr>
          <w:rFonts w:ascii="Arial" w:hAnsi="Arial" w:cs="Arial"/>
          <w:lang w:val="ru-RU"/>
        </w:rPr>
        <w:t>в соответствии с Тарифами, установленными в отношении соответствующего ПО</w:t>
      </w:r>
      <w:r>
        <w:rPr>
          <w:rFonts w:ascii="Arial" w:hAnsi="Arial" w:cs="Arial"/>
          <w:lang w:val="ru-RU"/>
        </w:rPr>
        <w:t xml:space="preserve"> и услуг, за период использования ПО и </w:t>
      </w:r>
      <w:r w:rsidR="0046470C">
        <w:rPr>
          <w:rFonts w:ascii="Arial" w:hAnsi="Arial" w:cs="Arial"/>
          <w:lang w:val="ru-RU"/>
        </w:rPr>
        <w:t xml:space="preserve">пользования </w:t>
      </w:r>
      <w:r>
        <w:rPr>
          <w:rFonts w:ascii="Arial" w:hAnsi="Arial" w:cs="Arial"/>
          <w:lang w:val="ru-RU"/>
        </w:rPr>
        <w:t>услугами, но не более, чем за 12 (двенадцать) предшествующих месяцев.</w:t>
      </w:r>
    </w:p>
    <w:p w:rsidR="00D11B2A" w:rsidRPr="00782A6F" w:rsidRDefault="00D11B2A">
      <w:pPr>
        <w:pStyle w:val="ab"/>
        <w:rPr>
          <w:rFonts w:ascii="Arial" w:hAnsi="Arial" w:cs="Arial"/>
        </w:rPr>
      </w:pPr>
    </w:p>
    <w:p w:rsidR="00D11B2A" w:rsidRPr="00782A6F" w:rsidRDefault="00D11B2A">
      <w:pPr>
        <w:pStyle w:val="ab"/>
      </w:pPr>
    </w:p>
    <w:p w:rsidR="00D11B2A" w:rsidRPr="00D64F89" w:rsidRDefault="00C028C8">
      <w:pPr>
        <w:pStyle w:val="a9"/>
        <w:rPr>
          <w:rFonts w:ascii="Arial" w:hAnsi="Arial" w:cs="Arial"/>
          <w:b/>
          <w:bCs/>
          <w:lang w:val="ru-RU"/>
        </w:rPr>
      </w:pPr>
      <w:r w:rsidRPr="00C028C8">
        <w:rPr>
          <w:rFonts w:ascii="Arial" w:hAnsi="Arial" w:cs="Arial"/>
          <w:b/>
          <w:bCs/>
          <w:lang w:val="ru-RU"/>
        </w:rPr>
        <w:t>Раздел 11</w:t>
      </w:r>
      <w:r w:rsidRPr="00C028C8">
        <w:rPr>
          <w:rFonts w:ascii="Arial" w:hAnsi="Arial" w:cs="Arial"/>
          <w:b/>
          <w:bCs/>
          <w:lang w:val="ru-RU"/>
        </w:rPr>
        <w:tab/>
        <w:t>ЗАКЛЮЧИТЕЛЬНЫЕ ПОЛОЖЕНИЯ</w:t>
      </w:r>
    </w:p>
    <w:p w:rsidR="00D11B2A" w:rsidRPr="00782A6F" w:rsidRDefault="00D11B2A">
      <w:pPr>
        <w:pStyle w:val="ab"/>
      </w:pPr>
    </w:p>
    <w:p w:rsidR="00D11B2A" w:rsidRPr="00782A6F" w:rsidRDefault="00D11B2A" w:rsidP="006A2F1F">
      <w:pPr>
        <w:pStyle w:val="ab"/>
        <w:tabs>
          <w:tab w:val="left" w:pos="709"/>
        </w:tabs>
        <w:ind w:left="709" w:hanging="709"/>
        <w:jc w:val="both"/>
        <w:rPr>
          <w:rFonts w:ascii="Arial" w:hAnsi="Arial" w:cs="Arial"/>
          <w:color w:val="000000"/>
        </w:rPr>
      </w:pPr>
      <w:r w:rsidRPr="00782A6F">
        <w:rPr>
          <w:rFonts w:ascii="Arial" w:hAnsi="Arial" w:cs="Arial"/>
        </w:rPr>
        <w:t xml:space="preserve">11.1. </w:t>
      </w:r>
      <w:r w:rsidRPr="00782A6F">
        <w:rPr>
          <w:rFonts w:ascii="Arial" w:hAnsi="Arial" w:cs="Arial"/>
        </w:rPr>
        <w:tab/>
      </w:r>
      <w:r w:rsidRPr="00782A6F">
        <w:rPr>
          <w:rFonts w:ascii="Arial" w:hAnsi="Arial" w:cs="Arial"/>
          <w:color w:val="000000"/>
        </w:rPr>
        <w:t xml:space="preserve">Изменения в настоящие Условия вносятся в одностороннем порядке </w:t>
      </w:r>
      <w:r w:rsidRPr="00782A6F">
        <w:rPr>
          <w:rFonts w:ascii="Arial" w:hAnsi="Arial" w:cs="Arial"/>
        </w:rPr>
        <w:t>Техническ</w:t>
      </w:r>
      <w:r w:rsidR="000656FB">
        <w:rPr>
          <w:rFonts w:ascii="Arial" w:hAnsi="Arial" w:cs="Arial"/>
        </w:rPr>
        <w:t>им</w:t>
      </w:r>
      <w:r w:rsidR="00974340" w:rsidRPr="00974340">
        <w:rPr>
          <w:rFonts w:ascii="Arial" w:hAnsi="Arial" w:cs="Arial"/>
        </w:rPr>
        <w:t xml:space="preserve"> </w:t>
      </w:r>
      <w:r w:rsidR="000656FB" w:rsidRPr="00782A6F">
        <w:rPr>
          <w:rFonts w:ascii="Arial" w:hAnsi="Arial" w:cs="Arial"/>
        </w:rPr>
        <w:t>центр</w:t>
      </w:r>
      <w:r w:rsidR="000656FB">
        <w:rPr>
          <w:rFonts w:ascii="Arial" w:hAnsi="Arial" w:cs="Arial"/>
        </w:rPr>
        <w:t>ом</w:t>
      </w:r>
      <w:r w:rsidR="00974340" w:rsidRPr="00974340">
        <w:rPr>
          <w:rFonts w:ascii="Arial" w:hAnsi="Arial" w:cs="Arial"/>
        </w:rPr>
        <w:t xml:space="preserve"> </w:t>
      </w:r>
      <w:r w:rsidRPr="00782A6F">
        <w:rPr>
          <w:rFonts w:ascii="Arial" w:hAnsi="Arial" w:cs="Arial"/>
        </w:rPr>
        <w:t>путем утверждения соответствующих изменений в настоящие Условия.</w:t>
      </w:r>
      <w:r w:rsidRPr="00782A6F">
        <w:rPr>
          <w:rFonts w:ascii="Arial" w:hAnsi="Arial" w:cs="Arial"/>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Pr="00782A6F">
        <w:rPr>
          <w:rFonts w:ascii="Arial" w:hAnsi="Arial" w:cs="Arial"/>
        </w:rPr>
        <w:t>ОАО Московская Биржа</w:t>
      </w:r>
      <w:r w:rsidR="00974340" w:rsidRPr="00974340">
        <w:rPr>
          <w:rFonts w:ascii="Arial" w:hAnsi="Arial" w:cs="Arial"/>
        </w:rPr>
        <w:t xml:space="preserve"> </w:t>
      </w:r>
      <w:r w:rsidRPr="00782A6F">
        <w:rPr>
          <w:rFonts w:ascii="Arial" w:hAnsi="Arial" w:cs="Arial"/>
          <w:color w:val="000000"/>
        </w:rPr>
        <w:t xml:space="preserve">в сети Интернет. </w:t>
      </w:r>
    </w:p>
    <w:p w:rsidR="00D11B2A" w:rsidRDefault="00D11B2A">
      <w:pPr>
        <w:pStyle w:val="ab"/>
        <w:jc w:val="both"/>
        <w:rPr>
          <w:rFonts w:ascii="Arial" w:hAnsi="Arial" w:cs="Arial"/>
          <w:color w:val="000000"/>
        </w:rPr>
      </w:pPr>
      <w:r w:rsidRPr="00782A6F">
        <w:rPr>
          <w:rFonts w:ascii="Arial" w:hAnsi="Arial" w:cs="Arial"/>
          <w:color w:val="000000"/>
        </w:rPr>
        <w:t xml:space="preserve">В случае </w:t>
      </w:r>
      <w:r w:rsidR="00322AB6">
        <w:rPr>
          <w:rFonts w:ascii="Arial" w:hAnsi="Arial" w:cs="Arial"/>
          <w:color w:val="000000"/>
        </w:rPr>
        <w:t>внесения</w:t>
      </w:r>
      <w:r w:rsidR="003725C4" w:rsidRPr="003725C4">
        <w:rPr>
          <w:rFonts w:ascii="Arial" w:hAnsi="Arial" w:cs="Arial"/>
          <w:color w:val="000000"/>
        </w:rPr>
        <w:t xml:space="preserve"> </w:t>
      </w:r>
      <w:r w:rsidRPr="00782A6F">
        <w:rPr>
          <w:rFonts w:ascii="Arial" w:hAnsi="Arial" w:cs="Arial"/>
          <w:color w:val="000000"/>
        </w:rPr>
        <w:t>изменени</w:t>
      </w:r>
      <w:r w:rsidR="00322AB6">
        <w:rPr>
          <w:rFonts w:ascii="Arial" w:hAnsi="Arial" w:cs="Arial"/>
          <w:color w:val="000000"/>
        </w:rPr>
        <w:t>й</w:t>
      </w:r>
      <w:r w:rsidRPr="00782A6F">
        <w:rPr>
          <w:rFonts w:ascii="Arial" w:hAnsi="Arial" w:cs="Arial"/>
          <w:color w:val="000000"/>
        </w:rPr>
        <w:t xml:space="preserve"> в настоящие Условия</w:t>
      </w:r>
      <w:r w:rsidR="00322AB6">
        <w:rPr>
          <w:rFonts w:ascii="Arial" w:hAnsi="Arial" w:cs="Arial"/>
          <w:color w:val="000000"/>
        </w:rPr>
        <w:t>,</w:t>
      </w:r>
      <w:r w:rsidR="003725C4" w:rsidRPr="003725C4">
        <w:rPr>
          <w:rFonts w:ascii="Arial" w:hAnsi="Arial" w:cs="Arial"/>
          <w:color w:val="000000"/>
        </w:rPr>
        <w:t xml:space="preserve"> </w:t>
      </w:r>
      <w:r w:rsidRPr="00782A6F">
        <w:rPr>
          <w:rFonts w:ascii="Arial" w:hAnsi="Arial" w:cs="Arial"/>
          <w:color w:val="000000"/>
        </w:rPr>
        <w:t>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sidR="003725C4" w:rsidRPr="003725C4">
        <w:rPr>
          <w:rFonts w:ascii="Arial" w:hAnsi="Arial" w:cs="Arial"/>
          <w:color w:val="000000"/>
        </w:rPr>
        <w:t>,</w:t>
      </w:r>
      <w:r w:rsidRPr="00782A6F">
        <w:rPr>
          <w:rFonts w:ascii="Arial" w:hAnsi="Arial" w:cs="Arial"/>
          <w:color w:val="000000"/>
        </w:rPr>
        <w:t xml:space="preserve"> чем за </w:t>
      </w:r>
      <w:r w:rsidR="00EF3A02">
        <w:rPr>
          <w:rFonts w:ascii="Arial" w:hAnsi="Arial" w:cs="Arial"/>
          <w:color w:val="000000"/>
        </w:rPr>
        <w:t>10 календарных</w:t>
      </w:r>
      <w:r w:rsidR="00974340" w:rsidRPr="00974340">
        <w:rPr>
          <w:rFonts w:ascii="Arial" w:hAnsi="Arial" w:cs="Arial"/>
          <w:color w:val="000000"/>
        </w:rPr>
        <w:t xml:space="preserve"> </w:t>
      </w:r>
      <w:r w:rsidRPr="00782A6F">
        <w:rPr>
          <w:rFonts w:ascii="Arial" w:hAnsi="Arial" w:cs="Arial"/>
          <w:color w:val="000000"/>
        </w:rPr>
        <w:t>дней до даты вступления в силу таких изменений.</w:t>
      </w:r>
    </w:p>
    <w:p w:rsidR="00D11B2A" w:rsidRPr="00782A6F" w:rsidRDefault="00D11B2A">
      <w:pPr>
        <w:pStyle w:val="ab"/>
      </w:pPr>
    </w:p>
    <w:p w:rsidR="00D11B2A" w:rsidRPr="00782A6F" w:rsidRDefault="00D11B2A" w:rsidP="006A2F1F">
      <w:pPr>
        <w:pStyle w:val="ab"/>
        <w:tabs>
          <w:tab w:val="left" w:pos="709"/>
        </w:tabs>
        <w:ind w:hanging="720"/>
        <w:jc w:val="both"/>
        <w:rPr>
          <w:rFonts w:ascii="Arial" w:hAnsi="Arial" w:cs="Arial"/>
        </w:rPr>
      </w:pPr>
      <w:r w:rsidRPr="00782A6F">
        <w:rPr>
          <w:rFonts w:ascii="Arial" w:hAnsi="Arial" w:cs="Arial"/>
        </w:rPr>
        <w:t xml:space="preserve">11.2. </w:t>
      </w:r>
      <w:r w:rsidRPr="00782A6F">
        <w:rPr>
          <w:rFonts w:ascii="Arial" w:hAnsi="Arial" w:cs="Arial"/>
        </w:rPr>
        <w:tab/>
        <w:t xml:space="preserve">Любая из Сторон вправе отказаться от Договора, письменно уведомив об этом другую сторону не позднее чем за 30 дней до даты расторжения Договора. </w:t>
      </w:r>
    </w:p>
    <w:p w:rsidR="00D11B2A" w:rsidRPr="00782A6F" w:rsidRDefault="00D11B2A">
      <w:pPr>
        <w:pStyle w:val="ab"/>
        <w:jc w:val="both"/>
        <w:rPr>
          <w:rFonts w:ascii="Arial" w:hAnsi="Arial" w:cs="Arial"/>
        </w:rPr>
      </w:pPr>
      <w:r w:rsidRPr="00782A6F">
        <w:rPr>
          <w:rFonts w:ascii="Arial" w:hAnsi="Arial" w:cs="Arial"/>
        </w:rPr>
        <w:t>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позднее чем за 10 дней до даты расторжения Договора.</w:t>
      </w:r>
    </w:p>
    <w:p w:rsidR="00D11B2A" w:rsidRPr="00782A6F" w:rsidRDefault="00D11B2A">
      <w:pPr>
        <w:pStyle w:val="ab"/>
        <w:ind w:hanging="720"/>
        <w:jc w:val="both"/>
        <w:rPr>
          <w:rFonts w:ascii="Arial" w:hAnsi="Arial" w:cs="Arial"/>
        </w:rPr>
      </w:pPr>
    </w:p>
    <w:p w:rsidR="00D11B2A" w:rsidRPr="00782A6F" w:rsidRDefault="00D11B2A">
      <w:pPr>
        <w:pStyle w:val="ab"/>
        <w:jc w:val="both"/>
        <w:rPr>
          <w:rFonts w:ascii="Arial" w:hAnsi="Arial" w:cs="Arial"/>
        </w:rPr>
      </w:pPr>
      <w:r w:rsidRPr="00782A6F">
        <w:rPr>
          <w:rFonts w:ascii="Arial" w:hAnsi="Arial" w:cs="Arial"/>
        </w:rPr>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rsidR="00D11B2A" w:rsidRPr="00782A6F" w:rsidRDefault="00D11B2A">
      <w:pPr>
        <w:pStyle w:val="ab"/>
        <w:ind w:hanging="720"/>
        <w:jc w:val="both"/>
        <w:rPr>
          <w:rFonts w:ascii="Arial" w:hAnsi="Arial" w:cs="Arial"/>
        </w:rPr>
      </w:pPr>
    </w:p>
    <w:p w:rsidR="00D11B2A" w:rsidRPr="00782A6F" w:rsidRDefault="00D11B2A" w:rsidP="006A2F1F">
      <w:pPr>
        <w:pStyle w:val="ab"/>
        <w:tabs>
          <w:tab w:val="left" w:pos="709"/>
        </w:tabs>
        <w:ind w:hanging="720"/>
        <w:jc w:val="both"/>
        <w:rPr>
          <w:rFonts w:ascii="Arial" w:hAnsi="Arial" w:cs="Arial"/>
        </w:rPr>
      </w:pPr>
      <w:r w:rsidRPr="00782A6F">
        <w:rPr>
          <w:rFonts w:ascii="Arial" w:hAnsi="Arial" w:cs="Arial"/>
        </w:rPr>
        <w:t xml:space="preserve">11.3. </w:t>
      </w:r>
      <w:r w:rsidRPr="00782A6F">
        <w:rPr>
          <w:rFonts w:ascii="Arial" w:hAnsi="Arial" w:cs="Arial"/>
        </w:rPr>
        <w:tab/>
        <w:t>Клиент не вправе передавать права и обязанности по Договору без предварительного письменного согласия Технического центра.</w:t>
      </w:r>
    </w:p>
    <w:p w:rsidR="00D11B2A" w:rsidRPr="00782A6F" w:rsidRDefault="00D11B2A">
      <w:pPr>
        <w:pStyle w:val="ab"/>
      </w:pPr>
    </w:p>
    <w:p w:rsidR="00D11B2A" w:rsidRPr="00782A6F" w:rsidRDefault="00D11B2A">
      <w:pPr>
        <w:pageBreakBefore/>
        <w:ind w:hanging="990"/>
        <w:jc w:val="right"/>
        <w:rPr>
          <w:rFonts w:ascii="Arial" w:hAnsi="Arial" w:cs="Arial"/>
          <w:b/>
          <w:bCs/>
          <w:lang w:val="ru-RU"/>
        </w:rPr>
      </w:pPr>
      <w:r w:rsidRPr="00782A6F">
        <w:rPr>
          <w:rFonts w:ascii="Arial" w:hAnsi="Arial" w:cs="Arial"/>
          <w:b/>
          <w:bCs/>
          <w:lang w:val="ru-RU"/>
        </w:rPr>
        <w:lastRenderedPageBreak/>
        <w:t>Приложение № 1</w:t>
      </w:r>
    </w:p>
    <w:p w:rsidR="00D11B2A" w:rsidRPr="00782A6F" w:rsidRDefault="00D11B2A">
      <w:pPr>
        <w:ind w:hanging="990"/>
        <w:jc w:val="right"/>
        <w:rPr>
          <w:rFonts w:ascii="Arial" w:hAnsi="Arial" w:cs="Arial"/>
          <w:b/>
          <w:bCs/>
          <w:lang w:val="ru-RU"/>
        </w:rPr>
      </w:pPr>
      <w:r w:rsidRPr="00782A6F">
        <w:rPr>
          <w:rFonts w:ascii="Arial" w:hAnsi="Arial" w:cs="Arial"/>
          <w:b/>
          <w:bCs/>
          <w:lang w:val="ru-RU"/>
        </w:rPr>
        <w:t>к Условиям оказания услуг информационно-</w:t>
      </w:r>
    </w:p>
    <w:p w:rsidR="00D11B2A" w:rsidRPr="00782A6F" w:rsidRDefault="00D11B2A">
      <w:pPr>
        <w:ind w:hanging="990"/>
        <w:jc w:val="right"/>
        <w:rPr>
          <w:rFonts w:ascii="Arial" w:hAnsi="Arial" w:cs="Arial"/>
          <w:b/>
          <w:bCs/>
          <w:lang w:val="ru-RU"/>
        </w:rPr>
      </w:pPr>
      <w:r w:rsidRPr="00782A6F">
        <w:rPr>
          <w:rFonts w:ascii="Arial" w:hAnsi="Arial" w:cs="Arial"/>
          <w:b/>
          <w:bCs/>
          <w:lang w:val="ru-RU"/>
        </w:rPr>
        <w:t xml:space="preserve">технического обеспечения </w:t>
      </w:r>
    </w:p>
    <w:p w:rsidR="00D11B2A" w:rsidRPr="00782A6F" w:rsidRDefault="00D11B2A" w:rsidP="003725C4">
      <w:pPr>
        <w:ind w:hanging="990"/>
        <w:jc w:val="right"/>
        <w:rPr>
          <w:rFonts w:ascii="Arial" w:hAnsi="Arial" w:cs="Arial"/>
          <w:b/>
          <w:bCs/>
          <w:lang w:val="ru-RU"/>
        </w:rPr>
      </w:pPr>
      <w:r w:rsidRPr="00782A6F">
        <w:rPr>
          <w:rFonts w:ascii="Arial" w:hAnsi="Arial" w:cs="Arial"/>
          <w:b/>
          <w:bCs/>
          <w:lang w:val="ru-RU"/>
        </w:rPr>
        <w:t>Общества с ограниченной ответственностью</w:t>
      </w:r>
    </w:p>
    <w:p w:rsidR="00D11B2A" w:rsidRPr="00782A6F" w:rsidRDefault="00775C83" w:rsidP="003725C4">
      <w:pPr>
        <w:ind w:hanging="990"/>
        <w:jc w:val="right"/>
        <w:rPr>
          <w:rFonts w:ascii="Arial" w:hAnsi="Arial" w:cs="Arial"/>
          <w:b/>
          <w:bCs/>
          <w:lang w:val="ru-RU"/>
        </w:rPr>
      </w:pPr>
      <w:r w:rsidRPr="00775C83">
        <w:rPr>
          <w:rFonts w:ascii="Arial" w:hAnsi="Arial" w:cs="Arial"/>
          <w:lang w:val="ru-RU"/>
        </w:rPr>
        <w:t>«МБ Технологии»</w:t>
      </w:r>
    </w:p>
    <w:p w:rsidR="00D11B2A" w:rsidRPr="00782A6F" w:rsidRDefault="00D11B2A">
      <w:pPr>
        <w:ind w:hanging="990"/>
        <w:jc w:val="center"/>
        <w:rPr>
          <w:rFonts w:ascii="Arial" w:hAnsi="Arial" w:cs="Arial"/>
          <w:b/>
          <w:bCs/>
          <w:lang w:val="ru-RU"/>
        </w:rPr>
      </w:pPr>
      <w:r w:rsidRPr="00782A6F">
        <w:rPr>
          <w:rFonts w:ascii="Arial" w:hAnsi="Arial" w:cs="Arial"/>
          <w:b/>
          <w:bCs/>
          <w:lang w:val="ru-RU"/>
        </w:rPr>
        <w:t>Договор об информационно-техническом обеспечении Технического центра</w:t>
      </w:r>
    </w:p>
    <w:p w:rsidR="00D11B2A" w:rsidRPr="00782A6F" w:rsidRDefault="00D11B2A">
      <w:pPr>
        <w:jc w:val="both"/>
        <w:rPr>
          <w:rFonts w:ascii="Arial" w:hAnsi="Arial" w:cs="Arial"/>
          <w:b/>
          <w:bCs/>
          <w:lang w:val="ru-RU"/>
        </w:rPr>
      </w:pPr>
    </w:p>
    <w:p w:rsidR="00D11B2A" w:rsidRPr="00782A6F" w:rsidRDefault="00D11B2A">
      <w:pPr>
        <w:ind w:left="-426"/>
        <w:jc w:val="center"/>
        <w:rPr>
          <w:rFonts w:ascii="Arial" w:hAnsi="Arial" w:cs="Arial"/>
          <w:b/>
          <w:bCs/>
          <w:lang w:val="ru-RU"/>
        </w:rPr>
      </w:pPr>
      <w:r w:rsidRPr="00782A6F">
        <w:rPr>
          <w:rFonts w:ascii="Arial" w:hAnsi="Arial" w:cs="Arial"/>
          <w:b/>
          <w:bCs/>
          <w:lang w:val="ru-RU"/>
        </w:rPr>
        <w:t>г. Москва</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«__»___________ 20___ года</w:t>
      </w:r>
    </w:p>
    <w:p w:rsidR="00D11B2A" w:rsidRPr="00782A6F" w:rsidRDefault="00D11B2A">
      <w:pPr>
        <w:jc w:val="both"/>
        <w:rPr>
          <w:rFonts w:ascii="Arial" w:hAnsi="Arial" w:cs="Arial"/>
          <w:b/>
          <w:bCs/>
          <w:lang w:val="ru-RU"/>
        </w:rPr>
      </w:pPr>
    </w:p>
    <w:p w:rsidR="00D11B2A" w:rsidRPr="00852104" w:rsidRDefault="00C028C8">
      <w:pPr>
        <w:pStyle w:val="ac"/>
        <w:tabs>
          <w:tab w:val="clear" w:pos="709"/>
        </w:tabs>
        <w:ind w:left="-426" w:firstLine="0"/>
        <w:rPr>
          <w:rFonts w:ascii="Arial" w:hAnsi="Arial" w:cs="Arial"/>
          <w:lang w:val="ru-RU"/>
        </w:rPr>
      </w:pPr>
      <w:r w:rsidRPr="00852104">
        <w:rPr>
          <w:rFonts w:ascii="Arial" w:hAnsi="Arial" w:cs="Arial"/>
          <w:lang w:val="ru-RU"/>
        </w:rPr>
        <w:t xml:space="preserve">Общество с ограниченной ответственностью </w:t>
      </w:r>
      <w:r w:rsidR="00DF22A6" w:rsidRPr="00852104">
        <w:rPr>
          <w:rFonts w:ascii="Arial" w:hAnsi="Arial" w:cs="Arial"/>
          <w:lang w:val="ru-RU"/>
        </w:rPr>
        <w:t>«МБ Технологии»</w:t>
      </w:r>
      <w:r w:rsidR="00852104" w:rsidRPr="00852104">
        <w:rPr>
          <w:rFonts w:ascii="Arial" w:hAnsi="Arial" w:cs="Arial"/>
          <w:lang w:val="ru-RU"/>
        </w:rPr>
        <w:t xml:space="preserve"> </w:t>
      </w:r>
      <w:r w:rsidRPr="00852104">
        <w:rPr>
          <w:rFonts w:ascii="Arial" w:hAnsi="Arial" w:cs="Arial"/>
          <w:lang w:val="ru-RU"/>
        </w:rPr>
        <w:t>(далее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
    <w:p w:rsidR="00D11B2A" w:rsidRPr="00852104" w:rsidRDefault="00D11B2A">
      <w:pPr>
        <w:shd w:val="clear" w:color="auto" w:fill="FFFFFF"/>
        <w:tabs>
          <w:tab w:val="left" w:pos="0"/>
          <w:tab w:val="left" w:pos="7200"/>
        </w:tabs>
        <w:spacing w:line="240" w:lineRule="atLeast"/>
        <w:ind w:right="43"/>
        <w:jc w:val="both"/>
        <w:rPr>
          <w:rFonts w:ascii="Arial" w:hAnsi="Arial" w:cs="Arial"/>
          <w:lang w:val="ru-RU"/>
        </w:rPr>
      </w:pPr>
      <w:r w:rsidRPr="00852104">
        <w:rPr>
          <w:rFonts w:ascii="Arial" w:hAnsi="Arial" w:cs="Arial"/>
          <w:lang w:val="ru-RU"/>
        </w:rPr>
        <w:tab/>
      </w:r>
    </w:p>
    <w:p w:rsidR="00D11B2A" w:rsidRPr="00782A6F" w:rsidRDefault="00D11B2A">
      <w:pPr>
        <w:shd w:val="clear" w:color="auto" w:fill="FFFFFF"/>
        <w:tabs>
          <w:tab w:val="left" w:pos="-1080"/>
          <w:tab w:val="left" w:pos="7200"/>
        </w:tabs>
        <w:spacing w:line="240" w:lineRule="atLeast"/>
        <w:ind w:left="-432" w:right="43"/>
        <w:jc w:val="both"/>
        <w:rPr>
          <w:rFonts w:ascii="Arial" w:hAnsi="Arial" w:cs="Arial"/>
          <w:lang w:val="ru-RU"/>
        </w:rPr>
      </w:pPr>
      <w:r w:rsidRPr="00852104">
        <w:rPr>
          <w:rFonts w:ascii="Arial" w:hAnsi="Arial" w:cs="Arial"/>
          <w:lang w:val="ru-RU"/>
        </w:rPr>
        <w:t xml:space="preserve">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w:t>
      </w:r>
      <w:r w:rsidR="00DF22A6" w:rsidRPr="00852104">
        <w:rPr>
          <w:rFonts w:ascii="Arial" w:hAnsi="Arial" w:cs="Arial"/>
          <w:lang w:val="ru-RU"/>
        </w:rPr>
        <w:t>«МБ Технологии»</w:t>
      </w:r>
      <w:r w:rsidR="00852104" w:rsidRPr="00852104">
        <w:rPr>
          <w:rFonts w:ascii="Arial" w:hAnsi="Arial" w:cs="Arial"/>
          <w:lang w:val="ru-RU"/>
        </w:rPr>
        <w:t xml:space="preserve"> </w:t>
      </w:r>
      <w:r w:rsidRPr="00852104">
        <w:rPr>
          <w:rFonts w:ascii="Arial" w:hAnsi="Arial" w:cs="Arial"/>
          <w:lang w:val="ru-RU"/>
        </w:rPr>
        <w:t>(далее – «Условия»), опубликованными на сайте ОАО Московская Биржа, действующими на момент заключения Договора и являющимися неотъемлемой частью</w:t>
      </w:r>
      <w:r w:rsidRPr="00782A6F">
        <w:rPr>
          <w:rFonts w:ascii="Arial" w:hAnsi="Arial" w:cs="Arial"/>
          <w:lang w:val="ru-RU"/>
        </w:rPr>
        <w:t xml:space="preserve">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D11B2A" w:rsidRPr="00782A6F" w:rsidRDefault="00D11B2A">
      <w:pPr>
        <w:shd w:val="clear" w:color="auto" w:fill="FFFFFF"/>
        <w:tabs>
          <w:tab w:val="left" w:pos="0"/>
          <w:tab w:val="left" w:pos="7200"/>
        </w:tabs>
        <w:spacing w:line="240" w:lineRule="atLeast"/>
        <w:ind w:left="-993" w:right="43"/>
        <w:jc w:val="both"/>
        <w:rPr>
          <w:rFonts w:ascii="Arial" w:hAnsi="Arial" w:cs="Arial"/>
          <w:lang w:val="ru-RU"/>
        </w:rPr>
      </w:pPr>
    </w:p>
    <w:p w:rsidR="00D11B2A" w:rsidRPr="00782A6F" w:rsidRDefault="00D11B2A">
      <w:pPr>
        <w:shd w:val="clear" w:color="auto" w:fill="FFFFFF"/>
        <w:tabs>
          <w:tab w:val="left" w:pos="7200"/>
        </w:tabs>
        <w:spacing w:line="240" w:lineRule="atLeast"/>
        <w:ind w:left="-432" w:right="43"/>
        <w:jc w:val="both"/>
        <w:rPr>
          <w:rFonts w:ascii="Arial" w:hAnsi="Arial" w:cs="Arial"/>
          <w:lang w:val="ru-RU"/>
        </w:rPr>
      </w:pPr>
      <w:r w:rsidRPr="00782A6F">
        <w:rPr>
          <w:rFonts w:ascii="Arial" w:hAnsi="Arial" w:cs="Arial"/>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rsidR="00D11B2A" w:rsidRPr="00782A6F" w:rsidRDefault="00D11B2A">
      <w:pPr>
        <w:shd w:val="clear" w:color="auto" w:fill="FFFFFF"/>
        <w:tabs>
          <w:tab w:val="left" w:pos="7200"/>
        </w:tabs>
        <w:spacing w:line="240" w:lineRule="atLeast"/>
        <w:ind w:left="-993" w:right="43"/>
        <w:jc w:val="both"/>
        <w:rPr>
          <w:rFonts w:ascii="Arial" w:hAnsi="Arial" w:cs="Arial"/>
          <w:lang w:val="ru-RU"/>
        </w:rPr>
      </w:pPr>
    </w:p>
    <w:p w:rsidR="00D11B2A" w:rsidRPr="00782A6F" w:rsidRDefault="00D11B2A">
      <w:pPr>
        <w:shd w:val="clear" w:color="auto" w:fill="FFFFFF"/>
        <w:tabs>
          <w:tab w:val="left" w:pos="7200"/>
        </w:tabs>
        <w:spacing w:line="240" w:lineRule="atLeast"/>
        <w:ind w:left="-450" w:right="43"/>
        <w:jc w:val="both"/>
        <w:rPr>
          <w:rFonts w:ascii="Arial" w:hAnsi="Arial" w:cs="Arial"/>
          <w:lang w:val="ru-RU"/>
        </w:rPr>
      </w:pPr>
      <w:r w:rsidRPr="00782A6F">
        <w:rPr>
          <w:rFonts w:ascii="Arial" w:hAnsi="Arial" w:cs="Arial"/>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rsidR="00D11B2A" w:rsidRPr="00782A6F" w:rsidRDefault="00D11B2A">
      <w:pPr>
        <w:shd w:val="clear" w:color="auto" w:fill="FFFFFF"/>
        <w:tabs>
          <w:tab w:val="left" w:pos="0"/>
          <w:tab w:val="left" w:pos="7200"/>
        </w:tabs>
        <w:spacing w:line="240" w:lineRule="atLeast"/>
        <w:ind w:left="-993" w:right="43"/>
        <w:jc w:val="both"/>
        <w:rPr>
          <w:rFonts w:ascii="Arial" w:hAnsi="Arial" w:cs="Arial"/>
          <w:lang w:val="ru-RU"/>
        </w:rPr>
      </w:pPr>
    </w:p>
    <w:p w:rsidR="00421993" w:rsidRDefault="00421993">
      <w:pPr>
        <w:shd w:val="clear" w:color="auto" w:fill="FFFFFF"/>
        <w:tabs>
          <w:tab w:val="left" w:pos="7200"/>
        </w:tabs>
        <w:spacing w:line="240" w:lineRule="atLeast"/>
        <w:ind w:left="-450" w:right="43"/>
        <w:jc w:val="both"/>
        <w:rPr>
          <w:rFonts w:ascii="Arial" w:hAnsi="Arial" w:cs="Arial"/>
          <w:lang w:val="ru-RU"/>
        </w:rPr>
      </w:pPr>
      <w:r>
        <w:rPr>
          <w:rFonts w:ascii="Arial" w:hAnsi="Arial" w:cs="Arial"/>
          <w:lang w:val="ru-RU"/>
        </w:rPr>
        <w:t xml:space="preserve">4. </w:t>
      </w:r>
      <w:r w:rsidRPr="00782A6F">
        <w:rPr>
          <w:rFonts w:ascii="Arial" w:hAnsi="Arial" w:cs="Arial"/>
          <w:lang w:val="ru-RU"/>
        </w:rPr>
        <w:t xml:space="preserve">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w:t>
      </w:r>
      <w:r>
        <w:rPr>
          <w:rFonts w:ascii="Arial" w:hAnsi="Arial" w:cs="Arial"/>
          <w:lang w:val="ru-RU"/>
        </w:rPr>
        <w:t>5 (Пяти)</w:t>
      </w:r>
      <w:r w:rsidRPr="00782A6F">
        <w:rPr>
          <w:rFonts w:ascii="Arial" w:hAnsi="Arial" w:cs="Arial"/>
          <w:lang w:val="ru-RU"/>
        </w:rPr>
        <w:t xml:space="preserve"> рабочих дней до истечения срока действия Договора.</w:t>
      </w:r>
    </w:p>
    <w:p w:rsidR="00421993" w:rsidRDefault="00421993">
      <w:pPr>
        <w:shd w:val="clear" w:color="auto" w:fill="FFFFFF"/>
        <w:tabs>
          <w:tab w:val="left" w:pos="7200"/>
        </w:tabs>
        <w:spacing w:line="240" w:lineRule="atLeast"/>
        <w:ind w:left="-450" w:right="43"/>
        <w:jc w:val="both"/>
        <w:rPr>
          <w:rFonts w:ascii="Arial" w:hAnsi="Arial" w:cs="Arial"/>
          <w:lang w:val="ru-RU"/>
        </w:rPr>
      </w:pPr>
    </w:p>
    <w:p w:rsidR="00D11B2A" w:rsidRPr="00782A6F" w:rsidRDefault="00421993">
      <w:pPr>
        <w:shd w:val="clear" w:color="auto" w:fill="FFFFFF"/>
        <w:tabs>
          <w:tab w:val="left" w:pos="7200"/>
        </w:tabs>
        <w:spacing w:line="240" w:lineRule="atLeast"/>
        <w:ind w:left="-450" w:right="43"/>
        <w:jc w:val="both"/>
        <w:rPr>
          <w:rFonts w:ascii="Arial" w:hAnsi="Arial" w:cs="Arial"/>
          <w:lang w:val="ru-RU"/>
        </w:rPr>
      </w:pPr>
      <w:r>
        <w:rPr>
          <w:rFonts w:ascii="Arial" w:hAnsi="Arial" w:cs="Arial"/>
          <w:lang w:val="ru-RU"/>
        </w:rPr>
        <w:t>5</w:t>
      </w:r>
      <w:r w:rsidR="00D11B2A" w:rsidRPr="00782A6F">
        <w:rPr>
          <w:rFonts w:ascii="Arial" w:hAnsi="Arial" w:cs="Arial"/>
          <w:lang w:val="ru-RU"/>
        </w:rPr>
        <w:t xml:space="preserve">.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rsidR="00D11B2A" w:rsidRPr="00782A6F" w:rsidRDefault="00D11B2A">
      <w:pPr>
        <w:jc w:val="both"/>
        <w:rPr>
          <w:rFonts w:ascii="Arial" w:hAnsi="Arial" w:cs="Arial"/>
          <w:lang w:val="ru-RU"/>
        </w:rPr>
      </w:pPr>
    </w:p>
    <w:p w:rsidR="00D11B2A" w:rsidRPr="00782A6F" w:rsidRDefault="00D11B2A">
      <w:pPr>
        <w:ind w:hanging="450"/>
        <w:jc w:val="both"/>
        <w:rPr>
          <w:rFonts w:ascii="Arial" w:hAnsi="Arial" w:cs="Arial"/>
          <w:b/>
          <w:bCs/>
          <w:lang w:val="ru-RU"/>
        </w:rPr>
      </w:pPr>
      <w:r w:rsidRPr="00782A6F">
        <w:rPr>
          <w:rFonts w:ascii="Arial" w:hAnsi="Arial" w:cs="Arial"/>
          <w:b/>
          <w:bCs/>
          <w:lang w:val="ru-RU"/>
        </w:rPr>
        <w:t>ТЕХНИЧЕСКИЙ ЦЕНТР</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КЛИЕНТ</w:t>
      </w:r>
    </w:p>
    <w:p w:rsidR="00D11B2A" w:rsidRPr="00782A6F" w:rsidRDefault="00D11B2A">
      <w:pPr>
        <w:jc w:val="both"/>
        <w:rPr>
          <w:rFonts w:ascii="Arial" w:hAnsi="Arial" w:cs="Arial"/>
          <w:lang w:val="ru-RU"/>
        </w:rPr>
      </w:pPr>
    </w:p>
    <w:p w:rsidR="005D430B" w:rsidRDefault="00775C83">
      <w:pPr>
        <w:tabs>
          <w:tab w:val="left" w:pos="90"/>
        </w:tabs>
        <w:ind w:left="-450"/>
        <w:jc w:val="both"/>
        <w:rPr>
          <w:rFonts w:ascii="Arial" w:hAnsi="Arial" w:cs="Arial"/>
          <w:lang w:val="ru-RU"/>
        </w:rPr>
      </w:pPr>
      <w:bookmarkStart w:id="5" w:name="_GoBack"/>
      <w:bookmarkEnd w:id="5"/>
      <w:r w:rsidRPr="00775C83">
        <w:rPr>
          <w:rFonts w:ascii="Arial" w:hAnsi="Arial" w:cs="Arial"/>
          <w:bCs/>
          <w:lang w:val="ru-RU" w:eastAsia="ru-RU"/>
        </w:rPr>
        <w:t>ООО «МБ Технологии</w:t>
      </w:r>
      <w:r w:rsidRPr="00775C83">
        <w:rPr>
          <w:rFonts w:ascii="Arial" w:hAnsi="Arial" w:cs="Arial"/>
          <w:b/>
          <w:bCs/>
          <w:lang w:val="ru-RU" w:eastAsia="ru-RU"/>
        </w:rPr>
        <w:t>»</w:t>
      </w:r>
    </w:p>
    <w:p w:rsidR="005D430B" w:rsidRDefault="00775C83">
      <w:pPr>
        <w:tabs>
          <w:tab w:val="left" w:pos="90"/>
        </w:tabs>
        <w:ind w:left="-450"/>
        <w:jc w:val="both"/>
        <w:rPr>
          <w:rFonts w:ascii="Arial" w:hAnsi="Arial" w:cs="Arial"/>
          <w:lang w:val="ru-RU"/>
        </w:rPr>
      </w:pPr>
      <w:r w:rsidRPr="00775C83">
        <w:rPr>
          <w:rFonts w:ascii="Arial" w:hAnsi="Arial" w:cs="Arial"/>
          <w:lang w:val="ru-RU" w:eastAsia="ru-RU"/>
        </w:rPr>
        <w:t xml:space="preserve">Место нахождения: Российская Федерация, </w:t>
      </w:r>
    </w:p>
    <w:p w:rsidR="005D430B" w:rsidRDefault="00775C83" w:rsidP="00852104">
      <w:pPr>
        <w:tabs>
          <w:tab w:val="left" w:pos="90"/>
        </w:tabs>
        <w:ind w:left="-23" w:hanging="425"/>
        <w:jc w:val="both"/>
        <w:rPr>
          <w:rFonts w:ascii="Arial" w:hAnsi="Arial" w:cs="Arial"/>
          <w:lang w:val="ru-RU" w:eastAsia="ru-RU"/>
        </w:rPr>
      </w:pPr>
      <w:r w:rsidRPr="00775C83">
        <w:rPr>
          <w:rFonts w:ascii="Arial" w:hAnsi="Arial" w:cs="Arial"/>
          <w:lang w:val="ru-RU" w:eastAsia="ru-RU"/>
        </w:rPr>
        <w:t>125009, г. Москва, Большой Кисловский переулок</w:t>
      </w:r>
      <w:r w:rsidR="00852104" w:rsidRPr="00852104">
        <w:rPr>
          <w:rFonts w:ascii="Arial" w:hAnsi="Arial" w:cs="Arial"/>
          <w:lang w:val="ru-RU" w:eastAsia="ru-RU"/>
        </w:rPr>
        <w:t xml:space="preserve">, </w:t>
      </w:r>
      <w:r w:rsidRPr="00775C83">
        <w:rPr>
          <w:rFonts w:ascii="Arial" w:hAnsi="Arial" w:cs="Arial"/>
          <w:lang w:val="ru-RU" w:eastAsia="ru-RU"/>
        </w:rPr>
        <w:t>дом 13.</w:t>
      </w:r>
    </w:p>
    <w:p w:rsidR="005D430B" w:rsidRDefault="00775C83">
      <w:pPr>
        <w:tabs>
          <w:tab w:val="left" w:pos="90"/>
        </w:tabs>
        <w:ind w:left="-450"/>
        <w:jc w:val="both"/>
        <w:rPr>
          <w:rFonts w:ascii="Arial" w:hAnsi="Arial" w:cs="Arial"/>
          <w:lang w:val="ru-RU" w:eastAsia="ru-RU"/>
        </w:rPr>
      </w:pPr>
      <w:r w:rsidRPr="00775C83">
        <w:rPr>
          <w:rFonts w:ascii="Arial" w:hAnsi="Arial" w:cs="Arial"/>
          <w:lang w:val="ru-RU" w:eastAsia="ru-RU"/>
        </w:rPr>
        <w:t xml:space="preserve">Почтовый адрес: Российская Федерация, </w:t>
      </w:r>
    </w:p>
    <w:p w:rsidR="005D430B" w:rsidRDefault="00775C83">
      <w:pPr>
        <w:tabs>
          <w:tab w:val="left" w:pos="90"/>
        </w:tabs>
        <w:ind w:left="-450"/>
        <w:jc w:val="both"/>
        <w:rPr>
          <w:rFonts w:ascii="Arial" w:hAnsi="Arial" w:cs="Arial"/>
          <w:lang w:val="ru-RU"/>
        </w:rPr>
      </w:pPr>
      <w:r w:rsidRPr="00775C83">
        <w:rPr>
          <w:rFonts w:ascii="Arial" w:hAnsi="Arial" w:cs="Arial"/>
          <w:lang w:val="ru-RU" w:eastAsia="ru-RU"/>
        </w:rPr>
        <w:t>125009, г. Москва, Большой Кисловский переулок, дом13.</w:t>
      </w:r>
    </w:p>
    <w:p w:rsidR="005D430B" w:rsidRDefault="00775C83">
      <w:pPr>
        <w:tabs>
          <w:tab w:val="left" w:pos="90"/>
        </w:tabs>
        <w:ind w:left="-450"/>
        <w:jc w:val="both"/>
        <w:rPr>
          <w:rFonts w:ascii="Arial" w:hAnsi="Arial" w:cs="Arial"/>
          <w:lang w:val="ru-RU"/>
        </w:rPr>
      </w:pPr>
      <w:r w:rsidRPr="00775C83">
        <w:rPr>
          <w:rFonts w:ascii="Arial" w:hAnsi="Arial" w:cs="Arial"/>
          <w:b/>
          <w:bCs/>
          <w:lang w:val="ru-RU" w:eastAsia="ru-RU"/>
        </w:rPr>
        <w:t xml:space="preserve">ИНН </w:t>
      </w:r>
      <w:r w:rsidRPr="00775C83">
        <w:rPr>
          <w:rFonts w:ascii="Arial" w:hAnsi="Arial" w:cs="Arial"/>
          <w:lang w:val="ru-RU" w:eastAsia="ru-RU"/>
        </w:rPr>
        <w:t>7708169790</w:t>
      </w:r>
    </w:p>
    <w:p w:rsidR="005D430B" w:rsidRDefault="00775C83">
      <w:pPr>
        <w:tabs>
          <w:tab w:val="left" w:pos="90"/>
        </w:tabs>
        <w:ind w:left="-450"/>
        <w:jc w:val="both"/>
        <w:rPr>
          <w:rFonts w:ascii="Arial" w:hAnsi="Arial" w:cs="Arial"/>
          <w:lang w:val="ru-RU"/>
        </w:rPr>
      </w:pPr>
      <w:r w:rsidRPr="00775C83">
        <w:rPr>
          <w:rFonts w:ascii="Arial" w:hAnsi="Arial" w:cs="Arial"/>
          <w:b/>
          <w:bCs/>
          <w:lang w:val="ru-RU" w:eastAsia="ru-RU"/>
        </w:rPr>
        <w:t xml:space="preserve">КПП </w:t>
      </w:r>
      <w:r w:rsidRPr="00775C83">
        <w:rPr>
          <w:rFonts w:ascii="Arial" w:hAnsi="Arial" w:cs="Arial"/>
          <w:lang w:val="ru-RU" w:eastAsia="ru-RU"/>
        </w:rPr>
        <w:t>770301001</w:t>
      </w:r>
    </w:p>
    <w:p w:rsidR="005D430B" w:rsidRDefault="00775C83">
      <w:pPr>
        <w:tabs>
          <w:tab w:val="left" w:pos="90"/>
        </w:tabs>
        <w:ind w:left="-450"/>
        <w:jc w:val="both"/>
        <w:rPr>
          <w:rFonts w:ascii="Arial" w:hAnsi="Arial" w:cs="Arial"/>
          <w:lang w:val="ru-RU"/>
        </w:rPr>
      </w:pPr>
      <w:r w:rsidRPr="00775C83">
        <w:rPr>
          <w:rFonts w:ascii="Arial" w:hAnsi="Arial" w:cs="Arial"/>
          <w:b/>
          <w:bCs/>
          <w:lang w:val="ru-RU" w:eastAsia="ru-RU"/>
        </w:rPr>
        <w:t xml:space="preserve">Р/с: </w:t>
      </w:r>
      <w:r w:rsidRPr="00775C83">
        <w:rPr>
          <w:rFonts w:ascii="Arial" w:hAnsi="Arial" w:cs="Arial"/>
          <w:lang w:val="ru-RU" w:eastAsia="ru-RU"/>
        </w:rPr>
        <w:t>40702810300000003365 в НКО ЗАО НРД г. Москва</w:t>
      </w:r>
    </w:p>
    <w:p w:rsidR="005D430B" w:rsidRDefault="00775C83">
      <w:pPr>
        <w:tabs>
          <w:tab w:val="left" w:pos="90"/>
        </w:tabs>
        <w:ind w:left="-450"/>
        <w:jc w:val="both"/>
        <w:rPr>
          <w:rFonts w:ascii="Arial" w:hAnsi="Arial" w:cs="Arial"/>
          <w:lang w:val="ru-RU"/>
        </w:rPr>
      </w:pPr>
      <w:r w:rsidRPr="00775C83">
        <w:rPr>
          <w:rFonts w:ascii="Arial" w:hAnsi="Arial" w:cs="Arial"/>
          <w:b/>
          <w:bCs/>
          <w:lang w:val="ru-RU" w:eastAsia="ru-RU"/>
        </w:rPr>
        <w:t xml:space="preserve">К/с: </w:t>
      </w:r>
      <w:r w:rsidRPr="00775C83">
        <w:rPr>
          <w:rFonts w:ascii="Arial" w:hAnsi="Arial" w:cs="Arial"/>
          <w:lang w:val="ru-RU" w:eastAsia="ru-RU"/>
        </w:rPr>
        <w:t>30105810100000000505</w:t>
      </w:r>
    </w:p>
    <w:p w:rsidR="005D430B" w:rsidRDefault="00775C83">
      <w:pPr>
        <w:tabs>
          <w:tab w:val="left" w:pos="90"/>
        </w:tabs>
        <w:ind w:left="-450"/>
        <w:jc w:val="both"/>
        <w:rPr>
          <w:rFonts w:ascii="Arial" w:hAnsi="Arial" w:cs="Arial"/>
          <w:lang w:val="ru-RU"/>
        </w:rPr>
      </w:pPr>
      <w:r w:rsidRPr="00775C83">
        <w:rPr>
          <w:rFonts w:ascii="Arial" w:hAnsi="Arial" w:cs="Arial"/>
          <w:b/>
          <w:bCs/>
          <w:lang w:val="ru-RU" w:eastAsia="ru-RU"/>
        </w:rPr>
        <w:t xml:space="preserve">БИК: </w:t>
      </w:r>
      <w:r w:rsidRPr="00775C83">
        <w:rPr>
          <w:rFonts w:ascii="Arial" w:hAnsi="Arial" w:cs="Arial"/>
          <w:lang w:val="ru-RU" w:eastAsia="ru-RU"/>
        </w:rPr>
        <w:t>044583505</w:t>
      </w:r>
    </w:p>
    <w:p w:rsidR="00DF22A6" w:rsidRPr="00DF22A6" w:rsidRDefault="00775C83" w:rsidP="00DF22A6">
      <w:pPr>
        <w:tabs>
          <w:tab w:val="left" w:pos="90"/>
        </w:tabs>
        <w:ind w:left="-450"/>
        <w:jc w:val="both"/>
        <w:rPr>
          <w:rFonts w:ascii="Arial" w:hAnsi="Arial" w:cs="Arial"/>
          <w:lang w:val="ru-RU"/>
        </w:rPr>
      </w:pPr>
      <w:r w:rsidRPr="00775C83">
        <w:rPr>
          <w:rFonts w:ascii="Arial" w:hAnsi="Arial" w:cs="Arial"/>
          <w:b/>
          <w:bCs/>
          <w:lang w:val="ru-RU" w:eastAsia="ru-RU"/>
        </w:rPr>
        <w:t xml:space="preserve">ОГРН: </w:t>
      </w:r>
      <w:r w:rsidRPr="00775C83">
        <w:rPr>
          <w:rFonts w:ascii="Arial" w:hAnsi="Arial" w:cs="Arial"/>
          <w:lang w:val="ru-RU" w:eastAsia="ru-RU"/>
        </w:rPr>
        <w:t>1027700407624</w:t>
      </w:r>
    </w:p>
    <w:p w:rsidR="00DF22A6" w:rsidRPr="00782A6F" w:rsidRDefault="00DF22A6">
      <w:pPr>
        <w:tabs>
          <w:tab w:val="left" w:pos="90"/>
        </w:tabs>
        <w:ind w:left="-450"/>
        <w:jc w:val="both"/>
        <w:rPr>
          <w:rFonts w:ascii="Arial" w:hAnsi="Arial" w:cs="Arial"/>
          <w:lang w:val="ru-RU"/>
        </w:rPr>
      </w:pPr>
    </w:p>
    <w:p w:rsidR="00D11B2A" w:rsidRPr="00782A6F" w:rsidRDefault="00D11B2A">
      <w:pPr>
        <w:tabs>
          <w:tab w:val="left" w:pos="90"/>
        </w:tabs>
        <w:ind w:left="-450"/>
        <w:jc w:val="both"/>
        <w:rPr>
          <w:rFonts w:ascii="Arial" w:hAnsi="Arial" w:cs="Arial"/>
          <w:b/>
          <w:bCs/>
          <w:lang w:val="ru-RU"/>
        </w:rPr>
      </w:pPr>
      <w:r w:rsidRPr="00782A6F">
        <w:rPr>
          <w:rFonts w:ascii="Arial" w:hAnsi="Arial" w:cs="Arial"/>
          <w:b/>
          <w:bCs/>
          <w:lang w:val="ru-RU"/>
        </w:rPr>
        <w:t>ПОДПИСИ СТОРОН</w:t>
      </w:r>
    </w:p>
    <w:p w:rsidR="00D11B2A" w:rsidRPr="00782A6F" w:rsidRDefault="00D11B2A">
      <w:pPr>
        <w:ind w:left="-990"/>
        <w:rPr>
          <w:rFonts w:ascii="Arial" w:hAnsi="Arial" w:cs="Arial"/>
          <w:b/>
          <w:bCs/>
          <w:lang w:val="ru-RU"/>
        </w:rPr>
      </w:pPr>
    </w:p>
    <w:p w:rsidR="00D11B2A" w:rsidRPr="00782A6F" w:rsidRDefault="00D11B2A">
      <w:pPr>
        <w:ind w:left="-450"/>
        <w:rPr>
          <w:rFonts w:ascii="Arial" w:hAnsi="Arial" w:cs="Arial"/>
          <w:b/>
          <w:bCs/>
          <w:lang w:val="ru-RU"/>
        </w:rPr>
      </w:pPr>
      <w:r w:rsidRPr="00782A6F">
        <w:rPr>
          <w:rFonts w:ascii="Arial" w:hAnsi="Arial" w:cs="Arial"/>
          <w:b/>
          <w:bCs/>
          <w:lang w:val="ru-RU"/>
        </w:rPr>
        <w:t>От Технического центра:</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 xml:space="preserve">От Клиента </w:t>
      </w:r>
    </w:p>
    <w:p w:rsidR="00D11B2A" w:rsidRPr="00782A6F" w:rsidRDefault="00D11B2A">
      <w:pPr>
        <w:ind w:left="-990"/>
        <w:rPr>
          <w:rFonts w:ascii="Arial" w:hAnsi="Arial" w:cs="Arial"/>
          <w:b/>
          <w:bCs/>
          <w:lang w:val="ru-RU"/>
        </w:rPr>
      </w:pPr>
    </w:p>
    <w:p w:rsidR="00D11B2A" w:rsidRPr="00D0151B" w:rsidRDefault="00D11B2A">
      <w:pPr>
        <w:pStyle w:val="a9"/>
        <w:rPr>
          <w:rFonts w:ascii="Arial" w:hAnsi="Arial" w:cs="Arial"/>
          <w:b/>
          <w:bCs/>
          <w:lang w:val="ru-RU"/>
        </w:rPr>
      </w:pPr>
      <w:r w:rsidRPr="00D0151B">
        <w:rPr>
          <w:rFonts w:ascii="Arial" w:hAnsi="Arial" w:cs="Arial"/>
          <w:b/>
          <w:bCs/>
          <w:lang w:val="ru-RU"/>
        </w:rPr>
        <w:t>____________</w:t>
      </w:r>
      <w:r w:rsidRPr="00D0151B">
        <w:rPr>
          <w:rFonts w:ascii="Arial" w:hAnsi="Arial" w:cs="Arial"/>
          <w:b/>
          <w:bCs/>
          <w:lang w:val="ru-RU"/>
        </w:rPr>
        <w:tab/>
      </w:r>
      <w:r w:rsidRPr="00D0151B">
        <w:rPr>
          <w:rFonts w:ascii="Arial" w:hAnsi="Arial" w:cs="Arial"/>
          <w:b/>
          <w:bCs/>
          <w:lang w:val="ru-RU"/>
        </w:rPr>
        <w:tab/>
      </w:r>
      <w:r w:rsidRPr="00D0151B">
        <w:rPr>
          <w:rFonts w:ascii="Arial" w:hAnsi="Arial" w:cs="Arial"/>
          <w:b/>
          <w:bCs/>
          <w:lang w:val="ru-RU"/>
        </w:rPr>
        <w:tab/>
      </w:r>
      <w:r w:rsidRPr="00D0151B">
        <w:rPr>
          <w:rFonts w:ascii="Arial" w:hAnsi="Arial" w:cs="Arial"/>
          <w:b/>
          <w:bCs/>
          <w:lang w:val="ru-RU"/>
        </w:rPr>
        <w:tab/>
      </w:r>
      <w:r w:rsidRPr="00D0151B">
        <w:rPr>
          <w:rFonts w:ascii="Arial" w:hAnsi="Arial" w:cs="Arial"/>
          <w:b/>
          <w:bCs/>
          <w:lang w:val="ru-RU"/>
        </w:rPr>
        <w:tab/>
      </w:r>
      <w:r w:rsidRPr="00D0151B">
        <w:rPr>
          <w:rFonts w:ascii="Arial" w:hAnsi="Arial" w:cs="Arial"/>
          <w:b/>
          <w:bCs/>
          <w:lang w:val="ru-RU"/>
        </w:rPr>
        <w:tab/>
        <w:t>____________/___________/</w:t>
      </w:r>
    </w:p>
    <w:p w:rsidR="008B7B59" w:rsidRPr="00782A6F" w:rsidRDefault="008B7B59" w:rsidP="008B7B59">
      <w:pPr>
        <w:pageBreakBefore/>
        <w:ind w:left="4536" w:right="-188"/>
        <w:jc w:val="right"/>
        <w:rPr>
          <w:rFonts w:ascii="Arial" w:hAnsi="Arial" w:cs="Arial"/>
          <w:b/>
          <w:lang w:val="ru-RU"/>
        </w:rPr>
      </w:pPr>
      <w:r w:rsidRPr="00782A6F">
        <w:rPr>
          <w:rFonts w:ascii="Arial" w:hAnsi="Arial" w:cs="Arial"/>
          <w:b/>
          <w:lang w:val="ru-RU"/>
        </w:rPr>
        <w:lastRenderedPageBreak/>
        <w:t>Приложение № 1</w:t>
      </w:r>
    </w:p>
    <w:p w:rsidR="008B7B59" w:rsidRPr="00782A6F" w:rsidRDefault="008B7B59" w:rsidP="008B7B59">
      <w:pPr>
        <w:ind w:left="4536" w:right="-188"/>
        <w:jc w:val="right"/>
        <w:rPr>
          <w:rFonts w:ascii="Arial" w:hAnsi="Arial" w:cs="Arial"/>
          <w:b/>
          <w:lang w:val="ru-RU"/>
        </w:rPr>
      </w:pPr>
      <w:r w:rsidRPr="00782A6F">
        <w:rPr>
          <w:rFonts w:ascii="Arial" w:hAnsi="Arial" w:cs="Arial"/>
          <w:b/>
          <w:lang w:val="ru-RU"/>
        </w:rPr>
        <w:t>к Договору об информационно-</w:t>
      </w:r>
    </w:p>
    <w:p w:rsidR="008B7B59" w:rsidRPr="00782A6F" w:rsidRDefault="008B7B59" w:rsidP="008B7B59">
      <w:pPr>
        <w:ind w:left="4536" w:right="-188"/>
        <w:jc w:val="right"/>
        <w:rPr>
          <w:rFonts w:ascii="Arial" w:hAnsi="Arial" w:cs="Arial"/>
          <w:b/>
          <w:lang w:val="ru-RU"/>
        </w:rPr>
      </w:pPr>
      <w:r w:rsidRPr="00782A6F">
        <w:rPr>
          <w:rFonts w:ascii="Arial" w:hAnsi="Arial" w:cs="Arial"/>
          <w:b/>
          <w:lang w:val="ru-RU"/>
        </w:rPr>
        <w:t>техническом обеспечении Технического центра</w:t>
      </w:r>
    </w:p>
    <w:p w:rsidR="008B7B59" w:rsidRPr="00782A6F" w:rsidRDefault="008B7B59" w:rsidP="008B7B59">
      <w:pPr>
        <w:ind w:left="4536" w:right="-188"/>
        <w:jc w:val="right"/>
        <w:rPr>
          <w:rFonts w:ascii="Arial" w:hAnsi="Arial" w:cs="Arial"/>
          <w:b/>
          <w:lang w:val="ru-RU"/>
        </w:rPr>
      </w:pPr>
      <w:r w:rsidRPr="00782A6F">
        <w:rPr>
          <w:rFonts w:ascii="Arial" w:hAnsi="Arial" w:cs="Arial"/>
          <w:b/>
          <w:lang w:val="ru-RU"/>
        </w:rPr>
        <w:t>№ ___ от _________________</w:t>
      </w:r>
    </w:p>
    <w:p w:rsidR="008B7B59" w:rsidRPr="00782A6F" w:rsidRDefault="008B7B59" w:rsidP="008B7B59">
      <w:pPr>
        <w:rPr>
          <w:rFonts w:ascii="Arial" w:hAnsi="Arial" w:cs="Arial"/>
          <w:lang w:val="ru-RU"/>
        </w:rPr>
      </w:pPr>
    </w:p>
    <w:p w:rsidR="008B7B59" w:rsidRPr="00782A6F" w:rsidRDefault="008B7B59" w:rsidP="008B7B59">
      <w:pPr>
        <w:jc w:val="center"/>
        <w:rPr>
          <w:rFonts w:ascii="Arial" w:hAnsi="Arial" w:cs="Arial"/>
          <w:b/>
          <w:bCs/>
          <w:sz w:val="22"/>
          <w:szCs w:val="22"/>
          <w:lang w:val="ru-RU"/>
        </w:rPr>
      </w:pPr>
    </w:p>
    <w:p w:rsidR="008B7B59" w:rsidRPr="00782A6F" w:rsidRDefault="008B7B59" w:rsidP="008B7B59">
      <w:pPr>
        <w:jc w:val="right"/>
        <w:rPr>
          <w:rFonts w:ascii="Arial" w:hAnsi="Arial" w:cs="Arial"/>
          <w:b/>
          <w:bCs/>
          <w:lang w:val="ru-RU"/>
        </w:rPr>
      </w:pPr>
      <w:r w:rsidRPr="00782A6F">
        <w:rPr>
          <w:rFonts w:ascii="Arial" w:hAnsi="Arial" w:cs="Arial"/>
          <w:b/>
          <w:bCs/>
          <w:lang w:val="ru-RU"/>
        </w:rPr>
        <w:t>.</w:t>
      </w:r>
    </w:p>
    <w:p w:rsidR="008B7B59" w:rsidRPr="00782A6F" w:rsidRDefault="008B7B59" w:rsidP="008B7B59">
      <w:pPr>
        <w:rPr>
          <w:rFonts w:ascii="Arial" w:hAnsi="Arial" w:cs="Arial"/>
          <w:lang w:val="ru-RU"/>
        </w:rPr>
      </w:pPr>
    </w:p>
    <w:p w:rsidR="001F792B" w:rsidRPr="00782A6F" w:rsidRDefault="001F792B" w:rsidP="001F792B">
      <w:pPr>
        <w:jc w:val="center"/>
        <w:rPr>
          <w:rFonts w:ascii="Arial" w:hAnsi="Arial" w:cs="Arial"/>
          <w:b/>
          <w:bCs/>
          <w:sz w:val="22"/>
          <w:szCs w:val="22"/>
          <w:lang w:val="ru-RU"/>
        </w:rPr>
      </w:pPr>
      <w:r w:rsidRPr="00782A6F">
        <w:rPr>
          <w:rFonts w:ascii="Arial" w:hAnsi="Arial" w:cs="Arial"/>
          <w:b/>
          <w:bCs/>
          <w:sz w:val="22"/>
          <w:szCs w:val="22"/>
          <w:lang w:val="ru-RU"/>
        </w:rPr>
        <w:t>Схема подключения</w:t>
      </w:r>
    </w:p>
    <w:p w:rsidR="001F792B" w:rsidRPr="00782A6F" w:rsidRDefault="001F792B" w:rsidP="001F792B">
      <w:pPr>
        <w:jc w:val="right"/>
        <w:rPr>
          <w:rFonts w:ascii="Arial" w:hAnsi="Arial" w:cs="Arial"/>
          <w:b/>
          <w:bCs/>
          <w:lang w:val="ru-RU"/>
        </w:rPr>
      </w:pPr>
      <w:r w:rsidRPr="00782A6F">
        <w:rPr>
          <w:rFonts w:ascii="Arial" w:hAnsi="Arial" w:cs="Arial"/>
          <w:b/>
          <w:bCs/>
          <w:lang w:val="ru-RU"/>
        </w:rPr>
        <w:t>“____” _______________ 20___г.</w:t>
      </w:r>
    </w:p>
    <w:p w:rsidR="001F792B" w:rsidRPr="00782A6F" w:rsidRDefault="001F792B" w:rsidP="001F792B">
      <w:pPr>
        <w:rPr>
          <w:rFonts w:ascii="Arial" w:hAnsi="Arial" w:cs="Arial"/>
          <w:lang w:val="ru-RU"/>
        </w:rPr>
      </w:pPr>
    </w:p>
    <w:p w:rsidR="001F792B" w:rsidRPr="00782A6F" w:rsidRDefault="001F792B" w:rsidP="001F792B">
      <w:pPr>
        <w:rPr>
          <w:rFonts w:ascii="Arial" w:hAnsi="Arial" w:cs="Arial"/>
          <w:sz w:val="22"/>
          <w:szCs w:val="22"/>
          <w:lang w:val="ru-RU"/>
        </w:rPr>
      </w:pPr>
      <w:r w:rsidRPr="00782A6F">
        <w:rPr>
          <w:rFonts w:ascii="Arial" w:hAnsi="Arial" w:cs="Arial"/>
          <w:lang w:val="ru-RU"/>
        </w:rPr>
        <w:t>Наименование Клиента: ____________________________________________________________</w:t>
      </w:r>
    </w:p>
    <w:p w:rsidR="001F792B" w:rsidRPr="00782A6F" w:rsidRDefault="001F792B" w:rsidP="001F792B">
      <w:pPr>
        <w:rPr>
          <w:rFonts w:ascii="Arial" w:hAnsi="Arial" w:cs="Arial"/>
          <w:sz w:val="22"/>
          <w:szCs w:val="22"/>
          <w:lang w:val="ru-RU"/>
        </w:rPr>
      </w:pPr>
      <w:r w:rsidRPr="00782A6F">
        <w:rPr>
          <w:rFonts w:ascii="Arial" w:hAnsi="Arial" w:cs="Arial"/>
          <w:lang w:val="ru-RU"/>
        </w:rPr>
        <w:t>Код Клиента: _______________________</w:t>
      </w:r>
    </w:p>
    <w:p w:rsidR="001F792B" w:rsidRPr="00782A6F" w:rsidRDefault="001F792B" w:rsidP="001F792B">
      <w:pPr>
        <w:rPr>
          <w:rFonts w:ascii="Arial" w:hAnsi="Arial" w:cs="Arial"/>
          <w:lang w:val="ru-RU"/>
        </w:rPr>
      </w:pPr>
    </w:p>
    <w:p w:rsidR="001F792B" w:rsidRPr="00782A6F" w:rsidRDefault="001F792B" w:rsidP="001F792B">
      <w:pPr>
        <w:rPr>
          <w:rFonts w:ascii="Arial" w:hAnsi="Arial" w:cs="Arial"/>
          <w:b/>
          <w:bCs/>
          <w:lang w:val="ru-RU"/>
        </w:rPr>
      </w:pPr>
      <w:r w:rsidRPr="00782A6F">
        <w:rPr>
          <w:rFonts w:ascii="Arial" w:hAnsi="Arial" w:cs="Arial"/>
          <w:b/>
          <w:bCs/>
        </w:rPr>
        <w:t>I</w:t>
      </w:r>
      <w:r w:rsidRPr="00782A6F">
        <w:rPr>
          <w:rFonts w:ascii="Arial" w:hAnsi="Arial" w:cs="Arial"/>
          <w:b/>
          <w:bCs/>
          <w:lang w:val="ru-RU"/>
        </w:rPr>
        <w:t>.Перечень услуг, предоставляемых Клиенту:</w:t>
      </w:r>
    </w:p>
    <w:p w:rsidR="001F792B" w:rsidRPr="00782A6F" w:rsidRDefault="001F792B" w:rsidP="001F792B">
      <w:pPr>
        <w:rPr>
          <w:rFonts w:ascii="Arial" w:hAnsi="Arial" w:cs="Arial"/>
          <w:sz w:val="22"/>
          <w:szCs w:val="22"/>
          <w:lang w:val="ru-RU"/>
        </w:rPr>
      </w:pPr>
      <w:r w:rsidRPr="00782A6F">
        <w:rPr>
          <w:rFonts w:ascii="Arial" w:hAnsi="Arial" w:cs="Arial"/>
          <w:lang w:val="ru-RU"/>
        </w:rPr>
        <w:t xml:space="preserve">1. Адрес предоставления услуг: </w:t>
      </w:r>
      <w:r>
        <w:rPr>
          <w:rFonts w:ascii="Arial" w:hAnsi="Arial" w:cs="Arial"/>
          <w:lang w:val="ru-RU"/>
        </w:rPr>
        <w:t>______________________________________________________</w:t>
      </w:r>
    </w:p>
    <w:p w:rsidR="001F792B" w:rsidRPr="00782A6F" w:rsidRDefault="001F792B" w:rsidP="001F792B">
      <w:pPr>
        <w:rPr>
          <w:lang w:val="ru-RU"/>
        </w:rPr>
      </w:pPr>
    </w:p>
    <w:p w:rsidR="001F792B" w:rsidRPr="00AF0966" w:rsidRDefault="001F792B" w:rsidP="001F792B">
      <w:pPr>
        <w:pStyle w:val="2"/>
        <w:rPr>
          <w:rFonts w:ascii="Arial" w:hAnsi="Arial" w:cs="Arial"/>
          <w:i w:val="0"/>
          <w:sz w:val="20"/>
          <w:szCs w:val="20"/>
          <w:lang w:val="ru-RU"/>
        </w:rPr>
      </w:pPr>
      <w:r>
        <w:rPr>
          <w:rFonts w:ascii="Arial" w:hAnsi="Arial" w:cs="Arial"/>
          <w:i w:val="0"/>
          <w:sz w:val="20"/>
          <w:szCs w:val="20"/>
          <w:lang w:val="ru-RU"/>
        </w:rPr>
        <w:t>Срочный рынок</w:t>
      </w:r>
    </w:p>
    <w:p w:rsidR="001F792B" w:rsidRPr="00782A6F" w:rsidRDefault="001F792B" w:rsidP="001F792B">
      <w:pPr>
        <w:rPr>
          <w:rFonts w:ascii="Arial" w:hAnsi="Arial" w:cs="Arial"/>
          <w:lang w:val="ru-RU"/>
        </w:rPr>
      </w:pPr>
    </w:p>
    <w:tbl>
      <w:tblPr>
        <w:tblW w:w="0" w:type="auto"/>
        <w:tblInd w:w="108" w:type="dxa"/>
        <w:tblLayout w:type="fixed"/>
        <w:tblLook w:val="0000"/>
      </w:tblPr>
      <w:tblGrid>
        <w:gridCol w:w="468"/>
        <w:gridCol w:w="3501"/>
        <w:gridCol w:w="2410"/>
        <w:gridCol w:w="1995"/>
      </w:tblGrid>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w:t>
            </w:r>
          </w:p>
        </w:tc>
        <w:tc>
          <w:tcPr>
            <w:tcW w:w="5911" w:type="dxa"/>
            <w:gridSpan w:val="2"/>
            <w:tcBorders>
              <w:top w:val="single" w:sz="4" w:space="0" w:color="000000"/>
              <w:left w:val="single" w:sz="4" w:space="0" w:color="000000"/>
              <w:bottom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Количество</w:t>
            </w: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501"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241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501"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241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bl>
    <w:p w:rsidR="001F792B" w:rsidRDefault="001F792B" w:rsidP="001F792B">
      <w:pPr>
        <w:rPr>
          <w:lang w:val="ru-RU"/>
        </w:rPr>
      </w:pPr>
    </w:p>
    <w:p w:rsidR="001F792B" w:rsidRPr="00AF0966" w:rsidRDefault="001F792B" w:rsidP="001F792B">
      <w:pPr>
        <w:pStyle w:val="2"/>
        <w:rPr>
          <w:rFonts w:ascii="Arial" w:hAnsi="Arial" w:cs="Arial"/>
          <w:i w:val="0"/>
          <w:sz w:val="20"/>
          <w:szCs w:val="20"/>
          <w:lang w:val="ru-RU"/>
        </w:rPr>
      </w:pPr>
      <w:r>
        <w:rPr>
          <w:rFonts w:ascii="Arial" w:hAnsi="Arial" w:cs="Arial"/>
          <w:i w:val="0"/>
          <w:sz w:val="20"/>
          <w:szCs w:val="20"/>
          <w:lang w:val="ru-RU"/>
        </w:rPr>
        <w:t>Фондовый рынок</w:t>
      </w:r>
    </w:p>
    <w:p w:rsidR="001F792B" w:rsidRPr="00782A6F" w:rsidRDefault="001F792B" w:rsidP="001F792B">
      <w:pPr>
        <w:rPr>
          <w:rFonts w:ascii="Arial" w:hAnsi="Arial" w:cs="Arial"/>
          <w:lang w:val="ru-RU"/>
        </w:rPr>
      </w:pPr>
    </w:p>
    <w:tbl>
      <w:tblPr>
        <w:tblW w:w="0" w:type="auto"/>
        <w:tblInd w:w="108" w:type="dxa"/>
        <w:tblLayout w:type="fixed"/>
        <w:tblLook w:val="0000"/>
      </w:tblPr>
      <w:tblGrid>
        <w:gridCol w:w="468"/>
        <w:gridCol w:w="3076"/>
        <w:gridCol w:w="3969"/>
      </w:tblGrid>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w:t>
            </w:r>
          </w:p>
        </w:tc>
        <w:tc>
          <w:tcPr>
            <w:tcW w:w="3076" w:type="dxa"/>
            <w:tcBorders>
              <w:top w:val="single" w:sz="4" w:space="0" w:color="000000"/>
              <w:left w:val="single" w:sz="4" w:space="0" w:color="000000"/>
              <w:bottom w:val="single" w:sz="4" w:space="0" w:color="000000"/>
              <w:right w:val="single" w:sz="4" w:space="0" w:color="auto"/>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Наименование</w:t>
            </w:r>
          </w:p>
        </w:tc>
        <w:tc>
          <w:tcPr>
            <w:tcW w:w="3969" w:type="dxa"/>
            <w:tcBorders>
              <w:top w:val="single" w:sz="4" w:space="0" w:color="000000"/>
              <w:left w:val="single" w:sz="4" w:space="0" w:color="auto"/>
              <w:bottom w:val="single" w:sz="4" w:space="0" w:color="000000"/>
              <w:right w:val="single" w:sz="4" w:space="0" w:color="000000"/>
            </w:tcBorders>
          </w:tcPr>
          <w:p w:rsidR="001F792B" w:rsidRPr="00BB4ED9" w:rsidRDefault="001F792B" w:rsidP="00D0151B">
            <w:pPr>
              <w:snapToGrid w:val="0"/>
              <w:jc w:val="center"/>
              <w:rPr>
                <w:rFonts w:ascii="Arial" w:hAnsi="Arial" w:cs="Arial"/>
                <w:lang w:val="ru-RU"/>
              </w:rPr>
            </w:pPr>
            <w:r>
              <w:rPr>
                <w:rFonts w:ascii="Arial" w:hAnsi="Arial" w:cs="Arial"/>
                <w:lang w:val="ru-RU"/>
              </w:rPr>
              <w:t>Режим рабочей станции</w:t>
            </w: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782A6F" w:rsidRDefault="001F792B" w:rsidP="00D0151B">
            <w:pPr>
              <w:snapToGrid w:val="0"/>
              <w:rPr>
                <w:rFonts w:ascii="Arial" w:hAnsi="Arial" w:cs="Arial"/>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076" w:type="dxa"/>
            <w:tcBorders>
              <w:top w:val="single" w:sz="4" w:space="0" w:color="000000"/>
              <w:left w:val="single" w:sz="4" w:space="0" w:color="000000"/>
              <w:bottom w:val="single" w:sz="4" w:space="0" w:color="000000"/>
              <w:right w:val="single" w:sz="4" w:space="0" w:color="auto"/>
            </w:tcBorders>
          </w:tcPr>
          <w:p w:rsidR="001F792B" w:rsidRPr="00782A6F" w:rsidRDefault="001F792B" w:rsidP="00D0151B">
            <w:pPr>
              <w:snapToGrid w:val="0"/>
              <w:rPr>
                <w:rFonts w:ascii="Arial" w:hAnsi="Arial" w:cs="Arial"/>
                <w:lang w:val="ru-RU"/>
              </w:rPr>
            </w:pPr>
          </w:p>
        </w:tc>
        <w:tc>
          <w:tcPr>
            <w:tcW w:w="3969" w:type="dxa"/>
            <w:tcBorders>
              <w:top w:val="single" w:sz="4" w:space="0" w:color="000000"/>
              <w:left w:val="single" w:sz="4" w:space="0" w:color="auto"/>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bl>
    <w:p w:rsidR="001F792B" w:rsidRDefault="001F792B" w:rsidP="001F792B"/>
    <w:p w:rsidR="001F792B" w:rsidRPr="00782A6F" w:rsidRDefault="001F792B" w:rsidP="001F792B"/>
    <w:p w:rsidR="001F792B" w:rsidRPr="00553EBC" w:rsidRDefault="001F792B" w:rsidP="001F792B">
      <w:pPr>
        <w:pStyle w:val="15"/>
      </w:pPr>
      <w:r w:rsidRPr="00553EBC">
        <w:t>Приложения Системы ЭДО</w:t>
      </w:r>
    </w:p>
    <w:p w:rsidR="001F792B" w:rsidRPr="00553EBC" w:rsidRDefault="001F792B" w:rsidP="001F792B">
      <w:pPr>
        <w:rPr>
          <w:rFonts w:ascii="Arial" w:hAnsi="Arial" w:cs="Arial"/>
          <w:lang w:val="ru-RU"/>
        </w:rPr>
      </w:pPr>
    </w:p>
    <w:tbl>
      <w:tblPr>
        <w:tblW w:w="0" w:type="auto"/>
        <w:tblInd w:w="108" w:type="dxa"/>
        <w:tblLayout w:type="fixed"/>
        <w:tblLook w:val="0000"/>
      </w:tblPr>
      <w:tblGrid>
        <w:gridCol w:w="468"/>
        <w:gridCol w:w="6478"/>
        <w:gridCol w:w="1418"/>
      </w:tblGrid>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r w:rsidRPr="00553EBC">
              <w:rPr>
                <w:rFonts w:ascii="Arial" w:hAnsi="Arial" w:cs="Arial"/>
                <w:lang w:val="ru-RU"/>
              </w:rPr>
              <w:t>№</w:t>
            </w: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jc w:val="center"/>
              <w:rPr>
                <w:rFonts w:ascii="Arial" w:hAnsi="Arial" w:cs="Arial"/>
                <w:lang w:val="ru-RU"/>
              </w:rPr>
            </w:pPr>
            <w:r w:rsidRPr="00553EBC">
              <w:rPr>
                <w:rFonts w:ascii="Arial" w:hAnsi="Arial" w:cs="Arial"/>
                <w:lang w:val="ru-RU"/>
              </w:rPr>
              <w:t>Приложения</w:t>
            </w: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jc w:val="center"/>
              <w:rPr>
                <w:rFonts w:ascii="Arial" w:hAnsi="Arial" w:cs="Arial"/>
                <w:lang w:val="ru-RU"/>
              </w:rPr>
            </w:pPr>
            <w:r>
              <w:rPr>
                <w:rFonts w:ascii="Arial" w:hAnsi="Arial" w:cs="Arial"/>
                <w:lang w:val="ru-RU"/>
              </w:rPr>
              <w:t>Количество</w:t>
            </w:r>
          </w:p>
        </w:tc>
      </w:tr>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rPr>
                <w:rFonts w:ascii="Arial" w:hAnsi="Arial" w:cs="Arial"/>
                <w:lang w:val="ru-RU"/>
              </w:rPr>
            </w:pPr>
          </w:p>
        </w:tc>
      </w:tr>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rPr>
                <w:rFonts w:ascii="Arial" w:hAnsi="Arial" w:cs="Arial"/>
                <w:lang w:val="ru-RU"/>
              </w:rPr>
            </w:pPr>
          </w:p>
        </w:tc>
      </w:tr>
    </w:tbl>
    <w:p w:rsidR="001F792B" w:rsidRDefault="001F792B" w:rsidP="001F792B"/>
    <w:p w:rsidR="001F792B" w:rsidRDefault="001F792B" w:rsidP="001F792B">
      <w:pPr>
        <w:rPr>
          <w:rFonts w:ascii="Arial" w:hAnsi="Arial" w:cs="Arial"/>
          <w:b/>
          <w:lang w:val="ru-RU"/>
        </w:rPr>
      </w:pPr>
      <w:r w:rsidRPr="001E48A2">
        <w:rPr>
          <w:rFonts w:ascii="Arial" w:hAnsi="Arial" w:cs="Arial"/>
          <w:b/>
          <w:lang w:val="ru-RU"/>
        </w:rPr>
        <w:t>Рынок ОТС деривативов</w:t>
      </w:r>
    </w:p>
    <w:p w:rsidR="001F792B" w:rsidRDefault="001F792B" w:rsidP="001F792B">
      <w:pPr>
        <w:rPr>
          <w:rFonts w:ascii="Arial" w:hAnsi="Arial" w:cs="Arial"/>
          <w:b/>
          <w:lang w:val="ru-RU"/>
        </w:rPr>
      </w:pPr>
    </w:p>
    <w:tbl>
      <w:tblPr>
        <w:tblW w:w="0" w:type="auto"/>
        <w:tblInd w:w="108" w:type="dxa"/>
        <w:tblLayout w:type="fixed"/>
        <w:tblLook w:val="0000"/>
      </w:tblPr>
      <w:tblGrid>
        <w:gridCol w:w="468"/>
        <w:gridCol w:w="6478"/>
        <w:gridCol w:w="1418"/>
      </w:tblGrid>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r w:rsidRPr="00553EBC">
              <w:rPr>
                <w:rFonts w:ascii="Arial" w:hAnsi="Arial" w:cs="Arial"/>
                <w:lang w:val="ru-RU"/>
              </w:rPr>
              <w:t>№</w:t>
            </w: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jc w:val="center"/>
              <w:rPr>
                <w:rFonts w:ascii="Arial" w:hAnsi="Arial" w:cs="Arial"/>
                <w:lang w:val="ru-RU"/>
              </w:rPr>
            </w:pPr>
            <w:r>
              <w:rPr>
                <w:rFonts w:ascii="Arial" w:hAnsi="Arial" w:cs="Arial"/>
                <w:lang w:val="ru-RU"/>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jc w:val="center"/>
              <w:rPr>
                <w:rFonts w:ascii="Arial" w:hAnsi="Arial" w:cs="Arial"/>
                <w:lang w:val="ru-RU"/>
              </w:rPr>
            </w:pPr>
            <w:r>
              <w:rPr>
                <w:rFonts w:ascii="Arial" w:hAnsi="Arial" w:cs="Arial"/>
                <w:lang w:val="ru-RU"/>
              </w:rPr>
              <w:t>Количество</w:t>
            </w:r>
          </w:p>
        </w:tc>
      </w:tr>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rPr>
                <w:rFonts w:ascii="Arial" w:hAnsi="Arial" w:cs="Arial"/>
                <w:lang w:val="ru-RU"/>
              </w:rPr>
            </w:pPr>
          </w:p>
        </w:tc>
      </w:tr>
      <w:tr w:rsidR="001F792B" w:rsidRPr="00553EBC" w:rsidTr="00D0151B">
        <w:tc>
          <w:tcPr>
            <w:tcW w:w="46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6478" w:type="dxa"/>
            <w:tcBorders>
              <w:top w:val="single" w:sz="4" w:space="0" w:color="000000"/>
              <w:left w:val="single" w:sz="4" w:space="0" w:color="000000"/>
              <w:bottom w:val="single" w:sz="4" w:space="0" w:color="000000"/>
            </w:tcBorders>
          </w:tcPr>
          <w:p w:rsidR="001F792B" w:rsidRPr="00553EBC" w:rsidRDefault="001F792B" w:rsidP="00D0151B">
            <w:pPr>
              <w:snapToGrid w:val="0"/>
              <w:rPr>
                <w:rFonts w:ascii="Arial" w:hAnsi="Arial" w:cs="Arial"/>
                <w:lang w:val="ru-RU"/>
              </w:rPr>
            </w:pPr>
          </w:p>
        </w:tc>
        <w:tc>
          <w:tcPr>
            <w:tcW w:w="1418" w:type="dxa"/>
            <w:tcBorders>
              <w:top w:val="single" w:sz="4" w:space="0" w:color="000000"/>
              <w:left w:val="single" w:sz="4" w:space="0" w:color="000000"/>
              <w:bottom w:val="single" w:sz="4" w:space="0" w:color="000000"/>
              <w:right w:val="single" w:sz="4" w:space="0" w:color="000000"/>
            </w:tcBorders>
          </w:tcPr>
          <w:p w:rsidR="001F792B" w:rsidRPr="00553EBC" w:rsidRDefault="001F792B" w:rsidP="00D0151B">
            <w:pPr>
              <w:snapToGrid w:val="0"/>
              <w:rPr>
                <w:rFonts w:ascii="Arial" w:hAnsi="Arial" w:cs="Arial"/>
                <w:lang w:val="ru-RU"/>
              </w:rPr>
            </w:pPr>
          </w:p>
        </w:tc>
      </w:tr>
    </w:tbl>
    <w:p w:rsidR="001F792B" w:rsidRPr="001E48A2" w:rsidRDefault="001F792B" w:rsidP="001F792B">
      <w:pPr>
        <w:rPr>
          <w:rFonts w:ascii="Arial" w:hAnsi="Arial" w:cs="Arial"/>
          <w:b/>
          <w:lang w:val="ru-RU"/>
        </w:rPr>
      </w:pPr>
    </w:p>
    <w:p w:rsidR="001F792B" w:rsidRPr="001E48A2" w:rsidRDefault="001F792B" w:rsidP="001F792B"/>
    <w:p w:rsidR="001F792B" w:rsidRPr="00782A6F" w:rsidRDefault="001F792B" w:rsidP="001F792B">
      <w:pPr>
        <w:pStyle w:val="15"/>
      </w:pPr>
      <w:r w:rsidRPr="00782A6F">
        <w:t>Иные услуги/Комментарии</w:t>
      </w:r>
    </w:p>
    <w:p w:rsidR="001F792B" w:rsidRPr="00782A6F" w:rsidRDefault="001F792B" w:rsidP="001F792B">
      <w:pPr>
        <w:rPr>
          <w:rFonts w:ascii="Arial" w:hAnsi="Arial" w:cs="Arial"/>
          <w:lang w:val="ru-RU"/>
        </w:rPr>
      </w:pPr>
    </w:p>
    <w:tbl>
      <w:tblPr>
        <w:tblW w:w="0" w:type="auto"/>
        <w:tblInd w:w="108" w:type="dxa"/>
        <w:tblLayout w:type="fixed"/>
        <w:tblLook w:val="0000"/>
      </w:tblPr>
      <w:tblGrid>
        <w:gridCol w:w="468"/>
        <w:gridCol w:w="3780"/>
        <w:gridCol w:w="1440"/>
        <w:gridCol w:w="1440"/>
        <w:gridCol w:w="1270"/>
      </w:tblGrid>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r w:rsidRPr="00782A6F">
              <w:rPr>
                <w:rFonts w:ascii="Arial" w:hAnsi="Arial" w:cs="Arial"/>
                <w:lang w:val="ru-RU"/>
              </w:rPr>
              <w:t>№</w:t>
            </w:r>
          </w:p>
        </w:tc>
        <w:tc>
          <w:tcPr>
            <w:tcW w:w="37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r w:rsidRPr="00782A6F">
              <w:rPr>
                <w:rFonts w:ascii="Arial" w:hAnsi="Arial" w:cs="Arial"/>
                <w:lang w:val="ru-RU"/>
              </w:rPr>
              <w:t>Наименование</w:t>
            </w: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Цена</w:t>
            </w: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Количество</w:t>
            </w:r>
          </w:p>
        </w:tc>
        <w:tc>
          <w:tcPr>
            <w:tcW w:w="127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jc w:val="center"/>
              <w:rPr>
                <w:rFonts w:ascii="Arial" w:hAnsi="Arial" w:cs="Arial"/>
                <w:lang w:val="ru-RU"/>
              </w:rPr>
            </w:pPr>
            <w:r w:rsidRPr="00782A6F">
              <w:rPr>
                <w:rFonts w:ascii="Arial" w:hAnsi="Arial" w:cs="Arial"/>
                <w:lang w:val="ru-RU"/>
              </w:rPr>
              <w:t>Ед.изм.</w:t>
            </w: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7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27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37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27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bl>
    <w:p w:rsidR="001F792B" w:rsidRPr="00782A6F" w:rsidRDefault="001F792B" w:rsidP="001F792B">
      <w:pPr>
        <w:rPr>
          <w:rFonts w:ascii="Arial" w:hAnsi="Arial" w:cs="Arial"/>
          <w:lang w:val="ru-RU"/>
        </w:rPr>
      </w:pPr>
    </w:p>
    <w:p w:rsidR="001F792B" w:rsidRPr="00782A6F" w:rsidRDefault="001F792B" w:rsidP="001F792B">
      <w:pPr>
        <w:ind w:left="360"/>
        <w:rPr>
          <w:rFonts w:ascii="Arial" w:hAnsi="Arial" w:cs="Arial"/>
          <w:lang w:val="ru-RU"/>
        </w:rPr>
      </w:pPr>
    </w:p>
    <w:p w:rsidR="001F792B" w:rsidRPr="00782A6F" w:rsidRDefault="001F792B" w:rsidP="001F792B">
      <w:pPr>
        <w:rPr>
          <w:rFonts w:ascii="Arial" w:hAnsi="Arial" w:cs="Arial"/>
          <w:b/>
          <w:bCs/>
          <w:lang w:val="ru-RU"/>
        </w:rPr>
      </w:pPr>
      <w:r w:rsidRPr="00782A6F">
        <w:rPr>
          <w:rFonts w:ascii="Arial" w:hAnsi="Arial" w:cs="Arial"/>
          <w:b/>
          <w:bCs/>
        </w:rPr>
        <w:t>II</w:t>
      </w:r>
      <w:r w:rsidRPr="00782A6F">
        <w:rPr>
          <w:rFonts w:ascii="Arial" w:hAnsi="Arial" w:cs="Arial"/>
          <w:b/>
          <w:bCs/>
          <w:lang w:val="ru-RU"/>
        </w:rPr>
        <w:t>. Список абонентских платежей</w:t>
      </w:r>
    </w:p>
    <w:p w:rsidR="001F792B" w:rsidRPr="00782A6F" w:rsidRDefault="001F792B" w:rsidP="001F792B">
      <w:pPr>
        <w:rPr>
          <w:rFonts w:ascii="Arial" w:hAnsi="Arial" w:cs="Arial"/>
          <w:lang w:val="ru-RU"/>
        </w:rPr>
      </w:pPr>
    </w:p>
    <w:tbl>
      <w:tblPr>
        <w:tblW w:w="0" w:type="auto"/>
        <w:tblInd w:w="108" w:type="dxa"/>
        <w:tblLayout w:type="fixed"/>
        <w:tblLook w:val="0000"/>
      </w:tblPr>
      <w:tblGrid>
        <w:gridCol w:w="468"/>
        <w:gridCol w:w="6480"/>
        <w:gridCol w:w="1450"/>
      </w:tblGrid>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r w:rsidRPr="00782A6F">
              <w:rPr>
                <w:rFonts w:ascii="Arial" w:hAnsi="Arial" w:cs="Arial"/>
                <w:lang w:val="ru-RU"/>
              </w:rPr>
              <w:t>№</w:t>
            </w:r>
          </w:p>
        </w:tc>
        <w:tc>
          <w:tcPr>
            <w:tcW w:w="64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r w:rsidRPr="00782A6F">
              <w:rPr>
                <w:rFonts w:ascii="Arial" w:hAnsi="Arial" w:cs="Arial"/>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r w:rsidRPr="00782A6F">
              <w:rPr>
                <w:rFonts w:ascii="Arial" w:hAnsi="Arial" w:cs="Arial"/>
                <w:lang w:val="ru-RU"/>
              </w:rPr>
              <w:t>Количество</w:t>
            </w: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64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r w:rsidR="001F792B" w:rsidRPr="00782A6F" w:rsidTr="00D0151B">
        <w:tc>
          <w:tcPr>
            <w:tcW w:w="468"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6480" w:type="dxa"/>
            <w:tcBorders>
              <w:top w:val="single" w:sz="4" w:space="0" w:color="000000"/>
              <w:left w:val="single" w:sz="4" w:space="0" w:color="000000"/>
              <w:bottom w:val="single" w:sz="4" w:space="0" w:color="000000"/>
            </w:tcBorders>
          </w:tcPr>
          <w:p w:rsidR="001F792B" w:rsidRPr="00782A6F" w:rsidRDefault="001F792B" w:rsidP="00D0151B">
            <w:pPr>
              <w:snapToGrid w:val="0"/>
              <w:rPr>
                <w:rFonts w:ascii="Arial" w:hAnsi="Arial" w:cs="Arial"/>
                <w:lang w:val="ru-RU"/>
              </w:rPr>
            </w:pPr>
          </w:p>
        </w:tc>
        <w:tc>
          <w:tcPr>
            <w:tcW w:w="1450" w:type="dxa"/>
            <w:tcBorders>
              <w:top w:val="single" w:sz="4" w:space="0" w:color="000000"/>
              <w:left w:val="single" w:sz="4" w:space="0" w:color="000000"/>
              <w:bottom w:val="single" w:sz="4" w:space="0" w:color="000000"/>
              <w:right w:val="single" w:sz="4" w:space="0" w:color="000000"/>
            </w:tcBorders>
          </w:tcPr>
          <w:p w:rsidR="001F792B" w:rsidRPr="00782A6F" w:rsidRDefault="001F792B" w:rsidP="00D0151B">
            <w:pPr>
              <w:snapToGrid w:val="0"/>
              <w:rPr>
                <w:rFonts w:ascii="Arial" w:hAnsi="Arial" w:cs="Arial"/>
                <w:lang w:val="ru-RU"/>
              </w:rPr>
            </w:pPr>
          </w:p>
        </w:tc>
      </w:tr>
    </w:tbl>
    <w:p w:rsidR="001F792B" w:rsidRPr="00782A6F" w:rsidRDefault="001F792B" w:rsidP="001F792B"/>
    <w:p w:rsidR="001F792B" w:rsidRPr="00782A6F" w:rsidRDefault="001F792B" w:rsidP="001F792B">
      <w:pPr>
        <w:rPr>
          <w:rFonts w:ascii="Arial" w:hAnsi="Arial" w:cs="Arial"/>
          <w:b/>
          <w:lang w:val="ru-RU"/>
        </w:rPr>
      </w:pPr>
      <w:r w:rsidRPr="00782A6F">
        <w:rPr>
          <w:rFonts w:ascii="Arial" w:hAnsi="Arial" w:cs="Arial"/>
          <w:b/>
          <w:lang w:val="ru-RU"/>
        </w:rPr>
        <w:t>От Технического центра</w:t>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t>От Клиента</w:t>
      </w:r>
    </w:p>
    <w:p w:rsidR="001F792B" w:rsidRPr="00782A6F" w:rsidRDefault="001F792B" w:rsidP="001F792B">
      <w:pPr>
        <w:ind w:left="-990"/>
        <w:rPr>
          <w:rFonts w:ascii="Arial" w:hAnsi="Arial" w:cs="Arial"/>
          <w:sz w:val="22"/>
          <w:szCs w:val="22"/>
          <w:lang w:val="ru-RU"/>
        </w:rPr>
      </w:pPr>
    </w:p>
    <w:p w:rsidR="001F792B" w:rsidRPr="00782A6F" w:rsidRDefault="001F792B" w:rsidP="001F792B">
      <w:pPr>
        <w:rPr>
          <w:rFonts w:ascii="Arial" w:hAnsi="Arial" w:cs="Arial"/>
          <w:sz w:val="22"/>
          <w:szCs w:val="22"/>
          <w:lang w:val="ru-RU"/>
        </w:rPr>
      </w:pPr>
      <w:r w:rsidRPr="00782A6F">
        <w:rPr>
          <w:rFonts w:ascii="Arial" w:hAnsi="Arial" w:cs="Arial"/>
          <w:sz w:val="22"/>
          <w:szCs w:val="22"/>
          <w:lang w:val="ru-RU"/>
        </w:rPr>
        <w:t>________________</w:t>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t>____________________</w:t>
      </w:r>
    </w:p>
    <w:p w:rsidR="008B7B59" w:rsidRPr="00782A6F" w:rsidRDefault="008B7B59" w:rsidP="008B7B59">
      <w:pPr>
        <w:ind w:hanging="990"/>
        <w:jc w:val="right"/>
        <w:rPr>
          <w:rFonts w:ascii="Arial" w:hAnsi="Arial" w:cs="Arial"/>
          <w:b/>
          <w:bCs/>
          <w:lang w:val="ru-RU"/>
        </w:rPr>
      </w:pPr>
    </w:p>
    <w:p w:rsidR="00D11B2A" w:rsidRPr="00782A6F" w:rsidRDefault="00D11B2A">
      <w:pPr>
        <w:rPr>
          <w:rFonts w:ascii="Arial" w:hAnsi="Arial" w:cs="Arial"/>
          <w:sz w:val="22"/>
          <w:szCs w:val="22"/>
          <w:lang w:val="ru-RU"/>
        </w:rPr>
      </w:pPr>
    </w:p>
    <w:p w:rsidR="00D11B2A" w:rsidRPr="00782A6F" w:rsidRDefault="00D11B2A">
      <w:pPr>
        <w:ind w:hanging="990"/>
        <w:jc w:val="right"/>
        <w:rPr>
          <w:rFonts w:ascii="Arial" w:hAnsi="Arial" w:cs="Arial"/>
          <w:b/>
          <w:bCs/>
          <w:lang w:val="ru-RU"/>
        </w:rPr>
      </w:pPr>
    </w:p>
    <w:p w:rsidR="00D11B2A" w:rsidRPr="00782A6F" w:rsidRDefault="00D11B2A" w:rsidP="00A97F48">
      <w:pPr>
        <w:ind w:hanging="990"/>
        <w:jc w:val="right"/>
        <w:rPr>
          <w:rFonts w:ascii="Arial" w:hAnsi="Arial" w:cs="Arial"/>
          <w:b/>
          <w:bCs/>
          <w:lang w:val="ru-RU"/>
        </w:rPr>
      </w:pP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br w:type="page"/>
      </w:r>
      <w:r w:rsidRPr="00782A6F">
        <w:rPr>
          <w:rFonts w:ascii="Arial" w:hAnsi="Arial" w:cs="Arial"/>
          <w:b/>
          <w:bCs/>
          <w:lang w:val="ru-RU"/>
        </w:rPr>
        <w:lastRenderedPageBreak/>
        <w:t>Приложение № 2</w:t>
      </w: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t>к Условиям оказания услуг информационно-</w:t>
      </w: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t>технического обеспечения</w:t>
      </w:r>
    </w:p>
    <w:p w:rsidR="00D11B2A" w:rsidRPr="00782A6F" w:rsidRDefault="00D11B2A" w:rsidP="00A05BFA">
      <w:pPr>
        <w:ind w:hanging="990"/>
        <w:jc w:val="right"/>
        <w:rPr>
          <w:rFonts w:ascii="Arial" w:hAnsi="Arial" w:cs="Arial"/>
          <w:b/>
          <w:bCs/>
          <w:lang w:val="ru-RU"/>
        </w:rPr>
      </w:pPr>
      <w:r w:rsidRPr="00782A6F">
        <w:rPr>
          <w:rFonts w:ascii="Arial" w:hAnsi="Arial" w:cs="Arial"/>
          <w:b/>
          <w:bCs/>
          <w:lang w:val="ru-RU"/>
        </w:rPr>
        <w:t>Общества с ограниченной ответственностью</w:t>
      </w:r>
    </w:p>
    <w:p w:rsidR="00D11B2A" w:rsidRPr="00782A6F" w:rsidRDefault="00DF22A6" w:rsidP="00A97F48">
      <w:pPr>
        <w:ind w:left="5040" w:firstLine="720"/>
        <w:jc w:val="right"/>
        <w:rPr>
          <w:rFonts w:ascii="Arial" w:hAnsi="Arial" w:cs="Arial"/>
          <w:b/>
          <w:bCs/>
          <w:lang w:val="ru-RU"/>
        </w:rPr>
      </w:pPr>
      <w:r w:rsidRPr="003A3078">
        <w:rPr>
          <w:rFonts w:ascii="Arial" w:hAnsi="Arial" w:cs="Arial"/>
          <w:lang w:val="ru-RU"/>
        </w:rPr>
        <w:t>«МБ Технологии»</w:t>
      </w:r>
    </w:p>
    <w:p w:rsidR="00D11B2A" w:rsidRPr="00782A6F" w:rsidRDefault="00D11B2A" w:rsidP="00A97F48">
      <w:pPr>
        <w:jc w:val="center"/>
        <w:rPr>
          <w:rFonts w:ascii="Arial" w:hAnsi="Arial" w:cs="Arial"/>
          <w:b/>
          <w:bCs/>
          <w:lang w:val="ru-RU"/>
        </w:rPr>
      </w:pPr>
    </w:p>
    <w:p w:rsidR="00D11B2A" w:rsidRPr="00782A6F" w:rsidRDefault="00D11B2A" w:rsidP="00A97F48">
      <w:pPr>
        <w:jc w:val="center"/>
        <w:rPr>
          <w:rFonts w:ascii="Arial" w:hAnsi="Arial" w:cs="Arial"/>
          <w:b/>
          <w:bCs/>
          <w:lang w:val="ru-RU"/>
        </w:rPr>
      </w:pPr>
      <w:r w:rsidRPr="00782A6F">
        <w:rPr>
          <w:rFonts w:ascii="Arial" w:hAnsi="Arial" w:cs="Arial"/>
          <w:b/>
          <w:bCs/>
          <w:lang w:val="ru-RU"/>
        </w:rPr>
        <w:t xml:space="preserve">Перечень услуг </w:t>
      </w:r>
    </w:p>
    <w:p w:rsidR="00D11B2A" w:rsidRPr="00782A6F" w:rsidRDefault="00D11B2A" w:rsidP="000F4A19">
      <w:pPr>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b/>
          <w:iCs/>
          <w:lang w:val="ru-RU"/>
        </w:rPr>
        <w:t>1.</w:t>
      </w:r>
      <w:r w:rsidRPr="00782A6F">
        <w:rPr>
          <w:rFonts w:ascii="Arial" w:hAnsi="Arial" w:cs="Arial"/>
          <w:i/>
          <w:iCs/>
          <w:lang w:val="ru-RU"/>
        </w:rPr>
        <w:tab/>
        <w:t>Промежуточный сервер</w:t>
      </w:r>
      <w:r w:rsidR="00852104" w:rsidRPr="00852104">
        <w:rPr>
          <w:rFonts w:ascii="Arial" w:hAnsi="Arial" w:cs="Arial"/>
          <w:i/>
          <w:iCs/>
          <w:lang w:val="ru-RU"/>
        </w:rPr>
        <w:t xml:space="preserve"> </w:t>
      </w:r>
      <w:r w:rsidR="00D7428E">
        <w:rPr>
          <w:rFonts w:ascii="Arial" w:hAnsi="Arial" w:cs="Arial"/>
          <w:i/>
          <w:iCs/>
        </w:rPr>
        <w:t>FORTS</w:t>
      </w:r>
      <w:r w:rsidRPr="00782A6F">
        <w:rPr>
          <w:rFonts w:ascii="Arial" w:hAnsi="Arial" w:cs="Arial"/>
          <w:lang w:val="ru-RU"/>
        </w:rPr>
        <w:t xml:space="preserve">– Клиентская часть </w:t>
      </w:r>
      <w:r w:rsidR="008B7B59">
        <w:rPr>
          <w:rFonts w:ascii="Arial" w:hAnsi="Arial" w:cs="Arial"/>
          <w:lang w:val="ru-RU"/>
        </w:rPr>
        <w:t xml:space="preserve">Программного обеспечения </w:t>
      </w:r>
      <w:r w:rsidR="008B7B59">
        <w:rPr>
          <w:rFonts w:ascii="Arial" w:hAnsi="Arial" w:cs="Arial"/>
        </w:rPr>
        <w:t>FORTS</w:t>
      </w:r>
      <w:r w:rsidR="008B7B59" w:rsidRPr="008B7B59">
        <w:rPr>
          <w:rFonts w:ascii="Arial" w:hAnsi="Arial" w:cs="Arial"/>
          <w:lang w:val="ru-RU"/>
        </w:rPr>
        <w:t xml:space="preserve"> 3.9 </w:t>
      </w:r>
      <w:r w:rsidR="008B7B59">
        <w:rPr>
          <w:rFonts w:ascii="Arial" w:hAnsi="Arial" w:cs="Arial"/>
          <w:lang w:val="ru-RU"/>
        </w:rPr>
        <w:t xml:space="preserve">и последующие версии указанной программы, которые могут предоставляться Техническим центром (далее -  ПО </w:t>
      </w:r>
      <w:r w:rsidR="008B7B59">
        <w:rPr>
          <w:rFonts w:ascii="Arial" w:hAnsi="Arial" w:cs="Arial"/>
        </w:rPr>
        <w:t>FORTS</w:t>
      </w:r>
      <w:r w:rsidR="008B7B59" w:rsidRPr="008B7B59">
        <w:rPr>
          <w:rFonts w:ascii="Arial" w:hAnsi="Arial" w:cs="Arial"/>
          <w:lang w:val="ru-RU"/>
        </w:rPr>
        <w:t>)</w:t>
      </w:r>
      <w:r w:rsidRPr="00782A6F">
        <w:rPr>
          <w:rFonts w:ascii="Arial" w:hAnsi="Arial" w:cs="Arial"/>
          <w:lang w:val="ru-RU"/>
        </w:rPr>
        <w:t xml:space="preserve">, установленная и работающая на персональном компьютере с целью уменьшения нагрузки на Серверную часть ПО </w:t>
      </w:r>
      <w:r w:rsidR="008B7B59">
        <w:rPr>
          <w:rFonts w:ascii="Arial" w:hAnsi="Arial" w:cs="Arial"/>
        </w:rPr>
        <w:t>FORTS</w:t>
      </w:r>
      <w:r w:rsidRPr="00782A6F">
        <w:rPr>
          <w:rFonts w:ascii="Arial" w:hAnsi="Arial" w:cs="Arial"/>
          <w:lang w:val="ru-RU"/>
        </w:rPr>
        <w:t xml:space="preserve"> и на канал связи между Клиентом</w:t>
      </w:r>
      <w:r w:rsidR="00FC78E8">
        <w:rPr>
          <w:rFonts w:ascii="Arial" w:hAnsi="Arial" w:cs="Arial"/>
          <w:lang w:val="ru-RU"/>
        </w:rPr>
        <w:t xml:space="preserve">, или </w:t>
      </w:r>
      <w:r w:rsidR="007804E7">
        <w:rPr>
          <w:rFonts w:ascii="Arial" w:hAnsi="Arial" w:cs="Arial"/>
          <w:lang w:val="ru-RU"/>
        </w:rPr>
        <w:t xml:space="preserve">Участником торгов </w:t>
      </w:r>
      <w:r w:rsidR="00FC78E8">
        <w:rPr>
          <w:rFonts w:ascii="Arial" w:hAnsi="Arial" w:cs="Arial"/>
          <w:lang w:val="ru-RU"/>
        </w:rPr>
        <w:t>или К</w:t>
      </w:r>
      <w:r w:rsidR="00AE4434">
        <w:rPr>
          <w:rFonts w:ascii="Arial" w:hAnsi="Arial" w:cs="Arial"/>
          <w:lang w:val="ru-RU"/>
        </w:rPr>
        <w:t>лиентом Участника торгов</w:t>
      </w:r>
      <w:r w:rsidRPr="00782A6F">
        <w:rPr>
          <w:rFonts w:ascii="Arial" w:hAnsi="Arial" w:cs="Arial"/>
          <w:lang w:val="ru-RU"/>
        </w:rPr>
        <w:t xml:space="preserve">, которому </w:t>
      </w:r>
      <w:r w:rsidR="00FC78E8">
        <w:rPr>
          <w:rFonts w:ascii="Arial" w:hAnsi="Arial" w:cs="Arial"/>
          <w:lang w:val="ru-RU"/>
        </w:rPr>
        <w:t xml:space="preserve">Участник торгов </w:t>
      </w:r>
      <w:r w:rsidRPr="00782A6F">
        <w:rPr>
          <w:rFonts w:ascii="Arial" w:hAnsi="Arial" w:cs="Arial"/>
          <w:lang w:val="ru-RU"/>
        </w:rPr>
        <w:t>предостав</w:t>
      </w:r>
      <w:r w:rsidR="00FC78E8">
        <w:rPr>
          <w:rFonts w:ascii="Arial" w:hAnsi="Arial" w:cs="Arial"/>
          <w:lang w:val="ru-RU"/>
        </w:rPr>
        <w:t>и</w:t>
      </w:r>
      <w:r w:rsidRPr="00782A6F">
        <w:rPr>
          <w:rFonts w:ascii="Arial" w:hAnsi="Arial" w:cs="Arial"/>
          <w:lang w:val="ru-RU"/>
        </w:rPr>
        <w:t>л право использования ПО) и Техническим центром.</w:t>
      </w: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 xml:space="preserve">Клиент вправе передавать право использования Промежуточного сервера (сублицензию) третьим лицам в соответствии с </w:t>
      </w:r>
      <w:r w:rsidR="00FC78E8">
        <w:rPr>
          <w:rFonts w:ascii="Arial" w:hAnsi="Arial" w:cs="Arial"/>
          <w:lang w:val="ru-RU"/>
        </w:rPr>
        <w:t xml:space="preserve">настоящими </w:t>
      </w:r>
      <w:r w:rsidRPr="00782A6F">
        <w:rPr>
          <w:rFonts w:ascii="Arial" w:hAnsi="Arial" w:cs="Arial"/>
          <w:lang w:val="ru-RU"/>
        </w:rPr>
        <w:t>Условиями.</w:t>
      </w:r>
    </w:p>
    <w:p w:rsidR="00D11B2A" w:rsidRPr="00782A6F" w:rsidRDefault="00D11B2A" w:rsidP="001807BC">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ind w:left="540"/>
        <w:rPr>
          <w:rFonts w:ascii="Arial" w:hAnsi="Arial" w:cs="Arial"/>
          <w:lang w:val="ru-RU"/>
        </w:rPr>
      </w:pPr>
    </w:p>
    <w:p w:rsidR="00D11B2A" w:rsidRPr="00782A6F" w:rsidRDefault="00D11B2A">
      <w:pPr>
        <w:ind w:left="540"/>
        <w:jc w:val="both"/>
        <w:rPr>
          <w:rFonts w:ascii="Arial" w:hAnsi="Arial" w:cs="Arial"/>
          <w:lang w:val="ru-RU"/>
        </w:rPr>
      </w:pPr>
      <w:r w:rsidRPr="00782A6F">
        <w:rPr>
          <w:rFonts w:ascii="Arial" w:hAnsi="Arial" w:cs="Arial"/>
          <w:lang w:val="ru-RU"/>
        </w:rPr>
        <w:t>Плата за регистрацию – 40 000 рублей.</w:t>
      </w:r>
    </w:p>
    <w:p w:rsidR="00D11B2A" w:rsidRPr="00782A6F" w:rsidRDefault="00D11B2A">
      <w:pPr>
        <w:ind w:left="540"/>
        <w:jc w:val="both"/>
        <w:rPr>
          <w:rFonts w:ascii="Arial" w:hAnsi="Arial" w:cs="Arial"/>
          <w:lang w:val="ru-RU"/>
        </w:rPr>
      </w:pPr>
      <w:r w:rsidRPr="00782A6F">
        <w:rPr>
          <w:rFonts w:ascii="Arial" w:hAnsi="Arial" w:cs="Arial"/>
          <w:lang w:val="ru-RU"/>
        </w:rPr>
        <w:t>Абонентская плата – 30 000 рублей в месяц.</w:t>
      </w:r>
    </w:p>
    <w:p w:rsidR="00D11B2A" w:rsidRPr="00782A6F" w:rsidRDefault="00D11B2A">
      <w:pPr>
        <w:ind w:left="540"/>
        <w:jc w:val="both"/>
        <w:rPr>
          <w:rFonts w:ascii="Arial" w:hAnsi="Arial" w:cs="Arial"/>
          <w:lang w:val="ru-RU"/>
        </w:rPr>
      </w:pPr>
    </w:p>
    <w:p w:rsidR="00D11B2A" w:rsidRPr="00782A6F" w:rsidRDefault="00D11B2A" w:rsidP="00A97F48">
      <w:pPr>
        <w:ind w:left="540" w:hanging="540"/>
        <w:jc w:val="both"/>
        <w:rPr>
          <w:rFonts w:ascii="Arial" w:hAnsi="Arial" w:cs="Arial"/>
          <w:iCs/>
          <w:lang w:val="ru-RU"/>
        </w:rPr>
      </w:pPr>
      <w:r w:rsidRPr="00782A6F">
        <w:rPr>
          <w:rFonts w:ascii="Arial" w:hAnsi="Arial" w:cs="Arial"/>
          <w:b/>
          <w:iCs/>
          <w:lang w:val="ru-RU"/>
        </w:rPr>
        <w:t>2.</w:t>
      </w:r>
      <w:r w:rsidRPr="00782A6F">
        <w:rPr>
          <w:rFonts w:ascii="Arial" w:hAnsi="Arial" w:cs="Arial"/>
          <w:iCs/>
          <w:lang w:val="ru-RU"/>
        </w:rPr>
        <w:tab/>
      </w:r>
      <w:r w:rsidRPr="00782A6F">
        <w:rPr>
          <w:rFonts w:ascii="Arial" w:hAnsi="Arial" w:cs="Arial"/>
          <w:i/>
          <w:iCs/>
          <w:lang w:val="ru-RU"/>
        </w:rPr>
        <w:t xml:space="preserve">Терминал срочного рынка/Терминал </w:t>
      </w:r>
      <w:r w:rsidRPr="00782A6F">
        <w:rPr>
          <w:rFonts w:ascii="Arial" w:hAnsi="Arial" w:cs="Arial"/>
          <w:i/>
          <w:iCs/>
        </w:rPr>
        <w:t>FORTS</w:t>
      </w:r>
      <w:r w:rsidR="003020EE" w:rsidRPr="003020EE">
        <w:rPr>
          <w:rFonts w:ascii="Arial" w:hAnsi="Arial" w:cs="Arial"/>
          <w:i/>
          <w:iCs/>
          <w:lang w:val="ru-RU"/>
        </w:rPr>
        <w:t xml:space="preserve"> </w:t>
      </w:r>
      <w:r w:rsidR="003D3EFA">
        <w:rPr>
          <w:rFonts w:ascii="Arial" w:hAnsi="Arial" w:cs="Arial"/>
        </w:rPr>
        <w:t>PlazaII</w:t>
      </w:r>
      <w:r w:rsidRPr="00782A6F">
        <w:rPr>
          <w:rFonts w:ascii="Arial" w:hAnsi="Arial" w:cs="Arial"/>
          <w:lang w:val="ru-RU"/>
        </w:rPr>
        <w:t>- Клиентская часть ПО</w:t>
      </w:r>
      <w:r w:rsidR="00852104" w:rsidRPr="00852104">
        <w:rPr>
          <w:rFonts w:ascii="Arial" w:hAnsi="Arial" w:cs="Arial"/>
          <w:lang w:val="ru-RU"/>
        </w:rPr>
        <w:t xml:space="preserve"> </w:t>
      </w:r>
      <w:r w:rsidR="008B7B59">
        <w:rPr>
          <w:rFonts w:ascii="Arial" w:hAnsi="Arial" w:cs="Arial"/>
        </w:rPr>
        <w:t>FORTS</w:t>
      </w:r>
      <w:r w:rsidRPr="00782A6F">
        <w:rPr>
          <w:rFonts w:ascii="Arial" w:hAnsi="Arial" w:cs="Arial"/>
          <w:lang w:val="ru-RU"/>
        </w:rPr>
        <w:t>, установленная и работающая на персональном компьютере</w:t>
      </w:r>
      <w:r w:rsidRPr="00782A6F">
        <w:rPr>
          <w:rFonts w:ascii="Arial" w:hAnsi="Arial" w:cs="Arial"/>
          <w:iCs/>
          <w:lang w:val="ru-RU"/>
        </w:rPr>
        <w:t>, с использованием которой осуществляются действия в объеме, предусмотренном пунктами  2.1 - 2.2 настоящего Перечня услуг.</w:t>
      </w:r>
    </w:p>
    <w:p w:rsidR="00D11B2A" w:rsidRPr="00782A6F" w:rsidRDefault="00D11B2A" w:rsidP="003F602A">
      <w:pPr>
        <w:ind w:left="540" w:firstLine="27"/>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 xml:space="preserve">Право использования Терминала срочного рынка/Терминала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852104" w:rsidRPr="00852104">
        <w:rPr>
          <w:rFonts w:ascii="Arial" w:hAnsi="Arial" w:cs="Arial"/>
          <w:lang w:val="ru-RU"/>
        </w:rPr>
        <w:t xml:space="preserve"> </w:t>
      </w:r>
      <w:r w:rsidRPr="00782A6F">
        <w:rPr>
          <w:rFonts w:ascii="Arial" w:hAnsi="Arial" w:cs="Arial"/>
          <w:lang w:val="ru-RU"/>
        </w:rPr>
        <w:t>предоставляется путем предоставления пользовательского имени (логина).</w:t>
      </w:r>
    </w:p>
    <w:p w:rsidR="00D11B2A" w:rsidRPr="00782A6F" w:rsidRDefault="00D11B2A" w:rsidP="00A97F48">
      <w:pPr>
        <w:tabs>
          <w:tab w:val="num" w:pos="540"/>
        </w:tabs>
        <w:ind w:left="540"/>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Для обеспечения обмена данными Терминала F</w:t>
      </w:r>
      <w:r w:rsidRPr="00782A6F">
        <w:rPr>
          <w:rFonts w:ascii="Arial" w:hAnsi="Arial" w:cs="Arial"/>
        </w:rPr>
        <w:t>ORTS</w:t>
      </w:r>
      <w:r w:rsidR="003020EE" w:rsidRPr="003020EE">
        <w:rPr>
          <w:rFonts w:ascii="Arial" w:hAnsi="Arial" w:cs="Arial"/>
          <w:lang w:val="ru-RU"/>
        </w:rPr>
        <w:t xml:space="preserve"> </w:t>
      </w:r>
      <w:r w:rsidR="003D3EFA">
        <w:rPr>
          <w:rFonts w:ascii="Arial" w:hAnsi="Arial" w:cs="Arial"/>
        </w:rPr>
        <w:t>PlazaII</w:t>
      </w:r>
      <w:r w:rsidRPr="00782A6F">
        <w:rPr>
          <w:rFonts w:ascii="Arial" w:hAnsi="Arial" w:cs="Arial"/>
          <w:lang w:val="ru-RU"/>
        </w:rPr>
        <w:t xml:space="preserve"> с Серверной частью ПО </w:t>
      </w:r>
      <w:r w:rsidR="008B7B59">
        <w:rPr>
          <w:rFonts w:ascii="Arial" w:hAnsi="Arial" w:cs="Arial"/>
        </w:rPr>
        <w:t>FORTS</w:t>
      </w:r>
      <w:r w:rsidRPr="00782A6F">
        <w:rPr>
          <w:rFonts w:ascii="Arial" w:hAnsi="Arial" w:cs="Arial"/>
          <w:lang w:val="ru-RU"/>
        </w:rPr>
        <w:t xml:space="preserve"> использ</w:t>
      </w:r>
      <w:r>
        <w:rPr>
          <w:rFonts w:ascii="Arial" w:hAnsi="Arial" w:cs="Arial"/>
          <w:lang w:val="ru-RU"/>
        </w:rPr>
        <w:t>уется</w:t>
      </w:r>
      <w:r w:rsidRPr="00782A6F">
        <w:rPr>
          <w:rFonts w:ascii="Arial" w:hAnsi="Arial" w:cs="Arial"/>
          <w:lang w:val="ru-RU"/>
        </w:rPr>
        <w:t xml:space="preserve"> протокол </w:t>
      </w:r>
      <w:r w:rsidRPr="00782A6F">
        <w:rPr>
          <w:rFonts w:ascii="Arial" w:hAnsi="Arial" w:cs="Arial"/>
        </w:rPr>
        <w:t>PlazaII</w:t>
      </w:r>
      <w:r w:rsidRPr="00782A6F">
        <w:rPr>
          <w:rFonts w:ascii="Arial" w:hAnsi="Arial" w:cs="Arial"/>
          <w:lang w:val="ru-RU"/>
        </w:rPr>
        <w:t xml:space="preserve">. </w:t>
      </w:r>
    </w:p>
    <w:p w:rsidR="00D11B2A" w:rsidRPr="00782A6F" w:rsidRDefault="00D11B2A" w:rsidP="00A97F48">
      <w:pPr>
        <w:tabs>
          <w:tab w:val="num" w:pos="540"/>
        </w:tabs>
        <w:ind w:left="540"/>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При изменении режима терминала с Просмотрового/Клиентского терминала FORTS</w:t>
      </w:r>
      <w:r w:rsidR="00852104" w:rsidRPr="00852104">
        <w:rPr>
          <w:rFonts w:ascii="Arial" w:hAnsi="Arial" w:cs="Arial"/>
          <w:lang w:val="ru-RU"/>
        </w:rPr>
        <w:t xml:space="preserve"> </w:t>
      </w:r>
      <w:r w:rsidR="003D3EFA">
        <w:rPr>
          <w:rFonts w:ascii="Arial" w:hAnsi="Arial" w:cs="Arial"/>
        </w:rPr>
        <w:t>PlazaII</w:t>
      </w:r>
      <w:r w:rsidRPr="00782A6F">
        <w:rPr>
          <w:rFonts w:ascii="Arial" w:hAnsi="Arial" w:cs="Arial"/>
          <w:lang w:val="ru-RU"/>
        </w:rPr>
        <w:t>, указанного в пункте 2.</w:t>
      </w:r>
      <w:r>
        <w:rPr>
          <w:rFonts w:ascii="Arial" w:hAnsi="Arial" w:cs="Arial"/>
          <w:lang w:val="ru-RU"/>
        </w:rPr>
        <w:t>2</w:t>
      </w:r>
      <w:r w:rsidRPr="00782A6F">
        <w:rPr>
          <w:rFonts w:ascii="Arial" w:hAnsi="Arial" w:cs="Arial"/>
          <w:lang w:val="ru-RU"/>
        </w:rPr>
        <w:t xml:space="preserve"> настоящего Перечня услуг, на Торговый терминал FORTS</w:t>
      </w:r>
      <w:r w:rsidR="00852104" w:rsidRPr="00852104">
        <w:rPr>
          <w:rFonts w:ascii="Arial" w:hAnsi="Arial" w:cs="Arial"/>
          <w:lang w:val="ru-RU"/>
        </w:rPr>
        <w:t xml:space="preserve"> </w:t>
      </w:r>
      <w:r w:rsidR="003D3EFA">
        <w:rPr>
          <w:rFonts w:ascii="Arial" w:hAnsi="Arial" w:cs="Arial"/>
        </w:rPr>
        <w:t>PlazaII</w:t>
      </w:r>
      <w:r w:rsidRPr="00782A6F">
        <w:rPr>
          <w:rFonts w:ascii="Arial" w:hAnsi="Arial" w:cs="Arial"/>
          <w:lang w:val="ru-RU"/>
        </w:rPr>
        <w:t>, указанный в пункте  2.</w:t>
      </w:r>
      <w:r>
        <w:rPr>
          <w:rFonts w:ascii="Arial" w:hAnsi="Arial" w:cs="Arial"/>
          <w:lang w:val="ru-RU"/>
        </w:rPr>
        <w:t>1</w:t>
      </w:r>
      <w:r w:rsidRPr="00782A6F">
        <w:rPr>
          <w:rFonts w:ascii="Arial" w:hAnsi="Arial" w:cs="Arial"/>
          <w:lang w:val="ru-RU"/>
        </w:rPr>
        <w:t xml:space="preserve"> настоящего Перечня услуг (изменения объема действий, осуществляемых с использованием </w:t>
      </w:r>
      <w:r w:rsidR="003D3EFA">
        <w:rPr>
          <w:rFonts w:ascii="Arial" w:hAnsi="Arial" w:cs="Arial"/>
          <w:lang w:val="ru-RU"/>
        </w:rPr>
        <w:t>Т</w:t>
      </w:r>
      <w:r w:rsidR="003D3EFA" w:rsidRPr="00782A6F">
        <w:rPr>
          <w:rFonts w:ascii="Arial" w:hAnsi="Arial" w:cs="Arial"/>
          <w:lang w:val="ru-RU"/>
        </w:rPr>
        <w:t xml:space="preserve">ерминала </w:t>
      </w:r>
      <w:r w:rsidRPr="00782A6F">
        <w:rPr>
          <w:rFonts w:ascii="Arial" w:hAnsi="Arial" w:cs="Arial"/>
          <w:lang w:val="ru-RU"/>
        </w:rPr>
        <w:t xml:space="preserve">срочного рынка/Терминала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Pr="00782A6F">
        <w:rPr>
          <w:rFonts w:ascii="Arial" w:hAnsi="Arial" w:cs="Arial"/>
          <w:lang w:val="ru-RU"/>
        </w:rPr>
        <w:t xml:space="preserve">) оплачивается разница между </w:t>
      </w:r>
      <w:r>
        <w:rPr>
          <w:rFonts w:ascii="Arial" w:hAnsi="Arial" w:cs="Arial"/>
          <w:lang w:val="ru-RU"/>
        </w:rPr>
        <w:t xml:space="preserve">Платой за регистрацию и Абонентской платой </w:t>
      </w:r>
      <w:r w:rsidRPr="00782A6F">
        <w:rPr>
          <w:rFonts w:ascii="Arial" w:hAnsi="Arial" w:cs="Arial"/>
          <w:lang w:val="ru-RU"/>
        </w:rPr>
        <w:t xml:space="preserve">соответствующих терминалов (логинов). </w:t>
      </w: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При изменении режима терминала с Торгового терминала FORTS</w:t>
      </w:r>
      <w:r w:rsidR="00852104" w:rsidRPr="00852104">
        <w:rPr>
          <w:rFonts w:ascii="Arial" w:hAnsi="Arial" w:cs="Arial"/>
          <w:lang w:val="ru-RU"/>
        </w:rPr>
        <w:t xml:space="preserve"> </w:t>
      </w:r>
      <w:r w:rsidR="003D3EFA">
        <w:rPr>
          <w:rFonts w:ascii="Arial" w:hAnsi="Arial" w:cs="Arial"/>
        </w:rPr>
        <w:t>PlazaII</w:t>
      </w:r>
      <w:r w:rsidRPr="00782A6F">
        <w:rPr>
          <w:rFonts w:ascii="Arial" w:hAnsi="Arial" w:cs="Arial"/>
          <w:lang w:val="ru-RU"/>
        </w:rPr>
        <w:t xml:space="preserve"> на Просмотровый/Клиентский терминал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3020EE" w:rsidRPr="003020EE">
        <w:rPr>
          <w:rFonts w:ascii="Arial" w:hAnsi="Arial" w:cs="Arial"/>
          <w:lang w:val="ru-RU"/>
        </w:rPr>
        <w:t xml:space="preserve"> </w:t>
      </w:r>
      <w:r w:rsidRPr="00782A6F">
        <w:rPr>
          <w:rFonts w:ascii="Arial" w:hAnsi="Arial" w:cs="Arial"/>
          <w:lang w:val="ru-RU"/>
        </w:rPr>
        <w:t>разница в тарифах Клиенту не возвращается.</w:t>
      </w:r>
    </w:p>
    <w:p w:rsidR="00D11B2A" w:rsidRPr="00782A6F" w:rsidRDefault="00D11B2A" w:rsidP="00A97F48">
      <w:pPr>
        <w:ind w:left="1320" w:hanging="894"/>
        <w:jc w:val="both"/>
        <w:rPr>
          <w:rFonts w:ascii="Arial" w:hAnsi="Arial" w:cs="Arial"/>
          <w:iCs/>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2.1.</w:t>
      </w:r>
      <w:r w:rsidRPr="00782A6F">
        <w:rPr>
          <w:rFonts w:ascii="Arial" w:hAnsi="Arial" w:cs="Arial"/>
          <w:iCs/>
          <w:lang w:val="ru-RU"/>
        </w:rPr>
        <w:tab/>
      </w:r>
      <w:r w:rsidRPr="00782A6F">
        <w:rPr>
          <w:rFonts w:ascii="Arial" w:hAnsi="Arial" w:cs="Arial"/>
          <w:i/>
          <w:iCs/>
          <w:lang w:val="ru-RU"/>
        </w:rPr>
        <w:t xml:space="preserve">Торговый терминал </w:t>
      </w:r>
      <w:r w:rsidRPr="00782A6F">
        <w:rPr>
          <w:rFonts w:ascii="Arial" w:hAnsi="Arial" w:cs="Arial"/>
          <w:i/>
          <w:iCs/>
        </w:rPr>
        <w:t>FORTS</w:t>
      </w:r>
      <w:r w:rsidR="003020EE" w:rsidRPr="003020EE">
        <w:rPr>
          <w:rFonts w:ascii="Arial" w:hAnsi="Arial" w:cs="Arial"/>
          <w:i/>
          <w:iCs/>
          <w:lang w:val="ru-RU"/>
        </w:rPr>
        <w:t xml:space="preserve"> </w:t>
      </w:r>
      <w:r w:rsidR="003D3EFA">
        <w:rPr>
          <w:rFonts w:ascii="Arial" w:hAnsi="Arial" w:cs="Arial"/>
        </w:rPr>
        <w:t>PlazaII</w:t>
      </w:r>
    </w:p>
    <w:p w:rsidR="00D11B2A" w:rsidRPr="00782A6F" w:rsidRDefault="00D11B2A" w:rsidP="00F94C04">
      <w:pPr>
        <w:ind w:left="540" w:firstLine="27"/>
        <w:jc w:val="both"/>
        <w:rPr>
          <w:rFonts w:ascii="Arial" w:hAnsi="Arial" w:cs="Arial"/>
          <w:lang w:val="ru-RU"/>
        </w:rPr>
      </w:pPr>
      <w:r w:rsidRPr="00782A6F">
        <w:rPr>
          <w:rFonts w:ascii="Arial" w:hAnsi="Arial" w:cs="Arial"/>
          <w:lang w:val="ru-RU"/>
        </w:rPr>
        <w:t xml:space="preserve">Торговый терминал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Pr="00782A6F">
        <w:rPr>
          <w:rFonts w:ascii="Arial" w:hAnsi="Arial" w:cs="Arial"/>
          <w:iCs/>
          <w:lang w:val="ru-RU"/>
        </w:rPr>
        <w:t xml:space="preserve">– </w:t>
      </w:r>
      <w:r w:rsidRPr="00782A6F">
        <w:rPr>
          <w:rFonts w:ascii="Arial" w:hAnsi="Arial" w:cs="Arial"/>
          <w:lang w:val="ru-RU"/>
        </w:rPr>
        <w:t>Клиентская часть ПО</w:t>
      </w:r>
      <w:r w:rsidR="003020EE" w:rsidRPr="003020EE">
        <w:rPr>
          <w:rFonts w:ascii="Arial" w:hAnsi="Arial" w:cs="Arial"/>
          <w:lang w:val="ru-RU"/>
        </w:rPr>
        <w:t xml:space="preserve"> </w:t>
      </w:r>
      <w:r w:rsidR="008B7B59">
        <w:rPr>
          <w:rFonts w:ascii="Arial" w:hAnsi="Arial" w:cs="Arial"/>
        </w:rPr>
        <w:t>FORTS</w:t>
      </w:r>
      <w:r w:rsidRPr="00782A6F">
        <w:rPr>
          <w:rFonts w:ascii="Arial" w:hAnsi="Arial" w:cs="Arial"/>
          <w:lang w:val="ru-RU"/>
        </w:rPr>
        <w:t xml:space="preserve">, с использованием которой осуществляются: </w:t>
      </w:r>
    </w:p>
    <w:p w:rsidR="00D11B2A" w:rsidRPr="00E11255" w:rsidRDefault="00D11B2A" w:rsidP="00F94C04">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D26249">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0F4A19">
      <w:pPr>
        <w:ind w:left="540" w:firstLine="27"/>
        <w:jc w:val="both"/>
        <w:rPr>
          <w:rFonts w:ascii="Arial" w:hAnsi="Arial" w:cs="Arial"/>
          <w:lang w:val="ru-RU"/>
        </w:rPr>
      </w:pPr>
      <w:r w:rsidRPr="00782A6F">
        <w:rPr>
          <w:rFonts w:ascii="Arial" w:hAnsi="Arial" w:cs="Arial"/>
          <w:iCs/>
          <w:lang w:val="ru-RU"/>
        </w:rPr>
        <w:t xml:space="preserve">- </w:t>
      </w:r>
      <w:r w:rsidRPr="00782A6F">
        <w:rPr>
          <w:rFonts w:ascii="Arial" w:hAnsi="Arial" w:cs="Arial"/>
          <w:lang w:val="ru-RU"/>
        </w:rPr>
        <w:t xml:space="preserve">доступ к </w:t>
      </w:r>
      <w:r w:rsidR="008C79A7">
        <w:rPr>
          <w:rFonts w:ascii="Arial" w:hAnsi="Arial" w:cs="Arial"/>
          <w:lang w:val="ru-RU"/>
        </w:rPr>
        <w:t>И</w:t>
      </w:r>
      <w:r w:rsidR="008C79A7" w:rsidRPr="00782A6F">
        <w:rPr>
          <w:rFonts w:ascii="Arial" w:hAnsi="Arial" w:cs="Arial"/>
          <w:lang w:val="ru-RU"/>
        </w:rPr>
        <w:t>нформации</w:t>
      </w:r>
      <w:r w:rsidRPr="00782A6F">
        <w:rPr>
          <w:rFonts w:ascii="Arial" w:hAnsi="Arial" w:cs="Arial"/>
          <w:lang w:val="ru-RU"/>
        </w:rPr>
        <w:t xml:space="preserve">,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003020EE" w:rsidRPr="003020EE">
        <w:rPr>
          <w:rFonts w:ascii="Arial" w:hAnsi="Arial" w:cs="Arial"/>
          <w:lang w:val="ru-RU"/>
        </w:rPr>
        <w:t xml:space="preserve"> </w:t>
      </w:r>
      <w:r w:rsidR="005F5033">
        <w:rPr>
          <w:rFonts w:ascii="Arial" w:hAnsi="Arial" w:cs="Arial"/>
        </w:rPr>
        <w:t>PlazaII</w:t>
      </w:r>
      <w:r w:rsidRPr="00782A6F">
        <w:rPr>
          <w:rFonts w:ascii="Arial" w:hAnsi="Arial" w:cs="Arial"/>
          <w:lang w:val="ru-RU"/>
        </w:rPr>
        <w:t>, и всех заключенных сделок на торгах производными финансовыми инструментами, указанных в настоящем пункте 2.1.</w:t>
      </w:r>
    </w:p>
    <w:p w:rsidR="00D11B2A" w:rsidRPr="00782A6F" w:rsidRDefault="00D11B2A" w:rsidP="000F4A19">
      <w:pPr>
        <w:ind w:left="540" w:firstLine="27"/>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Право использования Торгового терминала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3020EE" w:rsidRPr="003020EE">
        <w:rPr>
          <w:rFonts w:ascii="Arial" w:hAnsi="Arial" w:cs="Arial"/>
          <w:lang w:val="ru-RU"/>
        </w:rPr>
        <w:t xml:space="preserve"> </w:t>
      </w:r>
      <w:r w:rsidRPr="00782A6F">
        <w:rPr>
          <w:rFonts w:ascii="Arial" w:hAnsi="Arial" w:cs="Arial"/>
          <w:lang w:val="ru-RU"/>
        </w:rPr>
        <w:t xml:space="preserve">может быть предоставлено  только Участникам торгов на Срочном рынке ОАО Московская Биржа,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 Участникам торгов ОАО «Санкт-Петербургская биржа», Участникам торгов ОАО «Мосэнергобиржа», </w:t>
      </w:r>
      <w:r>
        <w:rPr>
          <w:rFonts w:ascii="Arial" w:hAnsi="Arial" w:cs="Arial"/>
          <w:lang w:val="ru-RU"/>
        </w:rPr>
        <w:t xml:space="preserve">Участникам торгов ЗАО НТБ, </w:t>
      </w:r>
      <w:r w:rsidR="008C79A7">
        <w:rPr>
          <w:rFonts w:ascii="Arial" w:hAnsi="Arial" w:cs="Arial"/>
          <w:lang w:val="ru-RU"/>
        </w:rPr>
        <w:t>К</w:t>
      </w:r>
      <w:r w:rsidR="008C79A7" w:rsidRPr="00782A6F">
        <w:rPr>
          <w:rFonts w:ascii="Arial" w:hAnsi="Arial" w:cs="Arial"/>
          <w:lang w:val="ru-RU"/>
        </w:rPr>
        <w:t xml:space="preserve">лиентам </w:t>
      </w:r>
      <w:r w:rsidRPr="00782A6F">
        <w:rPr>
          <w:rFonts w:ascii="Arial" w:hAnsi="Arial" w:cs="Arial"/>
          <w:lang w:val="ru-RU"/>
        </w:rPr>
        <w:t>Участников торгов</w:t>
      </w:r>
      <w:r w:rsidR="008C79A7">
        <w:rPr>
          <w:rFonts w:ascii="Arial" w:hAnsi="Arial" w:cs="Arial"/>
          <w:lang w:val="ru-RU"/>
        </w:rPr>
        <w:t>,</w:t>
      </w:r>
      <w:r w:rsidR="003020EE" w:rsidRPr="003020EE">
        <w:rPr>
          <w:rFonts w:ascii="Arial" w:hAnsi="Arial" w:cs="Arial"/>
          <w:lang w:val="ru-RU"/>
        </w:rPr>
        <w:t xml:space="preserve"> </w:t>
      </w:r>
      <w:r w:rsidR="008C79A7" w:rsidRPr="00782A6F">
        <w:rPr>
          <w:rFonts w:ascii="Arial" w:hAnsi="Arial" w:cs="Arial"/>
          <w:lang w:val="ru-RU"/>
        </w:rPr>
        <w:t>указанных</w:t>
      </w:r>
      <w:r w:rsidR="008C79A7">
        <w:rPr>
          <w:rFonts w:ascii="Arial" w:hAnsi="Arial" w:cs="Arial"/>
          <w:lang w:val="ru-RU"/>
        </w:rPr>
        <w:t xml:space="preserve"> выше</w:t>
      </w:r>
      <w:r w:rsidR="002C27B8">
        <w:rPr>
          <w:rFonts w:ascii="Arial" w:hAnsi="Arial" w:cs="Arial"/>
          <w:lang w:val="ru-RU"/>
        </w:rPr>
        <w:t>.</w:t>
      </w:r>
    </w:p>
    <w:p w:rsidR="00D11B2A" w:rsidRPr="00782A6F" w:rsidRDefault="00D11B2A" w:rsidP="00A97F48">
      <w:pPr>
        <w:ind w:left="540"/>
        <w:jc w:val="both"/>
        <w:rPr>
          <w:rFonts w:ascii="Arial" w:hAnsi="Arial" w:cs="Arial"/>
          <w:lang w:val="ru-RU"/>
        </w:rPr>
      </w:pPr>
    </w:p>
    <w:p w:rsidR="00D11B2A" w:rsidRPr="00782A6F" w:rsidRDefault="002C27B8" w:rsidP="00A97F48">
      <w:pPr>
        <w:ind w:left="540"/>
        <w:jc w:val="both"/>
        <w:rPr>
          <w:rFonts w:ascii="Arial" w:hAnsi="Arial" w:cs="Arial"/>
          <w:lang w:val="ru-RU"/>
        </w:rPr>
      </w:pPr>
      <w:r>
        <w:rPr>
          <w:rFonts w:ascii="Arial" w:hAnsi="Arial" w:cs="Arial"/>
          <w:lang w:val="ru-RU"/>
        </w:rPr>
        <w:t>Участник торгов</w:t>
      </w:r>
      <w:r w:rsidR="003020EE" w:rsidRPr="003020EE">
        <w:rPr>
          <w:rFonts w:ascii="Arial" w:hAnsi="Arial" w:cs="Arial"/>
          <w:lang w:val="ru-RU"/>
        </w:rPr>
        <w:t xml:space="preserve"> </w:t>
      </w:r>
      <w:r w:rsidR="00D11B2A" w:rsidRPr="00782A6F">
        <w:rPr>
          <w:rFonts w:ascii="Arial" w:hAnsi="Arial" w:cs="Arial"/>
          <w:lang w:val="ru-RU"/>
        </w:rPr>
        <w:t xml:space="preserve">вправе предоставлять право использования Торгового терминала </w:t>
      </w:r>
      <w:r w:rsidR="00D11B2A"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E73352" w:rsidRPr="00E73352">
        <w:rPr>
          <w:rFonts w:ascii="Arial" w:hAnsi="Arial" w:cs="Arial"/>
          <w:lang w:val="ru-RU"/>
        </w:rPr>
        <w:t xml:space="preserve"> </w:t>
      </w:r>
      <w:r w:rsidR="00D11B2A" w:rsidRPr="00782A6F">
        <w:rPr>
          <w:rFonts w:ascii="Arial" w:hAnsi="Arial" w:cs="Arial"/>
          <w:lang w:val="ru-RU"/>
        </w:rPr>
        <w:t xml:space="preserve">(сублицензию) </w:t>
      </w:r>
      <w:r w:rsidR="008C79A7">
        <w:rPr>
          <w:rFonts w:ascii="Arial" w:hAnsi="Arial" w:cs="Arial"/>
          <w:lang w:val="ru-RU"/>
        </w:rPr>
        <w:t xml:space="preserve">Клиентам </w:t>
      </w:r>
      <w:r w:rsidR="007804E7">
        <w:rPr>
          <w:rFonts w:ascii="Arial" w:hAnsi="Arial" w:cs="Arial"/>
          <w:lang w:val="ru-RU"/>
        </w:rPr>
        <w:t xml:space="preserve">Участников торгов </w:t>
      </w:r>
      <w:r>
        <w:rPr>
          <w:rFonts w:ascii="Arial" w:hAnsi="Arial" w:cs="Arial"/>
          <w:lang w:val="ru-RU"/>
        </w:rPr>
        <w:t>в соответствии с</w:t>
      </w:r>
      <w:r w:rsidR="00D11B2A" w:rsidRPr="00782A6F">
        <w:rPr>
          <w:rFonts w:ascii="Arial" w:hAnsi="Arial" w:cs="Arial"/>
          <w:lang w:val="ru-RU"/>
        </w:rPr>
        <w:t xml:space="preserve"> настоящим</w:t>
      </w:r>
      <w:r>
        <w:rPr>
          <w:rFonts w:ascii="Arial" w:hAnsi="Arial" w:cs="Arial"/>
          <w:lang w:val="ru-RU"/>
        </w:rPr>
        <w:t>и</w:t>
      </w:r>
      <w:r w:rsidR="00D11B2A" w:rsidRPr="00782A6F">
        <w:rPr>
          <w:rFonts w:ascii="Arial" w:hAnsi="Arial" w:cs="Arial"/>
          <w:lang w:val="ru-RU"/>
        </w:rPr>
        <w:t xml:space="preserve"> Условиям</w:t>
      </w:r>
      <w:r>
        <w:rPr>
          <w:rFonts w:ascii="Arial" w:hAnsi="Arial" w:cs="Arial"/>
          <w:lang w:val="ru-RU"/>
        </w:rPr>
        <w:t>и</w:t>
      </w:r>
      <w:r w:rsidR="00D11B2A" w:rsidRPr="00782A6F">
        <w:rPr>
          <w:rFonts w:ascii="Arial" w:hAnsi="Arial" w:cs="Arial"/>
          <w:lang w:val="ru-RU"/>
        </w:rPr>
        <w:t>.</w:t>
      </w:r>
    </w:p>
    <w:p w:rsidR="00D11B2A" w:rsidRPr="00782A6F" w:rsidRDefault="00D11B2A" w:rsidP="00A97F48">
      <w:pPr>
        <w:ind w:left="540"/>
        <w:jc w:val="both"/>
        <w:rPr>
          <w:rFonts w:ascii="Arial" w:hAnsi="Arial" w:cs="Arial"/>
          <w:lang w:val="ru-RU"/>
        </w:rPr>
      </w:pPr>
    </w:p>
    <w:p w:rsidR="00D11B2A" w:rsidRPr="00782A6F" w:rsidRDefault="00D11B2A" w:rsidP="001F443D">
      <w:pPr>
        <w:ind w:left="540"/>
        <w:jc w:val="both"/>
        <w:rPr>
          <w:rFonts w:ascii="Arial" w:hAnsi="Arial" w:cs="Arial"/>
          <w:b/>
          <w:lang w:val="ru-RU"/>
        </w:rPr>
      </w:pPr>
      <w:r w:rsidRPr="00782A6F">
        <w:rPr>
          <w:rFonts w:ascii="Arial" w:hAnsi="Arial" w:cs="Arial"/>
          <w:b/>
          <w:lang w:val="ru-RU"/>
        </w:rPr>
        <w:lastRenderedPageBreak/>
        <w:t>Тарифы:</w:t>
      </w:r>
    </w:p>
    <w:p w:rsidR="00D11B2A" w:rsidRPr="00782A6F" w:rsidRDefault="00D11B2A" w:rsidP="001F443D">
      <w:pPr>
        <w:ind w:left="540"/>
        <w:jc w:val="both"/>
        <w:rPr>
          <w:rFonts w:ascii="Arial" w:hAnsi="Arial" w:cs="Arial"/>
          <w:lang w:val="ru-RU"/>
        </w:rPr>
      </w:pP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- 4 000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4 000 рублей в месяц.</w:t>
      </w:r>
    </w:p>
    <w:p w:rsidR="00D11B2A" w:rsidRPr="00782A6F" w:rsidRDefault="00D11B2A" w:rsidP="00A97F48">
      <w:pPr>
        <w:ind w:left="1276"/>
        <w:rPr>
          <w:rFonts w:ascii="Arial" w:hAnsi="Arial" w:cs="Arial"/>
          <w:lang w:val="ru-RU"/>
        </w:rPr>
      </w:pPr>
    </w:p>
    <w:p w:rsidR="00D11B2A" w:rsidRPr="003D3EFA" w:rsidRDefault="00D11B2A">
      <w:pPr>
        <w:ind w:left="540" w:hanging="540"/>
        <w:jc w:val="both"/>
        <w:rPr>
          <w:rFonts w:ascii="Arial" w:hAnsi="Arial" w:cs="Arial"/>
          <w:lang w:val="ru-RU"/>
        </w:rPr>
      </w:pPr>
      <w:r w:rsidRPr="00782A6F">
        <w:rPr>
          <w:rFonts w:ascii="Arial" w:hAnsi="Arial" w:cs="Arial"/>
          <w:iCs/>
          <w:lang w:val="ru-RU"/>
        </w:rPr>
        <w:t>2.2</w:t>
      </w:r>
      <w:r w:rsidRPr="00782A6F">
        <w:rPr>
          <w:rFonts w:ascii="Arial" w:hAnsi="Arial" w:cs="Arial"/>
          <w:iCs/>
          <w:lang w:val="ru-RU"/>
        </w:rPr>
        <w:tab/>
      </w:r>
      <w:r w:rsidRPr="00782A6F">
        <w:rPr>
          <w:rFonts w:ascii="Arial" w:hAnsi="Arial" w:cs="Arial"/>
          <w:i/>
          <w:iCs/>
          <w:lang w:val="ru-RU"/>
        </w:rPr>
        <w:t xml:space="preserve">Просмотровый/Клиентский терминал </w:t>
      </w:r>
      <w:r w:rsidRPr="00782A6F">
        <w:rPr>
          <w:rFonts w:ascii="Arial" w:hAnsi="Arial" w:cs="Arial"/>
          <w:i/>
          <w:iCs/>
        </w:rPr>
        <w:t>FORTS</w:t>
      </w:r>
      <w:r w:rsidR="003020EE" w:rsidRPr="003020EE">
        <w:rPr>
          <w:rFonts w:ascii="Arial" w:hAnsi="Arial" w:cs="Arial"/>
          <w:i/>
          <w:iCs/>
          <w:lang w:val="ru-RU"/>
        </w:rPr>
        <w:t xml:space="preserve"> </w:t>
      </w:r>
      <w:r w:rsidR="003D3EFA" w:rsidRPr="003D3EFA">
        <w:rPr>
          <w:rFonts w:ascii="Arial" w:hAnsi="Arial" w:cs="Arial"/>
          <w:i/>
        </w:rPr>
        <w:t>PlazaII</w:t>
      </w:r>
    </w:p>
    <w:p w:rsidR="00D11B2A" w:rsidRPr="00782A6F" w:rsidRDefault="00D11B2A" w:rsidP="00B76CF5">
      <w:pPr>
        <w:ind w:left="540"/>
        <w:jc w:val="both"/>
        <w:rPr>
          <w:rFonts w:ascii="Arial" w:hAnsi="Arial" w:cs="Arial"/>
          <w:lang w:val="ru-RU"/>
        </w:rPr>
      </w:pPr>
      <w:r w:rsidRPr="00782A6F">
        <w:rPr>
          <w:rFonts w:ascii="Arial" w:hAnsi="Arial" w:cs="Arial"/>
          <w:lang w:val="ru-RU"/>
        </w:rPr>
        <w:t>Просмотровый/Клиентский терминал</w:t>
      </w:r>
      <w:r w:rsidR="00E73352" w:rsidRPr="00E73352">
        <w:rPr>
          <w:rFonts w:ascii="Arial" w:hAnsi="Arial" w:cs="Arial"/>
          <w:lang w:val="ru-RU"/>
        </w:rPr>
        <w:t xml:space="preserve">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Pr="00782A6F">
        <w:rPr>
          <w:rFonts w:ascii="Arial" w:hAnsi="Arial" w:cs="Arial"/>
          <w:iCs/>
          <w:lang w:val="ru-RU"/>
        </w:rPr>
        <w:t xml:space="preserve">– </w:t>
      </w:r>
      <w:r w:rsidRPr="00782A6F">
        <w:rPr>
          <w:rFonts w:ascii="Arial" w:hAnsi="Arial" w:cs="Arial"/>
          <w:lang w:val="ru-RU"/>
        </w:rPr>
        <w:t xml:space="preserve">Клиентская часть ПО </w:t>
      </w:r>
      <w:r w:rsidR="008B7B59">
        <w:rPr>
          <w:rFonts w:ascii="Arial" w:hAnsi="Arial" w:cs="Arial"/>
        </w:rPr>
        <w:t>FORTS</w:t>
      </w:r>
      <w:r w:rsidRPr="00782A6F">
        <w:rPr>
          <w:rFonts w:ascii="Arial" w:hAnsi="Arial" w:cs="Arial"/>
          <w:lang w:val="ru-RU"/>
        </w:rPr>
        <w:t xml:space="preserve">, с использованием которой осуществляются: </w:t>
      </w:r>
    </w:p>
    <w:p w:rsidR="00D11B2A" w:rsidRPr="00782A6F" w:rsidRDefault="00D11B2A" w:rsidP="00B76CF5">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доступ к </w:t>
      </w:r>
      <w:r w:rsidR="008C79A7">
        <w:rPr>
          <w:rFonts w:ascii="Arial" w:hAnsi="Arial" w:cs="Arial"/>
          <w:lang w:val="ru-RU"/>
        </w:rPr>
        <w:t>И</w:t>
      </w:r>
      <w:r w:rsidR="008C79A7" w:rsidRPr="00782A6F">
        <w:rPr>
          <w:rFonts w:ascii="Arial" w:hAnsi="Arial" w:cs="Arial"/>
          <w:lang w:val="ru-RU"/>
        </w:rPr>
        <w:t>нформации</w:t>
      </w:r>
      <w:r w:rsidRPr="00782A6F">
        <w:rPr>
          <w:rFonts w:ascii="Arial" w:hAnsi="Arial" w:cs="Arial"/>
          <w:lang w:val="ru-RU"/>
        </w:rPr>
        <w:t xml:space="preserve">,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Pr="00782A6F">
        <w:rPr>
          <w:rFonts w:ascii="Arial" w:hAnsi="Arial" w:cs="Arial"/>
          <w:lang w:val="ru-RU"/>
        </w:rPr>
        <w:t xml:space="preserve">, и всех заключенных сделок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BF4610">
      <w:pPr>
        <w:ind w:left="540"/>
        <w:jc w:val="both"/>
        <w:rPr>
          <w:rFonts w:ascii="Arial" w:hAnsi="Arial" w:cs="Arial"/>
          <w:iCs/>
          <w:lang w:val="ru-RU"/>
        </w:rPr>
      </w:pPr>
      <w:r w:rsidRPr="00782A6F">
        <w:rPr>
          <w:rFonts w:ascii="Arial" w:hAnsi="Arial" w:cs="Arial"/>
          <w:lang w:val="ru-RU"/>
        </w:rPr>
        <w:t xml:space="preserve">- доступ к </w:t>
      </w:r>
      <w:r w:rsidR="008C79A7">
        <w:rPr>
          <w:rFonts w:ascii="Arial" w:hAnsi="Arial" w:cs="Arial"/>
          <w:lang w:val="ru-RU"/>
        </w:rPr>
        <w:t>И</w:t>
      </w:r>
      <w:r w:rsidR="008C79A7" w:rsidRPr="00782A6F">
        <w:rPr>
          <w:rFonts w:ascii="Arial" w:hAnsi="Arial" w:cs="Arial"/>
          <w:lang w:val="ru-RU"/>
        </w:rPr>
        <w:t xml:space="preserve">нформации </w:t>
      </w:r>
      <w:r w:rsidRPr="00782A6F">
        <w:rPr>
          <w:rFonts w:ascii="Arial" w:hAnsi="Arial" w:cs="Arial"/>
          <w:lang w:val="ru-RU"/>
        </w:rPr>
        <w:t xml:space="preserve">о состоянии рынка,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Pr="00782A6F">
        <w:rPr>
          <w:rFonts w:ascii="Arial" w:hAnsi="Arial" w:cs="Arial"/>
          <w:lang w:val="ru-RU"/>
        </w:rPr>
        <w:t xml:space="preserve">, и всех заключенных сделок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3B60F0">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Право использования Просмотрового/Клиентского терминала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3020EE" w:rsidRPr="003020EE">
        <w:rPr>
          <w:rFonts w:ascii="Arial" w:hAnsi="Arial" w:cs="Arial"/>
          <w:lang w:val="ru-RU"/>
        </w:rPr>
        <w:t xml:space="preserve"> </w:t>
      </w:r>
      <w:r w:rsidRPr="00782A6F">
        <w:rPr>
          <w:rFonts w:ascii="Arial" w:hAnsi="Arial" w:cs="Arial"/>
          <w:lang w:val="ru-RU"/>
        </w:rPr>
        <w:t xml:space="preserve">может быть предоставлено только в случае наличия у </w:t>
      </w:r>
      <w:r w:rsidR="002C27B8">
        <w:rPr>
          <w:rFonts w:ascii="Arial" w:hAnsi="Arial" w:cs="Arial"/>
          <w:lang w:val="ru-RU"/>
        </w:rPr>
        <w:t xml:space="preserve">Участника торгов </w:t>
      </w:r>
      <w:r w:rsidRPr="00782A6F">
        <w:rPr>
          <w:rFonts w:ascii="Arial" w:hAnsi="Arial" w:cs="Arial"/>
          <w:lang w:val="ru-RU"/>
        </w:rPr>
        <w:t xml:space="preserve">права использования не менее одного Торгового терминала </w:t>
      </w:r>
      <w:r w:rsidRPr="00782A6F">
        <w:rPr>
          <w:rFonts w:ascii="Arial" w:hAnsi="Arial" w:cs="Arial"/>
        </w:rPr>
        <w:t>FORTS</w:t>
      </w:r>
      <w:r w:rsidR="003020EE" w:rsidRPr="003020EE">
        <w:rPr>
          <w:rFonts w:ascii="Arial" w:hAnsi="Arial" w:cs="Arial"/>
          <w:lang w:val="ru-RU"/>
        </w:rPr>
        <w:t xml:space="preserve"> </w:t>
      </w:r>
      <w:r w:rsidR="00D01BA4">
        <w:rPr>
          <w:rFonts w:ascii="Arial" w:hAnsi="Arial" w:cs="Arial"/>
        </w:rPr>
        <w:t>PlazaII</w:t>
      </w:r>
      <w:r w:rsidRPr="00782A6F">
        <w:rPr>
          <w:rFonts w:ascii="Arial" w:hAnsi="Arial" w:cs="Arial"/>
          <w:lang w:val="ru-RU"/>
        </w:rPr>
        <w:t>, установленного на отдельном компьютере.</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Право использования Просмотрового/Клиентского терминала </w:t>
      </w:r>
      <w:r w:rsidRPr="00782A6F">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E73352" w:rsidRPr="00E73352">
        <w:rPr>
          <w:rFonts w:ascii="Arial" w:hAnsi="Arial" w:cs="Arial"/>
          <w:lang w:val="ru-RU"/>
        </w:rPr>
        <w:t xml:space="preserve"> </w:t>
      </w:r>
      <w:r w:rsidRPr="00782A6F">
        <w:rPr>
          <w:rFonts w:ascii="Arial" w:hAnsi="Arial" w:cs="Arial"/>
          <w:lang w:val="ru-RU"/>
        </w:rPr>
        <w:t xml:space="preserve">может быть предоставлено: </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на Срочном рынке ОАО Московская Биржа; </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ОАО «Санкт-Петербургская биржа», которым ОАО «Санкт-Петербургская биржа»  предоставляет услуги по организации торгов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w:t>
      </w:r>
    </w:p>
    <w:p w:rsidR="00D11B2A" w:rsidRDefault="00D11B2A" w:rsidP="00A97F48">
      <w:pPr>
        <w:ind w:left="540"/>
        <w:jc w:val="both"/>
        <w:rPr>
          <w:rFonts w:ascii="Arial" w:hAnsi="Arial" w:cs="Arial"/>
          <w:lang w:val="ru-RU"/>
        </w:rPr>
      </w:pPr>
      <w:r w:rsidRPr="00782A6F">
        <w:rPr>
          <w:rFonts w:ascii="Arial" w:hAnsi="Arial" w:cs="Arial"/>
          <w:lang w:val="ru-RU"/>
        </w:rPr>
        <w:t>- Участникам торгов в Секции срочного рынка ОАО «Мосэнергобиржа»;</w:t>
      </w:r>
    </w:p>
    <w:p w:rsidR="00D11B2A" w:rsidRPr="00782A6F" w:rsidRDefault="00D11B2A" w:rsidP="00A97F48">
      <w:pPr>
        <w:ind w:left="540"/>
        <w:jc w:val="both"/>
        <w:rPr>
          <w:rFonts w:ascii="Arial" w:hAnsi="Arial" w:cs="Arial"/>
          <w:lang w:val="ru-RU"/>
        </w:rPr>
      </w:pPr>
      <w:r>
        <w:rPr>
          <w:rFonts w:ascii="Arial" w:hAnsi="Arial" w:cs="Arial"/>
          <w:lang w:val="ru-RU"/>
        </w:rPr>
        <w:t>- Участникам торгов Секции стандартных контрактов на зерновые, зернобобовые и технические культуры ЗАО НТБ;</w:t>
      </w:r>
    </w:p>
    <w:p w:rsidR="00D11B2A" w:rsidRPr="00E02037" w:rsidRDefault="00D11B2A" w:rsidP="00A97F48">
      <w:pPr>
        <w:ind w:left="540"/>
        <w:jc w:val="both"/>
        <w:rPr>
          <w:rFonts w:ascii="Arial" w:hAnsi="Arial" w:cs="Arial"/>
          <w:lang w:val="ru-RU"/>
        </w:rPr>
      </w:pPr>
      <w:r w:rsidRPr="00E02037">
        <w:rPr>
          <w:rFonts w:ascii="Arial" w:hAnsi="Arial" w:cs="Arial"/>
          <w:lang w:val="ru-RU"/>
        </w:rPr>
        <w:t xml:space="preserve">- </w:t>
      </w:r>
      <w:r w:rsidR="006D5654" w:rsidRPr="00E02037">
        <w:rPr>
          <w:rFonts w:ascii="Arial" w:hAnsi="Arial" w:cs="Arial"/>
          <w:lang w:val="ru-RU"/>
        </w:rPr>
        <w:t>Клиентам</w:t>
      </w:r>
      <w:r w:rsidR="003020EE" w:rsidRPr="003020EE">
        <w:rPr>
          <w:rFonts w:ascii="Arial" w:hAnsi="Arial" w:cs="Arial"/>
          <w:lang w:val="ru-RU"/>
        </w:rPr>
        <w:t xml:space="preserve"> </w:t>
      </w:r>
      <w:r w:rsidR="00E02037" w:rsidRPr="00E02037">
        <w:rPr>
          <w:rFonts w:ascii="Arial" w:hAnsi="Arial" w:cs="Arial"/>
          <w:lang w:val="ru-RU"/>
        </w:rPr>
        <w:t>Участников торгов</w:t>
      </w:r>
      <w:r w:rsidR="002C27B8">
        <w:rPr>
          <w:rFonts w:ascii="Arial" w:hAnsi="Arial" w:cs="Arial"/>
          <w:lang w:val="ru-RU"/>
        </w:rPr>
        <w:t>, указанных выше</w:t>
      </w:r>
      <w:r w:rsidRPr="00E02037">
        <w:rPr>
          <w:rFonts w:ascii="Arial" w:hAnsi="Arial" w:cs="Arial"/>
          <w:lang w:val="ru-RU"/>
        </w:rPr>
        <w:t>.</w:t>
      </w:r>
    </w:p>
    <w:p w:rsidR="00D11B2A" w:rsidRPr="00E02037" w:rsidRDefault="00D11B2A" w:rsidP="00A97F48">
      <w:pPr>
        <w:ind w:left="540"/>
        <w:jc w:val="both"/>
        <w:rPr>
          <w:rFonts w:ascii="Arial" w:hAnsi="Arial" w:cs="Arial"/>
          <w:lang w:val="ru-RU"/>
        </w:rPr>
      </w:pPr>
    </w:p>
    <w:p w:rsidR="00D11B2A" w:rsidRPr="00782A6F" w:rsidRDefault="002C27B8" w:rsidP="00A97F48">
      <w:pPr>
        <w:ind w:left="540"/>
        <w:jc w:val="both"/>
        <w:rPr>
          <w:rFonts w:ascii="Arial" w:hAnsi="Arial" w:cs="Arial"/>
          <w:lang w:val="ru-RU"/>
        </w:rPr>
      </w:pPr>
      <w:r>
        <w:rPr>
          <w:rFonts w:ascii="Arial" w:hAnsi="Arial" w:cs="Arial"/>
          <w:lang w:val="ru-RU"/>
        </w:rPr>
        <w:t>Участник торгов</w:t>
      </w:r>
      <w:r w:rsidR="003020EE" w:rsidRPr="003020EE">
        <w:rPr>
          <w:rFonts w:ascii="Arial" w:hAnsi="Arial" w:cs="Arial"/>
          <w:lang w:val="ru-RU"/>
        </w:rPr>
        <w:t xml:space="preserve"> </w:t>
      </w:r>
      <w:r w:rsidR="00D11B2A" w:rsidRPr="00E02037">
        <w:rPr>
          <w:rFonts w:ascii="Arial" w:hAnsi="Arial" w:cs="Arial"/>
          <w:lang w:val="ru-RU"/>
        </w:rPr>
        <w:t xml:space="preserve">вправе передавать право использования Просмотрового/Клиентского терминала </w:t>
      </w:r>
      <w:r w:rsidR="00D11B2A" w:rsidRPr="00E02037">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3020EE" w:rsidRPr="003020EE">
        <w:rPr>
          <w:rFonts w:ascii="Arial" w:hAnsi="Arial" w:cs="Arial"/>
          <w:lang w:val="ru-RU"/>
        </w:rPr>
        <w:t xml:space="preserve"> </w:t>
      </w:r>
      <w:r w:rsidR="00D11B2A" w:rsidRPr="00E02037">
        <w:rPr>
          <w:rFonts w:ascii="Arial" w:hAnsi="Arial" w:cs="Arial"/>
          <w:lang w:val="ru-RU"/>
        </w:rPr>
        <w:t xml:space="preserve">(сублицензию) </w:t>
      </w:r>
      <w:r w:rsidR="008C79A7" w:rsidRPr="00E02037">
        <w:rPr>
          <w:rFonts w:ascii="Arial" w:hAnsi="Arial" w:cs="Arial"/>
          <w:lang w:val="ru-RU"/>
        </w:rPr>
        <w:t xml:space="preserve">Клиентам </w:t>
      </w:r>
      <w:r w:rsidR="007804E7" w:rsidRPr="00E02037">
        <w:rPr>
          <w:rFonts w:ascii="Arial" w:hAnsi="Arial" w:cs="Arial"/>
          <w:lang w:val="ru-RU"/>
        </w:rPr>
        <w:t>Участников торгов</w:t>
      </w:r>
      <w:r w:rsidR="003020EE" w:rsidRPr="003020EE">
        <w:rPr>
          <w:rFonts w:ascii="Arial" w:hAnsi="Arial" w:cs="Arial"/>
          <w:lang w:val="ru-RU"/>
        </w:rPr>
        <w:t xml:space="preserve"> </w:t>
      </w:r>
      <w:r>
        <w:rPr>
          <w:rFonts w:ascii="Arial" w:hAnsi="Arial" w:cs="Arial"/>
          <w:lang w:val="ru-RU"/>
        </w:rPr>
        <w:t xml:space="preserve">в соответствии с </w:t>
      </w:r>
      <w:r w:rsidR="00D11B2A" w:rsidRPr="00E02037">
        <w:rPr>
          <w:rFonts w:ascii="Arial" w:hAnsi="Arial" w:cs="Arial"/>
          <w:lang w:val="ru-RU"/>
        </w:rPr>
        <w:t>настоящими Условиями.</w:t>
      </w:r>
    </w:p>
    <w:p w:rsidR="00D11B2A" w:rsidRPr="00782A6F" w:rsidRDefault="00D11B2A" w:rsidP="00A97F48">
      <w:pPr>
        <w:ind w:left="540"/>
        <w:jc w:val="both"/>
        <w:rPr>
          <w:rFonts w:ascii="Arial" w:hAnsi="Arial" w:cs="Arial"/>
          <w:lang w:val="ru-RU"/>
        </w:rPr>
      </w:pPr>
    </w:p>
    <w:p w:rsidR="00E02037" w:rsidRPr="00782A6F" w:rsidRDefault="00E02037" w:rsidP="00E02037">
      <w:pPr>
        <w:tabs>
          <w:tab w:val="num" w:pos="1080"/>
        </w:tabs>
        <w:ind w:left="540"/>
        <w:jc w:val="both"/>
        <w:rPr>
          <w:rFonts w:ascii="Arial" w:hAnsi="Arial" w:cs="Arial"/>
          <w:iCs/>
          <w:lang w:val="ru-RU"/>
        </w:rPr>
      </w:pPr>
      <w:r w:rsidRPr="00E02037">
        <w:rPr>
          <w:rFonts w:ascii="Arial" w:hAnsi="Arial" w:cs="Arial"/>
          <w:lang w:val="ru-RU"/>
        </w:rPr>
        <w:t xml:space="preserve">Право использования </w:t>
      </w:r>
      <w:r>
        <w:rPr>
          <w:rFonts w:ascii="Arial" w:hAnsi="Arial" w:cs="Arial"/>
          <w:lang w:val="ru-RU"/>
        </w:rPr>
        <w:t>П</w:t>
      </w:r>
      <w:r w:rsidRPr="00E02037">
        <w:rPr>
          <w:rFonts w:ascii="Arial" w:hAnsi="Arial" w:cs="Arial"/>
          <w:lang w:val="ru-RU"/>
        </w:rPr>
        <w:t xml:space="preserve">росмотрового терминала </w:t>
      </w:r>
      <w:r w:rsidR="003D3EFA">
        <w:rPr>
          <w:rFonts w:ascii="Arial" w:hAnsi="Arial" w:cs="Arial"/>
        </w:rPr>
        <w:t>FORTS</w:t>
      </w:r>
      <w:r w:rsidR="003020EE" w:rsidRPr="003020EE">
        <w:rPr>
          <w:rFonts w:ascii="Arial" w:hAnsi="Arial" w:cs="Arial"/>
          <w:lang w:val="ru-RU"/>
        </w:rPr>
        <w:t xml:space="preserve"> </w:t>
      </w:r>
      <w:r w:rsidR="003D3EFA">
        <w:rPr>
          <w:rFonts w:ascii="Arial" w:hAnsi="Arial" w:cs="Arial"/>
        </w:rPr>
        <w:t>PlazaII</w:t>
      </w:r>
      <w:r w:rsidR="003020EE" w:rsidRPr="003020EE">
        <w:rPr>
          <w:rFonts w:ascii="Arial" w:hAnsi="Arial" w:cs="Arial"/>
          <w:lang w:val="ru-RU"/>
        </w:rPr>
        <w:t xml:space="preserve"> </w:t>
      </w:r>
      <w:r w:rsidRPr="00E02037">
        <w:rPr>
          <w:rFonts w:ascii="Arial" w:hAnsi="Arial" w:cs="Arial"/>
          <w:lang w:val="ru-RU"/>
        </w:rPr>
        <w:t>может быть предоставлено Участникам торгов и Клиентам Участников торгов только для просмотра Информации по тем рынкам, на которых Участники торгов и Клиенты Участников торгов зарегистрированы для целей участия в торгах.</w:t>
      </w:r>
    </w:p>
    <w:p w:rsidR="00E02037" w:rsidRDefault="00E02037" w:rsidP="001F443D">
      <w:pPr>
        <w:ind w:left="540"/>
        <w:rPr>
          <w:rFonts w:ascii="Arial" w:hAnsi="Arial" w:cs="Arial"/>
          <w:b/>
          <w:lang w:val="ru-RU"/>
        </w:rPr>
      </w:pPr>
    </w:p>
    <w:p w:rsidR="00D11B2A" w:rsidRPr="00782A6F" w:rsidRDefault="00D11B2A" w:rsidP="001F443D">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Плата за регистрацию - 2 000 рублей.</w:t>
      </w:r>
    </w:p>
    <w:p w:rsidR="00D11B2A" w:rsidRPr="00782A6F" w:rsidRDefault="00D11B2A" w:rsidP="00A97F48">
      <w:pPr>
        <w:pStyle w:val="23"/>
        <w:spacing w:after="0"/>
        <w:ind w:left="540"/>
        <w:rPr>
          <w:rFonts w:ascii="Arial" w:hAnsi="Arial" w:cs="Arial"/>
          <w:lang w:val="ru-RU"/>
        </w:rPr>
      </w:pPr>
      <w:r w:rsidRPr="00782A6F">
        <w:rPr>
          <w:rFonts w:ascii="Arial" w:hAnsi="Arial" w:cs="Arial"/>
          <w:lang w:val="ru-RU"/>
        </w:rPr>
        <w:t>Абонентская плата – 2 000 рублей в месяц.</w:t>
      </w:r>
    </w:p>
    <w:p w:rsidR="00D11B2A" w:rsidRPr="00782A6F" w:rsidRDefault="00D11B2A" w:rsidP="00A97F48">
      <w:pPr>
        <w:tabs>
          <w:tab w:val="left" w:pos="1276"/>
        </w:tabs>
        <w:spacing w:before="40" w:after="40"/>
        <w:ind w:left="540" w:hanging="540"/>
        <w:rPr>
          <w:rFonts w:ascii="Arial" w:hAnsi="Arial" w:cs="Arial"/>
          <w:i/>
          <w:iCs/>
          <w:lang w:val="ru-RU"/>
        </w:rPr>
      </w:pPr>
      <w:r w:rsidRPr="00782A6F">
        <w:rPr>
          <w:rFonts w:ascii="Arial" w:hAnsi="Arial" w:cs="Arial"/>
          <w:iCs/>
          <w:lang w:val="ru-RU"/>
        </w:rPr>
        <w:t>3</w:t>
      </w:r>
      <w:r w:rsidRPr="00782A6F">
        <w:rPr>
          <w:rFonts w:ascii="Arial" w:hAnsi="Arial" w:cs="Arial"/>
          <w:i/>
          <w:iCs/>
          <w:lang w:val="ru-RU"/>
        </w:rPr>
        <w:tab/>
        <w:t>Шлюзы Срочного рынка:</w:t>
      </w:r>
    </w:p>
    <w:p w:rsidR="00D11B2A" w:rsidRPr="00782A6F" w:rsidRDefault="00D11B2A" w:rsidP="00A97F48">
      <w:pPr>
        <w:ind w:left="1276"/>
        <w:rPr>
          <w:rFonts w:ascii="Arial" w:hAnsi="Arial" w:cs="Arial"/>
          <w:lang w:val="ru-RU"/>
        </w:rPr>
      </w:pPr>
    </w:p>
    <w:p w:rsidR="00D11B2A" w:rsidRPr="00782A6F" w:rsidRDefault="00D11B2A">
      <w:pPr>
        <w:ind w:left="540" w:hanging="540"/>
        <w:jc w:val="both"/>
        <w:rPr>
          <w:rFonts w:ascii="Arial" w:hAnsi="Arial" w:cs="Arial"/>
          <w:iCs/>
          <w:lang w:val="ru-RU"/>
        </w:rPr>
      </w:pPr>
      <w:r w:rsidRPr="00782A6F">
        <w:rPr>
          <w:rFonts w:ascii="Arial" w:hAnsi="Arial" w:cs="Arial"/>
          <w:iCs/>
          <w:lang w:val="ru-RU"/>
        </w:rPr>
        <w:t>3.1</w:t>
      </w:r>
      <w:r w:rsidRPr="00782A6F">
        <w:rPr>
          <w:rFonts w:ascii="Arial" w:hAnsi="Arial" w:cs="Arial"/>
          <w:iCs/>
          <w:lang w:val="ru-RU"/>
        </w:rPr>
        <w:tab/>
      </w:r>
      <w:r w:rsidRPr="00782A6F">
        <w:rPr>
          <w:rFonts w:ascii="Arial" w:hAnsi="Arial" w:cs="Arial"/>
          <w:i/>
          <w:iCs/>
        </w:rPr>
        <w:t>PlazaII</w:t>
      </w:r>
      <w:r w:rsidRPr="00782A6F">
        <w:rPr>
          <w:rFonts w:ascii="Arial" w:hAnsi="Arial" w:cs="Arial"/>
          <w:i/>
          <w:iCs/>
          <w:lang w:val="ru-RU"/>
        </w:rPr>
        <w:t xml:space="preserve"> Шлюз </w:t>
      </w:r>
      <w:r w:rsidRPr="00782A6F">
        <w:rPr>
          <w:rFonts w:ascii="Arial" w:hAnsi="Arial" w:cs="Arial"/>
          <w:i/>
          <w:iCs/>
        </w:rPr>
        <w:t>FORTS</w:t>
      </w:r>
      <w:r w:rsidRPr="00782A6F">
        <w:rPr>
          <w:rFonts w:ascii="Arial" w:hAnsi="Arial" w:cs="Arial"/>
          <w:i/>
          <w:iCs/>
          <w:lang w:val="ru-RU"/>
        </w:rPr>
        <w:t xml:space="preserve"> – </w:t>
      </w:r>
      <w:r w:rsidRPr="00782A6F">
        <w:rPr>
          <w:rFonts w:ascii="Arial" w:hAnsi="Arial" w:cs="Arial"/>
          <w:iCs/>
          <w:lang w:val="ru-RU"/>
        </w:rPr>
        <w:t xml:space="preserve">Программное обеспечение, обеспечивающее обмен данными между Серверной частью ПО </w:t>
      </w:r>
      <w:r w:rsidR="008B7B59">
        <w:rPr>
          <w:rFonts w:ascii="Arial" w:hAnsi="Arial" w:cs="Arial"/>
          <w:iCs/>
        </w:rPr>
        <w:t>FORTS</w:t>
      </w:r>
      <w:r w:rsidRPr="00782A6F">
        <w:rPr>
          <w:rFonts w:ascii="Arial" w:hAnsi="Arial" w:cs="Arial"/>
          <w:lang w:val="ru-RU"/>
        </w:rPr>
        <w:t xml:space="preserve">(Торговой системой </w:t>
      </w:r>
      <w:r w:rsidRPr="00782A6F">
        <w:rPr>
          <w:rFonts w:ascii="Arial" w:hAnsi="Arial" w:cs="Arial"/>
        </w:rPr>
        <w:t>FORTS</w:t>
      </w:r>
      <w:r w:rsidRPr="00782A6F">
        <w:rPr>
          <w:rFonts w:ascii="Arial" w:hAnsi="Arial" w:cs="Arial"/>
          <w:lang w:val="ru-RU"/>
        </w:rPr>
        <w:t xml:space="preserve">) </w:t>
      </w:r>
      <w:r w:rsidRPr="00782A6F">
        <w:rPr>
          <w:rFonts w:ascii="Arial" w:hAnsi="Arial" w:cs="Arial"/>
          <w:iCs/>
          <w:lang w:val="ru-RU"/>
        </w:rPr>
        <w:t>и сертифицированной брокерской системой Интернет-трейдинга по протоколу P</w:t>
      </w:r>
      <w:r w:rsidRPr="00782A6F">
        <w:rPr>
          <w:rFonts w:ascii="Arial" w:hAnsi="Arial" w:cs="Arial"/>
          <w:iCs/>
        </w:rPr>
        <w:t>lazaII</w:t>
      </w:r>
      <w:r w:rsidRPr="00782A6F">
        <w:rPr>
          <w:rFonts w:ascii="Arial" w:hAnsi="Arial" w:cs="Arial"/>
          <w:iCs/>
          <w:lang w:val="ru-RU"/>
        </w:rPr>
        <w:t xml:space="preserve">, с использованием которой осуществляются действия </w:t>
      </w:r>
      <w:r w:rsidRPr="00782A6F">
        <w:rPr>
          <w:rFonts w:ascii="Arial" w:hAnsi="Arial" w:cs="Arial"/>
          <w:lang w:val="ru-RU"/>
        </w:rPr>
        <w:t>в объеме и на условиях, указанных в подпунктах 1 - 3 настоящего пункта 3.</w:t>
      </w:r>
      <w:r>
        <w:rPr>
          <w:rFonts w:ascii="Arial" w:hAnsi="Arial" w:cs="Arial"/>
          <w:lang w:val="ru-RU"/>
        </w:rPr>
        <w:t>1</w:t>
      </w:r>
      <w:r w:rsidRPr="00782A6F">
        <w:rPr>
          <w:rFonts w:ascii="Arial" w:hAnsi="Arial" w:cs="Arial"/>
          <w:lang w:val="ru-RU"/>
        </w:rPr>
        <w:t>.</w:t>
      </w:r>
    </w:p>
    <w:p w:rsidR="00D11B2A" w:rsidRPr="00782A6F" w:rsidRDefault="00D11B2A" w:rsidP="00A97F48">
      <w:pPr>
        <w:ind w:left="540" w:hanging="540"/>
        <w:jc w:val="both"/>
        <w:rPr>
          <w:rFonts w:ascii="Arial" w:hAnsi="Arial" w:cs="Arial"/>
          <w:iCs/>
          <w:lang w:val="ru-RU"/>
        </w:rPr>
      </w:pPr>
    </w:p>
    <w:p w:rsidR="00D11B2A" w:rsidRPr="00782A6F" w:rsidRDefault="00D11B2A" w:rsidP="00A97F48">
      <w:pPr>
        <w:tabs>
          <w:tab w:val="num" w:pos="1080"/>
        </w:tabs>
        <w:ind w:left="540" w:hanging="540"/>
        <w:jc w:val="both"/>
        <w:rPr>
          <w:rFonts w:ascii="Arial" w:hAnsi="Arial" w:cs="Arial"/>
          <w:iCs/>
          <w:lang w:val="ru-RU"/>
        </w:rPr>
      </w:pPr>
      <w:r w:rsidRPr="00782A6F">
        <w:rPr>
          <w:rFonts w:ascii="Arial" w:hAnsi="Arial" w:cs="Arial"/>
          <w:iCs/>
          <w:lang w:val="ru-RU"/>
        </w:rPr>
        <w:tab/>
        <w:t xml:space="preserve">Право использования указанного Программного обеспечения может быть предоставлено Техническим центром: </w:t>
      </w:r>
    </w:p>
    <w:p w:rsidR="00D11B2A" w:rsidRPr="00782A6F" w:rsidRDefault="00D11B2A" w:rsidP="00FD1DD7">
      <w:pPr>
        <w:ind w:left="540"/>
        <w:jc w:val="both"/>
        <w:rPr>
          <w:rFonts w:ascii="Arial" w:hAnsi="Arial" w:cs="Arial"/>
          <w:lang w:val="ru-RU"/>
        </w:rPr>
      </w:pPr>
      <w:r w:rsidRPr="00782A6F">
        <w:rPr>
          <w:rFonts w:ascii="Arial" w:hAnsi="Arial" w:cs="Arial"/>
          <w:iCs/>
          <w:lang w:val="ru-RU"/>
        </w:rPr>
        <w:t xml:space="preserve">- </w:t>
      </w:r>
      <w:r w:rsidRPr="00782A6F">
        <w:rPr>
          <w:rFonts w:ascii="Arial" w:hAnsi="Arial" w:cs="Arial"/>
          <w:lang w:val="ru-RU"/>
        </w:rPr>
        <w:t xml:space="preserve">Участникам торгов на Срочном рынке ОАО </w:t>
      </w:r>
      <w:r w:rsidR="00D01BA4">
        <w:rPr>
          <w:rFonts w:ascii="Arial" w:hAnsi="Arial" w:cs="Arial"/>
          <w:lang w:val="ru-RU"/>
        </w:rPr>
        <w:t>Московская Биржа</w:t>
      </w:r>
      <w:r w:rsidR="00755098">
        <w:rPr>
          <w:rFonts w:ascii="Arial" w:hAnsi="Arial" w:cs="Arial"/>
          <w:lang w:val="ru-RU"/>
        </w:rPr>
        <w:t>;</w:t>
      </w:r>
    </w:p>
    <w:p w:rsidR="00D11B2A" w:rsidRPr="00782A6F" w:rsidRDefault="00D11B2A" w:rsidP="00FD1DD7">
      <w:pPr>
        <w:tabs>
          <w:tab w:val="num" w:pos="1080"/>
        </w:tabs>
        <w:ind w:left="540"/>
        <w:jc w:val="both"/>
        <w:rPr>
          <w:rFonts w:ascii="Arial" w:hAnsi="Arial" w:cs="Arial"/>
          <w:lang w:val="ru-RU"/>
        </w:rPr>
      </w:pPr>
      <w:r w:rsidRPr="00782A6F">
        <w:rPr>
          <w:rFonts w:ascii="Arial" w:hAnsi="Arial" w:cs="Arial"/>
          <w:lang w:val="ru-RU"/>
        </w:rPr>
        <w:t xml:space="preserve">-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 </w:t>
      </w:r>
    </w:p>
    <w:p w:rsidR="00D11B2A" w:rsidRPr="00421993" w:rsidRDefault="00D11B2A" w:rsidP="00CB35C3">
      <w:pPr>
        <w:tabs>
          <w:tab w:val="num" w:pos="1080"/>
        </w:tabs>
        <w:ind w:left="540" w:hanging="540"/>
        <w:jc w:val="both"/>
        <w:rPr>
          <w:rFonts w:ascii="Arial" w:hAnsi="Arial" w:cs="Arial"/>
          <w:lang w:val="ru-RU"/>
        </w:rPr>
      </w:pPr>
      <w:r w:rsidRPr="00782A6F">
        <w:rPr>
          <w:rFonts w:ascii="Arial" w:hAnsi="Arial" w:cs="Arial"/>
          <w:lang w:val="ru-RU"/>
        </w:rPr>
        <w:lastRenderedPageBreak/>
        <w:tab/>
      </w:r>
      <w:r w:rsidRPr="00421993">
        <w:rPr>
          <w:rFonts w:ascii="Arial" w:hAnsi="Arial" w:cs="Arial"/>
          <w:lang w:val="ru-RU"/>
        </w:rPr>
        <w:t xml:space="preserve">- Участникам торгов ОАО «Санкт-Петербургская биржа», которым ОАО «Санкт-Петербургская биржа» предоставляет услуги по организации торгов в соответствии с </w:t>
      </w:r>
      <w:r w:rsidRPr="00421993">
        <w:rPr>
          <w:rFonts w:ascii="Arial" w:hAnsi="Arial" w:cs="Arial"/>
          <w:bCs/>
          <w:lang w:val="ru-RU"/>
        </w:rPr>
        <w:t>Правилами совершения срочных сделок Открытого акционерного общества «Санкт-Петербургская биржа»</w:t>
      </w:r>
      <w:r w:rsidRPr="00421993">
        <w:rPr>
          <w:rFonts w:ascii="Arial" w:hAnsi="Arial" w:cs="Arial"/>
          <w:lang w:val="ru-RU"/>
        </w:rPr>
        <w:t xml:space="preserve">; </w:t>
      </w:r>
    </w:p>
    <w:p w:rsidR="00D11B2A" w:rsidRPr="00D64F89" w:rsidRDefault="00D11B2A" w:rsidP="00CB35C3">
      <w:pPr>
        <w:tabs>
          <w:tab w:val="num" w:pos="1080"/>
        </w:tabs>
        <w:ind w:left="540" w:hanging="540"/>
        <w:jc w:val="both"/>
        <w:rPr>
          <w:rFonts w:ascii="Arial" w:hAnsi="Arial" w:cs="Arial"/>
          <w:lang w:val="ru-RU"/>
        </w:rPr>
      </w:pPr>
      <w:r w:rsidRPr="00421993">
        <w:rPr>
          <w:rFonts w:ascii="Arial" w:hAnsi="Arial" w:cs="Arial"/>
          <w:lang w:val="ru-RU"/>
        </w:rPr>
        <w:tab/>
        <w:t>- Участникам торгов в Секции срочного рынка ОАО «Мосэнергобиржа»;</w:t>
      </w:r>
    </w:p>
    <w:p w:rsidR="007D4D96" w:rsidRDefault="00D11B2A" w:rsidP="009411EA">
      <w:pPr>
        <w:tabs>
          <w:tab w:val="num" w:pos="1080"/>
        </w:tabs>
        <w:ind w:left="540" w:hanging="540"/>
        <w:jc w:val="both"/>
        <w:rPr>
          <w:rFonts w:ascii="Arial" w:hAnsi="Arial" w:cs="Arial"/>
          <w:lang w:val="ru-RU"/>
        </w:rPr>
      </w:pPr>
      <w:r>
        <w:rPr>
          <w:rFonts w:ascii="Arial" w:hAnsi="Arial" w:cs="Arial"/>
          <w:lang w:val="ru-RU"/>
        </w:rPr>
        <w:tab/>
        <w:t>- Участникам торгов Секции стандартных контрактов на зерновые, зернобобовые и технические культуры ЗАО НТБ</w:t>
      </w:r>
      <w:r w:rsidR="00755098">
        <w:rPr>
          <w:rFonts w:ascii="Arial" w:hAnsi="Arial" w:cs="Arial"/>
          <w:lang w:val="ru-RU"/>
        </w:rPr>
        <w:t>.</w:t>
      </w:r>
    </w:p>
    <w:p w:rsidR="00D11B2A" w:rsidRPr="00782A6F" w:rsidRDefault="00D11B2A" w:rsidP="00A97F48">
      <w:pPr>
        <w:tabs>
          <w:tab w:val="num" w:pos="1080"/>
        </w:tabs>
        <w:ind w:left="540" w:hanging="540"/>
        <w:jc w:val="both"/>
        <w:rPr>
          <w:rFonts w:ascii="Arial" w:hAnsi="Arial" w:cs="Arial"/>
          <w:iCs/>
          <w:lang w:val="ru-RU"/>
        </w:rPr>
      </w:pPr>
    </w:p>
    <w:p w:rsidR="00D11B2A" w:rsidRPr="00782A6F" w:rsidRDefault="00D11B2A" w:rsidP="00A97F48">
      <w:pPr>
        <w:tabs>
          <w:tab w:val="num" w:pos="1080"/>
        </w:tabs>
        <w:ind w:left="540" w:hanging="540"/>
        <w:jc w:val="both"/>
        <w:rPr>
          <w:rFonts w:ascii="Arial" w:hAnsi="Arial" w:cs="Arial"/>
          <w:lang w:val="ru-RU"/>
        </w:rPr>
      </w:pPr>
      <w:r w:rsidRPr="00782A6F">
        <w:rPr>
          <w:rFonts w:ascii="Arial" w:hAnsi="Arial" w:cs="Arial"/>
          <w:iCs/>
          <w:lang w:val="ru-RU"/>
        </w:rPr>
        <w:tab/>
      </w:r>
      <w:r w:rsidR="002C27B8">
        <w:rPr>
          <w:rFonts w:ascii="Arial" w:hAnsi="Arial" w:cs="Arial"/>
          <w:iCs/>
          <w:lang w:val="ru-RU"/>
        </w:rPr>
        <w:t>У</w:t>
      </w:r>
      <w:r w:rsidR="00EE7D7C">
        <w:rPr>
          <w:rFonts w:ascii="Arial" w:hAnsi="Arial" w:cs="Arial"/>
          <w:iCs/>
          <w:lang w:val="ru-RU"/>
        </w:rPr>
        <w:t>частники торгов</w:t>
      </w:r>
      <w:r w:rsidR="003B5130" w:rsidRPr="003B5130">
        <w:rPr>
          <w:rFonts w:ascii="Arial" w:hAnsi="Arial" w:cs="Arial"/>
          <w:iCs/>
          <w:lang w:val="ru-RU"/>
        </w:rPr>
        <w:t xml:space="preserve"> </w:t>
      </w:r>
      <w:r w:rsidRPr="00782A6F">
        <w:rPr>
          <w:rFonts w:ascii="Arial" w:hAnsi="Arial" w:cs="Arial"/>
          <w:iCs/>
          <w:lang w:val="ru-RU"/>
        </w:rPr>
        <w:t>вправе предоставлять право использования P</w:t>
      </w:r>
      <w:r w:rsidRPr="00782A6F">
        <w:rPr>
          <w:rFonts w:ascii="Arial" w:hAnsi="Arial" w:cs="Arial"/>
          <w:iCs/>
        </w:rPr>
        <w:t>lazaII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(сублицензию) </w:t>
      </w:r>
      <w:r w:rsidR="00D03B3B">
        <w:rPr>
          <w:rFonts w:ascii="Arial" w:hAnsi="Arial" w:cs="Arial"/>
          <w:lang w:val="ru-RU"/>
        </w:rPr>
        <w:t xml:space="preserve">Клиентам </w:t>
      </w:r>
      <w:r w:rsidR="001D624E">
        <w:rPr>
          <w:rFonts w:ascii="Arial" w:hAnsi="Arial" w:cs="Arial"/>
          <w:lang w:val="ru-RU"/>
        </w:rPr>
        <w:t xml:space="preserve">Участников торгов </w:t>
      </w:r>
      <w:r w:rsidR="00EE7D7C">
        <w:rPr>
          <w:rFonts w:ascii="Arial" w:hAnsi="Arial" w:cs="Arial"/>
          <w:iCs/>
          <w:lang w:val="ru-RU"/>
        </w:rPr>
        <w:t>в соответствии с</w:t>
      </w:r>
      <w:r w:rsidRPr="00782A6F">
        <w:rPr>
          <w:rFonts w:ascii="Arial" w:hAnsi="Arial" w:cs="Arial"/>
          <w:iCs/>
          <w:lang w:val="ru-RU"/>
        </w:rPr>
        <w:t xml:space="preserve"> настоящими Условиями.</w:t>
      </w:r>
    </w:p>
    <w:p w:rsidR="00D11B2A" w:rsidRPr="00782A6F" w:rsidRDefault="00D11B2A" w:rsidP="00A97F48">
      <w:pPr>
        <w:tabs>
          <w:tab w:val="num" w:pos="1080"/>
        </w:tabs>
        <w:ind w:left="540" w:hanging="540"/>
        <w:jc w:val="both"/>
        <w:rPr>
          <w:rFonts w:ascii="Arial" w:hAnsi="Arial" w:cs="Arial"/>
          <w:iCs/>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rsidR="00D11B2A" w:rsidRPr="00782A6F" w:rsidRDefault="00D11B2A" w:rsidP="00A97F48">
      <w:pPr>
        <w:ind w:left="540"/>
        <w:jc w:val="both"/>
        <w:rPr>
          <w:rFonts w:ascii="Arial" w:hAnsi="Arial" w:cs="Arial"/>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 xml:space="preserve">В случае если взаимодействие </w:t>
      </w:r>
      <w:r w:rsidR="00EE7D7C">
        <w:rPr>
          <w:rFonts w:ascii="Arial" w:hAnsi="Arial" w:cs="Arial"/>
          <w:iCs/>
          <w:lang w:val="ru-RU"/>
        </w:rPr>
        <w:t>Участника торгов</w:t>
      </w:r>
      <w:r w:rsidR="003B5130" w:rsidRPr="003B5130">
        <w:rPr>
          <w:rFonts w:ascii="Arial" w:hAnsi="Arial" w:cs="Arial"/>
          <w:iCs/>
          <w:lang w:val="ru-RU"/>
        </w:rPr>
        <w:t xml:space="preserve"> </w:t>
      </w:r>
      <w:r w:rsidRPr="00782A6F">
        <w:rPr>
          <w:rFonts w:ascii="Arial" w:hAnsi="Arial" w:cs="Arial"/>
          <w:iCs/>
          <w:lang w:val="ru-RU"/>
        </w:rPr>
        <w:t xml:space="preserve">с Серверной частью ПО </w:t>
      </w:r>
      <w:r w:rsidR="008B7B59">
        <w:rPr>
          <w:rFonts w:ascii="Arial" w:hAnsi="Arial" w:cs="Arial"/>
          <w:iCs/>
        </w:rPr>
        <w:t>FORTS</w:t>
      </w:r>
      <w:r w:rsidR="00E73352" w:rsidRPr="00E73352">
        <w:rPr>
          <w:rFonts w:ascii="Arial" w:hAnsi="Arial" w:cs="Arial"/>
          <w:iCs/>
          <w:lang w:val="ru-RU"/>
        </w:rPr>
        <w:t xml:space="preserve"> </w:t>
      </w:r>
      <w:r w:rsidRPr="00782A6F">
        <w:rPr>
          <w:rFonts w:ascii="Arial" w:hAnsi="Arial" w:cs="Arial"/>
          <w:iCs/>
          <w:lang w:val="ru-RU"/>
        </w:rPr>
        <w:t xml:space="preserve">осуществляется через Промежуточный сервер, установленный на оборудовании, принадлежащем Техническому центру, размер </w:t>
      </w:r>
      <w:r w:rsidRPr="00782A6F">
        <w:rPr>
          <w:rFonts w:ascii="Arial" w:hAnsi="Arial" w:cs="Arial"/>
          <w:lang w:val="ru-RU"/>
        </w:rPr>
        <w:t>Абонентской платы</w:t>
      </w:r>
      <w:r w:rsidRPr="00782A6F">
        <w:rPr>
          <w:rFonts w:ascii="Arial" w:hAnsi="Arial" w:cs="Arial"/>
          <w:iCs/>
          <w:lang w:val="ru-RU"/>
        </w:rPr>
        <w:t>, предусмотренный подпунктами 1, 2, 3 настоящего пункта</w:t>
      </w:r>
      <w:r>
        <w:rPr>
          <w:rFonts w:ascii="Arial" w:hAnsi="Arial" w:cs="Arial"/>
          <w:iCs/>
          <w:lang w:val="ru-RU"/>
        </w:rPr>
        <w:t xml:space="preserve"> 3.1</w:t>
      </w:r>
      <w:r w:rsidRPr="00782A6F">
        <w:rPr>
          <w:rFonts w:ascii="Arial" w:hAnsi="Arial" w:cs="Arial"/>
          <w:iCs/>
          <w:lang w:val="ru-RU"/>
        </w:rPr>
        <w:t xml:space="preserve">, увеличивается в два раза. </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 xml:space="preserve">При изменении вида пользовательского имени (логина), повлекшем увеличение тарифов, </w:t>
      </w:r>
      <w:r w:rsidR="00EE7D7C">
        <w:rPr>
          <w:rFonts w:ascii="Arial" w:hAnsi="Arial" w:cs="Arial"/>
          <w:lang w:val="ru-RU"/>
        </w:rPr>
        <w:t xml:space="preserve">Участник торгов </w:t>
      </w:r>
      <w:r w:rsidRPr="00782A6F">
        <w:rPr>
          <w:rFonts w:ascii="Arial" w:hAnsi="Arial" w:cs="Arial"/>
          <w:lang w:val="ru-RU"/>
        </w:rPr>
        <w:t xml:space="preserve">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w:t>
      </w:r>
      <w:r w:rsidR="00EE7D7C">
        <w:rPr>
          <w:rFonts w:ascii="Arial" w:hAnsi="Arial" w:cs="Arial"/>
          <w:lang w:val="ru-RU"/>
        </w:rPr>
        <w:t xml:space="preserve">Участнику торгов </w:t>
      </w:r>
      <w:r w:rsidRPr="00782A6F">
        <w:rPr>
          <w:rFonts w:ascii="Arial" w:hAnsi="Arial" w:cs="Arial"/>
          <w:lang w:val="ru-RU"/>
        </w:rPr>
        <w:t>не возвращается.</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pPr>
        <w:numPr>
          <w:ilvl w:val="0"/>
          <w:numId w:val="42"/>
        </w:numPr>
        <w:jc w:val="both"/>
        <w:rPr>
          <w:rFonts w:ascii="Arial" w:hAnsi="Arial" w:cs="Arial"/>
          <w:iCs/>
          <w:lang w:val="ru-RU"/>
        </w:rPr>
      </w:pPr>
      <w:r w:rsidRPr="00782A6F">
        <w:rPr>
          <w:rFonts w:ascii="Arial" w:hAnsi="Arial" w:cs="Arial"/>
          <w:i/>
          <w:iCs/>
          <w:lang w:val="ru-RU"/>
        </w:rPr>
        <w:t>Основной логин</w:t>
      </w:r>
      <w:r w:rsidRPr="00782A6F">
        <w:rPr>
          <w:rFonts w:ascii="Arial" w:hAnsi="Arial" w:cs="Arial"/>
          <w:iCs/>
          <w:lang w:val="ru-RU"/>
        </w:rPr>
        <w:t xml:space="preserve"> – вид пользовательского имени (логина), использование которого </w:t>
      </w:r>
      <w:r w:rsidRPr="00782A6F">
        <w:rPr>
          <w:rFonts w:ascii="Arial" w:hAnsi="Arial" w:cs="Arial"/>
          <w:lang w:val="ru-RU"/>
        </w:rPr>
        <w:t xml:space="preserve">позволяет при использовании </w:t>
      </w:r>
      <w:r w:rsidRPr="00782A6F">
        <w:rPr>
          <w:rFonts w:ascii="Arial" w:hAnsi="Arial" w:cs="Arial"/>
          <w:iCs/>
          <w:lang w:val="ru-RU"/>
        </w:rPr>
        <w:t>P</w:t>
      </w:r>
      <w:r w:rsidRPr="00782A6F">
        <w:rPr>
          <w:rFonts w:ascii="Arial" w:hAnsi="Arial" w:cs="Arial"/>
          <w:iCs/>
        </w:rPr>
        <w:t>lazaII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521BF1">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Default="00D11B2A" w:rsidP="00BC6536">
      <w:pPr>
        <w:ind w:left="540"/>
        <w:jc w:val="both"/>
        <w:rPr>
          <w:rFonts w:ascii="Arial" w:hAnsi="Arial" w:cs="Arial"/>
          <w:iCs/>
          <w:lang w:val="ru-RU"/>
        </w:rPr>
      </w:pPr>
      <w:r w:rsidRPr="00782A6F">
        <w:rPr>
          <w:rFonts w:ascii="Arial" w:hAnsi="Arial" w:cs="Arial"/>
          <w:iCs/>
          <w:lang w:val="ru-RU"/>
        </w:rPr>
        <w:t xml:space="preserve">- </w:t>
      </w:r>
      <w:r w:rsidRPr="00782A6F">
        <w:rPr>
          <w:rFonts w:ascii="Arial" w:hAnsi="Arial" w:cs="Arial"/>
          <w:lang w:val="ru-RU"/>
        </w:rPr>
        <w:t xml:space="preserve">доступ к информации о состоянии рынка, а также просмотр заявок, объявленных в интересах лица, которому предоставлено право использования </w:t>
      </w:r>
      <w:r w:rsidRPr="00782A6F">
        <w:rPr>
          <w:rFonts w:ascii="Arial" w:hAnsi="Arial" w:cs="Arial"/>
          <w:iCs/>
          <w:lang w:val="ru-RU"/>
        </w:rPr>
        <w:t>P</w:t>
      </w:r>
      <w:r w:rsidRPr="00782A6F">
        <w:rPr>
          <w:rFonts w:ascii="Arial" w:hAnsi="Arial" w:cs="Arial"/>
          <w:iCs/>
        </w:rPr>
        <w:t>lazaII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lang w:val="ru-RU"/>
        </w:rPr>
        <w:t>, и всех заключенных сделок на торгах производными финансовыми инструментами, указанных в настоящем подпункте 1 пункта 3.</w:t>
      </w:r>
      <w:r>
        <w:rPr>
          <w:rFonts w:ascii="Arial" w:hAnsi="Arial" w:cs="Arial"/>
          <w:lang w:val="ru-RU"/>
        </w:rPr>
        <w:t>1</w:t>
      </w:r>
      <w:r w:rsidRPr="00782A6F">
        <w:rPr>
          <w:rFonts w:ascii="Arial" w:hAnsi="Arial" w:cs="Arial"/>
          <w:lang w:val="ru-RU"/>
        </w:rPr>
        <w:t>.</w:t>
      </w:r>
    </w:p>
    <w:p w:rsidR="00D11B2A" w:rsidRPr="00782A6F" w:rsidRDefault="00D11B2A" w:rsidP="006D1CB0">
      <w:pPr>
        <w:tabs>
          <w:tab w:val="num" w:pos="1080"/>
        </w:tabs>
        <w:ind w:left="540"/>
        <w:jc w:val="both"/>
        <w:rPr>
          <w:rFonts w:ascii="Arial" w:hAnsi="Arial" w:cs="Arial"/>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Право использования</w:t>
      </w:r>
      <w:r w:rsidR="00E73352" w:rsidRPr="00E73352">
        <w:rPr>
          <w:rFonts w:ascii="Arial" w:hAnsi="Arial" w:cs="Arial"/>
          <w:lang w:val="ru-RU"/>
        </w:rPr>
        <w:t xml:space="preserve"> </w:t>
      </w:r>
      <w:r w:rsidRPr="00782A6F">
        <w:rPr>
          <w:rFonts w:ascii="Arial" w:hAnsi="Arial" w:cs="Arial"/>
          <w:iCs/>
        </w:rPr>
        <w:t>PlazaII</w:t>
      </w:r>
      <w:r w:rsidRPr="00782A6F">
        <w:rPr>
          <w:rFonts w:ascii="Arial" w:hAnsi="Arial" w:cs="Arial"/>
          <w:iCs/>
          <w:lang w:val="ru-RU"/>
        </w:rPr>
        <w:t xml:space="preserve"> Шлюз </w:t>
      </w:r>
      <w:r w:rsidRPr="00782A6F">
        <w:rPr>
          <w:rFonts w:ascii="Arial" w:hAnsi="Arial" w:cs="Arial"/>
          <w:iCs/>
        </w:rPr>
        <w:t>FORTS</w:t>
      </w:r>
      <w:r w:rsidR="00E73352" w:rsidRPr="00E73352">
        <w:rPr>
          <w:rFonts w:ascii="Arial" w:hAnsi="Arial" w:cs="Arial"/>
          <w:iCs/>
          <w:lang w:val="ru-RU"/>
        </w:rPr>
        <w:t xml:space="preserve"> </w:t>
      </w:r>
      <w:r w:rsidRPr="00782A6F">
        <w:rPr>
          <w:rFonts w:ascii="Arial" w:hAnsi="Arial" w:cs="Arial"/>
          <w:iCs/>
          <w:lang w:val="ru-RU"/>
        </w:rPr>
        <w:t>с использованием</w:t>
      </w:r>
      <w:r w:rsidR="003B5130" w:rsidRPr="003B5130">
        <w:rPr>
          <w:rFonts w:ascii="Arial" w:hAnsi="Arial" w:cs="Arial"/>
          <w:iCs/>
          <w:lang w:val="ru-RU"/>
        </w:rPr>
        <w:t xml:space="preserve"> </w:t>
      </w:r>
      <w:r w:rsidRPr="00782A6F">
        <w:rPr>
          <w:rFonts w:ascii="Arial" w:hAnsi="Arial" w:cs="Arial"/>
          <w:iCs/>
          <w:lang w:val="ru-RU"/>
        </w:rPr>
        <w:t xml:space="preserve">Основного логина может быть предоставлено </w:t>
      </w:r>
      <w:r w:rsidR="00EE7D7C">
        <w:rPr>
          <w:rFonts w:ascii="Arial" w:hAnsi="Arial" w:cs="Arial"/>
          <w:iCs/>
          <w:lang w:val="ru-RU"/>
        </w:rPr>
        <w:t xml:space="preserve">Участнику торгов </w:t>
      </w:r>
      <w:r w:rsidRPr="00782A6F">
        <w:rPr>
          <w:rFonts w:ascii="Arial" w:hAnsi="Arial" w:cs="Arial"/>
          <w:iCs/>
          <w:lang w:val="ru-RU"/>
        </w:rPr>
        <w:t>при условии наличия у него права использования не менее одного Торгового терминала FORTS</w:t>
      </w:r>
      <w:r w:rsidR="00E73352" w:rsidRPr="00E73352">
        <w:rPr>
          <w:rFonts w:ascii="Arial" w:hAnsi="Arial" w:cs="Arial"/>
          <w:iCs/>
          <w:lang w:val="ru-RU"/>
        </w:rPr>
        <w:t xml:space="preserve"> </w:t>
      </w:r>
      <w:r w:rsidR="003D3EFA">
        <w:rPr>
          <w:rFonts w:ascii="Arial" w:hAnsi="Arial" w:cs="Arial"/>
        </w:rPr>
        <w:t>PlazaII</w:t>
      </w:r>
      <w:r w:rsidRPr="00782A6F">
        <w:rPr>
          <w:rFonts w:ascii="Arial" w:hAnsi="Arial" w:cs="Arial"/>
          <w:iCs/>
          <w:lang w:val="ru-RU"/>
        </w:rPr>
        <w:t>, установленного на отдельном компьютере.</w:t>
      </w:r>
    </w:p>
    <w:p w:rsidR="00D11B2A" w:rsidRPr="00782A6F" w:rsidRDefault="00D11B2A" w:rsidP="00A97F48">
      <w:pPr>
        <w:tabs>
          <w:tab w:val="num" w:pos="1080"/>
        </w:tabs>
        <w:ind w:left="540"/>
        <w:jc w:val="both"/>
        <w:rPr>
          <w:rFonts w:ascii="Arial" w:hAnsi="Arial" w:cs="Arial"/>
          <w:lang w:val="ru-RU"/>
        </w:rPr>
      </w:pPr>
    </w:p>
    <w:p w:rsidR="008C198B" w:rsidRPr="00782A6F" w:rsidRDefault="00D11B2A" w:rsidP="008C198B">
      <w:pPr>
        <w:tabs>
          <w:tab w:val="num" w:pos="540"/>
          <w:tab w:val="num" w:pos="1080"/>
        </w:tabs>
        <w:spacing w:before="120"/>
        <w:ind w:left="539"/>
        <w:jc w:val="both"/>
        <w:rPr>
          <w:rFonts w:ascii="Arial" w:hAnsi="Arial" w:cs="Arial"/>
          <w:lang w:val="ru-RU"/>
        </w:rPr>
      </w:pPr>
      <w:r w:rsidRPr="00782A6F">
        <w:rPr>
          <w:rFonts w:ascii="Arial" w:hAnsi="Arial" w:cs="Arial"/>
          <w:lang w:val="ru-RU"/>
        </w:rPr>
        <w:t>Основной логин может быть предоставлен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а также </w:t>
      </w:r>
      <w:r w:rsidR="00EE7D7C">
        <w:rPr>
          <w:rFonts w:ascii="Arial" w:hAnsi="Arial" w:cs="Arial"/>
          <w:lang w:val="ru-RU"/>
        </w:rPr>
        <w:t>К</w:t>
      </w:r>
      <w:r w:rsidR="00EE7D7C" w:rsidRPr="00782A6F">
        <w:rPr>
          <w:rFonts w:ascii="Arial" w:hAnsi="Arial" w:cs="Arial"/>
          <w:lang w:val="ru-RU"/>
        </w:rPr>
        <w:t>лиентам</w:t>
      </w:r>
      <w:r w:rsidR="003B5130" w:rsidRPr="003B5130">
        <w:rPr>
          <w:rFonts w:ascii="Arial" w:hAnsi="Arial" w:cs="Arial"/>
          <w:lang w:val="ru-RU"/>
        </w:rPr>
        <w:t xml:space="preserve"> </w:t>
      </w:r>
      <w:r w:rsidR="001D624E">
        <w:rPr>
          <w:rFonts w:ascii="Arial" w:hAnsi="Arial" w:cs="Arial"/>
          <w:lang w:val="ru-RU"/>
        </w:rPr>
        <w:t>Участников торгов</w:t>
      </w:r>
      <w:r w:rsidRPr="00782A6F">
        <w:rPr>
          <w:rFonts w:ascii="Arial" w:hAnsi="Arial" w:cs="Arial"/>
          <w:lang w:val="ru-RU"/>
        </w:rPr>
        <w:t>.</w:t>
      </w:r>
      <w:r w:rsidR="003B5130" w:rsidRPr="003B5130">
        <w:rPr>
          <w:rFonts w:ascii="Arial" w:hAnsi="Arial" w:cs="Arial"/>
          <w:lang w:val="ru-RU"/>
        </w:rPr>
        <w:t xml:space="preserve"> </w:t>
      </w:r>
      <w:r w:rsidR="001D624E" w:rsidRPr="00782A6F">
        <w:rPr>
          <w:rFonts w:ascii="Arial" w:hAnsi="Arial" w:cs="Arial"/>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1D624E" w:rsidRPr="00782A6F">
        <w:rPr>
          <w:rFonts w:ascii="Arial" w:hAnsi="Arial" w:cs="Arial"/>
        </w:rPr>
        <w:t>FORTS</w:t>
      </w:r>
      <w:r w:rsidR="003B5130" w:rsidRPr="003B5130">
        <w:rPr>
          <w:rFonts w:ascii="Arial" w:hAnsi="Arial" w:cs="Arial"/>
          <w:lang w:val="ru-RU"/>
        </w:rPr>
        <w:t xml:space="preserve"> </w:t>
      </w:r>
      <w:r w:rsidR="003D3EFA">
        <w:rPr>
          <w:rFonts w:ascii="Arial" w:hAnsi="Arial" w:cs="Arial"/>
        </w:rPr>
        <w:t>PlazaII</w:t>
      </w:r>
      <w:r w:rsidR="001D624E" w:rsidRPr="00782A6F">
        <w:rPr>
          <w:rFonts w:ascii="Arial" w:hAnsi="Arial" w:cs="Arial"/>
          <w:lang w:val="ru-RU"/>
        </w:rPr>
        <w:t>.</w:t>
      </w:r>
    </w:p>
    <w:p w:rsidR="00D11B2A" w:rsidRPr="00782A6F" w:rsidRDefault="00D11B2A" w:rsidP="00A97F48">
      <w:pPr>
        <w:tabs>
          <w:tab w:val="num" w:pos="1080"/>
        </w:tabs>
        <w:ind w:left="1320"/>
        <w:jc w:val="both"/>
        <w:rPr>
          <w:rFonts w:ascii="Arial" w:hAnsi="Arial" w:cs="Arial"/>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 xml:space="preserve">При использовании Основного логина </w:t>
      </w:r>
      <w:r w:rsidR="00EE7D7C">
        <w:rPr>
          <w:rFonts w:ascii="Arial" w:hAnsi="Arial" w:cs="Arial"/>
          <w:lang w:val="ru-RU"/>
        </w:rPr>
        <w:t xml:space="preserve">Участник торгов </w:t>
      </w:r>
      <w:r w:rsidRPr="00782A6F">
        <w:rPr>
          <w:rFonts w:ascii="Arial" w:hAnsi="Arial" w:cs="Arial"/>
          <w:lang w:val="ru-RU"/>
        </w:rPr>
        <w:t xml:space="preserve">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Pr>
          <w:rFonts w:ascii="Arial" w:hAnsi="Arial" w:cs="Arial"/>
          <w:lang w:val="ru-RU"/>
        </w:rPr>
        <w:t>Участником торгов</w:t>
      </w:r>
      <w:r w:rsidR="003B5130" w:rsidRPr="003B5130">
        <w:rPr>
          <w:rFonts w:ascii="Arial" w:hAnsi="Arial" w:cs="Arial"/>
          <w:lang w:val="ru-RU"/>
        </w:rPr>
        <w:t xml:space="preserve"> </w:t>
      </w:r>
      <w:r w:rsidRPr="00782A6F">
        <w:rPr>
          <w:rFonts w:ascii="Arial" w:hAnsi="Arial" w:cs="Arial"/>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а количество единиц производительности может быть только целым числом больше нуля.</w:t>
      </w:r>
    </w:p>
    <w:p w:rsidR="00D11B2A" w:rsidRPr="00782A6F" w:rsidRDefault="00D11B2A" w:rsidP="00E95A66">
      <w:pPr>
        <w:tabs>
          <w:tab w:val="left" w:pos="540"/>
        </w:tabs>
        <w:spacing w:before="120"/>
        <w:ind w:firstLine="540"/>
        <w:jc w:val="both"/>
        <w:rPr>
          <w:rFonts w:ascii="Arial" w:hAnsi="Arial" w:cs="Arial"/>
          <w:b/>
          <w:lang w:val="ru-RU"/>
        </w:rPr>
      </w:pPr>
    </w:p>
    <w:p w:rsidR="00D11B2A" w:rsidRPr="00782A6F" w:rsidRDefault="00D11B2A">
      <w:pPr>
        <w:tabs>
          <w:tab w:val="left" w:pos="540"/>
        </w:tabs>
        <w:ind w:firstLine="539"/>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iCs/>
          <w:lang w:val="ru-RU"/>
        </w:rPr>
        <w:t>Плата за регистрацию – 4 000 рублей за каждую единицу производительности, указанную Клиентом в Схеме подключения.</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lastRenderedPageBreak/>
        <w:t>Абонентская плата</w:t>
      </w:r>
      <w:r w:rsidRPr="00782A6F">
        <w:rPr>
          <w:rFonts w:ascii="Arial" w:hAnsi="Arial" w:cs="Arial"/>
          <w:iCs/>
          <w:lang w:val="ru-RU"/>
        </w:rPr>
        <w:t xml:space="preserve"> – 2 000 рублей в месяц за каждую единицу производительности, указанную </w:t>
      </w:r>
      <w:r w:rsidR="00FC78E8" w:rsidRPr="00782A6F">
        <w:rPr>
          <w:rFonts w:ascii="Arial" w:hAnsi="Arial" w:cs="Arial"/>
          <w:iCs/>
          <w:lang w:val="ru-RU"/>
        </w:rPr>
        <w:t xml:space="preserve">Клиентом </w:t>
      </w:r>
      <w:r w:rsidRPr="00782A6F">
        <w:rPr>
          <w:rFonts w:ascii="Arial" w:hAnsi="Arial" w:cs="Arial"/>
          <w:iCs/>
          <w:lang w:val="ru-RU"/>
        </w:rPr>
        <w:t>в Схеме подключения.</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pPr>
        <w:tabs>
          <w:tab w:val="num" w:pos="1080"/>
        </w:tabs>
        <w:ind w:left="540"/>
        <w:jc w:val="both"/>
        <w:rPr>
          <w:rFonts w:ascii="Arial" w:hAnsi="Arial" w:cs="Arial"/>
          <w:iCs/>
          <w:lang w:val="ru-RU"/>
        </w:rPr>
      </w:pPr>
      <w:r w:rsidRPr="00CB35C3">
        <w:rPr>
          <w:rFonts w:ascii="Arial" w:hAnsi="Arial" w:cs="Arial"/>
          <w:i/>
          <w:iCs/>
          <w:lang w:val="ru-RU"/>
        </w:rPr>
        <w:t xml:space="preserve">2) Просмотровый логин </w:t>
      </w:r>
      <w:r w:rsidRPr="00CB35C3">
        <w:rPr>
          <w:rFonts w:ascii="Arial" w:hAnsi="Arial" w:cs="Arial"/>
          <w:lang w:val="ru-RU"/>
        </w:rPr>
        <w:t xml:space="preserve">– вид пользовательского имени (логина), использование которого позволяет при использовании </w:t>
      </w:r>
      <w:r w:rsidRPr="00CB35C3">
        <w:rPr>
          <w:rFonts w:ascii="Arial" w:hAnsi="Arial" w:cs="Arial"/>
          <w:iCs/>
          <w:lang w:val="ru-RU"/>
        </w:rPr>
        <w:t>P</w:t>
      </w:r>
      <w:r w:rsidRPr="00CB35C3">
        <w:rPr>
          <w:rFonts w:ascii="Arial" w:hAnsi="Arial" w:cs="Arial"/>
          <w:iCs/>
        </w:rPr>
        <w:t>lazaII</w:t>
      </w:r>
      <w:r w:rsidRPr="00CB35C3">
        <w:rPr>
          <w:rFonts w:ascii="Arial" w:hAnsi="Arial" w:cs="Arial"/>
          <w:iCs/>
          <w:lang w:val="ru-RU"/>
        </w:rPr>
        <w:t xml:space="preserve"> Шлюз </w:t>
      </w:r>
      <w:r w:rsidRPr="00CB35C3">
        <w:rPr>
          <w:rFonts w:ascii="Arial" w:hAnsi="Arial" w:cs="Arial"/>
          <w:iCs/>
        </w:rPr>
        <w:t>FORTS</w:t>
      </w:r>
      <w:r w:rsidRPr="00CB35C3">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доступ к </w:t>
      </w:r>
      <w:r w:rsidR="00EE7D7C">
        <w:rPr>
          <w:rFonts w:ascii="Arial" w:hAnsi="Arial" w:cs="Arial"/>
          <w:lang w:val="ru-RU"/>
        </w:rPr>
        <w:t>И</w:t>
      </w:r>
      <w:r w:rsidR="00EE7D7C" w:rsidRPr="00782A6F">
        <w:rPr>
          <w:rFonts w:ascii="Arial" w:hAnsi="Arial" w:cs="Arial"/>
          <w:lang w:val="ru-RU"/>
        </w:rPr>
        <w:t>нформации</w:t>
      </w:r>
      <w:r w:rsidRPr="00782A6F">
        <w:rPr>
          <w:rFonts w:ascii="Arial" w:hAnsi="Arial" w:cs="Arial"/>
          <w:lang w:val="ru-RU"/>
        </w:rPr>
        <w:t xml:space="preserve">, а также просмотр заявок, объявленных в интересах лица, которому предоставлено право использования </w:t>
      </w:r>
      <w:r w:rsidRPr="00782A6F">
        <w:rPr>
          <w:rFonts w:ascii="Arial" w:hAnsi="Arial" w:cs="Arial"/>
          <w:iCs/>
          <w:lang w:val="ru-RU"/>
        </w:rPr>
        <w:t>P</w:t>
      </w:r>
      <w:r w:rsidRPr="00782A6F">
        <w:rPr>
          <w:rFonts w:ascii="Arial" w:hAnsi="Arial" w:cs="Arial"/>
          <w:iCs/>
        </w:rPr>
        <w:t>lazaII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w:t>
      </w:r>
      <w:r w:rsidRPr="00782A6F">
        <w:rPr>
          <w:rFonts w:ascii="Arial" w:hAnsi="Arial" w:cs="Arial"/>
          <w:lang w:val="ru-RU"/>
        </w:rPr>
        <w:t xml:space="preserve"> и всех заключенных сделок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Default="00D11B2A">
      <w:pPr>
        <w:ind w:left="540"/>
        <w:jc w:val="both"/>
        <w:rPr>
          <w:rFonts w:ascii="Arial" w:hAnsi="Arial" w:cs="Arial"/>
          <w:iCs/>
          <w:lang w:val="ru-RU"/>
        </w:rPr>
      </w:pPr>
      <w:r w:rsidRPr="00782A6F">
        <w:rPr>
          <w:rFonts w:ascii="Arial" w:hAnsi="Arial" w:cs="Arial"/>
          <w:lang w:val="ru-RU"/>
        </w:rPr>
        <w:t xml:space="preserve">- доступ к </w:t>
      </w:r>
      <w:r w:rsidR="008C79A7">
        <w:rPr>
          <w:rFonts w:ascii="Arial" w:hAnsi="Arial" w:cs="Arial"/>
          <w:lang w:val="ru-RU"/>
        </w:rPr>
        <w:t>И</w:t>
      </w:r>
      <w:r w:rsidR="008C79A7" w:rsidRPr="00782A6F">
        <w:rPr>
          <w:rFonts w:ascii="Arial" w:hAnsi="Arial" w:cs="Arial"/>
          <w:lang w:val="ru-RU"/>
        </w:rPr>
        <w:t>нформации</w:t>
      </w:r>
      <w:r w:rsidRPr="00782A6F">
        <w:rPr>
          <w:rFonts w:ascii="Arial" w:hAnsi="Arial" w:cs="Arial"/>
          <w:lang w:val="ru-RU"/>
        </w:rPr>
        <w:t xml:space="preserve">, а также просмотр собственных Заявок и всех заключенных сделок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A97F48">
      <w:pPr>
        <w:tabs>
          <w:tab w:val="num" w:pos="1080"/>
        </w:tabs>
        <w:ind w:left="540"/>
        <w:jc w:val="both"/>
        <w:rPr>
          <w:rFonts w:ascii="Arial" w:hAnsi="Arial" w:cs="Arial"/>
          <w:iCs/>
          <w:lang w:val="ru-RU"/>
        </w:rPr>
      </w:pPr>
    </w:p>
    <w:p w:rsidR="00D11B2A" w:rsidRPr="00E02037" w:rsidRDefault="00D11B2A" w:rsidP="00A97F48">
      <w:pPr>
        <w:tabs>
          <w:tab w:val="num" w:pos="1080"/>
        </w:tabs>
        <w:ind w:left="540"/>
        <w:jc w:val="both"/>
        <w:rPr>
          <w:rFonts w:ascii="Arial" w:hAnsi="Arial" w:cs="Arial"/>
          <w:iCs/>
          <w:lang w:val="ru-RU"/>
        </w:rPr>
      </w:pPr>
      <w:r w:rsidRPr="00E02037">
        <w:rPr>
          <w:rFonts w:ascii="Arial" w:hAnsi="Arial" w:cs="Arial"/>
          <w:lang w:val="ru-RU"/>
        </w:rPr>
        <w:t xml:space="preserve">Просмотровый логин может быть предоставлен </w:t>
      </w:r>
      <w:r w:rsidR="002969A8" w:rsidRPr="00E02037">
        <w:rPr>
          <w:rFonts w:ascii="Arial" w:hAnsi="Arial" w:cs="Arial"/>
          <w:lang w:val="ru-RU"/>
        </w:rPr>
        <w:t xml:space="preserve">Участникам торгов и Клиентам Участников торгов </w:t>
      </w:r>
      <w:r w:rsidR="00B63D7C" w:rsidRPr="00E02037">
        <w:rPr>
          <w:rFonts w:ascii="Arial" w:hAnsi="Arial" w:cs="Arial"/>
          <w:lang w:val="ru-RU"/>
        </w:rPr>
        <w:t xml:space="preserve">только </w:t>
      </w:r>
      <w:r w:rsidR="00CB35C3" w:rsidRPr="00E02037">
        <w:rPr>
          <w:rFonts w:ascii="Arial" w:hAnsi="Arial" w:cs="Arial"/>
          <w:lang w:val="ru-RU"/>
        </w:rPr>
        <w:t xml:space="preserve">для просмотра </w:t>
      </w:r>
      <w:r w:rsidR="00B63D7C" w:rsidRPr="00E02037">
        <w:rPr>
          <w:rFonts w:ascii="Arial" w:hAnsi="Arial" w:cs="Arial"/>
          <w:lang w:val="ru-RU"/>
        </w:rPr>
        <w:t>И</w:t>
      </w:r>
      <w:r w:rsidR="00CB35C3" w:rsidRPr="00E02037">
        <w:rPr>
          <w:rFonts w:ascii="Arial" w:hAnsi="Arial" w:cs="Arial"/>
          <w:lang w:val="ru-RU"/>
        </w:rPr>
        <w:t xml:space="preserve">нформации </w:t>
      </w:r>
      <w:r w:rsidR="00B63D7C" w:rsidRPr="00E02037">
        <w:rPr>
          <w:rFonts w:ascii="Arial" w:hAnsi="Arial" w:cs="Arial"/>
          <w:lang w:val="ru-RU"/>
        </w:rPr>
        <w:t xml:space="preserve">по </w:t>
      </w:r>
      <w:r w:rsidR="00CB35C3" w:rsidRPr="00E02037">
        <w:rPr>
          <w:rFonts w:ascii="Arial" w:hAnsi="Arial" w:cs="Arial"/>
          <w:lang w:val="ru-RU"/>
        </w:rPr>
        <w:t>те</w:t>
      </w:r>
      <w:r w:rsidR="00B63D7C" w:rsidRPr="00E02037">
        <w:rPr>
          <w:rFonts w:ascii="Arial" w:hAnsi="Arial" w:cs="Arial"/>
          <w:lang w:val="ru-RU"/>
        </w:rPr>
        <w:t>м</w:t>
      </w:r>
      <w:r w:rsidR="00CB35C3" w:rsidRPr="00E02037">
        <w:rPr>
          <w:rFonts w:ascii="Arial" w:hAnsi="Arial" w:cs="Arial"/>
          <w:lang w:val="ru-RU"/>
        </w:rPr>
        <w:t xml:space="preserve"> рынка</w:t>
      </w:r>
      <w:r w:rsidR="00B63D7C" w:rsidRPr="00E02037">
        <w:rPr>
          <w:rFonts w:ascii="Arial" w:hAnsi="Arial" w:cs="Arial"/>
          <w:lang w:val="ru-RU"/>
        </w:rPr>
        <w:t>м</w:t>
      </w:r>
      <w:r w:rsidR="00CB35C3" w:rsidRPr="00E02037">
        <w:rPr>
          <w:rFonts w:ascii="Arial" w:hAnsi="Arial" w:cs="Arial"/>
          <w:lang w:val="ru-RU"/>
        </w:rPr>
        <w:t xml:space="preserve">, </w:t>
      </w:r>
      <w:r w:rsidR="00B63D7C" w:rsidRPr="00E02037">
        <w:rPr>
          <w:rFonts w:ascii="Arial" w:hAnsi="Arial" w:cs="Arial"/>
          <w:lang w:val="ru-RU"/>
        </w:rPr>
        <w:t xml:space="preserve">на </w:t>
      </w:r>
      <w:r w:rsidR="00CB35C3" w:rsidRPr="00E02037">
        <w:rPr>
          <w:rFonts w:ascii="Arial" w:hAnsi="Arial" w:cs="Arial"/>
          <w:lang w:val="ru-RU"/>
        </w:rPr>
        <w:t>которых</w:t>
      </w:r>
      <w:r w:rsidR="00523521" w:rsidRPr="00E02037">
        <w:rPr>
          <w:rFonts w:ascii="Arial" w:hAnsi="Arial" w:cs="Arial"/>
          <w:lang w:val="ru-RU"/>
        </w:rPr>
        <w:t xml:space="preserve"> Участники торгов и Клиенты Участников торгов</w:t>
      </w:r>
      <w:r w:rsidR="00B63D7C" w:rsidRPr="00E02037">
        <w:rPr>
          <w:rFonts w:ascii="Arial" w:hAnsi="Arial" w:cs="Arial"/>
          <w:lang w:val="ru-RU"/>
        </w:rPr>
        <w:t xml:space="preserve"> зарегистрированы для целей участия в торгах.</w:t>
      </w:r>
    </w:p>
    <w:p w:rsidR="00C31020" w:rsidRDefault="00C31020" w:rsidP="00E95A66">
      <w:pPr>
        <w:tabs>
          <w:tab w:val="left" w:pos="540"/>
        </w:tabs>
        <w:spacing w:before="120"/>
        <w:ind w:firstLine="540"/>
        <w:jc w:val="both"/>
        <w:rPr>
          <w:rFonts w:ascii="Arial" w:hAnsi="Arial" w:cs="Arial"/>
          <w:b/>
          <w:lang w:val="ru-RU"/>
        </w:rPr>
      </w:pPr>
    </w:p>
    <w:p w:rsidR="00D11B2A" w:rsidRPr="00782A6F" w:rsidRDefault="00D11B2A" w:rsidP="00E95A66">
      <w:pPr>
        <w:tabs>
          <w:tab w:val="left" w:pos="540"/>
        </w:tabs>
        <w:spacing w:before="120"/>
        <w:ind w:firstLine="540"/>
        <w:jc w:val="both"/>
        <w:rPr>
          <w:rFonts w:ascii="Arial" w:hAnsi="Arial" w:cs="Arial"/>
          <w:b/>
          <w:lang w:val="ru-RU"/>
        </w:rPr>
      </w:pPr>
      <w:r w:rsidRPr="00E02037">
        <w:rPr>
          <w:rFonts w:ascii="Arial" w:hAnsi="Arial" w:cs="Arial"/>
          <w:b/>
          <w:lang w:val="ru-RU"/>
        </w:rPr>
        <w:t>Тарифы:</w:t>
      </w:r>
    </w:p>
    <w:p w:rsidR="00D11B2A" w:rsidRPr="00782A6F" w:rsidRDefault="00D11B2A" w:rsidP="00A97F48">
      <w:pPr>
        <w:tabs>
          <w:tab w:val="num" w:pos="1080"/>
        </w:tabs>
        <w:ind w:left="540"/>
        <w:jc w:val="both"/>
        <w:rPr>
          <w:rFonts w:ascii="Arial" w:hAnsi="Arial" w:cs="Arial"/>
          <w:b/>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Плата за регистрацию – 2 000 рублей.</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Абонентская плата</w:t>
      </w:r>
      <w:r w:rsidRPr="00782A6F">
        <w:rPr>
          <w:rFonts w:ascii="Arial" w:hAnsi="Arial" w:cs="Arial"/>
          <w:iCs/>
          <w:lang w:val="ru-RU"/>
        </w:rPr>
        <w:t xml:space="preserve"> – 1 000 рублей в месяц.</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rsidP="00C67ACC">
      <w:pPr>
        <w:ind w:left="567"/>
        <w:jc w:val="both"/>
        <w:rPr>
          <w:rFonts w:ascii="Arial" w:hAnsi="Arial" w:cs="Arial"/>
          <w:iCs/>
          <w:lang w:val="ru-RU"/>
        </w:rPr>
      </w:pPr>
      <w:r w:rsidRPr="00782A6F">
        <w:rPr>
          <w:rFonts w:ascii="Arial" w:hAnsi="Arial" w:cs="Arial"/>
          <w:i/>
          <w:iCs/>
          <w:lang w:val="ru-RU"/>
        </w:rPr>
        <w:t xml:space="preserve">3) Транзакционный логин – </w:t>
      </w:r>
      <w:r w:rsidRPr="00782A6F">
        <w:rPr>
          <w:rFonts w:ascii="Arial" w:hAnsi="Arial" w:cs="Arial"/>
          <w:iCs/>
          <w:lang w:val="ru-RU"/>
        </w:rPr>
        <w:t xml:space="preserve">вид пользовательского имени (логина), использование которого </w:t>
      </w:r>
      <w:r w:rsidRPr="00782A6F">
        <w:rPr>
          <w:rFonts w:ascii="Arial" w:hAnsi="Arial" w:cs="Arial"/>
          <w:lang w:val="ru-RU"/>
        </w:rPr>
        <w:t xml:space="preserve">позволяет при использовании </w:t>
      </w:r>
      <w:r w:rsidRPr="00782A6F">
        <w:rPr>
          <w:rFonts w:ascii="Arial" w:hAnsi="Arial" w:cs="Arial"/>
          <w:iCs/>
          <w:lang w:val="ru-RU"/>
        </w:rPr>
        <w:t>P</w:t>
      </w:r>
      <w:r w:rsidRPr="00782A6F">
        <w:rPr>
          <w:rFonts w:ascii="Arial" w:hAnsi="Arial" w:cs="Arial"/>
          <w:iCs/>
        </w:rPr>
        <w:t>lazaII</w:t>
      </w:r>
      <w:r w:rsidRPr="00782A6F">
        <w:rPr>
          <w:rFonts w:ascii="Arial" w:hAnsi="Arial" w:cs="Arial"/>
          <w:iCs/>
          <w:lang w:val="ru-RU"/>
        </w:rPr>
        <w:t xml:space="preserve"> Шлюза </w:t>
      </w:r>
      <w:r w:rsidRPr="00782A6F">
        <w:rPr>
          <w:rFonts w:ascii="Arial" w:hAnsi="Arial" w:cs="Arial"/>
          <w:iCs/>
        </w:rPr>
        <w:t>FORTS</w:t>
      </w:r>
      <w:r w:rsidRPr="00782A6F">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9411EA">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Default="00D11B2A" w:rsidP="00521BF1">
      <w:pPr>
        <w:tabs>
          <w:tab w:val="num" w:pos="1080"/>
        </w:tabs>
        <w:ind w:left="540"/>
        <w:jc w:val="both"/>
        <w:rPr>
          <w:rFonts w:ascii="Arial" w:hAnsi="Arial" w:cs="Arial"/>
          <w:lang w:val="ru-RU"/>
        </w:rPr>
      </w:pPr>
      <w:r w:rsidRPr="00782A6F">
        <w:rPr>
          <w:rFonts w:ascii="Arial" w:hAnsi="Arial" w:cs="Arial"/>
          <w:iCs/>
          <w:lang w:val="ru-RU"/>
        </w:rPr>
        <w:t xml:space="preserve">- </w:t>
      </w:r>
      <w:r w:rsidRPr="00782A6F">
        <w:rPr>
          <w:rFonts w:ascii="Arial" w:hAnsi="Arial" w:cs="Arial"/>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w:t>
      </w:r>
      <w:r>
        <w:rPr>
          <w:rFonts w:ascii="Arial" w:hAnsi="Arial" w:cs="Arial"/>
          <w:lang w:val="ru-RU"/>
        </w:rPr>
        <w:t>1</w:t>
      </w:r>
      <w:r w:rsidRPr="00782A6F">
        <w:rPr>
          <w:rFonts w:ascii="Arial" w:hAnsi="Arial" w:cs="Arial"/>
          <w:lang w:val="ru-RU"/>
        </w:rPr>
        <w:t>.</w:t>
      </w:r>
    </w:p>
    <w:p w:rsidR="00E87C5D" w:rsidRPr="00782A6F" w:rsidRDefault="00E87C5D" w:rsidP="00E87C5D">
      <w:pPr>
        <w:tabs>
          <w:tab w:val="num" w:pos="1080"/>
        </w:tabs>
        <w:ind w:left="540"/>
        <w:jc w:val="both"/>
        <w:rPr>
          <w:rFonts w:ascii="Arial" w:hAnsi="Arial" w:cs="Arial"/>
          <w:iCs/>
          <w:lang w:val="ru-RU"/>
        </w:rPr>
      </w:pPr>
      <w:r w:rsidRPr="00782A6F">
        <w:rPr>
          <w:rFonts w:ascii="Arial" w:hAnsi="Arial" w:cs="Arial"/>
          <w:lang w:val="ru-RU"/>
        </w:rPr>
        <w:t>Право использования</w:t>
      </w:r>
      <w:r w:rsidR="00E73352" w:rsidRPr="00E73352">
        <w:rPr>
          <w:rFonts w:ascii="Arial" w:hAnsi="Arial" w:cs="Arial"/>
          <w:lang w:val="ru-RU"/>
        </w:rPr>
        <w:t xml:space="preserve"> </w:t>
      </w:r>
      <w:r w:rsidRPr="00782A6F">
        <w:rPr>
          <w:rFonts w:ascii="Arial" w:hAnsi="Arial" w:cs="Arial"/>
          <w:iCs/>
        </w:rPr>
        <w:t>PlazaII</w:t>
      </w:r>
      <w:r w:rsidRPr="00782A6F">
        <w:rPr>
          <w:rFonts w:ascii="Arial" w:hAnsi="Arial" w:cs="Arial"/>
          <w:iCs/>
          <w:lang w:val="ru-RU"/>
        </w:rPr>
        <w:t xml:space="preserve"> Шлюз </w:t>
      </w:r>
      <w:r w:rsidRPr="00782A6F">
        <w:rPr>
          <w:rFonts w:ascii="Arial" w:hAnsi="Arial" w:cs="Arial"/>
          <w:iCs/>
        </w:rPr>
        <w:t>FORTS</w:t>
      </w:r>
      <w:r w:rsidR="003B5130" w:rsidRPr="003B5130">
        <w:rPr>
          <w:rFonts w:ascii="Arial" w:hAnsi="Arial" w:cs="Arial"/>
          <w:iCs/>
          <w:lang w:val="ru-RU"/>
        </w:rPr>
        <w:t xml:space="preserve"> </w:t>
      </w:r>
      <w:r w:rsidRPr="00782A6F">
        <w:rPr>
          <w:rFonts w:ascii="Arial" w:hAnsi="Arial" w:cs="Arial"/>
          <w:iCs/>
          <w:lang w:val="ru-RU"/>
        </w:rPr>
        <w:t>с использованием</w:t>
      </w:r>
      <w:r w:rsidR="003B5130" w:rsidRPr="003B5130">
        <w:rPr>
          <w:rFonts w:ascii="Arial" w:hAnsi="Arial" w:cs="Arial"/>
          <w:iCs/>
          <w:lang w:val="ru-RU"/>
        </w:rPr>
        <w:t xml:space="preserve"> </w:t>
      </w:r>
      <w:r>
        <w:rPr>
          <w:rFonts w:ascii="Arial" w:hAnsi="Arial" w:cs="Arial"/>
          <w:iCs/>
          <w:lang w:val="ru-RU"/>
        </w:rPr>
        <w:t>Транзакционного</w:t>
      </w:r>
      <w:r w:rsidRPr="00782A6F">
        <w:rPr>
          <w:rFonts w:ascii="Arial" w:hAnsi="Arial" w:cs="Arial"/>
          <w:iCs/>
          <w:lang w:val="ru-RU"/>
        </w:rPr>
        <w:t xml:space="preserve"> логина может быть предоставлено </w:t>
      </w:r>
      <w:r w:rsidR="00FC78E8">
        <w:rPr>
          <w:rFonts w:ascii="Arial" w:hAnsi="Arial" w:cs="Arial"/>
          <w:iCs/>
          <w:lang w:val="ru-RU"/>
        </w:rPr>
        <w:t>Участнику торгов</w:t>
      </w:r>
      <w:r w:rsidRPr="00782A6F">
        <w:rPr>
          <w:rFonts w:ascii="Arial" w:hAnsi="Arial" w:cs="Arial"/>
          <w:iCs/>
          <w:lang w:val="ru-RU"/>
        </w:rPr>
        <w:t xml:space="preserve"> при условии наличия у него права использования не менее одного Торгового терминала FORTS</w:t>
      </w:r>
      <w:r w:rsidR="003D3EFA">
        <w:rPr>
          <w:rFonts w:ascii="Arial" w:hAnsi="Arial" w:cs="Arial"/>
        </w:rPr>
        <w:t>PlazaII</w:t>
      </w:r>
      <w:r w:rsidRPr="00782A6F">
        <w:rPr>
          <w:rFonts w:ascii="Arial" w:hAnsi="Arial" w:cs="Arial"/>
          <w:iCs/>
          <w:lang w:val="ru-RU"/>
        </w:rPr>
        <w:t>, установленного на отдельном компьютере.</w:t>
      </w:r>
    </w:p>
    <w:p w:rsidR="008231ED" w:rsidRPr="00782A6F" w:rsidRDefault="00D11B2A" w:rsidP="008231ED">
      <w:pPr>
        <w:tabs>
          <w:tab w:val="num" w:pos="540"/>
          <w:tab w:val="num" w:pos="1080"/>
        </w:tabs>
        <w:spacing w:before="120"/>
        <w:ind w:left="539"/>
        <w:jc w:val="both"/>
        <w:rPr>
          <w:rFonts w:ascii="Arial" w:hAnsi="Arial" w:cs="Arial"/>
          <w:lang w:val="ru-RU"/>
        </w:rPr>
      </w:pPr>
      <w:r w:rsidRPr="00782A6F">
        <w:rPr>
          <w:rFonts w:ascii="Arial" w:hAnsi="Arial" w:cs="Arial"/>
          <w:lang w:val="ru-RU"/>
        </w:rPr>
        <w:t>Транзакционный логин может быть предоставлен только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а также </w:t>
      </w:r>
      <w:r w:rsidR="00EE7D7C">
        <w:rPr>
          <w:rFonts w:ascii="Arial" w:hAnsi="Arial" w:cs="Arial"/>
          <w:lang w:val="ru-RU"/>
        </w:rPr>
        <w:t>К</w:t>
      </w:r>
      <w:r w:rsidR="008231ED">
        <w:rPr>
          <w:rFonts w:ascii="Arial" w:hAnsi="Arial" w:cs="Arial"/>
          <w:lang w:val="ru-RU"/>
        </w:rPr>
        <w:t xml:space="preserve">лиентам Участников торгов. </w:t>
      </w:r>
      <w:r w:rsidR="008231ED" w:rsidRPr="00782A6F">
        <w:rPr>
          <w:rFonts w:ascii="Arial" w:hAnsi="Arial" w:cs="Arial"/>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008231ED" w:rsidRPr="00782A6F">
        <w:rPr>
          <w:rFonts w:ascii="Arial" w:hAnsi="Arial" w:cs="Arial"/>
        </w:rPr>
        <w:t>FORTS</w:t>
      </w:r>
      <w:r w:rsidR="003B5130" w:rsidRPr="003B5130">
        <w:rPr>
          <w:rFonts w:ascii="Arial" w:hAnsi="Arial" w:cs="Arial"/>
          <w:lang w:val="ru-RU"/>
        </w:rPr>
        <w:t xml:space="preserve"> </w:t>
      </w:r>
      <w:r w:rsidR="003D3EFA">
        <w:rPr>
          <w:rFonts w:ascii="Arial" w:hAnsi="Arial" w:cs="Arial"/>
        </w:rPr>
        <w:t>PlazaII</w:t>
      </w:r>
      <w:r w:rsidR="008231ED" w:rsidRPr="00782A6F">
        <w:rPr>
          <w:rFonts w:ascii="Arial" w:hAnsi="Arial" w:cs="Arial"/>
          <w:lang w:val="ru-RU"/>
        </w:rPr>
        <w:t>.</w:t>
      </w:r>
    </w:p>
    <w:p w:rsidR="00D11B2A" w:rsidRPr="00782A6F" w:rsidRDefault="00D11B2A" w:rsidP="008231ED">
      <w:pPr>
        <w:tabs>
          <w:tab w:val="num" w:pos="540"/>
          <w:tab w:val="num" w:pos="1080"/>
        </w:tabs>
        <w:spacing w:before="120"/>
        <w:ind w:left="539"/>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 xml:space="preserve">При использовании Транзакционного логина </w:t>
      </w:r>
      <w:r w:rsidR="00A149D6">
        <w:rPr>
          <w:rFonts w:ascii="Arial" w:hAnsi="Arial" w:cs="Arial"/>
          <w:lang w:val="ru-RU"/>
        </w:rPr>
        <w:t>Участник торгов</w:t>
      </w:r>
      <w:r w:rsidR="003B5130" w:rsidRPr="003B5130">
        <w:rPr>
          <w:rFonts w:ascii="Arial" w:hAnsi="Arial" w:cs="Arial"/>
          <w:lang w:val="ru-RU"/>
        </w:rPr>
        <w:t xml:space="preserve"> </w:t>
      </w:r>
      <w:r w:rsidRPr="00782A6F">
        <w:rPr>
          <w:rFonts w:ascii="Arial" w:hAnsi="Arial" w:cs="Arial"/>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EE7D7C">
        <w:rPr>
          <w:rFonts w:ascii="Arial" w:hAnsi="Arial" w:cs="Arial"/>
          <w:lang w:val="ru-RU"/>
        </w:rPr>
        <w:t>Участником торгов</w:t>
      </w:r>
      <w:r w:rsidR="003B5130" w:rsidRPr="003B5130">
        <w:rPr>
          <w:rFonts w:ascii="Arial" w:hAnsi="Arial" w:cs="Arial"/>
          <w:lang w:val="ru-RU"/>
        </w:rPr>
        <w:t xml:space="preserve"> </w:t>
      </w:r>
      <w:r w:rsidRPr="00782A6F">
        <w:rPr>
          <w:rFonts w:ascii="Arial" w:hAnsi="Arial" w:cs="Arial"/>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а количество единиц производительности может быть только целым числом больше нуля.</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b/>
          <w:iCs/>
          <w:lang w:val="ru-RU"/>
        </w:rPr>
      </w:pPr>
      <w:r w:rsidRPr="00782A6F">
        <w:rPr>
          <w:rFonts w:ascii="Arial" w:hAnsi="Arial" w:cs="Arial"/>
          <w:b/>
          <w:iCs/>
          <w:lang w:val="ru-RU"/>
        </w:rPr>
        <w:t>Тарифы:</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 xml:space="preserve">Плата за регистрацию – 2 000 рублей за каждую единицу производительности, указанную </w:t>
      </w:r>
      <w:r w:rsidR="00DF2484">
        <w:rPr>
          <w:rFonts w:ascii="Arial" w:hAnsi="Arial" w:cs="Arial"/>
          <w:iCs/>
          <w:lang w:val="ru-RU"/>
        </w:rPr>
        <w:t>Клиентом</w:t>
      </w:r>
      <w:r w:rsidR="003B5130" w:rsidRPr="003B5130">
        <w:rPr>
          <w:rFonts w:ascii="Arial" w:hAnsi="Arial" w:cs="Arial"/>
          <w:iCs/>
          <w:lang w:val="ru-RU"/>
        </w:rPr>
        <w:t xml:space="preserve"> </w:t>
      </w:r>
      <w:r w:rsidRPr="00782A6F">
        <w:rPr>
          <w:rFonts w:ascii="Arial" w:hAnsi="Arial" w:cs="Arial"/>
          <w:iCs/>
          <w:lang w:val="ru-RU"/>
        </w:rPr>
        <w:t>в Схеме подключения.</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Абонентская плата</w:t>
      </w:r>
      <w:r w:rsidRPr="00782A6F">
        <w:rPr>
          <w:rFonts w:ascii="Arial" w:hAnsi="Arial" w:cs="Arial"/>
          <w:iCs/>
          <w:lang w:val="ru-RU"/>
        </w:rPr>
        <w:t xml:space="preserve"> – 1 000 рублей в месяц за каждую единицу производительности, указанную </w:t>
      </w:r>
      <w:r w:rsidR="00DF2484">
        <w:rPr>
          <w:rFonts w:ascii="Arial" w:hAnsi="Arial" w:cs="Arial"/>
          <w:iCs/>
          <w:lang w:val="ru-RU"/>
        </w:rPr>
        <w:t>Клиентом</w:t>
      </w:r>
      <w:r w:rsidR="003B5130">
        <w:rPr>
          <w:rFonts w:ascii="Arial" w:hAnsi="Arial" w:cs="Arial"/>
          <w:iCs/>
        </w:rPr>
        <w:t xml:space="preserve"> </w:t>
      </w:r>
      <w:r w:rsidRPr="00782A6F">
        <w:rPr>
          <w:rFonts w:ascii="Arial" w:hAnsi="Arial" w:cs="Arial"/>
          <w:iCs/>
          <w:lang w:val="ru-RU"/>
        </w:rPr>
        <w:t>в Схеме подключения.</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lastRenderedPageBreak/>
        <w:t>При использовании Основного логина и (или) Просмотрового логина может быть предоставлена услуга «Полный журнал заявок торговой системы» (</w:t>
      </w:r>
      <w:r w:rsidRPr="00782A6F">
        <w:rPr>
          <w:rFonts w:ascii="Arial" w:hAnsi="Arial" w:cs="Arial"/>
        </w:rPr>
        <w:t>Full</w:t>
      </w:r>
      <w:r w:rsidRPr="00782A6F">
        <w:rPr>
          <w:rFonts w:ascii="Arial" w:hAnsi="Arial" w:cs="Arial"/>
          <w:lang w:val="ru-RU"/>
        </w:rPr>
        <w:t>_</w:t>
      </w:r>
      <w:r w:rsidRPr="00782A6F">
        <w:rPr>
          <w:rFonts w:ascii="Arial" w:hAnsi="Arial" w:cs="Arial"/>
        </w:rPr>
        <w:t>orders</w:t>
      </w:r>
      <w:r w:rsidRPr="00782A6F">
        <w:rPr>
          <w:rFonts w:ascii="Arial" w:hAnsi="Arial" w:cs="Arial"/>
          <w:lang w:val="ru-RU"/>
        </w:rPr>
        <w:t>_</w:t>
      </w:r>
      <w:r w:rsidRPr="00782A6F">
        <w:rPr>
          <w:rFonts w:ascii="Arial" w:hAnsi="Arial" w:cs="Arial"/>
        </w:rPr>
        <w:t>log</w:t>
      </w:r>
      <w:r w:rsidRPr="00782A6F">
        <w:rPr>
          <w:rFonts w:ascii="Arial" w:hAnsi="Arial" w:cs="Arial"/>
          <w:lang w:val="ru-RU"/>
        </w:rPr>
        <w:t>). Под услугой «Полный журнал заявок торговой системы» (</w:t>
      </w:r>
      <w:r w:rsidRPr="00782A6F">
        <w:rPr>
          <w:rFonts w:ascii="Arial" w:hAnsi="Arial" w:cs="Arial"/>
        </w:rPr>
        <w:t>Full</w:t>
      </w:r>
      <w:r w:rsidRPr="00782A6F">
        <w:rPr>
          <w:rFonts w:ascii="Arial" w:hAnsi="Arial" w:cs="Arial"/>
          <w:lang w:val="ru-RU"/>
        </w:rPr>
        <w:t>_</w:t>
      </w:r>
      <w:r w:rsidRPr="00782A6F">
        <w:rPr>
          <w:rFonts w:ascii="Arial" w:hAnsi="Arial" w:cs="Arial"/>
        </w:rPr>
        <w:t>orders</w:t>
      </w:r>
      <w:r w:rsidRPr="00782A6F">
        <w:rPr>
          <w:rFonts w:ascii="Arial" w:hAnsi="Arial" w:cs="Arial"/>
          <w:lang w:val="ru-RU"/>
        </w:rPr>
        <w:t>_</w:t>
      </w:r>
      <w:r w:rsidRPr="00782A6F">
        <w:rPr>
          <w:rFonts w:ascii="Arial" w:hAnsi="Arial" w:cs="Arial"/>
        </w:rPr>
        <w:t>log</w:t>
      </w:r>
      <w:r w:rsidRPr="00782A6F">
        <w:rPr>
          <w:rFonts w:ascii="Arial" w:hAnsi="Arial" w:cs="Arial"/>
          <w:lang w:val="ru-RU"/>
        </w:rPr>
        <w:t xml:space="preserve">) понимается предоставление с использованием </w:t>
      </w:r>
      <w:r w:rsidRPr="00782A6F">
        <w:rPr>
          <w:rFonts w:ascii="Arial" w:hAnsi="Arial" w:cs="Arial"/>
          <w:iCs/>
          <w:lang w:val="ru-RU"/>
        </w:rPr>
        <w:t>P</w:t>
      </w:r>
      <w:r w:rsidRPr="00782A6F">
        <w:rPr>
          <w:rFonts w:ascii="Arial" w:hAnsi="Arial" w:cs="Arial"/>
          <w:iCs/>
        </w:rPr>
        <w:t>lazaII</w:t>
      </w:r>
      <w:r w:rsidRPr="00782A6F">
        <w:rPr>
          <w:rFonts w:ascii="Arial" w:hAnsi="Arial" w:cs="Arial"/>
          <w:iCs/>
          <w:lang w:val="ru-RU"/>
        </w:rPr>
        <w:t xml:space="preserve"> Шлюз </w:t>
      </w:r>
      <w:r w:rsidRPr="00782A6F">
        <w:rPr>
          <w:rFonts w:ascii="Arial" w:hAnsi="Arial" w:cs="Arial"/>
          <w:iCs/>
        </w:rPr>
        <w:t>FORTS</w:t>
      </w:r>
      <w:r w:rsidR="003B5130" w:rsidRPr="003B5130">
        <w:rPr>
          <w:rFonts w:ascii="Arial" w:hAnsi="Arial" w:cs="Arial"/>
          <w:iCs/>
          <w:lang w:val="ru-RU"/>
        </w:rPr>
        <w:t xml:space="preserve"> </w:t>
      </w:r>
      <w:r w:rsidRPr="00782A6F">
        <w:rPr>
          <w:rFonts w:ascii="Arial" w:hAnsi="Arial" w:cs="Arial"/>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r w:rsidRPr="00782A6F">
        <w:rPr>
          <w:rFonts w:ascii="Arial" w:hAnsi="Arial" w:cs="Arial"/>
        </w:rPr>
        <w:t>PlazaII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xml:space="preserve">. </w:t>
      </w:r>
      <w:r w:rsidRPr="00782A6F">
        <w:rPr>
          <w:rFonts w:ascii="Arial" w:hAnsi="Arial" w:cs="Arial"/>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xml:space="preserve">. </w:t>
      </w:r>
      <w:r w:rsidRPr="00782A6F">
        <w:rPr>
          <w:rFonts w:ascii="Arial" w:hAnsi="Arial" w:cs="Arial"/>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rsidR="00D11B2A" w:rsidRPr="00782A6F" w:rsidRDefault="00D11B2A" w:rsidP="00A97F48">
      <w:pPr>
        <w:ind w:left="1276"/>
        <w:jc w:val="both"/>
        <w:rPr>
          <w:rFonts w:ascii="Arial" w:hAnsi="Arial" w:cs="Arial"/>
          <w:lang w:val="ru-RU"/>
        </w:rPr>
      </w:pPr>
    </w:p>
    <w:p w:rsidR="00D11B2A" w:rsidRDefault="00D11B2A" w:rsidP="001D39AB">
      <w:pPr>
        <w:ind w:left="540" w:hanging="398"/>
        <w:jc w:val="both"/>
        <w:rPr>
          <w:rFonts w:ascii="Arial" w:hAnsi="Arial" w:cs="Arial"/>
          <w:lang w:val="ru-RU"/>
        </w:rPr>
      </w:pPr>
      <w:r w:rsidRPr="00782A6F">
        <w:rPr>
          <w:rFonts w:ascii="Arial" w:hAnsi="Arial" w:cs="Arial"/>
          <w:iCs/>
          <w:lang w:val="ru-RU"/>
        </w:rPr>
        <w:t>3.</w:t>
      </w:r>
      <w:r>
        <w:rPr>
          <w:rFonts w:ascii="Arial" w:hAnsi="Arial" w:cs="Arial"/>
          <w:iCs/>
          <w:lang w:val="ru-RU"/>
        </w:rPr>
        <w:t>2</w:t>
      </w:r>
      <w:r w:rsidRPr="00782A6F">
        <w:rPr>
          <w:rFonts w:ascii="Arial" w:hAnsi="Arial" w:cs="Arial"/>
          <w:iCs/>
          <w:lang w:val="ru-RU"/>
        </w:rPr>
        <w:t>.</w:t>
      </w:r>
      <w:r w:rsidRPr="00782A6F">
        <w:rPr>
          <w:rFonts w:ascii="Arial" w:hAnsi="Arial" w:cs="Arial"/>
          <w:i/>
          <w:iCs/>
          <w:lang w:val="ru-RU"/>
        </w:rPr>
        <w:tab/>
      </w:r>
      <w:r w:rsidRPr="00782A6F">
        <w:rPr>
          <w:rFonts w:ascii="Arial" w:hAnsi="Arial" w:cs="Arial"/>
          <w:i/>
          <w:iCs/>
        </w:rPr>
        <w:t>FIX</w:t>
      </w:r>
      <w:r w:rsidRPr="00782A6F">
        <w:rPr>
          <w:rFonts w:ascii="Arial" w:hAnsi="Arial" w:cs="Arial"/>
          <w:i/>
          <w:iCs/>
          <w:lang w:val="ru-RU"/>
        </w:rPr>
        <w:t xml:space="preserve"> Шлюз </w:t>
      </w:r>
      <w:r w:rsidRPr="00782A6F">
        <w:rPr>
          <w:rFonts w:ascii="Arial" w:hAnsi="Arial" w:cs="Arial"/>
          <w:i/>
          <w:iCs/>
        </w:rPr>
        <w:t>FORTS</w:t>
      </w:r>
      <w:r w:rsidRPr="00782A6F">
        <w:rPr>
          <w:rFonts w:ascii="Arial" w:hAnsi="Arial" w:cs="Arial"/>
          <w:lang w:val="ru-RU"/>
        </w:rPr>
        <w:t xml:space="preserve">– программное обеспечение, обеспечивающее прием и обработку заявок по протоколу </w:t>
      </w:r>
      <w:r w:rsidRPr="00782A6F">
        <w:rPr>
          <w:rFonts w:ascii="Arial" w:hAnsi="Arial" w:cs="Arial"/>
        </w:rPr>
        <w:t>FIX</w:t>
      </w:r>
      <w:r w:rsidRPr="00782A6F">
        <w:rPr>
          <w:rFonts w:ascii="Arial" w:hAnsi="Arial" w:cs="Arial"/>
          <w:lang w:val="ru-RU"/>
        </w:rPr>
        <w:t xml:space="preserve"> (</w:t>
      </w:r>
      <w:r w:rsidRPr="00782A6F">
        <w:rPr>
          <w:rFonts w:ascii="Arial" w:hAnsi="Arial" w:cs="Arial"/>
        </w:rPr>
        <w:t>F</w:t>
      </w:r>
      <w:r w:rsidR="003B5130" w:rsidRPr="00782A6F">
        <w:rPr>
          <w:rFonts w:ascii="Arial" w:hAnsi="Arial" w:cs="Arial"/>
        </w:rPr>
        <w:t>i</w:t>
      </w:r>
      <w:r w:rsidRPr="00782A6F">
        <w:rPr>
          <w:rFonts w:ascii="Arial" w:hAnsi="Arial" w:cs="Arial"/>
        </w:rPr>
        <w:t>nancial</w:t>
      </w:r>
      <w:r w:rsidR="003B5130" w:rsidRPr="003B5130">
        <w:rPr>
          <w:rFonts w:ascii="Arial" w:hAnsi="Arial" w:cs="Arial"/>
          <w:lang w:val="ru-RU"/>
        </w:rPr>
        <w:t xml:space="preserve"> </w:t>
      </w:r>
      <w:r w:rsidRPr="00782A6F">
        <w:rPr>
          <w:rFonts w:ascii="Arial" w:hAnsi="Arial" w:cs="Arial"/>
        </w:rPr>
        <w:t>eXchange</w:t>
      </w:r>
      <w:r w:rsidR="003B5130" w:rsidRPr="003B5130">
        <w:rPr>
          <w:rFonts w:ascii="Arial" w:hAnsi="Arial" w:cs="Arial"/>
          <w:lang w:val="ru-RU"/>
        </w:rPr>
        <w:t xml:space="preserve"> </w:t>
      </w:r>
      <w:r w:rsidRPr="00782A6F">
        <w:rPr>
          <w:rFonts w:ascii="Arial" w:hAnsi="Arial" w:cs="Arial"/>
        </w:rPr>
        <w:t>protocol</w:t>
      </w:r>
      <w:r w:rsidRPr="00782A6F">
        <w:rPr>
          <w:rFonts w:ascii="Arial" w:hAnsi="Arial" w:cs="Arial"/>
          <w:lang w:val="ru-RU"/>
        </w:rPr>
        <w:t xml:space="preserve">), объявляемых на торгах производными финансовыми инструментами на Срочном рынке ОАО Московская Биржа  и торгов ценными бумагами в Секторе рынка </w:t>
      </w:r>
      <w:r w:rsidRPr="00782A6F">
        <w:rPr>
          <w:rFonts w:ascii="Arial" w:hAnsi="Arial" w:cs="Arial"/>
        </w:rPr>
        <w:t>Standard</w:t>
      </w:r>
      <w:r w:rsidRPr="00782A6F">
        <w:rPr>
          <w:rFonts w:ascii="Arial" w:hAnsi="Arial" w:cs="Arial"/>
          <w:lang w:val="ru-RU"/>
        </w:rPr>
        <w:t xml:space="preserve"> ЗАО «ФБ ММВБ», в ОАО «Санкт-Петербургская биржа» при заключении сделок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в Секции срочного рынка ОАО «Мосэнергобиржа», </w:t>
      </w:r>
      <w:r>
        <w:rPr>
          <w:rFonts w:ascii="Arial" w:hAnsi="Arial" w:cs="Arial"/>
          <w:lang w:val="ru-RU"/>
        </w:rPr>
        <w:t>в Секции стандартных  контрактов на зерновые, зернобобовые и технические культуры</w:t>
      </w:r>
      <w:r w:rsidR="003B5130" w:rsidRPr="003B5130">
        <w:rPr>
          <w:rFonts w:ascii="Arial" w:hAnsi="Arial" w:cs="Arial"/>
          <w:lang w:val="ru-RU"/>
        </w:rPr>
        <w:t xml:space="preserve"> </w:t>
      </w:r>
      <w:r>
        <w:rPr>
          <w:rFonts w:ascii="Arial" w:hAnsi="Arial" w:cs="Arial"/>
          <w:lang w:val="ru-RU"/>
        </w:rPr>
        <w:t xml:space="preserve">ЗАО НТБ </w:t>
      </w:r>
      <w:r w:rsidRPr="00782A6F">
        <w:rPr>
          <w:rFonts w:ascii="Arial" w:hAnsi="Arial" w:cs="Arial"/>
          <w:lang w:val="ru-RU"/>
        </w:rPr>
        <w:t xml:space="preserve">и их трансляцию в Серверной части ПО. </w:t>
      </w:r>
      <w:r w:rsidR="00A149D6">
        <w:rPr>
          <w:rFonts w:ascii="Arial" w:hAnsi="Arial" w:cs="Arial"/>
          <w:lang w:val="ru-RU"/>
        </w:rPr>
        <w:t>Участник торгов</w:t>
      </w:r>
      <w:r w:rsidR="00D640B5" w:rsidRPr="00D640B5">
        <w:rPr>
          <w:rFonts w:ascii="Arial" w:hAnsi="Arial" w:cs="Arial"/>
          <w:lang w:val="ru-RU"/>
        </w:rPr>
        <w:t xml:space="preserve"> </w:t>
      </w:r>
      <w:r w:rsidRPr="00782A6F">
        <w:rPr>
          <w:rFonts w:ascii="Arial" w:hAnsi="Arial" w:cs="Arial"/>
          <w:lang w:val="ru-RU"/>
        </w:rPr>
        <w:t xml:space="preserve">вправе использовать данное ПО только в случае наличия у него права использования не менее одного Торгового терминала </w:t>
      </w:r>
      <w:r w:rsidRPr="00782A6F">
        <w:rPr>
          <w:rFonts w:ascii="Arial" w:hAnsi="Arial" w:cs="Arial"/>
        </w:rPr>
        <w:t>FORTS</w:t>
      </w:r>
      <w:r w:rsidRPr="00782A6F">
        <w:rPr>
          <w:rFonts w:ascii="Arial" w:hAnsi="Arial" w:cs="Arial"/>
          <w:lang w:val="ru-RU"/>
        </w:rPr>
        <w:t>, установленного на отдельном компьютере.</w:t>
      </w:r>
    </w:p>
    <w:p w:rsidR="00E87C5D" w:rsidRDefault="00E87C5D" w:rsidP="001D39AB">
      <w:pPr>
        <w:ind w:left="540" w:hanging="398"/>
        <w:jc w:val="both"/>
        <w:rPr>
          <w:rFonts w:ascii="Arial" w:hAnsi="Arial" w:cs="Arial"/>
          <w:lang w:val="ru-RU"/>
        </w:rPr>
      </w:pPr>
    </w:p>
    <w:p w:rsidR="00E87C5D" w:rsidRPr="00782A6F" w:rsidRDefault="00E87C5D" w:rsidP="00E87C5D">
      <w:pPr>
        <w:tabs>
          <w:tab w:val="num" w:pos="1080"/>
        </w:tabs>
        <w:ind w:left="540"/>
        <w:jc w:val="both"/>
        <w:rPr>
          <w:rFonts w:ascii="Arial" w:hAnsi="Arial" w:cs="Arial"/>
          <w:iCs/>
          <w:lang w:val="ru-RU"/>
        </w:rPr>
      </w:pPr>
      <w:r w:rsidRPr="00782A6F">
        <w:rPr>
          <w:rFonts w:ascii="Arial" w:hAnsi="Arial" w:cs="Arial"/>
          <w:lang w:val="ru-RU"/>
        </w:rPr>
        <w:t>Право использования</w:t>
      </w:r>
      <w:r w:rsidR="00E73352" w:rsidRPr="00E73352">
        <w:rPr>
          <w:rFonts w:ascii="Arial" w:hAnsi="Arial" w:cs="Arial"/>
          <w:lang w:val="ru-RU"/>
        </w:rPr>
        <w:t xml:space="preserve"> </w:t>
      </w:r>
      <w:r>
        <w:rPr>
          <w:rFonts w:ascii="Arial" w:hAnsi="Arial" w:cs="Arial"/>
          <w:iCs/>
        </w:rPr>
        <w:t>FIX</w:t>
      </w:r>
      <w:r w:rsidRPr="00782A6F">
        <w:rPr>
          <w:rFonts w:ascii="Arial" w:hAnsi="Arial" w:cs="Arial"/>
          <w:iCs/>
          <w:lang w:val="ru-RU"/>
        </w:rPr>
        <w:t xml:space="preserve"> Шлюз </w:t>
      </w:r>
      <w:r w:rsidRPr="00782A6F">
        <w:rPr>
          <w:rFonts w:ascii="Arial" w:hAnsi="Arial" w:cs="Arial"/>
          <w:iCs/>
        </w:rPr>
        <w:t>FORTS</w:t>
      </w:r>
      <w:r w:rsidR="00E73352" w:rsidRPr="00E73352">
        <w:rPr>
          <w:rFonts w:ascii="Arial" w:hAnsi="Arial" w:cs="Arial"/>
          <w:iCs/>
          <w:lang w:val="ru-RU"/>
        </w:rPr>
        <w:t xml:space="preserve"> </w:t>
      </w:r>
      <w:r w:rsidR="008231ED" w:rsidRPr="00782A6F">
        <w:rPr>
          <w:rFonts w:ascii="Arial" w:hAnsi="Arial" w:cs="Arial"/>
          <w:iCs/>
          <w:lang w:val="ru-RU"/>
        </w:rPr>
        <w:t xml:space="preserve">может быть предоставлено </w:t>
      </w:r>
      <w:r w:rsidR="00A149D6">
        <w:rPr>
          <w:rFonts w:ascii="Arial" w:hAnsi="Arial" w:cs="Arial"/>
          <w:iCs/>
          <w:lang w:val="ru-RU"/>
        </w:rPr>
        <w:t>Участнику торгов</w:t>
      </w:r>
      <w:r w:rsidR="003B5130" w:rsidRPr="003B5130">
        <w:rPr>
          <w:rFonts w:ascii="Arial" w:hAnsi="Arial" w:cs="Arial"/>
          <w:iCs/>
          <w:lang w:val="ru-RU"/>
        </w:rPr>
        <w:t xml:space="preserve"> </w:t>
      </w:r>
      <w:r w:rsidR="008231ED" w:rsidRPr="00782A6F">
        <w:rPr>
          <w:rFonts w:ascii="Arial" w:hAnsi="Arial" w:cs="Arial"/>
          <w:iCs/>
          <w:lang w:val="ru-RU"/>
        </w:rPr>
        <w:t>при условии наличия у него права использования не менее одного Торгового терминала FORTS</w:t>
      </w:r>
      <w:r w:rsidR="00E73352" w:rsidRPr="00E73352">
        <w:rPr>
          <w:rFonts w:ascii="Arial" w:hAnsi="Arial" w:cs="Arial"/>
          <w:iCs/>
          <w:lang w:val="ru-RU"/>
        </w:rPr>
        <w:t xml:space="preserve"> </w:t>
      </w:r>
      <w:r w:rsidR="003D3EFA">
        <w:rPr>
          <w:rFonts w:ascii="Arial" w:hAnsi="Arial" w:cs="Arial"/>
        </w:rPr>
        <w:t>PlazaII</w:t>
      </w:r>
      <w:r w:rsidR="008231ED" w:rsidRPr="00782A6F">
        <w:rPr>
          <w:rFonts w:ascii="Arial" w:hAnsi="Arial" w:cs="Arial"/>
          <w:iCs/>
          <w:lang w:val="ru-RU"/>
        </w:rPr>
        <w:t>, установленного на отдельном компьютере.</w:t>
      </w:r>
    </w:p>
    <w:p w:rsidR="00E87C5D" w:rsidRPr="00782A6F" w:rsidRDefault="00E87C5D" w:rsidP="001D39AB">
      <w:pPr>
        <w:ind w:left="540" w:hanging="398"/>
        <w:jc w:val="both"/>
        <w:rPr>
          <w:rFonts w:ascii="Arial" w:hAnsi="Arial" w:cs="Arial"/>
          <w:lang w:val="ru-RU"/>
        </w:rPr>
      </w:pPr>
    </w:p>
    <w:p w:rsidR="008231ED" w:rsidRDefault="008231ED" w:rsidP="001D39AB">
      <w:pPr>
        <w:tabs>
          <w:tab w:val="num" w:pos="540"/>
          <w:tab w:val="num" w:pos="1080"/>
        </w:tabs>
        <w:spacing w:before="120"/>
        <w:ind w:left="539"/>
        <w:jc w:val="both"/>
        <w:rPr>
          <w:rFonts w:ascii="Arial" w:hAnsi="Arial" w:cs="Arial"/>
          <w:lang w:val="ru-RU"/>
        </w:rPr>
      </w:pPr>
      <w:r w:rsidRPr="00782A6F">
        <w:rPr>
          <w:rFonts w:ascii="Arial" w:hAnsi="Arial" w:cs="Arial"/>
          <w:lang w:val="ru-RU"/>
        </w:rPr>
        <w:t>Право использования</w:t>
      </w:r>
      <w:r w:rsidR="00E73352" w:rsidRPr="00E73352">
        <w:rPr>
          <w:rFonts w:ascii="Arial" w:hAnsi="Arial" w:cs="Arial"/>
          <w:lang w:val="ru-RU"/>
        </w:rPr>
        <w:t xml:space="preserve"> </w:t>
      </w:r>
      <w:r>
        <w:rPr>
          <w:rFonts w:ascii="Arial" w:hAnsi="Arial" w:cs="Arial"/>
          <w:iCs/>
        </w:rPr>
        <w:t>FIX</w:t>
      </w:r>
      <w:r w:rsidRPr="00782A6F">
        <w:rPr>
          <w:rFonts w:ascii="Arial" w:hAnsi="Arial" w:cs="Arial"/>
          <w:iCs/>
          <w:lang w:val="ru-RU"/>
        </w:rPr>
        <w:t xml:space="preserve"> Шлюз </w:t>
      </w:r>
      <w:r w:rsidRPr="00782A6F">
        <w:rPr>
          <w:rFonts w:ascii="Arial" w:hAnsi="Arial" w:cs="Arial"/>
          <w:iCs/>
        </w:rPr>
        <w:t>FORTS</w:t>
      </w:r>
      <w:r w:rsidR="00E73352" w:rsidRPr="00E73352">
        <w:rPr>
          <w:rFonts w:ascii="Arial" w:hAnsi="Arial" w:cs="Arial"/>
          <w:iCs/>
          <w:lang w:val="ru-RU"/>
        </w:rPr>
        <w:t xml:space="preserve"> </w:t>
      </w:r>
      <w:r w:rsidRPr="00782A6F">
        <w:rPr>
          <w:rFonts w:ascii="Arial" w:hAnsi="Arial" w:cs="Arial"/>
          <w:lang w:val="ru-RU"/>
        </w:rPr>
        <w:t>может быть предоставлен</w:t>
      </w:r>
      <w:r w:rsidR="00FC78E8">
        <w:rPr>
          <w:rFonts w:ascii="Arial" w:hAnsi="Arial" w:cs="Arial"/>
          <w:lang w:val="ru-RU"/>
        </w:rPr>
        <w:t>о</w:t>
      </w:r>
      <w:r w:rsidRPr="00782A6F">
        <w:rPr>
          <w:rFonts w:ascii="Arial" w:hAnsi="Arial" w:cs="Arial"/>
          <w:lang w:val="ru-RU"/>
        </w:rPr>
        <w:t xml:space="preserve"> только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а также </w:t>
      </w:r>
      <w:r w:rsidR="00A149D6">
        <w:rPr>
          <w:rFonts w:ascii="Arial" w:hAnsi="Arial" w:cs="Arial"/>
          <w:lang w:val="ru-RU"/>
        </w:rPr>
        <w:t>К</w:t>
      </w:r>
      <w:r>
        <w:rPr>
          <w:rFonts w:ascii="Arial" w:hAnsi="Arial" w:cs="Arial"/>
          <w:lang w:val="ru-RU"/>
        </w:rPr>
        <w:t xml:space="preserve">лиентам Участников торгов. </w:t>
      </w:r>
      <w:r w:rsidRPr="00782A6F">
        <w:rPr>
          <w:rFonts w:ascii="Arial" w:hAnsi="Arial" w:cs="Arial"/>
          <w:lang w:val="ru-RU"/>
        </w:rPr>
        <w:t xml:space="preserve">При этом на таких лиц, не распространяется требование по наличию не менее одного установленного на отдельном компьютере Торгового терминала </w:t>
      </w:r>
      <w:r w:rsidRPr="00782A6F">
        <w:rPr>
          <w:rFonts w:ascii="Arial" w:hAnsi="Arial" w:cs="Arial"/>
        </w:rPr>
        <w:t>FORTS</w:t>
      </w:r>
      <w:r w:rsidR="003B5130" w:rsidRPr="003B5130">
        <w:rPr>
          <w:rFonts w:ascii="Arial" w:hAnsi="Arial" w:cs="Arial"/>
          <w:lang w:val="ru-RU"/>
        </w:rPr>
        <w:t xml:space="preserve"> </w:t>
      </w:r>
      <w:r w:rsidR="003D3EFA">
        <w:rPr>
          <w:rFonts w:ascii="Arial" w:hAnsi="Arial" w:cs="Arial"/>
        </w:rPr>
        <w:t>PlazaII</w:t>
      </w:r>
      <w:r w:rsidRPr="00782A6F">
        <w:rPr>
          <w:rFonts w:ascii="Arial" w:hAnsi="Arial" w:cs="Arial"/>
          <w:lang w:val="ru-RU"/>
        </w:rPr>
        <w:t>.</w:t>
      </w:r>
    </w:p>
    <w:p w:rsidR="00D11B2A" w:rsidRPr="00782A6F" w:rsidRDefault="00D11B2A" w:rsidP="001D39AB">
      <w:pPr>
        <w:tabs>
          <w:tab w:val="num" w:pos="540"/>
          <w:tab w:val="num" w:pos="1080"/>
        </w:tabs>
        <w:spacing w:before="120"/>
        <w:ind w:left="539"/>
        <w:jc w:val="both"/>
        <w:rPr>
          <w:rFonts w:ascii="Arial" w:hAnsi="Arial" w:cs="Arial"/>
          <w:iCs/>
          <w:lang w:val="ru-RU"/>
        </w:rPr>
      </w:pPr>
      <w:r w:rsidRPr="00782A6F">
        <w:rPr>
          <w:rFonts w:ascii="Arial" w:hAnsi="Arial" w:cs="Arial"/>
          <w:lang w:val="ru-RU"/>
        </w:rPr>
        <w:t xml:space="preserve">Технический центр предоставляет право использования </w:t>
      </w:r>
      <w:r w:rsidRPr="00782A6F">
        <w:rPr>
          <w:rFonts w:ascii="Arial" w:hAnsi="Arial" w:cs="Arial"/>
        </w:rPr>
        <w:t>FIX</w:t>
      </w:r>
      <w:r w:rsidRPr="00782A6F">
        <w:rPr>
          <w:rFonts w:ascii="Arial" w:hAnsi="Arial" w:cs="Arial"/>
          <w:lang w:val="ru-RU"/>
        </w:rPr>
        <w:t xml:space="preserve"> Шлюза </w:t>
      </w:r>
      <w:r w:rsidRPr="00782A6F">
        <w:rPr>
          <w:rFonts w:ascii="Arial" w:hAnsi="Arial" w:cs="Arial"/>
        </w:rPr>
        <w:t>FORTS</w:t>
      </w:r>
      <w:r w:rsidRPr="00782A6F">
        <w:rPr>
          <w:rFonts w:ascii="Arial" w:hAnsi="Arial" w:cs="Arial"/>
          <w:lang w:val="ru-RU"/>
        </w:rPr>
        <w:t xml:space="preserve"> с использованием пользовательского имени (логина) и пароля доступа. С использованием одного логина </w:t>
      </w:r>
      <w:r w:rsidR="00FC78E8">
        <w:rPr>
          <w:rFonts w:ascii="Arial" w:hAnsi="Arial" w:cs="Arial"/>
          <w:lang w:val="ru-RU"/>
        </w:rPr>
        <w:t xml:space="preserve">Участник торгов или </w:t>
      </w:r>
      <w:r w:rsidRPr="00782A6F">
        <w:rPr>
          <w:rFonts w:ascii="Arial" w:hAnsi="Arial" w:cs="Arial"/>
          <w:lang w:val="ru-RU"/>
        </w:rPr>
        <w:t xml:space="preserve">Клиент </w:t>
      </w:r>
      <w:r w:rsidR="00FC78E8">
        <w:rPr>
          <w:rFonts w:ascii="Arial" w:hAnsi="Arial" w:cs="Arial"/>
          <w:lang w:val="ru-RU"/>
        </w:rPr>
        <w:t xml:space="preserve">Участника торгов </w:t>
      </w:r>
      <w:r w:rsidRPr="00782A6F">
        <w:rPr>
          <w:rFonts w:ascii="Arial" w:hAnsi="Arial" w:cs="Arial"/>
          <w:lang w:val="ru-RU"/>
        </w:rPr>
        <w:t xml:space="preserve">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w:t>
      </w:r>
      <w:r w:rsidR="00FC78E8" w:rsidRPr="00782A6F">
        <w:rPr>
          <w:rFonts w:ascii="Arial" w:hAnsi="Arial" w:cs="Arial"/>
          <w:lang w:val="ru-RU"/>
        </w:rPr>
        <w:t>Клиент</w:t>
      </w:r>
      <w:r w:rsidR="00FC78E8">
        <w:rPr>
          <w:rFonts w:ascii="Arial" w:hAnsi="Arial" w:cs="Arial"/>
          <w:lang w:val="ru-RU"/>
        </w:rPr>
        <w:t>ом</w:t>
      </w:r>
      <w:r w:rsidR="003B5130" w:rsidRPr="003B5130">
        <w:rPr>
          <w:rFonts w:ascii="Arial" w:hAnsi="Arial" w:cs="Arial"/>
          <w:lang w:val="ru-RU"/>
        </w:rPr>
        <w:t xml:space="preserve"> </w:t>
      </w:r>
      <w:r w:rsidRPr="00782A6F">
        <w:rPr>
          <w:rFonts w:ascii="Arial" w:hAnsi="Arial" w:cs="Arial"/>
          <w:lang w:val="ru-RU"/>
        </w:rPr>
        <w:t xml:space="preserve">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Производительность одного логина составляет не больше 10 единиц.</w:t>
      </w:r>
    </w:p>
    <w:p w:rsidR="00D11B2A" w:rsidRPr="00782A6F" w:rsidRDefault="00D11B2A" w:rsidP="001D39AB">
      <w:pPr>
        <w:ind w:left="540" w:hanging="1"/>
        <w:jc w:val="both"/>
        <w:rPr>
          <w:rFonts w:ascii="Arial" w:hAnsi="Arial" w:cs="Arial"/>
          <w:lang w:val="ru-RU"/>
        </w:rPr>
      </w:pPr>
      <w:r w:rsidRPr="00782A6F">
        <w:rPr>
          <w:rFonts w:ascii="Arial" w:hAnsi="Arial" w:cs="Arial"/>
          <w:lang w:val="ru-RU"/>
        </w:rPr>
        <w:t>Плата взимается за каждое пользовательское имя (логин) и соответствующий ему пароль доступа.</w:t>
      </w:r>
    </w:p>
    <w:p w:rsidR="00D11B2A" w:rsidRPr="00782A6F" w:rsidRDefault="00D11B2A" w:rsidP="00FE4230">
      <w:pPr>
        <w:tabs>
          <w:tab w:val="num" w:pos="540"/>
          <w:tab w:val="num" w:pos="1080"/>
        </w:tabs>
        <w:ind w:left="540"/>
        <w:jc w:val="both"/>
        <w:rPr>
          <w:rFonts w:ascii="Arial" w:hAnsi="Arial" w:cs="Arial"/>
          <w:b/>
          <w:lang w:val="ru-RU"/>
        </w:rPr>
      </w:pPr>
    </w:p>
    <w:p w:rsidR="00D11B2A" w:rsidRPr="00782A6F" w:rsidRDefault="00D11B2A" w:rsidP="00FE4230">
      <w:pPr>
        <w:tabs>
          <w:tab w:val="num" w:pos="540"/>
          <w:tab w:val="num" w:pos="1080"/>
        </w:tabs>
        <w:ind w:left="540"/>
        <w:jc w:val="both"/>
        <w:rPr>
          <w:rFonts w:ascii="Arial" w:hAnsi="Arial" w:cs="Arial"/>
          <w:b/>
          <w:lang w:val="ru-RU"/>
        </w:rPr>
      </w:pPr>
      <w:r w:rsidRPr="00782A6F">
        <w:rPr>
          <w:rFonts w:ascii="Arial" w:hAnsi="Arial" w:cs="Arial"/>
          <w:b/>
          <w:lang w:val="ru-RU"/>
        </w:rPr>
        <w:t xml:space="preserve">Тарифы: </w:t>
      </w:r>
    </w:p>
    <w:p w:rsidR="00D11B2A" w:rsidRPr="00782A6F" w:rsidRDefault="00D11B2A" w:rsidP="00FE4230">
      <w:pPr>
        <w:tabs>
          <w:tab w:val="num" w:pos="540"/>
          <w:tab w:val="num" w:pos="1080"/>
        </w:tabs>
        <w:ind w:left="540"/>
        <w:jc w:val="both"/>
        <w:rPr>
          <w:rFonts w:ascii="Arial" w:hAnsi="Arial" w:cs="Arial"/>
          <w:b/>
          <w:lang w:val="ru-RU"/>
        </w:rPr>
      </w:pPr>
    </w:p>
    <w:p w:rsidR="00D11B2A" w:rsidRPr="00782A6F" w:rsidRDefault="00D11B2A" w:rsidP="001D39AB">
      <w:pPr>
        <w:tabs>
          <w:tab w:val="num" w:pos="540"/>
          <w:tab w:val="num" w:pos="1080"/>
        </w:tabs>
        <w:ind w:left="540"/>
        <w:jc w:val="both"/>
        <w:rPr>
          <w:rFonts w:ascii="Arial" w:hAnsi="Arial" w:cs="Arial"/>
          <w:lang w:val="ru-RU"/>
        </w:rPr>
      </w:pPr>
      <w:r w:rsidRPr="00782A6F">
        <w:rPr>
          <w:rFonts w:ascii="Arial" w:hAnsi="Arial" w:cs="Arial"/>
          <w:lang w:val="ru-RU"/>
        </w:rPr>
        <w:t xml:space="preserve">Плата за регистрацию – </w:t>
      </w:r>
      <w:r w:rsidRPr="00782A6F">
        <w:rPr>
          <w:rFonts w:ascii="Arial" w:hAnsi="Arial" w:cs="Arial"/>
          <w:iCs/>
          <w:lang w:val="ru-RU"/>
        </w:rPr>
        <w:t xml:space="preserve">2 000 рублей за каждую единицу производительности, указанную </w:t>
      </w:r>
      <w:r w:rsidR="00FC78E8" w:rsidRPr="00782A6F">
        <w:rPr>
          <w:rFonts w:ascii="Arial" w:hAnsi="Arial" w:cs="Arial"/>
          <w:lang w:val="ru-RU"/>
        </w:rPr>
        <w:t>Клиент</w:t>
      </w:r>
      <w:r w:rsidR="00FC78E8">
        <w:rPr>
          <w:rFonts w:ascii="Arial" w:hAnsi="Arial" w:cs="Arial"/>
          <w:lang w:val="ru-RU"/>
        </w:rPr>
        <w:t>ом</w:t>
      </w:r>
      <w:r w:rsidR="003B5130" w:rsidRPr="003B5130">
        <w:rPr>
          <w:rFonts w:ascii="Arial" w:hAnsi="Arial" w:cs="Arial"/>
          <w:lang w:val="ru-RU"/>
        </w:rPr>
        <w:t xml:space="preserve"> </w:t>
      </w:r>
      <w:r w:rsidRPr="00782A6F">
        <w:rPr>
          <w:rFonts w:ascii="Arial" w:hAnsi="Arial" w:cs="Arial"/>
          <w:iCs/>
          <w:lang w:val="ru-RU"/>
        </w:rPr>
        <w:t>в Схеме подключения.</w:t>
      </w:r>
    </w:p>
    <w:p w:rsidR="00D11B2A" w:rsidRPr="00782A6F" w:rsidRDefault="00D11B2A" w:rsidP="001D39AB">
      <w:pPr>
        <w:tabs>
          <w:tab w:val="num" w:pos="540"/>
        </w:tabs>
        <w:spacing w:before="40" w:after="40"/>
        <w:ind w:left="540"/>
        <w:jc w:val="both"/>
        <w:rPr>
          <w:rFonts w:ascii="Arial" w:hAnsi="Arial" w:cs="Arial"/>
          <w:lang w:val="ru-RU"/>
        </w:rPr>
      </w:pPr>
      <w:r w:rsidRPr="00782A6F">
        <w:rPr>
          <w:rFonts w:ascii="Arial" w:hAnsi="Arial" w:cs="Arial"/>
          <w:lang w:val="ru-RU"/>
        </w:rPr>
        <w:t xml:space="preserve">Абонентская плата – </w:t>
      </w:r>
      <w:r w:rsidRPr="00782A6F">
        <w:rPr>
          <w:rFonts w:ascii="Arial" w:hAnsi="Arial" w:cs="Arial"/>
          <w:iCs/>
          <w:lang w:val="ru-RU"/>
        </w:rPr>
        <w:t xml:space="preserve">2 000 рублей в месяц за каждую единицу производительности, указанную </w:t>
      </w:r>
      <w:r w:rsidR="00FC78E8" w:rsidRPr="00782A6F">
        <w:rPr>
          <w:rFonts w:ascii="Arial" w:hAnsi="Arial" w:cs="Arial"/>
          <w:lang w:val="ru-RU"/>
        </w:rPr>
        <w:t>Клиент</w:t>
      </w:r>
      <w:r w:rsidR="00FC78E8">
        <w:rPr>
          <w:rFonts w:ascii="Arial" w:hAnsi="Arial" w:cs="Arial"/>
          <w:lang w:val="ru-RU"/>
        </w:rPr>
        <w:t>ом</w:t>
      </w:r>
      <w:r w:rsidR="003B5130" w:rsidRPr="003B5130">
        <w:rPr>
          <w:rFonts w:ascii="Arial" w:hAnsi="Arial" w:cs="Arial"/>
          <w:lang w:val="ru-RU"/>
        </w:rPr>
        <w:t xml:space="preserve"> </w:t>
      </w:r>
      <w:r w:rsidRPr="00782A6F">
        <w:rPr>
          <w:rFonts w:ascii="Arial" w:hAnsi="Arial" w:cs="Arial"/>
          <w:iCs/>
          <w:lang w:val="ru-RU"/>
        </w:rPr>
        <w:t>в Схеме подключения.</w:t>
      </w:r>
    </w:p>
    <w:p w:rsidR="00D11B2A" w:rsidRPr="00782A6F" w:rsidRDefault="00D11B2A" w:rsidP="00A97F48">
      <w:pPr>
        <w:spacing w:before="40" w:after="40"/>
        <w:ind w:left="1276"/>
        <w:rPr>
          <w:rFonts w:ascii="Arial" w:hAnsi="Arial" w:cs="Arial"/>
          <w:lang w:val="ru-RU"/>
        </w:rPr>
      </w:pPr>
    </w:p>
    <w:p w:rsidR="00D11B2A" w:rsidRDefault="00D11B2A" w:rsidP="00A97F48">
      <w:pPr>
        <w:ind w:left="540" w:hanging="540"/>
        <w:jc w:val="both"/>
        <w:rPr>
          <w:rFonts w:ascii="Arial" w:hAnsi="Arial" w:cs="Arial"/>
          <w:lang w:val="ru-RU"/>
        </w:rPr>
      </w:pPr>
      <w:r w:rsidRPr="00782A6F">
        <w:rPr>
          <w:rFonts w:ascii="Arial" w:hAnsi="Arial" w:cs="Arial"/>
          <w:iCs/>
          <w:lang w:val="ru-RU"/>
        </w:rPr>
        <w:t>3.</w:t>
      </w:r>
      <w:r>
        <w:rPr>
          <w:rFonts w:ascii="Arial" w:hAnsi="Arial" w:cs="Arial"/>
          <w:iCs/>
          <w:lang w:val="ru-RU"/>
        </w:rPr>
        <w:t>3</w:t>
      </w:r>
      <w:r w:rsidRPr="00782A6F">
        <w:rPr>
          <w:rFonts w:ascii="Arial" w:hAnsi="Arial" w:cs="Arial"/>
          <w:iCs/>
          <w:lang w:val="ru-RU"/>
        </w:rPr>
        <w:t>.</w:t>
      </w:r>
      <w:r w:rsidRPr="00782A6F">
        <w:rPr>
          <w:rFonts w:ascii="Arial" w:hAnsi="Arial" w:cs="Arial"/>
          <w:iCs/>
          <w:lang w:val="ru-RU"/>
        </w:rPr>
        <w:tab/>
      </w:r>
      <w:r w:rsidRPr="00782A6F">
        <w:rPr>
          <w:rFonts w:ascii="Arial" w:hAnsi="Arial" w:cs="Arial"/>
          <w:i/>
          <w:iCs/>
          <w:lang w:val="ru-RU"/>
        </w:rPr>
        <w:t>F</w:t>
      </w:r>
      <w:r w:rsidRPr="00782A6F">
        <w:rPr>
          <w:rFonts w:ascii="Arial" w:hAnsi="Arial" w:cs="Arial"/>
          <w:i/>
          <w:iCs/>
        </w:rPr>
        <w:t>AST</w:t>
      </w:r>
      <w:r w:rsidRPr="00782A6F">
        <w:rPr>
          <w:rFonts w:ascii="Arial" w:hAnsi="Arial" w:cs="Arial"/>
          <w:i/>
          <w:iCs/>
          <w:lang w:val="ru-RU"/>
        </w:rPr>
        <w:t xml:space="preserve"> Шлюз F</w:t>
      </w:r>
      <w:r w:rsidRPr="00782A6F">
        <w:rPr>
          <w:rFonts w:ascii="Arial" w:hAnsi="Arial" w:cs="Arial"/>
          <w:i/>
          <w:iCs/>
        </w:rPr>
        <w:t>ORTS</w:t>
      </w:r>
      <w:r w:rsidRPr="00782A6F">
        <w:rPr>
          <w:rFonts w:ascii="Arial" w:hAnsi="Arial" w:cs="Arial"/>
          <w:i/>
          <w:iCs/>
          <w:lang w:val="ru-RU"/>
        </w:rPr>
        <w:t xml:space="preserve"> - </w:t>
      </w:r>
      <w:r w:rsidRPr="00782A6F">
        <w:rPr>
          <w:rFonts w:ascii="Arial" w:hAnsi="Arial" w:cs="Arial"/>
          <w:lang w:val="ru-RU"/>
        </w:rPr>
        <w:t>программное обеспечение, обеспечивающее доступ по протоколу FAST (FIX Adapted</w:t>
      </w:r>
      <w:r w:rsidR="003B5130" w:rsidRPr="003B5130">
        <w:rPr>
          <w:rFonts w:ascii="Arial" w:hAnsi="Arial" w:cs="Arial"/>
          <w:lang w:val="ru-RU"/>
        </w:rPr>
        <w:t xml:space="preserve"> </w:t>
      </w:r>
      <w:r w:rsidRPr="00782A6F">
        <w:rPr>
          <w:rFonts w:ascii="Arial" w:hAnsi="Arial" w:cs="Arial"/>
          <w:lang w:val="ru-RU"/>
        </w:rPr>
        <w:t>for</w:t>
      </w:r>
      <w:r w:rsidR="003B5130" w:rsidRPr="003B5130">
        <w:rPr>
          <w:rFonts w:ascii="Arial" w:hAnsi="Arial" w:cs="Arial"/>
          <w:lang w:val="ru-RU"/>
        </w:rPr>
        <w:t xml:space="preserve"> </w:t>
      </w:r>
      <w:r w:rsidRPr="00782A6F">
        <w:rPr>
          <w:rFonts w:ascii="Arial" w:hAnsi="Arial" w:cs="Arial"/>
          <w:lang w:val="ru-RU"/>
        </w:rPr>
        <w:t xml:space="preserve">STreaming) к информации о состоянии рынка, возможность просмотра всех заявок и заключенных сделок на торгах производными финансовыми инструментами на Срочном рынке ОАО Московская Биржа и на торгах ценными бумагами в Секторе рынка </w:t>
      </w:r>
      <w:r w:rsidRPr="00782A6F">
        <w:rPr>
          <w:rFonts w:ascii="Arial" w:hAnsi="Arial" w:cs="Arial"/>
        </w:rPr>
        <w:t>Standard</w:t>
      </w:r>
      <w:r w:rsidRPr="00782A6F">
        <w:rPr>
          <w:rFonts w:ascii="Arial" w:hAnsi="Arial" w:cs="Arial"/>
          <w:lang w:val="ru-RU"/>
        </w:rPr>
        <w:t xml:space="preserve"> ЗАО «ФБ ММВБ», в ОАО «Санкт-Петербургская биржа» при заключении сделок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в Секции срочного рынка ОАО «Мосэнергобиржа», </w:t>
      </w:r>
      <w:r>
        <w:rPr>
          <w:rFonts w:ascii="Arial" w:hAnsi="Arial" w:cs="Arial"/>
          <w:lang w:val="ru-RU"/>
        </w:rPr>
        <w:t>в Секции стандартных  контрактов на зерновые, зернобобовые и технические культуры</w:t>
      </w:r>
      <w:r w:rsidR="003B5130" w:rsidRPr="003B5130">
        <w:rPr>
          <w:rFonts w:ascii="Arial" w:hAnsi="Arial" w:cs="Arial"/>
          <w:lang w:val="ru-RU"/>
        </w:rPr>
        <w:t xml:space="preserve"> </w:t>
      </w:r>
      <w:r>
        <w:rPr>
          <w:rFonts w:ascii="Arial" w:hAnsi="Arial" w:cs="Arial"/>
          <w:lang w:val="ru-RU"/>
        </w:rPr>
        <w:t>ЗАО НТБ</w:t>
      </w:r>
      <w:r w:rsidRPr="00782A6F">
        <w:rPr>
          <w:rFonts w:ascii="Arial" w:hAnsi="Arial" w:cs="Arial"/>
          <w:lang w:val="ru-RU"/>
        </w:rPr>
        <w:t>.</w:t>
      </w:r>
    </w:p>
    <w:p w:rsidR="008172E2" w:rsidRDefault="008172E2" w:rsidP="00A97F48">
      <w:pPr>
        <w:ind w:left="540" w:hanging="540"/>
        <w:jc w:val="both"/>
        <w:rPr>
          <w:rFonts w:ascii="Arial" w:hAnsi="Arial" w:cs="Arial"/>
          <w:lang w:val="ru-RU"/>
        </w:rPr>
      </w:pPr>
    </w:p>
    <w:p w:rsidR="008172E2" w:rsidRPr="008172E2" w:rsidRDefault="008172E2" w:rsidP="008172E2">
      <w:pPr>
        <w:ind w:left="567" w:hanging="27"/>
        <w:jc w:val="both"/>
        <w:rPr>
          <w:rFonts w:ascii="Arial" w:hAnsi="Arial" w:cs="Arial"/>
          <w:i/>
          <w:iCs/>
          <w:lang w:val="ru-RU"/>
        </w:rPr>
      </w:pPr>
      <w:r w:rsidRPr="00782A6F">
        <w:rPr>
          <w:rFonts w:ascii="Arial" w:hAnsi="Arial" w:cs="Arial"/>
          <w:i/>
          <w:iCs/>
          <w:lang w:val="ru-RU"/>
        </w:rPr>
        <w:t>F</w:t>
      </w:r>
      <w:r w:rsidRPr="00782A6F">
        <w:rPr>
          <w:rFonts w:ascii="Arial" w:hAnsi="Arial" w:cs="Arial"/>
          <w:i/>
          <w:iCs/>
        </w:rPr>
        <w:t>AST</w:t>
      </w:r>
      <w:r w:rsidRPr="00782A6F">
        <w:rPr>
          <w:rFonts w:ascii="Arial" w:hAnsi="Arial" w:cs="Arial"/>
          <w:i/>
          <w:iCs/>
          <w:lang w:val="ru-RU"/>
        </w:rPr>
        <w:t xml:space="preserve"> Шлюз F</w:t>
      </w:r>
      <w:r w:rsidRPr="00782A6F">
        <w:rPr>
          <w:rFonts w:ascii="Arial" w:hAnsi="Arial" w:cs="Arial"/>
          <w:i/>
          <w:iCs/>
        </w:rPr>
        <w:t>ORTS</w:t>
      </w:r>
      <w:r w:rsidR="003B5130" w:rsidRPr="003B5130">
        <w:rPr>
          <w:rFonts w:ascii="Arial" w:hAnsi="Arial" w:cs="Arial"/>
          <w:i/>
          <w:iCs/>
          <w:lang w:val="ru-RU"/>
        </w:rPr>
        <w:t xml:space="preserve"> </w:t>
      </w:r>
      <w:r w:rsidRPr="00782A6F">
        <w:rPr>
          <w:rFonts w:ascii="Arial" w:hAnsi="Arial" w:cs="Arial"/>
          <w:lang w:val="ru-RU"/>
        </w:rPr>
        <w:t>может быть предоставлен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w:t>
      </w:r>
      <w:r>
        <w:rPr>
          <w:rFonts w:ascii="Arial" w:hAnsi="Arial" w:cs="Arial"/>
          <w:lang w:val="ru-RU"/>
        </w:rPr>
        <w:t xml:space="preserve">, а также </w:t>
      </w:r>
      <w:r w:rsidR="00A149D6">
        <w:rPr>
          <w:rFonts w:ascii="Arial" w:hAnsi="Arial" w:cs="Arial"/>
          <w:lang w:val="ru-RU"/>
        </w:rPr>
        <w:t xml:space="preserve">Клиентам </w:t>
      </w:r>
      <w:r>
        <w:rPr>
          <w:rFonts w:ascii="Arial" w:hAnsi="Arial" w:cs="Arial"/>
          <w:lang w:val="ru-RU"/>
        </w:rPr>
        <w:t>Участников торгов.</w:t>
      </w:r>
    </w:p>
    <w:p w:rsidR="00D11B2A" w:rsidRPr="00782A6F" w:rsidRDefault="00D11B2A" w:rsidP="00A97F48">
      <w:pPr>
        <w:tabs>
          <w:tab w:val="num" w:pos="540"/>
          <w:tab w:val="num" w:pos="1080"/>
        </w:tabs>
        <w:ind w:left="540"/>
        <w:jc w:val="both"/>
        <w:rPr>
          <w:rFonts w:ascii="Arial" w:hAnsi="Arial" w:cs="Arial"/>
          <w:lang w:val="ru-RU"/>
        </w:rPr>
      </w:pPr>
    </w:p>
    <w:p w:rsidR="00D11B2A" w:rsidRPr="00782A6F" w:rsidRDefault="00D11B2A" w:rsidP="00A97F48">
      <w:pPr>
        <w:tabs>
          <w:tab w:val="num" w:pos="540"/>
          <w:tab w:val="num" w:pos="1080"/>
        </w:tabs>
        <w:ind w:left="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540"/>
          <w:tab w:val="num" w:pos="1080"/>
        </w:tabs>
        <w:ind w:left="540"/>
        <w:jc w:val="both"/>
        <w:rPr>
          <w:rFonts w:ascii="Arial" w:hAnsi="Arial" w:cs="Arial"/>
          <w:lang w:val="ru-RU"/>
        </w:rPr>
      </w:pPr>
    </w:p>
    <w:p w:rsidR="00D11B2A" w:rsidRPr="00782A6F" w:rsidRDefault="00D11B2A" w:rsidP="00A97F48">
      <w:pPr>
        <w:tabs>
          <w:tab w:val="num" w:pos="540"/>
          <w:tab w:val="num" w:pos="1080"/>
        </w:tabs>
        <w:ind w:left="540"/>
        <w:jc w:val="both"/>
        <w:rPr>
          <w:rFonts w:ascii="Arial" w:hAnsi="Arial" w:cs="Arial"/>
          <w:lang w:val="ru-RU"/>
        </w:rPr>
      </w:pPr>
      <w:r w:rsidRPr="00782A6F">
        <w:rPr>
          <w:rFonts w:ascii="Arial" w:hAnsi="Arial" w:cs="Arial"/>
          <w:lang w:val="ru-RU"/>
        </w:rPr>
        <w:t>Плата за регистрацию– 2 000 рублей.</w:t>
      </w:r>
    </w:p>
    <w:p w:rsidR="00D11B2A" w:rsidRPr="00782A6F" w:rsidRDefault="00D11B2A" w:rsidP="00A97F48">
      <w:pPr>
        <w:tabs>
          <w:tab w:val="num" w:pos="540"/>
        </w:tabs>
        <w:spacing w:before="40" w:after="40"/>
        <w:ind w:left="540"/>
        <w:rPr>
          <w:rFonts w:ascii="Arial" w:hAnsi="Arial" w:cs="Arial"/>
          <w:lang w:val="ru-RU"/>
        </w:rPr>
      </w:pPr>
      <w:r w:rsidRPr="00782A6F">
        <w:rPr>
          <w:rFonts w:ascii="Arial" w:hAnsi="Arial" w:cs="Arial"/>
          <w:lang w:val="ru-RU"/>
        </w:rPr>
        <w:lastRenderedPageBreak/>
        <w:t>Абонентская плата – 2 000 рублей в месяц.</w:t>
      </w:r>
    </w:p>
    <w:p w:rsidR="00D11B2A" w:rsidRPr="00782A6F" w:rsidRDefault="00D11B2A" w:rsidP="00A97F48">
      <w:pPr>
        <w:spacing w:before="40" w:after="40"/>
        <w:ind w:left="1276"/>
        <w:rPr>
          <w:rFonts w:ascii="Arial" w:hAnsi="Arial" w:cs="Arial"/>
          <w:lang w:val="ru-RU"/>
        </w:rPr>
      </w:pPr>
    </w:p>
    <w:p w:rsidR="00D11B2A" w:rsidRPr="00BC6536" w:rsidRDefault="00D11B2A" w:rsidP="00E40970">
      <w:pPr>
        <w:ind w:left="540" w:hanging="540"/>
        <w:jc w:val="both"/>
        <w:rPr>
          <w:rFonts w:ascii="Arial" w:hAnsi="Arial" w:cs="Arial"/>
          <w:lang w:val="ru-RU"/>
        </w:rPr>
      </w:pPr>
      <w:r w:rsidRPr="00782A6F">
        <w:rPr>
          <w:rFonts w:ascii="Arial" w:hAnsi="Arial" w:cs="Arial"/>
          <w:iCs/>
          <w:lang w:val="ru-RU"/>
        </w:rPr>
        <w:t>4.</w:t>
      </w:r>
      <w:r w:rsidRPr="00782A6F">
        <w:rPr>
          <w:rFonts w:ascii="Arial" w:hAnsi="Arial" w:cs="Arial"/>
          <w:i/>
          <w:iCs/>
          <w:lang w:val="ru-RU"/>
        </w:rPr>
        <w:tab/>
      </w:r>
      <w:r w:rsidRPr="00BC6536">
        <w:rPr>
          <w:rFonts w:ascii="Arial" w:hAnsi="Arial" w:cs="Arial"/>
          <w:i/>
          <w:iCs/>
          <w:lang w:val="ru-RU"/>
        </w:rPr>
        <w:t>Модуль расчета рисков (Библиотека расчета обеспечения (</w:t>
      </w:r>
      <w:r>
        <w:rPr>
          <w:rFonts w:ascii="Arial" w:hAnsi="Arial" w:cs="Arial"/>
          <w:i/>
          <w:iCs/>
        </w:rPr>
        <w:t>DLL</w:t>
      </w:r>
      <w:r w:rsidRPr="00BC6536">
        <w:rPr>
          <w:rFonts w:ascii="Arial" w:hAnsi="Arial" w:cs="Arial"/>
          <w:i/>
          <w:iCs/>
          <w:lang w:val="ru-RU"/>
        </w:rPr>
        <w:t xml:space="preserve">) </w:t>
      </w:r>
      <w:r w:rsidRPr="00F56D3B">
        <w:rPr>
          <w:rFonts w:ascii="Arial" w:hAnsi="Arial" w:cs="Arial"/>
          <w:lang w:val="ru-RU"/>
        </w:rPr>
        <w:t>–</w:t>
      </w:r>
      <w:r w:rsidRPr="00BC6536">
        <w:rPr>
          <w:rFonts w:ascii="Arial" w:hAnsi="Arial" w:cs="Arial"/>
          <w:lang w:val="ru-RU"/>
        </w:rPr>
        <w:t xml:space="preserve"> П</w:t>
      </w:r>
      <w:r>
        <w:rPr>
          <w:rFonts w:ascii="Arial" w:hAnsi="Arial" w:cs="Arial"/>
          <w:lang w:val="ru-RU"/>
        </w:rPr>
        <w:t>рограммное  обеспечение</w:t>
      </w:r>
      <w:r w:rsidRPr="00BC6536">
        <w:rPr>
          <w:rFonts w:ascii="Arial" w:hAnsi="Arial" w:cs="Arial"/>
          <w:lang w:val="ru-RU"/>
        </w:rPr>
        <w:t xml:space="preserve">,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
    <w:p w:rsidR="00D11B2A" w:rsidRPr="00BC6536" w:rsidRDefault="00D11B2A" w:rsidP="00E40970">
      <w:pPr>
        <w:ind w:left="540" w:firstLine="27"/>
        <w:jc w:val="both"/>
        <w:rPr>
          <w:rFonts w:ascii="Arial" w:hAnsi="Arial" w:cs="Arial"/>
          <w:lang w:val="ru-RU"/>
        </w:rPr>
      </w:pPr>
    </w:p>
    <w:p w:rsidR="00D11B2A" w:rsidRDefault="00D11B2A" w:rsidP="00BC6536">
      <w:pPr>
        <w:ind w:left="540"/>
        <w:jc w:val="both"/>
        <w:rPr>
          <w:rFonts w:ascii="Arial" w:hAnsi="Arial" w:cs="Arial"/>
          <w:lang w:val="ru-RU"/>
        </w:rPr>
      </w:pPr>
      <w:r w:rsidRPr="00BC6536">
        <w:rPr>
          <w:rFonts w:ascii="Arial" w:hAnsi="Arial" w:cs="Arial"/>
          <w:lang w:val="ru-RU"/>
        </w:rPr>
        <w:t>Модуль расчета рисков может быть использован в программном обеспечении Клиента.</w:t>
      </w:r>
    </w:p>
    <w:p w:rsidR="00D11B2A" w:rsidRPr="00782A6F" w:rsidRDefault="00D11B2A" w:rsidP="00A97F48">
      <w:pPr>
        <w:ind w:left="1274" w:hanging="826"/>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4.1.</w:t>
      </w:r>
      <w:r w:rsidRPr="00782A6F">
        <w:rPr>
          <w:rFonts w:ascii="Arial" w:hAnsi="Arial" w:cs="Arial"/>
          <w:i/>
          <w:iCs/>
          <w:lang w:val="ru-RU"/>
        </w:rPr>
        <w:tab/>
      </w:r>
      <w:r w:rsidRPr="00782A6F">
        <w:rPr>
          <w:rFonts w:ascii="Arial" w:hAnsi="Arial" w:cs="Arial"/>
          <w:i/>
          <w:iCs/>
        </w:rPr>
        <w:t>DLL</w:t>
      </w:r>
      <w:r w:rsidR="001704AB" w:rsidRPr="001704AB">
        <w:rPr>
          <w:rFonts w:ascii="Arial" w:hAnsi="Arial" w:cs="Arial"/>
          <w:i/>
          <w:iCs/>
          <w:lang w:val="ru-RU"/>
        </w:rPr>
        <w:t xml:space="preserve"> </w:t>
      </w:r>
      <w:r w:rsidRPr="00782A6F">
        <w:rPr>
          <w:rFonts w:ascii="Arial" w:hAnsi="Arial" w:cs="Arial"/>
          <w:i/>
          <w:iCs/>
        </w:rPr>
        <w:t>Clients</w:t>
      </w:r>
      <w:r w:rsidRPr="00782A6F">
        <w:rPr>
          <w:rFonts w:ascii="Arial" w:hAnsi="Arial" w:cs="Arial"/>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782A6F">
        <w:rPr>
          <w:rFonts w:ascii="Arial" w:hAnsi="Arial" w:cs="Arial"/>
        </w:rPr>
        <w:t>DLL</w:t>
      </w:r>
      <w:r w:rsidR="001704AB" w:rsidRPr="001704AB">
        <w:rPr>
          <w:rFonts w:ascii="Arial" w:hAnsi="Arial" w:cs="Arial"/>
          <w:lang w:val="ru-RU"/>
        </w:rPr>
        <w:t xml:space="preserve"> </w:t>
      </w:r>
      <w:r w:rsidRPr="00782A6F">
        <w:rPr>
          <w:rFonts w:ascii="Arial" w:hAnsi="Arial" w:cs="Arial"/>
        </w:rPr>
        <w:t>Clients</w:t>
      </w:r>
      <w:r w:rsidRPr="00782A6F">
        <w:rPr>
          <w:rFonts w:ascii="Arial" w:hAnsi="Arial" w:cs="Arial"/>
          <w:lang w:val="ru-RU"/>
        </w:rPr>
        <w:t xml:space="preserve"> (сублицензию) третьим лицам на условиях, установленных настоящими Условиями.</w:t>
      </w:r>
    </w:p>
    <w:p w:rsidR="00D11B2A" w:rsidRPr="00782A6F" w:rsidRDefault="00D11B2A" w:rsidP="00FE4230">
      <w:pPr>
        <w:ind w:left="540"/>
        <w:rPr>
          <w:rFonts w:ascii="Arial" w:hAnsi="Arial" w:cs="Arial"/>
          <w:b/>
          <w:lang w:val="ru-RU"/>
        </w:rPr>
      </w:pPr>
    </w:p>
    <w:p w:rsidR="00D11B2A" w:rsidRPr="00782A6F" w:rsidRDefault="00D11B2A" w:rsidP="00FE4230">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rPr>
          <w:rFonts w:ascii="Arial" w:hAnsi="Arial" w:cs="Arial"/>
          <w:lang w:val="ru-RU"/>
        </w:rPr>
      </w:pPr>
    </w:p>
    <w:p w:rsidR="00D11B2A" w:rsidRPr="005C50C8" w:rsidRDefault="00D11B2A" w:rsidP="00A97F48">
      <w:pPr>
        <w:ind w:left="540"/>
        <w:rPr>
          <w:rFonts w:ascii="Arial" w:hAnsi="Arial" w:cs="Arial"/>
          <w:lang w:val="ru-RU"/>
        </w:rPr>
      </w:pPr>
      <w:r w:rsidRPr="005C50C8">
        <w:rPr>
          <w:rFonts w:ascii="Arial" w:hAnsi="Arial" w:cs="Arial"/>
          <w:i/>
          <w:iCs/>
        </w:rPr>
        <w:t>DLL</w:t>
      </w:r>
      <w:r w:rsidR="001704AB" w:rsidRPr="001704AB">
        <w:rPr>
          <w:rFonts w:ascii="Arial" w:hAnsi="Arial" w:cs="Arial"/>
          <w:i/>
          <w:iCs/>
          <w:lang w:val="ru-RU"/>
        </w:rPr>
        <w:t xml:space="preserve"> </w:t>
      </w:r>
      <w:r w:rsidRPr="005C50C8">
        <w:rPr>
          <w:rFonts w:ascii="Arial" w:hAnsi="Arial" w:cs="Arial"/>
          <w:i/>
          <w:iCs/>
        </w:rPr>
        <w:t>Clients</w:t>
      </w:r>
      <w:r w:rsidRPr="005C50C8">
        <w:rPr>
          <w:rFonts w:ascii="Arial" w:hAnsi="Arial" w:cs="Arial"/>
          <w:lang w:val="ru-RU"/>
        </w:rPr>
        <w:t xml:space="preserve"> (используется один клиентский раздел клирингового регистра)</w:t>
      </w:r>
    </w:p>
    <w:p w:rsidR="00D11B2A" w:rsidRPr="005C50C8" w:rsidRDefault="00D11B2A" w:rsidP="00A97F48">
      <w:pPr>
        <w:ind w:left="540"/>
        <w:rPr>
          <w:rFonts w:ascii="Arial" w:hAnsi="Arial" w:cs="Arial"/>
          <w:lang w:val="ru-RU"/>
        </w:rPr>
      </w:pPr>
      <w:r w:rsidRPr="005C50C8">
        <w:rPr>
          <w:rFonts w:ascii="Arial" w:hAnsi="Arial" w:cs="Arial"/>
          <w:lang w:val="ru-RU"/>
        </w:rPr>
        <w:t>Плата за регистрацию – 750 рублей.</w:t>
      </w:r>
    </w:p>
    <w:p w:rsidR="00D11B2A" w:rsidRPr="005C50C8" w:rsidRDefault="00D11B2A" w:rsidP="00A97F48">
      <w:pPr>
        <w:ind w:left="540"/>
        <w:rPr>
          <w:rFonts w:ascii="Arial" w:hAnsi="Arial" w:cs="Arial"/>
          <w:lang w:val="ru-RU"/>
        </w:rPr>
      </w:pPr>
      <w:r w:rsidRPr="005C50C8">
        <w:rPr>
          <w:rFonts w:ascii="Arial" w:hAnsi="Arial" w:cs="Arial"/>
          <w:lang w:val="ru-RU"/>
        </w:rPr>
        <w:t>Абонентская плата – 250 рублей в месяц.</w:t>
      </w:r>
    </w:p>
    <w:p w:rsidR="00D11B2A" w:rsidRPr="00D64F89" w:rsidRDefault="00D11B2A" w:rsidP="00A97F48">
      <w:pPr>
        <w:pStyle w:val="ac"/>
        <w:ind w:left="540" w:firstLine="0"/>
        <w:rPr>
          <w:rFonts w:ascii="Arial" w:hAnsi="Arial" w:cs="Arial"/>
          <w:lang w:val="ru-RU"/>
        </w:rPr>
      </w:pPr>
      <w:r w:rsidRPr="00D64F89">
        <w:rPr>
          <w:rFonts w:ascii="Arial" w:hAnsi="Arial" w:cs="Arial"/>
          <w:lang w:val="ru-RU"/>
        </w:rPr>
        <w:t>В случае если Клиент не является Участником торгов на Срочном рынке ОАО Московская Биржа, то Абонентская плата взимается сразу за год – 3</w:t>
      </w:r>
      <w:r w:rsidRPr="005C50C8">
        <w:rPr>
          <w:rFonts w:ascii="Arial" w:hAnsi="Arial" w:cs="Arial"/>
        </w:rPr>
        <w:t> </w:t>
      </w:r>
      <w:r w:rsidRPr="00D64F89">
        <w:rPr>
          <w:rFonts w:ascii="Arial" w:hAnsi="Arial" w:cs="Arial"/>
          <w:lang w:val="ru-RU"/>
        </w:rPr>
        <w:t>000 рублей.</w:t>
      </w:r>
    </w:p>
    <w:p w:rsidR="00D11B2A" w:rsidRPr="00782A6F" w:rsidRDefault="00D11B2A" w:rsidP="00A97F48">
      <w:pPr>
        <w:ind w:left="540"/>
        <w:rPr>
          <w:rFonts w:ascii="Arial" w:hAnsi="Arial" w:cs="Arial"/>
          <w:i/>
          <w:iCs/>
          <w:lang w:val="ru-RU"/>
        </w:rPr>
      </w:pPr>
    </w:p>
    <w:p w:rsidR="00D11B2A" w:rsidRPr="005C50C8" w:rsidRDefault="00D11B2A" w:rsidP="00A97F48">
      <w:pPr>
        <w:ind w:left="540"/>
        <w:rPr>
          <w:rFonts w:ascii="Arial" w:hAnsi="Arial" w:cs="Arial"/>
          <w:lang w:val="ru-RU"/>
        </w:rPr>
      </w:pPr>
      <w:r w:rsidRPr="005C50C8">
        <w:rPr>
          <w:rFonts w:ascii="Arial" w:hAnsi="Arial" w:cs="Arial"/>
          <w:i/>
          <w:iCs/>
        </w:rPr>
        <w:t>DLL</w:t>
      </w:r>
      <w:r w:rsidR="001704AB" w:rsidRPr="001704AB">
        <w:rPr>
          <w:rFonts w:ascii="Arial" w:hAnsi="Arial" w:cs="Arial"/>
          <w:i/>
          <w:iCs/>
          <w:lang w:val="ru-RU"/>
        </w:rPr>
        <w:t xml:space="preserve"> </w:t>
      </w:r>
      <w:r w:rsidRPr="005C50C8">
        <w:rPr>
          <w:rFonts w:ascii="Arial" w:hAnsi="Arial" w:cs="Arial"/>
          <w:i/>
          <w:iCs/>
        </w:rPr>
        <w:t>Clients</w:t>
      </w:r>
      <w:r w:rsidRPr="005C50C8">
        <w:rPr>
          <w:rFonts w:ascii="Arial" w:hAnsi="Arial" w:cs="Arial"/>
          <w:i/>
          <w:iCs/>
          <w:lang w:val="ru-RU"/>
        </w:rPr>
        <w:t xml:space="preserve"> 20</w:t>
      </w:r>
      <w:r w:rsidRPr="005C50C8">
        <w:rPr>
          <w:rFonts w:ascii="Arial" w:hAnsi="Arial" w:cs="Arial"/>
          <w:lang w:val="ru-RU"/>
        </w:rPr>
        <w:t xml:space="preserve"> (максимальное количество клиентских разделов клирингового регистра – 20)</w:t>
      </w:r>
    </w:p>
    <w:p w:rsidR="00D11B2A" w:rsidRPr="005C50C8" w:rsidRDefault="00D11B2A">
      <w:pPr>
        <w:ind w:left="540"/>
        <w:jc w:val="both"/>
        <w:rPr>
          <w:rFonts w:ascii="Arial" w:hAnsi="Arial" w:cs="Arial"/>
          <w:lang w:val="ru-RU"/>
        </w:rPr>
      </w:pPr>
      <w:r w:rsidRPr="005C50C8">
        <w:rPr>
          <w:rFonts w:ascii="Arial" w:hAnsi="Arial" w:cs="Arial"/>
          <w:lang w:val="ru-RU"/>
        </w:rPr>
        <w:t>Плата за регистрацию – 1 500 рублей.</w:t>
      </w:r>
    </w:p>
    <w:p w:rsidR="00D11B2A" w:rsidRPr="005C50C8" w:rsidRDefault="00D11B2A" w:rsidP="00A97F48">
      <w:pPr>
        <w:ind w:left="540"/>
        <w:rPr>
          <w:rFonts w:ascii="Arial" w:hAnsi="Arial" w:cs="Arial"/>
          <w:lang w:val="ru-RU"/>
        </w:rPr>
      </w:pPr>
      <w:r w:rsidRPr="005C50C8">
        <w:rPr>
          <w:rFonts w:ascii="Arial" w:hAnsi="Arial" w:cs="Arial"/>
          <w:lang w:val="ru-RU"/>
        </w:rPr>
        <w:t>Абонентская плата – 500 рублей в месяц.</w:t>
      </w:r>
    </w:p>
    <w:p w:rsidR="00D11B2A" w:rsidRPr="00D64F89" w:rsidRDefault="00D11B2A" w:rsidP="00A97F48">
      <w:pPr>
        <w:pStyle w:val="ac"/>
        <w:ind w:left="540" w:firstLine="0"/>
        <w:rPr>
          <w:rFonts w:ascii="Arial" w:hAnsi="Arial" w:cs="Arial"/>
          <w:lang w:val="ru-RU"/>
        </w:rPr>
      </w:pPr>
      <w:r w:rsidRPr="00D64F89">
        <w:rPr>
          <w:rFonts w:ascii="Arial" w:hAnsi="Arial" w:cs="Arial"/>
          <w:lang w:val="ru-RU"/>
        </w:rPr>
        <w:t>В случае если Клиент не является Участником торгов на Срочном рынке ОАО Московская Биржа, то Абонентская плата взимается сразу за год – 6</w:t>
      </w:r>
      <w:r w:rsidRPr="005C50C8">
        <w:rPr>
          <w:rFonts w:ascii="Arial" w:hAnsi="Arial" w:cs="Arial"/>
        </w:rPr>
        <w:t> </w:t>
      </w:r>
      <w:r w:rsidRPr="00D64F89">
        <w:rPr>
          <w:rFonts w:ascii="Arial" w:hAnsi="Arial" w:cs="Arial"/>
          <w:lang w:val="ru-RU"/>
        </w:rPr>
        <w:t>000 рублей.</w:t>
      </w:r>
    </w:p>
    <w:p w:rsidR="00D11B2A" w:rsidRPr="00782A6F" w:rsidRDefault="00D11B2A" w:rsidP="00A97F48">
      <w:pPr>
        <w:ind w:left="854" w:firstLine="14"/>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4.2.</w:t>
      </w:r>
      <w:r w:rsidRPr="00782A6F">
        <w:rPr>
          <w:rFonts w:ascii="Arial" w:hAnsi="Arial" w:cs="Arial"/>
          <w:i/>
          <w:iCs/>
          <w:lang w:val="ru-RU"/>
        </w:rPr>
        <w:tab/>
      </w:r>
      <w:r w:rsidRPr="00782A6F">
        <w:rPr>
          <w:rFonts w:ascii="Arial" w:hAnsi="Arial" w:cs="Arial"/>
          <w:i/>
          <w:iCs/>
        </w:rPr>
        <w:t>DLL</w:t>
      </w:r>
      <w:r w:rsidR="001704AB" w:rsidRPr="001704AB">
        <w:rPr>
          <w:rFonts w:ascii="Arial" w:hAnsi="Arial" w:cs="Arial"/>
          <w:i/>
          <w:iCs/>
          <w:lang w:val="ru-RU"/>
        </w:rPr>
        <w:t xml:space="preserve"> </w:t>
      </w:r>
      <w:r w:rsidRPr="00782A6F">
        <w:rPr>
          <w:rFonts w:ascii="Arial" w:hAnsi="Arial" w:cs="Arial"/>
          <w:i/>
          <w:iCs/>
        </w:rPr>
        <w:t>Firm</w:t>
      </w:r>
      <w:r w:rsidRPr="00782A6F">
        <w:rPr>
          <w:rFonts w:ascii="Arial" w:hAnsi="Arial" w:cs="Arial"/>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рисков и предназначен для риск-менеджеров.</w:t>
      </w:r>
    </w:p>
    <w:p w:rsidR="00D11B2A" w:rsidRPr="00782A6F" w:rsidRDefault="00D11B2A" w:rsidP="00A97F48">
      <w:pPr>
        <w:ind w:left="854" w:firstLine="14"/>
        <w:rPr>
          <w:rFonts w:ascii="Arial" w:hAnsi="Arial" w:cs="Arial"/>
          <w:i/>
          <w:iCs/>
          <w:lang w:val="ru-RU"/>
        </w:rPr>
      </w:pPr>
    </w:p>
    <w:p w:rsidR="00D11B2A" w:rsidRPr="00782A6F" w:rsidRDefault="00D11B2A" w:rsidP="00FE4230">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ind w:left="540"/>
        <w:rPr>
          <w:rFonts w:ascii="Arial" w:hAnsi="Arial" w:cs="Arial"/>
          <w:i/>
          <w:iCs/>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001704AB" w:rsidRPr="001704AB">
        <w:rPr>
          <w:rFonts w:ascii="Arial" w:hAnsi="Arial" w:cs="Arial"/>
          <w:i/>
          <w:iCs/>
          <w:lang w:val="ru-RU"/>
        </w:rPr>
        <w:t xml:space="preserve"> </w:t>
      </w:r>
      <w:r w:rsidRPr="00782A6F">
        <w:rPr>
          <w:rFonts w:ascii="Arial" w:hAnsi="Arial" w:cs="Arial"/>
          <w:i/>
          <w:iCs/>
        </w:rPr>
        <w:t>Firm</w:t>
      </w:r>
      <w:r w:rsidRPr="00782A6F">
        <w:rPr>
          <w:rFonts w:ascii="Arial" w:hAnsi="Arial" w:cs="Arial"/>
          <w:i/>
          <w:iCs/>
          <w:lang w:val="ru-RU"/>
        </w:rPr>
        <w:t xml:space="preserve"> 500</w:t>
      </w:r>
      <w:r w:rsidRPr="00782A6F">
        <w:rPr>
          <w:rFonts w:ascii="Arial" w:hAnsi="Arial" w:cs="Arial"/>
          <w:lang w:val="ru-RU"/>
        </w:rPr>
        <w:t xml:space="preserve"> (максимальное количество клиентских счетов – 500)</w:t>
      </w: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15 000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5 000 рублей в месяц.</w:t>
      </w:r>
    </w:p>
    <w:p w:rsidR="00D11B2A" w:rsidRPr="00782A6F" w:rsidRDefault="00D11B2A" w:rsidP="00A97F48">
      <w:pPr>
        <w:ind w:left="540"/>
        <w:rPr>
          <w:rFonts w:ascii="Arial" w:hAnsi="Arial" w:cs="Arial"/>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001704AB" w:rsidRPr="001704AB">
        <w:rPr>
          <w:rFonts w:ascii="Arial" w:hAnsi="Arial" w:cs="Arial"/>
          <w:i/>
          <w:iCs/>
          <w:lang w:val="ru-RU"/>
        </w:rPr>
        <w:t xml:space="preserve"> </w:t>
      </w:r>
      <w:r w:rsidRPr="00782A6F">
        <w:rPr>
          <w:rFonts w:ascii="Arial" w:hAnsi="Arial" w:cs="Arial"/>
          <w:i/>
          <w:iCs/>
        </w:rPr>
        <w:t>Firm</w:t>
      </w:r>
      <w:r w:rsidR="003B5130" w:rsidRPr="003B5130">
        <w:rPr>
          <w:rFonts w:ascii="Arial" w:hAnsi="Arial" w:cs="Arial"/>
          <w:i/>
          <w:iCs/>
          <w:lang w:val="ru-RU"/>
        </w:rPr>
        <w:t xml:space="preserve"> </w:t>
      </w:r>
      <w:r w:rsidRPr="00782A6F">
        <w:rPr>
          <w:rFonts w:ascii="Arial" w:hAnsi="Arial" w:cs="Arial"/>
          <w:i/>
          <w:iCs/>
        </w:rPr>
        <w:t>Unlimited</w:t>
      </w:r>
      <w:r w:rsidRPr="00782A6F">
        <w:rPr>
          <w:rFonts w:ascii="Arial" w:hAnsi="Arial" w:cs="Arial"/>
          <w:lang w:val="ru-RU"/>
        </w:rPr>
        <w:t xml:space="preserve"> (максимальное количество клиентских счетов неограниченно)</w:t>
      </w: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30 000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12 000 рублей в месяц.</w:t>
      </w:r>
    </w:p>
    <w:p w:rsidR="00D11B2A" w:rsidRPr="00782A6F" w:rsidRDefault="00D11B2A" w:rsidP="00A97F48">
      <w:pPr>
        <w:ind w:left="854" w:firstLine="14"/>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4.3.</w:t>
      </w:r>
      <w:r w:rsidRPr="00782A6F">
        <w:rPr>
          <w:rFonts w:ascii="Arial" w:hAnsi="Arial" w:cs="Arial"/>
          <w:i/>
          <w:iCs/>
          <w:lang w:val="ru-RU"/>
        </w:rPr>
        <w:tab/>
      </w:r>
      <w:r w:rsidRPr="00782A6F">
        <w:rPr>
          <w:rFonts w:ascii="Arial" w:hAnsi="Arial" w:cs="Arial"/>
          <w:i/>
          <w:iCs/>
        </w:rPr>
        <w:t>DLL</w:t>
      </w:r>
      <w:r w:rsidR="001704AB" w:rsidRPr="001704AB">
        <w:rPr>
          <w:rFonts w:ascii="Arial" w:hAnsi="Arial" w:cs="Arial"/>
          <w:i/>
          <w:iCs/>
          <w:lang w:val="ru-RU"/>
        </w:rPr>
        <w:t xml:space="preserve"> </w:t>
      </w:r>
      <w:r w:rsidRPr="00782A6F">
        <w:rPr>
          <w:rFonts w:ascii="Arial" w:hAnsi="Arial" w:cs="Arial"/>
          <w:i/>
          <w:iCs/>
        </w:rPr>
        <w:t>Specialist</w:t>
      </w:r>
      <w:r w:rsidRPr="00782A6F">
        <w:rPr>
          <w:rFonts w:ascii="Arial" w:hAnsi="Arial" w:cs="Arial"/>
          <w:i/>
          <w:iCs/>
          <w:lang w:val="ru-RU"/>
        </w:rPr>
        <w:t xml:space="preserve"> (Версия фирмы (расширенная)) - </w:t>
      </w:r>
      <w:r w:rsidRPr="00782A6F">
        <w:rPr>
          <w:rFonts w:ascii="Arial" w:hAnsi="Arial" w:cs="Arial"/>
          <w:lang w:val="ru-RU"/>
        </w:rPr>
        <w:t xml:space="preserve">предоставляет полную функциональность по управлению рисками и расчета гарантийного обеспечения. </w:t>
      </w:r>
    </w:p>
    <w:p w:rsidR="00D11B2A" w:rsidRPr="00782A6F" w:rsidRDefault="00D11B2A" w:rsidP="00A97F48">
      <w:pPr>
        <w:ind w:left="540"/>
        <w:jc w:val="both"/>
        <w:rPr>
          <w:rFonts w:ascii="Arial" w:hAnsi="Arial" w:cs="Arial"/>
          <w:lang w:val="ru-RU"/>
        </w:rPr>
      </w:pPr>
      <w:r w:rsidRPr="00782A6F">
        <w:rPr>
          <w:rFonts w:ascii="Arial" w:hAnsi="Arial" w:cs="Arial"/>
          <w:lang w:val="ru-RU"/>
        </w:rPr>
        <w:t>Технический центр осуществляет абонентское обслуживание ПО DLL Specialist, право использования которого было предоставлено Клиенту до 01 января 2010 года. Клиентам, обратившимся в Технический центр с целью получения права использования DLL Specialist после указанной даты, право использования указанного ПО не предоставляется.</w:t>
      </w:r>
    </w:p>
    <w:p w:rsidR="00D11B2A" w:rsidRPr="00782A6F" w:rsidRDefault="00D11B2A" w:rsidP="00A97F48">
      <w:pPr>
        <w:ind w:left="854"/>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Абонентская плата – 12 000 рублей в месяц. </w:t>
      </w:r>
    </w:p>
    <w:p w:rsidR="00D11B2A" w:rsidRPr="00782A6F" w:rsidRDefault="00D11B2A">
      <w:pPr>
        <w:pStyle w:val="110"/>
        <w:tabs>
          <w:tab w:val="clear" w:pos="0"/>
        </w:tabs>
        <w:suppressAutoHyphens w:val="0"/>
        <w:autoSpaceDN w:val="0"/>
        <w:ind w:left="567" w:hanging="567"/>
        <w:jc w:val="left"/>
        <w:outlineLvl w:val="0"/>
        <w:rPr>
          <w:rFonts w:ascii="Arial" w:hAnsi="Arial" w:cs="Arial"/>
          <w:sz w:val="20"/>
          <w:szCs w:val="20"/>
          <w:lang w:val="ru-RU"/>
        </w:rPr>
      </w:pPr>
      <w:r w:rsidRPr="00782A6F">
        <w:rPr>
          <w:rFonts w:ascii="Arial" w:hAnsi="Arial" w:cs="Arial"/>
          <w:sz w:val="20"/>
          <w:szCs w:val="20"/>
          <w:lang w:val="ru-RU"/>
        </w:rPr>
        <w:t xml:space="preserve">5. </w:t>
      </w:r>
      <w:r w:rsidRPr="00782A6F">
        <w:rPr>
          <w:rFonts w:ascii="Arial" w:hAnsi="Arial" w:cs="Arial"/>
          <w:sz w:val="20"/>
          <w:szCs w:val="20"/>
          <w:lang w:val="ru-RU"/>
        </w:rPr>
        <w:tab/>
        <w:t>Предоставление доступа к Локальной сети Технического центра</w:t>
      </w:r>
    </w:p>
    <w:p w:rsidR="00D11B2A" w:rsidRPr="00782A6F" w:rsidRDefault="00D11B2A" w:rsidP="000F4A19">
      <w:pPr>
        <w:ind w:left="360"/>
        <w:rPr>
          <w:rFonts w:ascii="Arial" w:hAnsi="Arial" w:cs="Arial"/>
          <w:lang w:val="ru-RU"/>
        </w:rPr>
      </w:pPr>
    </w:p>
    <w:p w:rsidR="00D11B2A" w:rsidRPr="00782A6F" w:rsidRDefault="00D11B2A" w:rsidP="000F4A19">
      <w:pPr>
        <w:ind w:left="567"/>
        <w:jc w:val="both"/>
        <w:rPr>
          <w:rFonts w:ascii="Arial" w:hAnsi="Arial" w:cs="Arial"/>
          <w:i/>
          <w:iCs/>
          <w:lang w:val="ru-RU"/>
        </w:rPr>
      </w:pPr>
      <w:r w:rsidRPr="00782A6F">
        <w:rPr>
          <w:rFonts w:ascii="Arial" w:hAnsi="Arial" w:cs="Arial"/>
          <w:i/>
          <w:iCs/>
          <w:lang w:val="ru-RU"/>
        </w:rPr>
        <w:t>Локальная сеть Технического центра — совокупность технических средств, телекоммуникаций и линий связи, права на которые принадлежат Техническому центр</w:t>
      </w:r>
      <w:r w:rsidR="00901081">
        <w:rPr>
          <w:rFonts w:ascii="Arial" w:hAnsi="Arial" w:cs="Arial"/>
          <w:i/>
          <w:iCs/>
          <w:lang w:val="ru-RU"/>
        </w:rPr>
        <w:t>у</w:t>
      </w:r>
      <w:r w:rsidRPr="00782A6F">
        <w:rPr>
          <w:rFonts w:ascii="Arial" w:hAnsi="Arial" w:cs="Arial"/>
          <w:i/>
          <w:iCs/>
          <w:lang w:val="ru-RU"/>
        </w:rPr>
        <w:t>, обеспечивающая технический доступ Клиента к Серверной части ПО.</w:t>
      </w:r>
    </w:p>
    <w:p w:rsidR="00D11B2A" w:rsidRPr="00782A6F" w:rsidRDefault="00D11B2A" w:rsidP="000F4A19">
      <w:pPr>
        <w:ind w:left="567"/>
        <w:jc w:val="both"/>
        <w:rPr>
          <w:rFonts w:ascii="Arial" w:hAnsi="Arial" w:cs="Arial"/>
          <w:lang w:val="ru-RU"/>
        </w:rPr>
      </w:pPr>
    </w:p>
    <w:p w:rsidR="00D11B2A" w:rsidRPr="00782A6F" w:rsidRDefault="00D11B2A" w:rsidP="000F4A19">
      <w:pPr>
        <w:ind w:left="567"/>
        <w:jc w:val="both"/>
        <w:rPr>
          <w:rFonts w:ascii="Arial" w:hAnsi="Arial" w:cs="Arial"/>
          <w:lang w:val="ru-RU"/>
        </w:rPr>
      </w:pPr>
      <w:r w:rsidRPr="00782A6F">
        <w:rPr>
          <w:rFonts w:ascii="Arial" w:hAnsi="Arial" w:cs="Arial"/>
          <w:lang w:val="ru-RU"/>
        </w:rPr>
        <w:lastRenderedPageBreak/>
        <w:t xml:space="preserve">Услуга по предоставлению доступа к Локальной сети Технического центра представляет собой обеспечение подключения к  локальной сети Технического центра посредством  предоставления в аренду порта доступа для получения данных (информации о состоянии рынка на торгах производными финансовыми инструментами Организаторов торгов, доступ к торгам которых осуществляется с использованием Программного обеспечения, а также информации о состоянии торгов в Секторе рынка </w:t>
      </w:r>
      <w:r w:rsidRPr="00782A6F">
        <w:rPr>
          <w:rFonts w:ascii="Arial" w:hAnsi="Arial" w:cs="Arial"/>
        </w:rPr>
        <w:t>Standard</w:t>
      </w:r>
      <w:r w:rsidRPr="00782A6F">
        <w:rPr>
          <w:rFonts w:ascii="Arial" w:hAnsi="Arial" w:cs="Arial"/>
          <w:lang w:val="ru-RU"/>
        </w:rPr>
        <w:t xml:space="preserve"> ЗАО «ФБ ММВБ»).</w:t>
      </w:r>
    </w:p>
    <w:p w:rsidR="00D11B2A"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E95A66">
      <w:pPr>
        <w:tabs>
          <w:tab w:val="left" w:pos="540"/>
        </w:tabs>
        <w:spacing w:before="120"/>
        <w:ind w:firstLine="540"/>
        <w:jc w:val="both"/>
        <w:rPr>
          <w:rFonts w:ascii="Arial" w:hAnsi="Arial" w:cs="Arial"/>
          <w:b/>
          <w:lang w:val="ru-RU"/>
        </w:rPr>
      </w:pPr>
    </w:p>
    <w:tbl>
      <w:tblPr>
        <w:tblW w:w="6480" w:type="dxa"/>
        <w:tblInd w:w="1548" w:type="dxa"/>
        <w:tblLook w:val="00A0"/>
      </w:tblPr>
      <w:tblGrid>
        <w:gridCol w:w="3414"/>
        <w:gridCol w:w="3066"/>
      </w:tblGrid>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2 Мбит/с и ниже</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15 000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5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25 000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10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45 000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 xml:space="preserve">20 Мбит/с </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80 000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50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140 000 рублей в месяц      </w:t>
            </w:r>
          </w:p>
        </w:tc>
      </w:tr>
      <w:tr w:rsidR="00D11B2A" w:rsidRPr="00782A6F">
        <w:trPr>
          <w:trHeight w:val="333"/>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100 Мбит/с и выше</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220 000 рублей в месяц      </w:t>
            </w:r>
          </w:p>
        </w:tc>
      </w:tr>
    </w:tbl>
    <w:p w:rsidR="00D11B2A" w:rsidRPr="00782A6F" w:rsidRDefault="00D11B2A" w:rsidP="000F4A19">
      <w:pPr>
        <w:pStyle w:val="110"/>
        <w:tabs>
          <w:tab w:val="clear" w:pos="0"/>
          <w:tab w:val="left" w:pos="720"/>
        </w:tabs>
        <w:suppressAutoHyphens w:val="0"/>
        <w:autoSpaceDN w:val="0"/>
        <w:jc w:val="left"/>
        <w:outlineLvl w:val="0"/>
        <w:rPr>
          <w:rFonts w:ascii="Arial" w:hAnsi="Arial" w:cs="Arial"/>
          <w:sz w:val="20"/>
          <w:szCs w:val="20"/>
          <w:lang w:val="ru-RU"/>
        </w:rPr>
      </w:pPr>
      <w:r w:rsidRPr="00782A6F">
        <w:rPr>
          <w:rFonts w:ascii="Arial" w:hAnsi="Arial" w:cs="Arial"/>
          <w:sz w:val="20"/>
          <w:szCs w:val="20"/>
          <w:lang w:val="ru-RU"/>
        </w:rPr>
        <w:t>6.</w:t>
      </w:r>
      <w:r w:rsidRPr="00782A6F">
        <w:rPr>
          <w:rFonts w:ascii="Arial" w:hAnsi="Arial" w:cs="Arial"/>
          <w:sz w:val="20"/>
          <w:szCs w:val="20"/>
          <w:lang w:val="ru-RU"/>
        </w:rPr>
        <w:tab/>
        <w:t>Дополнительные услуги</w:t>
      </w:r>
    </w:p>
    <w:p w:rsidR="00D11B2A" w:rsidRDefault="00D11B2A" w:rsidP="000F4A19">
      <w:pPr>
        <w:ind w:left="360"/>
        <w:rPr>
          <w:rFonts w:ascii="Arial" w:hAnsi="Arial" w:cs="Arial"/>
          <w:lang w:val="ru-RU"/>
        </w:rPr>
      </w:pPr>
    </w:p>
    <w:p w:rsidR="00D11B2A" w:rsidRPr="00097454" w:rsidRDefault="00D11B2A" w:rsidP="00097454">
      <w:pPr>
        <w:ind w:left="360" w:firstLine="180"/>
        <w:rPr>
          <w:rFonts w:ascii="Arial" w:hAnsi="Arial" w:cs="Arial"/>
          <w:b/>
          <w:lang w:val="ru-RU"/>
        </w:rPr>
      </w:pPr>
      <w:r w:rsidRPr="00097454">
        <w:rPr>
          <w:rFonts w:ascii="Arial" w:hAnsi="Arial" w:cs="Arial"/>
          <w:b/>
          <w:lang w:val="ru-RU"/>
        </w:rPr>
        <w:t>Тарифы:</w:t>
      </w:r>
    </w:p>
    <w:p w:rsidR="00D11B2A" w:rsidRPr="00782A6F" w:rsidRDefault="00D11B2A" w:rsidP="000F4A19">
      <w:pPr>
        <w:ind w:left="540" w:hanging="540"/>
        <w:jc w:val="both"/>
        <w:rPr>
          <w:rFonts w:ascii="Arial" w:hAnsi="Arial" w:cs="Arial"/>
          <w:lang w:val="ru-RU"/>
        </w:rPr>
      </w:pPr>
      <w:r w:rsidRPr="00782A6F">
        <w:rPr>
          <w:rFonts w:ascii="Arial" w:hAnsi="Arial" w:cs="Arial"/>
          <w:iCs/>
          <w:lang w:val="ru-RU"/>
        </w:rPr>
        <w:t>6.1.</w:t>
      </w:r>
      <w:r w:rsidRPr="00782A6F">
        <w:rPr>
          <w:rFonts w:ascii="Arial" w:hAnsi="Arial" w:cs="Arial"/>
          <w:iCs/>
          <w:lang w:val="ru-RU"/>
        </w:rPr>
        <w:tab/>
        <w:t>Выезд специалиста в целях инсталляции ПО</w:t>
      </w:r>
      <w:r w:rsidRPr="00782A6F">
        <w:rPr>
          <w:rFonts w:ascii="Arial" w:hAnsi="Arial" w:cs="Arial"/>
          <w:lang w:val="ru-RU"/>
        </w:rPr>
        <w:t xml:space="preserve"> – 1 500 рублей в час (неполный час приравнивается к целому часу).</w:t>
      </w:r>
    </w:p>
    <w:p w:rsidR="00D11B2A" w:rsidRPr="00782A6F" w:rsidRDefault="00D11B2A" w:rsidP="000F4A19">
      <w:pPr>
        <w:tabs>
          <w:tab w:val="num" w:pos="1440"/>
        </w:tabs>
        <w:ind w:left="360"/>
        <w:jc w:val="both"/>
        <w:rPr>
          <w:rFonts w:ascii="Arial" w:hAnsi="Arial" w:cs="Arial"/>
          <w:lang w:val="ru-RU"/>
        </w:rPr>
      </w:pPr>
    </w:p>
    <w:p w:rsidR="00D11B2A" w:rsidRPr="00782A6F" w:rsidRDefault="00D11B2A" w:rsidP="000F4A19">
      <w:pPr>
        <w:ind w:left="540" w:hanging="540"/>
        <w:jc w:val="both"/>
        <w:rPr>
          <w:rFonts w:ascii="Arial" w:hAnsi="Arial" w:cs="Arial"/>
          <w:lang w:val="ru-RU"/>
        </w:rPr>
      </w:pPr>
      <w:r w:rsidRPr="00782A6F">
        <w:rPr>
          <w:rFonts w:ascii="Arial" w:hAnsi="Arial" w:cs="Arial"/>
          <w:iCs/>
          <w:lang w:val="ru-RU"/>
        </w:rPr>
        <w:t>6.</w:t>
      </w:r>
      <w:r w:rsidRPr="00782A6F">
        <w:rPr>
          <w:rFonts w:ascii="Arial" w:hAnsi="Arial" w:cs="Arial"/>
          <w:i/>
          <w:iCs/>
          <w:lang w:val="ru-RU"/>
        </w:rPr>
        <w:t>2</w:t>
      </w:r>
      <w:r w:rsidRPr="00782A6F">
        <w:rPr>
          <w:rFonts w:ascii="Arial" w:hAnsi="Arial" w:cs="Arial"/>
          <w:i/>
          <w:iCs/>
          <w:lang w:val="ru-RU"/>
        </w:rPr>
        <w:tab/>
        <w:t xml:space="preserve">Консультация </w:t>
      </w:r>
      <w:r w:rsidRPr="00782A6F">
        <w:rPr>
          <w:rFonts w:ascii="Arial" w:hAnsi="Arial" w:cs="Arial"/>
          <w:lang w:val="ru-RU"/>
        </w:rPr>
        <w:t>(по вопросам работы ПО, включая выезд специалиста) – 3 000 рублей в час.</w:t>
      </w:r>
    </w:p>
    <w:p w:rsidR="00D11B2A" w:rsidRPr="00782A6F" w:rsidRDefault="00D11B2A">
      <w:pPr>
        <w:tabs>
          <w:tab w:val="left" w:pos="1350"/>
        </w:tabs>
        <w:spacing w:before="120"/>
        <w:ind w:left="540" w:hanging="540"/>
        <w:jc w:val="both"/>
        <w:rPr>
          <w:rFonts w:ascii="Arial" w:hAnsi="Arial" w:cs="Arial"/>
          <w:lang w:val="ru-RU"/>
        </w:rPr>
      </w:pPr>
    </w:p>
    <w:p w:rsidR="00D11B2A" w:rsidRPr="00782A6F" w:rsidRDefault="00D11B2A" w:rsidP="00A97F48">
      <w:pPr>
        <w:tabs>
          <w:tab w:val="num" w:pos="540"/>
        </w:tabs>
        <w:autoSpaceDE/>
        <w:ind w:left="540" w:hanging="540"/>
        <w:jc w:val="both"/>
        <w:rPr>
          <w:rFonts w:ascii="Arial" w:hAnsi="Arial" w:cs="Arial"/>
          <w:b/>
          <w:lang w:val="ru-RU"/>
        </w:rPr>
      </w:pPr>
      <w:r w:rsidRPr="00782A6F">
        <w:rPr>
          <w:rFonts w:ascii="Arial" w:hAnsi="Arial" w:cs="Arial"/>
          <w:b/>
          <w:lang w:val="ru-RU"/>
        </w:rPr>
        <w:t>7.</w:t>
      </w:r>
      <w:r w:rsidRPr="00782A6F">
        <w:rPr>
          <w:rFonts w:ascii="Arial" w:hAnsi="Arial" w:cs="Arial"/>
          <w:b/>
          <w:lang w:val="ru-RU"/>
        </w:rPr>
        <w:tab/>
        <w:t>Размещение и техническое обслуживание оборудования Клиента в помещении Технического центра</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A97F48">
      <w:pPr>
        <w:tabs>
          <w:tab w:val="num" w:pos="1276"/>
        </w:tabs>
        <w:ind w:left="540"/>
        <w:jc w:val="both"/>
        <w:rPr>
          <w:rFonts w:ascii="Arial" w:hAnsi="Arial" w:cs="Arial"/>
          <w:lang w:val="ru-RU"/>
        </w:rPr>
      </w:pPr>
      <w:r w:rsidRPr="00782A6F">
        <w:rPr>
          <w:rFonts w:ascii="Arial" w:hAnsi="Arial" w:cs="Arial"/>
          <w:lang w:val="ru-RU"/>
        </w:rPr>
        <w:t xml:space="preserve">Размещение оборудования Клиента осуществляется в специальном помещении Технического центра, обеспеченном бесперебойным электропитанием и кондиционированием. Кроме того, в указанном помещении предоставляется </w:t>
      </w:r>
      <w:r w:rsidRPr="00782A6F">
        <w:rPr>
          <w:rFonts w:ascii="Arial" w:hAnsi="Arial" w:cs="Arial"/>
        </w:rPr>
        <w:t>Ethernet</w:t>
      </w:r>
      <w:r w:rsidRPr="00782A6F">
        <w:rPr>
          <w:rFonts w:ascii="Arial" w:hAnsi="Arial" w:cs="Arial"/>
          <w:lang w:val="ru-RU"/>
        </w:rPr>
        <w:t xml:space="preserve"> порт и осуществляется подключение к выделенному сегменту локальной сети РТС и техническое обслуживание оборудования Клиента. Техническое обслуживание включает в себя мониторинг работы оборудования Клиента с 7:00 до 01:30 (время московское) по рабочим дням специалистами Технического центра, оперативное оповещение технических служб Клиента о сбое, перезагрузке сервера по питанию.</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A97F48">
      <w:pPr>
        <w:tabs>
          <w:tab w:val="left" w:pos="284"/>
          <w:tab w:val="num" w:pos="720"/>
          <w:tab w:val="left" w:pos="1418"/>
        </w:tabs>
        <w:ind w:left="540" w:hanging="540"/>
        <w:jc w:val="both"/>
        <w:rPr>
          <w:rFonts w:ascii="Arial" w:hAnsi="Arial" w:cs="Arial"/>
          <w:i/>
          <w:lang w:val="ru-RU"/>
        </w:rPr>
      </w:pPr>
      <w:r w:rsidRPr="00782A6F">
        <w:rPr>
          <w:rFonts w:ascii="Arial" w:hAnsi="Arial" w:cs="Arial"/>
          <w:lang w:val="ru-RU"/>
        </w:rPr>
        <w:t>7.1.</w:t>
      </w:r>
      <w:r w:rsidRPr="00782A6F">
        <w:rPr>
          <w:rFonts w:ascii="Arial" w:hAnsi="Arial" w:cs="Arial"/>
          <w:lang w:val="ru-RU"/>
        </w:rPr>
        <w:tab/>
      </w:r>
      <w:r w:rsidRPr="00782A6F">
        <w:rPr>
          <w:rFonts w:ascii="Arial" w:hAnsi="Arial" w:cs="Arial"/>
          <w:i/>
          <w:lang w:val="ru-RU"/>
        </w:rPr>
        <w:t xml:space="preserve">Размещение оборудования Клиента (промежуточного сервера </w:t>
      </w:r>
      <w:r w:rsidRPr="00782A6F">
        <w:rPr>
          <w:rFonts w:ascii="Arial" w:hAnsi="Arial" w:cs="Arial"/>
          <w:i/>
        </w:rPr>
        <w:t>FORTS</w:t>
      </w:r>
      <w:r w:rsidRPr="00782A6F">
        <w:rPr>
          <w:rFonts w:ascii="Arial" w:hAnsi="Arial" w:cs="Arial"/>
          <w:i/>
          <w:lang w:val="ru-RU"/>
        </w:rPr>
        <w:t xml:space="preserve">, фронт-системы Интернет-трейдинга, др.), 1 </w:t>
      </w:r>
      <w:r w:rsidRPr="00782A6F">
        <w:rPr>
          <w:rFonts w:ascii="Arial" w:hAnsi="Arial" w:cs="Arial"/>
          <w:i/>
        </w:rPr>
        <w:t>unit</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426"/>
          <w:tab w:val="num" w:pos="720"/>
        </w:tabs>
        <w:ind w:left="425" w:firstLine="115"/>
        <w:jc w:val="both"/>
        <w:rPr>
          <w:rFonts w:ascii="Arial" w:hAnsi="Arial" w:cs="Arial"/>
          <w:lang w:val="ru-RU"/>
        </w:rPr>
      </w:pPr>
    </w:p>
    <w:p w:rsidR="00D11B2A" w:rsidRPr="00782A6F" w:rsidRDefault="00D11B2A" w:rsidP="00A97F48">
      <w:pPr>
        <w:tabs>
          <w:tab w:val="num" w:pos="426"/>
          <w:tab w:val="num" w:pos="720"/>
        </w:tabs>
        <w:ind w:left="425" w:firstLine="115"/>
        <w:jc w:val="both"/>
        <w:rPr>
          <w:rFonts w:ascii="Arial" w:hAnsi="Arial" w:cs="Arial"/>
          <w:lang w:val="ru-RU"/>
        </w:rPr>
      </w:pPr>
      <w:r w:rsidRPr="00782A6F">
        <w:rPr>
          <w:rFonts w:ascii="Arial" w:hAnsi="Arial" w:cs="Arial"/>
          <w:lang w:val="ru-RU"/>
        </w:rPr>
        <w:t>Размещение – 7 500 рублей.</w:t>
      </w:r>
    </w:p>
    <w:p w:rsidR="00D11B2A" w:rsidRPr="00782A6F" w:rsidRDefault="00D11B2A" w:rsidP="00A97F48">
      <w:pPr>
        <w:tabs>
          <w:tab w:val="num" w:pos="426"/>
          <w:tab w:val="num" w:pos="720"/>
        </w:tabs>
        <w:spacing w:before="120"/>
        <w:ind w:left="425" w:firstLine="115"/>
        <w:jc w:val="both"/>
        <w:rPr>
          <w:rFonts w:ascii="Arial" w:hAnsi="Arial" w:cs="Arial"/>
          <w:lang w:val="ru-RU"/>
        </w:rPr>
      </w:pPr>
      <w:r w:rsidRPr="00782A6F">
        <w:rPr>
          <w:rFonts w:ascii="Arial" w:hAnsi="Arial" w:cs="Arial"/>
          <w:lang w:val="ru-RU"/>
        </w:rPr>
        <w:t>Абонентская плата – 10 000 рублей в месяц.</w:t>
      </w:r>
    </w:p>
    <w:p w:rsidR="00D11B2A" w:rsidRPr="00782A6F" w:rsidRDefault="00D11B2A" w:rsidP="00A97F48">
      <w:pPr>
        <w:tabs>
          <w:tab w:val="left" w:pos="284"/>
          <w:tab w:val="num" w:pos="720"/>
          <w:tab w:val="left" w:pos="1418"/>
        </w:tabs>
        <w:ind w:left="1276" w:hanging="850"/>
        <w:jc w:val="both"/>
        <w:rPr>
          <w:rFonts w:ascii="Arial" w:hAnsi="Arial" w:cs="Arial"/>
          <w:i/>
          <w:lang w:val="ru-RU"/>
        </w:rPr>
      </w:pPr>
    </w:p>
    <w:p w:rsidR="00D11B2A" w:rsidRPr="00782A6F" w:rsidRDefault="00D11B2A" w:rsidP="00C67ACC">
      <w:pPr>
        <w:pStyle w:val="23"/>
        <w:spacing w:after="0" w:line="240" w:lineRule="auto"/>
        <w:ind w:left="539" w:hanging="539"/>
        <w:jc w:val="both"/>
        <w:rPr>
          <w:rFonts w:ascii="Arial" w:hAnsi="Arial" w:cs="Arial"/>
          <w:lang w:val="ru-RU"/>
        </w:rPr>
      </w:pPr>
      <w:r w:rsidRPr="00782A6F">
        <w:rPr>
          <w:rFonts w:ascii="Arial" w:hAnsi="Arial" w:cs="Arial"/>
          <w:lang w:val="ru-RU"/>
        </w:rPr>
        <w:t>7.2.</w:t>
      </w:r>
      <w:r w:rsidRPr="00782A6F">
        <w:rPr>
          <w:i/>
          <w:lang w:val="ru-RU"/>
        </w:rPr>
        <w:tab/>
      </w:r>
      <w:r w:rsidRPr="00421993">
        <w:rPr>
          <w:rFonts w:ascii="Arial" w:hAnsi="Arial" w:cs="Arial"/>
          <w:lang w:val="ru-RU"/>
        </w:rPr>
        <w:t>Предоставление в аренду порта доступа в  локальную сеть Технического центра  для получения данных (информации о состоянии рынка Организаторов торговли, доступ к торгам которых осуществляется</w:t>
      </w:r>
      <w:r w:rsidRPr="00782A6F">
        <w:rPr>
          <w:rFonts w:ascii="Arial" w:hAnsi="Arial" w:cs="Arial"/>
          <w:lang w:val="ru-RU"/>
        </w:rPr>
        <w:t xml:space="preserve"> с использованием Программного обеспечения, а также информации о состоянии рынка в Секторе рынка </w:t>
      </w:r>
      <w:r w:rsidRPr="00782A6F">
        <w:rPr>
          <w:rFonts w:ascii="Arial" w:hAnsi="Arial" w:cs="Arial"/>
        </w:rPr>
        <w:t>Standard</w:t>
      </w:r>
      <w:r w:rsidRPr="00782A6F">
        <w:rPr>
          <w:rFonts w:ascii="Arial" w:hAnsi="Arial" w:cs="Arial"/>
          <w:lang w:val="ru-RU"/>
        </w:rPr>
        <w:t xml:space="preserve"> ЗАО «ФБ ММВБ») для принятого на хранение оборудования Клиента.</w:t>
      </w:r>
    </w:p>
    <w:p w:rsidR="00D11B2A" w:rsidRPr="00782A6F" w:rsidRDefault="00D11B2A" w:rsidP="00C43733">
      <w:pPr>
        <w:pStyle w:val="23"/>
        <w:spacing w:after="0" w:line="240" w:lineRule="auto"/>
        <w:ind w:left="539" w:hanging="539"/>
        <w:rPr>
          <w:rFonts w:ascii="Arial" w:hAnsi="Arial" w:cs="Arial"/>
          <w:lang w:val="ru-RU"/>
        </w:rPr>
      </w:pPr>
    </w:p>
    <w:p w:rsidR="00D11B2A" w:rsidRPr="00782A6F" w:rsidRDefault="00D11B2A">
      <w:pPr>
        <w:pStyle w:val="23"/>
        <w:spacing w:after="0" w:line="240" w:lineRule="auto"/>
        <w:ind w:left="539"/>
        <w:rPr>
          <w:lang w:val="ru-RU"/>
        </w:rPr>
      </w:pPr>
      <w:r w:rsidRPr="00782A6F">
        <w:rPr>
          <w:rFonts w:ascii="Arial" w:hAnsi="Arial" w:cs="Arial"/>
          <w:lang w:val="ru-RU"/>
        </w:rPr>
        <w:t>Тарифы:</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4 Мбит/с и ниже – 6</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7 Мбит/с – 10</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12 Мбит/с – 16</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25 Мбит/с – 32</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50 Мбит/с – 55</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100 Мбит/с – 100 000 рублей в месяц</w:t>
      </w:r>
    </w:p>
    <w:p w:rsidR="00D11B2A" w:rsidRPr="00782A6F" w:rsidRDefault="00D11B2A" w:rsidP="00A97F48">
      <w:pPr>
        <w:tabs>
          <w:tab w:val="num" w:pos="360"/>
          <w:tab w:val="num" w:pos="426"/>
        </w:tabs>
        <w:ind w:left="426"/>
        <w:jc w:val="both"/>
        <w:rPr>
          <w:rFonts w:ascii="Arial" w:hAnsi="Arial" w:cs="Arial"/>
          <w:lang w:val="ru-RU"/>
        </w:rPr>
      </w:pPr>
    </w:p>
    <w:p w:rsidR="00D11B2A" w:rsidRPr="00782A6F" w:rsidRDefault="00D11B2A" w:rsidP="00A97F48">
      <w:pPr>
        <w:tabs>
          <w:tab w:val="num" w:pos="851"/>
        </w:tabs>
        <w:ind w:left="540" w:hanging="540"/>
        <w:jc w:val="both"/>
        <w:rPr>
          <w:rFonts w:ascii="Arial" w:hAnsi="Arial" w:cs="Arial"/>
          <w:lang w:val="ru-RU"/>
        </w:rPr>
      </w:pPr>
      <w:r w:rsidRPr="00782A6F">
        <w:rPr>
          <w:rFonts w:ascii="Arial" w:hAnsi="Arial" w:cs="Arial"/>
          <w:b/>
          <w:lang w:val="ru-RU"/>
        </w:rPr>
        <w:t>7.3.</w:t>
      </w:r>
      <w:r w:rsidRPr="00782A6F">
        <w:rPr>
          <w:rFonts w:ascii="Arial" w:hAnsi="Arial" w:cs="Arial"/>
          <w:lang w:val="ru-RU"/>
        </w:rPr>
        <w:tab/>
      </w:r>
      <w:r w:rsidRPr="00782A6F">
        <w:rPr>
          <w:rFonts w:ascii="Arial" w:hAnsi="Arial" w:cs="Arial"/>
          <w:i/>
          <w:lang w:val="ru-RU"/>
        </w:rPr>
        <w:t>Дополнительное техническое обслуживание принятого на хранение оборудования Клиента</w:t>
      </w:r>
      <w:r w:rsidRPr="00782A6F">
        <w:rPr>
          <w:rFonts w:ascii="Arial" w:hAnsi="Arial" w:cs="Arial"/>
          <w:lang w:val="ru-RU"/>
        </w:rPr>
        <w:t xml:space="preserve"> - включает в себя оперативное устранение неисправностей сервера, в том числе замена запасных частей. Запасные части депонируются заранее Клиентом в помещении Технического центра. Плата взимается за каждый сервер либо единицу иного оборудования Клиента, принятого на хранение.</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1276"/>
        </w:tabs>
        <w:ind w:left="1276" w:hanging="736"/>
        <w:jc w:val="both"/>
        <w:rPr>
          <w:rFonts w:ascii="Arial" w:hAnsi="Arial" w:cs="Arial"/>
          <w:lang w:val="ru-RU"/>
        </w:rPr>
      </w:pPr>
    </w:p>
    <w:p w:rsidR="00D11B2A" w:rsidRDefault="00D11B2A" w:rsidP="00A97F48">
      <w:pPr>
        <w:tabs>
          <w:tab w:val="num" w:pos="1276"/>
        </w:tabs>
        <w:ind w:left="1276" w:hanging="736"/>
        <w:jc w:val="both"/>
        <w:rPr>
          <w:rFonts w:ascii="Arial" w:hAnsi="Arial" w:cs="Arial"/>
          <w:lang w:val="ru-RU"/>
        </w:rPr>
      </w:pPr>
      <w:r w:rsidRPr="00782A6F">
        <w:rPr>
          <w:rFonts w:ascii="Arial" w:hAnsi="Arial" w:cs="Arial"/>
          <w:lang w:val="ru-RU"/>
        </w:rPr>
        <w:t>Абонентская плата – 9</w:t>
      </w:r>
      <w:r w:rsidRPr="00782A6F">
        <w:rPr>
          <w:rFonts w:ascii="Arial" w:hAnsi="Arial" w:cs="Arial"/>
        </w:rPr>
        <w:t> </w:t>
      </w:r>
      <w:r w:rsidRPr="00782A6F">
        <w:rPr>
          <w:rFonts w:ascii="Arial" w:hAnsi="Arial" w:cs="Arial"/>
          <w:lang w:val="ru-RU"/>
        </w:rPr>
        <w:t>000 рублей в месяц.</w:t>
      </w:r>
    </w:p>
    <w:p w:rsidR="00FE1A7F" w:rsidRDefault="00FE1A7F" w:rsidP="00A97F48">
      <w:pPr>
        <w:tabs>
          <w:tab w:val="num" w:pos="1276"/>
        </w:tabs>
        <w:ind w:left="1276" w:hanging="736"/>
        <w:jc w:val="both"/>
        <w:rPr>
          <w:rFonts w:ascii="Arial" w:hAnsi="Arial" w:cs="Arial"/>
          <w:lang w:val="ru-RU"/>
        </w:rPr>
      </w:pPr>
    </w:p>
    <w:p w:rsidR="00FE1A7F" w:rsidRDefault="00FE1A7F" w:rsidP="00A97F48">
      <w:pPr>
        <w:tabs>
          <w:tab w:val="num" w:pos="1276"/>
        </w:tabs>
        <w:ind w:left="1276" w:hanging="736"/>
        <w:jc w:val="both"/>
        <w:rPr>
          <w:rFonts w:ascii="Arial" w:hAnsi="Arial" w:cs="Arial"/>
          <w:lang w:val="ru-RU"/>
        </w:rPr>
      </w:pPr>
    </w:p>
    <w:p w:rsidR="00FE1A7F" w:rsidRPr="00553EBC" w:rsidRDefault="005A5B09" w:rsidP="00D22AEC">
      <w:pPr>
        <w:pStyle w:val="110"/>
        <w:numPr>
          <w:ilvl w:val="0"/>
          <w:numId w:val="52"/>
        </w:numPr>
        <w:ind w:hanging="1777"/>
        <w:jc w:val="both"/>
        <w:rPr>
          <w:rFonts w:ascii="Arial" w:hAnsi="Arial" w:cs="Arial"/>
          <w:sz w:val="20"/>
          <w:szCs w:val="20"/>
          <w:lang w:val="ru-RU"/>
        </w:rPr>
      </w:pPr>
      <w:r>
        <w:rPr>
          <w:rFonts w:ascii="Arial" w:hAnsi="Arial" w:cs="Arial"/>
          <w:sz w:val="20"/>
          <w:szCs w:val="20"/>
          <w:lang w:val="ru-RU"/>
        </w:rPr>
        <w:t xml:space="preserve">Приложения </w:t>
      </w:r>
      <w:r w:rsidR="00FE1A7F" w:rsidRPr="00553EBC">
        <w:rPr>
          <w:rFonts w:ascii="Arial" w:hAnsi="Arial" w:cs="Arial"/>
          <w:sz w:val="20"/>
          <w:szCs w:val="20"/>
          <w:lang w:val="ru-RU"/>
        </w:rPr>
        <w:t>Систем</w:t>
      </w:r>
      <w:r>
        <w:rPr>
          <w:rFonts w:ascii="Arial" w:hAnsi="Arial" w:cs="Arial"/>
          <w:sz w:val="20"/>
          <w:szCs w:val="20"/>
          <w:lang w:val="ru-RU"/>
        </w:rPr>
        <w:t>ы</w:t>
      </w:r>
      <w:r w:rsidR="00FE1A7F" w:rsidRPr="00553EBC">
        <w:rPr>
          <w:rFonts w:ascii="Arial" w:hAnsi="Arial" w:cs="Arial"/>
          <w:sz w:val="20"/>
          <w:szCs w:val="20"/>
          <w:lang w:val="ru-RU"/>
        </w:rPr>
        <w:t xml:space="preserve"> ЭДО </w:t>
      </w:r>
    </w:p>
    <w:p w:rsidR="008707C1" w:rsidRPr="00553EBC" w:rsidRDefault="008707C1" w:rsidP="008707C1">
      <w:pPr>
        <w:ind w:left="360"/>
        <w:rPr>
          <w:rFonts w:ascii="Arial" w:hAnsi="Arial" w:cs="Arial"/>
          <w:lang w:val="ru-RU"/>
        </w:rPr>
      </w:pPr>
    </w:p>
    <w:p w:rsidR="008707C1" w:rsidRPr="00FE1A7F" w:rsidRDefault="008707C1" w:rsidP="008707C1">
      <w:pPr>
        <w:ind w:left="567" w:hanging="567"/>
        <w:rPr>
          <w:rFonts w:ascii="Arial" w:hAnsi="Arial" w:cs="Arial"/>
          <w:lang w:val="ru-RU"/>
        </w:rPr>
      </w:pPr>
      <w:r>
        <w:rPr>
          <w:rFonts w:ascii="Arial" w:hAnsi="Arial" w:cs="Arial"/>
          <w:i/>
          <w:iCs/>
          <w:lang w:val="ru-RU"/>
        </w:rPr>
        <w:t>8.1</w:t>
      </w:r>
      <w:r>
        <w:rPr>
          <w:rFonts w:ascii="Arial" w:hAnsi="Arial" w:cs="Arial"/>
          <w:i/>
          <w:iCs/>
          <w:lang w:val="ru-RU"/>
        </w:rPr>
        <w:tab/>
      </w:r>
      <w:r w:rsidRPr="00FE1A7F">
        <w:rPr>
          <w:rFonts w:ascii="Arial" w:hAnsi="Arial" w:cs="Arial"/>
          <w:i/>
          <w:iCs/>
          <w:lang w:val="ru-RU"/>
        </w:rPr>
        <w:t>Универсальный файловый шлюз</w:t>
      </w:r>
      <w:r w:rsidRPr="00FE1A7F">
        <w:rPr>
          <w:rFonts w:ascii="Arial" w:hAnsi="Arial" w:cs="Arial"/>
          <w:lang w:val="ru-RU"/>
        </w:rPr>
        <w:t xml:space="preserve"> - ПО, обеспечивающее приём и передачу подписанных электронной подписью и зашифрованных электронных документов в виде файлов свободного формата, не имеет графического интерфейса. </w:t>
      </w:r>
    </w:p>
    <w:p w:rsidR="008707C1" w:rsidRDefault="008707C1" w:rsidP="008707C1">
      <w:pPr>
        <w:ind w:left="1080"/>
        <w:jc w:val="both"/>
        <w:rPr>
          <w:rFonts w:ascii="Arial" w:hAnsi="Arial" w:cs="Arial"/>
          <w:lang w:val="ru-RU"/>
        </w:rPr>
      </w:pPr>
    </w:p>
    <w:p w:rsidR="008707C1" w:rsidRPr="00FE1A7F" w:rsidRDefault="008707C1" w:rsidP="008707C1">
      <w:pPr>
        <w:ind w:left="567"/>
        <w:jc w:val="both"/>
        <w:rPr>
          <w:rFonts w:ascii="Arial" w:hAnsi="Arial" w:cs="Arial"/>
          <w:b/>
          <w:lang w:val="ru-RU"/>
        </w:rPr>
      </w:pPr>
      <w:r w:rsidRPr="00FE1A7F">
        <w:rPr>
          <w:rFonts w:ascii="Arial" w:hAnsi="Arial" w:cs="Arial"/>
          <w:b/>
          <w:lang w:val="ru-RU"/>
        </w:rPr>
        <w:t>Тарифы:</w:t>
      </w:r>
    </w:p>
    <w:p w:rsidR="008707C1" w:rsidRDefault="008707C1" w:rsidP="008707C1">
      <w:pPr>
        <w:ind w:left="1080"/>
        <w:jc w:val="both"/>
        <w:rPr>
          <w:rFonts w:ascii="Arial" w:hAnsi="Arial" w:cs="Arial"/>
          <w:lang w:val="ru-RU"/>
        </w:rPr>
      </w:pPr>
    </w:p>
    <w:p w:rsidR="008707C1" w:rsidRPr="00553EBC" w:rsidRDefault="008707C1" w:rsidP="008707C1">
      <w:pPr>
        <w:ind w:left="1080" w:hanging="513"/>
        <w:jc w:val="both"/>
        <w:rPr>
          <w:rFonts w:ascii="Arial" w:hAnsi="Arial" w:cs="Arial"/>
          <w:lang w:val="ru-RU"/>
        </w:rPr>
      </w:pPr>
      <w:r w:rsidRPr="00553EBC">
        <w:rPr>
          <w:rFonts w:ascii="Arial" w:hAnsi="Arial" w:cs="Arial"/>
          <w:lang w:val="ru-RU"/>
        </w:rPr>
        <w:t xml:space="preserve">Абонентская плата – 5 000 рублей в год. </w:t>
      </w:r>
    </w:p>
    <w:p w:rsidR="008707C1" w:rsidRPr="00553EBC" w:rsidRDefault="008707C1" w:rsidP="008707C1">
      <w:pPr>
        <w:ind w:left="1080"/>
        <w:jc w:val="both"/>
        <w:rPr>
          <w:rFonts w:ascii="Arial" w:hAnsi="Arial" w:cs="Arial"/>
          <w:shd w:val="clear" w:color="auto" w:fill="FFFF00"/>
          <w:lang w:val="ru-RU"/>
        </w:rPr>
      </w:pPr>
    </w:p>
    <w:p w:rsidR="008707C1" w:rsidRDefault="008707C1" w:rsidP="008707C1">
      <w:pPr>
        <w:spacing w:before="40" w:after="40"/>
        <w:ind w:left="1080"/>
        <w:jc w:val="both"/>
        <w:rPr>
          <w:rFonts w:ascii="Arial" w:hAnsi="Arial" w:cs="Arial"/>
          <w:lang w:val="ru-RU"/>
        </w:rPr>
      </w:pPr>
    </w:p>
    <w:p w:rsidR="008707C1" w:rsidRPr="004F5F8A" w:rsidRDefault="008707C1" w:rsidP="008707C1">
      <w:pPr>
        <w:ind w:left="567" w:hanging="567"/>
        <w:rPr>
          <w:rFonts w:ascii="Arial" w:hAnsi="Arial" w:cs="Arial"/>
          <w:lang w:val="ru-RU"/>
        </w:rPr>
      </w:pPr>
      <w:r>
        <w:rPr>
          <w:rFonts w:ascii="Arial" w:hAnsi="Arial" w:cs="Arial"/>
          <w:i/>
          <w:iCs/>
          <w:lang w:val="ru-RU"/>
        </w:rPr>
        <w:t>8.2</w:t>
      </w:r>
      <w:r>
        <w:rPr>
          <w:rFonts w:ascii="Arial" w:hAnsi="Arial" w:cs="Arial"/>
          <w:i/>
          <w:iCs/>
          <w:lang w:val="ru-RU"/>
        </w:rPr>
        <w:tab/>
      </w:r>
      <w:r>
        <w:rPr>
          <w:rFonts w:ascii="Arial" w:hAnsi="Arial" w:cs="Arial"/>
          <w:i/>
          <w:iCs/>
        </w:rPr>
        <w:t>OTC</w:t>
      </w:r>
      <w:r>
        <w:rPr>
          <w:rFonts w:ascii="Arial" w:hAnsi="Arial" w:cs="Arial"/>
          <w:i/>
          <w:iCs/>
          <w:lang w:val="ru-RU"/>
        </w:rPr>
        <w:t xml:space="preserve"> Клиент</w:t>
      </w:r>
      <w:r>
        <w:rPr>
          <w:rFonts w:ascii="Arial" w:hAnsi="Arial" w:cs="Arial"/>
          <w:lang w:val="ru-RU"/>
        </w:rPr>
        <w:t>– ПО, предоставляющее возможность отправки отчетов о внебиржевых спотовых сделках. Требуется одновременный заказ Универсального файлового шлюза (п.8.</w:t>
      </w:r>
      <w:r w:rsidR="00E74D75">
        <w:rPr>
          <w:rFonts w:ascii="Arial" w:hAnsi="Arial" w:cs="Arial"/>
          <w:lang w:val="ru-RU"/>
        </w:rPr>
        <w:t>1</w:t>
      </w:r>
      <w:r>
        <w:rPr>
          <w:rFonts w:ascii="Arial" w:hAnsi="Arial" w:cs="Arial"/>
          <w:lang w:val="ru-RU"/>
        </w:rPr>
        <w:t>).</w:t>
      </w:r>
    </w:p>
    <w:p w:rsidR="008707C1" w:rsidRDefault="008707C1" w:rsidP="008707C1">
      <w:pPr>
        <w:ind w:left="705" w:hanging="1065"/>
        <w:rPr>
          <w:rFonts w:ascii="Arial" w:hAnsi="Arial" w:cs="Arial"/>
          <w:lang w:val="ru-RU"/>
        </w:rPr>
      </w:pPr>
    </w:p>
    <w:p w:rsidR="008707C1" w:rsidRPr="00FE1A7F" w:rsidRDefault="008707C1" w:rsidP="008707C1">
      <w:pPr>
        <w:spacing w:before="40" w:after="40"/>
        <w:ind w:left="1065" w:hanging="498"/>
        <w:jc w:val="both"/>
        <w:rPr>
          <w:rFonts w:ascii="Arial" w:hAnsi="Arial" w:cs="Arial"/>
          <w:b/>
          <w:lang w:val="ru-RU"/>
        </w:rPr>
      </w:pPr>
      <w:r w:rsidRPr="00FE1A7F">
        <w:rPr>
          <w:rFonts w:ascii="Arial" w:hAnsi="Arial" w:cs="Arial"/>
          <w:b/>
          <w:lang w:val="ru-RU"/>
        </w:rPr>
        <w:t>Тарифы:</w:t>
      </w:r>
    </w:p>
    <w:p w:rsidR="008707C1" w:rsidRDefault="008707C1" w:rsidP="008707C1">
      <w:pPr>
        <w:spacing w:before="40" w:after="40"/>
        <w:ind w:left="1065" w:hanging="498"/>
        <w:jc w:val="both"/>
        <w:rPr>
          <w:rFonts w:ascii="Arial" w:hAnsi="Arial" w:cs="Arial"/>
          <w:lang w:val="ru-RU"/>
        </w:rPr>
      </w:pPr>
    </w:p>
    <w:p w:rsidR="008707C1" w:rsidRDefault="008707C1" w:rsidP="008707C1">
      <w:pPr>
        <w:spacing w:before="40" w:after="40"/>
        <w:ind w:left="1065" w:hanging="498"/>
        <w:jc w:val="both"/>
        <w:rPr>
          <w:rFonts w:ascii="Arial" w:hAnsi="Arial" w:cs="Arial"/>
          <w:lang w:val="ru-RU"/>
        </w:rPr>
      </w:pPr>
      <w:r>
        <w:rPr>
          <w:rFonts w:ascii="Arial" w:hAnsi="Arial" w:cs="Arial"/>
          <w:lang w:val="ru-RU"/>
        </w:rPr>
        <w:t>Плата за регистрацию</w:t>
      </w:r>
      <w:r w:rsidRPr="00553EBC">
        <w:rPr>
          <w:rFonts w:ascii="Arial" w:hAnsi="Arial" w:cs="Arial"/>
          <w:lang w:val="ru-RU"/>
        </w:rPr>
        <w:t xml:space="preserve">–  </w:t>
      </w:r>
      <w:r>
        <w:rPr>
          <w:rFonts w:ascii="Arial" w:hAnsi="Arial" w:cs="Arial"/>
          <w:lang w:val="ru-RU"/>
        </w:rPr>
        <w:t xml:space="preserve">1500 </w:t>
      </w:r>
      <w:r w:rsidRPr="00553EBC">
        <w:rPr>
          <w:rFonts w:ascii="Arial" w:hAnsi="Arial" w:cs="Arial"/>
          <w:lang w:val="ru-RU"/>
        </w:rPr>
        <w:t>рублей.</w:t>
      </w:r>
    </w:p>
    <w:p w:rsidR="009D064D" w:rsidRDefault="009D064D" w:rsidP="001431FD">
      <w:pPr>
        <w:tabs>
          <w:tab w:val="num" w:pos="1276"/>
        </w:tabs>
        <w:jc w:val="both"/>
        <w:rPr>
          <w:rFonts w:ascii="Arial" w:hAnsi="Arial" w:cs="Arial"/>
          <w:lang w:val="ru-RU"/>
        </w:rPr>
      </w:pPr>
    </w:p>
    <w:p w:rsidR="00874BBE" w:rsidRPr="00D64F89" w:rsidRDefault="00874BBE" w:rsidP="001431FD">
      <w:pPr>
        <w:tabs>
          <w:tab w:val="num" w:pos="1276"/>
        </w:tabs>
        <w:jc w:val="both"/>
        <w:rPr>
          <w:rFonts w:ascii="Arial" w:hAnsi="Arial" w:cs="Arial"/>
          <w:lang w:val="ru-RU"/>
        </w:rPr>
      </w:pPr>
    </w:p>
    <w:p w:rsidR="009D064D" w:rsidRPr="00F16FF6" w:rsidRDefault="009D064D" w:rsidP="001431FD">
      <w:pPr>
        <w:tabs>
          <w:tab w:val="num" w:pos="1276"/>
        </w:tabs>
        <w:jc w:val="both"/>
        <w:rPr>
          <w:rFonts w:ascii="Arial" w:hAnsi="Arial" w:cs="Arial"/>
          <w:lang w:val="ru-RU"/>
        </w:rPr>
      </w:pPr>
      <w:r>
        <w:rPr>
          <w:rFonts w:ascii="Arial" w:hAnsi="Arial" w:cs="Arial"/>
          <w:lang w:val="ru-RU"/>
        </w:rPr>
        <w:t>Услуги Технического центра, описанные в пунктах 9-9.9 настоящего Перечня услуг предоставляются</w:t>
      </w:r>
      <w:r w:rsidR="001704AB" w:rsidRPr="001704AB">
        <w:rPr>
          <w:rFonts w:ascii="Arial" w:hAnsi="Arial" w:cs="Arial"/>
          <w:lang w:val="ru-RU"/>
        </w:rPr>
        <w:t>,</w:t>
      </w:r>
      <w:r>
        <w:rPr>
          <w:rFonts w:ascii="Arial" w:hAnsi="Arial" w:cs="Arial"/>
          <w:lang w:val="ru-RU"/>
        </w:rPr>
        <w:t xml:space="preserve"> начиная с «01» сентября 2013 года. Услуги, описанные в пунктах 9-9.9 настоящего Перечня услуг, указанные в Схеме подключения, поданной до «01» сентября 2013 года, начинают оказываться с «01» сентября 2013 года.</w:t>
      </w:r>
    </w:p>
    <w:p w:rsidR="00D11B2A" w:rsidRPr="00782A6F" w:rsidRDefault="00D11B2A" w:rsidP="00A97F48">
      <w:pPr>
        <w:ind w:left="784" w:hanging="736"/>
        <w:rPr>
          <w:rFonts w:ascii="Arial" w:hAnsi="Arial" w:cs="Arial"/>
          <w:lang w:val="ru-RU"/>
        </w:rPr>
      </w:pPr>
    </w:p>
    <w:p w:rsidR="001431FD" w:rsidRPr="00553EBC" w:rsidRDefault="001431FD" w:rsidP="00F84E5B">
      <w:pPr>
        <w:pStyle w:val="1b"/>
        <w:numPr>
          <w:ilvl w:val="0"/>
          <w:numId w:val="29"/>
        </w:numPr>
        <w:jc w:val="both"/>
        <w:rPr>
          <w:rFonts w:ascii="Arial" w:hAnsi="Arial" w:cs="Arial"/>
          <w:lang w:val="ru-RU"/>
        </w:rPr>
      </w:pPr>
      <w:r w:rsidRPr="001E7F8F">
        <w:rPr>
          <w:rFonts w:ascii="Arial" w:hAnsi="Arial" w:cs="Arial"/>
          <w:b/>
          <w:lang w:val="ru-RU"/>
        </w:rPr>
        <w:t xml:space="preserve">Рабочая станция </w:t>
      </w:r>
      <w:r w:rsidRPr="001E7F8F">
        <w:rPr>
          <w:rFonts w:ascii="Arial" w:hAnsi="Arial" w:cs="Arial"/>
          <w:b/>
        </w:rPr>
        <w:t>RTS</w:t>
      </w:r>
      <w:r w:rsidR="003B5130" w:rsidRPr="003B5130">
        <w:rPr>
          <w:rFonts w:ascii="Arial" w:hAnsi="Arial" w:cs="Arial"/>
          <w:b/>
          <w:lang w:val="ru-RU"/>
        </w:rPr>
        <w:t xml:space="preserve"> </w:t>
      </w:r>
      <w:r w:rsidRPr="001E7F8F">
        <w:rPr>
          <w:rFonts w:ascii="Arial" w:hAnsi="Arial" w:cs="Arial"/>
          <w:b/>
        </w:rPr>
        <w:t>Plaza</w:t>
      </w:r>
      <w:r w:rsidRPr="001E7F8F">
        <w:rPr>
          <w:rFonts w:ascii="Arial" w:hAnsi="Arial" w:cs="Arial"/>
          <w:b/>
          <w:lang w:val="ru-RU"/>
        </w:rPr>
        <w:t xml:space="preserve"> /Терминал</w:t>
      </w:r>
      <w:r>
        <w:rPr>
          <w:rFonts w:ascii="Arial" w:hAnsi="Arial" w:cs="Arial"/>
          <w:lang w:val="ru-RU"/>
        </w:rPr>
        <w:t xml:space="preserve"> - </w:t>
      </w:r>
      <w:r w:rsidRPr="00553EBC">
        <w:rPr>
          <w:rFonts w:ascii="Arial" w:hAnsi="Arial" w:cs="Arial"/>
          <w:lang w:val="ru-RU"/>
        </w:rPr>
        <w:t xml:space="preserve">Клиентская часть </w:t>
      </w:r>
      <w:r w:rsidR="00874BBE">
        <w:rPr>
          <w:rFonts w:ascii="Arial" w:hAnsi="Arial" w:cs="Arial"/>
          <w:lang w:val="ru-RU"/>
        </w:rPr>
        <w:t>Программного обеспечения «</w:t>
      </w:r>
      <w:r w:rsidRPr="00553EBC">
        <w:rPr>
          <w:rFonts w:ascii="Arial" w:hAnsi="Arial" w:cs="Arial"/>
        </w:rPr>
        <w:t>PLAZA</w:t>
      </w:r>
      <w:r w:rsidR="00874BBE">
        <w:rPr>
          <w:rFonts w:ascii="Arial" w:hAnsi="Arial" w:cs="Arial"/>
          <w:lang w:val="ru-RU"/>
        </w:rPr>
        <w:t xml:space="preserve"> версия 9.2»и последующие версии указанной программы, которые могут предоставляться Техническим центром, </w:t>
      </w:r>
      <w:r w:rsidRPr="00553EBC">
        <w:rPr>
          <w:rFonts w:ascii="Arial" w:hAnsi="Arial" w:cs="Arial"/>
          <w:lang w:val="ru-RU"/>
        </w:rPr>
        <w:t xml:space="preserve">установленная и работающая на персональном компьютере, с использованием которой осуществляются действия в объеме, предусмотренном пунктами </w:t>
      </w:r>
      <w:r w:rsidR="00E74D75">
        <w:rPr>
          <w:rFonts w:ascii="Arial" w:hAnsi="Arial" w:cs="Arial"/>
          <w:lang w:val="ru-RU"/>
        </w:rPr>
        <w:t>9</w:t>
      </w:r>
      <w:r w:rsidRPr="00553EBC">
        <w:rPr>
          <w:rFonts w:ascii="Arial" w:hAnsi="Arial" w:cs="Arial"/>
          <w:lang w:val="ru-RU"/>
        </w:rPr>
        <w:t xml:space="preserve">.1 – </w:t>
      </w:r>
      <w:r w:rsidR="00E74D75">
        <w:rPr>
          <w:rFonts w:ascii="Arial" w:hAnsi="Arial" w:cs="Arial"/>
          <w:lang w:val="ru-RU"/>
        </w:rPr>
        <w:t>9</w:t>
      </w:r>
      <w:r w:rsidRPr="00553EBC">
        <w:rPr>
          <w:rFonts w:ascii="Arial" w:hAnsi="Arial" w:cs="Arial"/>
          <w:lang w:val="ru-RU"/>
        </w:rPr>
        <w:t xml:space="preserve">.6 настоящего Перечня услуг. </w:t>
      </w:r>
    </w:p>
    <w:p w:rsidR="001431FD" w:rsidRDefault="001431FD" w:rsidP="001431FD">
      <w:pPr>
        <w:ind w:left="567"/>
        <w:jc w:val="both"/>
        <w:rPr>
          <w:rFonts w:ascii="Arial" w:hAnsi="Arial" w:cs="Arial"/>
          <w:lang w:val="ru-RU"/>
        </w:rPr>
      </w:pPr>
    </w:p>
    <w:p w:rsidR="001431FD" w:rsidRPr="00553EBC" w:rsidRDefault="001431FD" w:rsidP="001431FD">
      <w:pPr>
        <w:ind w:left="567"/>
        <w:jc w:val="both"/>
        <w:rPr>
          <w:rFonts w:ascii="Arial" w:hAnsi="Arial" w:cs="Arial"/>
          <w:lang w:val="ru-RU"/>
        </w:rPr>
      </w:pPr>
      <w:r w:rsidRPr="00553EBC">
        <w:rPr>
          <w:rFonts w:ascii="Arial" w:hAnsi="Arial" w:cs="Arial"/>
          <w:lang w:val="ru-RU"/>
        </w:rPr>
        <w:t xml:space="preserve">При изменении режима Рабочей станции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(изменения объема действий, осуществляемых с использованием</w:t>
      </w:r>
      <w:r w:rsidR="003B5130" w:rsidRPr="003B5130">
        <w:rPr>
          <w:rFonts w:ascii="Arial" w:hAnsi="Arial" w:cs="Arial"/>
          <w:lang w:val="ru-RU"/>
        </w:rPr>
        <w:t xml:space="preserve"> </w:t>
      </w:r>
      <w:r>
        <w:rPr>
          <w:rFonts w:ascii="Arial" w:hAnsi="Arial" w:cs="Arial"/>
          <w:lang w:val="ru-RU"/>
        </w:rPr>
        <w:t>терминала</w:t>
      </w:r>
      <w:r w:rsidRPr="00553EBC">
        <w:rPr>
          <w:rFonts w:ascii="Arial" w:hAnsi="Arial" w:cs="Arial"/>
          <w:lang w:val="ru-RU"/>
        </w:rPr>
        <w:t xml:space="preserve">) </w:t>
      </w:r>
      <w:r w:rsidR="00FC78E8">
        <w:rPr>
          <w:rFonts w:ascii="Arial" w:hAnsi="Arial" w:cs="Arial"/>
          <w:lang w:val="ru-RU"/>
        </w:rPr>
        <w:t xml:space="preserve">Участником торгов </w:t>
      </w:r>
      <w:r w:rsidRPr="00553EBC">
        <w:rPr>
          <w:rFonts w:ascii="Arial" w:hAnsi="Arial" w:cs="Arial"/>
          <w:lang w:val="ru-RU"/>
        </w:rPr>
        <w:t xml:space="preserve">оплачивается разница между тарифами за регистрацию и абонентское обслуживание соответствующих </w:t>
      </w:r>
      <w:r>
        <w:rPr>
          <w:rFonts w:ascii="Arial" w:hAnsi="Arial" w:cs="Arial"/>
          <w:lang w:val="ru-RU"/>
        </w:rPr>
        <w:t xml:space="preserve">Рабочих </w:t>
      </w:r>
      <w:r w:rsidRPr="00553EBC">
        <w:rPr>
          <w:rFonts w:ascii="Arial" w:hAnsi="Arial" w:cs="Arial"/>
          <w:lang w:val="ru-RU"/>
        </w:rPr>
        <w:t>станций.</w:t>
      </w:r>
    </w:p>
    <w:p w:rsidR="001431FD" w:rsidRPr="00553EBC" w:rsidRDefault="001431FD" w:rsidP="001431FD">
      <w:pPr>
        <w:ind w:left="360"/>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092310">
        <w:rPr>
          <w:rFonts w:ascii="Arial" w:hAnsi="Arial" w:cs="Arial"/>
          <w:i/>
          <w:iCs/>
          <w:lang w:val="ru-RU"/>
        </w:rPr>
        <w:t>9</w:t>
      </w:r>
      <w:r>
        <w:rPr>
          <w:rFonts w:ascii="Arial" w:hAnsi="Arial" w:cs="Arial"/>
          <w:i/>
          <w:iCs/>
          <w:lang w:val="ru-RU"/>
        </w:rPr>
        <w:t>.1</w:t>
      </w:r>
      <w:r>
        <w:rPr>
          <w:rFonts w:ascii="Arial" w:hAnsi="Arial" w:cs="Arial"/>
          <w:i/>
          <w:iCs/>
          <w:lang w:val="ru-RU"/>
        </w:rPr>
        <w:tab/>
      </w:r>
      <w:r w:rsidRPr="00553EBC">
        <w:rPr>
          <w:rFonts w:ascii="Arial" w:hAnsi="Arial" w:cs="Arial"/>
          <w:i/>
          <w:iCs/>
          <w:lang w:val="ru-RU"/>
        </w:rPr>
        <w:t>Рабочая станция в режиме торговли</w:t>
      </w:r>
      <w:r w:rsidRPr="00553EBC">
        <w:rPr>
          <w:rFonts w:ascii="Arial" w:hAnsi="Arial" w:cs="Arial"/>
          <w:lang w:val="ru-RU"/>
        </w:rPr>
        <w:t xml:space="preserve"> – Рабочая станция </w:t>
      </w:r>
      <w:r>
        <w:rPr>
          <w:rFonts w:ascii="Arial" w:hAnsi="Arial" w:cs="Arial"/>
        </w:rPr>
        <w:t>RTS</w:t>
      </w:r>
      <w:r w:rsidR="001704AB">
        <w:rPr>
          <w:rFonts w:ascii="Arial" w:hAnsi="Arial" w:cs="Arial"/>
          <w:lang w:val="ru-RU"/>
        </w:rPr>
        <w:t xml:space="preserve"> </w:t>
      </w:r>
      <w:r>
        <w:rPr>
          <w:rFonts w:ascii="Arial" w:hAnsi="Arial" w:cs="Arial"/>
        </w:rPr>
        <w:t>Plaza</w:t>
      </w:r>
      <w:r w:rsidRPr="00553EBC">
        <w:rPr>
          <w:rFonts w:ascii="Arial" w:hAnsi="Arial" w:cs="Arial"/>
          <w:lang w:val="ru-RU"/>
        </w:rPr>
        <w:t xml:space="preserve">/Терминал, с использованием которого осуществляются: </w:t>
      </w:r>
    </w:p>
    <w:p w:rsidR="001431FD" w:rsidRPr="00553EBC"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A149D6">
        <w:rPr>
          <w:rFonts w:ascii="Arial" w:hAnsi="Arial" w:cs="Arial"/>
          <w:lang w:val="ru-RU"/>
        </w:rPr>
        <w:t>И</w:t>
      </w:r>
      <w:r w:rsidR="00A149D6" w:rsidRPr="00553EBC">
        <w:rPr>
          <w:rFonts w:ascii="Arial" w:hAnsi="Arial" w:cs="Arial"/>
          <w:lang w:val="ru-RU"/>
        </w:rPr>
        <w:t>нформации</w:t>
      </w:r>
      <w:r w:rsidRPr="00553EBC">
        <w:rPr>
          <w:rFonts w:ascii="Arial" w:hAnsi="Arial" w:cs="Arial"/>
          <w:lang w:val="ru-RU"/>
        </w:rPr>
        <w:t xml:space="preserve">, просмотр всех объявленных заявок на торгах без предварительного депонирования ЗАО «ФБ ММВБ» в Секторе рынка </w:t>
      </w:r>
      <w:r w:rsidRPr="00553EBC">
        <w:rPr>
          <w:rFonts w:ascii="Arial" w:hAnsi="Arial" w:cs="Arial"/>
        </w:rPr>
        <w:t>Classica</w:t>
      </w:r>
      <w:r w:rsidRPr="00553EBC">
        <w:rPr>
          <w:rFonts w:ascii="Arial" w:hAnsi="Arial" w:cs="Arial"/>
          <w:lang w:val="ru-RU"/>
        </w:rPr>
        <w:t xml:space="preserve">, объявление заявок на торгах без предварительного депонирования ЗАО «ФБ ММВБ» в Секторе рынка </w:t>
      </w:r>
      <w:r w:rsidRPr="00553EBC">
        <w:rPr>
          <w:rFonts w:ascii="Arial" w:hAnsi="Arial" w:cs="Arial"/>
        </w:rPr>
        <w:t>Classica</w:t>
      </w:r>
      <w:r w:rsidRPr="00553EBC">
        <w:rPr>
          <w:rFonts w:ascii="Arial" w:hAnsi="Arial" w:cs="Arial"/>
          <w:lang w:val="ru-RU"/>
        </w:rPr>
        <w:t>;</w:t>
      </w:r>
    </w:p>
    <w:p w:rsidR="001431FD" w:rsidRPr="00553EBC" w:rsidRDefault="001431FD" w:rsidP="001431FD">
      <w:pPr>
        <w:ind w:left="567" w:firstLine="572"/>
        <w:jc w:val="both"/>
        <w:rPr>
          <w:rFonts w:ascii="Arial" w:hAnsi="Arial" w:cs="Arial"/>
          <w:lang w:val="ru-RU"/>
        </w:rPr>
      </w:pPr>
      <w:r w:rsidRPr="00553EBC">
        <w:rPr>
          <w:rFonts w:ascii="Arial" w:hAnsi="Arial" w:cs="Arial"/>
          <w:lang w:val="ru-RU"/>
        </w:rPr>
        <w:t xml:space="preserve">- доступ к </w:t>
      </w:r>
      <w:r w:rsidR="008C79A7">
        <w:rPr>
          <w:rFonts w:ascii="Arial" w:hAnsi="Arial" w:cs="Arial"/>
          <w:lang w:val="ru-RU"/>
        </w:rPr>
        <w:t>И</w:t>
      </w:r>
      <w:r w:rsidR="008C79A7" w:rsidRPr="00553EBC">
        <w:rPr>
          <w:rFonts w:ascii="Arial" w:hAnsi="Arial" w:cs="Arial"/>
          <w:lang w:val="ru-RU"/>
        </w:rPr>
        <w:t>нформации</w:t>
      </w:r>
      <w:r w:rsidRPr="00553EBC">
        <w:rPr>
          <w:rFonts w:ascii="Arial" w:hAnsi="Arial" w:cs="Arial"/>
          <w:lang w:val="ru-RU"/>
        </w:rPr>
        <w:t>, просмотр всех объявленных заявок и заключенных сделок на торгах ОАО «Санкт-Петербургская биржа»; объявление заявок на торгах с предварительным</w:t>
      </w:r>
      <w:r w:rsidRPr="00553EBC">
        <w:rPr>
          <w:rFonts w:ascii="Arial" w:hAnsi="Arial" w:cs="Arial"/>
        </w:rPr>
        <w:t> </w:t>
      </w:r>
      <w:r w:rsidRPr="00553EBC">
        <w:rPr>
          <w:rFonts w:ascii="Arial" w:hAnsi="Arial" w:cs="Arial"/>
          <w:lang w:val="ru-RU"/>
        </w:rPr>
        <w:t xml:space="preserve"> депонированием ОАО «Санкт-Петербургская биржа»</w:t>
      </w:r>
      <w:r>
        <w:rPr>
          <w:rFonts w:ascii="Arial" w:hAnsi="Arial" w:cs="Arial"/>
          <w:lang w:val="ru-RU"/>
        </w:rPr>
        <w:t xml:space="preserve"> при условии наличия доступа к торгам </w:t>
      </w:r>
      <w:r w:rsidRPr="00553EBC">
        <w:rPr>
          <w:rFonts w:ascii="Arial" w:hAnsi="Arial" w:cs="Arial"/>
          <w:lang w:val="ru-RU"/>
        </w:rPr>
        <w:t>ОАО «Санкт-Петербургская биржа»;</w:t>
      </w:r>
    </w:p>
    <w:p w:rsidR="001431FD" w:rsidRPr="007A50C9" w:rsidRDefault="001431FD" w:rsidP="001431FD">
      <w:pPr>
        <w:ind w:left="846" w:firstLine="288"/>
        <w:jc w:val="both"/>
        <w:rPr>
          <w:rFonts w:ascii="Arial" w:hAnsi="Arial" w:cs="Arial"/>
          <w:lang w:val="ru-RU"/>
        </w:rPr>
      </w:pPr>
      <w:r w:rsidRPr="00553EBC">
        <w:rPr>
          <w:rFonts w:ascii="Arial" w:hAnsi="Arial" w:cs="Arial"/>
          <w:i/>
          <w:iCs/>
          <w:lang w:val="ru-RU"/>
        </w:rPr>
        <w:t>-</w:t>
      </w:r>
      <w:r w:rsidRPr="00553EBC">
        <w:rPr>
          <w:rFonts w:ascii="Arial" w:hAnsi="Arial" w:cs="Arial"/>
          <w:lang w:val="ru-RU"/>
        </w:rPr>
        <w:t xml:space="preserve"> направление в </w:t>
      </w:r>
      <w:r w:rsidRPr="00612C9B">
        <w:rPr>
          <w:rFonts w:ascii="Arial" w:hAnsi="Arial" w:cs="Arial"/>
          <w:lang w:val="ru-RU"/>
        </w:rPr>
        <w:t>ОАО Московская Биржа</w:t>
      </w:r>
      <w:r w:rsidRPr="00553EBC">
        <w:rPr>
          <w:rFonts w:ascii="Arial" w:hAnsi="Arial" w:cs="Arial"/>
          <w:lang w:val="ru-RU"/>
        </w:rPr>
        <w:t xml:space="preserve"> и</w:t>
      </w:r>
      <w:r w:rsidR="007A50C9">
        <w:rPr>
          <w:rFonts w:ascii="Arial" w:hAnsi="Arial" w:cs="Arial"/>
          <w:lang w:val="ru-RU"/>
        </w:rPr>
        <w:t>нформации о внебиржевых сделках.</w:t>
      </w:r>
    </w:p>
    <w:p w:rsidR="008172E2" w:rsidRDefault="008172E2" w:rsidP="008172E2">
      <w:pPr>
        <w:ind w:left="567"/>
        <w:jc w:val="both"/>
        <w:rPr>
          <w:rFonts w:ascii="Arial" w:hAnsi="Arial" w:cs="Arial"/>
          <w:i/>
          <w:iCs/>
          <w:lang w:val="ru-RU"/>
        </w:rPr>
      </w:pPr>
    </w:p>
    <w:p w:rsidR="001431FD" w:rsidRPr="00553EBC" w:rsidRDefault="001431FD" w:rsidP="008172E2">
      <w:pPr>
        <w:ind w:left="567"/>
        <w:jc w:val="both"/>
        <w:rPr>
          <w:rFonts w:ascii="Arial" w:hAnsi="Arial" w:cs="Arial"/>
          <w:lang w:val="ru-RU"/>
        </w:rPr>
      </w:pPr>
      <w:r w:rsidRPr="00553EBC">
        <w:rPr>
          <w:rFonts w:ascii="Arial" w:hAnsi="Arial" w:cs="Arial"/>
          <w:lang w:val="ru-RU"/>
        </w:rPr>
        <w:t>Право использования Рабочей станции в режиме торговли может быть предоставлено только Участникам торгов ЗАО «ФБ ММВБ», которым предоставлен доступ к торгам ЗАО «ФБ ММВБ» в Стандартном режиме или Режиме прайм-брокера согласно Правилам допуска к участию в торгах З</w:t>
      </w:r>
      <w:r w:rsidR="008E3BEF">
        <w:rPr>
          <w:rFonts w:ascii="Arial" w:hAnsi="Arial" w:cs="Arial"/>
          <w:lang w:val="ru-RU"/>
        </w:rPr>
        <w:t>АО</w:t>
      </w:r>
      <w:r w:rsidRPr="00553EBC">
        <w:rPr>
          <w:rFonts w:ascii="Arial" w:hAnsi="Arial" w:cs="Arial"/>
          <w:lang w:val="ru-RU"/>
        </w:rPr>
        <w:t xml:space="preserve"> «Ф</w:t>
      </w:r>
      <w:r w:rsidR="008E3BEF">
        <w:rPr>
          <w:rFonts w:ascii="Arial" w:hAnsi="Arial" w:cs="Arial"/>
          <w:lang w:val="ru-RU"/>
        </w:rPr>
        <w:t>Б</w:t>
      </w:r>
      <w:r w:rsidRPr="00553EBC">
        <w:rPr>
          <w:rFonts w:ascii="Arial" w:hAnsi="Arial" w:cs="Arial"/>
          <w:lang w:val="ru-RU"/>
        </w:rPr>
        <w:t xml:space="preserve"> ММВБ».</w:t>
      </w:r>
    </w:p>
    <w:p w:rsidR="001431FD" w:rsidRPr="00553EBC" w:rsidRDefault="001431FD" w:rsidP="001431FD">
      <w:pPr>
        <w:ind w:left="780" w:firstLine="4"/>
        <w:jc w:val="both"/>
        <w:rPr>
          <w:rFonts w:ascii="Arial" w:hAnsi="Arial" w:cs="Arial"/>
          <w:lang w:val="ru-RU"/>
        </w:rPr>
      </w:pPr>
    </w:p>
    <w:p w:rsidR="001431FD" w:rsidRPr="00553EBC" w:rsidRDefault="001431FD" w:rsidP="001431FD">
      <w:pPr>
        <w:ind w:left="540" w:firstLine="27"/>
        <w:jc w:val="both"/>
        <w:rPr>
          <w:rFonts w:ascii="Arial" w:hAnsi="Arial" w:cs="Arial"/>
          <w:b/>
          <w:lang w:val="ru-RU"/>
        </w:rPr>
      </w:pPr>
      <w:r w:rsidRPr="00553EBC">
        <w:rPr>
          <w:rFonts w:ascii="Arial" w:hAnsi="Arial" w:cs="Arial"/>
          <w:b/>
          <w:lang w:val="ru-RU"/>
        </w:rPr>
        <w:lastRenderedPageBreak/>
        <w:t>Тарифы:</w:t>
      </w:r>
    </w:p>
    <w:p w:rsidR="001431FD" w:rsidRPr="00553EBC" w:rsidRDefault="001431FD" w:rsidP="001431FD">
      <w:pPr>
        <w:ind w:left="784"/>
        <w:rPr>
          <w:rFonts w:ascii="Arial" w:hAnsi="Arial" w:cs="Arial"/>
          <w:lang w:val="ru-RU"/>
        </w:rPr>
      </w:pPr>
    </w:p>
    <w:p w:rsidR="001431FD" w:rsidRPr="00553EBC" w:rsidRDefault="001431FD" w:rsidP="001431FD">
      <w:pPr>
        <w:ind w:left="567"/>
        <w:rPr>
          <w:rFonts w:ascii="Arial" w:hAnsi="Arial" w:cs="Arial"/>
          <w:lang w:val="ru-RU"/>
        </w:rPr>
      </w:pPr>
      <w:r w:rsidRPr="00553EBC">
        <w:rPr>
          <w:rFonts w:ascii="Arial" w:hAnsi="Arial" w:cs="Arial"/>
          <w:lang w:val="ru-RU"/>
        </w:rPr>
        <w:t>Плата за регистрацию – 4</w:t>
      </w:r>
      <w:r w:rsidR="00F16FF6" w:rsidRPr="00F16FF6">
        <w:rPr>
          <w:rFonts w:ascii="Arial" w:hAnsi="Arial" w:cs="Arial"/>
          <w:lang w:val="ru-RU"/>
        </w:rPr>
        <w:t>50</w:t>
      </w:r>
      <w:r w:rsidRPr="00553EBC">
        <w:rPr>
          <w:rFonts w:ascii="Arial" w:hAnsi="Arial" w:cs="Arial"/>
          <w:lang w:val="ru-RU"/>
        </w:rPr>
        <w:t>00 рублей</w:t>
      </w:r>
      <w:r>
        <w:rPr>
          <w:rFonts w:ascii="Arial" w:hAnsi="Arial" w:cs="Arial"/>
          <w:lang w:val="ru-RU"/>
        </w:rPr>
        <w:t xml:space="preserve"> (при переводе услуги с обслуживания из НП РТС плата за регистрацию не взимается)</w:t>
      </w:r>
      <w:r w:rsidRPr="00553EBC">
        <w:rPr>
          <w:rFonts w:ascii="Arial" w:hAnsi="Arial" w:cs="Arial"/>
          <w:lang w:val="ru-RU"/>
        </w:rPr>
        <w:t>.</w:t>
      </w:r>
    </w:p>
    <w:p w:rsidR="001431FD" w:rsidRPr="00553EBC" w:rsidRDefault="001431FD" w:rsidP="001431FD">
      <w:pPr>
        <w:ind w:left="567"/>
        <w:rPr>
          <w:rFonts w:ascii="Arial" w:hAnsi="Arial" w:cs="Arial"/>
          <w:lang w:val="ru-RU"/>
        </w:rPr>
      </w:pPr>
      <w:r w:rsidRPr="00553EBC">
        <w:rPr>
          <w:rFonts w:ascii="Arial" w:hAnsi="Arial" w:cs="Arial"/>
          <w:lang w:val="ru-RU"/>
        </w:rPr>
        <w:t xml:space="preserve">Абонентская плата – </w:t>
      </w:r>
      <w:r>
        <w:rPr>
          <w:rFonts w:ascii="Arial" w:hAnsi="Arial" w:cs="Arial"/>
          <w:lang w:val="ru-RU"/>
        </w:rPr>
        <w:t>1</w:t>
      </w:r>
      <w:r w:rsidR="00F16FF6" w:rsidRPr="00F16FF6">
        <w:rPr>
          <w:rFonts w:ascii="Arial" w:hAnsi="Arial" w:cs="Arial"/>
          <w:lang w:val="ru-RU"/>
        </w:rPr>
        <w:t>50</w:t>
      </w:r>
      <w:r>
        <w:rPr>
          <w:rFonts w:ascii="Arial" w:hAnsi="Arial" w:cs="Arial"/>
          <w:lang w:val="ru-RU"/>
        </w:rPr>
        <w:t>00</w:t>
      </w:r>
      <w:r w:rsidRPr="00553EBC">
        <w:rPr>
          <w:rFonts w:ascii="Arial" w:hAnsi="Arial" w:cs="Arial"/>
          <w:lang w:val="ru-RU"/>
        </w:rPr>
        <w:t xml:space="preserve"> рублей в месяц.</w:t>
      </w:r>
    </w:p>
    <w:p w:rsidR="001431FD" w:rsidRPr="00553EBC" w:rsidRDefault="001431FD" w:rsidP="001431FD">
      <w:pPr>
        <w:ind w:left="360"/>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092310">
        <w:rPr>
          <w:rFonts w:ascii="Arial" w:hAnsi="Arial" w:cs="Arial"/>
          <w:i/>
          <w:iCs/>
          <w:lang w:val="ru-RU"/>
        </w:rPr>
        <w:t>9</w:t>
      </w:r>
      <w:r>
        <w:rPr>
          <w:rFonts w:ascii="Arial" w:hAnsi="Arial" w:cs="Arial"/>
          <w:i/>
          <w:iCs/>
          <w:lang w:val="ru-RU"/>
        </w:rPr>
        <w:t>.2</w:t>
      </w:r>
      <w:r>
        <w:rPr>
          <w:rFonts w:ascii="Arial" w:hAnsi="Arial" w:cs="Arial"/>
          <w:i/>
          <w:iCs/>
          <w:lang w:val="ru-RU"/>
        </w:rPr>
        <w:tab/>
      </w:r>
      <w:r w:rsidRPr="00553EBC">
        <w:rPr>
          <w:rFonts w:ascii="Arial" w:hAnsi="Arial" w:cs="Arial"/>
          <w:i/>
          <w:iCs/>
          <w:lang w:val="ru-RU"/>
        </w:rPr>
        <w:t>Рабочая станция в режиме отчета</w:t>
      </w:r>
      <w:r w:rsidRPr="00553EBC">
        <w:rPr>
          <w:rFonts w:ascii="Arial" w:hAnsi="Arial" w:cs="Arial"/>
          <w:lang w:val="ru-RU"/>
        </w:rPr>
        <w:t xml:space="preserve"> – Рабочая станция </w:t>
      </w:r>
      <w:r>
        <w:rPr>
          <w:rFonts w:ascii="Arial" w:hAnsi="Arial" w:cs="Arial"/>
        </w:rPr>
        <w:t>RTS</w:t>
      </w:r>
      <w:r w:rsidR="001704AB">
        <w:rPr>
          <w:rFonts w:ascii="Arial" w:hAnsi="Arial" w:cs="Arial"/>
          <w:lang w:val="ru-RU"/>
        </w:rPr>
        <w:t xml:space="preserve"> </w:t>
      </w:r>
      <w:r>
        <w:rPr>
          <w:rFonts w:ascii="Arial" w:hAnsi="Arial" w:cs="Arial"/>
        </w:rPr>
        <w:t>Plaza</w:t>
      </w:r>
      <w:r w:rsidRPr="00553EBC">
        <w:rPr>
          <w:rFonts w:ascii="Arial" w:hAnsi="Arial" w:cs="Arial"/>
          <w:lang w:val="ru-RU"/>
        </w:rPr>
        <w:t xml:space="preserve">/Терминал, с использованием которого осуществляются: </w:t>
      </w:r>
    </w:p>
    <w:p w:rsidR="001431FD" w:rsidRPr="00553EBC" w:rsidRDefault="001431FD" w:rsidP="001431FD">
      <w:pPr>
        <w:ind w:left="567"/>
        <w:jc w:val="both"/>
        <w:rPr>
          <w:rFonts w:ascii="Arial" w:hAnsi="Arial" w:cs="Arial"/>
          <w:lang w:val="ru-RU"/>
        </w:rPr>
      </w:pPr>
    </w:p>
    <w:p w:rsidR="001431FD" w:rsidRPr="00553EBC"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A149D6">
        <w:rPr>
          <w:rFonts w:ascii="Arial" w:hAnsi="Arial" w:cs="Arial"/>
          <w:lang w:val="ru-RU"/>
        </w:rPr>
        <w:t>И</w:t>
      </w:r>
      <w:r w:rsidR="00A149D6" w:rsidRPr="00553EBC">
        <w:rPr>
          <w:rFonts w:ascii="Arial" w:hAnsi="Arial" w:cs="Arial"/>
          <w:lang w:val="ru-RU"/>
        </w:rPr>
        <w:t>нформации</w:t>
      </w:r>
      <w:r w:rsidRPr="00553EBC">
        <w:rPr>
          <w:rFonts w:ascii="Arial" w:hAnsi="Arial" w:cs="Arial"/>
          <w:lang w:val="ru-RU"/>
        </w:rPr>
        <w:t xml:space="preserve">, просмотр всех объявленных заявок, а также объявление адресных заявок и заключение сделок с акциями в  Секторе рынка </w:t>
      </w:r>
      <w:r w:rsidRPr="00553EBC">
        <w:rPr>
          <w:rFonts w:ascii="Arial" w:hAnsi="Arial" w:cs="Arial"/>
        </w:rPr>
        <w:t>Classica</w:t>
      </w:r>
      <w:r w:rsidRPr="00553EBC">
        <w:rPr>
          <w:rFonts w:ascii="Arial" w:hAnsi="Arial" w:cs="Arial"/>
          <w:lang w:val="ru-RU"/>
        </w:rPr>
        <w:t xml:space="preserve"> на торгах ЗАО «ФБ ММВБ»;</w:t>
      </w:r>
    </w:p>
    <w:p w:rsidR="001431FD"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8C79A7">
        <w:rPr>
          <w:rFonts w:ascii="Arial" w:hAnsi="Arial" w:cs="Arial"/>
          <w:lang w:val="ru-RU"/>
        </w:rPr>
        <w:t>И</w:t>
      </w:r>
      <w:r w:rsidR="008C79A7" w:rsidRPr="00553EBC">
        <w:rPr>
          <w:rFonts w:ascii="Arial" w:hAnsi="Arial" w:cs="Arial"/>
          <w:lang w:val="ru-RU"/>
        </w:rPr>
        <w:t>нформации</w:t>
      </w:r>
      <w:r w:rsidRPr="00553EBC">
        <w:rPr>
          <w:rFonts w:ascii="Arial" w:hAnsi="Arial" w:cs="Arial"/>
          <w:lang w:val="ru-RU"/>
        </w:rPr>
        <w:t>, возможность просмотра всех объявленных заявок и заключенных сделок на торгах ОАО «Санкт-Петербургская биржа»; объявление заявок на торгах с предварительным</w:t>
      </w:r>
      <w:r w:rsidRPr="00553EBC">
        <w:rPr>
          <w:rFonts w:ascii="Arial" w:hAnsi="Arial" w:cs="Arial"/>
        </w:rPr>
        <w:t> </w:t>
      </w:r>
      <w:r w:rsidRPr="00553EBC">
        <w:rPr>
          <w:rFonts w:ascii="Arial" w:hAnsi="Arial" w:cs="Arial"/>
          <w:lang w:val="ru-RU"/>
        </w:rPr>
        <w:t xml:space="preserve"> депонированием ОАО «Санкт-Петербургская биржа»</w:t>
      </w:r>
      <w:r>
        <w:rPr>
          <w:rFonts w:ascii="Arial" w:hAnsi="Arial" w:cs="Arial"/>
          <w:lang w:val="ru-RU"/>
        </w:rPr>
        <w:t xml:space="preserve"> при условии наличия доступа к торгам </w:t>
      </w:r>
      <w:r w:rsidRPr="00553EBC">
        <w:rPr>
          <w:rFonts w:ascii="Arial" w:hAnsi="Arial" w:cs="Arial"/>
          <w:lang w:val="ru-RU"/>
        </w:rPr>
        <w:t xml:space="preserve">ОАО «Санкт-Петербургская биржа»; </w:t>
      </w:r>
    </w:p>
    <w:p w:rsidR="001431FD" w:rsidRPr="00553EBC" w:rsidRDefault="001431FD" w:rsidP="001431FD">
      <w:pPr>
        <w:ind w:left="567" w:firstLine="851"/>
        <w:jc w:val="both"/>
        <w:rPr>
          <w:rFonts w:ascii="Arial" w:hAnsi="Arial" w:cs="Arial"/>
          <w:sz w:val="24"/>
          <w:szCs w:val="24"/>
          <w:lang w:val="ru-RU"/>
        </w:rPr>
      </w:pPr>
      <w:r>
        <w:rPr>
          <w:rFonts w:ascii="Arial" w:hAnsi="Arial" w:cs="Arial"/>
          <w:lang w:val="ru-RU"/>
        </w:rPr>
        <w:t xml:space="preserve">- </w:t>
      </w:r>
      <w:r w:rsidRPr="00553EBC">
        <w:rPr>
          <w:rFonts w:ascii="Arial" w:hAnsi="Arial" w:cs="Arial"/>
          <w:lang w:val="ru-RU"/>
        </w:rPr>
        <w:t xml:space="preserve">направление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w:t>
      </w:r>
      <w:r w:rsidR="007A50C9">
        <w:rPr>
          <w:rFonts w:ascii="Arial" w:hAnsi="Arial" w:cs="Arial"/>
          <w:lang w:val="ru-RU"/>
        </w:rPr>
        <w:t>.</w:t>
      </w:r>
    </w:p>
    <w:p w:rsidR="008172E2" w:rsidRDefault="008172E2" w:rsidP="008172E2">
      <w:pPr>
        <w:ind w:left="567"/>
        <w:jc w:val="both"/>
        <w:rPr>
          <w:rFonts w:ascii="Arial" w:hAnsi="Arial" w:cs="Arial"/>
          <w:lang w:val="ru-RU"/>
        </w:rPr>
      </w:pPr>
    </w:p>
    <w:p w:rsidR="001431FD" w:rsidRPr="00553EBC" w:rsidRDefault="001431FD" w:rsidP="008172E2">
      <w:pPr>
        <w:ind w:left="567"/>
        <w:jc w:val="both"/>
        <w:rPr>
          <w:rFonts w:ascii="Arial" w:hAnsi="Arial" w:cs="Arial"/>
          <w:lang w:val="ru-RU"/>
        </w:rPr>
      </w:pPr>
      <w:r w:rsidRPr="00553EBC">
        <w:rPr>
          <w:rFonts w:ascii="Arial" w:hAnsi="Arial" w:cs="Arial"/>
          <w:lang w:val="ru-RU"/>
        </w:rPr>
        <w:t xml:space="preserve">Право использования Рабочей станции </w:t>
      </w:r>
      <w:r>
        <w:rPr>
          <w:rFonts w:ascii="Arial" w:hAnsi="Arial" w:cs="Arial"/>
        </w:rPr>
        <w:t>RTS</w:t>
      </w:r>
      <w:r w:rsidR="001704AB">
        <w:rPr>
          <w:rFonts w:ascii="Arial" w:hAnsi="Arial" w:cs="Arial"/>
          <w:lang w:val="ru-RU"/>
        </w:rPr>
        <w:t xml:space="preserve"> </w:t>
      </w:r>
      <w:r>
        <w:rPr>
          <w:rFonts w:ascii="Arial" w:hAnsi="Arial" w:cs="Arial"/>
        </w:rPr>
        <w:t>Plaza</w:t>
      </w:r>
      <w:r w:rsidR="003B5130" w:rsidRPr="003B5130">
        <w:rPr>
          <w:rFonts w:ascii="Arial" w:hAnsi="Arial" w:cs="Arial"/>
          <w:lang w:val="ru-RU"/>
        </w:rPr>
        <w:t xml:space="preserve"> </w:t>
      </w:r>
      <w:r w:rsidRPr="00553EBC">
        <w:rPr>
          <w:rFonts w:ascii="Arial" w:hAnsi="Arial" w:cs="Arial"/>
          <w:lang w:val="ru-RU"/>
        </w:rPr>
        <w:t>в режиме отчета может быть предоставлено только Участникам торгов ЗАО «ФБ ММВБ», которым предоставлен доступ к торгам ЗАО «ФБ ММВБ» в Режиме отчета сделок в соответствии с Правилами допуска к участию в торгах З</w:t>
      </w:r>
      <w:r w:rsidR="008E3BEF">
        <w:rPr>
          <w:rFonts w:ascii="Arial" w:hAnsi="Arial" w:cs="Arial"/>
          <w:lang w:val="ru-RU"/>
        </w:rPr>
        <w:t>АО</w:t>
      </w:r>
      <w:r w:rsidRPr="00553EBC">
        <w:rPr>
          <w:rFonts w:ascii="Arial" w:hAnsi="Arial" w:cs="Arial"/>
          <w:lang w:val="ru-RU"/>
        </w:rPr>
        <w:t xml:space="preserve"> «Ф</w:t>
      </w:r>
      <w:r w:rsidR="008E3BEF">
        <w:rPr>
          <w:rFonts w:ascii="Arial" w:hAnsi="Arial" w:cs="Arial"/>
          <w:lang w:val="ru-RU"/>
        </w:rPr>
        <w:t>Б</w:t>
      </w:r>
      <w:r w:rsidRPr="00553EBC">
        <w:rPr>
          <w:rFonts w:ascii="Arial" w:hAnsi="Arial" w:cs="Arial"/>
          <w:lang w:val="ru-RU"/>
        </w:rPr>
        <w:t xml:space="preserve"> ММВБ», а также Участникам торгов ЗАО «ФБ ММВБ», которым предоставлен доступ к торгам ЗАО «ФБ ММВБ» в Стандартном режиме или в Режиме прайм-брокера в соответствии с Правилами допуска к участию в торгах З</w:t>
      </w:r>
      <w:r w:rsidR="008E3BEF">
        <w:rPr>
          <w:rFonts w:ascii="Arial" w:hAnsi="Arial" w:cs="Arial"/>
          <w:lang w:val="ru-RU"/>
        </w:rPr>
        <w:t>АО</w:t>
      </w:r>
      <w:r w:rsidRPr="00553EBC">
        <w:rPr>
          <w:rFonts w:ascii="Arial" w:hAnsi="Arial" w:cs="Arial"/>
          <w:lang w:val="ru-RU"/>
        </w:rPr>
        <w:t xml:space="preserve"> «Ф</w:t>
      </w:r>
      <w:r w:rsidR="008E3BEF">
        <w:rPr>
          <w:rFonts w:ascii="Arial" w:hAnsi="Arial" w:cs="Arial"/>
          <w:lang w:val="ru-RU"/>
        </w:rPr>
        <w:t>Б</w:t>
      </w:r>
      <w:r w:rsidRPr="00553EBC">
        <w:rPr>
          <w:rFonts w:ascii="Arial" w:hAnsi="Arial" w:cs="Arial"/>
          <w:lang w:val="ru-RU"/>
        </w:rPr>
        <w:t xml:space="preserve"> ММВБ» при условии наличия у них права использования не менее одной Рабочей станции </w:t>
      </w:r>
      <w:r>
        <w:rPr>
          <w:rFonts w:ascii="Arial" w:hAnsi="Arial" w:cs="Arial"/>
        </w:rPr>
        <w:t>RTS</w:t>
      </w:r>
      <w:r w:rsidR="001704AB">
        <w:rPr>
          <w:rFonts w:ascii="Arial" w:hAnsi="Arial" w:cs="Arial"/>
          <w:lang w:val="ru-RU"/>
        </w:rPr>
        <w:t xml:space="preserve"> </w:t>
      </w:r>
      <w:r>
        <w:rPr>
          <w:rFonts w:ascii="Arial" w:hAnsi="Arial" w:cs="Arial"/>
        </w:rPr>
        <w:t>Plaza</w:t>
      </w:r>
      <w:r w:rsidR="003B5130" w:rsidRPr="003B5130">
        <w:rPr>
          <w:rFonts w:ascii="Arial" w:hAnsi="Arial" w:cs="Arial"/>
          <w:lang w:val="ru-RU"/>
        </w:rPr>
        <w:t xml:space="preserve"> </w:t>
      </w:r>
      <w:r w:rsidRPr="00553EBC">
        <w:rPr>
          <w:rFonts w:ascii="Arial" w:hAnsi="Arial" w:cs="Arial"/>
          <w:lang w:val="ru-RU"/>
        </w:rPr>
        <w:t>в режиме торговли.</w:t>
      </w:r>
    </w:p>
    <w:p w:rsidR="001431FD" w:rsidRPr="00553EBC" w:rsidRDefault="001431FD" w:rsidP="001431FD">
      <w:pPr>
        <w:ind w:left="540" w:firstLine="168"/>
        <w:jc w:val="both"/>
        <w:rPr>
          <w:rFonts w:ascii="Arial" w:hAnsi="Arial" w:cs="Arial"/>
          <w:b/>
          <w:lang w:val="ru-RU"/>
        </w:rPr>
      </w:pPr>
    </w:p>
    <w:p w:rsidR="001431FD" w:rsidRPr="00553EBC" w:rsidRDefault="001431FD" w:rsidP="001431FD">
      <w:pPr>
        <w:ind w:left="567"/>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84"/>
        <w:rPr>
          <w:rFonts w:ascii="Arial" w:hAnsi="Arial" w:cs="Arial"/>
          <w:lang w:val="ru-RU"/>
        </w:rPr>
      </w:pPr>
    </w:p>
    <w:p w:rsidR="001431FD" w:rsidRPr="00553EBC" w:rsidRDefault="001431FD" w:rsidP="001431FD">
      <w:pPr>
        <w:ind w:left="567"/>
        <w:rPr>
          <w:rFonts w:ascii="Arial" w:hAnsi="Arial" w:cs="Arial"/>
          <w:lang w:val="ru-RU"/>
        </w:rPr>
      </w:pPr>
      <w:r w:rsidRPr="00553EBC">
        <w:rPr>
          <w:rFonts w:ascii="Arial" w:hAnsi="Arial" w:cs="Arial"/>
          <w:lang w:val="ru-RU"/>
        </w:rPr>
        <w:t xml:space="preserve">Плата за регистрацию – </w:t>
      </w:r>
      <w:r w:rsidR="00F16FF6" w:rsidRPr="00F16FF6">
        <w:rPr>
          <w:rFonts w:ascii="Arial" w:hAnsi="Arial" w:cs="Arial"/>
          <w:lang w:val="ru-RU"/>
        </w:rPr>
        <w:t>300</w:t>
      </w:r>
      <w:r w:rsidRPr="00553EBC">
        <w:rPr>
          <w:rFonts w:ascii="Arial" w:hAnsi="Arial" w:cs="Arial"/>
          <w:lang w:val="ru-RU"/>
        </w:rPr>
        <w:t>00 рублей</w:t>
      </w:r>
      <w:r>
        <w:rPr>
          <w:rFonts w:ascii="Arial" w:hAnsi="Arial" w:cs="Arial"/>
          <w:lang w:val="ru-RU"/>
        </w:rPr>
        <w:t xml:space="preserve"> (при переводе услуги с обслуживания из НП РТС плата за регистрацию не взимается)</w:t>
      </w:r>
      <w:r w:rsidRPr="00553EBC">
        <w:rPr>
          <w:rFonts w:ascii="Arial" w:hAnsi="Arial" w:cs="Arial"/>
          <w:lang w:val="ru-RU"/>
        </w:rPr>
        <w:t>.</w:t>
      </w:r>
    </w:p>
    <w:p w:rsidR="001431FD" w:rsidRPr="00553EBC" w:rsidRDefault="001431FD" w:rsidP="001431FD">
      <w:pPr>
        <w:ind w:left="567"/>
        <w:rPr>
          <w:rFonts w:ascii="Arial" w:hAnsi="Arial" w:cs="Arial"/>
          <w:lang w:val="ru-RU"/>
        </w:rPr>
      </w:pPr>
      <w:r w:rsidRPr="00553EBC">
        <w:rPr>
          <w:rFonts w:ascii="Arial" w:hAnsi="Arial" w:cs="Arial"/>
          <w:lang w:val="ru-RU"/>
        </w:rPr>
        <w:t xml:space="preserve">Абонентская плата – </w:t>
      </w:r>
      <w:r w:rsidR="00F16FF6" w:rsidRPr="00F16FF6">
        <w:rPr>
          <w:rFonts w:ascii="Arial" w:hAnsi="Arial" w:cs="Arial"/>
          <w:lang w:val="ru-RU"/>
        </w:rPr>
        <w:t>150</w:t>
      </w:r>
      <w:r w:rsidRPr="00553EBC">
        <w:rPr>
          <w:rFonts w:ascii="Arial" w:hAnsi="Arial" w:cs="Arial"/>
          <w:lang w:val="ru-RU"/>
        </w:rPr>
        <w:t xml:space="preserve">00 рублей в месяц. </w:t>
      </w:r>
    </w:p>
    <w:p w:rsidR="001431FD" w:rsidRPr="00553EBC" w:rsidRDefault="001431FD" w:rsidP="001431FD">
      <w:pPr>
        <w:ind w:left="360"/>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.3</w:t>
      </w:r>
      <w:r>
        <w:rPr>
          <w:rFonts w:ascii="Arial" w:hAnsi="Arial" w:cs="Arial"/>
          <w:i/>
          <w:iCs/>
          <w:lang w:val="ru-RU"/>
        </w:rPr>
        <w:tab/>
      </w:r>
      <w:r w:rsidRPr="00553EBC">
        <w:rPr>
          <w:rFonts w:ascii="Arial" w:hAnsi="Arial" w:cs="Arial"/>
          <w:i/>
          <w:iCs/>
          <w:lang w:val="ru-RU"/>
        </w:rPr>
        <w:t>Рабочая станция в режиме просмотра/Клиентская станция</w:t>
      </w:r>
      <w:r w:rsidRPr="00553EBC">
        <w:rPr>
          <w:rFonts w:ascii="Arial" w:hAnsi="Arial" w:cs="Arial"/>
          <w:lang w:val="ru-RU"/>
        </w:rPr>
        <w:t xml:space="preserve"> – Рабочая станция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/Терминал, с использованием которого осуществляются:</w:t>
      </w:r>
    </w:p>
    <w:p w:rsidR="001431FD" w:rsidRPr="00553EBC" w:rsidRDefault="001431FD" w:rsidP="001431FD">
      <w:pPr>
        <w:ind w:left="846"/>
        <w:jc w:val="both"/>
        <w:rPr>
          <w:rFonts w:ascii="Arial" w:hAnsi="Arial" w:cs="Arial"/>
          <w:lang w:val="ru-RU"/>
        </w:rPr>
      </w:pPr>
    </w:p>
    <w:p w:rsidR="001431FD" w:rsidRPr="00553EBC" w:rsidRDefault="001431FD" w:rsidP="001431FD">
      <w:pPr>
        <w:ind w:left="567" w:firstLine="851"/>
        <w:jc w:val="both"/>
        <w:rPr>
          <w:rFonts w:ascii="Arial" w:hAnsi="Arial" w:cs="Arial"/>
          <w:lang w:val="ru-RU"/>
        </w:rPr>
      </w:pPr>
      <w:r w:rsidRPr="00553EBC">
        <w:rPr>
          <w:rFonts w:ascii="Arial" w:hAnsi="Arial" w:cs="Arial"/>
          <w:i/>
          <w:iCs/>
          <w:lang w:val="ru-RU"/>
        </w:rPr>
        <w:t xml:space="preserve">- </w:t>
      </w:r>
      <w:r w:rsidRPr="00553EBC">
        <w:rPr>
          <w:rFonts w:ascii="Arial" w:hAnsi="Arial" w:cs="Arial"/>
          <w:lang w:val="ru-RU"/>
        </w:rPr>
        <w:t xml:space="preserve">доступ к </w:t>
      </w:r>
      <w:r w:rsidR="008C79A7">
        <w:rPr>
          <w:rFonts w:ascii="Arial" w:hAnsi="Arial" w:cs="Arial"/>
          <w:lang w:val="ru-RU"/>
        </w:rPr>
        <w:t>И</w:t>
      </w:r>
      <w:r w:rsidR="008C79A7" w:rsidRPr="00553EBC">
        <w:rPr>
          <w:rFonts w:ascii="Arial" w:hAnsi="Arial" w:cs="Arial"/>
          <w:lang w:val="ru-RU"/>
        </w:rPr>
        <w:t>нформации</w:t>
      </w:r>
      <w:r w:rsidRPr="00553EBC">
        <w:rPr>
          <w:rFonts w:ascii="Arial" w:hAnsi="Arial" w:cs="Arial"/>
          <w:lang w:val="ru-RU"/>
        </w:rPr>
        <w:t xml:space="preserve">, просмотр всех объявленных заявок на торгах без предварительного депонирования ЗАО «ФБ ММВБ» в Секторе рынка </w:t>
      </w:r>
      <w:r w:rsidRPr="00553EBC">
        <w:rPr>
          <w:rFonts w:ascii="Arial" w:hAnsi="Arial" w:cs="Arial"/>
        </w:rPr>
        <w:t>Classica</w:t>
      </w:r>
      <w:r w:rsidRPr="00553EBC">
        <w:rPr>
          <w:rFonts w:ascii="Arial" w:hAnsi="Arial" w:cs="Arial"/>
          <w:lang w:val="ru-RU"/>
        </w:rPr>
        <w:t>;</w:t>
      </w:r>
    </w:p>
    <w:p w:rsidR="001431FD"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8C79A7">
        <w:rPr>
          <w:rFonts w:ascii="Arial" w:hAnsi="Arial" w:cs="Arial"/>
          <w:lang w:val="ru-RU"/>
        </w:rPr>
        <w:t>И</w:t>
      </w:r>
      <w:r w:rsidRPr="00553EBC">
        <w:rPr>
          <w:rFonts w:ascii="Arial" w:hAnsi="Arial" w:cs="Arial"/>
          <w:lang w:val="ru-RU"/>
        </w:rPr>
        <w:t>нформации, просмотр всех объявленных заявок и заключенных сделок на торгах ОАО «Санкт-Петербургская биржа»; объявление заявок на торгах с предварительным</w:t>
      </w:r>
      <w:r w:rsidRPr="00553EBC">
        <w:rPr>
          <w:rFonts w:ascii="Arial" w:hAnsi="Arial" w:cs="Arial"/>
        </w:rPr>
        <w:t> </w:t>
      </w:r>
      <w:r w:rsidRPr="00553EBC">
        <w:rPr>
          <w:rFonts w:ascii="Arial" w:hAnsi="Arial" w:cs="Arial"/>
          <w:lang w:val="ru-RU"/>
        </w:rPr>
        <w:t xml:space="preserve"> депонированием ОАО «Санкт-Петербургская биржа»</w:t>
      </w:r>
      <w:r>
        <w:rPr>
          <w:rFonts w:ascii="Arial" w:hAnsi="Arial" w:cs="Arial"/>
          <w:lang w:val="ru-RU"/>
        </w:rPr>
        <w:t xml:space="preserve"> при условии наличия доступа к торгам </w:t>
      </w:r>
      <w:r w:rsidRPr="00553EBC">
        <w:rPr>
          <w:rFonts w:ascii="Arial" w:hAnsi="Arial" w:cs="Arial"/>
          <w:lang w:val="ru-RU"/>
        </w:rPr>
        <w:t>ОАО «Санкт-Петербургская биржа»;</w:t>
      </w:r>
    </w:p>
    <w:p w:rsidR="001431FD" w:rsidRPr="00553EBC" w:rsidRDefault="001431FD" w:rsidP="001431FD">
      <w:pPr>
        <w:ind w:left="567" w:firstLine="851"/>
        <w:jc w:val="both"/>
        <w:rPr>
          <w:rFonts w:ascii="Arial" w:hAnsi="Arial" w:cs="Arial"/>
          <w:lang w:val="ru-RU"/>
        </w:rPr>
      </w:pPr>
      <w:r>
        <w:rPr>
          <w:rFonts w:ascii="Arial" w:hAnsi="Arial" w:cs="Arial"/>
          <w:lang w:val="ru-RU"/>
        </w:rPr>
        <w:t xml:space="preserve">- </w:t>
      </w:r>
      <w:r w:rsidRPr="00553EBC">
        <w:rPr>
          <w:rFonts w:ascii="Arial" w:hAnsi="Arial" w:cs="Arial"/>
          <w:lang w:val="ru-RU"/>
        </w:rPr>
        <w:t xml:space="preserve">направление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w:t>
      </w:r>
      <w:r w:rsidR="007A50C9">
        <w:rPr>
          <w:rFonts w:ascii="Arial" w:hAnsi="Arial" w:cs="Arial"/>
          <w:lang w:val="ru-RU"/>
        </w:rPr>
        <w:t>.</w:t>
      </w:r>
    </w:p>
    <w:p w:rsidR="008172E2" w:rsidRDefault="008172E2" w:rsidP="008172E2">
      <w:pPr>
        <w:ind w:left="567"/>
        <w:jc w:val="both"/>
        <w:rPr>
          <w:rFonts w:ascii="Arial" w:hAnsi="Arial" w:cs="Arial"/>
          <w:lang w:val="ru-RU"/>
        </w:rPr>
      </w:pPr>
    </w:p>
    <w:p w:rsidR="001431FD" w:rsidRPr="00553EBC" w:rsidRDefault="008172E2" w:rsidP="008172E2">
      <w:pPr>
        <w:ind w:left="567"/>
        <w:jc w:val="both"/>
        <w:rPr>
          <w:rFonts w:ascii="Arial" w:hAnsi="Arial" w:cs="Arial"/>
          <w:lang w:val="ru-RU"/>
        </w:rPr>
      </w:pPr>
      <w:r>
        <w:rPr>
          <w:rFonts w:ascii="Arial" w:hAnsi="Arial" w:cs="Arial"/>
          <w:lang w:val="ru-RU"/>
        </w:rPr>
        <w:t>П</w:t>
      </w:r>
      <w:r w:rsidR="001431FD" w:rsidRPr="00553EBC">
        <w:rPr>
          <w:rFonts w:ascii="Arial" w:hAnsi="Arial" w:cs="Arial"/>
          <w:lang w:val="ru-RU"/>
        </w:rPr>
        <w:t>раво использования Рабочей станции в режиме просмотра/Клиентской станции может быть предоставлено только Участникам торгов ЗАО «ФБ ММВБ», которым предоставлен доступ к торгам ЗАО «ФБ ММВБ» при условии наличия у них права использования не менее одной Рабочей станции в режиме торговли/отчета с</w:t>
      </w:r>
      <w:r w:rsidR="001431FD">
        <w:rPr>
          <w:rFonts w:ascii="Arial" w:hAnsi="Arial" w:cs="Arial"/>
          <w:lang w:val="ru-RU"/>
        </w:rPr>
        <w:t>д</w:t>
      </w:r>
      <w:r w:rsidR="001431FD" w:rsidRPr="00553EBC">
        <w:rPr>
          <w:rFonts w:ascii="Arial" w:hAnsi="Arial" w:cs="Arial"/>
          <w:lang w:val="ru-RU"/>
        </w:rPr>
        <w:t>елок</w:t>
      </w:r>
      <w:r>
        <w:rPr>
          <w:rFonts w:ascii="Arial" w:hAnsi="Arial" w:cs="Arial"/>
          <w:lang w:val="ru-RU"/>
        </w:rPr>
        <w:t>,</w:t>
      </w:r>
      <w:r w:rsidR="003B5130" w:rsidRPr="003B5130">
        <w:rPr>
          <w:rFonts w:ascii="Arial" w:hAnsi="Arial" w:cs="Arial"/>
          <w:lang w:val="ru-RU"/>
        </w:rPr>
        <w:t xml:space="preserve"> </w:t>
      </w:r>
      <w:r w:rsidR="00A149D6">
        <w:rPr>
          <w:rFonts w:ascii="Arial" w:hAnsi="Arial" w:cs="Arial"/>
          <w:lang w:val="ru-RU"/>
        </w:rPr>
        <w:t>К</w:t>
      </w:r>
      <w:r w:rsidR="006D5654">
        <w:rPr>
          <w:rFonts w:ascii="Arial" w:hAnsi="Arial" w:cs="Arial"/>
          <w:lang w:val="ru-RU"/>
        </w:rPr>
        <w:t>лиентам</w:t>
      </w:r>
      <w:r w:rsidR="001431FD" w:rsidRPr="00553EBC">
        <w:rPr>
          <w:rFonts w:ascii="Arial" w:hAnsi="Arial" w:cs="Arial"/>
          <w:lang w:val="ru-RU"/>
        </w:rPr>
        <w:t xml:space="preserve"> указанных Участников торгов</w:t>
      </w:r>
      <w:r w:rsidR="00DF2484">
        <w:rPr>
          <w:rFonts w:ascii="Arial" w:hAnsi="Arial" w:cs="Arial"/>
          <w:lang w:val="ru-RU"/>
        </w:rPr>
        <w:t>.</w:t>
      </w:r>
    </w:p>
    <w:p w:rsidR="001431FD" w:rsidRDefault="001431FD" w:rsidP="001431FD">
      <w:pPr>
        <w:tabs>
          <w:tab w:val="num" w:pos="846"/>
        </w:tabs>
        <w:ind w:left="784"/>
        <w:jc w:val="both"/>
        <w:rPr>
          <w:rFonts w:ascii="Arial" w:hAnsi="Arial" w:cs="Arial"/>
          <w:lang w:val="ru-RU"/>
        </w:rPr>
      </w:pPr>
    </w:p>
    <w:p w:rsidR="001431FD" w:rsidRPr="00553EBC" w:rsidRDefault="001431FD" w:rsidP="001431FD">
      <w:pPr>
        <w:tabs>
          <w:tab w:val="num" w:pos="846"/>
        </w:tabs>
        <w:ind w:left="784" w:firstLine="67"/>
        <w:rPr>
          <w:rFonts w:ascii="Arial" w:hAnsi="Arial" w:cs="Arial"/>
          <w:lang w:val="ru-RU"/>
        </w:rPr>
      </w:pPr>
    </w:p>
    <w:p w:rsidR="001431FD" w:rsidRPr="00553EBC" w:rsidRDefault="001431FD" w:rsidP="008172E2">
      <w:pPr>
        <w:ind w:left="709" w:hanging="142"/>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84" w:firstLine="67"/>
        <w:rPr>
          <w:rFonts w:ascii="Arial" w:hAnsi="Arial" w:cs="Arial"/>
          <w:lang w:val="ru-RU"/>
        </w:rPr>
      </w:pPr>
      <w:r w:rsidRPr="00553EBC">
        <w:rPr>
          <w:rFonts w:ascii="Arial" w:hAnsi="Arial" w:cs="Arial"/>
          <w:lang w:val="ru-RU"/>
        </w:rPr>
        <w:tab/>
      </w:r>
    </w:p>
    <w:p w:rsidR="001431FD" w:rsidRPr="00553EBC" w:rsidRDefault="001431FD" w:rsidP="001431FD">
      <w:pPr>
        <w:ind w:left="567"/>
        <w:rPr>
          <w:rFonts w:ascii="Arial" w:hAnsi="Arial" w:cs="Arial"/>
          <w:lang w:val="ru-RU"/>
        </w:rPr>
      </w:pPr>
      <w:r w:rsidRPr="00553EBC">
        <w:rPr>
          <w:rFonts w:ascii="Arial" w:hAnsi="Arial" w:cs="Arial"/>
          <w:lang w:val="ru-RU"/>
        </w:rPr>
        <w:t xml:space="preserve">Плата за регистрацию – </w:t>
      </w:r>
      <w:r w:rsidR="00F16FF6" w:rsidRPr="00F16FF6">
        <w:rPr>
          <w:rFonts w:ascii="Arial" w:hAnsi="Arial" w:cs="Arial"/>
          <w:lang w:val="ru-RU"/>
        </w:rPr>
        <w:t>150</w:t>
      </w:r>
      <w:r>
        <w:rPr>
          <w:rFonts w:ascii="Arial" w:hAnsi="Arial" w:cs="Arial"/>
          <w:lang w:val="ru-RU"/>
        </w:rPr>
        <w:t>00</w:t>
      </w:r>
      <w:r w:rsidRPr="00553EBC">
        <w:rPr>
          <w:rFonts w:ascii="Arial" w:hAnsi="Arial" w:cs="Arial"/>
          <w:lang w:val="ru-RU"/>
        </w:rPr>
        <w:t xml:space="preserve"> рублей</w:t>
      </w:r>
      <w:r>
        <w:rPr>
          <w:rFonts w:ascii="Arial" w:hAnsi="Arial" w:cs="Arial"/>
          <w:lang w:val="ru-RU"/>
        </w:rPr>
        <w:t xml:space="preserve"> (при переводе услуги с обслуживания из НП РТС плата за регистрацию не взимается)</w:t>
      </w:r>
      <w:r w:rsidRPr="00553EBC">
        <w:rPr>
          <w:rFonts w:ascii="Arial" w:hAnsi="Arial" w:cs="Arial"/>
          <w:lang w:val="ru-RU"/>
        </w:rPr>
        <w:t>.</w:t>
      </w:r>
    </w:p>
    <w:p w:rsidR="001431FD" w:rsidRPr="00553EBC" w:rsidRDefault="001431FD" w:rsidP="001431FD">
      <w:pPr>
        <w:ind w:left="567"/>
        <w:rPr>
          <w:rFonts w:ascii="Arial" w:hAnsi="Arial" w:cs="Arial"/>
          <w:lang w:val="ru-RU"/>
        </w:rPr>
      </w:pPr>
      <w:r w:rsidRPr="00553EBC">
        <w:rPr>
          <w:rFonts w:ascii="Arial" w:hAnsi="Arial" w:cs="Arial"/>
          <w:lang w:val="ru-RU"/>
        </w:rPr>
        <w:t xml:space="preserve">Абонентская плата – </w:t>
      </w:r>
      <w:r w:rsidR="00F16FF6" w:rsidRPr="00F16FF6">
        <w:rPr>
          <w:rFonts w:ascii="Arial" w:hAnsi="Arial" w:cs="Arial"/>
          <w:lang w:val="ru-RU"/>
        </w:rPr>
        <w:t>90</w:t>
      </w:r>
      <w:r>
        <w:rPr>
          <w:rFonts w:ascii="Arial" w:hAnsi="Arial" w:cs="Arial"/>
          <w:lang w:val="ru-RU"/>
        </w:rPr>
        <w:t>00</w:t>
      </w:r>
      <w:r w:rsidRPr="00553EBC">
        <w:rPr>
          <w:rFonts w:ascii="Arial" w:hAnsi="Arial" w:cs="Arial"/>
          <w:lang w:val="ru-RU"/>
        </w:rPr>
        <w:t xml:space="preserve"> рублей в месяц.</w:t>
      </w:r>
    </w:p>
    <w:p w:rsidR="001431FD" w:rsidRPr="00553EBC" w:rsidRDefault="001431FD" w:rsidP="001431FD">
      <w:pPr>
        <w:ind w:left="360"/>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.4</w:t>
      </w:r>
      <w:r>
        <w:rPr>
          <w:rFonts w:ascii="Arial" w:hAnsi="Arial" w:cs="Arial"/>
          <w:i/>
          <w:iCs/>
          <w:lang w:val="ru-RU"/>
        </w:rPr>
        <w:tab/>
      </w:r>
      <w:r w:rsidRPr="00553EBC">
        <w:rPr>
          <w:rFonts w:ascii="Arial" w:hAnsi="Arial" w:cs="Arial"/>
          <w:i/>
          <w:iCs/>
          <w:lang w:val="ru-RU"/>
        </w:rPr>
        <w:t>Терминал «РТС Панорама»</w:t>
      </w:r>
      <w:r w:rsidRPr="00553EBC">
        <w:rPr>
          <w:rFonts w:ascii="Arial" w:hAnsi="Arial" w:cs="Arial"/>
          <w:lang w:val="ru-RU"/>
        </w:rPr>
        <w:t xml:space="preserve"> – Рабочая станция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/Терминал, с использованием которого осуществляются: </w:t>
      </w:r>
    </w:p>
    <w:p w:rsidR="001431FD" w:rsidRPr="00553EBC" w:rsidRDefault="001431FD" w:rsidP="001431FD">
      <w:pPr>
        <w:ind w:left="846"/>
        <w:jc w:val="both"/>
        <w:rPr>
          <w:rFonts w:ascii="Arial" w:hAnsi="Arial" w:cs="Arial"/>
          <w:lang w:val="ru-RU"/>
        </w:rPr>
      </w:pPr>
    </w:p>
    <w:p w:rsidR="001431FD" w:rsidRPr="00553EBC"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E02037">
        <w:rPr>
          <w:rFonts w:ascii="Arial" w:hAnsi="Arial" w:cs="Arial"/>
          <w:lang w:val="ru-RU"/>
        </w:rPr>
        <w:t>И</w:t>
      </w:r>
      <w:r w:rsidR="00E02037" w:rsidRPr="00553EBC">
        <w:rPr>
          <w:rFonts w:ascii="Arial" w:hAnsi="Arial" w:cs="Arial"/>
          <w:lang w:val="ru-RU"/>
        </w:rPr>
        <w:t>нформации</w:t>
      </w:r>
      <w:r w:rsidRPr="00553EBC">
        <w:rPr>
          <w:rFonts w:ascii="Arial" w:hAnsi="Arial" w:cs="Arial"/>
          <w:lang w:val="ru-RU"/>
        </w:rPr>
        <w:t xml:space="preserve">, просмотр заключенных сделок и лучших заявок на покупку и продажу ценных бумаг, объявленных на торгах ЗАО «ФБ ММВБ» без предварительного депонирования (в Секторе рынка </w:t>
      </w:r>
      <w:r w:rsidRPr="00553EBC">
        <w:rPr>
          <w:rFonts w:ascii="Arial" w:hAnsi="Arial" w:cs="Arial"/>
        </w:rPr>
        <w:t>Classica</w:t>
      </w:r>
      <w:r w:rsidRPr="00553EBC">
        <w:rPr>
          <w:rFonts w:ascii="Arial" w:hAnsi="Arial" w:cs="Arial"/>
          <w:lang w:val="ru-RU"/>
        </w:rPr>
        <w:t xml:space="preserve"> на торгах ЗАО «ФБ ММВБ») без указания Участника торгов ЗАО «ФБ ММВБ»;</w:t>
      </w:r>
    </w:p>
    <w:p w:rsidR="001431FD"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E02037">
        <w:rPr>
          <w:rFonts w:ascii="Arial" w:hAnsi="Arial" w:cs="Arial"/>
          <w:lang w:val="ru-RU"/>
        </w:rPr>
        <w:t>И</w:t>
      </w:r>
      <w:r w:rsidR="00E02037" w:rsidRPr="00553EBC">
        <w:rPr>
          <w:rFonts w:ascii="Arial" w:hAnsi="Arial" w:cs="Arial"/>
          <w:lang w:val="ru-RU"/>
        </w:rPr>
        <w:t>нформации</w:t>
      </w:r>
      <w:r w:rsidRPr="00553EBC">
        <w:rPr>
          <w:rFonts w:ascii="Arial" w:hAnsi="Arial" w:cs="Arial"/>
          <w:lang w:val="ru-RU"/>
        </w:rPr>
        <w:t>, просмотр всех объявленных заявок и заключенных сделок на торгах ОАО «Санкт-Петербургская биржа»; объявление заявок на торгах с предварительным</w:t>
      </w:r>
      <w:r w:rsidRPr="00553EBC">
        <w:rPr>
          <w:rFonts w:ascii="Arial" w:hAnsi="Arial" w:cs="Arial"/>
        </w:rPr>
        <w:t> </w:t>
      </w:r>
      <w:r w:rsidRPr="00553EBC">
        <w:rPr>
          <w:rFonts w:ascii="Arial" w:hAnsi="Arial" w:cs="Arial"/>
          <w:lang w:val="ru-RU"/>
        </w:rPr>
        <w:t xml:space="preserve"> </w:t>
      </w:r>
      <w:r w:rsidRPr="00553EBC">
        <w:rPr>
          <w:rFonts w:ascii="Arial" w:hAnsi="Arial" w:cs="Arial"/>
          <w:lang w:val="ru-RU"/>
        </w:rPr>
        <w:lastRenderedPageBreak/>
        <w:t>депонированием ОАО «Санкт-Петербургская биржа»</w:t>
      </w:r>
      <w:r>
        <w:rPr>
          <w:rFonts w:ascii="Arial" w:hAnsi="Arial" w:cs="Arial"/>
          <w:lang w:val="ru-RU"/>
        </w:rPr>
        <w:t xml:space="preserve"> при условии наличия доступа к торгам </w:t>
      </w:r>
      <w:r w:rsidRPr="00553EBC">
        <w:rPr>
          <w:rFonts w:ascii="Arial" w:hAnsi="Arial" w:cs="Arial"/>
          <w:lang w:val="ru-RU"/>
        </w:rPr>
        <w:t>ОАО «Санкт-Петербургская биржа»</w:t>
      </w:r>
      <w:r>
        <w:rPr>
          <w:rFonts w:ascii="Arial" w:hAnsi="Arial" w:cs="Arial"/>
          <w:lang w:val="ru-RU"/>
        </w:rPr>
        <w:t>;</w:t>
      </w:r>
    </w:p>
    <w:p w:rsidR="001431FD" w:rsidRPr="00553EBC" w:rsidRDefault="001431FD" w:rsidP="001431FD">
      <w:pPr>
        <w:ind w:left="567" w:firstLine="851"/>
        <w:jc w:val="both"/>
        <w:rPr>
          <w:rFonts w:ascii="Arial" w:hAnsi="Arial" w:cs="Arial"/>
          <w:lang w:val="ru-RU"/>
        </w:rPr>
      </w:pPr>
      <w:r>
        <w:rPr>
          <w:rFonts w:ascii="Arial" w:hAnsi="Arial" w:cs="Arial"/>
          <w:lang w:val="ru-RU"/>
        </w:rPr>
        <w:t xml:space="preserve">- </w:t>
      </w:r>
      <w:r w:rsidRPr="00553EBC">
        <w:rPr>
          <w:rFonts w:ascii="Arial" w:hAnsi="Arial" w:cs="Arial"/>
          <w:lang w:val="ru-RU"/>
        </w:rPr>
        <w:t xml:space="preserve">направление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w:t>
      </w:r>
      <w:r w:rsidR="007A50C9">
        <w:rPr>
          <w:rFonts w:ascii="Arial" w:hAnsi="Arial" w:cs="Arial"/>
          <w:lang w:val="ru-RU"/>
        </w:rPr>
        <w:t>.</w:t>
      </w:r>
    </w:p>
    <w:p w:rsidR="008172E2" w:rsidRDefault="008172E2" w:rsidP="008172E2">
      <w:pPr>
        <w:ind w:left="567"/>
        <w:jc w:val="both"/>
        <w:rPr>
          <w:rFonts w:ascii="Arial" w:hAnsi="Arial" w:cs="Arial"/>
          <w:lang w:val="ru-RU"/>
        </w:rPr>
      </w:pPr>
    </w:p>
    <w:p w:rsidR="001431FD" w:rsidRPr="00553EBC" w:rsidRDefault="008172E2" w:rsidP="008172E2">
      <w:pPr>
        <w:ind w:left="567"/>
        <w:jc w:val="both"/>
        <w:rPr>
          <w:rFonts w:ascii="Arial" w:hAnsi="Arial" w:cs="Arial"/>
          <w:lang w:val="ru-RU"/>
        </w:rPr>
      </w:pPr>
      <w:r w:rsidRPr="00E02037">
        <w:rPr>
          <w:rFonts w:ascii="Arial" w:hAnsi="Arial" w:cs="Arial"/>
          <w:lang w:val="ru-RU"/>
        </w:rPr>
        <w:t>П</w:t>
      </w:r>
      <w:r w:rsidR="001431FD" w:rsidRPr="00E02037">
        <w:rPr>
          <w:rFonts w:ascii="Arial" w:hAnsi="Arial" w:cs="Arial"/>
          <w:lang w:val="ru-RU"/>
        </w:rPr>
        <w:t xml:space="preserve">раво использования Терминала «РТС Панорама» может быть предоставлено любому </w:t>
      </w:r>
      <w:r w:rsidR="00E02037" w:rsidRPr="00E02037">
        <w:rPr>
          <w:rFonts w:ascii="Arial" w:hAnsi="Arial" w:cs="Arial"/>
          <w:lang w:val="ru-RU"/>
        </w:rPr>
        <w:t>Клиенту</w:t>
      </w:r>
      <w:r w:rsidR="001431FD" w:rsidRPr="00E02037">
        <w:rPr>
          <w:rFonts w:ascii="Arial" w:hAnsi="Arial" w:cs="Arial"/>
          <w:lang w:val="ru-RU"/>
        </w:rPr>
        <w:t>.</w:t>
      </w:r>
    </w:p>
    <w:p w:rsidR="001431FD" w:rsidRPr="00553EBC" w:rsidRDefault="001431FD" w:rsidP="001431FD">
      <w:pPr>
        <w:ind w:left="784"/>
        <w:rPr>
          <w:rFonts w:ascii="Arial" w:hAnsi="Arial" w:cs="Arial"/>
          <w:lang w:val="ru-RU"/>
        </w:rPr>
      </w:pPr>
    </w:p>
    <w:p w:rsidR="001431FD" w:rsidRPr="00553EBC" w:rsidRDefault="001431FD" w:rsidP="001431FD">
      <w:pPr>
        <w:ind w:left="567"/>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84"/>
        <w:rPr>
          <w:rFonts w:ascii="Arial" w:hAnsi="Arial" w:cs="Arial"/>
          <w:lang w:val="ru-RU"/>
        </w:rPr>
      </w:pPr>
    </w:p>
    <w:p w:rsidR="001431FD" w:rsidRPr="00553EBC" w:rsidRDefault="001431FD" w:rsidP="001431FD">
      <w:pPr>
        <w:ind w:left="567"/>
        <w:rPr>
          <w:rFonts w:ascii="Arial" w:hAnsi="Arial" w:cs="Arial"/>
          <w:lang w:val="ru-RU"/>
        </w:rPr>
      </w:pPr>
      <w:r w:rsidRPr="00553EBC">
        <w:rPr>
          <w:rFonts w:ascii="Arial" w:hAnsi="Arial" w:cs="Arial"/>
          <w:lang w:val="ru-RU"/>
        </w:rPr>
        <w:t xml:space="preserve">Плата за регистрацию – </w:t>
      </w:r>
      <w:r w:rsidR="00F16FF6" w:rsidRPr="00F16FF6">
        <w:rPr>
          <w:rFonts w:ascii="Arial" w:hAnsi="Arial" w:cs="Arial"/>
          <w:lang w:val="ru-RU"/>
        </w:rPr>
        <w:t>90</w:t>
      </w:r>
      <w:r>
        <w:rPr>
          <w:rFonts w:ascii="Arial" w:hAnsi="Arial" w:cs="Arial"/>
          <w:lang w:val="ru-RU"/>
        </w:rPr>
        <w:t>00</w:t>
      </w:r>
      <w:r w:rsidRPr="00553EBC">
        <w:rPr>
          <w:rFonts w:ascii="Arial" w:hAnsi="Arial" w:cs="Arial"/>
          <w:lang w:val="ru-RU"/>
        </w:rPr>
        <w:t xml:space="preserve"> рублей</w:t>
      </w:r>
      <w:r>
        <w:rPr>
          <w:rFonts w:ascii="Arial" w:hAnsi="Arial" w:cs="Arial"/>
          <w:lang w:val="ru-RU"/>
        </w:rPr>
        <w:t xml:space="preserve"> (при переводе услуги с обслуживания из НП РТС плата за регистрацию не взимается)</w:t>
      </w:r>
      <w:r w:rsidRPr="00553EBC">
        <w:rPr>
          <w:rFonts w:ascii="Arial" w:hAnsi="Arial" w:cs="Arial"/>
          <w:lang w:val="ru-RU"/>
        </w:rPr>
        <w:t>.</w:t>
      </w:r>
    </w:p>
    <w:p w:rsidR="001431FD" w:rsidRPr="00553EBC" w:rsidRDefault="001431FD" w:rsidP="001431FD">
      <w:pPr>
        <w:ind w:left="567"/>
        <w:rPr>
          <w:rFonts w:ascii="Arial" w:hAnsi="Arial" w:cs="Arial"/>
          <w:lang w:val="ru-RU"/>
        </w:rPr>
      </w:pPr>
      <w:r w:rsidRPr="00553EBC">
        <w:rPr>
          <w:rFonts w:ascii="Arial" w:hAnsi="Arial" w:cs="Arial"/>
          <w:lang w:val="ru-RU"/>
        </w:rPr>
        <w:t xml:space="preserve">Абонентская плата – </w:t>
      </w:r>
      <w:r w:rsidR="00446411" w:rsidRPr="004D3055">
        <w:rPr>
          <w:rFonts w:ascii="Arial" w:hAnsi="Arial" w:cs="Arial"/>
          <w:lang w:val="ru-RU"/>
        </w:rPr>
        <w:t>30</w:t>
      </w:r>
      <w:r w:rsidR="00446411">
        <w:rPr>
          <w:rFonts w:ascii="Arial" w:hAnsi="Arial" w:cs="Arial"/>
          <w:lang w:val="ru-RU"/>
        </w:rPr>
        <w:t>00</w:t>
      </w:r>
      <w:r w:rsidRPr="00553EBC">
        <w:rPr>
          <w:rFonts w:ascii="Arial" w:hAnsi="Arial" w:cs="Arial"/>
          <w:lang w:val="ru-RU"/>
        </w:rPr>
        <w:t>рублей в месяц.</w:t>
      </w:r>
    </w:p>
    <w:p w:rsidR="001431FD" w:rsidRPr="00553EBC" w:rsidRDefault="001431FD" w:rsidP="001431FD">
      <w:pPr>
        <w:ind w:left="360"/>
        <w:rPr>
          <w:rFonts w:ascii="Arial" w:hAnsi="Arial" w:cs="Arial"/>
          <w:lang w:val="ru-RU"/>
        </w:rPr>
      </w:pPr>
    </w:p>
    <w:p w:rsidR="001431FD" w:rsidRPr="00553EBC" w:rsidRDefault="001431FD" w:rsidP="001431FD">
      <w:pPr>
        <w:ind w:left="784"/>
        <w:jc w:val="both"/>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.5</w:t>
      </w:r>
      <w:r>
        <w:rPr>
          <w:rFonts w:ascii="Arial" w:hAnsi="Arial" w:cs="Arial"/>
          <w:i/>
          <w:iCs/>
          <w:lang w:val="ru-RU"/>
        </w:rPr>
        <w:tab/>
      </w:r>
      <w:r w:rsidRPr="00553EBC">
        <w:rPr>
          <w:rFonts w:ascii="Arial" w:hAnsi="Arial" w:cs="Arial"/>
          <w:i/>
          <w:iCs/>
          <w:lang w:val="ru-RU"/>
        </w:rPr>
        <w:t>Терминал «</w:t>
      </w:r>
      <w:r w:rsidRPr="00553EBC">
        <w:rPr>
          <w:rFonts w:ascii="Arial" w:hAnsi="Arial" w:cs="Arial"/>
          <w:i/>
          <w:iCs/>
        </w:rPr>
        <w:t>RTS</w:t>
      </w:r>
      <w:r w:rsidR="003B5130" w:rsidRPr="003B5130">
        <w:rPr>
          <w:rFonts w:ascii="Arial" w:hAnsi="Arial" w:cs="Arial"/>
          <w:i/>
          <w:iCs/>
          <w:lang w:val="ru-RU"/>
        </w:rPr>
        <w:t xml:space="preserve"> </w:t>
      </w:r>
      <w:r w:rsidRPr="00553EBC">
        <w:rPr>
          <w:rFonts w:ascii="Arial" w:hAnsi="Arial" w:cs="Arial"/>
          <w:i/>
          <w:iCs/>
        </w:rPr>
        <w:t>Stocks</w:t>
      </w:r>
      <w:r w:rsidRPr="00553EBC">
        <w:rPr>
          <w:rFonts w:ascii="Arial" w:hAnsi="Arial" w:cs="Arial"/>
          <w:i/>
          <w:iCs/>
          <w:lang w:val="ru-RU"/>
        </w:rPr>
        <w:t>»</w:t>
      </w:r>
      <w:r w:rsidRPr="00553EBC">
        <w:rPr>
          <w:rFonts w:ascii="Arial" w:hAnsi="Arial" w:cs="Arial"/>
          <w:lang w:val="ru-RU"/>
        </w:rPr>
        <w:t xml:space="preserve"> – Рабочая станция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/Терминал, с использованием которого осуществляются: </w:t>
      </w:r>
    </w:p>
    <w:p w:rsidR="001431FD" w:rsidRPr="00553EBC" w:rsidRDefault="001431FD" w:rsidP="001431FD">
      <w:pPr>
        <w:ind w:left="567" w:firstLine="851"/>
        <w:jc w:val="both"/>
        <w:rPr>
          <w:rFonts w:ascii="Arial" w:hAnsi="Arial" w:cs="Arial"/>
          <w:lang w:val="ru-RU"/>
        </w:rPr>
      </w:pPr>
      <w:r w:rsidRPr="00553EBC">
        <w:rPr>
          <w:rFonts w:ascii="Arial" w:hAnsi="Arial" w:cs="Arial"/>
          <w:lang w:val="ru-RU"/>
        </w:rPr>
        <w:t xml:space="preserve">- доступ к </w:t>
      </w:r>
      <w:r w:rsidR="00A15C5C">
        <w:rPr>
          <w:rFonts w:ascii="Arial" w:hAnsi="Arial" w:cs="Arial"/>
          <w:lang w:val="ru-RU"/>
        </w:rPr>
        <w:t>И</w:t>
      </w:r>
      <w:r w:rsidR="00A15C5C" w:rsidRPr="00553EBC">
        <w:rPr>
          <w:rFonts w:ascii="Arial" w:hAnsi="Arial" w:cs="Arial"/>
          <w:lang w:val="ru-RU"/>
        </w:rPr>
        <w:t>нформации</w:t>
      </w:r>
      <w:r w:rsidRPr="00553EBC">
        <w:rPr>
          <w:rFonts w:ascii="Arial" w:hAnsi="Arial" w:cs="Arial"/>
          <w:lang w:val="ru-RU"/>
        </w:rPr>
        <w:t>, возможность просмотра всех объявленных заявок и заключенных сделок на торгах ОАО «Санкт-Петербургская биржа»; объявление заявок на торгах с предварительным</w:t>
      </w:r>
      <w:r w:rsidRPr="00553EBC">
        <w:rPr>
          <w:rFonts w:ascii="Arial" w:hAnsi="Arial" w:cs="Arial"/>
        </w:rPr>
        <w:t> </w:t>
      </w:r>
      <w:r w:rsidRPr="00553EBC">
        <w:rPr>
          <w:rFonts w:ascii="Arial" w:hAnsi="Arial" w:cs="Arial"/>
          <w:lang w:val="ru-RU"/>
        </w:rPr>
        <w:t xml:space="preserve"> депонированием ОАО «Санкт-Петербургская биржа»</w:t>
      </w:r>
      <w:r>
        <w:rPr>
          <w:rFonts w:ascii="Arial" w:hAnsi="Arial" w:cs="Arial"/>
          <w:lang w:val="ru-RU"/>
        </w:rPr>
        <w:t xml:space="preserve"> при условии наличия доступа к торгам </w:t>
      </w:r>
      <w:r w:rsidRPr="00553EBC">
        <w:rPr>
          <w:rFonts w:ascii="Arial" w:hAnsi="Arial" w:cs="Arial"/>
          <w:lang w:val="ru-RU"/>
        </w:rPr>
        <w:t xml:space="preserve">ОАО «Санкт-Петербургская биржа»; </w:t>
      </w:r>
    </w:p>
    <w:p w:rsidR="001431FD" w:rsidRDefault="001431FD" w:rsidP="001431FD">
      <w:pPr>
        <w:ind w:left="846" w:firstLine="572"/>
        <w:jc w:val="both"/>
        <w:rPr>
          <w:rFonts w:ascii="Arial" w:hAnsi="Arial" w:cs="Arial"/>
          <w:lang w:val="ru-RU"/>
        </w:rPr>
      </w:pPr>
      <w:r w:rsidRPr="00553EBC">
        <w:rPr>
          <w:rFonts w:ascii="Arial" w:hAnsi="Arial" w:cs="Arial"/>
          <w:lang w:val="ru-RU"/>
        </w:rPr>
        <w:t xml:space="preserve">- направление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w:t>
      </w:r>
    </w:p>
    <w:p w:rsidR="008172E2" w:rsidRDefault="008172E2" w:rsidP="005B7C83">
      <w:pPr>
        <w:ind w:left="567"/>
        <w:jc w:val="both"/>
        <w:rPr>
          <w:rFonts w:ascii="Arial" w:hAnsi="Arial" w:cs="Arial"/>
          <w:lang w:val="ru-RU"/>
        </w:rPr>
      </w:pPr>
    </w:p>
    <w:p w:rsidR="008172E2" w:rsidRPr="00553EBC" w:rsidRDefault="008172E2" w:rsidP="005B7C83">
      <w:pPr>
        <w:ind w:left="567"/>
        <w:jc w:val="both"/>
        <w:rPr>
          <w:rFonts w:ascii="Arial" w:hAnsi="Arial" w:cs="Arial"/>
          <w:lang w:val="ru-RU"/>
        </w:rPr>
      </w:pPr>
      <w:r w:rsidRPr="00553EBC">
        <w:rPr>
          <w:rFonts w:ascii="Arial" w:hAnsi="Arial" w:cs="Arial"/>
          <w:lang w:val="ru-RU"/>
        </w:rPr>
        <w:t xml:space="preserve">Право использования </w:t>
      </w:r>
      <w:r>
        <w:rPr>
          <w:rFonts w:ascii="Arial" w:hAnsi="Arial" w:cs="Arial"/>
          <w:lang w:val="ru-RU"/>
        </w:rPr>
        <w:t>Терминала «</w:t>
      </w:r>
      <w:r>
        <w:rPr>
          <w:rFonts w:ascii="Arial" w:hAnsi="Arial" w:cs="Arial"/>
        </w:rPr>
        <w:t>RTS</w:t>
      </w:r>
      <w:r w:rsidR="003B5130" w:rsidRPr="003B5130">
        <w:rPr>
          <w:rFonts w:ascii="Arial" w:hAnsi="Arial" w:cs="Arial"/>
          <w:lang w:val="ru-RU"/>
        </w:rPr>
        <w:t xml:space="preserve"> </w:t>
      </w:r>
      <w:r>
        <w:rPr>
          <w:rFonts w:ascii="Arial" w:hAnsi="Arial" w:cs="Arial"/>
        </w:rPr>
        <w:t>Stocks</w:t>
      </w:r>
      <w:r>
        <w:rPr>
          <w:rFonts w:ascii="Arial" w:hAnsi="Arial" w:cs="Arial"/>
          <w:lang w:val="ru-RU"/>
        </w:rPr>
        <w:t xml:space="preserve">» </w:t>
      </w:r>
      <w:r w:rsidRPr="00553EBC">
        <w:rPr>
          <w:rFonts w:ascii="Arial" w:hAnsi="Arial" w:cs="Arial"/>
          <w:lang w:val="ru-RU"/>
        </w:rPr>
        <w:t>может быть предоставлено только Участникам торгов ОАО «Санкт-Петербургская биржа»</w:t>
      </w:r>
      <w:r>
        <w:rPr>
          <w:rFonts w:ascii="Arial" w:hAnsi="Arial" w:cs="Arial"/>
          <w:lang w:val="ru-RU"/>
        </w:rPr>
        <w:t xml:space="preserve">, </w:t>
      </w:r>
      <w:r w:rsidRPr="00553EBC">
        <w:rPr>
          <w:rFonts w:ascii="Arial" w:hAnsi="Arial" w:cs="Arial"/>
          <w:lang w:val="ru-RU"/>
        </w:rPr>
        <w:t xml:space="preserve">которым предоставлен доступ к торгам </w:t>
      </w:r>
      <w:r w:rsidR="005B7C83" w:rsidRPr="00553EBC">
        <w:rPr>
          <w:rFonts w:ascii="Arial" w:hAnsi="Arial" w:cs="Arial"/>
          <w:lang w:val="ru-RU"/>
        </w:rPr>
        <w:t>ОАО «Санкт-Петербургская биржа»</w:t>
      </w:r>
      <w:r w:rsidRPr="00553EBC">
        <w:rPr>
          <w:rFonts w:ascii="Arial" w:hAnsi="Arial" w:cs="Arial"/>
          <w:lang w:val="ru-RU"/>
        </w:rPr>
        <w:t xml:space="preserve"> в соответствии с Правилами допуска к участию в торгах </w:t>
      </w:r>
      <w:r w:rsidR="005B7C83" w:rsidRPr="00553EBC">
        <w:rPr>
          <w:rFonts w:ascii="Arial" w:hAnsi="Arial" w:cs="Arial"/>
          <w:lang w:val="ru-RU"/>
        </w:rPr>
        <w:t>ОАО «Санкт-Петербургская биржа»</w:t>
      </w:r>
      <w:r w:rsidR="005B7C83">
        <w:rPr>
          <w:rFonts w:ascii="Arial" w:hAnsi="Arial" w:cs="Arial"/>
          <w:lang w:val="ru-RU"/>
        </w:rPr>
        <w:t>.</w:t>
      </w:r>
    </w:p>
    <w:p w:rsidR="001431FD" w:rsidRPr="00553EBC" w:rsidRDefault="001431FD" w:rsidP="001431FD">
      <w:pPr>
        <w:ind w:left="846"/>
        <w:jc w:val="both"/>
        <w:rPr>
          <w:rFonts w:ascii="Arial" w:hAnsi="Arial" w:cs="Arial"/>
          <w:lang w:val="ru-RU"/>
        </w:rPr>
      </w:pPr>
    </w:p>
    <w:p w:rsidR="001431FD" w:rsidRPr="00553EBC" w:rsidRDefault="001431FD" w:rsidP="001431FD">
      <w:pPr>
        <w:ind w:left="567"/>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84"/>
        <w:jc w:val="both"/>
        <w:rPr>
          <w:rFonts w:ascii="Arial" w:hAnsi="Arial" w:cs="Arial"/>
          <w:lang w:val="ru-RU"/>
        </w:rPr>
      </w:pPr>
    </w:p>
    <w:p w:rsidR="001431FD" w:rsidRPr="00553EBC" w:rsidRDefault="001431FD" w:rsidP="001431FD">
      <w:pPr>
        <w:ind w:left="567"/>
        <w:jc w:val="both"/>
        <w:rPr>
          <w:rFonts w:ascii="Arial" w:hAnsi="Arial" w:cs="Arial"/>
          <w:lang w:val="ru-RU"/>
        </w:rPr>
      </w:pPr>
      <w:r w:rsidRPr="00553EBC">
        <w:rPr>
          <w:rFonts w:ascii="Arial" w:hAnsi="Arial" w:cs="Arial"/>
          <w:lang w:val="ru-RU"/>
        </w:rPr>
        <w:t>Плата за Регистрацию – 3 000 рублей</w:t>
      </w:r>
      <w:r>
        <w:rPr>
          <w:rFonts w:ascii="Arial" w:hAnsi="Arial" w:cs="Arial"/>
          <w:lang w:val="ru-RU"/>
        </w:rPr>
        <w:t xml:space="preserve"> (при переводе услуги с обслуживания из НП РТС плата за регистрацию не взимается).</w:t>
      </w:r>
    </w:p>
    <w:p w:rsidR="001431FD" w:rsidRPr="00553EBC" w:rsidRDefault="001431FD" w:rsidP="001431FD">
      <w:pPr>
        <w:ind w:left="567"/>
        <w:jc w:val="both"/>
        <w:rPr>
          <w:rFonts w:ascii="Arial" w:hAnsi="Arial" w:cs="Arial"/>
          <w:lang w:val="ru-RU"/>
        </w:rPr>
      </w:pPr>
      <w:r w:rsidRPr="00553EBC">
        <w:rPr>
          <w:rFonts w:ascii="Arial" w:hAnsi="Arial" w:cs="Arial"/>
          <w:lang w:val="ru-RU"/>
        </w:rPr>
        <w:t>Абонентская плата – 600 рублей в месяц</w:t>
      </w:r>
      <w:r>
        <w:rPr>
          <w:rFonts w:ascii="Arial" w:hAnsi="Arial" w:cs="Arial"/>
          <w:lang w:val="ru-RU"/>
        </w:rPr>
        <w:t>,</w:t>
      </w:r>
      <w:r w:rsidRPr="00553EBC">
        <w:rPr>
          <w:rFonts w:ascii="Arial" w:hAnsi="Arial" w:cs="Arial"/>
          <w:lang w:val="ru-RU"/>
        </w:rPr>
        <w:t xml:space="preserve"> в случае если возможность направления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 не предоставляется; 3 000 рублей в месяц  в случае предоставления возможности направления в </w:t>
      </w:r>
      <w:r w:rsidRPr="00612C9B">
        <w:rPr>
          <w:rFonts w:ascii="Arial" w:hAnsi="Arial" w:cs="Arial"/>
          <w:lang w:val="ru-RU"/>
        </w:rPr>
        <w:t>ОАО Московская Биржа</w:t>
      </w:r>
      <w:r w:rsidRPr="00553EBC">
        <w:rPr>
          <w:rFonts w:ascii="Arial" w:hAnsi="Arial" w:cs="Arial"/>
          <w:lang w:val="ru-RU"/>
        </w:rPr>
        <w:t xml:space="preserve"> информации о внебиржевых сделках.</w:t>
      </w:r>
    </w:p>
    <w:p w:rsidR="001431FD" w:rsidRPr="00553EBC" w:rsidRDefault="001431FD" w:rsidP="001431FD">
      <w:pPr>
        <w:ind w:left="360"/>
        <w:jc w:val="both"/>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.6</w:t>
      </w:r>
      <w:r>
        <w:rPr>
          <w:rFonts w:ascii="Arial" w:hAnsi="Arial" w:cs="Arial"/>
          <w:i/>
          <w:iCs/>
          <w:lang w:val="ru-RU"/>
        </w:rPr>
        <w:tab/>
      </w:r>
      <w:r w:rsidRPr="00553EBC">
        <w:rPr>
          <w:rFonts w:ascii="Arial" w:hAnsi="Arial" w:cs="Arial"/>
          <w:i/>
          <w:iCs/>
          <w:lang w:val="ru-RU"/>
        </w:rPr>
        <w:t xml:space="preserve">Резервирование дополнительной Рабочей станции </w:t>
      </w:r>
      <w:r w:rsidRPr="00664FC8">
        <w:rPr>
          <w:rFonts w:ascii="Arial" w:hAnsi="Arial" w:cs="Arial"/>
          <w:i/>
        </w:rPr>
        <w:t>RTS</w:t>
      </w:r>
      <w:r w:rsidR="003B5130" w:rsidRPr="003B5130">
        <w:rPr>
          <w:rFonts w:ascii="Arial" w:hAnsi="Arial" w:cs="Arial"/>
          <w:i/>
          <w:lang w:val="ru-RU"/>
        </w:rPr>
        <w:t xml:space="preserve"> </w:t>
      </w:r>
      <w:r w:rsidRPr="00664FC8">
        <w:rPr>
          <w:rFonts w:ascii="Arial" w:hAnsi="Arial" w:cs="Arial"/>
          <w:i/>
        </w:rPr>
        <w:t>Plaza</w:t>
      </w:r>
      <w:r w:rsidRPr="00553EBC">
        <w:rPr>
          <w:rFonts w:ascii="Arial" w:hAnsi="Arial" w:cs="Arial"/>
          <w:lang w:val="ru-RU"/>
        </w:rPr>
        <w:t xml:space="preserve"> – временное изменение режима дополнительных Рабочих станций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(изменение объема действий, осуществляемых с использованием дополнительных Рабочих станций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перечисленных в п.п.</w:t>
      </w:r>
      <w:r w:rsidR="00F16FF6" w:rsidRPr="00F16FF6">
        <w:rPr>
          <w:rFonts w:ascii="Arial" w:hAnsi="Arial" w:cs="Arial"/>
          <w:lang w:val="ru-RU"/>
        </w:rPr>
        <w:t>9</w:t>
      </w:r>
      <w:r w:rsidRPr="00553EBC">
        <w:rPr>
          <w:rFonts w:ascii="Arial" w:hAnsi="Arial" w:cs="Arial"/>
          <w:lang w:val="ru-RU"/>
        </w:rPr>
        <w:t xml:space="preserve">.1 - </w:t>
      </w:r>
      <w:r w:rsidR="00F16FF6" w:rsidRPr="00F16FF6">
        <w:rPr>
          <w:rFonts w:ascii="Arial" w:hAnsi="Arial" w:cs="Arial"/>
          <w:lang w:val="ru-RU"/>
        </w:rPr>
        <w:t>9</w:t>
      </w:r>
      <w:r w:rsidRPr="00553EBC">
        <w:rPr>
          <w:rFonts w:ascii="Arial" w:hAnsi="Arial" w:cs="Arial"/>
          <w:lang w:val="ru-RU"/>
        </w:rPr>
        <w:t xml:space="preserve">.3 настоящего Перечня (при этом под дополнительной Рабочей станцией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понимается Рабочая станция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право использования которой предоставлено при условии наличия у </w:t>
      </w:r>
      <w:r w:rsidR="00FC78E8">
        <w:rPr>
          <w:rFonts w:ascii="Arial" w:hAnsi="Arial" w:cs="Arial"/>
          <w:lang w:val="ru-RU"/>
        </w:rPr>
        <w:t xml:space="preserve">Участника торгов </w:t>
      </w:r>
      <w:r w:rsidRPr="00553EBC">
        <w:rPr>
          <w:rFonts w:ascii="Arial" w:hAnsi="Arial" w:cs="Arial"/>
          <w:lang w:val="ru-RU"/>
        </w:rPr>
        <w:t>права использования не менее одной Рабочей станции в режиме торговли</w:t>
      </w:r>
      <w:r>
        <w:rPr>
          <w:rFonts w:ascii="Arial" w:hAnsi="Arial" w:cs="Arial"/>
          <w:lang w:val="ru-RU"/>
        </w:rPr>
        <w:t>/отчета сделок/просмотровой</w:t>
      </w:r>
      <w:r w:rsidRPr="00553EBC">
        <w:rPr>
          <w:rFonts w:ascii="Arial" w:hAnsi="Arial" w:cs="Arial"/>
          <w:lang w:val="ru-RU"/>
        </w:rPr>
        <w:t xml:space="preserve">), на режим Терминала «РТС Панорама». При этом изменение режима на первоначальный осуществляется без уплаты Платы за регистрацию. В течение срока резервирования дополнительной Рабочей станции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плата за абонентское обслуживание Рабочих станций РТС в размере, указанном в пунктах </w:t>
      </w:r>
      <w:r w:rsidR="00F16FF6" w:rsidRPr="00F16FF6">
        <w:rPr>
          <w:rFonts w:ascii="Arial" w:hAnsi="Arial" w:cs="Arial"/>
          <w:lang w:val="ru-RU"/>
        </w:rPr>
        <w:t>9</w:t>
      </w:r>
      <w:r w:rsidRPr="00553EBC">
        <w:rPr>
          <w:rFonts w:ascii="Arial" w:hAnsi="Arial" w:cs="Arial"/>
          <w:lang w:val="ru-RU"/>
        </w:rPr>
        <w:t>.</w:t>
      </w:r>
      <w:r w:rsidR="00F16FF6" w:rsidRPr="00F16FF6">
        <w:rPr>
          <w:rFonts w:ascii="Arial" w:hAnsi="Arial" w:cs="Arial"/>
          <w:lang w:val="ru-RU"/>
        </w:rPr>
        <w:t>1</w:t>
      </w:r>
      <w:r w:rsidRPr="00553EBC">
        <w:rPr>
          <w:rFonts w:ascii="Arial" w:hAnsi="Arial" w:cs="Arial"/>
          <w:lang w:val="ru-RU"/>
        </w:rPr>
        <w:t xml:space="preserve"> – </w:t>
      </w:r>
      <w:r w:rsidR="00F16FF6" w:rsidRPr="00F16FF6">
        <w:rPr>
          <w:rFonts w:ascii="Arial" w:hAnsi="Arial" w:cs="Arial"/>
          <w:lang w:val="ru-RU"/>
        </w:rPr>
        <w:t>9</w:t>
      </w:r>
      <w:r w:rsidRPr="00553EBC">
        <w:rPr>
          <w:rFonts w:ascii="Arial" w:hAnsi="Arial" w:cs="Arial"/>
          <w:lang w:val="ru-RU"/>
        </w:rPr>
        <w:t>.3 настоящего Перечня услуг, не взимается. Абонентская плата в период резервирования дополнительной Рабочей станции РТС взимается в размере, установленном в настоящем пункте.</w:t>
      </w:r>
    </w:p>
    <w:p w:rsidR="001431FD" w:rsidRPr="00553EBC" w:rsidRDefault="001431FD" w:rsidP="001431FD">
      <w:pPr>
        <w:ind w:left="798"/>
        <w:jc w:val="both"/>
        <w:rPr>
          <w:rFonts w:ascii="Arial" w:hAnsi="Arial" w:cs="Arial"/>
          <w:lang w:val="ru-RU"/>
        </w:rPr>
      </w:pPr>
    </w:p>
    <w:p w:rsidR="001431FD" w:rsidRPr="00553EBC" w:rsidRDefault="001431FD" w:rsidP="001431FD">
      <w:pPr>
        <w:ind w:left="567"/>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98"/>
        <w:jc w:val="both"/>
        <w:rPr>
          <w:rFonts w:ascii="Arial" w:hAnsi="Arial" w:cs="Arial"/>
          <w:lang w:val="ru-RU"/>
        </w:rPr>
      </w:pPr>
    </w:p>
    <w:p w:rsidR="001431FD" w:rsidRPr="00553EBC" w:rsidRDefault="001431FD" w:rsidP="001431FD">
      <w:pPr>
        <w:ind w:left="567"/>
        <w:jc w:val="both"/>
        <w:rPr>
          <w:rFonts w:ascii="Arial" w:hAnsi="Arial" w:cs="Arial"/>
          <w:lang w:val="ru-RU"/>
        </w:rPr>
      </w:pPr>
      <w:r w:rsidRPr="00553EBC">
        <w:rPr>
          <w:rFonts w:ascii="Arial" w:hAnsi="Arial" w:cs="Arial"/>
          <w:lang w:val="ru-RU"/>
        </w:rPr>
        <w:t xml:space="preserve">Абонентская плата – </w:t>
      </w:r>
      <w:r w:rsidR="00F16FF6" w:rsidRPr="00F16FF6">
        <w:rPr>
          <w:rFonts w:ascii="Arial" w:hAnsi="Arial" w:cs="Arial"/>
          <w:lang w:val="ru-RU"/>
        </w:rPr>
        <w:t>30</w:t>
      </w:r>
      <w:r w:rsidRPr="00092310">
        <w:rPr>
          <w:rFonts w:ascii="Arial" w:hAnsi="Arial" w:cs="Arial"/>
          <w:lang w:val="ru-RU"/>
        </w:rPr>
        <w:t>00</w:t>
      </w:r>
      <w:r w:rsidRPr="00553EBC">
        <w:rPr>
          <w:rFonts w:ascii="Arial" w:hAnsi="Arial" w:cs="Arial"/>
          <w:lang w:val="ru-RU"/>
        </w:rPr>
        <w:t xml:space="preserve"> рублей в месяц.</w:t>
      </w:r>
    </w:p>
    <w:p w:rsidR="001431FD" w:rsidRPr="00553EBC" w:rsidRDefault="001431FD" w:rsidP="001431FD">
      <w:pPr>
        <w:ind w:left="720"/>
        <w:jc w:val="both"/>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.7</w:t>
      </w:r>
      <w:r>
        <w:rPr>
          <w:rFonts w:ascii="Arial" w:hAnsi="Arial" w:cs="Arial"/>
          <w:i/>
          <w:iCs/>
          <w:lang w:val="ru-RU"/>
        </w:rPr>
        <w:tab/>
      </w:r>
      <w:r w:rsidRPr="00553EBC">
        <w:rPr>
          <w:rFonts w:ascii="Arial" w:hAnsi="Arial" w:cs="Arial"/>
          <w:i/>
          <w:iCs/>
          <w:lang w:val="ru-RU"/>
        </w:rPr>
        <w:t xml:space="preserve">Резервирование Рабочей станции </w:t>
      </w:r>
      <w:r w:rsidRPr="00664FC8">
        <w:rPr>
          <w:rFonts w:ascii="Arial" w:hAnsi="Arial" w:cs="Arial"/>
          <w:i/>
        </w:rPr>
        <w:t>RTS</w:t>
      </w:r>
      <w:r w:rsidR="003B5130" w:rsidRPr="003B5130">
        <w:rPr>
          <w:rFonts w:ascii="Arial" w:hAnsi="Arial" w:cs="Arial"/>
          <w:i/>
          <w:lang w:val="ru-RU"/>
        </w:rPr>
        <w:t xml:space="preserve"> </w:t>
      </w:r>
      <w:r w:rsidRPr="00664FC8">
        <w:rPr>
          <w:rFonts w:ascii="Arial" w:hAnsi="Arial" w:cs="Arial"/>
          <w:i/>
        </w:rPr>
        <w:t>Plaza</w:t>
      </w:r>
      <w:r w:rsidRPr="00553EBC">
        <w:rPr>
          <w:rFonts w:ascii="Arial" w:hAnsi="Arial" w:cs="Arial"/>
          <w:lang w:val="ru-RU"/>
        </w:rPr>
        <w:t xml:space="preserve"> – осуществление действий, предусмотренных  п.</w:t>
      </w:r>
      <w:r w:rsidR="00850E55">
        <w:rPr>
          <w:rFonts w:ascii="Arial" w:hAnsi="Arial" w:cs="Arial"/>
          <w:lang w:val="ru-RU"/>
        </w:rPr>
        <w:t>9</w:t>
      </w:r>
      <w:r w:rsidRPr="00553EBC">
        <w:rPr>
          <w:rFonts w:ascii="Arial" w:hAnsi="Arial" w:cs="Arial"/>
          <w:lang w:val="ru-RU"/>
        </w:rPr>
        <w:t>.</w:t>
      </w:r>
      <w:r>
        <w:rPr>
          <w:rFonts w:ascii="Arial" w:hAnsi="Arial" w:cs="Arial"/>
          <w:lang w:val="ru-RU"/>
        </w:rPr>
        <w:t>6</w:t>
      </w:r>
      <w:r w:rsidRPr="00553EBC">
        <w:rPr>
          <w:rFonts w:ascii="Arial" w:hAnsi="Arial" w:cs="Arial"/>
          <w:lang w:val="ru-RU"/>
        </w:rPr>
        <w:t xml:space="preserve">. настоящего Перечня, в отношении основной Рабочей станции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(при этом под основной Рабочей станцией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понимается единственная либо последняя из не зарезервированных Рабочих станций, право использования которой предоставлено </w:t>
      </w:r>
      <w:r w:rsidR="002448DD">
        <w:rPr>
          <w:rFonts w:ascii="Arial" w:hAnsi="Arial" w:cs="Arial"/>
          <w:lang w:val="ru-RU"/>
        </w:rPr>
        <w:t>Участнику</w:t>
      </w:r>
      <w:r w:rsidR="00FC78E8">
        <w:rPr>
          <w:rFonts w:ascii="Arial" w:hAnsi="Arial" w:cs="Arial"/>
          <w:lang w:val="ru-RU"/>
        </w:rPr>
        <w:t xml:space="preserve"> торгов</w:t>
      </w:r>
      <w:r w:rsidRPr="00553EBC">
        <w:rPr>
          <w:rFonts w:ascii="Arial" w:hAnsi="Arial" w:cs="Arial"/>
          <w:lang w:val="ru-RU"/>
        </w:rPr>
        <w:t xml:space="preserve">). В течение срока резервирования Рабочей станции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плата за абонентское обслуживание Рабочих станций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 xml:space="preserve"> в размере, указанном в пунктах </w:t>
      </w:r>
      <w:r w:rsidR="00287357" w:rsidRPr="00AB222B">
        <w:rPr>
          <w:rFonts w:ascii="Arial" w:hAnsi="Arial" w:cs="Arial"/>
          <w:lang w:val="ru-RU"/>
        </w:rPr>
        <w:t>9</w:t>
      </w:r>
      <w:r w:rsidRPr="00553EBC">
        <w:rPr>
          <w:rFonts w:ascii="Arial" w:hAnsi="Arial" w:cs="Arial"/>
          <w:lang w:val="ru-RU"/>
        </w:rPr>
        <w:t>.</w:t>
      </w:r>
      <w:r>
        <w:rPr>
          <w:rFonts w:ascii="Arial" w:hAnsi="Arial" w:cs="Arial"/>
          <w:lang w:val="ru-RU"/>
        </w:rPr>
        <w:t>1</w:t>
      </w:r>
      <w:r w:rsidRPr="00553EBC">
        <w:rPr>
          <w:rFonts w:ascii="Arial" w:hAnsi="Arial" w:cs="Arial"/>
          <w:lang w:val="ru-RU"/>
        </w:rPr>
        <w:t xml:space="preserve"> – </w:t>
      </w:r>
      <w:r w:rsidR="00287357" w:rsidRPr="00AB222B">
        <w:rPr>
          <w:rFonts w:ascii="Arial" w:hAnsi="Arial" w:cs="Arial"/>
          <w:lang w:val="ru-RU"/>
        </w:rPr>
        <w:t>9</w:t>
      </w:r>
      <w:r w:rsidRPr="00553EBC">
        <w:rPr>
          <w:rFonts w:ascii="Arial" w:hAnsi="Arial" w:cs="Arial"/>
          <w:lang w:val="ru-RU"/>
        </w:rPr>
        <w:t>.3 настоящего Перечня услуг, не взимается. Абонентская плата в период резервирования Рабочей станции РТС взимается в размере, установленном в настоящем пункте.</w:t>
      </w:r>
    </w:p>
    <w:p w:rsidR="001431FD" w:rsidRPr="00553EBC" w:rsidRDefault="001431FD" w:rsidP="001431FD">
      <w:pPr>
        <w:ind w:left="798"/>
        <w:jc w:val="both"/>
        <w:rPr>
          <w:rFonts w:ascii="Arial" w:hAnsi="Arial" w:cs="Arial"/>
          <w:lang w:val="ru-RU"/>
        </w:rPr>
      </w:pPr>
    </w:p>
    <w:p w:rsidR="001431FD" w:rsidRPr="00553EBC" w:rsidRDefault="001431FD" w:rsidP="001431FD">
      <w:pPr>
        <w:ind w:left="709" w:firstLine="75"/>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98"/>
        <w:jc w:val="both"/>
        <w:rPr>
          <w:rFonts w:ascii="Arial" w:hAnsi="Arial" w:cs="Arial"/>
          <w:lang w:val="ru-RU"/>
        </w:rPr>
      </w:pPr>
    </w:p>
    <w:p w:rsidR="001431FD" w:rsidRPr="00553EBC" w:rsidRDefault="001431FD" w:rsidP="001431FD">
      <w:pPr>
        <w:ind w:left="567"/>
        <w:jc w:val="both"/>
        <w:rPr>
          <w:rFonts w:ascii="Arial" w:hAnsi="Arial" w:cs="Arial"/>
          <w:lang w:val="ru-RU"/>
        </w:rPr>
      </w:pPr>
      <w:r w:rsidRPr="00553EBC">
        <w:rPr>
          <w:rFonts w:ascii="Arial" w:hAnsi="Arial" w:cs="Arial"/>
          <w:lang w:val="ru-RU"/>
        </w:rPr>
        <w:t xml:space="preserve">Абонентская плата – </w:t>
      </w:r>
      <w:r w:rsidR="00F16FF6" w:rsidRPr="00F16FF6">
        <w:rPr>
          <w:rFonts w:ascii="Arial" w:hAnsi="Arial" w:cs="Arial"/>
          <w:lang w:val="ru-RU"/>
        </w:rPr>
        <w:t>4</w:t>
      </w:r>
      <w:r w:rsidRPr="00553EBC">
        <w:rPr>
          <w:rFonts w:ascii="Arial" w:hAnsi="Arial" w:cs="Arial"/>
          <w:lang w:val="ru-RU"/>
        </w:rPr>
        <w:t>5</w:t>
      </w:r>
      <w:r w:rsidR="00F16FF6" w:rsidRPr="00F16FF6">
        <w:rPr>
          <w:rFonts w:ascii="Arial" w:hAnsi="Arial" w:cs="Arial"/>
          <w:lang w:val="ru-RU"/>
        </w:rPr>
        <w:t>0</w:t>
      </w:r>
      <w:r w:rsidRPr="00553EBC">
        <w:rPr>
          <w:rFonts w:ascii="Arial" w:hAnsi="Arial" w:cs="Arial"/>
          <w:lang w:val="ru-RU"/>
        </w:rPr>
        <w:t>0 рублей в месяц.</w:t>
      </w:r>
    </w:p>
    <w:p w:rsidR="001431FD" w:rsidRPr="00553EBC" w:rsidRDefault="001431FD" w:rsidP="001431FD">
      <w:pPr>
        <w:ind w:left="567"/>
        <w:jc w:val="both"/>
        <w:rPr>
          <w:rFonts w:ascii="Arial" w:hAnsi="Arial" w:cs="Arial"/>
          <w:lang w:val="ru-RU"/>
        </w:rPr>
      </w:pPr>
    </w:p>
    <w:p w:rsidR="001431FD" w:rsidRPr="00553EBC" w:rsidRDefault="001431FD" w:rsidP="001431FD">
      <w:pPr>
        <w:suppressAutoHyphens w:val="0"/>
        <w:autoSpaceDN w:val="0"/>
        <w:ind w:left="567" w:hanging="567"/>
        <w:jc w:val="both"/>
        <w:rPr>
          <w:rFonts w:ascii="Arial" w:hAnsi="Arial" w:cs="Arial"/>
          <w:lang w:val="ru-RU"/>
        </w:rPr>
      </w:pPr>
      <w:r w:rsidRPr="001431FD">
        <w:rPr>
          <w:rFonts w:ascii="Arial" w:hAnsi="Arial" w:cs="Arial"/>
          <w:i/>
          <w:iCs/>
          <w:lang w:val="ru-RU"/>
        </w:rPr>
        <w:lastRenderedPageBreak/>
        <w:t>9</w:t>
      </w:r>
      <w:r>
        <w:rPr>
          <w:rFonts w:ascii="Arial" w:hAnsi="Arial" w:cs="Arial"/>
          <w:i/>
          <w:iCs/>
          <w:lang w:val="ru-RU"/>
        </w:rPr>
        <w:t>.8</w:t>
      </w:r>
      <w:r>
        <w:rPr>
          <w:rFonts w:ascii="Arial" w:hAnsi="Arial" w:cs="Arial"/>
          <w:i/>
          <w:iCs/>
          <w:lang w:val="ru-RU"/>
        </w:rPr>
        <w:tab/>
      </w:r>
      <w:r w:rsidRPr="00553EBC">
        <w:rPr>
          <w:rFonts w:ascii="Arial" w:hAnsi="Arial" w:cs="Arial"/>
          <w:i/>
          <w:iCs/>
          <w:lang w:val="ru-RU"/>
        </w:rPr>
        <w:t>Промежуточный сервер</w:t>
      </w:r>
      <w:r w:rsidRPr="00553EBC">
        <w:rPr>
          <w:rFonts w:ascii="Arial" w:hAnsi="Arial" w:cs="Arial"/>
          <w:lang w:val="ru-RU"/>
        </w:rPr>
        <w:t xml:space="preserve"> – Клиентская часть ПО, установленная на компьютере Клиента с целью уменьшения нагрузки на канал связи между Клиентом и </w:t>
      </w:r>
      <w:r>
        <w:rPr>
          <w:rFonts w:ascii="Arial" w:hAnsi="Arial" w:cs="Arial"/>
          <w:lang w:val="ru-RU"/>
        </w:rPr>
        <w:t>Серверной часть ПО</w:t>
      </w:r>
      <w:r w:rsidRPr="00553EBC">
        <w:rPr>
          <w:rFonts w:ascii="Arial" w:hAnsi="Arial" w:cs="Arial"/>
          <w:lang w:val="ru-RU"/>
        </w:rPr>
        <w:t xml:space="preserve">. Установка данного ПО рекомендуется в случае, если количество Рабочих станций </w:t>
      </w:r>
      <w:r>
        <w:rPr>
          <w:rFonts w:ascii="Arial" w:hAnsi="Arial" w:cs="Arial"/>
        </w:rPr>
        <w:t>RTS</w:t>
      </w:r>
      <w:r w:rsidR="003B5130" w:rsidRPr="003B5130">
        <w:rPr>
          <w:rFonts w:ascii="Arial" w:hAnsi="Arial" w:cs="Arial"/>
          <w:lang w:val="ru-RU"/>
        </w:rPr>
        <w:t xml:space="preserve"> </w:t>
      </w:r>
      <w:r>
        <w:rPr>
          <w:rFonts w:ascii="Arial" w:hAnsi="Arial" w:cs="Arial"/>
        </w:rPr>
        <w:t>Plaza</w:t>
      </w:r>
      <w:r w:rsidRPr="00553EBC">
        <w:rPr>
          <w:rFonts w:ascii="Arial" w:hAnsi="Arial" w:cs="Arial"/>
          <w:lang w:val="ru-RU"/>
        </w:rPr>
        <w:t>/Терминалов, установленных у Клиента, превышает пять единиц.</w:t>
      </w:r>
    </w:p>
    <w:p w:rsidR="001431FD" w:rsidRPr="00553EBC" w:rsidRDefault="001431FD" w:rsidP="001431FD">
      <w:pPr>
        <w:ind w:left="784"/>
        <w:jc w:val="both"/>
        <w:rPr>
          <w:rFonts w:ascii="Arial" w:hAnsi="Arial" w:cs="Arial"/>
          <w:lang w:val="ru-RU"/>
        </w:rPr>
      </w:pPr>
    </w:p>
    <w:p w:rsidR="001431FD" w:rsidRPr="00553EBC" w:rsidRDefault="001431FD" w:rsidP="001431FD">
      <w:pPr>
        <w:ind w:left="567"/>
        <w:jc w:val="both"/>
        <w:rPr>
          <w:rFonts w:ascii="Arial" w:hAnsi="Arial" w:cs="Arial"/>
          <w:b/>
          <w:lang w:val="ru-RU"/>
        </w:rPr>
      </w:pPr>
      <w:r w:rsidRPr="00553EBC">
        <w:rPr>
          <w:rFonts w:ascii="Arial" w:hAnsi="Arial" w:cs="Arial"/>
          <w:b/>
          <w:lang w:val="ru-RU"/>
        </w:rPr>
        <w:t>Тарифы:</w:t>
      </w:r>
    </w:p>
    <w:p w:rsidR="001431FD" w:rsidRPr="00553EBC" w:rsidRDefault="001431FD" w:rsidP="001431FD">
      <w:pPr>
        <w:ind w:left="784"/>
        <w:jc w:val="both"/>
        <w:rPr>
          <w:rFonts w:ascii="Arial" w:hAnsi="Arial" w:cs="Arial"/>
          <w:lang w:val="ru-RU"/>
        </w:rPr>
      </w:pPr>
    </w:p>
    <w:p w:rsidR="001431FD" w:rsidRPr="00553EBC" w:rsidRDefault="001431FD" w:rsidP="001431FD">
      <w:pPr>
        <w:ind w:left="567"/>
        <w:jc w:val="both"/>
        <w:rPr>
          <w:rFonts w:ascii="Arial" w:hAnsi="Arial" w:cs="Arial"/>
          <w:lang w:val="ru-RU"/>
        </w:rPr>
      </w:pPr>
      <w:r w:rsidRPr="00553EBC">
        <w:rPr>
          <w:rFonts w:ascii="Arial" w:hAnsi="Arial" w:cs="Arial"/>
          <w:lang w:val="ru-RU"/>
        </w:rPr>
        <w:t>Плата за регистрацию – 3 000 рублей</w:t>
      </w:r>
      <w:r>
        <w:rPr>
          <w:rFonts w:ascii="Arial" w:hAnsi="Arial" w:cs="Arial"/>
          <w:lang w:val="ru-RU"/>
        </w:rPr>
        <w:t xml:space="preserve"> (при переводе услуги с обслуживания из НП РТС плата за регистрацию не взимается)</w:t>
      </w:r>
      <w:r w:rsidRPr="00553EBC">
        <w:rPr>
          <w:rFonts w:ascii="Arial" w:hAnsi="Arial" w:cs="Arial"/>
          <w:lang w:val="ru-RU"/>
        </w:rPr>
        <w:t>.</w:t>
      </w:r>
    </w:p>
    <w:p w:rsidR="001431FD" w:rsidRPr="00553EBC" w:rsidRDefault="001431FD" w:rsidP="001431FD">
      <w:pPr>
        <w:ind w:left="567"/>
        <w:jc w:val="both"/>
        <w:rPr>
          <w:rFonts w:ascii="Arial" w:hAnsi="Arial" w:cs="Arial"/>
          <w:lang w:val="ru-RU"/>
        </w:rPr>
      </w:pPr>
      <w:r w:rsidRPr="00553EBC">
        <w:rPr>
          <w:rFonts w:ascii="Arial" w:hAnsi="Arial" w:cs="Arial"/>
          <w:lang w:val="ru-RU"/>
        </w:rPr>
        <w:t>Абонентская плата – 6 000 рублей в месяц.</w:t>
      </w:r>
    </w:p>
    <w:p w:rsidR="001431FD" w:rsidRPr="00553EBC" w:rsidRDefault="001431FD" w:rsidP="001431FD">
      <w:pPr>
        <w:ind w:left="784"/>
        <w:jc w:val="both"/>
        <w:rPr>
          <w:rFonts w:ascii="Arial" w:hAnsi="Arial" w:cs="Arial"/>
          <w:lang w:val="ru-RU"/>
        </w:rPr>
      </w:pPr>
    </w:p>
    <w:p w:rsidR="001431FD" w:rsidRPr="00AC4EEC" w:rsidRDefault="001431FD" w:rsidP="001431FD">
      <w:pPr>
        <w:spacing w:before="120" w:after="40"/>
        <w:ind w:left="567" w:hanging="567"/>
        <w:jc w:val="both"/>
        <w:rPr>
          <w:rFonts w:ascii="Arial" w:hAnsi="Arial" w:cs="Arial"/>
          <w:lang w:val="ru-RU"/>
        </w:rPr>
      </w:pPr>
      <w:r w:rsidRPr="001431FD">
        <w:rPr>
          <w:rFonts w:ascii="Arial" w:hAnsi="Arial" w:cs="Arial"/>
          <w:i/>
          <w:iCs/>
          <w:lang w:val="ru-RU"/>
        </w:rPr>
        <w:t>9</w:t>
      </w:r>
      <w:r>
        <w:rPr>
          <w:rFonts w:ascii="Arial" w:hAnsi="Arial" w:cs="Arial"/>
          <w:i/>
          <w:iCs/>
          <w:lang w:val="ru-RU"/>
        </w:rPr>
        <w:t>.9</w:t>
      </w:r>
      <w:r>
        <w:rPr>
          <w:rFonts w:ascii="Arial" w:hAnsi="Arial" w:cs="Arial"/>
          <w:i/>
          <w:iCs/>
          <w:lang w:val="ru-RU"/>
        </w:rPr>
        <w:tab/>
      </w:r>
      <w:r w:rsidRPr="00AC4EEC">
        <w:rPr>
          <w:rFonts w:ascii="Arial" w:hAnsi="Arial" w:cs="Arial"/>
          <w:i/>
          <w:iCs/>
          <w:lang w:val="ru-RU"/>
        </w:rPr>
        <w:t xml:space="preserve">Шлюз </w:t>
      </w:r>
      <w:r w:rsidRPr="00AC4EEC">
        <w:rPr>
          <w:rFonts w:ascii="Arial" w:hAnsi="Arial" w:cs="Arial"/>
          <w:lang w:val="ru-RU"/>
        </w:rPr>
        <w:t xml:space="preserve">- ПО, предоставляющее возможность обмена данными между Серверной частью ПО (Торговой системой)и программным обеспечением </w:t>
      </w:r>
      <w:r w:rsidR="00FC78E8">
        <w:rPr>
          <w:rFonts w:ascii="Arial" w:hAnsi="Arial" w:cs="Arial"/>
          <w:lang w:val="ru-RU"/>
        </w:rPr>
        <w:t>Участника торгов</w:t>
      </w:r>
      <w:r w:rsidRPr="00AC4EEC">
        <w:rPr>
          <w:rFonts w:ascii="Arial" w:hAnsi="Arial" w:cs="Arial"/>
          <w:lang w:val="ru-RU"/>
        </w:rPr>
        <w:t>.</w:t>
      </w:r>
    </w:p>
    <w:p w:rsidR="001431FD" w:rsidRDefault="001431FD" w:rsidP="001431FD">
      <w:pPr>
        <w:pStyle w:val="31"/>
        <w:spacing w:before="40" w:after="40"/>
        <w:ind w:left="567" w:firstLine="0"/>
      </w:pPr>
    </w:p>
    <w:p w:rsidR="001431FD" w:rsidRPr="008702B9" w:rsidRDefault="001431FD" w:rsidP="001431FD">
      <w:pPr>
        <w:pStyle w:val="31"/>
        <w:spacing w:before="40" w:after="40"/>
        <w:ind w:left="567" w:firstLine="0"/>
      </w:pPr>
      <w:r w:rsidRPr="00553EBC">
        <w:t xml:space="preserve">Установка данного ПО </w:t>
      </w:r>
      <w:r w:rsidR="00FC78E8">
        <w:t xml:space="preserve">Участнику торгов </w:t>
      </w:r>
      <w:r w:rsidRPr="00553EBC">
        <w:t xml:space="preserve">производится только после успешного предварительного тестирования ПО </w:t>
      </w:r>
      <w:r w:rsidR="00FC78E8">
        <w:t>Участником торгов</w:t>
      </w:r>
      <w:r w:rsidR="003B5130" w:rsidRPr="003B5130">
        <w:t xml:space="preserve"> </w:t>
      </w:r>
      <w:r w:rsidRPr="00553EBC">
        <w:t xml:space="preserve">в тестовой системе. </w:t>
      </w:r>
      <w:r w:rsidR="00FC78E8">
        <w:t xml:space="preserve">Участник торгов </w:t>
      </w:r>
      <w:r w:rsidRPr="00553EBC">
        <w:t xml:space="preserve">вправе использовать данное ПО только в случае наличия у него не менее одного, установленного на отдельном компьютере Программного обеспечения </w:t>
      </w:r>
      <w:r w:rsidR="00D7428E">
        <w:t>Т</w:t>
      </w:r>
      <w:r w:rsidR="008E3BEF">
        <w:t xml:space="preserve">ерминала </w:t>
      </w:r>
      <w:r w:rsidR="00D7428E">
        <w:rPr>
          <w:lang w:val="en-US"/>
        </w:rPr>
        <w:t>RTS</w:t>
      </w:r>
      <w:r w:rsidR="003B5130" w:rsidRPr="003B5130">
        <w:t xml:space="preserve"> </w:t>
      </w:r>
      <w:r w:rsidR="00D7428E">
        <w:rPr>
          <w:lang w:val="en-US"/>
        </w:rPr>
        <w:t>Plaza</w:t>
      </w:r>
      <w:r w:rsidR="003B5130" w:rsidRPr="003B5130">
        <w:t xml:space="preserve"> </w:t>
      </w:r>
      <w:r w:rsidR="00D7428E">
        <w:t xml:space="preserve">в режимах торговли, отчета или </w:t>
      </w:r>
      <w:r w:rsidR="008E3BEF">
        <w:t>«</w:t>
      </w:r>
      <w:r w:rsidR="008E3BEF">
        <w:rPr>
          <w:lang w:val="en-US"/>
        </w:rPr>
        <w:t>RTS</w:t>
      </w:r>
      <w:r w:rsidR="003B5130" w:rsidRPr="003B5130">
        <w:t xml:space="preserve"> </w:t>
      </w:r>
      <w:r w:rsidR="008E3BEF">
        <w:rPr>
          <w:lang w:val="en-US"/>
        </w:rPr>
        <w:t>Stocks</w:t>
      </w:r>
      <w:r w:rsidR="008E3BEF">
        <w:t xml:space="preserve">» </w:t>
      </w:r>
      <w:r>
        <w:t>(п</w:t>
      </w:r>
      <w:r w:rsidR="00D7428E">
        <w:t>п</w:t>
      </w:r>
      <w:r w:rsidR="008E3BEF" w:rsidRPr="008E3BEF">
        <w:t>.</w:t>
      </w:r>
      <w:r w:rsidR="00D7428E">
        <w:t xml:space="preserve">9.1, 9,2 и </w:t>
      </w:r>
      <w:r w:rsidR="008E3BEF">
        <w:t>9</w:t>
      </w:r>
      <w:r>
        <w:t>.5</w:t>
      </w:r>
      <w:r w:rsidR="00D7428E">
        <w:t>, соответственно</w:t>
      </w:r>
      <w:r>
        <w:t>)</w:t>
      </w:r>
      <w:r w:rsidR="00D7428E">
        <w:t>.  Для получения возможности доступа через шлюз в объеме, аналогичном режимам доступа через терминалы торговли</w:t>
      </w:r>
      <w:r w:rsidR="007A50C9">
        <w:t>,</w:t>
      </w:r>
      <w:r w:rsidR="00D7428E">
        <w:t xml:space="preserve"> отчета</w:t>
      </w:r>
      <w:r w:rsidR="007A50C9">
        <w:t xml:space="preserve"> или просмотра</w:t>
      </w:r>
      <w:r w:rsidR="00D7428E">
        <w:t xml:space="preserve"> требуется оформление Дополнительного соглашения.</w:t>
      </w:r>
    </w:p>
    <w:p w:rsidR="00D7428E" w:rsidRPr="008702B9" w:rsidRDefault="00D7428E" w:rsidP="001431FD">
      <w:pPr>
        <w:pStyle w:val="31"/>
        <w:spacing w:before="40" w:after="40"/>
        <w:ind w:left="567" w:firstLine="0"/>
        <w:rPr>
          <w:strike/>
        </w:rPr>
      </w:pPr>
    </w:p>
    <w:p w:rsidR="001431FD" w:rsidRPr="00553EBC" w:rsidRDefault="001431FD" w:rsidP="001431FD">
      <w:pPr>
        <w:pStyle w:val="210"/>
        <w:spacing w:before="40" w:after="40"/>
        <w:ind w:left="567"/>
      </w:pPr>
      <w:r w:rsidRPr="00553EBC">
        <w:t xml:space="preserve">С помощью данного ПО </w:t>
      </w:r>
      <w:r w:rsidR="00FC78E8">
        <w:t>Участник торгов</w:t>
      </w:r>
      <w:r w:rsidR="003B5130" w:rsidRPr="003B5130">
        <w:t xml:space="preserve"> </w:t>
      </w:r>
      <w:r w:rsidRPr="00553EBC">
        <w:t xml:space="preserve">может подавать заявки на совершение сделок в Торговую систему с частотой не более 240 заявок в минуту. В случае нарушения </w:t>
      </w:r>
      <w:r w:rsidR="00FC78E8">
        <w:t>Участником торгов</w:t>
      </w:r>
      <w:r w:rsidR="003B5130" w:rsidRPr="003B5130">
        <w:t xml:space="preserve"> </w:t>
      </w:r>
      <w:r w:rsidRPr="00553EBC">
        <w:t xml:space="preserve">данного требования </w:t>
      </w:r>
      <w:r>
        <w:t xml:space="preserve">Технический центр </w:t>
      </w:r>
      <w:r w:rsidRPr="00553EBC">
        <w:t xml:space="preserve">отключает Клиентскую часть ПО от Торговой системы сроком на 15 минут, уведомив </w:t>
      </w:r>
      <w:r w:rsidR="00FC78E8">
        <w:t>Участника торгов</w:t>
      </w:r>
      <w:r w:rsidR="003B5130" w:rsidRPr="003B5130">
        <w:t xml:space="preserve"> </w:t>
      </w:r>
      <w:r w:rsidRPr="00553EBC">
        <w:t xml:space="preserve">о произведенном отключении. В случае повторного нарушения данного требования в течение одной торговой сессии организатора торговли, с которым у </w:t>
      </w:r>
      <w:r>
        <w:t>Технического центра</w:t>
      </w:r>
      <w:r w:rsidRPr="00553EBC">
        <w:t xml:space="preserve"> установлены соответствующие договорные отношения, </w:t>
      </w:r>
      <w:r>
        <w:t>Технический центр</w:t>
      </w:r>
      <w:r w:rsidRPr="00553EBC">
        <w:t xml:space="preserve"> отключает Клиентскую часть ПО от Торговой системы сроком на 1 час. В случае троекратного нарушения в течение одной торговой сессии организатора торговли </w:t>
      </w:r>
      <w:r>
        <w:t>Технический центр</w:t>
      </w:r>
      <w:r w:rsidRPr="00553EBC">
        <w:t xml:space="preserve"> отключает Клиентскую часть ПО от Торговой системы до выяснения и устранения причин нарушений со стороны </w:t>
      </w:r>
      <w:r w:rsidR="00FC78E8">
        <w:t>Участника</w:t>
      </w:r>
      <w:r w:rsidR="003B5130" w:rsidRPr="003B5130">
        <w:t xml:space="preserve"> </w:t>
      </w:r>
      <w:r w:rsidR="00FC78E8">
        <w:t xml:space="preserve">торгов </w:t>
      </w:r>
      <w:r w:rsidRPr="00553EBC">
        <w:t xml:space="preserve">и оплаты </w:t>
      </w:r>
      <w:r w:rsidR="00FC78E8">
        <w:t xml:space="preserve">Участником торгов </w:t>
      </w:r>
      <w:r w:rsidRPr="00553EBC">
        <w:t xml:space="preserve">штрафа на основании соответствующего требования </w:t>
      </w:r>
      <w:r>
        <w:t>Технического центра</w:t>
      </w:r>
      <w:r w:rsidRPr="00553EBC">
        <w:t xml:space="preserve"> в размере 9 000 рублей.</w:t>
      </w:r>
    </w:p>
    <w:p w:rsidR="001431FD" w:rsidRDefault="001431FD" w:rsidP="001431FD">
      <w:pPr>
        <w:pStyle w:val="210"/>
        <w:spacing w:before="40" w:after="40"/>
      </w:pPr>
    </w:p>
    <w:p w:rsidR="001431FD" w:rsidRDefault="001431FD" w:rsidP="001431FD">
      <w:pPr>
        <w:pStyle w:val="210"/>
        <w:spacing w:before="40" w:after="40"/>
        <w:ind w:left="567"/>
        <w:rPr>
          <w:b/>
        </w:rPr>
      </w:pPr>
      <w:r w:rsidRPr="00AC4EEC">
        <w:rPr>
          <w:b/>
        </w:rPr>
        <w:t>Тарифы:</w:t>
      </w:r>
    </w:p>
    <w:p w:rsidR="001431FD" w:rsidRPr="00AC4EEC" w:rsidRDefault="001431FD" w:rsidP="001431FD">
      <w:pPr>
        <w:pStyle w:val="210"/>
        <w:spacing w:before="40" w:after="40"/>
        <w:ind w:left="567"/>
        <w:rPr>
          <w:b/>
        </w:rPr>
      </w:pPr>
    </w:p>
    <w:p w:rsidR="001431FD" w:rsidRPr="00553EBC" w:rsidRDefault="001431FD" w:rsidP="001431FD">
      <w:pPr>
        <w:pStyle w:val="210"/>
        <w:spacing w:before="40" w:after="40"/>
        <w:ind w:left="567"/>
      </w:pPr>
      <w:r w:rsidRPr="00553EBC">
        <w:t>Плата за регистрацию– 4 500 рублей</w:t>
      </w:r>
      <w:r>
        <w:t xml:space="preserve"> (при переводе услуги с обслуживания из НП РТС плата за регистрацию не взимается)</w:t>
      </w:r>
      <w:r w:rsidRPr="00553EBC">
        <w:t xml:space="preserve">. </w:t>
      </w:r>
    </w:p>
    <w:p w:rsidR="001431FD" w:rsidRDefault="001431FD" w:rsidP="001431FD">
      <w:pPr>
        <w:spacing w:before="40" w:after="40"/>
        <w:ind w:left="567"/>
        <w:rPr>
          <w:rFonts w:ascii="Arial" w:hAnsi="Arial" w:cs="Arial"/>
          <w:lang w:val="ru-RU"/>
        </w:rPr>
      </w:pPr>
      <w:r w:rsidRPr="00AC4EEC">
        <w:rPr>
          <w:rFonts w:ascii="Arial" w:hAnsi="Arial" w:cs="Arial"/>
          <w:lang w:val="ru-RU"/>
        </w:rPr>
        <w:t xml:space="preserve">Абонентская плата – 3 000 рублей в месяц. </w:t>
      </w:r>
    </w:p>
    <w:p w:rsidR="00130153" w:rsidRDefault="00130153" w:rsidP="001431FD">
      <w:pPr>
        <w:spacing w:before="40" w:after="40"/>
        <w:ind w:left="567"/>
        <w:rPr>
          <w:rFonts w:ascii="Arial" w:hAnsi="Arial" w:cs="Arial"/>
          <w:lang w:val="ru-RU"/>
        </w:rPr>
      </w:pPr>
    </w:p>
    <w:p w:rsidR="00130153" w:rsidRPr="00130153" w:rsidRDefault="00130153" w:rsidP="00130153">
      <w:pPr>
        <w:pStyle w:val="Default"/>
        <w:numPr>
          <w:ilvl w:val="0"/>
          <w:numId w:val="57"/>
        </w:numPr>
        <w:ind w:left="567" w:hanging="567"/>
        <w:rPr>
          <w:b/>
          <w:bCs/>
          <w:sz w:val="20"/>
          <w:szCs w:val="20"/>
        </w:rPr>
      </w:pPr>
      <w:r>
        <w:rPr>
          <w:rFonts w:ascii="Arial" w:hAnsi="Arial" w:cs="Arial"/>
          <w:b/>
          <w:bCs/>
          <w:sz w:val="20"/>
          <w:szCs w:val="20"/>
        </w:rPr>
        <w:t>Доступ к</w:t>
      </w:r>
      <w:r w:rsidRPr="00C04B7A">
        <w:rPr>
          <w:rFonts w:ascii="Arial" w:hAnsi="Arial" w:cs="Arial"/>
          <w:b/>
          <w:bCs/>
          <w:sz w:val="20"/>
          <w:szCs w:val="20"/>
        </w:rPr>
        <w:t xml:space="preserve"> ТКС NAVIGATOR</w:t>
      </w:r>
    </w:p>
    <w:p w:rsidR="00130153" w:rsidRPr="00C04B7A" w:rsidRDefault="00130153" w:rsidP="00130153">
      <w:pPr>
        <w:pStyle w:val="Default"/>
        <w:rPr>
          <w:b/>
          <w:bCs/>
          <w:sz w:val="20"/>
          <w:szCs w:val="20"/>
        </w:rPr>
      </w:pPr>
    </w:p>
    <w:p w:rsidR="00130153" w:rsidRPr="00C04B7A" w:rsidRDefault="00130153" w:rsidP="00130153">
      <w:pPr>
        <w:pStyle w:val="Default"/>
        <w:ind w:left="540"/>
        <w:rPr>
          <w:rFonts w:ascii="Arial" w:hAnsi="Arial" w:cs="Arial"/>
          <w:sz w:val="20"/>
          <w:szCs w:val="20"/>
        </w:rPr>
      </w:pPr>
      <w:r>
        <w:rPr>
          <w:rFonts w:ascii="Arial" w:hAnsi="Arial" w:cs="Arial"/>
          <w:b/>
          <w:bCs/>
          <w:sz w:val="20"/>
          <w:szCs w:val="20"/>
        </w:rPr>
        <w:t>Доступ к</w:t>
      </w:r>
      <w:r w:rsidRPr="00C04B7A">
        <w:rPr>
          <w:rFonts w:ascii="Arial" w:hAnsi="Arial" w:cs="Arial"/>
          <w:b/>
          <w:bCs/>
          <w:sz w:val="20"/>
          <w:szCs w:val="20"/>
        </w:rPr>
        <w:t xml:space="preserve"> ТКС NAVIGATOR</w:t>
      </w:r>
      <w:r>
        <w:rPr>
          <w:rFonts w:ascii="Arial" w:hAnsi="Arial" w:cs="Arial"/>
          <w:b/>
          <w:bCs/>
          <w:sz w:val="20"/>
          <w:szCs w:val="20"/>
        </w:rPr>
        <w:t xml:space="preserve"> – </w:t>
      </w:r>
      <w:r>
        <w:rPr>
          <w:rFonts w:ascii="Arial" w:hAnsi="Arial" w:cs="Arial"/>
          <w:bCs/>
          <w:sz w:val="20"/>
          <w:szCs w:val="20"/>
        </w:rPr>
        <w:t xml:space="preserve">предоставление </w:t>
      </w:r>
      <w:r>
        <w:rPr>
          <w:rFonts w:ascii="Arial" w:hAnsi="Arial" w:cs="Arial"/>
          <w:sz w:val="20"/>
          <w:szCs w:val="20"/>
        </w:rPr>
        <w:t>неисключительного права пользования</w:t>
      </w:r>
      <w:r w:rsidR="003B5130" w:rsidRPr="003B5130">
        <w:rPr>
          <w:rFonts w:ascii="Arial" w:hAnsi="Arial" w:cs="Arial"/>
          <w:sz w:val="20"/>
          <w:szCs w:val="20"/>
        </w:rPr>
        <w:t xml:space="preserve"> </w:t>
      </w:r>
      <w:r>
        <w:rPr>
          <w:rFonts w:ascii="Arial" w:hAnsi="Arial" w:cs="Arial"/>
          <w:color w:val="auto"/>
          <w:sz w:val="20"/>
          <w:szCs w:val="20"/>
        </w:rPr>
        <w:t xml:space="preserve">ПО </w:t>
      </w:r>
      <w:r w:rsidRPr="00DD58C6">
        <w:rPr>
          <w:rFonts w:ascii="Arial" w:hAnsi="Arial" w:cs="Arial"/>
          <w:color w:val="auto"/>
          <w:sz w:val="20"/>
          <w:szCs w:val="20"/>
        </w:rPr>
        <w:t>NAVIGATOR Web</w:t>
      </w:r>
      <w:r>
        <w:rPr>
          <w:rFonts w:ascii="Arial" w:hAnsi="Arial" w:cs="Arial"/>
          <w:color w:val="auto"/>
          <w:sz w:val="20"/>
          <w:szCs w:val="20"/>
        </w:rPr>
        <w:t>,</w:t>
      </w:r>
      <w:r>
        <w:rPr>
          <w:rFonts w:ascii="Arial" w:hAnsi="Arial" w:cs="Arial"/>
          <w:bCs/>
          <w:sz w:val="20"/>
          <w:szCs w:val="20"/>
        </w:rPr>
        <w:t xml:space="preserve"> обеспечивающего обмен данными между с</w:t>
      </w:r>
      <w:r w:rsidRPr="00DD58C6">
        <w:rPr>
          <w:rFonts w:ascii="Arial" w:hAnsi="Arial" w:cs="Arial"/>
          <w:sz w:val="20"/>
          <w:szCs w:val="20"/>
        </w:rPr>
        <w:t xml:space="preserve">ерверной </w:t>
      </w:r>
      <w:r>
        <w:rPr>
          <w:rFonts w:ascii="Arial" w:hAnsi="Arial" w:cs="Arial"/>
          <w:sz w:val="20"/>
          <w:szCs w:val="20"/>
        </w:rPr>
        <w:t xml:space="preserve">и клиентской </w:t>
      </w:r>
      <w:r w:rsidRPr="00DD58C6">
        <w:rPr>
          <w:rFonts w:ascii="Arial" w:hAnsi="Arial" w:cs="Arial"/>
          <w:sz w:val="20"/>
          <w:szCs w:val="20"/>
        </w:rPr>
        <w:t>част</w:t>
      </w:r>
      <w:r>
        <w:rPr>
          <w:rFonts w:ascii="Arial" w:hAnsi="Arial" w:cs="Arial"/>
          <w:sz w:val="20"/>
          <w:szCs w:val="20"/>
        </w:rPr>
        <w:t xml:space="preserve">ями </w:t>
      </w:r>
      <w:r w:rsidRPr="00DD58C6">
        <w:rPr>
          <w:rFonts w:ascii="Arial" w:hAnsi="Arial" w:cs="Arial"/>
          <w:sz w:val="20"/>
          <w:szCs w:val="20"/>
        </w:rPr>
        <w:t>ПО</w:t>
      </w:r>
      <w:r>
        <w:rPr>
          <w:rFonts w:ascii="Arial" w:hAnsi="Arial" w:cs="Arial"/>
          <w:sz w:val="20"/>
          <w:szCs w:val="20"/>
          <w:lang w:val="en-US"/>
        </w:rPr>
        <w:t>NAVIGATOR</w:t>
      </w:r>
      <w:r>
        <w:rPr>
          <w:rFonts w:ascii="Arial" w:hAnsi="Arial" w:cs="Arial"/>
          <w:color w:val="auto"/>
          <w:sz w:val="20"/>
          <w:szCs w:val="20"/>
        </w:rPr>
        <w:t xml:space="preserve"> посредством предоставления Клиенту </w:t>
      </w:r>
      <w:r>
        <w:rPr>
          <w:rFonts w:ascii="Arial" w:hAnsi="Arial" w:cs="Arial"/>
          <w:sz w:val="20"/>
          <w:szCs w:val="20"/>
        </w:rPr>
        <w:t>уникальной</w:t>
      </w:r>
      <w:r w:rsidR="003B5130" w:rsidRPr="003B5130">
        <w:rPr>
          <w:rFonts w:ascii="Arial" w:hAnsi="Arial" w:cs="Arial"/>
          <w:sz w:val="20"/>
          <w:szCs w:val="20"/>
        </w:rPr>
        <w:t xml:space="preserve"> </w:t>
      </w:r>
      <w:r>
        <w:rPr>
          <w:rFonts w:ascii="Arial" w:hAnsi="Arial" w:cs="Arial"/>
          <w:sz w:val="20"/>
          <w:szCs w:val="20"/>
        </w:rPr>
        <w:t>последовательности символов (Логин и пароль</w:t>
      </w:r>
      <w:r w:rsidR="003B5130" w:rsidRPr="003B5130">
        <w:rPr>
          <w:rFonts w:ascii="Arial" w:hAnsi="Arial" w:cs="Arial"/>
          <w:sz w:val="20"/>
          <w:szCs w:val="20"/>
        </w:rPr>
        <w:t xml:space="preserve"> </w:t>
      </w:r>
      <w:r w:rsidRPr="00437FE2">
        <w:rPr>
          <w:rFonts w:ascii="Arial" w:hAnsi="Arial" w:cs="Arial"/>
          <w:i/>
          <w:sz w:val="20"/>
          <w:szCs w:val="20"/>
        </w:rPr>
        <w:t>NAVIGATOR</w:t>
      </w:r>
      <w:r>
        <w:rPr>
          <w:rFonts w:ascii="Arial" w:hAnsi="Arial" w:cs="Arial"/>
          <w:i/>
          <w:sz w:val="20"/>
          <w:szCs w:val="20"/>
        </w:rPr>
        <w:t>)</w:t>
      </w:r>
      <w:r>
        <w:rPr>
          <w:rFonts w:ascii="Arial" w:hAnsi="Arial" w:cs="Arial"/>
          <w:sz w:val="20"/>
          <w:szCs w:val="20"/>
        </w:rPr>
        <w:t xml:space="preserve">, позволяющих </w:t>
      </w:r>
      <w:r w:rsidRPr="00DD58C6">
        <w:rPr>
          <w:rFonts w:ascii="Arial" w:hAnsi="Arial" w:cs="Arial"/>
          <w:sz w:val="20"/>
          <w:szCs w:val="20"/>
        </w:rPr>
        <w:t>идентифи</w:t>
      </w:r>
      <w:r>
        <w:rPr>
          <w:rFonts w:ascii="Arial" w:hAnsi="Arial" w:cs="Arial"/>
          <w:sz w:val="20"/>
          <w:szCs w:val="20"/>
        </w:rPr>
        <w:t xml:space="preserve">цировать </w:t>
      </w:r>
      <w:r w:rsidR="00FC78E8">
        <w:rPr>
          <w:rFonts w:ascii="Arial" w:hAnsi="Arial" w:cs="Arial"/>
          <w:sz w:val="20"/>
          <w:szCs w:val="20"/>
        </w:rPr>
        <w:t>К</w:t>
      </w:r>
      <w:r w:rsidRPr="00DD58C6">
        <w:rPr>
          <w:rFonts w:ascii="Arial" w:hAnsi="Arial" w:cs="Arial"/>
          <w:sz w:val="20"/>
          <w:szCs w:val="20"/>
        </w:rPr>
        <w:t>лиента</w:t>
      </w:r>
      <w:r w:rsidR="003B5130" w:rsidRPr="003B5130">
        <w:rPr>
          <w:rFonts w:ascii="Arial" w:hAnsi="Arial" w:cs="Arial"/>
          <w:sz w:val="20"/>
          <w:szCs w:val="20"/>
        </w:rPr>
        <w:t xml:space="preserve"> </w:t>
      </w:r>
      <w:r>
        <w:rPr>
          <w:rFonts w:ascii="Arial" w:hAnsi="Arial" w:cs="Arial"/>
          <w:i/>
          <w:sz w:val="20"/>
          <w:szCs w:val="20"/>
        </w:rPr>
        <w:t>.</w:t>
      </w:r>
      <w:r>
        <w:rPr>
          <w:rFonts w:ascii="Arial" w:hAnsi="Arial" w:cs="Arial"/>
          <w:sz w:val="20"/>
          <w:szCs w:val="20"/>
        </w:rPr>
        <w:t xml:space="preserve">Обмен данными включает обмен электронными сообщениями между ОАО Московская Биржа, Клиринговой организацией и </w:t>
      </w:r>
      <w:r w:rsidR="00FC78E8">
        <w:rPr>
          <w:rFonts w:ascii="Arial" w:hAnsi="Arial" w:cs="Arial"/>
          <w:sz w:val="20"/>
          <w:szCs w:val="20"/>
        </w:rPr>
        <w:t>К</w:t>
      </w:r>
      <w:r>
        <w:rPr>
          <w:rFonts w:ascii="Arial" w:hAnsi="Arial" w:cs="Arial"/>
          <w:sz w:val="20"/>
          <w:szCs w:val="20"/>
        </w:rPr>
        <w:t>лиентом, в частности</w:t>
      </w:r>
      <w:r w:rsidRPr="00C04B7A">
        <w:rPr>
          <w:rFonts w:ascii="Arial" w:hAnsi="Arial" w:cs="Arial"/>
          <w:sz w:val="20"/>
          <w:szCs w:val="20"/>
        </w:rPr>
        <w:t>:</w:t>
      </w:r>
    </w:p>
    <w:p w:rsidR="00130153" w:rsidRPr="00C04B7A" w:rsidRDefault="00130153" w:rsidP="00130153">
      <w:pPr>
        <w:pStyle w:val="Default"/>
        <w:ind w:left="540"/>
        <w:rPr>
          <w:rFonts w:ascii="Arial" w:hAnsi="Arial" w:cs="Arial"/>
          <w:sz w:val="20"/>
          <w:szCs w:val="20"/>
        </w:rPr>
      </w:pPr>
    </w:p>
    <w:p w:rsidR="00130153" w:rsidRDefault="00130153" w:rsidP="00130153">
      <w:pPr>
        <w:pStyle w:val="Default"/>
        <w:numPr>
          <w:ilvl w:val="0"/>
          <w:numId w:val="58"/>
        </w:numPr>
        <w:rPr>
          <w:rFonts w:ascii="Arial" w:hAnsi="Arial" w:cs="Arial"/>
          <w:sz w:val="20"/>
          <w:szCs w:val="20"/>
        </w:rPr>
      </w:pPr>
      <w:r w:rsidRPr="00DD58C6">
        <w:rPr>
          <w:rFonts w:ascii="Arial" w:hAnsi="Arial" w:cs="Arial"/>
          <w:sz w:val="20"/>
          <w:szCs w:val="20"/>
        </w:rPr>
        <w:t xml:space="preserve">Объявление </w:t>
      </w:r>
      <w:r>
        <w:rPr>
          <w:rFonts w:ascii="Arial" w:hAnsi="Arial" w:cs="Arial"/>
          <w:sz w:val="20"/>
          <w:szCs w:val="20"/>
        </w:rPr>
        <w:t xml:space="preserve">и </w:t>
      </w:r>
      <w:r w:rsidRPr="00DD58C6">
        <w:rPr>
          <w:rFonts w:ascii="Arial" w:hAnsi="Arial" w:cs="Arial"/>
          <w:sz w:val="20"/>
          <w:szCs w:val="20"/>
        </w:rPr>
        <w:t>отзыв заявок на торгах, проводимых на рынке ОТС деривативов ОАО Московской Биржи</w:t>
      </w:r>
      <w:r>
        <w:rPr>
          <w:rFonts w:ascii="Arial" w:hAnsi="Arial" w:cs="Arial"/>
          <w:sz w:val="20"/>
          <w:szCs w:val="20"/>
        </w:rPr>
        <w:t xml:space="preserve"> в соответствии с Правилами торгов на рынке ОТС деривативов ОАО Московской Биржи (Правила торгов);</w:t>
      </w:r>
    </w:p>
    <w:p w:rsidR="00130153" w:rsidRDefault="00130153" w:rsidP="00130153">
      <w:pPr>
        <w:pStyle w:val="Default"/>
        <w:numPr>
          <w:ilvl w:val="0"/>
          <w:numId w:val="58"/>
        </w:numPr>
        <w:rPr>
          <w:rFonts w:ascii="Arial" w:hAnsi="Arial" w:cs="Arial"/>
          <w:sz w:val="20"/>
          <w:szCs w:val="20"/>
        </w:rPr>
      </w:pPr>
      <w:r>
        <w:rPr>
          <w:rFonts w:ascii="Arial" w:hAnsi="Arial" w:cs="Arial"/>
          <w:sz w:val="20"/>
          <w:szCs w:val="20"/>
        </w:rPr>
        <w:t xml:space="preserve">Доступ к </w:t>
      </w:r>
      <w:r w:rsidR="00E332DB">
        <w:rPr>
          <w:rFonts w:ascii="Arial" w:hAnsi="Arial" w:cs="Arial"/>
          <w:sz w:val="20"/>
          <w:szCs w:val="20"/>
        </w:rPr>
        <w:t>И</w:t>
      </w:r>
      <w:r>
        <w:rPr>
          <w:rFonts w:ascii="Arial" w:hAnsi="Arial" w:cs="Arial"/>
          <w:sz w:val="20"/>
          <w:szCs w:val="20"/>
        </w:rPr>
        <w:t>нформации, предоставляемой в соответствии с Правилами торгов;</w:t>
      </w:r>
    </w:p>
    <w:p w:rsidR="00130153" w:rsidRDefault="00130153" w:rsidP="00130153">
      <w:pPr>
        <w:pStyle w:val="Default"/>
        <w:numPr>
          <w:ilvl w:val="0"/>
          <w:numId w:val="58"/>
        </w:numPr>
        <w:rPr>
          <w:rFonts w:ascii="Arial" w:hAnsi="Arial" w:cs="Arial"/>
          <w:sz w:val="20"/>
          <w:szCs w:val="20"/>
        </w:rPr>
      </w:pPr>
      <w:r w:rsidRPr="00DD58C6">
        <w:rPr>
          <w:rFonts w:ascii="Arial" w:hAnsi="Arial" w:cs="Arial"/>
          <w:sz w:val="20"/>
          <w:szCs w:val="20"/>
        </w:rPr>
        <w:t xml:space="preserve">Объявление </w:t>
      </w:r>
      <w:r>
        <w:rPr>
          <w:rFonts w:ascii="Arial" w:hAnsi="Arial" w:cs="Arial"/>
          <w:sz w:val="20"/>
          <w:szCs w:val="20"/>
        </w:rPr>
        <w:t xml:space="preserve">и </w:t>
      </w:r>
      <w:r w:rsidRPr="00DD58C6">
        <w:rPr>
          <w:rFonts w:ascii="Arial" w:hAnsi="Arial" w:cs="Arial"/>
          <w:sz w:val="20"/>
          <w:szCs w:val="20"/>
        </w:rPr>
        <w:t>отзыв</w:t>
      </w:r>
      <w:r>
        <w:rPr>
          <w:rFonts w:ascii="Arial" w:hAnsi="Arial" w:cs="Arial"/>
          <w:sz w:val="20"/>
          <w:szCs w:val="20"/>
        </w:rPr>
        <w:t xml:space="preserve"> предложений на заключения внебиржевых сделок в соответствии с  Правилами клиринга;</w:t>
      </w:r>
    </w:p>
    <w:p w:rsidR="00130153" w:rsidRDefault="00130153" w:rsidP="00130153">
      <w:pPr>
        <w:pStyle w:val="Default"/>
        <w:numPr>
          <w:ilvl w:val="0"/>
          <w:numId w:val="58"/>
        </w:numPr>
        <w:rPr>
          <w:rFonts w:ascii="Arial" w:hAnsi="Arial" w:cs="Arial"/>
          <w:sz w:val="20"/>
          <w:szCs w:val="20"/>
        </w:rPr>
      </w:pPr>
      <w:r>
        <w:rPr>
          <w:rFonts w:ascii="Arial" w:hAnsi="Arial" w:cs="Arial"/>
          <w:sz w:val="20"/>
          <w:szCs w:val="20"/>
        </w:rPr>
        <w:t>Обмен иными электронными документами в соответствии с Правилами торгов и Правилами клиринга</w:t>
      </w:r>
    </w:p>
    <w:p w:rsidR="00130153" w:rsidRDefault="00130153" w:rsidP="00130153">
      <w:pPr>
        <w:pStyle w:val="Default"/>
        <w:ind w:left="360"/>
        <w:rPr>
          <w:rFonts w:ascii="Arial" w:hAnsi="Arial" w:cs="Arial"/>
          <w:b/>
          <w:bCs/>
          <w:sz w:val="20"/>
          <w:szCs w:val="20"/>
        </w:rPr>
      </w:pPr>
    </w:p>
    <w:p w:rsidR="00130153" w:rsidRPr="00DD58C6" w:rsidRDefault="00130153" w:rsidP="00130153">
      <w:pPr>
        <w:tabs>
          <w:tab w:val="num" w:pos="1080"/>
        </w:tabs>
        <w:ind w:left="540" w:hanging="540"/>
        <w:jc w:val="both"/>
        <w:rPr>
          <w:rFonts w:ascii="Arial" w:hAnsi="Arial" w:cs="Arial"/>
          <w:lang w:val="ru-RU"/>
        </w:rPr>
      </w:pPr>
      <w:r w:rsidRPr="00384155">
        <w:rPr>
          <w:rFonts w:ascii="Arial" w:hAnsi="Arial" w:cs="Arial"/>
          <w:b/>
          <w:bCs/>
          <w:lang w:val="ru-RU"/>
        </w:rPr>
        <w:tab/>
      </w:r>
      <w:r>
        <w:rPr>
          <w:rFonts w:ascii="Arial" w:hAnsi="Arial" w:cs="Arial"/>
          <w:lang w:val="ru-RU"/>
        </w:rPr>
        <w:t xml:space="preserve">Предоставление </w:t>
      </w:r>
      <w:r w:rsidRPr="00384155">
        <w:rPr>
          <w:rFonts w:ascii="Arial" w:hAnsi="Arial" w:cs="Arial"/>
          <w:lang w:val="ru-RU"/>
        </w:rPr>
        <w:t>неисключительного</w:t>
      </w:r>
      <w:r>
        <w:rPr>
          <w:rFonts w:ascii="Arial" w:hAnsi="Arial" w:cs="Arial"/>
          <w:lang w:val="ru-RU"/>
        </w:rPr>
        <w:t xml:space="preserve"> п</w:t>
      </w:r>
      <w:r w:rsidRPr="00DD58C6">
        <w:rPr>
          <w:rFonts w:ascii="Arial" w:hAnsi="Arial" w:cs="Arial"/>
          <w:lang w:val="ru-RU"/>
        </w:rPr>
        <w:t>рав</w:t>
      </w:r>
      <w:r>
        <w:rPr>
          <w:rFonts w:ascii="Arial" w:hAnsi="Arial" w:cs="Arial"/>
          <w:lang w:val="ru-RU"/>
        </w:rPr>
        <w:t>а</w:t>
      </w:r>
      <w:r w:rsidRPr="00DD58C6">
        <w:rPr>
          <w:rFonts w:ascii="Arial" w:hAnsi="Arial" w:cs="Arial"/>
          <w:lang w:val="ru-RU"/>
        </w:rPr>
        <w:t xml:space="preserve"> пользования </w:t>
      </w:r>
      <w:r w:rsidRPr="00861E22">
        <w:rPr>
          <w:rFonts w:ascii="Arial" w:hAnsi="Arial" w:cs="Arial"/>
          <w:lang w:val="ru-RU"/>
        </w:rPr>
        <w:t>ПО «</w:t>
      </w:r>
      <w:r w:rsidRPr="00DD58C6">
        <w:rPr>
          <w:rFonts w:ascii="Arial" w:hAnsi="Arial" w:cs="Arial"/>
        </w:rPr>
        <w:t>NAVIGATOR</w:t>
      </w:r>
      <w:r w:rsidR="003B5130" w:rsidRPr="003B5130">
        <w:rPr>
          <w:rFonts w:ascii="Arial" w:hAnsi="Arial" w:cs="Arial"/>
          <w:lang w:val="ru-RU"/>
        </w:rPr>
        <w:t xml:space="preserve"> </w:t>
      </w:r>
      <w:r w:rsidRPr="00DD58C6">
        <w:rPr>
          <w:rFonts w:ascii="Arial" w:hAnsi="Arial" w:cs="Arial"/>
        </w:rPr>
        <w:t>Web</w:t>
      </w:r>
      <w:r w:rsidRPr="00861E22">
        <w:rPr>
          <w:rFonts w:ascii="Arial" w:hAnsi="Arial" w:cs="Arial"/>
          <w:lang w:val="ru-RU"/>
        </w:rPr>
        <w:t>»</w:t>
      </w:r>
      <w:r>
        <w:rPr>
          <w:rFonts w:ascii="Arial" w:hAnsi="Arial" w:cs="Arial"/>
          <w:lang w:val="ru-RU"/>
        </w:rPr>
        <w:t xml:space="preserve">, путем выдачи логина и пароля </w:t>
      </w:r>
      <w:r w:rsidRPr="00DD58C6">
        <w:rPr>
          <w:rFonts w:ascii="Arial" w:hAnsi="Arial" w:cs="Arial"/>
          <w:lang w:val="ru-RU"/>
        </w:rPr>
        <w:t xml:space="preserve">может быть предоставлено Техническим центром следующим Клиентам: </w:t>
      </w:r>
    </w:p>
    <w:p w:rsidR="00130153" w:rsidRDefault="00130153" w:rsidP="00130153">
      <w:pPr>
        <w:pStyle w:val="Default"/>
        <w:ind w:firstLine="709"/>
        <w:rPr>
          <w:rFonts w:ascii="Arial" w:hAnsi="Arial" w:cs="Arial"/>
          <w:sz w:val="20"/>
          <w:szCs w:val="20"/>
        </w:rPr>
      </w:pPr>
      <w:r w:rsidRPr="00DD58C6">
        <w:rPr>
          <w:rFonts w:ascii="Arial" w:hAnsi="Arial" w:cs="Arial"/>
          <w:sz w:val="20"/>
          <w:szCs w:val="20"/>
        </w:rPr>
        <w:t xml:space="preserve">- Участникам </w:t>
      </w:r>
      <w:r>
        <w:rPr>
          <w:rFonts w:ascii="Arial" w:hAnsi="Arial" w:cs="Arial"/>
          <w:sz w:val="20"/>
          <w:szCs w:val="20"/>
        </w:rPr>
        <w:t>клиринга</w:t>
      </w:r>
      <w:r w:rsidRPr="00DD58C6">
        <w:rPr>
          <w:rFonts w:ascii="Arial" w:hAnsi="Arial" w:cs="Arial"/>
          <w:sz w:val="20"/>
          <w:szCs w:val="20"/>
        </w:rPr>
        <w:t xml:space="preserve"> на рынке </w:t>
      </w:r>
      <w:r w:rsidRPr="00DD58C6">
        <w:rPr>
          <w:rFonts w:ascii="Arial" w:hAnsi="Arial" w:cs="Arial"/>
          <w:color w:val="auto"/>
          <w:sz w:val="20"/>
          <w:szCs w:val="20"/>
        </w:rPr>
        <w:t>ОТС деривативов</w:t>
      </w:r>
      <w:r w:rsidR="003B5130" w:rsidRPr="003B5130">
        <w:rPr>
          <w:rFonts w:ascii="Arial" w:hAnsi="Arial" w:cs="Arial"/>
          <w:color w:val="auto"/>
          <w:sz w:val="20"/>
          <w:szCs w:val="20"/>
        </w:rPr>
        <w:t xml:space="preserve"> </w:t>
      </w:r>
      <w:r w:rsidR="00C46857">
        <w:rPr>
          <w:rFonts w:ascii="Arial" w:hAnsi="Arial" w:cs="Arial"/>
          <w:sz w:val="20"/>
          <w:szCs w:val="20"/>
        </w:rPr>
        <w:t>ОАО Московская Биржа</w:t>
      </w:r>
      <w:r w:rsidRPr="00DD58C6">
        <w:rPr>
          <w:rFonts w:ascii="Arial" w:hAnsi="Arial" w:cs="Arial"/>
          <w:sz w:val="20"/>
          <w:szCs w:val="20"/>
        </w:rPr>
        <w:t>;</w:t>
      </w:r>
    </w:p>
    <w:p w:rsidR="00130153" w:rsidRPr="00DD58C6" w:rsidRDefault="00130153" w:rsidP="00130153">
      <w:pPr>
        <w:pStyle w:val="Default"/>
        <w:ind w:firstLine="709"/>
        <w:rPr>
          <w:rFonts w:ascii="Arial" w:hAnsi="Arial" w:cs="Arial"/>
          <w:sz w:val="20"/>
          <w:szCs w:val="20"/>
        </w:rPr>
      </w:pPr>
      <w:r w:rsidRPr="00DD58C6">
        <w:rPr>
          <w:rFonts w:ascii="Arial" w:hAnsi="Arial" w:cs="Arial"/>
          <w:sz w:val="20"/>
          <w:szCs w:val="20"/>
        </w:rPr>
        <w:t xml:space="preserve">- Участникам торгов на рынке </w:t>
      </w:r>
      <w:r w:rsidRPr="00DD58C6">
        <w:rPr>
          <w:rFonts w:ascii="Arial" w:hAnsi="Arial" w:cs="Arial"/>
          <w:color w:val="auto"/>
          <w:sz w:val="20"/>
          <w:szCs w:val="20"/>
        </w:rPr>
        <w:t>ОТС деривативов</w:t>
      </w:r>
      <w:r w:rsidR="00C46857">
        <w:rPr>
          <w:rFonts w:ascii="Arial" w:hAnsi="Arial" w:cs="Arial"/>
          <w:sz w:val="20"/>
          <w:szCs w:val="20"/>
        </w:rPr>
        <w:t xml:space="preserve"> ОАО Московская Биржа</w:t>
      </w:r>
      <w:r w:rsidRPr="00DD58C6">
        <w:rPr>
          <w:rFonts w:ascii="Arial" w:hAnsi="Arial" w:cs="Arial"/>
          <w:sz w:val="20"/>
          <w:szCs w:val="20"/>
        </w:rPr>
        <w:t xml:space="preserve">; </w:t>
      </w:r>
    </w:p>
    <w:p w:rsidR="00130153" w:rsidRDefault="00130153" w:rsidP="00130153">
      <w:pPr>
        <w:pStyle w:val="Default"/>
        <w:tabs>
          <w:tab w:val="left" w:pos="765"/>
        </w:tabs>
        <w:ind w:left="360"/>
        <w:rPr>
          <w:rFonts w:ascii="Arial" w:hAnsi="Arial" w:cs="Arial"/>
          <w:b/>
          <w:bCs/>
          <w:sz w:val="20"/>
          <w:szCs w:val="20"/>
        </w:rPr>
      </w:pPr>
    </w:p>
    <w:p w:rsidR="00130153" w:rsidRPr="00384155" w:rsidRDefault="00130153" w:rsidP="00130153">
      <w:pPr>
        <w:pStyle w:val="Default"/>
        <w:ind w:left="360"/>
        <w:rPr>
          <w:rFonts w:ascii="Arial" w:hAnsi="Arial" w:cs="Arial"/>
          <w:b/>
          <w:bCs/>
          <w:sz w:val="20"/>
          <w:szCs w:val="20"/>
        </w:rPr>
      </w:pPr>
    </w:p>
    <w:p w:rsidR="00130153" w:rsidRPr="00DD58C6" w:rsidRDefault="00130153" w:rsidP="00130153">
      <w:pPr>
        <w:pStyle w:val="aff8"/>
        <w:spacing w:before="40" w:after="40"/>
        <w:ind w:left="360"/>
        <w:jc w:val="both"/>
        <w:rPr>
          <w:rFonts w:ascii="Arial" w:hAnsi="Arial" w:cs="Arial"/>
          <w:lang w:val="ru-RU"/>
        </w:rPr>
      </w:pPr>
      <w:r w:rsidRPr="00DD58C6">
        <w:rPr>
          <w:rFonts w:ascii="Arial" w:hAnsi="Arial" w:cs="Arial"/>
          <w:b/>
          <w:bCs/>
          <w:lang w:val="ru-RU"/>
        </w:rPr>
        <w:t>Тарифы:</w:t>
      </w:r>
    </w:p>
    <w:p w:rsidR="00130153" w:rsidRPr="00DD58C6" w:rsidRDefault="00130153" w:rsidP="00130153">
      <w:pPr>
        <w:spacing w:before="40" w:after="40"/>
        <w:ind w:firstLine="708"/>
        <w:jc w:val="both"/>
        <w:rPr>
          <w:rFonts w:ascii="Arial" w:hAnsi="Arial" w:cs="Arial"/>
          <w:lang w:val="ru-RU"/>
        </w:rPr>
      </w:pPr>
    </w:p>
    <w:p w:rsidR="00130153" w:rsidRPr="00DD58C6" w:rsidRDefault="00130153" w:rsidP="00130153">
      <w:pPr>
        <w:spacing w:before="40" w:after="40"/>
        <w:ind w:firstLine="360"/>
        <w:jc w:val="both"/>
        <w:rPr>
          <w:rFonts w:ascii="Arial" w:hAnsi="Arial" w:cs="Arial"/>
          <w:lang w:val="ru-RU"/>
        </w:rPr>
      </w:pPr>
      <w:r w:rsidRPr="00DD58C6">
        <w:rPr>
          <w:rFonts w:ascii="Arial" w:hAnsi="Arial" w:cs="Arial"/>
          <w:lang w:val="ru-RU"/>
        </w:rPr>
        <w:t>Плата за регистрацию – 2 000 рублей.</w:t>
      </w:r>
    </w:p>
    <w:p w:rsidR="00130153" w:rsidRPr="00DD58C6" w:rsidRDefault="00130153" w:rsidP="00130153">
      <w:pPr>
        <w:spacing w:before="40" w:after="40"/>
        <w:ind w:firstLine="360"/>
        <w:jc w:val="both"/>
        <w:rPr>
          <w:rFonts w:ascii="Arial" w:hAnsi="Arial" w:cs="Arial"/>
          <w:lang w:val="ru-RU"/>
        </w:rPr>
      </w:pPr>
      <w:r w:rsidRPr="00DD58C6">
        <w:rPr>
          <w:rFonts w:ascii="Arial" w:hAnsi="Arial" w:cs="Arial"/>
          <w:lang w:val="ru-RU"/>
        </w:rPr>
        <w:t>Абонентская плата – 2 000 рублей в месяц.</w:t>
      </w:r>
    </w:p>
    <w:p w:rsidR="00130153" w:rsidRPr="00DD58C6" w:rsidRDefault="00130153" w:rsidP="00130153">
      <w:pPr>
        <w:tabs>
          <w:tab w:val="num" w:pos="1080"/>
        </w:tabs>
        <w:ind w:left="540" w:hanging="540"/>
        <w:jc w:val="both"/>
        <w:rPr>
          <w:rFonts w:ascii="Arial" w:hAnsi="Arial" w:cs="Arial"/>
          <w:lang w:val="ru-RU"/>
        </w:rPr>
      </w:pPr>
    </w:p>
    <w:p w:rsidR="00130153" w:rsidRPr="00DD58C6" w:rsidRDefault="00130153" w:rsidP="00130153">
      <w:pPr>
        <w:tabs>
          <w:tab w:val="num" w:pos="1080"/>
        </w:tabs>
        <w:ind w:left="1320"/>
        <w:jc w:val="both"/>
        <w:rPr>
          <w:rFonts w:ascii="Arial" w:hAnsi="Arial" w:cs="Arial"/>
          <w:lang w:val="ru-RU"/>
        </w:rPr>
      </w:pPr>
    </w:p>
    <w:p w:rsidR="00130153" w:rsidRPr="00DD58C6" w:rsidRDefault="00130153" w:rsidP="00130153">
      <w:pPr>
        <w:pStyle w:val="aff8"/>
        <w:spacing w:before="40" w:after="40"/>
        <w:ind w:left="360"/>
        <w:jc w:val="both"/>
        <w:rPr>
          <w:rFonts w:ascii="Arial" w:hAnsi="Arial" w:cs="Arial"/>
          <w:lang w:val="ru-RU"/>
        </w:rPr>
      </w:pPr>
      <w:r w:rsidRPr="00DD58C6">
        <w:rPr>
          <w:rFonts w:ascii="Arial" w:hAnsi="Arial" w:cs="Arial"/>
          <w:lang w:val="ru-RU"/>
        </w:rPr>
        <w:t xml:space="preserve">С 1 июля 2013 года по 1 января 2014 года для всех участников рынка ОТС деривативов ОАО Московской Биржи действует маркетинговый период, в течение которого </w:t>
      </w:r>
      <w:r>
        <w:rPr>
          <w:rFonts w:ascii="Arial" w:hAnsi="Arial" w:cs="Arial"/>
          <w:lang w:val="ru-RU"/>
        </w:rPr>
        <w:t>платежи за данный сервис не взимаются.</w:t>
      </w:r>
    </w:p>
    <w:p w:rsidR="00130153" w:rsidRDefault="00130153" w:rsidP="001431FD">
      <w:pPr>
        <w:spacing w:before="40" w:after="40"/>
        <w:ind w:left="567"/>
        <w:rPr>
          <w:rFonts w:ascii="Arial" w:hAnsi="Arial" w:cs="Arial"/>
          <w:lang w:val="ru-RU"/>
        </w:rPr>
      </w:pPr>
    </w:p>
    <w:p w:rsidR="00D11B2A" w:rsidRPr="00782A6F" w:rsidRDefault="00D11B2A" w:rsidP="00DB7FAC">
      <w:pPr>
        <w:pStyle w:val="23"/>
        <w:spacing w:after="0" w:line="240" w:lineRule="auto"/>
        <w:ind w:left="0"/>
        <w:rPr>
          <w:lang w:val="ru-RU"/>
        </w:rPr>
      </w:pPr>
    </w:p>
    <w:p w:rsidR="00D11B2A" w:rsidRPr="00782A6F" w:rsidRDefault="00D11B2A" w:rsidP="004B2C24">
      <w:pPr>
        <w:rPr>
          <w:rFonts w:ascii="Arial" w:hAnsi="Arial" w:cs="Arial"/>
          <w:lang w:val="ru-RU"/>
        </w:rPr>
      </w:pPr>
    </w:p>
    <w:p w:rsidR="00D0151B" w:rsidRPr="0047417A" w:rsidRDefault="00D64F89">
      <w:pPr>
        <w:tabs>
          <w:tab w:val="left" w:pos="993"/>
        </w:tabs>
        <w:jc w:val="both"/>
        <w:rPr>
          <w:rFonts w:ascii="Arial" w:hAnsi="Arial" w:cs="Arial"/>
          <w:b/>
          <w:iCs/>
          <w:lang w:val="ru-RU"/>
        </w:rPr>
      </w:pPr>
      <w:r w:rsidRPr="0047417A">
        <w:rPr>
          <w:rFonts w:ascii="Arial" w:hAnsi="Arial" w:cs="Arial"/>
          <w:b/>
          <w:iCs/>
          <w:lang w:val="ru-RU"/>
        </w:rPr>
        <w:t>11. Услуги предоставления доступа к сети Технического Центра</w:t>
      </w:r>
    </w:p>
    <w:p w:rsidR="00D64F89" w:rsidRPr="00B805FC" w:rsidRDefault="00D64F89" w:rsidP="00D64F89">
      <w:pPr>
        <w:tabs>
          <w:tab w:val="left" w:pos="993"/>
        </w:tabs>
        <w:ind w:left="360"/>
        <w:jc w:val="both"/>
        <w:rPr>
          <w:rFonts w:ascii="Arial" w:hAnsi="Arial" w:cs="Arial"/>
          <w:iCs/>
          <w:lang w:val="ru-RU"/>
        </w:rPr>
      </w:pPr>
    </w:p>
    <w:p w:rsidR="00B805FC" w:rsidRPr="00B805FC" w:rsidRDefault="00B805FC" w:rsidP="00B805FC">
      <w:pPr>
        <w:jc w:val="both"/>
        <w:rPr>
          <w:lang w:val="ru-RU"/>
        </w:rPr>
      </w:pPr>
      <w:r w:rsidRPr="00B805FC">
        <w:rPr>
          <w:rFonts w:ascii="Arial" w:hAnsi="Arial" w:cs="Arial"/>
          <w:bCs/>
          <w:lang w:val="ru-RU"/>
        </w:rPr>
        <w:t>Сеть Технического центра — совокупность технических средств, телекоммуникаций и линий связи, права на которые принадлежат Техническому центру, обеспечивающая возможность</w:t>
      </w:r>
      <w:r w:rsidRPr="00B805FC">
        <w:rPr>
          <w:rFonts w:ascii="Arial" w:hAnsi="Arial" w:cs="Arial"/>
          <w:bCs/>
        </w:rPr>
        <w:t> </w:t>
      </w:r>
      <w:r w:rsidRPr="00B805FC">
        <w:rPr>
          <w:rFonts w:ascii="Arial" w:hAnsi="Arial" w:cs="Arial"/>
          <w:bCs/>
          <w:lang w:val="ru-RU"/>
        </w:rPr>
        <w:t xml:space="preserve"> технического доступа Клиента к Серверной части ПО, находящемуся по адресу Варшавское шоссе 125,</w:t>
      </w:r>
      <w:r w:rsidRPr="00B805FC">
        <w:rPr>
          <w:rFonts w:ascii="Arial" w:hAnsi="Arial" w:cs="Arial"/>
          <w:bCs/>
        </w:rPr>
        <w:t> </w:t>
      </w:r>
      <w:r w:rsidRPr="00B805FC">
        <w:rPr>
          <w:rFonts w:ascii="Arial" w:hAnsi="Arial" w:cs="Arial"/>
          <w:bCs/>
          <w:lang w:val="ru-RU"/>
        </w:rPr>
        <w:t>посредством внешних подключений</w:t>
      </w:r>
      <w:r w:rsidR="006573AF">
        <w:rPr>
          <w:rFonts w:ascii="Arial" w:hAnsi="Arial" w:cs="Arial"/>
          <w:bCs/>
          <w:lang w:val="ru-RU"/>
        </w:rPr>
        <w:t xml:space="preserve">. </w:t>
      </w:r>
    </w:p>
    <w:p w:rsidR="00A83FF5" w:rsidRPr="0047417A" w:rsidRDefault="00A83FF5" w:rsidP="00D64F89">
      <w:pPr>
        <w:tabs>
          <w:tab w:val="left" w:pos="993"/>
        </w:tabs>
        <w:ind w:left="360"/>
        <w:jc w:val="both"/>
        <w:rPr>
          <w:rFonts w:ascii="Arial" w:hAnsi="Arial" w:cs="Arial"/>
          <w:iCs/>
          <w:lang w:val="ru-RU"/>
        </w:rPr>
      </w:pPr>
    </w:p>
    <w:p w:rsidR="00D64F89" w:rsidRPr="00B805FC" w:rsidRDefault="00B805FC" w:rsidP="00D64F89">
      <w:pPr>
        <w:pStyle w:val="110"/>
        <w:numPr>
          <w:ilvl w:val="1"/>
          <w:numId w:val="60"/>
        </w:numPr>
        <w:suppressAutoHyphens w:val="0"/>
        <w:autoSpaceDN w:val="0"/>
        <w:spacing w:line="276" w:lineRule="auto"/>
        <w:jc w:val="left"/>
        <w:outlineLvl w:val="0"/>
        <w:rPr>
          <w:rFonts w:ascii="Arial" w:hAnsi="Arial" w:cs="Arial"/>
          <w:sz w:val="20"/>
          <w:szCs w:val="20"/>
          <w:lang w:val="ru-RU"/>
        </w:rPr>
      </w:pPr>
      <w:r w:rsidRPr="00B805FC">
        <w:rPr>
          <w:rFonts w:ascii="Arial" w:hAnsi="Arial" w:cs="Arial"/>
          <w:sz w:val="20"/>
          <w:szCs w:val="20"/>
          <w:lang w:val="ru-RU"/>
        </w:rPr>
        <w:t xml:space="preserve">Поддержка оборудования </w:t>
      </w:r>
      <w:r w:rsidR="00D64F89" w:rsidRPr="00B805FC">
        <w:rPr>
          <w:rFonts w:ascii="Arial" w:hAnsi="Arial" w:cs="Arial"/>
          <w:sz w:val="20"/>
          <w:szCs w:val="20"/>
          <w:lang w:val="ru-RU"/>
        </w:rPr>
        <w:t xml:space="preserve"> Клиента</w:t>
      </w:r>
    </w:p>
    <w:p w:rsidR="00B805FC" w:rsidRPr="00B805FC" w:rsidRDefault="00B805FC" w:rsidP="00B805FC">
      <w:pPr>
        <w:rPr>
          <w:lang w:val="ru-RU"/>
        </w:rPr>
      </w:pPr>
    </w:p>
    <w:p w:rsidR="00D64F89" w:rsidRPr="00B805FC" w:rsidRDefault="00B805FC" w:rsidP="00D64F89">
      <w:pPr>
        <w:tabs>
          <w:tab w:val="left" w:pos="426"/>
          <w:tab w:val="num" w:pos="709"/>
        </w:tabs>
        <w:ind w:left="360"/>
        <w:jc w:val="both"/>
        <w:rPr>
          <w:rFonts w:ascii="Arial" w:hAnsi="Arial" w:cs="Arial"/>
          <w:lang w:val="ru-RU"/>
        </w:rPr>
      </w:pPr>
      <w:r w:rsidRPr="00B805FC">
        <w:rPr>
          <w:rFonts w:ascii="Arial" w:hAnsi="Arial" w:cs="Arial"/>
          <w:bCs/>
          <w:lang w:val="ru-RU"/>
        </w:rPr>
        <w:t xml:space="preserve">Настройка и сопровождение конфигурации оборудования Клиента. Технический центр производит установку требуемой для работы </w:t>
      </w:r>
      <w:r w:rsidRPr="00B805FC">
        <w:rPr>
          <w:rFonts w:ascii="Arial" w:hAnsi="Arial" w:cs="Arial"/>
          <w:bCs/>
        </w:rPr>
        <w:t> </w:t>
      </w:r>
      <w:r w:rsidRPr="00B805FC">
        <w:rPr>
          <w:rFonts w:ascii="Arial" w:hAnsi="Arial" w:cs="Arial"/>
          <w:bCs/>
          <w:lang w:val="ru-RU"/>
        </w:rPr>
        <w:t>конфигурации на оборудовании Клиента,</w:t>
      </w:r>
      <w:r w:rsidRPr="00B805FC">
        <w:rPr>
          <w:rFonts w:ascii="Arial" w:hAnsi="Arial" w:cs="Arial"/>
          <w:bCs/>
        </w:rPr>
        <w:t> </w:t>
      </w:r>
      <w:r w:rsidRPr="00B805FC">
        <w:rPr>
          <w:rFonts w:ascii="Arial" w:hAnsi="Arial" w:cs="Arial"/>
          <w:bCs/>
          <w:lang w:val="ru-RU"/>
        </w:rPr>
        <w:t>обеспечивающей взаимодействие Клиента и Технического центра, а также</w:t>
      </w:r>
      <w:r w:rsidRPr="00B805FC">
        <w:rPr>
          <w:rFonts w:ascii="Arial" w:hAnsi="Arial" w:cs="Arial"/>
          <w:bCs/>
        </w:rPr>
        <w:t> </w:t>
      </w:r>
      <w:r w:rsidRPr="00B805FC">
        <w:rPr>
          <w:rFonts w:ascii="Arial" w:hAnsi="Arial" w:cs="Arial"/>
          <w:bCs/>
          <w:lang w:val="ru-RU"/>
        </w:rPr>
        <w:t>осуществляет мероприятия по защите устройства от несанкционированного доступа</w:t>
      </w:r>
      <w:r w:rsidR="006573AF">
        <w:rPr>
          <w:rFonts w:ascii="Arial" w:hAnsi="Arial" w:cs="Arial"/>
          <w:bCs/>
          <w:lang w:val="ru-RU"/>
        </w:rPr>
        <w:t xml:space="preserve"> </w:t>
      </w:r>
      <w:r w:rsidRPr="00B805FC">
        <w:rPr>
          <w:rFonts w:ascii="Arial" w:hAnsi="Arial" w:cs="Arial"/>
          <w:bCs/>
          <w:lang w:val="ru-RU"/>
        </w:rPr>
        <w:t>и обеспечивает мониторинг состояния оборудования.</w:t>
      </w:r>
      <w:r w:rsidRPr="00B805FC">
        <w:rPr>
          <w:rFonts w:ascii="Arial" w:hAnsi="Arial" w:cs="Arial"/>
        </w:rPr>
        <w:t> </w:t>
      </w:r>
    </w:p>
    <w:p w:rsidR="00B805FC" w:rsidRPr="00B805FC" w:rsidRDefault="00B805FC" w:rsidP="00D64F89">
      <w:pPr>
        <w:tabs>
          <w:tab w:val="left" w:pos="426"/>
          <w:tab w:val="num" w:pos="709"/>
        </w:tabs>
        <w:ind w:left="360"/>
        <w:jc w:val="both"/>
        <w:rPr>
          <w:rFonts w:ascii="Arial" w:hAnsi="Arial" w:cs="Arial"/>
          <w:lang w:val="ru-RU"/>
        </w:rPr>
      </w:pPr>
    </w:p>
    <w:p w:rsidR="00B805FC" w:rsidRDefault="00B805FC" w:rsidP="00D64F89">
      <w:pPr>
        <w:tabs>
          <w:tab w:val="left" w:pos="426"/>
          <w:tab w:val="num" w:pos="709"/>
        </w:tabs>
        <w:ind w:left="360"/>
        <w:jc w:val="both"/>
        <w:rPr>
          <w:rFonts w:ascii="Arial" w:hAnsi="Arial" w:cs="Arial"/>
          <w:lang w:val="ru-RU"/>
        </w:rPr>
      </w:pPr>
    </w:p>
    <w:p w:rsidR="00D64F89" w:rsidRPr="0047417A" w:rsidRDefault="00D64F89" w:rsidP="00D64F89">
      <w:pPr>
        <w:tabs>
          <w:tab w:val="left" w:pos="426"/>
          <w:tab w:val="num" w:pos="709"/>
        </w:tabs>
        <w:ind w:left="360"/>
        <w:jc w:val="both"/>
        <w:rPr>
          <w:rFonts w:ascii="Arial" w:hAnsi="Arial" w:cs="Arial"/>
          <w:lang w:val="ru-RU"/>
        </w:rPr>
      </w:pPr>
      <w:r w:rsidRPr="0047417A">
        <w:rPr>
          <w:rFonts w:ascii="Arial" w:hAnsi="Arial" w:cs="Arial"/>
          <w:lang w:val="ru-RU"/>
        </w:rPr>
        <w:t>Тарифы:</w:t>
      </w:r>
    </w:p>
    <w:p w:rsidR="00D64F89" w:rsidRPr="0047417A" w:rsidRDefault="00D64F89" w:rsidP="00D64F89">
      <w:pPr>
        <w:ind w:left="360"/>
        <w:jc w:val="both"/>
        <w:rPr>
          <w:rFonts w:ascii="Arial" w:hAnsi="Arial" w:cs="Arial"/>
          <w:lang w:val="ru-RU"/>
        </w:rPr>
      </w:pPr>
    </w:p>
    <w:p w:rsidR="00D64F89" w:rsidRPr="0047417A" w:rsidRDefault="0047417A" w:rsidP="00D64F89">
      <w:pPr>
        <w:ind w:left="360"/>
        <w:jc w:val="both"/>
        <w:rPr>
          <w:rFonts w:ascii="Arial" w:hAnsi="Arial" w:cs="Arial"/>
          <w:lang w:val="ru-RU"/>
        </w:rPr>
      </w:pPr>
      <w:r>
        <w:rPr>
          <w:rFonts w:ascii="Arial" w:hAnsi="Arial" w:cs="Arial"/>
          <w:lang w:val="ru-RU"/>
        </w:rPr>
        <w:t>Единовременный платеж</w:t>
      </w:r>
      <w:r w:rsidR="00D64F89" w:rsidRPr="0047417A">
        <w:rPr>
          <w:rFonts w:ascii="Arial" w:hAnsi="Arial" w:cs="Arial"/>
          <w:lang w:val="ru-RU"/>
        </w:rPr>
        <w:tab/>
      </w:r>
      <w:r w:rsidR="00D64F89" w:rsidRPr="0047417A">
        <w:rPr>
          <w:rFonts w:ascii="Arial" w:hAnsi="Arial" w:cs="Arial"/>
          <w:lang w:val="ru-RU"/>
        </w:rPr>
        <w:tab/>
        <w:t>5 000 рублей</w:t>
      </w:r>
    </w:p>
    <w:p w:rsidR="00D64F89" w:rsidRPr="0047417A" w:rsidRDefault="00D64F89" w:rsidP="00D64F89">
      <w:pPr>
        <w:ind w:left="360"/>
        <w:jc w:val="both"/>
        <w:rPr>
          <w:rFonts w:ascii="Arial" w:hAnsi="Arial" w:cs="Arial"/>
          <w:lang w:val="ru-RU"/>
        </w:rPr>
      </w:pPr>
      <w:r w:rsidRPr="0047417A">
        <w:rPr>
          <w:rFonts w:ascii="Arial" w:hAnsi="Arial" w:cs="Arial"/>
          <w:lang w:val="ru-RU"/>
        </w:rPr>
        <w:t>Абонентская плата</w:t>
      </w:r>
      <w:r w:rsidRPr="0047417A">
        <w:rPr>
          <w:rFonts w:ascii="Arial" w:hAnsi="Arial" w:cs="Arial"/>
          <w:lang w:val="ru-RU"/>
        </w:rPr>
        <w:tab/>
      </w:r>
      <w:r w:rsidRPr="0047417A">
        <w:rPr>
          <w:rFonts w:ascii="Arial" w:hAnsi="Arial" w:cs="Arial"/>
          <w:lang w:val="ru-RU"/>
        </w:rPr>
        <w:tab/>
        <w:t>5 000 рублей в месяц</w:t>
      </w:r>
    </w:p>
    <w:p w:rsidR="00D64F89" w:rsidRPr="0047417A" w:rsidRDefault="00D64F89" w:rsidP="00D64F89">
      <w:pPr>
        <w:ind w:left="360"/>
        <w:jc w:val="both"/>
        <w:rPr>
          <w:rFonts w:ascii="Arial" w:hAnsi="Arial" w:cs="Arial"/>
          <w:lang w:val="ru-RU"/>
        </w:rPr>
      </w:pPr>
    </w:p>
    <w:p w:rsidR="00D64F89" w:rsidRDefault="00D64F89" w:rsidP="004838E3">
      <w:pPr>
        <w:snapToGrid w:val="0"/>
        <w:spacing w:after="120"/>
        <w:ind w:left="360"/>
        <w:rPr>
          <w:rFonts w:ascii="Arial" w:hAnsi="Arial" w:cs="Arial"/>
          <w:lang w:val="ru-RU"/>
        </w:rPr>
      </w:pPr>
      <w:r w:rsidRPr="0047417A">
        <w:rPr>
          <w:rFonts w:ascii="Arial" w:hAnsi="Arial" w:cs="Arial"/>
          <w:lang w:val="ru-RU"/>
        </w:rPr>
        <w:t>Стоимость указана за настройку и сопровождение единицы оборудования Клиента.</w:t>
      </w:r>
      <w:r w:rsidR="003B5130" w:rsidRPr="003B5130">
        <w:rPr>
          <w:rFonts w:ascii="Arial" w:hAnsi="Arial" w:cs="Arial"/>
          <w:lang w:val="ru-RU"/>
        </w:rPr>
        <w:t xml:space="preserve"> </w:t>
      </w:r>
      <w:r w:rsidR="00881C1A">
        <w:rPr>
          <w:rFonts w:ascii="Arial" w:hAnsi="Arial" w:cs="Arial"/>
          <w:lang w:val="ru-RU"/>
        </w:rPr>
        <w:t>Требования к оборудованию указаны</w:t>
      </w:r>
      <w:r w:rsidR="0047417A" w:rsidRPr="0047417A">
        <w:rPr>
          <w:rFonts w:ascii="Arial" w:hAnsi="Arial" w:cs="Arial"/>
          <w:lang w:val="ru-RU"/>
        </w:rPr>
        <w:t xml:space="preserve"> на сайте</w:t>
      </w:r>
      <w:r w:rsidR="006573AF">
        <w:rPr>
          <w:rFonts w:ascii="Arial" w:hAnsi="Arial" w:cs="Arial"/>
          <w:lang w:val="ru-RU"/>
        </w:rPr>
        <w:t>:</w:t>
      </w:r>
      <w:r w:rsidR="0047417A" w:rsidRPr="0047417A">
        <w:rPr>
          <w:rFonts w:ascii="Arial" w:hAnsi="Arial" w:cs="Arial"/>
          <w:lang w:val="ru-RU"/>
        </w:rPr>
        <w:t xml:space="preserve"> </w:t>
      </w:r>
      <w:hyperlink r:id="rId8" w:history="1">
        <w:r w:rsidR="00881C1A" w:rsidRPr="00F66BCA">
          <w:rPr>
            <w:rStyle w:val="a5"/>
            <w:rFonts w:ascii="Arial" w:hAnsi="Arial" w:cs="Arial"/>
          </w:rPr>
          <w:t>http</w:t>
        </w:r>
        <w:r w:rsidR="00881C1A" w:rsidRPr="00F66BCA">
          <w:rPr>
            <w:rStyle w:val="a5"/>
            <w:rFonts w:ascii="Arial" w:hAnsi="Arial" w:cs="Arial"/>
            <w:lang w:val="ru-RU"/>
          </w:rPr>
          <w:t>://</w:t>
        </w:r>
        <w:r w:rsidR="00881C1A" w:rsidRPr="00F66BCA">
          <w:rPr>
            <w:rStyle w:val="a5"/>
            <w:rFonts w:ascii="Arial" w:hAnsi="Arial" w:cs="Arial"/>
          </w:rPr>
          <w:t>moex</w:t>
        </w:r>
        <w:r w:rsidR="00881C1A" w:rsidRPr="00F66BCA">
          <w:rPr>
            <w:rStyle w:val="a5"/>
            <w:rFonts w:ascii="Arial" w:hAnsi="Arial" w:cs="Arial"/>
            <w:lang w:val="ru-RU"/>
          </w:rPr>
          <w:t>.</w:t>
        </w:r>
        <w:r w:rsidR="00881C1A" w:rsidRPr="00F66BCA">
          <w:rPr>
            <w:rStyle w:val="a5"/>
            <w:rFonts w:ascii="Arial" w:hAnsi="Arial" w:cs="Arial"/>
          </w:rPr>
          <w:t>com</w:t>
        </w:r>
      </w:hyperlink>
    </w:p>
    <w:p w:rsidR="0047417A" w:rsidRPr="0047417A" w:rsidRDefault="0047417A" w:rsidP="0047417A">
      <w:pPr>
        <w:snapToGrid w:val="0"/>
        <w:spacing w:after="120"/>
        <w:ind w:firstLine="360"/>
        <w:rPr>
          <w:rFonts w:ascii="Arial" w:hAnsi="Arial" w:cs="Arial"/>
          <w:lang w:val="ru-RU"/>
        </w:rPr>
      </w:pPr>
    </w:p>
    <w:p w:rsidR="00D64F89" w:rsidRPr="003067BB" w:rsidRDefault="003067BB" w:rsidP="00D64F89">
      <w:pPr>
        <w:pStyle w:val="110"/>
        <w:numPr>
          <w:ilvl w:val="1"/>
          <w:numId w:val="60"/>
        </w:numPr>
        <w:suppressAutoHyphens w:val="0"/>
        <w:autoSpaceDN w:val="0"/>
        <w:jc w:val="left"/>
        <w:outlineLvl w:val="0"/>
        <w:rPr>
          <w:rFonts w:ascii="Arial" w:hAnsi="Arial" w:cs="Arial"/>
          <w:sz w:val="20"/>
          <w:szCs w:val="20"/>
          <w:lang w:val="ru-RU"/>
        </w:rPr>
      </w:pPr>
      <w:r w:rsidRPr="003067BB">
        <w:rPr>
          <w:rFonts w:ascii="Arial" w:hAnsi="Arial" w:cs="Arial"/>
          <w:bCs w:val="0"/>
          <w:sz w:val="20"/>
          <w:szCs w:val="20"/>
          <w:lang w:val="ru-RU"/>
        </w:rPr>
        <w:t>Подключение к оборудованию Технического центра.</w:t>
      </w:r>
    </w:p>
    <w:p w:rsidR="00D64F89" w:rsidRPr="0047417A" w:rsidRDefault="00D64F89" w:rsidP="00D64F89">
      <w:pPr>
        <w:rPr>
          <w:rFonts w:ascii="Arial" w:hAnsi="Arial" w:cs="Arial"/>
          <w:lang w:val="ru-RU"/>
        </w:rPr>
      </w:pPr>
    </w:p>
    <w:p w:rsidR="00924E43" w:rsidRPr="00924E43" w:rsidRDefault="00924E43" w:rsidP="00924E43">
      <w:pPr>
        <w:ind w:left="360"/>
        <w:jc w:val="both"/>
        <w:rPr>
          <w:rFonts w:ascii="Arial" w:hAnsi="Arial" w:cs="Arial"/>
          <w:lang w:val="ru-RU"/>
        </w:rPr>
      </w:pPr>
      <w:r w:rsidRPr="00924E43">
        <w:rPr>
          <w:rFonts w:ascii="Arial" w:hAnsi="Arial" w:cs="Arial"/>
          <w:lang w:val="ru-RU"/>
        </w:rPr>
        <w:t>Подключение оборудования Клиента к оборудованию Технического центра. Подключение может быть осуществлено только через</w:t>
      </w:r>
      <w:r w:rsidRPr="00924E43">
        <w:rPr>
          <w:rFonts w:ascii="Arial" w:hAnsi="Arial" w:cs="Arial"/>
          <w:bCs/>
          <w:lang w:val="ru-RU"/>
        </w:rPr>
        <w:t xml:space="preserve"> канал оператора связи.</w:t>
      </w:r>
    </w:p>
    <w:p w:rsidR="00924E43" w:rsidRPr="00924E43" w:rsidRDefault="00924E43" w:rsidP="00924E43">
      <w:pPr>
        <w:ind w:left="360"/>
        <w:jc w:val="both"/>
        <w:rPr>
          <w:rFonts w:ascii="Arial" w:hAnsi="Arial" w:cs="Arial"/>
          <w:lang w:val="ru-RU"/>
        </w:rPr>
      </w:pPr>
      <w:r w:rsidRPr="00924E43">
        <w:rPr>
          <w:rFonts w:ascii="Arial" w:hAnsi="Arial" w:cs="Arial"/>
          <w:lang w:val="ru-RU"/>
        </w:rPr>
        <w:t xml:space="preserve">Услуга подключения к оборудованию Технического центра может быть оказана только в случае, если Клиент использует услугу поддержки оборудования Клиента в соответствии с условиями п. 11.1. </w:t>
      </w:r>
      <w:r w:rsidRPr="00974340">
        <w:rPr>
          <w:rFonts w:ascii="Arial" w:hAnsi="Arial" w:cs="Arial"/>
          <w:lang w:val="ru-RU"/>
        </w:rPr>
        <w:t>Условий</w:t>
      </w:r>
      <w:r>
        <w:rPr>
          <w:rFonts w:ascii="Arial" w:hAnsi="Arial" w:cs="Arial"/>
          <w:lang w:val="ru-RU"/>
        </w:rPr>
        <w:t>.</w:t>
      </w:r>
    </w:p>
    <w:p w:rsidR="00924E43" w:rsidRPr="00974340" w:rsidRDefault="00924E43" w:rsidP="00924E43">
      <w:pPr>
        <w:ind w:left="360"/>
        <w:jc w:val="both"/>
        <w:rPr>
          <w:rFonts w:ascii="Arial" w:hAnsi="Arial" w:cs="Arial"/>
          <w:lang w:val="ru-RU"/>
        </w:rPr>
      </w:pPr>
    </w:p>
    <w:p w:rsidR="00924E43" w:rsidRDefault="00924E43" w:rsidP="00924E43">
      <w:pPr>
        <w:ind w:left="360"/>
        <w:jc w:val="both"/>
        <w:rPr>
          <w:rFonts w:ascii="Arial" w:hAnsi="Arial" w:cs="Arial"/>
        </w:rPr>
      </w:pPr>
      <w:r>
        <w:rPr>
          <w:rFonts w:ascii="Arial" w:hAnsi="Arial" w:cs="Arial"/>
        </w:rPr>
        <w:t>Тарифы:</w:t>
      </w:r>
    </w:p>
    <w:p w:rsidR="00924E43" w:rsidRDefault="00924E43" w:rsidP="00924E43">
      <w:pPr>
        <w:ind w:left="360"/>
        <w:jc w:val="both"/>
        <w:rPr>
          <w:rFonts w:ascii="Arial" w:hAnsi="Arial" w:cs="Arial"/>
        </w:rPr>
      </w:pPr>
    </w:p>
    <w:p w:rsidR="00924E43" w:rsidRDefault="00924E43" w:rsidP="00924E43">
      <w:pPr>
        <w:ind w:left="360"/>
        <w:jc w:val="both"/>
        <w:rPr>
          <w:rFonts w:ascii="Arial" w:hAnsi="Arial" w:cs="Arial"/>
        </w:rPr>
      </w:pPr>
      <w:r>
        <w:rPr>
          <w:rFonts w:ascii="Arial" w:hAnsi="Arial" w:cs="Arial"/>
        </w:rPr>
        <w:t>Единовременный</w:t>
      </w:r>
      <w:r w:rsidR="003B5130">
        <w:rPr>
          <w:rFonts w:ascii="Arial" w:hAnsi="Arial" w:cs="Arial"/>
        </w:rPr>
        <w:t xml:space="preserve"> </w:t>
      </w:r>
      <w:r>
        <w:rPr>
          <w:rFonts w:ascii="Arial" w:hAnsi="Arial" w:cs="Arial"/>
        </w:rPr>
        <w:t>платеж            15 000 рублей</w:t>
      </w:r>
    </w:p>
    <w:p w:rsidR="00924E43" w:rsidRPr="003B5130" w:rsidRDefault="00924E43" w:rsidP="00924E43">
      <w:pPr>
        <w:ind w:left="360"/>
        <w:jc w:val="both"/>
        <w:rPr>
          <w:rFonts w:ascii="Arial" w:hAnsi="Arial" w:cs="Arial"/>
          <w:lang w:val="ru-RU"/>
        </w:rPr>
      </w:pPr>
      <w:r w:rsidRPr="003B5130">
        <w:rPr>
          <w:rFonts w:ascii="Arial" w:hAnsi="Arial" w:cs="Arial"/>
          <w:lang w:val="ru-RU"/>
        </w:rPr>
        <w:t>Абонентская</w:t>
      </w:r>
      <w:r w:rsidR="003B5130" w:rsidRPr="003B5130">
        <w:rPr>
          <w:rFonts w:ascii="Arial" w:hAnsi="Arial" w:cs="Arial"/>
          <w:lang w:val="ru-RU"/>
        </w:rPr>
        <w:t xml:space="preserve"> </w:t>
      </w:r>
      <w:r w:rsidRPr="003B5130">
        <w:rPr>
          <w:rFonts w:ascii="Arial" w:hAnsi="Arial" w:cs="Arial"/>
          <w:lang w:val="ru-RU"/>
        </w:rPr>
        <w:t>плата</w:t>
      </w:r>
      <w:r>
        <w:rPr>
          <w:rFonts w:ascii="Arial" w:hAnsi="Arial" w:cs="Arial"/>
        </w:rPr>
        <w:t>                      </w:t>
      </w:r>
      <w:r w:rsidRPr="003B5130">
        <w:rPr>
          <w:rFonts w:ascii="Arial" w:hAnsi="Arial" w:cs="Arial"/>
          <w:lang w:val="ru-RU"/>
        </w:rPr>
        <w:t xml:space="preserve"> 15</w:t>
      </w:r>
      <w:r>
        <w:rPr>
          <w:rFonts w:ascii="Arial" w:hAnsi="Arial" w:cs="Arial"/>
        </w:rPr>
        <w:t> </w:t>
      </w:r>
      <w:r w:rsidRPr="003B5130">
        <w:rPr>
          <w:rFonts w:ascii="Arial" w:hAnsi="Arial" w:cs="Arial"/>
          <w:lang w:val="ru-RU"/>
        </w:rPr>
        <w:t>000 рублей в месяц</w:t>
      </w:r>
    </w:p>
    <w:p w:rsidR="00D64F89" w:rsidRPr="0047417A" w:rsidRDefault="00D64F89" w:rsidP="00D64F89">
      <w:pPr>
        <w:snapToGrid w:val="0"/>
        <w:spacing w:after="120"/>
        <w:ind w:left="360"/>
        <w:rPr>
          <w:rFonts w:ascii="Arial" w:hAnsi="Arial" w:cs="Arial"/>
          <w:lang w:val="ru-RU"/>
        </w:rPr>
      </w:pPr>
    </w:p>
    <w:p w:rsidR="00D64F89" w:rsidRPr="00B805FC" w:rsidRDefault="00881C1A" w:rsidP="00D64F89">
      <w:pPr>
        <w:pStyle w:val="aff8"/>
        <w:numPr>
          <w:ilvl w:val="1"/>
          <w:numId w:val="60"/>
        </w:numPr>
        <w:suppressAutoHyphens w:val="0"/>
        <w:autoSpaceDE/>
        <w:snapToGrid w:val="0"/>
        <w:spacing w:after="120" w:line="276" w:lineRule="auto"/>
        <w:contextualSpacing/>
        <w:rPr>
          <w:rFonts w:ascii="Arial" w:hAnsi="Arial" w:cs="Arial"/>
          <w:b/>
        </w:rPr>
      </w:pPr>
      <w:r w:rsidRPr="00B805FC">
        <w:rPr>
          <w:rFonts w:ascii="Arial" w:hAnsi="Arial" w:cs="Arial"/>
          <w:b/>
        </w:rPr>
        <w:t xml:space="preserve">VPN </w:t>
      </w:r>
      <w:r w:rsidRPr="00B805FC">
        <w:rPr>
          <w:rFonts w:ascii="Arial" w:hAnsi="Arial" w:cs="Arial"/>
          <w:b/>
          <w:lang w:val="ru-RU"/>
        </w:rPr>
        <w:t>доступ</w:t>
      </w:r>
    </w:p>
    <w:p w:rsidR="00D64F89" w:rsidRPr="0047417A" w:rsidRDefault="0047417A" w:rsidP="00D64F89">
      <w:pPr>
        <w:snapToGrid w:val="0"/>
        <w:spacing w:after="120"/>
        <w:ind w:left="360"/>
        <w:rPr>
          <w:rFonts w:ascii="Arial" w:hAnsi="Arial" w:cs="Arial"/>
          <w:lang w:val="ru-RU"/>
        </w:rPr>
      </w:pPr>
      <w:r>
        <w:rPr>
          <w:rFonts w:ascii="Arial" w:hAnsi="Arial" w:cs="Arial"/>
          <w:lang w:val="ru-RU"/>
        </w:rPr>
        <w:t>Изготовление и выдача логина и пароля, позволяющих установить  защищенный доступ</w:t>
      </w:r>
      <w:r w:rsidR="003B5130" w:rsidRPr="003B5130">
        <w:rPr>
          <w:rFonts w:ascii="Arial" w:hAnsi="Arial" w:cs="Arial"/>
          <w:lang w:val="ru-RU"/>
        </w:rPr>
        <w:t xml:space="preserve"> </w:t>
      </w:r>
      <w:r w:rsidR="00881C1A">
        <w:rPr>
          <w:rFonts w:ascii="Arial" w:hAnsi="Arial" w:cs="Arial"/>
          <w:lang w:val="ru-RU"/>
        </w:rPr>
        <w:t>к сети Технического центра</w:t>
      </w:r>
      <w:r w:rsidR="003B5130" w:rsidRPr="003B5130">
        <w:rPr>
          <w:rFonts w:ascii="Arial" w:hAnsi="Arial" w:cs="Arial"/>
          <w:lang w:val="ru-RU"/>
        </w:rPr>
        <w:t xml:space="preserve"> </w:t>
      </w:r>
      <w:r w:rsidR="00D64F89" w:rsidRPr="0047417A">
        <w:rPr>
          <w:rFonts w:ascii="Arial" w:hAnsi="Arial" w:cs="Arial"/>
          <w:lang w:val="ru-RU"/>
        </w:rPr>
        <w:t>через сеть Интернет</w:t>
      </w:r>
      <w:r w:rsidR="00881C1A">
        <w:rPr>
          <w:rFonts w:ascii="Arial" w:hAnsi="Arial" w:cs="Arial"/>
          <w:lang w:val="ru-RU"/>
        </w:rPr>
        <w:t>.</w:t>
      </w:r>
    </w:p>
    <w:p w:rsidR="00D64F89" w:rsidRPr="0047417A" w:rsidRDefault="00D64F89" w:rsidP="00D64F89">
      <w:pPr>
        <w:snapToGrid w:val="0"/>
        <w:spacing w:after="120"/>
        <w:rPr>
          <w:rFonts w:ascii="Arial" w:hAnsi="Arial" w:cs="Arial"/>
          <w:lang w:val="ru-RU"/>
        </w:rPr>
      </w:pPr>
    </w:p>
    <w:p w:rsidR="00D64F89" w:rsidRPr="0047417A" w:rsidRDefault="004838E3" w:rsidP="00D64F89">
      <w:pPr>
        <w:ind w:left="360"/>
        <w:jc w:val="both"/>
        <w:rPr>
          <w:rFonts w:ascii="Arial" w:hAnsi="Arial" w:cs="Arial"/>
          <w:lang w:val="ru-RU"/>
        </w:rPr>
      </w:pPr>
      <w:r>
        <w:rPr>
          <w:rFonts w:ascii="Arial" w:hAnsi="Arial" w:cs="Arial"/>
          <w:lang w:val="ru-RU"/>
        </w:rPr>
        <w:t>Единовременный платеж</w:t>
      </w:r>
      <w:r w:rsidR="00D64F89" w:rsidRPr="0047417A">
        <w:rPr>
          <w:rFonts w:ascii="Arial" w:hAnsi="Arial" w:cs="Arial"/>
          <w:lang w:val="ru-RU"/>
        </w:rPr>
        <w:tab/>
      </w:r>
      <w:r w:rsidR="00D64F89" w:rsidRPr="0047417A">
        <w:rPr>
          <w:rFonts w:ascii="Arial" w:hAnsi="Arial" w:cs="Arial"/>
          <w:lang w:val="ru-RU"/>
        </w:rPr>
        <w:tab/>
        <w:t>4 500 рублей</w:t>
      </w:r>
    </w:p>
    <w:p w:rsidR="00D64F89" w:rsidRPr="0047417A" w:rsidRDefault="00D64F89" w:rsidP="00D64F89">
      <w:pPr>
        <w:ind w:left="360"/>
        <w:jc w:val="both"/>
        <w:rPr>
          <w:rFonts w:ascii="Arial" w:hAnsi="Arial" w:cs="Arial"/>
          <w:lang w:val="ru-RU"/>
        </w:rPr>
      </w:pPr>
      <w:r w:rsidRPr="0047417A">
        <w:rPr>
          <w:rFonts w:ascii="Arial" w:hAnsi="Arial" w:cs="Arial"/>
          <w:lang w:val="ru-RU"/>
        </w:rPr>
        <w:t>Абонентская плата</w:t>
      </w:r>
      <w:r w:rsidRPr="0047417A">
        <w:rPr>
          <w:rFonts w:ascii="Arial" w:hAnsi="Arial" w:cs="Arial"/>
          <w:lang w:val="ru-RU"/>
        </w:rPr>
        <w:tab/>
      </w:r>
      <w:r w:rsidRPr="0047417A">
        <w:rPr>
          <w:rFonts w:ascii="Arial" w:hAnsi="Arial" w:cs="Arial"/>
          <w:lang w:val="ru-RU"/>
        </w:rPr>
        <w:tab/>
        <w:t>4 500 рублей в месяц</w:t>
      </w:r>
    </w:p>
    <w:p w:rsidR="00D64F89" w:rsidRPr="0047417A" w:rsidRDefault="00D64F89" w:rsidP="00D64F89">
      <w:pPr>
        <w:snapToGrid w:val="0"/>
        <w:spacing w:after="120"/>
        <w:rPr>
          <w:rFonts w:ascii="Arial" w:hAnsi="Arial" w:cs="Arial"/>
          <w:lang w:val="ru-RU"/>
        </w:rPr>
      </w:pPr>
    </w:p>
    <w:p w:rsidR="00B7503F" w:rsidRDefault="00D64F89" w:rsidP="00D64F89">
      <w:pPr>
        <w:snapToGrid w:val="0"/>
        <w:spacing w:after="120"/>
        <w:ind w:left="360"/>
        <w:rPr>
          <w:rFonts w:ascii="Arial" w:hAnsi="Arial" w:cs="Arial"/>
          <w:b/>
          <w:iCs/>
          <w:lang w:val="ru-RU"/>
        </w:rPr>
      </w:pPr>
      <w:r w:rsidRPr="0047417A">
        <w:rPr>
          <w:rFonts w:ascii="Arial" w:hAnsi="Arial" w:cs="Arial"/>
          <w:lang w:val="ru-RU"/>
        </w:rPr>
        <w:lastRenderedPageBreak/>
        <w:t>Стоимость указана за одну пару логин-пароль, выдаваемую Клиенту Техническим Центром.</w:t>
      </w:r>
    </w:p>
    <w:p w:rsidR="005D430B" w:rsidRDefault="00775C83">
      <w:pPr>
        <w:jc w:val="both"/>
        <w:rPr>
          <w:rFonts w:ascii="Arial" w:hAnsi="Arial" w:cs="Arial"/>
          <w:b/>
          <w:iCs/>
          <w:lang w:val="ru-RU"/>
        </w:rPr>
      </w:pPr>
      <w:r w:rsidRPr="00775C83">
        <w:rPr>
          <w:rFonts w:ascii="Arial" w:hAnsi="Arial" w:cs="Arial"/>
          <w:b/>
          <w:iCs/>
          <w:lang w:val="ru-RU"/>
        </w:rPr>
        <w:t>12.</w:t>
      </w:r>
      <w:r w:rsidRPr="00775C83">
        <w:rPr>
          <w:rFonts w:ascii="Arial" w:hAnsi="Arial" w:cs="Arial"/>
          <w:b/>
          <w:iCs/>
          <w:lang w:val="ru-RU"/>
        </w:rPr>
        <w:tab/>
      </w:r>
      <w:r w:rsidR="00B7503F">
        <w:rPr>
          <w:rFonts w:ascii="Arial" w:hAnsi="Arial" w:cs="Arial"/>
          <w:b/>
          <w:iCs/>
          <w:lang w:val="ru-RU"/>
        </w:rPr>
        <w:t>Условия обработки Транзакций</w:t>
      </w:r>
    </w:p>
    <w:p w:rsidR="005D430B" w:rsidRDefault="005D430B">
      <w:pPr>
        <w:tabs>
          <w:tab w:val="left" w:pos="993"/>
        </w:tabs>
        <w:jc w:val="both"/>
        <w:rPr>
          <w:rFonts w:ascii="Arial" w:hAnsi="Arial" w:cs="Arial"/>
          <w:b/>
          <w:iCs/>
          <w:lang w:val="ru-RU"/>
        </w:rPr>
      </w:pPr>
    </w:p>
    <w:p w:rsidR="005D430B" w:rsidRDefault="00B7503F">
      <w:pPr>
        <w:pStyle w:val="23"/>
        <w:spacing w:line="240" w:lineRule="auto"/>
        <w:ind w:left="0"/>
        <w:jc w:val="both"/>
        <w:rPr>
          <w:rFonts w:ascii="Arial" w:hAnsi="Arial" w:cs="Arial"/>
          <w:lang w:val="ru-RU"/>
        </w:rPr>
      </w:pPr>
      <w:r>
        <w:rPr>
          <w:rFonts w:ascii="Arial" w:hAnsi="Arial" w:cs="Arial"/>
          <w:lang w:val="ru-RU"/>
        </w:rPr>
        <w:t>12.1</w:t>
      </w:r>
      <w:r w:rsidRPr="00782A6F">
        <w:rPr>
          <w:rFonts w:ascii="Arial" w:hAnsi="Arial" w:cs="Arial"/>
          <w:lang w:val="ru-RU"/>
        </w:rPr>
        <w:t>.</w:t>
      </w:r>
      <w:r>
        <w:rPr>
          <w:rFonts w:ascii="Arial" w:hAnsi="Arial" w:cs="Arial"/>
          <w:lang w:val="ru-RU"/>
        </w:rPr>
        <w:tab/>
      </w:r>
      <w:r w:rsidR="00775C83" w:rsidRPr="00775C83">
        <w:rPr>
          <w:rFonts w:ascii="Arial" w:hAnsi="Arial" w:cs="Arial"/>
          <w:b/>
          <w:lang w:val="ru-RU"/>
        </w:rPr>
        <w:t xml:space="preserve">Сбор за неэффективные </w:t>
      </w:r>
      <w:r>
        <w:rPr>
          <w:rFonts w:ascii="Arial" w:hAnsi="Arial" w:cs="Arial"/>
          <w:b/>
          <w:lang w:val="ru-RU"/>
        </w:rPr>
        <w:t>Т</w:t>
      </w:r>
      <w:r w:rsidR="00775C83" w:rsidRPr="00775C83">
        <w:rPr>
          <w:rFonts w:ascii="Arial" w:hAnsi="Arial" w:cs="Arial"/>
          <w:b/>
          <w:lang w:val="ru-RU"/>
        </w:rPr>
        <w:t>ранзакции</w:t>
      </w:r>
      <w:r w:rsidRPr="00782A6F">
        <w:rPr>
          <w:rFonts w:ascii="Arial" w:hAnsi="Arial" w:cs="Arial"/>
          <w:lang w:val="ru-RU"/>
        </w:rPr>
        <w:t>:</w:t>
      </w:r>
    </w:p>
    <w:p w:rsidR="005D430B" w:rsidRDefault="00775C83">
      <w:pPr>
        <w:pStyle w:val="ab"/>
        <w:ind w:left="567"/>
        <w:jc w:val="both"/>
        <w:rPr>
          <w:rFonts w:ascii="Arial" w:hAnsi="Arial" w:cs="Arial"/>
        </w:rPr>
      </w:pPr>
      <w:r w:rsidRPr="003725C4">
        <w:rPr>
          <w:rFonts w:ascii="Arial" w:hAnsi="Arial" w:cs="Arial"/>
        </w:rPr>
        <w:t>Для целей определения неэффективных транзакций под транзакцией понимается объявление Заявки, удаление Заявки, удаление Заявки с одновременным объявлением Заявки с иными условиями Сделки, удаление пары Заявок с одновременным объявлением пары Заявок с иными условиями Сделок.</w:t>
      </w:r>
    </w:p>
    <w:p w:rsidR="00B7503F" w:rsidRDefault="00B7503F" w:rsidP="00B7503F">
      <w:pPr>
        <w:pStyle w:val="23"/>
        <w:spacing w:line="240" w:lineRule="auto"/>
        <w:ind w:left="540"/>
        <w:jc w:val="both"/>
        <w:rPr>
          <w:rFonts w:ascii="Arial" w:hAnsi="Arial" w:cs="Arial"/>
          <w:lang w:val="ru-RU"/>
        </w:rPr>
      </w:pP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Сбор за неэффективные </w:t>
      </w:r>
      <w:r>
        <w:rPr>
          <w:rFonts w:ascii="Arial" w:hAnsi="Arial" w:cs="Arial"/>
          <w:lang w:val="ru-RU"/>
        </w:rPr>
        <w:t>Т</w:t>
      </w:r>
      <w:r w:rsidRPr="00782A6F">
        <w:rPr>
          <w:rFonts w:ascii="Arial" w:hAnsi="Arial" w:cs="Arial"/>
          <w:lang w:val="ru-RU"/>
        </w:rPr>
        <w:t xml:space="preserve">ранзакции определяется каждый Торговый день в совокупности по разделам клиринговых регистров с одинаковым ИНН (или кодом, его заменяющим) данной Брокерской фирмы данной Расчетной фирмы (далее – Разделы) в отношении Срочного рынка </w:t>
      </w:r>
      <w:r>
        <w:rPr>
          <w:rFonts w:ascii="Arial" w:hAnsi="Arial" w:cs="Arial"/>
          <w:lang w:val="ru-RU"/>
        </w:rPr>
        <w:t>ОАО Московская Биржа</w:t>
      </w:r>
      <w:r w:rsidRPr="00782A6F">
        <w:rPr>
          <w:rFonts w:ascii="Arial" w:hAnsi="Arial" w:cs="Arial"/>
          <w:lang w:val="ru-RU"/>
        </w:rPr>
        <w:t xml:space="preserve"> и Сектора рынка Standard.</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Сбор за </w:t>
      </w:r>
      <w:r w:rsidR="009E4742">
        <w:rPr>
          <w:rFonts w:ascii="Arial" w:hAnsi="Arial" w:cs="Arial"/>
          <w:lang w:val="ru-RU"/>
        </w:rPr>
        <w:t>н</w:t>
      </w:r>
      <w:r w:rsidRPr="00782A6F">
        <w:rPr>
          <w:rFonts w:ascii="Arial" w:hAnsi="Arial" w:cs="Arial"/>
          <w:lang w:val="ru-RU"/>
        </w:rPr>
        <w:t xml:space="preserve">еэффективные </w:t>
      </w:r>
      <w:r>
        <w:rPr>
          <w:rFonts w:ascii="Arial" w:hAnsi="Arial" w:cs="Arial"/>
          <w:lang w:val="ru-RU"/>
        </w:rPr>
        <w:t>Т</w:t>
      </w:r>
      <w:r w:rsidRPr="00782A6F">
        <w:rPr>
          <w:rFonts w:ascii="Arial" w:hAnsi="Arial" w:cs="Arial"/>
          <w:lang w:val="ru-RU"/>
        </w:rPr>
        <w:t>ранзакции не взимается, если количество Транзакций, совершенных с указанием Разделов, по которым определяется указанный Сбор, меньше или равно соответствующему пороговому значению. Пороговое значение устанавливается решением Технического центра по согласованию с Комитетом по информационно-технологическим сервисам ОАО Московская Биржа и публикуется на сайте ОАО Московская Биржа.</w:t>
      </w:r>
    </w:p>
    <w:p w:rsidR="00B7503F" w:rsidRPr="00782A6F" w:rsidRDefault="00B7503F" w:rsidP="00B7503F">
      <w:pPr>
        <w:pStyle w:val="23"/>
        <w:spacing w:line="240" w:lineRule="auto"/>
        <w:ind w:left="540"/>
        <w:rPr>
          <w:rFonts w:ascii="Arial" w:hAnsi="Arial" w:cs="Arial"/>
          <w:lang w:val="ru-RU"/>
        </w:rPr>
      </w:pPr>
      <w:r w:rsidRPr="00782A6F">
        <w:rPr>
          <w:rFonts w:ascii="Arial" w:hAnsi="Arial" w:cs="Arial"/>
          <w:lang w:val="ru-RU"/>
        </w:rPr>
        <w:t xml:space="preserve">Расчет величины Сбора за неэффективные </w:t>
      </w:r>
      <w:r>
        <w:rPr>
          <w:rFonts w:ascii="Arial" w:hAnsi="Arial" w:cs="Arial"/>
          <w:lang w:val="ru-RU"/>
        </w:rPr>
        <w:t>Т</w:t>
      </w:r>
      <w:r w:rsidRPr="00782A6F">
        <w:rPr>
          <w:rFonts w:ascii="Arial" w:hAnsi="Arial" w:cs="Arial"/>
          <w:lang w:val="ru-RU"/>
        </w:rPr>
        <w:t>ранзакции производится по формуле:</w:t>
      </w:r>
    </w:p>
    <w:p w:rsidR="00B7503F" w:rsidRPr="00782A6F" w:rsidRDefault="00235E42" w:rsidP="00B7503F">
      <w:pPr>
        <w:pStyle w:val="23"/>
        <w:spacing w:after="0" w:line="240" w:lineRule="auto"/>
        <w:ind w:left="539"/>
        <w:jc w:val="center"/>
        <w:rPr>
          <w:rFonts w:ascii="Arial" w:hAnsi="Arial" w:cs="Arial"/>
          <w:lang w:val="ru-RU"/>
        </w:rPr>
      </w:pPr>
      <m:oMathPara>
        <m:oMath>
          <m:r>
            <m:rPr>
              <m:sty m:val="bi"/>
            </m:rPr>
            <w:rPr>
              <w:rFonts w:ascii="Cambria Math" w:hAnsi="Cambria Math" w:cs="Arial"/>
            </w:rPr>
            <m:t>Tr</m:t>
          </m:r>
          <m:r>
            <m:rPr>
              <m:sty m:val="bi"/>
            </m:rPr>
            <w:rPr>
              <w:rFonts w:ascii="Cambria Math" w:hAnsi="Cambria Math" w:cs="Arial"/>
            </w:rPr>
            <m:t>anFee</m:t>
          </m:r>
          <m:r>
            <m:rPr>
              <m:sty m:val="bi"/>
            </m:rPr>
            <w:rPr>
              <w:rFonts w:ascii="Cambria Math" w:hAnsi="Cambria Math" w:cs="Arial"/>
            </w:rPr>
            <m:t>1=0,1×max (</m:t>
          </m:r>
          <m:nary>
            <m:naryPr>
              <m:chr m:val="∑"/>
              <m:limLoc m:val="undOvr"/>
              <m:subHide m:val="on"/>
              <m:supHide m:val="on"/>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rPr>
            <m:t>-</m:t>
          </m:r>
          <m:nary>
            <m:naryPr>
              <m:chr m:val="∑"/>
              <m:limLoc m:val="undOvr"/>
              <m:subHide m:val="on"/>
              <m:supHide m:val="on"/>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f*l</m:t>
                  </m:r>
                </m:e>
              </m:d>
            </m:e>
          </m:nary>
          <m:r>
            <m:rPr>
              <m:sty m:val="bi"/>
            </m:rPr>
            <w:rPr>
              <w:rFonts w:ascii="Cambria Math" w:hAnsi="Cambria Math" w:cs="Arial"/>
            </w:rPr>
            <m:t xml:space="preserve"> ;0)</m:t>
          </m:r>
        </m:oMath>
      </m:oMathPara>
    </w:p>
    <w:p w:rsidR="00B7503F" w:rsidRPr="00782A6F" w:rsidRDefault="00B7503F" w:rsidP="00B7503F">
      <w:pPr>
        <w:pStyle w:val="23"/>
        <w:spacing w:line="240" w:lineRule="auto"/>
        <w:ind w:left="540"/>
        <w:rPr>
          <w:rFonts w:ascii="Arial" w:hAnsi="Arial" w:cs="Arial"/>
          <w:lang w:val="ru-RU"/>
        </w:rPr>
      </w:pPr>
      <w:r w:rsidRPr="00782A6F">
        <w:rPr>
          <w:rFonts w:ascii="Arial" w:hAnsi="Arial" w:cs="Arial"/>
          <w:lang w:val="ru-RU"/>
        </w:rPr>
        <w:t>где:</w:t>
      </w:r>
    </w:p>
    <w:p w:rsidR="00B7503F" w:rsidRPr="00782A6F" w:rsidRDefault="00B7503F" w:rsidP="00B7503F">
      <w:pPr>
        <w:pStyle w:val="23"/>
        <w:spacing w:line="240" w:lineRule="auto"/>
        <w:ind w:left="540"/>
        <w:rPr>
          <w:rFonts w:ascii="Arial" w:hAnsi="Arial" w:cs="Arial"/>
          <w:lang w:val="ru-RU"/>
        </w:rPr>
      </w:pPr>
      <w:r w:rsidRPr="00782A6F">
        <w:rPr>
          <w:rFonts w:ascii="Arial" w:hAnsi="Arial" w:cs="Arial"/>
          <w:lang w:val="ru-RU"/>
        </w:rPr>
        <w:t xml:space="preserve">TranFee1 – величина Cбора за неэффективные </w:t>
      </w:r>
      <w:r>
        <w:rPr>
          <w:rFonts w:ascii="Arial" w:hAnsi="Arial" w:cs="Arial"/>
          <w:lang w:val="ru-RU"/>
        </w:rPr>
        <w:t>Т</w:t>
      </w:r>
      <w:r w:rsidRPr="00782A6F">
        <w:rPr>
          <w:rFonts w:ascii="Arial" w:hAnsi="Arial" w:cs="Arial"/>
          <w:lang w:val="ru-RU"/>
        </w:rPr>
        <w:t>ранзакции, совершенные в течение Торгового дня (в рублях с учетом НДС);</w:t>
      </w:r>
    </w:p>
    <w:p w:rsidR="00B7503F" w:rsidRPr="00782A6F" w:rsidRDefault="00B7503F" w:rsidP="00B7503F">
      <w:pPr>
        <w:pStyle w:val="23"/>
        <w:spacing w:line="240" w:lineRule="auto"/>
        <w:ind w:left="540"/>
        <w:rPr>
          <w:rFonts w:ascii="Arial" w:hAnsi="Arial" w:cs="Arial"/>
          <w:lang w:val="ru-RU"/>
        </w:rPr>
      </w:pPr>
      <w:r w:rsidRPr="00782A6F">
        <w:rPr>
          <w:rFonts w:ascii="Arial" w:hAnsi="Arial" w:cs="Arial"/>
          <w:lang w:val="ru-RU"/>
        </w:rPr>
        <w:t xml:space="preserve">k – балл для Транзакции, совершенной с указанием соответствующих </w:t>
      </w:r>
      <w:r w:rsidR="00775C83" w:rsidRPr="003725C4">
        <w:rPr>
          <w:rFonts w:ascii="Arial" w:hAnsi="Arial" w:cs="Arial"/>
          <w:lang w:val="ru-RU"/>
        </w:rPr>
        <w:t>Разделов</w:t>
      </w:r>
      <w:r w:rsidR="003725C4" w:rsidRPr="003725C4">
        <w:rPr>
          <w:rFonts w:ascii="Arial" w:hAnsi="Arial" w:cs="Arial"/>
          <w:lang w:val="ru-RU"/>
        </w:rPr>
        <w:t xml:space="preserve"> </w:t>
      </w:r>
      <w:r w:rsidR="00775C83" w:rsidRPr="003725C4">
        <w:rPr>
          <w:rFonts w:ascii="Arial" w:hAnsi="Arial" w:cs="Arial"/>
          <w:lang w:val="ru-RU"/>
        </w:rPr>
        <w:t>(определенный по типу Транзакции</w:t>
      </w:r>
      <w:r w:rsidR="003725C4" w:rsidRPr="003725C4">
        <w:rPr>
          <w:rFonts w:ascii="Arial" w:hAnsi="Arial" w:cs="Arial"/>
          <w:lang w:val="ru-RU"/>
        </w:rPr>
        <w:t xml:space="preserve"> </w:t>
      </w:r>
      <w:r>
        <w:rPr>
          <w:rFonts w:ascii="Arial" w:hAnsi="Arial" w:cs="Arial"/>
          <w:lang w:val="ru-RU"/>
        </w:rPr>
        <w:t xml:space="preserve">в соответствии с Таблицей </w:t>
      </w:r>
      <w:r w:rsidRPr="00782A6F">
        <w:rPr>
          <w:rFonts w:ascii="Arial" w:hAnsi="Arial" w:cs="Arial"/>
          <w:lang w:val="ru-RU"/>
        </w:rPr>
        <w:t>1);</w:t>
      </w:r>
    </w:p>
    <w:p w:rsidR="00B7503F" w:rsidRPr="00782A6F" w:rsidRDefault="00B7503F" w:rsidP="00B7503F">
      <w:pPr>
        <w:pStyle w:val="23"/>
        <w:spacing w:line="240" w:lineRule="auto"/>
        <w:ind w:left="540"/>
        <w:rPr>
          <w:rFonts w:ascii="Arial" w:hAnsi="Arial" w:cs="Arial"/>
          <w:lang w:val="ru-RU"/>
        </w:rPr>
      </w:pPr>
      <w:r w:rsidRPr="00782A6F">
        <w:rPr>
          <w:rFonts w:ascii="Arial" w:hAnsi="Arial" w:cs="Arial"/>
          <w:lang w:val="ru-RU"/>
        </w:rPr>
        <w:t>f – сумма биржевого и клирингового  сборов, подлежащих уплате за заключение Сделок с указанием Разделов, за соответствующий Торговый день;</w:t>
      </w:r>
    </w:p>
    <w:p w:rsidR="00B7503F" w:rsidRDefault="00B7503F" w:rsidP="00B7503F">
      <w:pPr>
        <w:pStyle w:val="23"/>
        <w:spacing w:line="240" w:lineRule="auto"/>
        <w:ind w:left="540"/>
        <w:rPr>
          <w:rFonts w:ascii="Arial" w:hAnsi="Arial" w:cs="Arial"/>
          <w:lang w:val="ru-RU"/>
        </w:rPr>
      </w:pPr>
      <w:r w:rsidRPr="00782A6F">
        <w:rPr>
          <w:rFonts w:ascii="Arial" w:hAnsi="Arial" w:cs="Arial"/>
          <w:lang w:val="ru-RU"/>
        </w:rPr>
        <w:t>l – балл для Сделки, заключенной с указанием одного из Разделов (</w:t>
      </w:r>
      <w:r w:rsidR="00775C83" w:rsidRPr="003725C4">
        <w:rPr>
          <w:rFonts w:ascii="Arial" w:hAnsi="Arial" w:cs="Arial"/>
          <w:lang w:val="ru-RU"/>
        </w:rPr>
        <w:t>определенный по типу Сделки</w:t>
      </w:r>
      <w:r w:rsidR="003B5130" w:rsidRPr="003B5130">
        <w:rPr>
          <w:rFonts w:ascii="Arial" w:hAnsi="Arial" w:cs="Arial"/>
          <w:lang w:val="ru-RU"/>
        </w:rPr>
        <w:t xml:space="preserve"> </w:t>
      </w:r>
      <w:r w:rsidRPr="00782A6F">
        <w:rPr>
          <w:rFonts w:ascii="Arial" w:hAnsi="Arial" w:cs="Arial"/>
          <w:lang w:val="ru-RU"/>
        </w:rPr>
        <w:t>в соответствии с Таблицей 1).</w:t>
      </w:r>
    </w:p>
    <w:p w:rsidR="00235E42" w:rsidRPr="003725C4" w:rsidRDefault="003C7EE1" w:rsidP="00B7503F">
      <w:pPr>
        <w:pStyle w:val="23"/>
        <w:spacing w:line="240" w:lineRule="auto"/>
        <w:ind w:left="540"/>
        <w:rPr>
          <w:rFonts w:ascii="Arial" w:hAnsi="Arial" w:cs="Arial"/>
          <w:lang w:val="ru-RU"/>
        </w:rPr>
      </w:pPr>
      <w:r w:rsidRPr="003725C4">
        <w:rPr>
          <w:rFonts w:ascii="Arial" w:hAnsi="Arial" w:cs="Arial"/>
          <w:lang w:val="ru-RU"/>
        </w:rPr>
        <w:t>Транзакции признаются неэффективными, если</w:t>
      </w:r>
      <w:r w:rsidR="00235E42" w:rsidRPr="003725C4">
        <w:rPr>
          <w:rFonts w:ascii="Arial" w:hAnsi="Arial" w:cs="Arial"/>
          <w:lang w:val="ru-RU"/>
        </w:rPr>
        <w:t xml:space="preserve"> выполняется условие:</w:t>
      </w:r>
    </w:p>
    <w:p w:rsidR="003725C4" w:rsidRDefault="00B14B7F" w:rsidP="00B7503F">
      <w:pPr>
        <w:pStyle w:val="23"/>
        <w:spacing w:line="240" w:lineRule="auto"/>
        <w:ind w:left="540"/>
        <w:rPr>
          <w:rFonts w:ascii="Arial" w:hAnsi="Arial" w:cs="Arial"/>
        </w:rPr>
      </w:pPr>
      <m:oMathPara>
        <m:oMath>
          <m:nary>
            <m:naryPr>
              <m:chr m:val="∑"/>
              <m:limLoc m:val="undOvr"/>
              <m:subHide m:val="on"/>
              <m:supHide m:val="on"/>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lang w:val="ru-RU"/>
            </w:rPr>
            <m:t>-</m:t>
          </m:r>
          <m:nary>
            <m:naryPr>
              <m:chr m:val="∑"/>
              <m:limLoc m:val="undOvr"/>
              <m:subHide m:val="on"/>
              <m:supHide m:val="on"/>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m:t>
                  </m:r>
                  <m:r>
                    <m:rPr>
                      <m:sty m:val="bi"/>
                    </m:rPr>
                    <w:rPr>
                      <w:rFonts w:ascii="Cambria Math" w:hAnsi="Cambria Math" w:cs="Arial"/>
                      <w:lang w:val="ru-RU"/>
                    </w:rPr>
                    <m:t>*</m:t>
                  </m:r>
                  <m:r>
                    <m:rPr>
                      <m:sty m:val="bi"/>
                    </m:rPr>
                    <w:rPr>
                      <w:rFonts w:ascii="Cambria Math" w:hAnsi="Cambria Math" w:cs="Arial"/>
                    </w:rPr>
                    <m:t>l</m:t>
                  </m:r>
                </m:e>
              </m:d>
            </m:e>
          </m:nary>
          <m:r>
            <m:rPr>
              <m:sty m:val="bi"/>
            </m:rPr>
            <w:rPr>
              <w:rFonts w:ascii="Cambria Math" w:hAnsi="Cambria Math" w:cs="Arial"/>
              <w:lang w:val="ru-RU"/>
            </w:rPr>
            <m:t>&gt;</m:t>
          </m:r>
          <m:r>
            <w:rPr>
              <w:rFonts w:ascii="Cambria Math" w:hAnsi="Cambria Math" w:cs="Arial"/>
              <w:lang w:val="ru-RU"/>
            </w:rPr>
            <m:t>0</m:t>
          </m:r>
        </m:oMath>
      </m:oMathPara>
    </w:p>
    <w:p w:rsidR="00B7503F" w:rsidRPr="00782A6F" w:rsidRDefault="00B7503F" w:rsidP="00B7503F">
      <w:pPr>
        <w:pStyle w:val="23"/>
        <w:spacing w:line="240" w:lineRule="auto"/>
        <w:ind w:left="540"/>
        <w:rPr>
          <w:rFonts w:ascii="Arial" w:hAnsi="Arial" w:cs="Arial"/>
          <w:u w:val="single"/>
          <w:lang w:val="ru-RU"/>
        </w:rPr>
      </w:pPr>
      <w:r w:rsidRPr="00782A6F">
        <w:rPr>
          <w:rFonts w:ascii="Arial" w:hAnsi="Arial" w:cs="Arial"/>
          <w:u w:val="single"/>
          <w:lang w:val="ru-RU"/>
        </w:rPr>
        <w:t>Таблица 1</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Тип Транзакции или Сделки определяется по совокупности признаков 1-3: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59"/>
        <w:gridCol w:w="1559"/>
        <w:gridCol w:w="1843"/>
        <w:gridCol w:w="1984"/>
      </w:tblGrid>
      <w:tr w:rsidR="00B7503F" w:rsidRPr="00782A6F" w:rsidTr="00720265">
        <w:tc>
          <w:tcPr>
            <w:tcW w:w="4678" w:type="dxa"/>
            <w:gridSpan w:val="3"/>
          </w:tcPr>
          <w:p w:rsidR="00B7503F" w:rsidRPr="00782A6F" w:rsidRDefault="00B7503F" w:rsidP="00720265">
            <w:pPr>
              <w:spacing w:before="120" w:after="120"/>
              <w:jc w:val="center"/>
              <w:rPr>
                <w:rFonts w:ascii="Arial" w:hAnsi="Arial" w:cs="Arial"/>
              </w:rPr>
            </w:pPr>
            <w:r w:rsidRPr="00782A6F">
              <w:rPr>
                <w:rFonts w:ascii="Arial" w:hAnsi="Arial" w:cs="Arial"/>
                <w:b/>
              </w:rPr>
              <w:t>Тип</w:t>
            </w:r>
            <w:r w:rsidR="003725C4">
              <w:rPr>
                <w:rFonts w:ascii="Arial" w:hAnsi="Arial" w:cs="Arial"/>
                <w:b/>
              </w:rPr>
              <w:t xml:space="preserve"> </w:t>
            </w:r>
            <w:r w:rsidRPr="00782A6F">
              <w:rPr>
                <w:rFonts w:ascii="Arial" w:hAnsi="Arial" w:cs="Arial"/>
                <w:b/>
              </w:rPr>
              <w:t>Транзакции</w:t>
            </w:r>
            <w:r w:rsidR="003725C4">
              <w:rPr>
                <w:rFonts w:ascii="Arial" w:hAnsi="Arial" w:cs="Arial"/>
                <w:b/>
              </w:rPr>
              <w:t xml:space="preserve"> </w:t>
            </w:r>
            <w:r w:rsidRPr="00782A6F">
              <w:rPr>
                <w:rFonts w:ascii="Arial" w:hAnsi="Arial" w:cs="Arial"/>
                <w:b/>
              </w:rPr>
              <w:t>или</w:t>
            </w:r>
            <w:r w:rsidR="003725C4">
              <w:rPr>
                <w:rFonts w:ascii="Arial" w:hAnsi="Arial" w:cs="Arial"/>
                <w:b/>
              </w:rPr>
              <w:t xml:space="preserve"> </w:t>
            </w:r>
            <w:r w:rsidRPr="00782A6F">
              <w:rPr>
                <w:rFonts w:ascii="Arial" w:hAnsi="Arial" w:cs="Arial"/>
                <w:b/>
              </w:rPr>
              <w:t>Сделки</w:t>
            </w:r>
          </w:p>
        </w:tc>
        <w:tc>
          <w:tcPr>
            <w:tcW w:w="1843" w:type="dxa"/>
            <w:vMerge w:val="restart"/>
            <w:vAlign w:val="center"/>
          </w:tcPr>
          <w:p w:rsidR="00B7503F" w:rsidRPr="00782A6F" w:rsidRDefault="00B7503F" w:rsidP="00720265">
            <w:pPr>
              <w:spacing w:before="120" w:after="120"/>
              <w:jc w:val="center"/>
              <w:rPr>
                <w:rFonts w:ascii="Arial" w:hAnsi="Arial" w:cs="Arial"/>
                <w:lang w:val="ru-RU"/>
              </w:rPr>
            </w:pPr>
            <w:r w:rsidRPr="00782A6F">
              <w:rPr>
                <w:rFonts w:ascii="Arial" w:hAnsi="Arial" w:cs="Arial"/>
                <w:b/>
                <w:lang w:val="ru-RU"/>
              </w:rPr>
              <w:t xml:space="preserve">Балл для Транзакции </w:t>
            </w:r>
          </w:p>
        </w:tc>
        <w:tc>
          <w:tcPr>
            <w:tcW w:w="1984" w:type="dxa"/>
            <w:vMerge w:val="restart"/>
            <w:vAlign w:val="center"/>
          </w:tcPr>
          <w:p w:rsidR="00B7503F" w:rsidRPr="00782A6F" w:rsidRDefault="00B7503F" w:rsidP="00720265">
            <w:pPr>
              <w:spacing w:before="120" w:after="120"/>
              <w:jc w:val="center"/>
              <w:rPr>
                <w:rFonts w:ascii="Arial" w:hAnsi="Arial" w:cs="Arial"/>
                <w:b/>
                <w:lang w:val="ru-RU"/>
              </w:rPr>
            </w:pPr>
            <w:r w:rsidRPr="00782A6F">
              <w:rPr>
                <w:rFonts w:ascii="Arial" w:hAnsi="Arial" w:cs="Arial"/>
                <w:b/>
                <w:lang w:val="ru-RU"/>
              </w:rPr>
              <w:t>Балл для Сделки</w:t>
            </w:r>
          </w:p>
        </w:tc>
      </w:tr>
      <w:tr w:rsidR="00B7503F" w:rsidRPr="00782A6F" w:rsidTr="00720265">
        <w:tc>
          <w:tcPr>
            <w:tcW w:w="1560" w:type="dxa"/>
            <w:vAlign w:val="center"/>
          </w:tcPr>
          <w:p w:rsidR="00B7503F" w:rsidRPr="00782A6F" w:rsidRDefault="00B7503F" w:rsidP="00720265">
            <w:pPr>
              <w:spacing w:before="120" w:after="120"/>
              <w:jc w:val="center"/>
              <w:rPr>
                <w:rFonts w:ascii="Arial" w:hAnsi="Arial" w:cs="Arial"/>
                <w:b/>
              </w:rPr>
            </w:pPr>
            <w:r w:rsidRPr="00782A6F">
              <w:rPr>
                <w:rFonts w:ascii="Arial" w:hAnsi="Arial" w:cs="Arial"/>
                <w:b/>
              </w:rPr>
              <w:t>Признак 1</w:t>
            </w:r>
          </w:p>
        </w:tc>
        <w:tc>
          <w:tcPr>
            <w:tcW w:w="1559" w:type="dxa"/>
            <w:vAlign w:val="center"/>
          </w:tcPr>
          <w:p w:rsidR="00B7503F" w:rsidRPr="00782A6F" w:rsidRDefault="00B7503F" w:rsidP="00720265">
            <w:pPr>
              <w:spacing w:before="120" w:after="120"/>
              <w:jc w:val="center"/>
              <w:rPr>
                <w:rFonts w:ascii="Arial" w:hAnsi="Arial" w:cs="Arial"/>
                <w:b/>
              </w:rPr>
            </w:pPr>
            <w:r w:rsidRPr="00782A6F">
              <w:rPr>
                <w:rFonts w:ascii="Arial" w:hAnsi="Arial" w:cs="Arial"/>
                <w:b/>
              </w:rPr>
              <w:t>Признак 2</w:t>
            </w:r>
          </w:p>
        </w:tc>
        <w:tc>
          <w:tcPr>
            <w:tcW w:w="1559" w:type="dxa"/>
            <w:vAlign w:val="center"/>
          </w:tcPr>
          <w:p w:rsidR="00B7503F" w:rsidRPr="00782A6F" w:rsidRDefault="00B7503F" w:rsidP="00720265">
            <w:pPr>
              <w:spacing w:before="120" w:after="120"/>
              <w:jc w:val="center"/>
              <w:rPr>
                <w:rFonts w:ascii="Arial" w:hAnsi="Arial" w:cs="Arial"/>
                <w:b/>
              </w:rPr>
            </w:pPr>
            <w:r w:rsidRPr="00782A6F">
              <w:rPr>
                <w:rFonts w:ascii="Arial" w:hAnsi="Arial" w:cs="Arial"/>
                <w:b/>
              </w:rPr>
              <w:t>Признак 3</w:t>
            </w:r>
          </w:p>
        </w:tc>
        <w:tc>
          <w:tcPr>
            <w:tcW w:w="1843" w:type="dxa"/>
            <w:vMerge/>
          </w:tcPr>
          <w:p w:rsidR="00B7503F" w:rsidRPr="00782A6F" w:rsidRDefault="00B7503F" w:rsidP="00720265">
            <w:pPr>
              <w:spacing w:before="120" w:after="120"/>
              <w:jc w:val="center"/>
              <w:rPr>
                <w:rFonts w:ascii="Arial" w:hAnsi="Arial" w:cs="Arial"/>
              </w:rPr>
            </w:pPr>
          </w:p>
        </w:tc>
        <w:tc>
          <w:tcPr>
            <w:tcW w:w="1984" w:type="dxa"/>
            <w:vMerge/>
          </w:tcPr>
          <w:p w:rsidR="00B7503F" w:rsidRPr="00782A6F" w:rsidRDefault="00B7503F" w:rsidP="00720265">
            <w:pPr>
              <w:spacing w:before="120" w:after="120"/>
              <w:jc w:val="center"/>
              <w:rPr>
                <w:rFonts w:ascii="Arial" w:hAnsi="Arial" w:cs="Arial"/>
              </w:rPr>
            </w:pP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k_1</w:t>
            </w:r>
          </w:p>
        </w:tc>
        <w:tc>
          <w:tcPr>
            <w:tcW w:w="1984" w:type="dxa"/>
            <w:vAlign w:val="center"/>
          </w:tcPr>
          <w:p w:rsidR="00B7503F" w:rsidRPr="00782A6F" w:rsidRDefault="00B7503F" w:rsidP="00720265">
            <w:pPr>
              <w:jc w:val="center"/>
              <w:rPr>
                <w:rFonts w:ascii="Arial" w:hAnsi="Arial" w:cs="Arial"/>
              </w:rPr>
            </w:pPr>
            <w:r w:rsidRPr="00782A6F">
              <w:rPr>
                <w:rFonts w:ascii="Arial" w:hAnsi="Arial" w:cs="Arial"/>
              </w:rPr>
              <w:t>l_1</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k_2</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2</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k_3</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3</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k_4</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4</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2</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k_5</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5</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2</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k_6</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6</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k_7</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7</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k_8</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8</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k_9</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w:t>
            </w:r>
            <w:r w:rsidRPr="00782A6F">
              <w:rPr>
                <w:rFonts w:ascii="Arial" w:hAnsi="Arial" w:cs="Arial"/>
                <w:lang w:val="ru-RU"/>
              </w:rPr>
              <w:t>9</w:t>
            </w:r>
          </w:p>
        </w:tc>
      </w:tr>
      <w:tr w:rsidR="00B7503F" w:rsidRPr="00782A6F" w:rsidTr="00720265">
        <w:tc>
          <w:tcPr>
            <w:tcW w:w="1560" w:type="dxa"/>
          </w:tcPr>
          <w:p w:rsidR="00B7503F" w:rsidRPr="00782A6F" w:rsidRDefault="00B7503F" w:rsidP="00720265">
            <w:pPr>
              <w:jc w:val="center"/>
              <w:rPr>
                <w:rFonts w:ascii="Arial" w:hAnsi="Arial" w:cs="Arial"/>
              </w:rPr>
            </w:pPr>
            <w:r w:rsidRPr="00782A6F">
              <w:rPr>
                <w:rFonts w:ascii="Arial" w:hAnsi="Arial" w:cs="Arial"/>
              </w:rPr>
              <w:t>1</w:t>
            </w:r>
          </w:p>
        </w:tc>
        <w:tc>
          <w:tcPr>
            <w:tcW w:w="1559" w:type="dxa"/>
          </w:tcPr>
          <w:p w:rsidR="00B7503F" w:rsidRPr="00782A6F" w:rsidRDefault="00B7503F" w:rsidP="00720265">
            <w:pPr>
              <w:jc w:val="center"/>
              <w:rPr>
                <w:rFonts w:ascii="Arial" w:hAnsi="Arial" w:cs="Arial"/>
              </w:rPr>
            </w:pPr>
            <w:r w:rsidRPr="00782A6F">
              <w:rPr>
                <w:rFonts w:ascii="Arial" w:hAnsi="Arial" w:cs="Arial"/>
              </w:rPr>
              <w:t>1</w:t>
            </w:r>
          </w:p>
        </w:tc>
        <w:tc>
          <w:tcPr>
            <w:tcW w:w="1559" w:type="dxa"/>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k_10</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l_1</w:t>
            </w:r>
            <w:r w:rsidRPr="00782A6F">
              <w:rPr>
                <w:rFonts w:ascii="Arial" w:hAnsi="Arial" w:cs="Arial"/>
                <w:lang w:val="ru-RU"/>
              </w:rPr>
              <w:t>0</w:t>
            </w:r>
          </w:p>
        </w:tc>
      </w:tr>
      <w:tr w:rsidR="00B7503F" w:rsidRPr="00782A6F" w:rsidTr="00720265">
        <w:tc>
          <w:tcPr>
            <w:tcW w:w="1560" w:type="dxa"/>
            <w:vAlign w:val="center"/>
          </w:tcPr>
          <w:p w:rsidR="00B7503F" w:rsidRPr="00782A6F" w:rsidRDefault="00B7503F" w:rsidP="00720265">
            <w:pPr>
              <w:jc w:val="center"/>
              <w:rPr>
                <w:rFonts w:ascii="Arial" w:hAnsi="Arial" w:cs="Arial"/>
              </w:rPr>
            </w:pPr>
            <w:r w:rsidRPr="00782A6F">
              <w:rPr>
                <w:rFonts w:ascii="Arial" w:hAnsi="Arial" w:cs="Arial"/>
              </w:rPr>
              <w:t>1</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2</w:t>
            </w:r>
          </w:p>
        </w:tc>
        <w:tc>
          <w:tcPr>
            <w:tcW w:w="1559" w:type="dxa"/>
            <w:vAlign w:val="center"/>
          </w:tcPr>
          <w:p w:rsidR="00B7503F" w:rsidRPr="00782A6F" w:rsidRDefault="00B7503F" w:rsidP="00720265">
            <w:pPr>
              <w:jc w:val="center"/>
              <w:rPr>
                <w:rFonts w:ascii="Arial" w:hAnsi="Arial" w:cs="Arial"/>
              </w:rPr>
            </w:pPr>
            <w:r w:rsidRPr="00782A6F">
              <w:rPr>
                <w:rFonts w:ascii="Arial" w:hAnsi="Arial" w:cs="Arial"/>
              </w:rPr>
              <w:t>0</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k_11</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l_1</w:t>
            </w:r>
            <w:r w:rsidRPr="00782A6F">
              <w:rPr>
                <w:rFonts w:ascii="Arial" w:hAnsi="Arial" w:cs="Arial"/>
                <w:lang w:val="ru-RU"/>
              </w:rPr>
              <w:t>1</w:t>
            </w:r>
          </w:p>
        </w:tc>
      </w:tr>
      <w:tr w:rsidR="00B7503F" w:rsidRPr="00782A6F" w:rsidTr="00720265">
        <w:tc>
          <w:tcPr>
            <w:tcW w:w="1560" w:type="dxa"/>
          </w:tcPr>
          <w:p w:rsidR="00B7503F" w:rsidRPr="00782A6F" w:rsidRDefault="00B7503F" w:rsidP="00720265">
            <w:pPr>
              <w:jc w:val="center"/>
              <w:rPr>
                <w:rFonts w:ascii="Arial" w:hAnsi="Arial" w:cs="Arial"/>
              </w:rPr>
            </w:pPr>
            <w:r w:rsidRPr="00782A6F">
              <w:rPr>
                <w:rFonts w:ascii="Arial" w:hAnsi="Arial" w:cs="Arial"/>
              </w:rPr>
              <w:t>1</w:t>
            </w:r>
          </w:p>
        </w:tc>
        <w:tc>
          <w:tcPr>
            <w:tcW w:w="1559" w:type="dxa"/>
          </w:tcPr>
          <w:p w:rsidR="00B7503F" w:rsidRPr="00782A6F" w:rsidRDefault="00B7503F" w:rsidP="00720265">
            <w:pPr>
              <w:jc w:val="center"/>
              <w:rPr>
                <w:rFonts w:ascii="Arial" w:hAnsi="Arial" w:cs="Arial"/>
              </w:rPr>
            </w:pPr>
            <w:r w:rsidRPr="00782A6F">
              <w:rPr>
                <w:rFonts w:ascii="Arial" w:hAnsi="Arial" w:cs="Arial"/>
              </w:rPr>
              <w:t>2</w:t>
            </w:r>
          </w:p>
        </w:tc>
        <w:tc>
          <w:tcPr>
            <w:tcW w:w="1559" w:type="dxa"/>
          </w:tcPr>
          <w:p w:rsidR="00B7503F" w:rsidRPr="00782A6F" w:rsidRDefault="00B7503F" w:rsidP="00720265">
            <w:pPr>
              <w:jc w:val="center"/>
              <w:rPr>
                <w:rFonts w:ascii="Arial" w:hAnsi="Arial" w:cs="Arial"/>
              </w:rPr>
            </w:pPr>
            <w:r w:rsidRPr="00782A6F">
              <w:rPr>
                <w:rFonts w:ascii="Arial" w:hAnsi="Arial" w:cs="Arial"/>
              </w:rPr>
              <w:t>1</w:t>
            </w:r>
          </w:p>
        </w:tc>
        <w:tc>
          <w:tcPr>
            <w:tcW w:w="1843" w:type="dxa"/>
            <w:vAlign w:val="center"/>
          </w:tcPr>
          <w:p w:rsidR="00B7503F" w:rsidRPr="00782A6F" w:rsidRDefault="00B7503F" w:rsidP="00720265">
            <w:pPr>
              <w:jc w:val="center"/>
              <w:rPr>
                <w:rFonts w:ascii="Arial" w:hAnsi="Arial" w:cs="Arial"/>
              </w:rPr>
            </w:pPr>
            <w:r w:rsidRPr="00782A6F">
              <w:rPr>
                <w:rFonts w:ascii="Arial" w:hAnsi="Arial" w:cs="Arial"/>
              </w:rPr>
              <w:t>k_12</w:t>
            </w:r>
          </w:p>
        </w:tc>
        <w:tc>
          <w:tcPr>
            <w:tcW w:w="1984" w:type="dxa"/>
            <w:vAlign w:val="center"/>
          </w:tcPr>
          <w:p w:rsidR="00B7503F" w:rsidRPr="00782A6F" w:rsidRDefault="00B7503F" w:rsidP="00720265">
            <w:pPr>
              <w:jc w:val="center"/>
              <w:rPr>
                <w:rFonts w:ascii="Arial" w:hAnsi="Arial" w:cs="Arial"/>
                <w:lang w:val="ru-RU"/>
              </w:rPr>
            </w:pPr>
            <w:r w:rsidRPr="00782A6F">
              <w:rPr>
                <w:rFonts w:ascii="Arial" w:hAnsi="Arial" w:cs="Arial"/>
              </w:rPr>
              <w:t>l_1</w:t>
            </w:r>
            <w:r w:rsidRPr="00782A6F">
              <w:rPr>
                <w:rFonts w:ascii="Arial" w:hAnsi="Arial" w:cs="Arial"/>
                <w:lang w:val="ru-RU"/>
              </w:rPr>
              <w:t>2</w:t>
            </w:r>
          </w:p>
        </w:tc>
      </w:tr>
    </w:tbl>
    <w:p w:rsidR="00B7503F" w:rsidRPr="00782A6F" w:rsidRDefault="00B7503F" w:rsidP="00B7503F">
      <w:pPr>
        <w:pStyle w:val="23"/>
        <w:spacing w:after="0" w:line="240" w:lineRule="auto"/>
        <w:ind w:left="0"/>
        <w:rPr>
          <w:rFonts w:ascii="Arial" w:hAnsi="Arial" w:cs="Arial"/>
          <w:lang w:val="ru-RU"/>
        </w:rPr>
      </w:pP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Значение признаков типа Транзакции или Сделки определяется в следующем порядке:</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Признак 1: 1 – Транзакция или Сделка совершена с указанием Раздела, указанного в договоре о выполнении обязательств маркет-мейкера по данному инструменту; 0 – Транзакция или Сделка </w:t>
      </w:r>
      <w:r w:rsidRPr="00782A6F">
        <w:rPr>
          <w:rFonts w:ascii="Arial" w:hAnsi="Arial" w:cs="Arial"/>
          <w:lang w:val="ru-RU"/>
        </w:rPr>
        <w:lastRenderedPageBreak/>
        <w:t>совершена с указанием Раздела, не указанного в договоре о выполнении обязательств маркет-мейкера по данному инструменту.</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Признак 2: 0 – фьючерсный контракт</w:t>
      </w:r>
      <w:r w:rsidRPr="00262E23">
        <w:rPr>
          <w:rFonts w:ascii="Arial" w:hAnsi="Arial" w:cs="Arial"/>
          <w:szCs w:val="24"/>
          <w:lang w:val="ru-RU"/>
        </w:rPr>
        <w:t>(а также Заявка «Календарный спред» – при учёте Транзакций)</w:t>
      </w:r>
      <w:r w:rsidRPr="00782A6F">
        <w:rPr>
          <w:rFonts w:ascii="Arial" w:hAnsi="Arial" w:cs="Arial"/>
          <w:lang w:val="ru-RU"/>
        </w:rPr>
        <w:t xml:space="preserve">; 1 – опционный контракт; 2 – инструмент Сектора рынка Standard. </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Признак 3: 1 – </w:t>
      </w:r>
      <w:r w:rsidRPr="00F83107">
        <w:rPr>
          <w:rFonts w:ascii="Arial" w:hAnsi="Arial" w:cs="Arial"/>
          <w:lang w:val="ru-RU"/>
        </w:rPr>
        <w:t>низколиквидный инструмент, 0 – иной инструмент. Ликвидность инструмента определяется на основании Перечня низколиквидных инструментов, установленного ОАО Московская Биржа</w:t>
      </w:r>
      <w:r w:rsidRPr="00782A6F">
        <w:rPr>
          <w:rFonts w:ascii="Arial" w:hAnsi="Arial" w:cs="Arial"/>
          <w:lang w:val="ru-RU"/>
        </w:rPr>
        <w:t xml:space="preserve"> и опубликованного на сайте ОАО Московская Биржа.</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Значение баллов для Транзакций или Сделок (k_1-k_12 и l_1-l_12) устанавливаются решением Технического центра по согласованию с Комитетом по информационно-технологическим сервисам ОАО Московская Биржа и публикуются на сайте ОАО Московская Биржа.</w:t>
      </w:r>
    </w:p>
    <w:p w:rsidR="00B7503F" w:rsidRPr="00782A6F" w:rsidRDefault="00B7503F" w:rsidP="00B7503F">
      <w:pPr>
        <w:pStyle w:val="23"/>
        <w:spacing w:after="0" w:line="240" w:lineRule="auto"/>
        <w:ind w:left="540"/>
        <w:jc w:val="both"/>
        <w:rPr>
          <w:rFonts w:ascii="Arial" w:hAnsi="Arial" w:cs="Arial"/>
          <w:i/>
          <w:lang w:val="ru-RU"/>
        </w:rPr>
      </w:pPr>
      <w:r w:rsidRPr="00782A6F">
        <w:rPr>
          <w:rFonts w:ascii="Arial" w:hAnsi="Arial" w:cs="Arial"/>
          <w:lang w:val="ru-RU"/>
        </w:rPr>
        <w:t>Сбор за неэффективные транзакции взимается с Разделов пропорционально количеству Транзакций, совершенных с каждого Раздела.</w:t>
      </w:r>
    </w:p>
    <w:p w:rsidR="00B7503F" w:rsidRPr="00782A6F" w:rsidRDefault="00B7503F" w:rsidP="00B7503F">
      <w:pPr>
        <w:pStyle w:val="23"/>
        <w:spacing w:after="0" w:line="240" w:lineRule="auto"/>
        <w:ind w:left="540"/>
        <w:jc w:val="both"/>
        <w:rPr>
          <w:rFonts w:ascii="Arial" w:hAnsi="Arial" w:cs="Arial"/>
          <w:lang w:val="ru-RU"/>
        </w:rPr>
      </w:pPr>
    </w:p>
    <w:p w:rsidR="005D430B" w:rsidRDefault="00B7503F">
      <w:pPr>
        <w:pStyle w:val="23"/>
        <w:spacing w:before="120" w:after="0"/>
        <w:ind w:left="0"/>
        <w:jc w:val="both"/>
        <w:rPr>
          <w:rFonts w:ascii="Arial" w:hAnsi="Arial" w:cs="Arial"/>
          <w:lang w:val="ru-RU"/>
        </w:rPr>
      </w:pPr>
      <w:r>
        <w:rPr>
          <w:rFonts w:ascii="Arial" w:hAnsi="Arial" w:cs="Arial"/>
          <w:lang w:val="ru-RU"/>
        </w:rPr>
        <w:t>12.2</w:t>
      </w:r>
      <w:r>
        <w:rPr>
          <w:rFonts w:ascii="Arial" w:hAnsi="Arial" w:cs="Arial"/>
          <w:lang w:val="ru-RU"/>
        </w:rPr>
        <w:tab/>
      </w:r>
      <w:r w:rsidR="00775C83" w:rsidRPr="00775C83">
        <w:rPr>
          <w:rFonts w:ascii="Arial" w:hAnsi="Arial" w:cs="Arial"/>
          <w:b/>
          <w:lang w:val="ru-RU"/>
        </w:rPr>
        <w:t>Сбор за ошибочные транзакции</w:t>
      </w:r>
      <w:r w:rsidRPr="00782A6F">
        <w:rPr>
          <w:rFonts w:ascii="Arial" w:hAnsi="Arial" w:cs="Arial"/>
          <w:lang w:val="ru-RU"/>
        </w:rPr>
        <w:t>:</w:t>
      </w:r>
    </w:p>
    <w:p w:rsidR="005D430B" w:rsidRDefault="00775C83">
      <w:pPr>
        <w:pStyle w:val="ab"/>
        <w:ind w:left="567"/>
        <w:jc w:val="both"/>
        <w:rPr>
          <w:rFonts w:ascii="Arial" w:hAnsi="Arial" w:cs="Arial"/>
        </w:rPr>
      </w:pPr>
      <w:r w:rsidRPr="003725C4">
        <w:rPr>
          <w:rFonts w:ascii="Arial" w:hAnsi="Arial" w:cs="Arial"/>
        </w:rPr>
        <w:t>Транзакции признаются ошибочными, если в ходе выполнения транзакции ей был присвоен код ошибки, указанный в Таблице 2. Для целей определения ошибочных транзакций под транзакцией понимается подача Заявки, отзыв Заявки, отзыв Заявки с одновременной подачей Заявки с иными условиями Сделки, отзыв пары Заявок с одновременной подачей пары Заявок с иными условиями Сделок.</w:t>
      </w:r>
    </w:p>
    <w:p w:rsidR="00B7503F" w:rsidRPr="00782A6F" w:rsidRDefault="00B7503F" w:rsidP="00B7503F">
      <w:pPr>
        <w:pStyle w:val="23"/>
        <w:spacing w:before="120" w:after="0" w:line="240" w:lineRule="auto"/>
        <w:ind w:left="567"/>
        <w:jc w:val="both"/>
        <w:rPr>
          <w:rFonts w:ascii="Arial" w:hAnsi="Arial" w:cs="Arial"/>
          <w:lang w:val="ru-RU"/>
        </w:rPr>
      </w:pPr>
      <w:r w:rsidRPr="00782A6F">
        <w:rPr>
          <w:rFonts w:ascii="Arial" w:hAnsi="Arial" w:cs="Arial"/>
          <w:lang w:val="ru-RU"/>
        </w:rPr>
        <w:t>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(включая первую секунду приостановки) до момента приостановки торгов в целях проведения вечерней клиринговой сессии следующего Торгового дня (не включая первую секунду приостановки) (далее – Период расчёта).</w:t>
      </w:r>
    </w:p>
    <w:p w:rsidR="00B7503F" w:rsidRPr="00782A6F" w:rsidRDefault="00B7503F" w:rsidP="00B7503F">
      <w:pPr>
        <w:pStyle w:val="23"/>
        <w:spacing w:before="120" w:after="0" w:line="240" w:lineRule="auto"/>
        <w:ind w:left="540"/>
        <w:jc w:val="both"/>
        <w:rPr>
          <w:rFonts w:ascii="Arial" w:hAnsi="Arial" w:cs="Arial"/>
          <w:lang w:val="ru-RU"/>
        </w:rPr>
      </w:pPr>
      <w:r w:rsidRPr="00782A6F">
        <w:rPr>
          <w:rFonts w:ascii="Arial" w:hAnsi="Arial" w:cs="Arial"/>
          <w:lang w:val="ru-RU"/>
        </w:rPr>
        <w:t>Расчет величины Сбора за ошибочные транзакции производится по формуле:</w:t>
      </w:r>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235E42" w:rsidP="00B7503F">
      <w:pPr>
        <w:jc w:val="center"/>
        <w:rPr>
          <w:rFonts w:ascii="Arial" w:hAnsi="Arial" w:cs="Arial"/>
          <w:b/>
        </w:rPr>
      </w:pPr>
      <m:oMathPara>
        <m:oMath>
          <m:r>
            <m:rPr>
              <m:sty m:val="bi"/>
            </m:rPr>
            <w:rPr>
              <w:rFonts w:ascii="Cambria Math" w:hAnsi="Cambria Math" w:cs="Arial"/>
            </w:rPr>
            <m:t>TranFee</m:t>
          </m:r>
          <m:r>
            <m:rPr>
              <m:sty m:val="bi"/>
            </m:rPr>
            <w:rPr>
              <w:rFonts w:ascii="Cambria Math" w:hAnsi="Cambria Math" w:cs="Arial"/>
            </w:rPr>
            <m:t xml:space="preserve">2=min (Cap ; max </m:t>
          </m:r>
          <m:d>
            <m:dPr>
              <m:ctrlPr>
                <w:rPr>
                  <w:rFonts w:ascii="Cambria Math" w:hAnsi="Cambria Math" w:cs="Arial"/>
                  <w:b/>
                  <w:i/>
                </w:rPr>
              </m:ctrlPr>
            </m:dPr>
            <m:e>
              <m:r>
                <m:rPr>
                  <m:sty m:val="bi"/>
                </m:rPr>
                <w:rPr>
                  <w:rFonts w:ascii="Cambria Math" w:hAnsi="Cambria Math" w:cs="Arial"/>
                </w:rPr>
                <m:t>2×</m:t>
              </m:r>
              <m:nary>
                <m:naryPr>
                  <m:chr m:val="∑"/>
                  <m:limLoc m:val="undOvr"/>
                  <m:subHide m:val="on"/>
                  <m:supHide m:val="on"/>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on"/>
                  <m:supHide m:val="on"/>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m:t>
          </m:r>
        </m:oMath>
      </m:oMathPara>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где:</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TranFee2 – величина Cбора за ошибочные транзакции, совершенные в течение Периода расчёта (в рублях с учетом НДС);</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 xml:space="preserve">Cap – ограничение на максимальную величину Сбора за ошибочные транзакции, устанавливаемое решением Технического центра по согласованию с Комитетом по информационно-технологическим сервисам ОАО Московская Биржа и публикуемое на сайте ОАО Московская Биржа; </w:t>
      </w:r>
    </w:p>
    <w:p w:rsidR="00B7503F" w:rsidRPr="00782A6F" w:rsidRDefault="00B7503F" w:rsidP="00B7503F">
      <w:pPr>
        <w:pStyle w:val="23"/>
        <w:spacing w:after="0" w:line="240" w:lineRule="auto"/>
        <w:ind w:left="540"/>
        <w:jc w:val="both"/>
        <w:rPr>
          <w:rFonts w:ascii="Arial" w:hAnsi="Arial" w:cs="Arial"/>
          <w:lang w:val="ru-RU"/>
        </w:rPr>
      </w:pPr>
      <w:r w:rsidRPr="00782A6F">
        <w:rPr>
          <w:rFonts w:ascii="Arial" w:hAnsi="Arial" w:cs="Arial"/>
        </w:rPr>
        <w:t>x</w:t>
      </w:r>
      <w:r w:rsidRPr="00782A6F">
        <w:rPr>
          <w:rFonts w:ascii="Arial" w:hAnsi="Arial" w:cs="Arial"/>
          <w:vertAlign w:val="subscript"/>
        </w:rPr>
        <w:t>i</w:t>
      </w:r>
      <w:r w:rsidRPr="00782A6F">
        <w:rPr>
          <w:rFonts w:ascii="Arial" w:hAnsi="Arial" w:cs="Arial"/>
          <w:lang w:val="ru-RU"/>
        </w:rPr>
        <w:t xml:space="preserve"> – значение, рассчитываемое посекундно, округляемое до целых в меньшую сторону и определяемое по формуле:</w:t>
      </w:r>
    </w:p>
    <w:p w:rsidR="00B7503F" w:rsidRPr="001A3DC1" w:rsidRDefault="00B14B7F" w:rsidP="00B7503F">
      <w:pPr>
        <w:pStyle w:val="txt"/>
        <w:tabs>
          <w:tab w:val="left" w:pos="6096"/>
        </w:tabs>
        <w:spacing w:before="120" w:after="0"/>
        <w:ind w:left="1080"/>
        <w:jc w:val="center"/>
        <w:rPr>
          <w:rFonts w:ascii="Arial" w:hAnsi="Arial" w:cs="Arial"/>
          <w:b/>
          <w:color w:val="auto"/>
          <w:sz w:val="20"/>
          <w:szCs w:val="20"/>
        </w:rPr>
      </w:pPr>
      <m:oMathPara>
        <m:oMath>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r>
            <m:rPr>
              <m:sty m:val="bi"/>
            </m:rPr>
            <w:rPr>
              <w:rFonts w:ascii="Cambria Math" w:hAnsi="Cambria Math" w:cs="Arial"/>
            </w:rPr>
            <m:t>=</m:t>
          </m:r>
          <m:f>
            <m:fPr>
              <m:ctrlPr>
                <w:rPr>
                  <w:rFonts w:ascii="Cambria Math" w:hAnsi="Cambria Math" w:cs="Arial"/>
                  <w:b/>
                  <w:i/>
                </w:rPr>
              </m:ctrlPr>
            </m:fPr>
            <m:num>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i</m:t>
                  </m:r>
                </m:sub>
              </m:sSub>
            </m:num>
            <m:den>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den>
          </m:f>
        </m:oMath>
      </m:oMathPara>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где:</w:t>
      </w: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rPr>
        <w:t>Q</w:t>
      </w:r>
      <w:r w:rsidRPr="00782A6F">
        <w:rPr>
          <w:rFonts w:ascii="Arial" w:hAnsi="Arial" w:cs="Arial"/>
          <w:vertAlign w:val="subscript"/>
        </w:rPr>
        <w:t>i</w:t>
      </w:r>
      <w:r w:rsidRPr="00782A6F">
        <w:rPr>
          <w:rFonts w:ascii="Arial" w:hAnsi="Arial" w:cs="Arial"/>
          <w:lang w:val="ru-RU"/>
        </w:rPr>
        <w:t xml:space="preserve"> – сумма всех баллов за i-тую секунду (баллы определяются в соответствии с Таблицей 2);</w:t>
      </w:r>
    </w:p>
    <w:p w:rsidR="00B7503F" w:rsidRPr="00782A6F" w:rsidRDefault="00B7503F" w:rsidP="00B7503F">
      <w:pPr>
        <w:pStyle w:val="23"/>
        <w:spacing w:after="0" w:line="240" w:lineRule="auto"/>
        <w:ind w:left="540"/>
        <w:jc w:val="both"/>
        <w:rPr>
          <w:rFonts w:ascii="Arial" w:hAnsi="Arial" w:cs="Arial"/>
          <w:lang w:val="ru-RU"/>
        </w:rPr>
      </w:pPr>
      <w:r w:rsidRPr="00782A6F">
        <w:rPr>
          <w:rFonts w:ascii="Arial" w:hAnsi="Arial" w:cs="Arial"/>
          <w:lang w:val="ru-RU"/>
        </w:rPr>
        <w:t>L</w:t>
      </w:r>
      <w:r>
        <w:rPr>
          <w:rFonts w:ascii="Arial" w:hAnsi="Arial" w:cs="Arial"/>
          <w:vertAlign w:val="subscript"/>
        </w:rPr>
        <w:t>i</w:t>
      </w:r>
      <w:r w:rsidRPr="00782A6F">
        <w:rPr>
          <w:rFonts w:ascii="Arial" w:hAnsi="Arial" w:cs="Arial"/>
          <w:lang w:val="ru-RU"/>
        </w:rPr>
        <w:t xml:space="preserve"> – лимит данного логина, который рассчитывается по формуле</w:t>
      </w:r>
      <w:r>
        <w:rPr>
          <w:rFonts w:ascii="Arial" w:hAnsi="Arial" w:cs="Arial"/>
          <w:lang w:val="ru-RU"/>
        </w:rPr>
        <w:t xml:space="preserve"> и округляется до целых</w:t>
      </w:r>
      <w:r w:rsidRPr="00782A6F">
        <w:rPr>
          <w:rFonts w:ascii="Arial" w:hAnsi="Arial" w:cs="Arial"/>
          <w:lang w:val="ru-RU"/>
        </w:rPr>
        <w:t>:</w:t>
      </w:r>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B14B7F" w:rsidP="00B7503F">
      <w:pPr>
        <w:spacing w:before="120"/>
        <w:jc w:val="center"/>
        <w:rPr>
          <w:rFonts w:ascii="Arial" w:hAnsi="Arial" w:cs="Arial"/>
          <w:b/>
          <w:i/>
        </w:rPr>
      </w:pPr>
      <m:oMathPara>
        <m:oMath>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r>
            <m:rPr>
              <m:sty m:val="bi"/>
            </m:rPr>
            <w:rPr>
              <w:rFonts w:ascii="Cambria Math" w:hAnsi="Cambria Math" w:cs="Arial"/>
            </w:rPr>
            <m:t>=10×</m:t>
          </m:r>
          <m:rad>
            <m:radPr>
              <m:degHide m:val="on"/>
              <m:ctrlPr>
                <w:rPr>
                  <w:rFonts w:ascii="Cambria Math" w:hAnsi="Cambria Math" w:cs="Arial"/>
                  <w:b/>
                  <w:i/>
                </w:rPr>
              </m:ctrlPr>
            </m:radPr>
            <m:deg/>
            <m:e>
              <m:r>
                <m:rPr>
                  <m:sty m:val="bi"/>
                </m:rPr>
                <w:rPr>
                  <w:rFonts w:ascii="Cambria Math" w:hAnsi="Cambria Math" w:cs="Arial"/>
                </w:rPr>
                <m:t>2×</m:t>
              </m:r>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e>
          </m:rad>
        </m:oMath>
      </m:oMathPara>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B7503F" w:rsidP="00B7503F">
      <w:pPr>
        <w:pStyle w:val="23"/>
        <w:spacing w:line="240" w:lineRule="auto"/>
        <w:ind w:left="540"/>
        <w:jc w:val="both"/>
        <w:rPr>
          <w:rFonts w:ascii="Arial" w:hAnsi="Arial" w:cs="Arial"/>
          <w:lang w:val="ru-RU"/>
        </w:rPr>
      </w:pPr>
      <w:r w:rsidRPr="00782A6F">
        <w:rPr>
          <w:rFonts w:ascii="Arial" w:hAnsi="Arial" w:cs="Arial"/>
          <w:lang w:val="ru-RU"/>
        </w:rPr>
        <w:t>где:</w:t>
      </w:r>
    </w:p>
    <w:p w:rsidR="00B7503F" w:rsidRPr="00782A6F" w:rsidRDefault="00B7503F" w:rsidP="00B7503F">
      <w:pPr>
        <w:pStyle w:val="23"/>
        <w:spacing w:after="0" w:line="240" w:lineRule="auto"/>
        <w:ind w:left="540"/>
        <w:jc w:val="both"/>
        <w:rPr>
          <w:rFonts w:ascii="Arial" w:hAnsi="Arial" w:cs="Arial"/>
          <w:lang w:val="ru-RU"/>
        </w:rPr>
      </w:pPr>
      <w:r w:rsidRPr="00782A6F">
        <w:rPr>
          <w:rFonts w:ascii="Arial" w:hAnsi="Arial" w:cs="Arial"/>
          <w:lang w:val="ru-RU"/>
        </w:rPr>
        <w:t>Capacity</w:t>
      </w:r>
      <w:r>
        <w:rPr>
          <w:rFonts w:ascii="Arial" w:hAnsi="Arial" w:cs="Arial"/>
          <w:vertAlign w:val="subscript"/>
        </w:rPr>
        <w:t>i</w:t>
      </w:r>
      <w:r w:rsidRPr="00782A6F">
        <w:rPr>
          <w:rFonts w:ascii="Arial" w:hAnsi="Arial" w:cs="Arial"/>
          <w:lang w:val="ru-RU"/>
        </w:rPr>
        <w:t xml:space="preserve"> – пропускная способность логина, определенная в порядке, предусмотренном пунктом 3.2 настоящего Приложения, </w:t>
      </w:r>
      <w:r w:rsidRPr="001A3DC1">
        <w:rPr>
          <w:rFonts w:ascii="Arial" w:hAnsi="Arial" w:cs="Arial"/>
          <w:lang w:val="ru-RU"/>
        </w:rPr>
        <w:t>действующая в i-тую секунду.</w:t>
      </w:r>
    </w:p>
    <w:p w:rsidR="00B7503F" w:rsidRPr="00782A6F" w:rsidRDefault="00B7503F" w:rsidP="00B7503F">
      <w:pPr>
        <w:pStyle w:val="23"/>
        <w:spacing w:after="0" w:line="240" w:lineRule="auto"/>
        <w:ind w:left="540"/>
        <w:jc w:val="both"/>
        <w:rPr>
          <w:rFonts w:ascii="Arial" w:hAnsi="Arial" w:cs="Arial"/>
          <w:lang w:val="ru-RU"/>
        </w:rPr>
      </w:pPr>
    </w:p>
    <w:p w:rsidR="00B7503F" w:rsidRPr="00782A6F" w:rsidRDefault="00B7503F" w:rsidP="00B7503F">
      <w:pPr>
        <w:pStyle w:val="23"/>
        <w:spacing w:after="0" w:line="240" w:lineRule="auto"/>
        <w:ind w:left="540"/>
        <w:jc w:val="both"/>
        <w:rPr>
          <w:rFonts w:ascii="Arial" w:hAnsi="Arial" w:cs="Arial"/>
          <w:lang w:val="ru-RU"/>
        </w:rPr>
      </w:pPr>
      <w:r w:rsidRPr="00782A6F">
        <w:rPr>
          <w:rFonts w:ascii="Arial" w:hAnsi="Arial" w:cs="Arial"/>
          <w:u w:val="single"/>
          <w:lang w:val="ru-RU"/>
        </w:rPr>
        <w:t>Таблица 2</w:t>
      </w:r>
      <w:r w:rsidRPr="00782A6F">
        <w:rPr>
          <w:rFonts w:ascii="Arial" w:hAnsi="Arial" w:cs="Arial"/>
          <w:lang w:val="ru-RU"/>
        </w:rPr>
        <w:t>:</w:t>
      </w:r>
    </w:p>
    <w:p w:rsidR="00B7503F" w:rsidRPr="00782A6F" w:rsidRDefault="00B7503F" w:rsidP="00B7503F">
      <w:pPr>
        <w:pStyle w:val="23"/>
        <w:spacing w:after="0" w:line="240" w:lineRule="auto"/>
        <w:ind w:left="540"/>
        <w:jc w:val="both"/>
        <w:rPr>
          <w:rFonts w:ascii="Arial" w:hAnsi="Arial" w:cs="Arial"/>
          <w:lang w:val="ru-R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1134"/>
      </w:tblGrid>
      <w:tr w:rsidR="00B7503F" w:rsidRPr="00782A6F" w:rsidTr="00801FBB">
        <w:tc>
          <w:tcPr>
            <w:tcW w:w="1985" w:type="dxa"/>
            <w:vAlign w:val="center"/>
          </w:tcPr>
          <w:p w:rsidR="00B7503F" w:rsidRPr="00782A6F" w:rsidRDefault="00B7503F" w:rsidP="00B7503F">
            <w:pPr>
              <w:jc w:val="center"/>
              <w:rPr>
                <w:rFonts w:ascii="Arial" w:hAnsi="Arial" w:cs="Arial"/>
                <w:b/>
              </w:rPr>
            </w:pPr>
            <w:r w:rsidRPr="00782A6F">
              <w:rPr>
                <w:rFonts w:ascii="Arial" w:hAnsi="Arial" w:cs="Arial"/>
                <w:b/>
              </w:rPr>
              <w:t>Тип</w:t>
            </w:r>
            <w:r w:rsidR="00801FBB">
              <w:rPr>
                <w:rFonts w:ascii="Arial" w:hAnsi="Arial" w:cs="Arial"/>
                <w:b/>
                <w:lang w:val="ru-RU"/>
              </w:rPr>
              <w:t xml:space="preserve"> </w:t>
            </w:r>
            <w:r>
              <w:rPr>
                <w:rFonts w:ascii="Arial" w:hAnsi="Arial" w:cs="Arial"/>
                <w:b/>
                <w:lang w:val="ru-RU"/>
              </w:rPr>
              <w:t>Т</w:t>
            </w:r>
            <w:r w:rsidRPr="00782A6F">
              <w:rPr>
                <w:rFonts w:ascii="Arial" w:hAnsi="Arial" w:cs="Arial"/>
                <w:b/>
              </w:rPr>
              <w:t>ранзакции*</w:t>
            </w:r>
          </w:p>
        </w:tc>
        <w:tc>
          <w:tcPr>
            <w:tcW w:w="5386" w:type="dxa"/>
            <w:vAlign w:val="center"/>
          </w:tcPr>
          <w:p w:rsidR="00B7503F" w:rsidRPr="00782A6F" w:rsidRDefault="00B7503F" w:rsidP="00720265">
            <w:pPr>
              <w:jc w:val="center"/>
              <w:rPr>
                <w:rFonts w:ascii="Arial" w:hAnsi="Arial" w:cs="Arial"/>
                <w:b/>
              </w:rPr>
            </w:pPr>
            <w:r w:rsidRPr="00782A6F">
              <w:rPr>
                <w:rFonts w:ascii="Arial" w:hAnsi="Arial" w:cs="Arial"/>
                <w:b/>
              </w:rPr>
              <w:t>Результат</w:t>
            </w:r>
            <w:r w:rsidR="003B5130">
              <w:rPr>
                <w:rFonts w:ascii="Arial" w:hAnsi="Arial" w:cs="Arial"/>
                <w:b/>
              </w:rPr>
              <w:t xml:space="preserve"> </w:t>
            </w:r>
            <w:r w:rsidRPr="00782A6F">
              <w:rPr>
                <w:rFonts w:ascii="Arial" w:hAnsi="Arial" w:cs="Arial"/>
                <w:b/>
              </w:rPr>
              <w:t>выполнения (код</w:t>
            </w:r>
            <w:r w:rsidR="003B5130">
              <w:rPr>
                <w:rFonts w:ascii="Arial" w:hAnsi="Arial" w:cs="Arial"/>
                <w:b/>
              </w:rPr>
              <w:t xml:space="preserve"> </w:t>
            </w:r>
            <w:r w:rsidRPr="00782A6F">
              <w:rPr>
                <w:rFonts w:ascii="Arial" w:hAnsi="Arial" w:cs="Arial"/>
                <w:b/>
              </w:rPr>
              <w:t>ошибки)*</w:t>
            </w:r>
          </w:p>
        </w:tc>
        <w:tc>
          <w:tcPr>
            <w:tcW w:w="1134" w:type="dxa"/>
            <w:vAlign w:val="center"/>
          </w:tcPr>
          <w:p w:rsidR="00B7503F" w:rsidRPr="00782A6F" w:rsidRDefault="00B7503F" w:rsidP="00720265">
            <w:pPr>
              <w:jc w:val="center"/>
              <w:rPr>
                <w:rFonts w:ascii="Arial" w:hAnsi="Arial" w:cs="Arial"/>
                <w:b/>
              </w:rPr>
            </w:pPr>
            <w:r w:rsidRPr="00782A6F">
              <w:rPr>
                <w:rFonts w:ascii="Arial" w:hAnsi="Arial" w:cs="Arial"/>
                <w:b/>
              </w:rPr>
              <w:t>Балл Q</w:t>
            </w:r>
          </w:p>
        </w:tc>
      </w:tr>
      <w:tr w:rsidR="00B7503F" w:rsidRPr="00782A6F" w:rsidTr="00801FBB">
        <w:tc>
          <w:tcPr>
            <w:tcW w:w="1985" w:type="dxa"/>
            <w:vMerge w:val="restart"/>
            <w:vAlign w:val="center"/>
          </w:tcPr>
          <w:p w:rsidR="00B7503F" w:rsidRPr="00782A6F" w:rsidRDefault="00B7503F" w:rsidP="00720265">
            <w:pPr>
              <w:jc w:val="center"/>
              <w:rPr>
                <w:rFonts w:ascii="Arial" w:hAnsi="Arial" w:cs="Arial"/>
              </w:rPr>
            </w:pPr>
            <w:r w:rsidRPr="00782A6F">
              <w:rPr>
                <w:rFonts w:ascii="Arial" w:hAnsi="Arial" w:cs="Arial"/>
              </w:rPr>
              <w:t>AddOrder</w:t>
            </w: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В</w:t>
            </w:r>
            <w:r w:rsidR="00B7503F" w:rsidRPr="00782A6F">
              <w:rPr>
                <w:rFonts w:ascii="Arial" w:hAnsi="Arial" w:cs="Arial"/>
              </w:rPr>
              <w:t>озникла</w:t>
            </w:r>
            <w:r>
              <w:rPr>
                <w:rFonts w:ascii="Arial" w:hAnsi="Arial" w:cs="Arial"/>
              </w:rPr>
              <w:t xml:space="preserve"> </w:t>
            </w:r>
            <w:r w:rsidR="00B7503F" w:rsidRPr="00782A6F">
              <w:rPr>
                <w:rFonts w:ascii="Arial" w:hAnsi="Arial" w:cs="Arial"/>
              </w:rPr>
              <w:t>кросс-сделка (31)</w:t>
            </w:r>
          </w:p>
        </w:tc>
        <w:tc>
          <w:tcPr>
            <w:tcW w:w="1134" w:type="dxa"/>
            <w:vAlign w:val="center"/>
          </w:tcPr>
          <w:p w:rsidR="00B7503F" w:rsidRPr="00782A6F" w:rsidRDefault="00B7503F" w:rsidP="00720265">
            <w:pPr>
              <w:jc w:val="center"/>
              <w:rPr>
                <w:rFonts w:ascii="Arial" w:hAnsi="Arial" w:cs="Arial"/>
              </w:rPr>
            </w:pPr>
            <w:r w:rsidRPr="00782A6F">
              <w:rPr>
                <w:rFonts w:ascii="Arial" w:hAnsi="Arial" w:cs="Arial"/>
              </w:rPr>
              <w:t>Q1</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Н</w:t>
            </w:r>
            <w:r w:rsidR="00B7503F" w:rsidRPr="00782A6F">
              <w:rPr>
                <w:rFonts w:ascii="Arial" w:hAnsi="Arial" w:cs="Arial"/>
              </w:rPr>
              <w:t>едостаточно</w:t>
            </w:r>
            <w:r>
              <w:rPr>
                <w:rFonts w:ascii="Arial" w:hAnsi="Arial" w:cs="Arial"/>
              </w:rPr>
              <w:t xml:space="preserve"> </w:t>
            </w:r>
            <w:r w:rsidR="00B7503F" w:rsidRPr="00782A6F">
              <w:rPr>
                <w:rFonts w:ascii="Arial" w:hAnsi="Arial" w:cs="Arial"/>
              </w:rPr>
              <w:t>средств</w:t>
            </w:r>
            <w:r>
              <w:rPr>
                <w:rFonts w:ascii="Arial" w:hAnsi="Arial" w:cs="Arial"/>
              </w:rPr>
              <w:t xml:space="preserve"> </w:t>
            </w:r>
            <w:r w:rsidR="00B7503F" w:rsidRPr="00782A6F">
              <w:rPr>
                <w:rFonts w:ascii="Arial" w:hAnsi="Arial" w:cs="Arial"/>
              </w:rPr>
              <w:t>клиента (332)</w:t>
            </w:r>
          </w:p>
        </w:tc>
        <w:tc>
          <w:tcPr>
            <w:tcW w:w="1134" w:type="dxa"/>
            <w:vAlign w:val="center"/>
          </w:tcPr>
          <w:p w:rsidR="00B7503F" w:rsidRPr="00782A6F" w:rsidRDefault="00B7503F" w:rsidP="00720265">
            <w:pPr>
              <w:jc w:val="center"/>
              <w:rPr>
                <w:rFonts w:ascii="Arial" w:hAnsi="Arial" w:cs="Arial"/>
              </w:rPr>
            </w:pPr>
            <w:r w:rsidRPr="00782A6F">
              <w:rPr>
                <w:rFonts w:ascii="Arial" w:hAnsi="Arial" w:cs="Arial"/>
              </w:rPr>
              <w:t>Q2</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Н</w:t>
            </w:r>
            <w:r w:rsidR="00B7503F" w:rsidRPr="00782A6F">
              <w:rPr>
                <w:rFonts w:ascii="Arial" w:hAnsi="Arial" w:cs="Arial"/>
              </w:rPr>
              <w:t>едостаточно</w:t>
            </w:r>
            <w:r>
              <w:rPr>
                <w:rFonts w:ascii="Arial" w:hAnsi="Arial" w:cs="Arial"/>
              </w:rPr>
              <w:t xml:space="preserve"> </w:t>
            </w:r>
            <w:r w:rsidR="00B7503F" w:rsidRPr="00782A6F">
              <w:rPr>
                <w:rFonts w:ascii="Arial" w:hAnsi="Arial" w:cs="Arial"/>
              </w:rPr>
              <w:t>средств</w:t>
            </w:r>
            <w:r>
              <w:rPr>
                <w:rFonts w:ascii="Arial" w:hAnsi="Arial" w:cs="Arial"/>
              </w:rPr>
              <w:t xml:space="preserve"> </w:t>
            </w:r>
            <w:r w:rsidR="00B7503F" w:rsidRPr="00782A6F">
              <w:rPr>
                <w:rFonts w:ascii="Arial" w:hAnsi="Arial" w:cs="Arial"/>
              </w:rPr>
              <w:t>брокерской</w:t>
            </w:r>
            <w:r>
              <w:rPr>
                <w:rFonts w:ascii="Arial" w:hAnsi="Arial" w:cs="Arial"/>
              </w:rPr>
              <w:t xml:space="preserve"> </w:t>
            </w:r>
            <w:r w:rsidR="00B7503F" w:rsidRPr="00782A6F">
              <w:rPr>
                <w:rFonts w:ascii="Arial" w:hAnsi="Arial" w:cs="Arial"/>
              </w:rPr>
              <w:t>фирмы (333)</w:t>
            </w:r>
          </w:p>
        </w:tc>
        <w:tc>
          <w:tcPr>
            <w:tcW w:w="1134" w:type="dxa"/>
            <w:vAlign w:val="center"/>
          </w:tcPr>
          <w:p w:rsidR="00B7503F" w:rsidRPr="00782A6F" w:rsidRDefault="00B7503F" w:rsidP="00720265">
            <w:pPr>
              <w:jc w:val="center"/>
              <w:rPr>
                <w:rFonts w:ascii="Arial" w:hAnsi="Arial" w:cs="Arial"/>
              </w:rPr>
            </w:pPr>
            <w:r w:rsidRPr="00782A6F">
              <w:rPr>
                <w:rFonts w:ascii="Arial" w:hAnsi="Arial" w:cs="Arial"/>
              </w:rPr>
              <w:t>Q3</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Pr>
                <w:rFonts w:ascii="Arial" w:hAnsi="Arial" w:cs="Arial"/>
                <w:lang w:val="ru-RU"/>
              </w:rPr>
              <w:t>З</w:t>
            </w:r>
            <w:r w:rsidR="00B7503F" w:rsidRPr="00782A6F">
              <w:rPr>
                <w:rFonts w:ascii="Arial" w:hAnsi="Arial" w:cs="Arial"/>
              </w:rPr>
              <w:t>аявка FOK не</w:t>
            </w:r>
            <w:r>
              <w:rPr>
                <w:rFonts w:ascii="Arial" w:hAnsi="Arial" w:cs="Arial"/>
              </w:rPr>
              <w:t xml:space="preserve"> </w:t>
            </w:r>
            <w:r w:rsidR="00B7503F" w:rsidRPr="00782A6F">
              <w:rPr>
                <w:rFonts w:ascii="Arial" w:hAnsi="Arial" w:cs="Arial"/>
              </w:rPr>
              <w:t>сведена (4103)</w:t>
            </w:r>
          </w:p>
        </w:tc>
        <w:tc>
          <w:tcPr>
            <w:tcW w:w="1134" w:type="dxa"/>
            <w:vAlign w:val="center"/>
          </w:tcPr>
          <w:p w:rsidR="00B7503F" w:rsidRPr="00782A6F" w:rsidRDefault="00B7503F" w:rsidP="00720265">
            <w:pPr>
              <w:jc w:val="center"/>
              <w:rPr>
                <w:rFonts w:ascii="Arial" w:hAnsi="Arial" w:cs="Arial"/>
              </w:rPr>
            </w:pPr>
            <w:r w:rsidRPr="00782A6F">
              <w:rPr>
                <w:rFonts w:ascii="Arial" w:hAnsi="Arial" w:cs="Arial"/>
              </w:rPr>
              <w:t>Q4</w:t>
            </w:r>
          </w:p>
        </w:tc>
      </w:tr>
      <w:tr w:rsidR="00B7503F" w:rsidRPr="00782A6F" w:rsidTr="00801FBB">
        <w:tc>
          <w:tcPr>
            <w:tcW w:w="1985" w:type="dxa"/>
            <w:vAlign w:val="center"/>
          </w:tcPr>
          <w:p w:rsidR="00B7503F" w:rsidRPr="00782A6F" w:rsidRDefault="00B7503F" w:rsidP="00720265">
            <w:pPr>
              <w:jc w:val="center"/>
              <w:rPr>
                <w:rFonts w:ascii="Arial" w:hAnsi="Arial" w:cs="Arial"/>
              </w:rPr>
            </w:pPr>
            <w:r w:rsidRPr="00782A6F">
              <w:rPr>
                <w:rFonts w:ascii="Arial" w:hAnsi="Arial" w:cs="Arial"/>
              </w:rPr>
              <w:t>DelOrder</w:t>
            </w: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З</w:t>
            </w:r>
            <w:r w:rsidR="00B7503F" w:rsidRPr="00782A6F">
              <w:rPr>
                <w:rFonts w:ascii="Arial" w:hAnsi="Arial" w:cs="Arial"/>
              </w:rPr>
              <w:t>аявка</w:t>
            </w:r>
            <w:r>
              <w:rPr>
                <w:rFonts w:ascii="Arial" w:hAnsi="Arial" w:cs="Arial"/>
              </w:rPr>
              <w:t xml:space="preserve"> </w:t>
            </w:r>
            <w:r w:rsidR="00B7503F" w:rsidRPr="00782A6F">
              <w:rPr>
                <w:rFonts w:ascii="Arial" w:hAnsi="Arial" w:cs="Arial"/>
              </w:rPr>
              <w:t>не</w:t>
            </w:r>
            <w:r>
              <w:rPr>
                <w:rFonts w:ascii="Arial" w:hAnsi="Arial" w:cs="Arial"/>
              </w:rPr>
              <w:t xml:space="preserve"> </w:t>
            </w:r>
            <w:r w:rsidR="00B7503F" w:rsidRPr="00782A6F">
              <w:rPr>
                <w:rFonts w:ascii="Arial" w:hAnsi="Arial" w:cs="Arial"/>
              </w:rPr>
              <w:t>найдена (14)</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w:t>
            </w:r>
            <w:r w:rsidRPr="00782A6F">
              <w:rPr>
                <w:rFonts w:ascii="Arial" w:hAnsi="Arial" w:cs="Arial"/>
                <w:lang w:val="ru-RU"/>
              </w:rPr>
              <w:t>5</w:t>
            </w:r>
          </w:p>
        </w:tc>
      </w:tr>
      <w:tr w:rsidR="00B7503F" w:rsidRPr="00782A6F" w:rsidTr="00801FBB">
        <w:tc>
          <w:tcPr>
            <w:tcW w:w="1985" w:type="dxa"/>
            <w:vMerge w:val="restart"/>
            <w:vAlign w:val="center"/>
          </w:tcPr>
          <w:p w:rsidR="00B7503F" w:rsidRPr="00782A6F" w:rsidRDefault="00B7503F" w:rsidP="00720265">
            <w:pPr>
              <w:jc w:val="center"/>
              <w:rPr>
                <w:rFonts w:ascii="Arial" w:hAnsi="Arial" w:cs="Arial"/>
              </w:rPr>
            </w:pPr>
            <w:r w:rsidRPr="00782A6F">
              <w:rPr>
                <w:rFonts w:ascii="Arial" w:hAnsi="Arial" w:cs="Arial"/>
              </w:rPr>
              <w:t>MoveOrder</w:t>
            </w: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В</w:t>
            </w:r>
            <w:r w:rsidR="00B7503F" w:rsidRPr="00782A6F">
              <w:rPr>
                <w:rFonts w:ascii="Arial" w:hAnsi="Arial" w:cs="Arial"/>
              </w:rPr>
              <w:t>озникла</w:t>
            </w:r>
            <w:r>
              <w:rPr>
                <w:rFonts w:ascii="Arial" w:hAnsi="Arial" w:cs="Arial"/>
              </w:rPr>
              <w:t xml:space="preserve"> </w:t>
            </w:r>
            <w:r w:rsidR="00B7503F" w:rsidRPr="00782A6F">
              <w:rPr>
                <w:rFonts w:ascii="Arial" w:hAnsi="Arial" w:cs="Arial"/>
              </w:rPr>
              <w:t>кросс-сделка (31)</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w:t>
            </w:r>
            <w:r w:rsidRPr="00782A6F">
              <w:rPr>
                <w:rFonts w:ascii="Arial" w:hAnsi="Arial" w:cs="Arial"/>
                <w:lang w:val="ru-RU"/>
              </w:rPr>
              <w:t>6</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sidRPr="00782A6F">
              <w:rPr>
                <w:rFonts w:ascii="Arial" w:hAnsi="Arial" w:cs="Arial"/>
              </w:rPr>
              <w:t>З</w:t>
            </w:r>
            <w:r w:rsidR="00B7503F" w:rsidRPr="00782A6F">
              <w:rPr>
                <w:rFonts w:ascii="Arial" w:hAnsi="Arial" w:cs="Arial"/>
              </w:rPr>
              <w:t>аявка</w:t>
            </w:r>
            <w:r>
              <w:rPr>
                <w:rFonts w:ascii="Arial" w:hAnsi="Arial" w:cs="Arial"/>
                <w:lang w:val="ru-RU"/>
              </w:rPr>
              <w:t xml:space="preserve"> </w:t>
            </w:r>
            <w:r w:rsidR="00B7503F" w:rsidRPr="00782A6F">
              <w:rPr>
                <w:rFonts w:ascii="Arial" w:hAnsi="Arial" w:cs="Arial"/>
              </w:rPr>
              <w:t>не</w:t>
            </w:r>
            <w:r>
              <w:rPr>
                <w:rFonts w:ascii="Arial" w:hAnsi="Arial" w:cs="Arial"/>
                <w:lang w:val="ru-RU"/>
              </w:rPr>
              <w:t xml:space="preserve"> </w:t>
            </w:r>
            <w:r w:rsidR="00B7503F" w:rsidRPr="00782A6F">
              <w:rPr>
                <w:rFonts w:ascii="Arial" w:hAnsi="Arial" w:cs="Arial"/>
              </w:rPr>
              <w:t>найдена (50)</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w:t>
            </w:r>
            <w:r w:rsidRPr="00782A6F">
              <w:rPr>
                <w:rFonts w:ascii="Arial" w:hAnsi="Arial" w:cs="Arial"/>
                <w:lang w:val="ru-RU"/>
              </w:rPr>
              <w:t>7</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Pr>
                <w:rFonts w:ascii="Arial" w:hAnsi="Arial" w:cs="Arial"/>
                <w:lang w:val="ru-RU"/>
              </w:rPr>
              <w:t>Н</w:t>
            </w:r>
            <w:r w:rsidR="00B7503F" w:rsidRPr="00782A6F">
              <w:rPr>
                <w:rFonts w:ascii="Arial" w:hAnsi="Arial" w:cs="Arial"/>
              </w:rPr>
              <w:t>едостаточно</w:t>
            </w:r>
            <w:r>
              <w:rPr>
                <w:rFonts w:ascii="Arial" w:hAnsi="Arial" w:cs="Arial"/>
                <w:lang w:val="ru-RU"/>
              </w:rPr>
              <w:t xml:space="preserve"> </w:t>
            </w:r>
            <w:r w:rsidR="00B7503F" w:rsidRPr="00782A6F">
              <w:rPr>
                <w:rFonts w:ascii="Arial" w:hAnsi="Arial" w:cs="Arial"/>
              </w:rPr>
              <w:t>средств</w:t>
            </w:r>
            <w:r>
              <w:rPr>
                <w:rFonts w:ascii="Arial" w:hAnsi="Arial" w:cs="Arial"/>
                <w:lang w:val="ru-RU"/>
              </w:rPr>
              <w:t xml:space="preserve"> </w:t>
            </w:r>
            <w:r w:rsidR="00B7503F" w:rsidRPr="00782A6F">
              <w:rPr>
                <w:rFonts w:ascii="Arial" w:hAnsi="Arial" w:cs="Arial"/>
              </w:rPr>
              <w:t>клиента (332)</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w:t>
            </w:r>
            <w:r w:rsidRPr="00782A6F">
              <w:rPr>
                <w:rFonts w:ascii="Arial" w:hAnsi="Arial" w:cs="Arial"/>
                <w:lang w:val="ru-RU"/>
              </w:rPr>
              <w:t>8</w:t>
            </w:r>
          </w:p>
        </w:tc>
      </w:tr>
      <w:tr w:rsidR="00B7503F" w:rsidRPr="00782A6F" w:rsidTr="00801FBB">
        <w:tc>
          <w:tcPr>
            <w:tcW w:w="1985" w:type="dxa"/>
            <w:vMerge/>
            <w:vAlign w:val="center"/>
          </w:tcPr>
          <w:p w:rsidR="00B7503F" w:rsidRPr="00782A6F" w:rsidRDefault="00B7503F" w:rsidP="00720265">
            <w:pPr>
              <w:jc w:val="center"/>
              <w:rPr>
                <w:rFonts w:ascii="Arial" w:hAnsi="Arial" w:cs="Arial"/>
              </w:rPr>
            </w:pPr>
          </w:p>
        </w:tc>
        <w:tc>
          <w:tcPr>
            <w:tcW w:w="5386" w:type="dxa"/>
            <w:vAlign w:val="center"/>
          </w:tcPr>
          <w:p w:rsidR="00B7503F" w:rsidRPr="00782A6F" w:rsidRDefault="00D640B5" w:rsidP="00720265">
            <w:pPr>
              <w:jc w:val="center"/>
              <w:rPr>
                <w:rFonts w:ascii="Arial" w:hAnsi="Arial" w:cs="Arial"/>
              </w:rPr>
            </w:pPr>
            <w:r>
              <w:rPr>
                <w:rFonts w:ascii="Arial" w:hAnsi="Arial" w:cs="Arial"/>
                <w:lang w:val="ru-RU"/>
              </w:rPr>
              <w:t>Н</w:t>
            </w:r>
            <w:r w:rsidRPr="00782A6F">
              <w:rPr>
                <w:rFonts w:ascii="Arial" w:hAnsi="Arial" w:cs="Arial"/>
              </w:rPr>
              <w:t>едостаточно</w:t>
            </w:r>
            <w:r>
              <w:rPr>
                <w:rFonts w:ascii="Arial" w:hAnsi="Arial" w:cs="Arial"/>
                <w:lang w:val="ru-RU"/>
              </w:rPr>
              <w:t xml:space="preserve"> </w:t>
            </w:r>
            <w:r w:rsidRPr="00782A6F">
              <w:rPr>
                <w:rFonts w:ascii="Arial" w:hAnsi="Arial" w:cs="Arial"/>
              </w:rPr>
              <w:t>средств</w:t>
            </w:r>
            <w:r>
              <w:rPr>
                <w:rFonts w:ascii="Arial" w:hAnsi="Arial" w:cs="Arial"/>
                <w:lang w:val="ru-RU"/>
              </w:rPr>
              <w:t xml:space="preserve"> </w:t>
            </w:r>
            <w:r w:rsidRPr="00782A6F">
              <w:rPr>
                <w:rFonts w:ascii="Arial" w:hAnsi="Arial" w:cs="Arial"/>
              </w:rPr>
              <w:t>брокерской</w:t>
            </w:r>
            <w:r>
              <w:rPr>
                <w:rFonts w:ascii="Arial" w:hAnsi="Arial" w:cs="Arial"/>
                <w:lang w:val="ru-RU"/>
              </w:rPr>
              <w:t xml:space="preserve"> </w:t>
            </w:r>
            <w:r w:rsidRPr="00782A6F">
              <w:rPr>
                <w:rFonts w:ascii="Arial" w:hAnsi="Arial" w:cs="Arial"/>
              </w:rPr>
              <w:t xml:space="preserve">фирмы </w:t>
            </w:r>
            <w:r w:rsidR="00B7503F" w:rsidRPr="00782A6F">
              <w:rPr>
                <w:rFonts w:ascii="Arial" w:hAnsi="Arial" w:cs="Arial"/>
              </w:rPr>
              <w:t>(333)</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w:t>
            </w:r>
            <w:r w:rsidRPr="00782A6F">
              <w:rPr>
                <w:rFonts w:ascii="Arial" w:hAnsi="Arial" w:cs="Arial"/>
                <w:lang w:val="ru-RU"/>
              </w:rPr>
              <w:t>9</w:t>
            </w:r>
          </w:p>
        </w:tc>
      </w:tr>
      <w:tr w:rsidR="00B7503F" w:rsidRPr="00782A6F" w:rsidTr="00801FBB">
        <w:tc>
          <w:tcPr>
            <w:tcW w:w="1985" w:type="dxa"/>
            <w:vAlign w:val="center"/>
          </w:tcPr>
          <w:p w:rsidR="00B7503F" w:rsidRPr="00782A6F" w:rsidRDefault="00B7503F" w:rsidP="00720265">
            <w:pPr>
              <w:jc w:val="center"/>
              <w:rPr>
                <w:rFonts w:ascii="Arial" w:hAnsi="Arial" w:cs="Arial"/>
              </w:rPr>
            </w:pPr>
            <w:r w:rsidRPr="00782A6F">
              <w:rPr>
                <w:rFonts w:ascii="Arial" w:hAnsi="Arial" w:cs="Arial"/>
              </w:rPr>
              <w:t>DelUserOrders</w:t>
            </w:r>
          </w:p>
        </w:tc>
        <w:tc>
          <w:tcPr>
            <w:tcW w:w="5386" w:type="dxa"/>
            <w:vAlign w:val="center"/>
          </w:tcPr>
          <w:p w:rsidR="00B7503F" w:rsidRPr="00782A6F" w:rsidRDefault="00B7503F" w:rsidP="00720265">
            <w:pPr>
              <w:jc w:val="center"/>
              <w:rPr>
                <w:rFonts w:ascii="Arial" w:hAnsi="Arial" w:cs="Arial"/>
                <w:lang w:val="ru-RU"/>
              </w:rPr>
            </w:pPr>
            <w:r>
              <w:rPr>
                <w:rFonts w:ascii="Arial" w:hAnsi="Arial" w:cs="Arial"/>
                <w:lang w:val="ru-RU"/>
              </w:rPr>
              <w:t>Т</w:t>
            </w:r>
            <w:r w:rsidRPr="00782A6F">
              <w:rPr>
                <w:rFonts w:ascii="Arial" w:hAnsi="Arial" w:cs="Arial"/>
                <w:lang w:val="ru-RU"/>
              </w:rPr>
              <w:t xml:space="preserve">ранзакция завершена успешно, </w:t>
            </w:r>
          </w:p>
          <w:p w:rsidR="00B7503F" w:rsidRPr="00782A6F" w:rsidRDefault="00B7503F" w:rsidP="00720265">
            <w:pPr>
              <w:jc w:val="center"/>
              <w:rPr>
                <w:rFonts w:ascii="Arial" w:hAnsi="Arial" w:cs="Arial"/>
                <w:lang w:val="ru-RU"/>
              </w:rPr>
            </w:pPr>
            <w:r w:rsidRPr="00782A6F">
              <w:rPr>
                <w:rFonts w:ascii="Arial" w:hAnsi="Arial" w:cs="Arial"/>
                <w:lang w:val="ru-RU"/>
              </w:rPr>
              <w:t>и не удалено ни одной заявки</w:t>
            </w:r>
          </w:p>
        </w:tc>
        <w:tc>
          <w:tcPr>
            <w:tcW w:w="1134" w:type="dxa"/>
            <w:vAlign w:val="center"/>
          </w:tcPr>
          <w:p w:rsidR="00B7503F" w:rsidRPr="00782A6F" w:rsidRDefault="00B7503F" w:rsidP="00720265">
            <w:pPr>
              <w:jc w:val="center"/>
              <w:rPr>
                <w:rFonts w:ascii="Arial" w:hAnsi="Arial" w:cs="Arial"/>
                <w:lang w:val="ru-RU"/>
              </w:rPr>
            </w:pPr>
            <w:r w:rsidRPr="00782A6F">
              <w:rPr>
                <w:rFonts w:ascii="Arial" w:hAnsi="Arial" w:cs="Arial"/>
              </w:rPr>
              <w:t>Q1</w:t>
            </w:r>
            <w:r w:rsidRPr="00782A6F">
              <w:rPr>
                <w:rFonts w:ascii="Arial" w:hAnsi="Arial" w:cs="Arial"/>
                <w:lang w:val="ru-RU"/>
              </w:rPr>
              <w:t>0</w:t>
            </w:r>
          </w:p>
        </w:tc>
      </w:tr>
    </w:tbl>
    <w:p w:rsidR="00B7503F" w:rsidRPr="00782A6F" w:rsidRDefault="00B7503F" w:rsidP="00B7503F">
      <w:pPr>
        <w:pStyle w:val="23"/>
        <w:spacing w:before="120"/>
        <w:ind w:left="539"/>
        <w:jc w:val="both"/>
        <w:rPr>
          <w:rFonts w:ascii="Arial" w:hAnsi="Arial" w:cs="Arial"/>
          <w:lang w:val="ru-RU"/>
        </w:rPr>
      </w:pPr>
      <w:r w:rsidRPr="00782A6F">
        <w:rPr>
          <w:rFonts w:ascii="Arial" w:hAnsi="Arial" w:cs="Arial"/>
          <w:lang w:val="ru-RU"/>
        </w:rPr>
        <w:t>* в соответствии с описанием Шлюза ФОРТС Plaza-2.</w:t>
      </w:r>
    </w:p>
    <w:p w:rsidR="00B7503F" w:rsidRDefault="00B7503F" w:rsidP="00B7503F">
      <w:pPr>
        <w:pStyle w:val="23"/>
        <w:spacing w:line="240" w:lineRule="auto"/>
        <w:ind w:left="540"/>
        <w:jc w:val="both"/>
        <w:rPr>
          <w:rFonts w:ascii="Arial" w:hAnsi="Arial" w:cs="Arial"/>
          <w:lang w:val="ru-RU"/>
        </w:rPr>
      </w:pPr>
      <w:r w:rsidRPr="00782A6F">
        <w:rPr>
          <w:rFonts w:ascii="Arial" w:hAnsi="Arial" w:cs="Arial"/>
          <w:lang w:val="ru-RU"/>
        </w:rPr>
        <w:t>Значение баллов Q1-Q10 устанавливаются решением Технического центра по согласованию с Комитетом по информационно-технологическим сервисам ОАО Московская Биржа и публикуются на сайте ОАО Московская Биржа.</w:t>
      </w:r>
    </w:p>
    <w:p w:rsidR="00B7503F" w:rsidRPr="00262E23" w:rsidRDefault="00B7503F" w:rsidP="00B7503F">
      <w:pPr>
        <w:pStyle w:val="23"/>
        <w:spacing w:after="0" w:line="240" w:lineRule="auto"/>
        <w:ind w:left="567"/>
        <w:rPr>
          <w:rFonts w:ascii="Arial" w:hAnsi="Arial" w:cs="Arial"/>
          <w:szCs w:val="24"/>
          <w:lang w:val="ru-RU"/>
        </w:rPr>
      </w:pPr>
      <w:r w:rsidRPr="00262E23">
        <w:rPr>
          <w:rFonts w:ascii="Arial" w:hAnsi="Arial" w:cs="Arial"/>
          <w:szCs w:val="24"/>
          <w:lang w:val="ru-RU"/>
        </w:rPr>
        <w:t xml:space="preserve">Сбор за ошибочные </w:t>
      </w:r>
      <w:r>
        <w:rPr>
          <w:rFonts w:ascii="Arial" w:hAnsi="Arial" w:cs="Arial"/>
          <w:szCs w:val="24"/>
          <w:lang w:val="ru-RU"/>
        </w:rPr>
        <w:t>Т</w:t>
      </w:r>
      <w:r w:rsidRPr="00262E23">
        <w:rPr>
          <w:rFonts w:ascii="Arial" w:hAnsi="Arial" w:cs="Arial"/>
          <w:szCs w:val="24"/>
          <w:lang w:val="ru-RU"/>
        </w:rPr>
        <w:t>ранзакции взимается в случае, если выполняется условие:</w:t>
      </w:r>
    </w:p>
    <w:p w:rsidR="00B7503F" w:rsidRPr="00262E23" w:rsidRDefault="00B7503F" w:rsidP="00B7503F">
      <w:pPr>
        <w:pStyle w:val="23"/>
        <w:spacing w:after="0" w:line="240" w:lineRule="auto"/>
        <w:ind w:left="567"/>
        <w:rPr>
          <w:rFonts w:ascii="Arial" w:hAnsi="Arial" w:cs="Arial"/>
          <w:szCs w:val="24"/>
          <w:lang w:val="ru-RU"/>
        </w:rPr>
      </w:pPr>
    </w:p>
    <w:p w:rsidR="00B7503F" w:rsidRPr="00262E23" w:rsidRDefault="00235E42" w:rsidP="00B7503F">
      <w:pPr>
        <w:ind w:left="567"/>
        <w:jc w:val="center"/>
        <w:rPr>
          <w:rFonts w:ascii="Arial" w:hAnsi="Arial" w:cs="Arial"/>
          <w:b/>
          <w:szCs w:val="24"/>
        </w:rPr>
      </w:pPr>
      <m:oMathPara>
        <m:oMath>
          <m:r>
            <m:rPr>
              <m:sty m:val="bi"/>
            </m:rPr>
            <w:rPr>
              <w:rFonts w:ascii="Cambria Math" w:hAnsi="Cambria Math" w:cs="Arial"/>
            </w:rPr>
            <m:t>TranFee</m:t>
          </m:r>
          <m:r>
            <m:rPr>
              <m:sty m:val="bi"/>
            </m:rPr>
            <w:rPr>
              <w:rFonts w:ascii="Cambria Math" w:hAnsi="Cambria Math" w:cs="Arial"/>
            </w:rPr>
            <m:t>2</m:t>
          </m:r>
          <m:r>
            <w:rPr>
              <w:rFonts w:ascii="Cambria Math" w:hAnsi="Arial" w:cs="Arial"/>
            </w:rPr>
            <m:t>&gt;</m:t>
          </m:r>
          <m:sSub>
            <m:sSubPr>
              <m:ctrlPr>
                <w:rPr>
                  <w:rFonts w:ascii="Cambria Math" w:hAnsi="Arial" w:cs="Arial"/>
                  <w:b/>
                  <w:i/>
                </w:rPr>
              </m:ctrlPr>
            </m:sSubPr>
            <m:e>
              <m:r>
                <m:rPr>
                  <m:sty m:val="bi"/>
                </m:rPr>
                <w:rPr>
                  <w:rFonts w:ascii="Cambria Math" w:hAnsi="Cambria Math" w:cs="Arial"/>
                </w:rPr>
                <m:t>Cap</m:t>
              </m:r>
            </m:e>
            <m:sub>
              <m:r>
                <m:rPr>
                  <m:sty m:val="bi"/>
                </m:rPr>
                <w:rPr>
                  <w:rFonts w:ascii="Cambria Math" w:hAnsi="Cambria Math" w:cs="Arial"/>
                </w:rPr>
                <m:t>min</m:t>
              </m:r>
            </m:sub>
          </m:sSub>
        </m:oMath>
      </m:oMathPara>
    </w:p>
    <w:p w:rsidR="00B7503F" w:rsidRPr="00262E23" w:rsidRDefault="00B7503F" w:rsidP="00B7503F">
      <w:pPr>
        <w:pStyle w:val="23"/>
        <w:spacing w:line="240" w:lineRule="auto"/>
        <w:ind w:left="567"/>
        <w:rPr>
          <w:rFonts w:ascii="Arial" w:hAnsi="Arial" w:cs="Arial"/>
          <w:szCs w:val="24"/>
          <w:lang w:val="ru-RU"/>
        </w:rPr>
      </w:pPr>
      <w:r w:rsidRPr="00262E23">
        <w:rPr>
          <w:rFonts w:ascii="Arial" w:hAnsi="Arial" w:cs="Arial"/>
          <w:szCs w:val="24"/>
          <w:lang w:val="ru-RU"/>
        </w:rPr>
        <w:t>где:</w:t>
      </w:r>
    </w:p>
    <w:p w:rsidR="00B7503F" w:rsidRPr="00262E23" w:rsidRDefault="00B7503F" w:rsidP="00B7503F">
      <w:pPr>
        <w:pStyle w:val="23"/>
        <w:spacing w:after="0" w:line="240" w:lineRule="auto"/>
        <w:ind w:left="567"/>
        <w:rPr>
          <w:rFonts w:ascii="Arial" w:hAnsi="Arial" w:cs="Arial"/>
          <w:szCs w:val="24"/>
          <w:lang w:val="ru-RU"/>
        </w:rPr>
      </w:pPr>
      <w:r w:rsidRPr="00262E23">
        <w:rPr>
          <w:rFonts w:ascii="Arial" w:hAnsi="Arial" w:cs="Arial"/>
          <w:szCs w:val="24"/>
          <w:lang w:val="ru-RU"/>
        </w:rPr>
        <w:t xml:space="preserve">TranFee2 – величина Cбора за ошибочные </w:t>
      </w:r>
      <w:r>
        <w:rPr>
          <w:rFonts w:ascii="Arial" w:hAnsi="Arial" w:cs="Arial"/>
          <w:szCs w:val="24"/>
          <w:lang w:val="ru-RU"/>
        </w:rPr>
        <w:t>Т</w:t>
      </w:r>
      <w:r w:rsidRPr="00262E23">
        <w:rPr>
          <w:rFonts w:ascii="Arial" w:hAnsi="Arial" w:cs="Arial"/>
          <w:szCs w:val="24"/>
          <w:lang w:val="ru-RU"/>
        </w:rPr>
        <w:t xml:space="preserve">ранзакции, совершенные в течение Периода расчёта (в рублях с учетом НДС); </w:t>
      </w:r>
    </w:p>
    <w:p w:rsidR="00B7503F" w:rsidRDefault="00B7503F" w:rsidP="00B7503F">
      <w:pPr>
        <w:pStyle w:val="23"/>
        <w:spacing w:before="120" w:line="240" w:lineRule="auto"/>
        <w:ind w:left="567"/>
        <w:jc w:val="both"/>
        <w:rPr>
          <w:rFonts w:ascii="Arial" w:hAnsi="Arial" w:cs="Arial"/>
          <w:szCs w:val="24"/>
          <w:lang w:val="ru-RU"/>
        </w:rPr>
      </w:pPr>
      <w:r w:rsidRPr="00262E23">
        <w:rPr>
          <w:rFonts w:ascii="Arial" w:hAnsi="Arial" w:cs="Arial"/>
          <w:szCs w:val="24"/>
          <w:lang w:val="ru-RU"/>
        </w:rPr>
        <w:t>Cap</w:t>
      </w:r>
      <w:r w:rsidRPr="00262E23">
        <w:rPr>
          <w:rFonts w:ascii="Arial" w:hAnsi="Arial" w:cs="Arial"/>
          <w:szCs w:val="24"/>
          <w:vertAlign w:val="subscript"/>
        </w:rPr>
        <w:t>min</w:t>
      </w:r>
      <w:r w:rsidRPr="00262E23">
        <w:rPr>
          <w:rFonts w:ascii="Arial" w:hAnsi="Arial" w:cs="Arial"/>
          <w:szCs w:val="24"/>
          <w:lang w:val="ru-RU"/>
        </w:rPr>
        <w:t xml:space="preserve"> – ограничение на минимальную величину Сбора за ошибочные </w:t>
      </w:r>
      <w:r>
        <w:rPr>
          <w:rFonts w:ascii="Arial" w:hAnsi="Arial" w:cs="Arial"/>
          <w:szCs w:val="24"/>
          <w:lang w:val="ru-RU"/>
        </w:rPr>
        <w:t>Т</w:t>
      </w:r>
      <w:r w:rsidRPr="00262E23">
        <w:rPr>
          <w:rFonts w:ascii="Arial" w:hAnsi="Arial" w:cs="Arial"/>
          <w:szCs w:val="24"/>
          <w:lang w:val="ru-RU"/>
        </w:rPr>
        <w:t>ранзакции</w:t>
      </w:r>
      <w:r>
        <w:rPr>
          <w:rFonts w:ascii="Arial" w:hAnsi="Arial" w:cs="Arial"/>
          <w:szCs w:val="24"/>
          <w:lang w:val="ru-RU"/>
        </w:rPr>
        <w:t>,</w:t>
      </w:r>
      <w:r w:rsidR="003B5130" w:rsidRPr="003B5130">
        <w:rPr>
          <w:rFonts w:ascii="Arial" w:hAnsi="Arial" w:cs="Arial"/>
          <w:szCs w:val="24"/>
          <w:lang w:val="ru-RU"/>
        </w:rPr>
        <w:t xml:space="preserve"> </w:t>
      </w:r>
      <w:r w:rsidRPr="00782A6F">
        <w:rPr>
          <w:rFonts w:ascii="Arial" w:hAnsi="Arial" w:cs="Arial"/>
          <w:lang w:val="ru-RU"/>
        </w:rPr>
        <w:t>устанавливаемое решением Технического центра по согласованию с Комитетом по информационно-технологическим сервисам ОАО Московская Биржа и публикуемое на сайте ОАО Московская Биржа</w:t>
      </w:r>
      <w:r w:rsidRPr="00262E23">
        <w:rPr>
          <w:rFonts w:ascii="Arial" w:hAnsi="Arial" w:cs="Arial"/>
          <w:szCs w:val="24"/>
          <w:lang w:val="ru-RU"/>
        </w:rPr>
        <w:t>,</w:t>
      </w:r>
    </w:p>
    <w:p w:rsidR="00B7503F" w:rsidRPr="00262E23" w:rsidRDefault="00B7503F" w:rsidP="00B7503F">
      <w:pPr>
        <w:pStyle w:val="23"/>
        <w:spacing w:before="120" w:line="240" w:lineRule="auto"/>
        <w:ind w:left="567"/>
        <w:jc w:val="both"/>
        <w:rPr>
          <w:rFonts w:ascii="Arial" w:hAnsi="Arial" w:cs="Arial"/>
          <w:lang w:val="ru-RU"/>
        </w:rPr>
      </w:pPr>
      <w:r w:rsidRPr="00782A6F">
        <w:rPr>
          <w:rFonts w:ascii="Arial" w:hAnsi="Arial" w:cs="Arial"/>
          <w:lang w:val="ru-RU"/>
        </w:rPr>
        <w:t xml:space="preserve">Сбор за ошибочные </w:t>
      </w:r>
      <w:r>
        <w:rPr>
          <w:rFonts w:ascii="Arial" w:hAnsi="Arial" w:cs="Arial"/>
          <w:lang w:val="ru-RU"/>
        </w:rPr>
        <w:t>Т</w:t>
      </w:r>
      <w:r w:rsidRPr="00782A6F">
        <w:rPr>
          <w:rFonts w:ascii="Arial" w:hAnsi="Arial" w:cs="Arial"/>
          <w:lang w:val="ru-RU"/>
        </w:rPr>
        <w:t xml:space="preserve">ранзакции взимается с раздела клирингового регистра, к которому привязан логин, для которого определён Сбор за ошибочные </w:t>
      </w:r>
      <w:r>
        <w:rPr>
          <w:rFonts w:ascii="Arial" w:hAnsi="Arial" w:cs="Arial"/>
          <w:lang w:val="ru-RU"/>
        </w:rPr>
        <w:t>Т</w:t>
      </w:r>
      <w:r w:rsidRPr="00782A6F">
        <w:rPr>
          <w:rFonts w:ascii="Arial" w:hAnsi="Arial" w:cs="Arial"/>
          <w:lang w:val="ru-RU"/>
        </w:rPr>
        <w:t>ранзакции.</w:t>
      </w:r>
    </w:p>
    <w:p w:rsidR="005D430B" w:rsidRDefault="00775C83">
      <w:pPr>
        <w:pStyle w:val="23"/>
        <w:spacing w:before="240" w:after="240" w:line="240" w:lineRule="auto"/>
        <w:ind w:left="0"/>
        <w:rPr>
          <w:rFonts w:ascii="Arial" w:hAnsi="Arial" w:cs="Arial"/>
          <w:lang w:val="ru-RU"/>
        </w:rPr>
      </w:pPr>
      <w:r w:rsidRPr="00775C83">
        <w:rPr>
          <w:rFonts w:ascii="Arial" w:hAnsi="Arial" w:cs="Arial"/>
          <w:lang w:val="ru-RU"/>
        </w:rPr>
        <w:t xml:space="preserve">12.3. </w:t>
      </w:r>
      <w:r w:rsidRPr="00775C83">
        <w:rPr>
          <w:rFonts w:ascii="Arial" w:hAnsi="Arial" w:cs="Arial"/>
          <w:b/>
          <w:lang w:val="ru-RU"/>
        </w:rPr>
        <w:t>Блокировка логина</w:t>
      </w:r>
    </w:p>
    <w:p w:rsidR="00B7503F" w:rsidRPr="00F83107" w:rsidRDefault="00775C83" w:rsidP="00B7503F">
      <w:pPr>
        <w:pStyle w:val="23"/>
        <w:spacing w:before="120" w:after="0" w:line="240" w:lineRule="auto"/>
        <w:ind w:left="567"/>
        <w:jc w:val="both"/>
        <w:rPr>
          <w:rFonts w:ascii="Arial" w:hAnsi="Arial" w:cs="Arial"/>
          <w:lang w:val="ru-RU"/>
        </w:rPr>
      </w:pPr>
      <w:r w:rsidRPr="00775C83">
        <w:rPr>
          <w:rFonts w:ascii="Arial" w:hAnsi="Arial" w:cs="Arial"/>
          <w:lang w:val="ru-RU"/>
        </w:rPr>
        <w:t>При достижении порогового значения ошибочных Транзакций, совершенных с использованием логина, Технический центр уведомляет участника торгов о возможной блокировке данного логина. Пороговое значение устанавливается решением Технического центра по согласованию с Комитетом по информационно-технологическим сервисам ОАО Московская Биржа и публикуется на сайте ОАО Московская Биржа Участник торгов обязуется предоставить Техническому центру список контактных лиц и поддерживать его в актуальном состоянии.</w:t>
      </w:r>
    </w:p>
    <w:p w:rsidR="00B7503F" w:rsidRPr="00F83107" w:rsidRDefault="00775C83" w:rsidP="00B7503F">
      <w:pPr>
        <w:pStyle w:val="23"/>
        <w:spacing w:before="120" w:after="0" w:line="240" w:lineRule="auto"/>
        <w:ind w:left="539"/>
        <w:jc w:val="both"/>
        <w:rPr>
          <w:rFonts w:ascii="Arial" w:hAnsi="Arial" w:cs="Arial"/>
          <w:lang w:val="ru-RU"/>
        </w:rPr>
      </w:pPr>
      <w:r w:rsidRPr="00775C83">
        <w:rPr>
          <w:rFonts w:ascii="Arial" w:hAnsi="Arial" w:cs="Arial"/>
          <w:lang w:val="ru-RU"/>
        </w:rPr>
        <w:t>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w:t>
      </w:r>
    </w:p>
    <w:p w:rsidR="00B7503F" w:rsidRPr="00F83107" w:rsidRDefault="00B7503F" w:rsidP="00B7503F">
      <w:pPr>
        <w:pStyle w:val="23"/>
        <w:spacing w:after="0" w:line="240" w:lineRule="auto"/>
        <w:ind w:left="540"/>
        <w:jc w:val="both"/>
        <w:rPr>
          <w:rFonts w:ascii="Arial" w:hAnsi="Arial" w:cs="Arial"/>
          <w:lang w:val="ru-RU"/>
        </w:rPr>
      </w:pPr>
    </w:p>
    <w:p w:rsidR="00B7503F" w:rsidRPr="00F83107" w:rsidRDefault="00775C83" w:rsidP="00B7503F">
      <w:pPr>
        <w:jc w:val="center"/>
        <w:rPr>
          <w:rFonts w:ascii="Arial" w:hAnsi="Arial" w:cs="Arial"/>
          <w:b/>
        </w:rPr>
      </w:pPr>
      <m:oMathPara>
        <m:oMath>
          <m:r>
            <m:rPr>
              <m:sty m:val="bi"/>
            </m:rPr>
            <w:rPr>
              <w:rFonts w:ascii="Cambria Math" w:hAnsi="Cambria Math" w:cs="Arial"/>
            </w:rPr>
            <m:t xml:space="preserve">max </m:t>
          </m:r>
          <m:d>
            <m:dPr>
              <m:ctrlPr>
                <w:rPr>
                  <w:rFonts w:ascii="Cambria Math" w:hAnsi="Cambria Math" w:cs="Arial"/>
                  <w:b/>
                  <w:i/>
                </w:rPr>
              </m:ctrlPr>
            </m:dPr>
            <m:e>
              <m:r>
                <m:rPr>
                  <m:sty m:val="bi"/>
                </m:rPr>
                <w:rPr>
                  <w:rFonts w:ascii="Cambria Math" w:hAnsi="Cambria Math" w:cs="Arial"/>
                </w:rPr>
                <m:t>2×</m:t>
              </m:r>
              <m:nary>
                <m:naryPr>
                  <m:chr m:val="∑"/>
                  <m:limLoc m:val="undOvr"/>
                  <m:subHide m:val="on"/>
                  <m:supHide m:val="on"/>
                  <m:ctrlPr>
                    <w:rPr>
                      <w:rFonts w:ascii="Cambria Math" w:hAnsi="Cambria Math" w:cs="Arial"/>
                      <w:b/>
                      <w:i/>
                    </w:rPr>
                  </m:ctrlPr>
                </m:naryPr>
                <m:sub/>
                <m:sup/>
                <m:e>
                  <m:sSub>
                    <m:sSubPr>
                      <m:ctrlPr>
                        <w:rPr>
                          <w:rFonts w:ascii="Cambria Math" w:hAnsi="Cambria Math" w:cs="Arial"/>
                          <w:b/>
                          <w:i/>
                        </w:rPr>
                      </m:ctrlPr>
                    </m:sSubPr>
                    <m:e>
                      <m:r>
                        <m:rPr>
                          <m:sty m:val="bi"/>
                        </m:rPr>
                        <w:rPr>
                          <w:rFonts w:ascii="Cambria Math" w:hAnsi="Cambria Math" w:cs="Arial"/>
                        </w:rPr>
                        <m:t>x</m:t>
                      </m:r>
                    </m:e>
                    <m:sub>
                      <m:r>
                        <m:rPr>
                          <m:sty m:val="bi"/>
                        </m:rPr>
                        <w:rPr>
                          <w:rFonts w:ascii="Cambria Math" w:hAnsi="Cambria Math" w:cs="Arial"/>
                        </w:rPr>
                        <m:t>i</m:t>
                      </m:r>
                    </m:sub>
                  </m:sSub>
                </m:e>
              </m:nary>
              <m:r>
                <m:rPr>
                  <m:sty m:val="bi"/>
                </m:rPr>
                <w:rPr>
                  <w:rFonts w:ascii="Cambria Math" w:hAnsi="Cambria Math" w:cs="Arial"/>
                </w:rPr>
                <m:t>;1×</m:t>
              </m:r>
              <m:nary>
                <m:naryPr>
                  <m:chr m:val="∑"/>
                  <m:limLoc m:val="undOvr"/>
                  <m:subHide m:val="on"/>
                  <m:supHide m:val="on"/>
                  <m:ctrlPr>
                    <w:rPr>
                      <w:rFonts w:ascii="Cambria Math" w:hAnsi="Cambria Math" w:cs="Arial"/>
                      <w:b/>
                      <w:i/>
                    </w:rPr>
                  </m:ctrlPr>
                </m:naryPr>
                <m:sub/>
                <m:sup/>
                <m:e>
                  <m:sSubSup>
                    <m:sSubSupPr>
                      <m:ctrlPr>
                        <w:rPr>
                          <w:rFonts w:ascii="Cambria Math" w:hAnsi="Cambria Math" w:cs="Arial"/>
                          <w:b/>
                          <w:i/>
                        </w:rPr>
                      </m:ctrlPr>
                    </m:sSubSupPr>
                    <m:e>
                      <m:r>
                        <m:rPr>
                          <m:sty m:val="bi"/>
                        </m:rPr>
                        <w:rPr>
                          <w:rFonts w:ascii="Cambria Math" w:hAnsi="Cambria Math" w:cs="Arial"/>
                        </w:rPr>
                        <m:t>x</m:t>
                      </m:r>
                    </m:e>
                    <m:sub>
                      <m:r>
                        <m:rPr>
                          <m:sty m:val="bi"/>
                        </m:rPr>
                        <w:rPr>
                          <w:rFonts w:ascii="Cambria Math" w:hAnsi="Cambria Math" w:cs="Arial"/>
                        </w:rPr>
                        <m:t>i</m:t>
                      </m:r>
                    </m:sub>
                    <m:sup>
                      <m:r>
                        <m:rPr>
                          <m:sty m:val="bi"/>
                        </m:rPr>
                        <w:rPr>
                          <w:rFonts w:ascii="Cambria Math" w:hAnsi="Cambria Math" w:cs="Arial"/>
                        </w:rPr>
                        <m:t>2</m:t>
                      </m:r>
                    </m:sup>
                  </m:sSubSup>
                </m:e>
              </m:nary>
            </m:e>
          </m:d>
          <m:r>
            <m:rPr>
              <m:sty m:val="bi"/>
            </m:rPr>
            <w:rPr>
              <w:rFonts w:ascii="Cambria Math" w:hAnsi="Cambria Math" w:cs="Arial"/>
            </w:rPr>
            <m:t>&gt;</m:t>
          </m:r>
          <m:r>
            <w:rPr>
              <w:rFonts w:ascii="Cambria Math" w:hAnsi="Cambria Math" w:cs="Arial"/>
            </w:rPr>
            <m:t>Block</m:t>
          </m:r>
        </m:oMath>
      </m:oMathPara>
    </w:p>
    <w:p w:rsidR="00B7503F" w:rsidRPr="00F83107" w:rsidRDefault="00B7503F" w:rsidP="00B7503F">
      <w:pPr>
        <w:pStyle w:val="23"/>
        <w:spacing w:after="0" w:line="240" w:lineRule="auto"/>
        <w:ind w:left="540"/>
        <w:jc w:val="both"/>
        <w:rPr>
          <w:rFonts w:ascii="Arial" w:hAnsi="Arial" w:cs="Arial"/>
          <w:lang w:val="ru-RU"/>
        </w:rPr>
      </w:pPr>
    </w:p>
    <w:p w:rsidR="00B7503F" w:rsidRPr="00F83107" w:rsidRDefault="00775C83" w:rsidP="00B7503F">
      <w:pPr>
        <w:pStyle w:val="23"/>
        <w:spacing w:line="240" w:lineRule="auto"/>
        <w:ind w:left="540"/>
        <w:jc w:val="both"/>
        <w:rPr>
          <w:rFonts w:ascii="Arial" w:hAnsi="Arial" w:cs="Arial"/>
          <w:lang w:val="ru-RU"/>
        </w:rPr>
      </w:pPr>
      <w:r w:rsidRPr="00775C83">
        <w:rPr>
          <w:rFonts w:ascii="Arial" w:hAnsi="Arial" w:cs="Arial"/>
          <w:lang w:val="ru-RU"/>
        </w:rPr>
        <w:t>где:</w:t>
      </w:r>
    </w:p>
    <w:p w:rsidR="00B7503F" w:rsidRPr="00F83107" w:rsidRDefault="00775C83" w:rsidP="00B7503F">
      <w:pPr>
        <w:pStyle w:val="23"/>
        <w:spacing w:line="240" w:lineRule="auto"/>
        <w:ind w:left="540"/>
        <w:jc w:val="both"/>
        <w:rPr>
          <w:rFonts w:ascii="Arial" w:hAnsi="Arial" w:cs="Arial"/>
          <w:lang w:val="ru-RU"/>
        </w:rPr>
      </w:pPr>
      <w:r w:rsidRPr="00775C83">
        <w:rPr>
          <w:rFonts w:ascii="Arial" w:hAnsi="Arial" w:cs="Arial"/>
          <w:lang w:val="ru-RU"/>
        </w:rPr>
        <w:t>Block – предельная величина ошибочных Транзакций за Период расчета, устанавливаемая решением Технического центра по согласованию с Комитетом по информационно-технологическим сервисам ОАО Московская Биржа и публикуемая на сайте ОАО Московская Биржа;</w:t>
      </w:r>
    </w:p>
    <w:p w:rsidR="00B7503F" w:rsidRPr="00F83107" w:rsidRDefault="00775C83" w:rsidP="00B7503F">
      <w:pPr>
        <w:pStyle w:val="23"/>
        <w:spacing w:line="240" w:lineRule="auto"/>
        <w:ind w:left="540"/>
        <w:jc w:val="both"/>
        <w:rPr>
          <w:rFonts w:ascii="Arial" w:hAnsi="Arial" w:cs="Arial"/>
          <w:lang w:val="ru-RU"/>
        </w:rPr>
      </w:pPr>
      <w:r w:rsidRPr="00775C83">
        <w:rPr>
          <w:rFonts w:ascii="Arial" w:hAnsi="Arial" w:cs="Arial"/>
          <w:lang w:val="ru-RU"/>
        </w:rPr>
        <w:t>остальные параметры аналогичны параметрам, используемым в формуле расчёта Сбора за ошибочные Транзакции.</w:t>
      </w:r>
    </w:p>
    <w:p w:rsidR="00B7503F" w:rsidRPr="00A75F97" w:rsidRDefault="00775C83" w:rsidP="00B7503F">
      <w:pPr>
        <w:pStyle w:val="23"/>
        <w:spacing w:line="240" w:lineRule="auto"/>
        <w:ind w:left="567"/>
        <w:jc w:val="both"/>
        <w:rPr>
          <w:rFonts w:ascii="Arial" w:hAnsi="Arial" w:cs="Arial"/>
          <w:szCs w:val="24"/>
          <w:lang w:val="ru-RU"/>
        </w:rPr>
      </w:pPr>
      <w:r w:rsidRPr="00775C83">
        <w:rPr>
          <w:rFonts w:ascii="Arial" w:hAnsi="Arial" w:cs="Arial"/>
          <w:lang w:val="ru-RU"/>
        </w:rPr>
        <w:t xml:space="preserve">В случае блокировки торгового логина уполномоченное лицо участника торгов связывается со службой технической поддержки </w:t>
      </w:r>
      <w:r w:rsidRPr="00775C83">
        <w:rPr>
          <w:rFonts w:ascii="Arial" w:hAnsi="Arial" w:cs="Arial"/>
          <w:szCs w:val="24"/>
          <w:lang w:val="ru-RU"/>
        </w:rPr>
        <w:t xml:space="preserve">Технического центра </w:t>
      </w:r>
      <w:r w:rsidRPr="00775C83">
        <w:rPr>
          <w:rFonts w:ascii="Arial" w:hAnsi="Arial" w:cs="Arial"/>
          <w:lang w:val="ru-RU"/>
        </w:rPr>
        <w:t xml:space="preserve">(+7-495-287-76-91, </w:t>
      </w:r>
      <w:r w:rsidR="00CF4B48" w:rsidRPr="00CF4B48">
        <w:rPr>
          <w:rFonts w:ascii="Arial" w:hAnsi="Arial" w:cs="Arial"/>
        </w:rPr>
        <w:t>help</w:t>
      </w:r>
      <w:r w:rsidR="00CF4B48" w:rsidRPr="00CF4B48">
        <w:rPr>
          <w:rFonts w:ascii="Arial" w:hAnsi="Arial" w:cs="Arial"/>
          <w:lang w:val="ru-RU"/>
        </w:rPr>
        <w:t>@</w:t>
      </w:r>
      <w:r w:rsidR="00CF4B48" w:rsidRPr="00CF4B48">
        <w:rPr>
          <w:rFonts w:ascii="Arial" w:hAnsi="Arial" w:cs="Arial"/>
        </w:rPr>
        <w:t>micex</w:t>
      </w:r>
      <w:r w:rsidR="00CF4B48" w:rsidRPr="00CF4B48">
        <w:rPr>
          <w:rFonts w:ascii="Arial" w:hAnsi="Arial" w:cs="Arial"/>
          <w:lang w:val="ru-RU"/>
        </w:rPr>
        <w:t>.</w:t>
      </w:r>
      <w:r w:rsidR="00CF4B48" w:rsidRPr="00CF4B48">
        <w:rPr>
          <w:rFonts w:ascii="Arial" w:hAnsi="Arial" w:cs="Arial"/>
        </w:rPr>
        <w:t>com</w:t>
      </w:r>
      <w:r w:rsidRPr="00775C83">
        <w:rPr>
          <w:rFonts w:ascii="Arial" w:hAnsi="Arial" w:cs="Arial"/>
          <w:lang w:val="ru-RU"/>
        </w:rPr>
        <w:t xml:space="preserve">). </w:t>
      </w:r>
      <w:r w:rsidRPr="00775C83">
        <w:rPr>
          <w:rFonts w:ascii="Arial" w:hAnsi="Arial" w:cs="Arial"/>
          <w:szCs w:val="24"/>
          <w:lang w:val="ru-RU"/>
        </w:rPr>
        <w:t xml:space="preserve">Технический центр </w:t>
      </w:r>
      <w:r w:rsidRPr="00775C83">
        <w:rPr>
          <w:rFonts w:ascii="Arial" w:hAnsi="Arial" w:cs="Arial"/>
          <w:lang w:val="ru-RU"/>
        </w:rPr>
        <w:t>обязуется произвести процедуру разблокировки логина в срок до 30 минут после устранения причин некорректного функционирования логина. В случае повторной блокировки логина в данный Торговый день разблокировка будет произведена не ранее начала следующего Торгового дня.</w:t>
      </w:r>
    </w:p>
    <w:p w:rsidR="005D430B" w:rsidRDefault="005D430B">
      <w:pPr>
        <w:tabs>
          <w:tab w:val="left" w:pos="993"/>
        </w:tabs>
        <w:jc w:val="both"/>
        <w:rPr>
          <w:rFonts w:ascii="Arial" w:hAnsi="Arial" w:cs="Arial"/>
          <w:b/>
          <w:iCs/>
          <w:lang w:val="ru-RU"/>
        </w:rPr>
      </w:pPr>
    </w:p>
    <w:p w:rsidR="005D430B" w:rsidRDefault="00D11B2A">
      <w:pPr>
        <w:snapToGrid w:val="0"/>
        <w:spacing w:after="120"/>
        <w:ind w:left="360"/>
        <w:rPr>
          <w:rFonts w:ascii="Arial" w:hAnsi="Arial" w:cs="Arial"/>
          <w:b/>
          <w:lang w:val="ru-RU"/>
        </w:rPr>
      </w:pPr>
      <w:r w:rsidRPr="0047417A">
        <w:rPr>
          <w:rFonts w:ascii="Arial" w:hAnsi="Arial" w:cs="Arial"/>
          <w:lang w:val="ru-RU"/>
        </w:rPr>
        <w:br w:type="page"/>
      </w:r>
      <w:r w:rsidRPr="00782A6F">
        <w:rPr>
          <w:rFonts w:ascii="Arial" w:hAnsi="Arial" w:cs="Arial"/>
          <w:b/>
          <w:lang w:val="ru-RU"/>
        </w:rPr>
        <w:lastRenderedPageBreak/>
        <w:t>Приложение № 3</w:t>
      </w:r>
    </w:p>
    <w:p w:rsidR="00D11B2A" w:rsidRPr="00782A6F" w:rsidRDefault="00D11B2A">
      <w:pPr>
        <w:ind w:hanging="990"/>
        <w:jc w:val="right"/>
        <w:rPr>
          <w:rFonts w:ascii="Arial" w:hAnsi="Arial" w:cs="Arial"/>
          <w:b/>
          <w:lang w:val="ru-RU"/>
        </w:rPr>
      </w:pPr>
      <w:r w:rsidRPr="00782A6F">
        <w:rPr>
          <w:rFonts w:ascii="Arial" w:hAnsi="Arial" w:cs="Arial"/>
          <w:b/>
          <w:lang w:val="ru-RU"/>
        </w:rPr>
        <w:t>к Условиям оказания услуг информационно-</w:t>
      </w:r>
    </w:p>
    <w:p w:rsidR="00D11B2A" w:rsidRPr="00782A6F" w:rsidRDefault="00D11B2A" w:rsidP="00A05BFA">
      <w:pPr>
        <w:ind w:hanging="990"/>
        <w:jc w:val="right"/>
        <w:rPr>
          <w:rFonts w:ascii="Arial" w:hAnsi="Arial" w:cs="Arial"/>
          <w:b/>
          <w:lang w:val="ru-RU"/>
        </w:rPr>
      </w:pPr>
      <w:r w:rsidRPr="00782A6F">
        <w:rPr>
          <w:rFonts w:ascii="Arial" w:hAnsi="Arial" w:cs="Arial"/>
          <w:b/>
          <w:lang w:val="ru-RU"/>
        </w:rPr>
        <w:t xml:space="preserve">технического обеспечения </w:t>
      </w:r>
    </w:p>
    <w:p w:rsidR="00D11B2A" w:rsidRPr="00782A6F" w:rsidRDefault="00D11B2A" w:rsidP="00A05BFA">
      <w:pPr>
        <w:ind w:hanging="990"/>
        <w:jc w:val="right"/>
        <w:rPr>
          <w:rFonts w:ascii="Arial" w:hAnsi="Arial" w:cs="Arial"/>
          <w:b/>
          <w:bCs/>
          <w:lang w:val="ru-RU"/>
        </w:rPr>
      </w:pPr>
      <w:r w:rsidRPr="00782A6F">
        <w:rPr>
          <w:rFonts w:ascii="Arial" w:hAnsi="Arial" w:cs="Arial"/>
          <w:b/>
          <w:bCs/>
          <w:lang w:val="ru-RU"/>
        </w:rPr>
        <w:t xml:space="preserve"> Общества с ограниченной ответственностью</w:t>
      </w:r>
    </w:p>
    <w:p w:rsidR="00D11B2A" w:rsidRPr="00782A6F" w:rsidRDefault="00DF22A6">
      <w:pPr>
        <w:ind w:left="5040" w:firstLine="720"/>
        <w:jc w:val="right"/>
        <w:rPr>
          <w:rFonts w:ascii="Arial" w:hAnsi="Arial" w:cs="Arial"/>
          <w:b/>
          <w:bCs/>
          <w:lang w:val="ru-RU"/>
        </w:rPr>
      </w:pPr>
      <w:r w:rsidRPr="003A3078">
        <w:rPr>
          <w:rFonts w:ascii="Arial" w:hAnsi="Arial" w:cs="Arial"/>
          <w:lang w:val="ru-RU"/>
        </w:rPr>
        <w:t>«МБ Технологии»</w:t>
      </w:r>
    </w:p>
    <w:p w:rsidR="00D11B2A" w:rsidRPr="00782A6F" w:rsidRDefault="00D11B2A">
      <w:pPr>
        <w:jc w:val="both"/>
        <w:rPr>
          <w:rFonts w:ascii="Arial" w:hAnsi="Arial" w:cs="Arial"/>
          <w:lang w:val="ru-RU"/>
        </w:rPr>
      </w:pPr>
    </w:p>
    <w:p w:rsidR="00D11B2A" w:rsidRPr="00782A6F" w:rsidRDefault="00D11B2A">
      <w:pPr>
        <w:jc w:val="both"/>
        <w:rPr>
          <w:rFonts w:ascii="Arial" w:hAnsi="Arial" w:cs="Arial"/>
          <w:lang w:val="ru-RU"/>
        </w:rPr>
      </w:pPr>
    </w:p>
    <w:p w:rsidR="00D11B2A" w:rsidRPr="00782A6F" w:rsidRDefault="00D11B2A">
      <w:pPr>
        <w:pStyle w:val="Iauiue"/>
        <w:jc w:val="center"/>
        <w:rPr>
          <w:rFonts w:ascii="Arial" w:hAnsi="Arial" w:cs="Arial"/>
          <w:b/>
          <w:bCs/>
          <w:lang w:val="ru-RU"/>
        </w:rPr>
      </w:pPr>
      <w:r w:rsidRPr="00782A6F">
        <w:rPr>
          <w:rFonts w:ascii="Arial" w:hAnsi="Arial" w:cs="Arial"/>
          <w:b/>
          <w:bCs/>
          <w:lang w:val="ru-RU"/>
        </w:rPr>
        <w:t xml:space="preserve">Перечень требований к программному обеспечению и техническим средствам, </w:t>
      </w:r>
    </w:p>
    <w:p w:rsidR="00D11B2A" w:rsidRPr="00782A6F" w:rsidRDefault="00D11B2A">
      <w:pPr>
        <w:pStyle w:val="Iauiue"/>
        <w:jc w:val="center"/>
        <w:rPr>
          <w:rFonts w:ascii="Arial" w:hAnsi="Arial" w:cs="Arial"/>
          <w:b/>
          <w:bCs/>
          <w:lang w:val="ru-RU"/>
        </w:rPr>
      </w:pPr>
      <w:r w:rsidRPr="00782A6F">
        <w:rPr>
          <w:rFonts w:ascii="Arial" w:hAnsi="Arial" w:cs="Arial"/>
          <w:b/>
          <w:bCs/>
          <w:lang w:val="ru-RU"/>
        </w:rPr>
        <w:t>необходимым для установки Клиентской части ПО</w:t>
      </w:r>
    </w:p>
    <w:p w:rsidR="00D11B2A" w:rsidRPr="00782A6F" w:rsidRDefault="00D11B2A">
      <w:pPr>
        <w:ind w:left="360"/>
        <w:rPr>
          <w:rFonts w:ascii="Arial" w:hAnsi="Arial" w:cs="Arial"/>
          <w:b/>
          <w:lang w:val="ru-RU"/>
        </w:rPr>
      </w:pPr>
    </w:p>
    <w:p w:rsidR="00D11B2A" w:rsidRPr="00782A6F" w:rsidRDefault="007F47F6" w:rsidP="007F47F6">
      <w:pPr>
        <w:ind w:left="426" w:hanging="426"/>
        <w:rPr>
          <w:rFonts w:ascii="Arial" w:hAnsi="Arial" w:cs="Arial"/>
          <w:b/>
          <w:lang w:val="ru-RU"/>
        </w:rPr>
      </w:pPr>
      <w:r>
        <w:rPr>
          <w:rFonts w:ascii="Arial" w:hAnsi="Arial" w:cs="Arial"/>
          <w:b/>
          <w:lang w:val="ru-RU"/>
        </w:rPr>
        <w:t>1.</w:t>
      </w:r>
      <w:r>
        <w:rPr>
          <w:rFonts w:ascii="Arial" w:hAnsi="Arial" w:cs="Arial"/>
          <w:b/>
          <w:lang w:val="ru-RU"/>
        </w:rPr>
        <w:tab/>
      </w:r>
      <w:r w:rsidR="00D11B2A" w:rsidRPr="00782A6F">
        <w:rPr>
          <w:rFonts w:ascii="Arial" w:hAnsi="Arial" w:cs="Arial"/>
          <w:b/>
          <w:lang w:val="ru-RU"/>
        </w:rPr>
        <w:t xml:space="preserve">Требования к компьютеру  для установки </w:t>
      </w:r>
      <w:r w:rsidR="00D11B2A" w:rsidRPr="00782A6F">
        <w:rPr>
          <w:rFonts w:ascii="Arial" w:hAnsi="Arial" w:cs="Arial"/>
          <w:b/>
        </w:rPr>
        <w:t>PlazaII</w:t>
      </w:r>
      <w:r w:rsidR="00D11B2A" w:rsidRPr="00782A6F">
        <w:rPr>
          <w:rFonts w:ascii="Arial" w:hAnsi="Arial" w:cs="Arial"/>
          <w:b/>
          <w:lang w:val="ru-RU"/>
        </w:rPr>
        <w:t xml:space="preserve"> Шлюз </w:t>
      </w:r>
      <w:r w:rsidR="00D11B2A" w:rsidRPr="00782A6F">
        <w:rPr>
          <w:rFonts w:ascii="Arial" w:hAnsi="Arial" w:cs="Arial"/>
          <w:b/>
        </w:rPr>
        <w:t>FORTS</w:t>
      </w:r>
    </w:p>
    <w:p w:rsidR="00D11B2A" w:rsidRPr="00782A6F" w:rsidRDefault="00D11B2A">
      <w:pPr>
        <w:ind w:left="360"/>
        <w:rPr>
          <w:rFonts w:ascii="Arial" w:hAnsi="Arial" w:cs="Arial"/>
          <w:lang w:val="ru-RU"/>
        </w:rPr>
      </w:pPr>
      <w:r w:rsidRPr="00782A6F">
        <w:rPr>
          <w:rFonts w:ascii="Arial" w:hAnsi="Arial" w:cs="Arial"/>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rsidR="00D11B2A" w:rsidRPr="00782A6F" w:rsidRDefault="00D11B2A">
      <w:pPr>
        <w:ind w:left="360"/>
        <w:rPr>
          <w:rFonts w:ascii="Arial" w:hAnsi="Arial" w:cs="Arial"/>
          <w:lang w:val="ru-RU"/>
        </w:rPr>
      </w:pPr>
    </w:p>
    <w:tbl>
      <w:tblPr>
        <w:tblW w:w="0" w:type="auto"/>
        <w:tblInd w:w="529" w:type="dxa"/>
        <w:tblLayout w:type="fixed"/>
        <w:tblLook w:val="000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CF4B48">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2-х процессорный сервер на Intel</w:t>
            </w:r>
            <w:r w:rsidR="0068322D">
              <w:rPr>
                <w:rFonts w:ascii="Arial" w:hAnsi="Arial" w:cs="Arial"/>
                <w:lang w:val="ru-RU"/>
              </w:rPr>
              <w:t xml:space="preserve"> </w:t>
            </w:r>
            <w:r w:rsidRPr="00782A6F">
              <w:rPr>
                <w:rFonts w:ascii="Arial" w:hAnsi="Arial" w:cs="Arial"/>
                <w:lang w:val="ru-RU"/>
              </w:rPr>
              <w:t>Xeon как минимум серии 53xx или аналогичных процессорах от AMD (2 физических процессора, количество ядер от 2-х и больше)</w:t>
            </w:r>
          </w:p>
          <w:p w:rsidR="00D11B2A" w:rsidRPr="00782A6F" w:rsidRDefault="00D11B2A">
            <w:pPr>
              <w:rPr>
                <w:rFonts w:ascii="Arial" w:hAnsi="Arial" w:cs="Arial"/>
                <w:color w:val="262626"/>
                <w:lang w:val="ru-RU"/>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Оперативная</w:t>
            </w:r>
            <w:r w:rsidR="00104432">
              <w:rPr>
                <w:rFonts w:ascii="Arial" w:hAnsi="Arial" w:cs="Arial"/>
                <w:color w:val="262626"/>
                <w:lang w:val="ru-RU"/>
              </w:rPr>
              <w:t xml:space="preserve"> </w:t>
            </w:r>
            <w:r w:rsidRPr="00782A6F">
              <w:rPr>
                <w:rFonts w:ascii="Arial" w:hAnsi="Arial" w:cs="Arial"/>
                <w:color w:val="262626"/>
              </w:rPr>
              <w:t>память</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24 Г</w:t>
            </w:r>
            <w:r w:rsidR="0068322D">
              <w:rPr>
                <w:rFonts w:ascii="Arial" w:hAnsi="Arial" w:cs="Arial"/>
                <w:lang w:val="ru-RU"/>
              </w:rPr>
              <w:t>Б</w:t>
            </w:r>
          </w:p>
          <w:p w:rsidR="00D11B2A" w:rsidRPr="00782A6F" w:rsidRDefault="00D11B2A">
            <w:pPr>
              <w:rPr>
                <w:rFonts w:ascii="Arial" w:hAnsi="Arial" w:cs="Arial"/>
                <w:color w:val="262626"/>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Требования к дисковой</w:t>
            </w:r>
            <w:r w:rsidR="003B5130">
              <w:rPr>
                <w:rFonts w:ascii="Arial" w:hAnsi="Arial" w:cs="Arial"/>
                <w:color w:val="262626"/>
              </w:rPr>
              <w:t xml:space="preserve"> </w:t>
            </w:r>
            <w:r w:rsidRPr="00782A6F">
              <w:rPr>
                <w:rFonts w:ascii="Arial" w:hAnsi="Arial" w:cs="Arial"/>
                <w:color w:val="262626"/>
              </w:rPr>
              <w:t>подсистеме</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rPr>
            </w:pPr>
            <w:r w:rsidRPr="00782A6F">
              <w:rPr>
                <w:rFonts w:ascii="Arial" w:hAnsi="Arial" w:cs="Arial"/>
                <w:lang w:val="ru-RU"/>
              </w:rPr>
              <w:t xml:space="preserve">Отдельный контроллер </w:t>
            </w:r>
            <w:r w:rsidRPr="00782A6F">
              <w:rPr>
                <w:rFonts w:ascii="Arial" w:hAnsi="Arial" w:cs="Arial"/>
              </w:rPr>
              <w:t>SAS</w:t>
            </w:r>
            <w:r w:rsidRPr="00782A6F">
              <w:rPr>
                <w:rFonts w:ascii="Arial" w:hAnsi="Arial" w:cs="Arial"/>
                <w:lang w:val="ru-RU"/>
              </w:rPr>
              <w:t xml:space="preserve">. Как минимум 2 диска в </w:t>
            </w:r>
            <w:r w:rsidRPr="00782A6F">
              <w:rPr>
                <w:rFonts w:ascii="Arial" w:hAnsi="Arial" w:cs="Arial"/>
              </w:rPr>
              <w:t>RAID</w:t>
            </w:r>
            <w:r w:rsidRPr="00782A6F">
              <w:rPr>
                <w:rFonts w:ascii="Arial" w:hAnsi="Arial" w:cs="Arial"/>
                <w:lang w:val="ru-RU"/>
              </w:rPr>
              <w:t>1. Два</w:t>
            </w:r>
            <w:r w:rsidR="003B5130">
              <w:rPr>
                <w:rFonts w:ascii="Arial" w:hAnsi="Arial" w:cs="Arial"/>
              </w:rPr>
              <w:t xml:space="preserve"> </w:t>
            </w:r>
            <w:r w:rsidRPr="00782A6F">
              <w:rPr>
                <w:rFonts w:ascii="Arial" w:hAnsi="Arial" w:cs="Arial"/>
                <w:lang w:val="ru-RU"/>
              </w:rPr>
              <w:t>раздела</w:t>
            </w:r>
            <w:r w:rsidRPr="00782A6F">
              <w:rPr>
                <w:rFonts w:ascii="Arial" w:hAnsi="Arial" w:cs="Arial"/>
              </w:rPr>
              <w:t xml:space="preserve"> 30 </w:t>
            </w:r>
            <w:r w:rsidRPr="00782A6F">
              <w:rPr>
                <w:rFonts w:ascii="Arial" w:hAnsi="Arial" w:cs="Arial"/>
                <w:lang w:val="ru-RU"/>
              </w:rPr>
              <w:t>Г</w:t>
            </w:r>
            <w:r w:rsidR="0068322D">
              <w:rPr>
                <w:rFonts w:ascii="Arial" w:hAnsi="Arial" w:cs="Arial"/>
                <w:lang w:val="ru-RU"/>
              </w:rPr>
              <w:t>Б</w:t>
            </w:r>
            <w:r w:rsidRPr="00782A6F">
              <w:rPr>
                <w:rFonts w:ascii="Arial" w:hAnsi="Arial" w:cs="Arial"/>
              </w:rPr>
              <w:t xml:space="preserve">. </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Операционная</w:t>
            </w:r>
            <w:r w:rsidR="003B5130">
              <w:rPr>
                <w:rFonts w:ascii="Arial" w:hAnsi="Arial" w:cs="Arial"/>
                <w:color w:val="262626"/>
              </w:rPr>
              <w:t xml:space="preserve"> </w:t>
            </w:r>
            <w:r w:rsidRPr="00782A6F">
              <w:rPr>
                <w:rFonts w:ascii="Arial" w:hAnsi="Arial" w:cs="Arial"/>
                <w:color w:val="262626"/>
              </w:rPr>
              <w:t>система</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rPr>
              <w:t xml:space="preserve">Windows Server 2003, Windows Server 2008, Windows </w:t>
            </w:r>
            <w:smartTag w:uri="urn:schemas-microsoft-com:office:smarttags" w:element="place">
              <w:r w:rsidRPr="00782A6F">
                <w:rPr>
                  <w:rFonts w:ascii="Arial" w:hAnsi="Arial" w:cs="Arial"/>
                </w:rPr>
                <w:t>Vista</w:t>
              </w:r>
            </w:smartTag>
            <w:r w:rsidRPr="00782A6F">
              <w:rPr>
                <w:rFonts w:ascii="Arial" w:hAnsi="Arial" w:cs="Arial"/>
              </w:rPr>
              <w:t xml:space="preserve">, Windows7. </w:t>
            </w:r>
            <w:r w:rsidRPr="00782A6F">
              <w:rPr>
                <w:rFonts w:ascii="Arial" w:hAnsi="Arial" w:cs="Arial"/>
                <w:lang w:val="ru-RU"/>
              </w:rPr>
              <w:t>Допустимы</w:t>
            </w:r>
            <w:r w:rsidR="003B5130">
              <w:rPr>
                <w:rFonts w:ascii="Arial" w:hAnsi="Arial" w:cs="Arial"/>
              </w:rPr>
              <w:t xml:space="preserve"> </w:t>
            </w:r>
            <w:r w:rsidRPr="00782A6F">
              <w:rPr>
                <w:rFonts w:ascii="Arial" w:hAnsi="Arial" w:cs="Arial"/>
                <w:lang w:val="ru-RU"/>
              </w:rPr>
              <w:t>как</w:t>
            </w:r>
            <w:r w:rsidRPr="00782A6F">
              <w:rPr>
                <w:rFonts w:ascii="Arial" w:hAnsi="Arial" w:cs="Arial"/>
              </w:rPr>
              <w:t xml:space="preserve"> 32-</w:t>
            </w:r>
            <w:r w:rsidRPr="00782A6F">
              <w:rPr>
                <w:rFonts w:ascii="Arial" w:hAnsi="Arial" w:cs="Arial"/>
                <w:lang w:val="ru-RU"/>
              </w:rPr>
              <w:t>битные</w:t>
            </w:r>
            <w:r w:rsidRPr="00782A6F">
              <w:rPr>
                <w:rFonts w:ascii="Arial" w:hAnsi="Arial" w:cs="Arial"/>
              </w:rPr>
              <w:t xml:space="preserve">, </w:t>
            </w:r>
            <w:r w:rsidRPr="00782A6F">
              <w:rPr>
                <w:rFonts w:ascii="Arial" w:hAnsi="Arial" w:cs="Arial"/>
                <w:lang w:val="ru-RU"/>
              </w:rPr>
              <w:t>таки</w:t>
            </w:r>
            <w:r w:rsidRPr="00782A6F">
              <w:rPr>
                <w:rFonts w:ascii="Arial" w:hAnsi="Arial" w:cs="Arial"/>
              </w:rPr>
              <w:t xml:space="preserve"> 64-</w:t>
            </w:r>
            <w:r w:rsidRPr="00782A6F">
              <w:rPr>
                <w:rFonts w:ascii="Arial" w:hAnsi="Arial" w:cs="Arial"/>
                <w:lang w:val="ru-RU"/>
              </w:rPr>
              <w:t>битные версии ОС.</w:t>
            </w:r>
          </w:p>
        </w:tc>
      </w:tr>
    </w:tbl>
    <w:p w:rsidR="00D11B2A" w:rsidRPr="00782A6F" w:rsidRDefault="00D11B2A">
      <w:pPr>
        <w:ind w:left="360"/>
        <w:rPr>
          <w:rFonts w:ascii="Arial" w:hAnsi="Arial" w:cs="Arial"/>
          <w:lang w:val="ru-RU"/>
        </w:rPr>
      </w:pPr>
    </w:p>
    <w:p w:rsidR="00D11B2A" w:rsidRPr="00782A6F" w:rsidRDefault="00D11B2A">
      <w:pPr>
        <w:ind w:left="360"/>
        <w:rPr>
          <w:rFonts w:ascii="Arial" w:hAnsi="Arial" w:cs="Arial"/>
          <w:b/>
          <w:bCs/>
          <w:lang w:val="ru-RU"/>
        </w:rPr>
      </w:pPr>
    </w:p>
    <w:p w:rsidR="00D11B2A" w:rsidRPr="00782A6F" w:rsidRDefault="00D11B2A">
      <w:pPr>
        <w:ind w:left="360"/>
        <w:rPr>
          <w:rFonts w:ascii="Arial" w:hAnsi="Arial" w:cs="Arial"/>
          <w:lang w:val="ru-RU"/>
        </w:rPr>
      </w:pPr>
      <w:r w:rsidRPr="00782A6F">
        <w:rPr>
          <w:rFonts w:ascii="Arial" w:hAnsi="Arial" w:cs="Arial"/>
          <w:bCs/>
          <w:lang w:val="ru-RU"/>
        </w:rPr>
        <w:t>1.2.</w:t>
      </w:r>
      <w:r w:rsidRPr="00782A6F">
        <w:rPr>
          <w:rFonts w:ascii="Arial" w:hAnsi="Arial" w:cs="Arial"/>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rsidR="00D11B2A" w:rsidRPr="00782A6F" w:rsidRDefault="00D11B2A">
      <w:pPr>
        <w:ind w:left="360"/>
        <w:rPr>
          <w:rFonts w:ascii="Arial" w:hAnsi="Arial" w:cs="Arial"/>
          <w:lang w:val="ru-RU"/>
        </w:rPr>
      </w:pPr>
    </w:p>
    <w:tbl>
      <w:tblPr>
        <w:tblW w:w="0" w:type="auto"/>
        <w:tblInd w:w="529" w:type="dxa"/>
        <w:tblLayout w:type="fixed"/>
        <w:tblLook w:val="000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CF4B48">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2-х процессорный сервер на IntelXeon как минимум серии 53xx или аналогичных процессорах от AMD (2 физических процессора, количество ядер от 2-х и больше)</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Оперативная</w:t>
            </w:r>
            <w:r w:rsidR="003B5130">
              <w:rPr>
                <w:rFonts w:ascii="Arial" w:hAnsi="Arial" w:cs="Arial"/>
                <w:color w:val="262626"/>
              </w:rPr>
              <w:t xml:space="preserve"> </w:t>
            </w:r>
            <w:r w:rsidRPr="00782A6F">
              <w:rPr>
                <w:rFonts w:ascii="Arial" w:hAnsi="Arial" w:cs="Arial"/>
                <w:color w:val="262626"/>
              </w:rPr>
              <w:t>память</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4 Г</w:t>
            </w:r>
            <w:r w:rsidR="0068322D">
              <w:rPr>
                <w:rFonts w:ascii="Arial" w:hAnsi="Arial" w:cs="Arial"/>
                <w:lang w:val="ru-RU"/>
              </w:rPr>
              <w:t>Б</w:t>
            </w:r>
          </w:p>
          <w:p w:rsidR="00D11B2A" w:rsidRPr="00782A6F" w:rsidRDefault="00D11B2A">
            <w:pPr>
              <w:rPr>
                <w:rFonts w:ascii="Arial" w:hAnsi="Arial" w:cs="Arial"/>
                <w:color w:val="262626"/>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Требования к дисковой</w:t>
            </w:r>
            <w:r w:rsidR="003B5130">
              <w:rPr>
                <w:rFonts w:ascii="Arial" w:hAnsi="Arial" w:cs="Arial"/>
                <w:color w:val="262626"/>
              </w:rPr>
              <w:t xml:space="preserve"> </w:t>
            </w:r>
            <w:r w:rsidRPr="00782A6F">
              <w:rPr>
                <w:rFonts w:ascii="Arial" w:hAnsi="Arial" w:cs="Arial"/>
                <w:color w:val="262626"/>
              </w:rPr>
              <w:t>подсистеме</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rsidP="0068322D">
            <w:pPr>
              <w:pStyle w:val="3"/>
              <w:tabs>
                <w:tab w:val="clear" w:pos="0"/>
              </w:tabs>
              <w:snapToGrid w:val="0"/>
              <w:rPr>
                <w:rFonts w:ascii="Arial" w:hAnsi="Arial" w:cs="Arial"/>
              </w:rPr>
            </w:pPr>
            <w:r w:rsidRPr="00782A6F">
              <w:rPr>
                <w:rFonts w:ascii="Arial" w:hAnsi="Arial" w:cs="Arial"/>
                <w:lang w:val="ru-RU"/>
              </w:rPr>
              <w:t xml:space="preserve">Отдельный контроллер </w:t>
            </w:r>
            <w:r w:rsidRPr="00782A6F">
              <w:rPr>
                <w:rFonts w:ascii="Arial" w:hAnsi="Arial" w:cs="Arial"/>
              </w:rPr>
              <w:t>SAS</w:t>
            </w:r>
            <w:r w:rsidRPr="00782A6F">
              <w:rPr>
                <w:rFonts w:ascii="Arial" w:hAnsi="Arial" w:cs="Arial"/>
                <w:lang w:val="ru-RU"/>
              </w:rPr>
              <w:t xml:space="preserve"> с режимом кеширования записи </w:t>
            </w:r>
            <w:r w:rsidRPr="00782A6F">
              <w:rPr>
                <w:rFonts w:ascii="Arial" w:hAnsi="Arial" w:cs="Arial"/>
              </w:rPr>
              <w:t>write</w:t>
            </w:r>
            <w:r w:rsidRPr="00782A6F">
              <w:rPr>
                <w:rFonts w:ascii="Arial" w:hAnsi="Arial" w:cs="Arial"/>
                <w:lang w:val="ru-RU"/>
              </w:rPr>
              <w:t>-</w:t>
            </w:r>
            <w:r w:rsidRPr="00782A6F">
              <w:rPr>
                <w:rFonts w:ascii="Arial" w:hAnsi="Arial" w:cs="Arial"/>
              </w:rPr>
              <w:t>back</w:t>
            </w:r>
            <w:r w:rsidRPr="00782A6F">
              <w:rPr>
                <w:rFonts w:ascii="Arial" w:hAnsi="Arial" w:cs="Arial"/>
                <w:lang w:val="ru-RU"/>
              </w:rPr>
              <w:t>. Как</w:t>
            </w:r>
            <w:r w:rsidR="003B5130">
              <w:rPr>
                <w:rFonts w:ascii="Arial" w:hAnsi="Arial" w:cs="Arial"/>
              </w:rPr>
              <w:t xml:space="preserve"> </w:t>
            </w:r>
            <w:r w:rsidRPr="00782A6F">
              <w:rPr>
                <w:rFonts w:ascii="Arial" w:hAnsi="Arial" w:cs="Arial"/>
                <w:lang w:val="ru-RU"/>
              </w:rPr>
              <w:t>минимум</w:t>
            </w:r>
            <w:r w:rsidRPr="00782A6F">
              <w:rPr>
                <w:rFonts w:ascii="Arial" w:hAnsi="Arial" w:cs="Arial"/>
              </w:rPr>
              <w:t xml:space="preserve"> 4 </w:t>
            </w:r>
            <w:r w:rsidRPr="00782A6F">
              <w:rPr>
                <w:rFonts w:ascii="Arial" w:hAnsi="Arial" w:cs="Arial"/>
                <w:lang w:val="ru-RU"/>
              </w:rPr>
              <w:t>диска</w:t>
            </w:r>
            <w:r w:rsidR="003B5130">
              <w:rPr>
                <w:rFonts w:ascii="Arial" w:hAnsi="Arial" w:cs="Arial"/>
              </w:rPr>
              <w:t xml:space="preserve"> </w:t>
            </w:r>
            <w:r w:rsidRPr="00782A6F">
              <w:rPr>
                <w:rFonts w:ascii="Arial" w:hAnsi="Arial" w:cs="Arial"/>
                <w:lang w:val="ru-RU"/>
              </w:rPr>
              <w:t>в</w:t>
            </w:r>
            <w:r w:rsidRPr="00782A6F">
              <w:rPr>
                <w:rFonts w:ascii="Arial" w:hAnsi="Arial" w:cs="Arial"/>
              </w:rPr>
              <w:t xml:space="preserve"> RAID10. </w:t>
            </w:r>
            <w:r w:rsidRPr="00782A6F">
              <w:rPr>
                <w:rFonts w:ascii="Arial" w:hAnsi="Arial" w:cs="Arial"/>
                <w:lang w:val="ru-RU"/>
              </w:rPr>
              <w:t>Два</w:t>
            </w:r>
            <w:r w:rsidR="003B5130">
              <w:rPr>
                <w:rFonts w:ascii="Arial" w:hAnsi="Arial" w:cs="Arial"/>
              </w:rPr>
              <w:t xml:space="preserve"> </w:t>
            </w:r>
            <w:r w:rsidRPr="00782A6F">
              <w:rPr>
                <w:rFonts w:ascii="Arial" w:hAnsi="Arial" w:cs="Arial"/>
                <w:lang w:val="ru-RU"/>
              </w:rPr>
              <w:t>раздела</w:t>
            </w:r>
            <w:r w:rsidRPr="00782A6F">
              <w:rPr>
                <w:rFonts w:ascii="Arial" w:hAnsi="Arial" w:cs="Arial"/>
              </w:rPr>
              <w:t xml:space="preserve"> 30 </w:t>
            </w:r>
            <w:r w:rsidRPr="00782A6F">
              <w:rPr>
                <w:rFonts w:ascii="Arial" w:hAnsi="Arial" w:cs="Arial"/>
                <w:lang w:val="ru-RU"/>
              </w:rPr>
              <w:t>Г</w:t>
            </w:r>
            <w:r w:rsidR="0068322D">
              <w:rPr>
                <w:rFonts w:ascii="Arial" w:hAnsi="Arial" w:cs="Arial"/>
                <w:lang w:val="ru-RU"/>
              </w:rPr>
              <w:t>Б</w:t>
            </w:r>
            <w:r w:rsidRPr="00782A6F">
              <w:rPr>
                <w:rFonts w:ascii="Arial" w:hAnsi="Arial" w:cs="Arial"/>
              </w:rPr>
              <w:t xml:space="preserve">. </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Операционная</w:t>
            </w:r>
            <w:r w:rsidR="003B5130">
              <w:rPr>
                <w:rFonts w:ascii="Arial" w:hAnsi="Arial" w:cs="Arial"/>
                <w:color w:val="262626"/>
              </w:rPr>
              <w:t xml:space="preserve"> </w:t>
            </w:r>
            <w:r w:rsidRPr="00782A6F">
              <w:rPr>
                <w:rFonts w:ascii="Arial" w:hAnsi="Arial" w:cs="Arial"/>
                <w:color w:val="262626"/>
              </w:rPr>
              <w:t>система</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rPr>
            </w:pPr>
            <w:r w:rsidRPr="00782A6F">
              <w:rPr>
                <w:rFonts w:ascii="Arial" w:hAnsi="Arial" w:cs="Arial"/>
              </w:rPr>
              <w:t xml:space="preserve">Windows Server 2003, Windows Server 2008, Windows Vista, Windows7 </w:t>
            </w:r>
            <w:r w:rsidRPr="00782A6F">
              <w:rPr>
                <w:rFonts w:ascii="Arial" w:hAnsi="Arial" w:cs="Arial"/>
                <w:lang w:val="ru-RU"/>
              </w:rPr>
              <w:t>Допустимы</w:t>
            </w:r>
            <w:r w:rsidR="003B5130">
              <w:rPr>
                <w:rFonts w:ascii="Arial" w:hAnsi="Arial" w:cs="Arial"/>
              </w:rPr>
              <w:t xml:space="preserve"> </w:t>
            </w:r>
            <w:r w:rsidRPr="00782A6F">
              <w:rPr>
                <w:rFonts w:ascii="Arial" w:hAnsi="Arial" w:cs="Arial"/>
                <w:lang w:val="ru-RU"/>
              </w:rPr>
              <w:t>как</w:t>
            </w:r>
            <w:r w:rsidRPr="00782A6F">
              <w:rPr>
                <w:rFonts w:ascii="Arial" w:hAnsi="Arial" w:cs="Arial"/>
              </w:rPr>
              <w:t xml:space="preserve"> 32-</w:t>
            </w:r>
            <w:r w:rsidRPr="00782A6F">
              <w:rPr>
                <w:rFonts w:ascii="Arial" w:hAnsi="Arial" w:cs="Arial"/>
                <w:lang w:val="ru-RU"/>
              </w:rPr>
              <w:t>битные</w:t>
            </w:r>
            <w:r w:rsidRPr="00782A6F">
              <w:rPr>
                <w:rFonts w:ascii="Arial" w:hAnsi="Arial" w:cs="Arial"/>
              </w:rPr>
              <w:t xml:space="preserve">, </w:t>
            </w:r>
            <w:r w:rsidRPr="00782A6F">
              <w:rPr>
                <w:rFonts w:ascii="Arial" w:hAnsi="Arial" w:cs="Arial"/>
                <w:lang w:val="ru-RU"/>
              </w:rPr>
              <w:t>таки</w:t>
            </w:r>
            <w:r w:rsidRPr="00782A6F">
              <w:rPr>
                <w:rFonts w:ascii="Arial" w:hAnsi="Arial" w:cs="Arial"/>
              </w:rPr>
              <w:t xml:space="preserve"> 64-</w:t>
            </w:r>
            <w:r w:rsidRPr="00782A6F">
              <w:rPr>
                <w:rFonts w:ascii="Arial" w:hAnsi="Arial" w:cs="Arial"/>
                <w:lang w:val="ru-RU"/>
              </w:rPr>
              <w:t>битные</w:t>
            </w:r>
            <w:r w:rsidR="003B5130">
              <w:rPr>
                <w:rFonts w:ascii="Arial" w:hAnsi="Arial" w:cs="Arial"/>
              </w:rPr>
              <w:t xml:space="preserve"> </w:t>
            </w:r>
            <w:r w:rsidRPr="00782A6F">
              <w:rPr>
                <w:rFonts w:ascii="Arial" w:hAnsi="Arial" w:cs="Arial"/>
                <w:lang w:val="ru-RU"/>
              </w:rPr>
              <w:t>версии</w:t>
            </w:r>
            <w:r w:rsidR="003B5130">
              <w:rPr>
                <w:rFonts w:ascii="Arial" w:hAnsi="Arial" w:cs="Arial"/>
              </w:rPr>
              <w:t xml:space="preserve"> </w:t>
            </w:r>
            <w:r w:rsidRPr="00782A6F">
              <w:rPr>
                <w:rFonts w:ascii="Arial" w:hAnsi="Arial" w:cs="Arial"/>
                <w:lang w:val="ru-RU"/>
              </w:rPr>
              <w:t>ОС</w:t>
            </w:r>
          </w:p>
        </w:tc>
      </w:tr>
    </w:tbl>
    <w:p w:rsidR="00D11B2A" w:rsidRPr="00782A6F" w:rsidRDefault="00D11B2A">
      <w:pPr>
        <w:ind w:left="360"/>
        <w:rPr>
          <w:rFonts w:ascii="Arial" w:hAnsi="Arial" w:cs="Arial"/>
          <w:b/>
          <w:bCs/>
        </w:rPr>
      </w:pPr>
    </w:p>
    <w:p w:rsidR="00D11B2A" w:rsidRPr="00782A6F" w:rsidRDefault="00D11B2A">
      <w:pPr>
        <w:ind w:left="360"/>
        <w:rPr>
          <w:rFonts w:ascii="Arial" w:hAnsi="Arial" w:cs="Arial"/>
        </w:rPr>
      </w:pPr>
    </w:p>
    <w:p w:rsidR="00D11B2A" w:rsidRPr="00782A6F" w:rsidRDefault="00D11B2A" w:rsidP="00A22290">
      <w:pPr>
        <w:ind w:left="360"/>
        <w:jc w:val="both"/>
        <w:rPr>
          <w:rFonts w:ascii="Arial" w:hAnsi="Arial" w:cs="Arial"/>
          <w:lang w:val="ru-RU"/>
        </w:rPr>
      </w:pPr>
      <w:r w:rsidRPr="00782A6F">
        <w:rPr>
          <w:rFonts w:ascii="Arial" w:hAnsi="Arial" w:cs="Arial"/>
          <w:bCs/>
          <w:lang w:val="ru-RU"/>
        </w:rPr>
        <w:t>1.3.</w:t>
      </w:r>
      <w:r w:rsidRPr="00782A6F">
        <w:rPr>
          <w:rFonts w:ascii="Arial" w:hAnsi="Arial" w:cs="Arial"/>
          <w:lang w:val="ru-RU"/>
        </w:rPr>
        <w:t xml:space="preserve">Минимальные требования к компьютеру для использования логина, предоставленного в соответствии с Условиями лицам, не являющимся </w:t>
      </w:r>
      <w:r w:rsidR="006D5654">
        <w:rPr>
          <w:rFonts w:ascii="Arial" w:hAnsi="Arial" w:cs="Arial"/>
          <w:lang w:val="ru-RU"/>
        </w:rPr>
        <w:t>Клиентами</w:t>
      </w:r>
      <w:r w:rsidRPr="00782A6F">
        <w:rPr>
          <w:rFonts w:ascii="Arial" w:hAnsi="Arial" w:cs="Arial"/>
          <w:lang w:val="ru-RU"/>
        </w:rPr>
        <w:t>, с возможностью обработки данных в памяти без сохранения на диск:</w:t>
      </w:r>
    </w:p>
    <w:p w:rsidR="00D11B2A" w:rsidRPr="00782A6F" w:rsidRDefault="00D11B2A">
      <w:pPr>
        <w:rPr>
          <w:rFonts w:ascii="Arial" w:hAnsi="Arial" w:cs="Arial"/>
          <w:lang w:val="ru-RU"/>
        </w:rPr>
      </w:pPr>
    </w:p>
    <w:tbl>
      <w:tblPr>
        <w:tblW w:w="0" w:type="auto"/>
        <w:tblInd w:w="529" w:type="dxa"/>
        <w:tblLayout w:type="fixed"/>
        <w:tblLook w:val="000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CF4B48">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Процессор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 xml:space="preserve">Процессор Core2 Duo с частотой 1 ГГц или выше. </w:t>
            </w:r>
          </w:p>
          <w:p w:rsidR="00D11B2A" w:rsidRPr="00782A6F" w:rsidRDefault="00D11B2A">
            <w:pPr>
              <w:rPr>
                <w:rFonts w:ascii="Arial" w:hAnsi="Arial" w:cs="Arial"/>
                <w:color w:val="262626"/>
                <w:lang w:val="ru-RU"/>
              </w:rPr>
            </w:pPr>
          </w:p>
        </w:tc>
      </w:tr>
      <w:tr w:rsidR="00D11B2A" w:rsidRPr="00CF4B48">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Оперативная</w:t>
            </w:r>
            <w:r w:rsidR="003B5130">
              <w:rPr>
                <w:rFonts w:ascii="Arial" w:hAnsi="Arial" w:cs="Arial"/>
                <w:color w:val="262626"/>
              </w:rPr>
              <w:t xml:space="preserve"> </w:t>
            </w:r>
            <w:r w:rsidRPr="00782A6F">
              <w:rPr>
                <w:rFonts w:ascii="Arial" w:hAnsi="Arial" w:cs="Arial"/>
                <w:color w:val="262626"/>
              </w:rPr>
              <w:t>память</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2 Г</w:t>
            </w:r>
            <w:r w:rsidR="0068322D">
              <w:rPr>
                <w:rFonts w:ascii="Arial" w:hAnsi="Arial" w:cs="Arial"/>
                <w:lang w:val="ru-RU"/>
              </w:rPr>
              <w:t>Б</w:t>
            </w:r>
            <w:r w:rsidRPr="00782A6F">
              <w:rPr>
                <w:rFonts w:ascii="Arial" w:hAnsi="Arial" w:cs="Arial"/>
                <w:lang w:val="ru-RU"/>
              </w:rPr>
              <w:t>, для 64-битных ОС 4 Г</w:t>
            </w:r>
            <w:r w:rsidR="0068322D">
              <w:rPr>
                <w:rFonts w:ascii="Arial" w:hAnsi="Arial" w:cs="Arial"/>
                <w:lang w:val="ru-RU"/>
              </w:rPr>
              <w:t>Б</w:t>
            </w:r>
            <w:r w:rsidRPr="00782A6F">
              <w:rPr>
                <w:rFonts w:ascii="Arial" w:hAnsi="Arial" w:cs="Arial"/>
                <w:lang w:val="ru-RU"/>
              </w:rPr>
              <w:t>.</w:t>
            </w:r>
          </w:p>
          <w:p w:rsidR="00D11B2A" w:rsidRPr="00782A6F" w:rsidRDefault="00D11B2A">
            <w:pPr>
              <w:rPr>
                <w:rFonts w:ascii="Arial" w:hAnsi="Arial" w:cs="Arial"/>
                <w:color w:val="262626"/>
                <w:lang w:val="ru-RU"/>
              </w:rPr>
            </w:pPr>
          </w:p>
        </w:tc>
      </w:tr>
      <w:tr w:rsidR="00D11B2A" w:rsidRPr="00CF4B48">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rPr>
            </w:pPr>
            <w:r w:rsidRPr="00782A6F">
              <w:rPr>
                <w:rFonts w:ascii="Arial" w:hAnsi="Arial" w:cs="Arial"/>
              </w:rPr>
              <w:t>Операционная</w:t>
            </w:r>
            <w:r w:rsidR="003B5130">
              <w:rPr>
                <w:rFonts w:ascii="Arial" w:hAnsi="Arial" w:cs="Arial"/>
              </w:rPr>
              <w:t xml:space="preserve"> </w:t>
            </w:r>
            <w:r w:rsidRPr="00782A6F">
              <w:rPr>
                <w:rFonts w:ascii="Arial" w:hAnsi="Arial" w:cs="Arial"/>
              </w:rPr>
              <w:t>система</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rPr>
              <w:t>WindowsXP</w:t>
            </w:r>
            <w:r w:rsidRPr="00782A6F">
              <w:rPr>
                <w:rFonts w:ascii="Arial" w:hAnsi="Arial" w:cs="Arial"/>
                <w:lang w:val="ru-RU"/>
              </w:rPr>
              <w:t xml:space="preserve">, </w:t>
            </w:r>
            <w:smartTag w:uri="urn:schemas-microsoft-com:office:smarttags" w:element="place">
              <w:r w:rsidRPr="00782A6F">
                <w:rPr>
                  <w:rFonts w:ascii="Arial" w:hAnsi="Arial" w:cs="Arial"/>
                </w:rPr>
                <w:t>Vista</w:t>
              </w:r>
            </w:smartTag>
            <w:r w:rsidRPr="00782A6F">
              <w:rPr>
                <w:rFonts w:ascii="Arial" w:hAnsi="Arial" w:cs="Arial"/>
                <w:lang w:val="ru-RU"/>
              </w:rPr>
              <w:t xml:space="preserve">, </w:t>
            </w:r>
            <w:r w:rsidRPr="00782A6F">
              <w:rPr>
                <w:rFonts w:ascii="Arial" w:hAnsi="Arial" w:cs="Arial"/>
              </w:rPr>
              <w:t>Windows</w:t>
            </w:r>
            <w:r w:rsidRPr="00782A6F">
              <w:rPr>
                <w:rFonts w:ascii="Arial" w:hAnsi="Arial" w:cs="Arial"/>
                <w:lang w:val="ru-RU"/>
              </w:rPr>
              <w:t xml:space="preserve"> 7.</w:t>
            </w:r>
          </w:p>
          <w:p w:rsidR="00D11B2A" w:rsidRPr="00782A6F" w:rsidRDefault="00D11B2A">
            <w:pPr>
              <w:pStyle w:val="3"/>
              <w:tabs>
                <w:tab w:val="clear" w:pos="0"/>
              </w:tabs>
              <w:rPr>
                <w:rFonts w:ascii="Arial" w:hAnsi="Arial" w:cs="Arial"/>
                <w:lang w:val="ru-RU"/>
              </w:rPr>
            </w:pPr>
            <w:r w:rsidRPr="00782A6F">
              <w:rPr>
                <w:rFonts w:ascii="Arial" w:hAnsi="Arial" w:cs="Arial"/>
                <w:lang w:val="ru-RU"/>
              </w:rPr>
              <w:t>Допустимы как 32-битные, так и 64-битные версии ОС</w:t>
            </w:r>
          </w:p>
          <w:p w:rsidR="00D11B2A" w:rsidRPr="00782A6F" w:rsidRDefault="00D11B2A">
            <w:pPr>
              <w:rPr>
                <w:rFonts w:ascii="Arial" w:hAnsi="Arial" w:cs="Arial"/>
                <w:color w:val="262626"/>
                <w:lang w:val="ru-RU"/>
              </w:rPr>
            </w:pPr>
          </w:p>
        </w:tc>
      </w:tr>
    </w:tbl>
    <w:p w:rsidR="00D11B2A" w:rsidRPr="00782A6F" w:rsidRDefault="00D11B2A">
      <w:pPr>
        <w:pStyle w:val="3"/>
        <w:tabs>
          <w:tab w:val="clear" w:pos="0"/>
          <w:tab w:val="left" w:pos="720"/>
        </w:tabs>
        <w:rPr>
          <w:rFonts w:ascii="Arial" w:hAnsi="Arial" w:cs="Arial"/>
          <w:lang w:val="ru-RU"/>
        </w:rPr>
      </w:pPr>
    </w:p>
    <w:p w:rsidR="001431FD" w:rsidRPr="00985B64" w:rsidRDefault="001431FD" w:rsidP="001431FD">
      <w:pPr>
        <w:pStyle w:val="AppendixHeading"/>
        <w:numPr>
          <w:ilvl w:val="0"/>
          <w:numId w:val="3"/>
        </w:numPr>
        <w:spacing w:before="0" w:after="0"/>
        <w:jc w:val="left"/>
      </w:pPr>
      <w:r w:rsidRPr="00553EBC">
        <w:lastRenderedPageBreak/>
        <w:t xml:space="preserve">Требования к компьютеру для установки Рабочей станции </w:t>
      </w:r>
      <w:r>
        <w:rPr>
          <w:lang w:val="en-US"/>
        </w:rPr>
        <w:t>RTS</w:t>
      </w:r>
      <w:r w:rsidR="003B5130" w:rsidRPr="003B5130">
        <w:t xml:space="preserve"> </w:t>
      </w:r>
      <w:r>
        <w:rPr>
          <w:lang w:val="en-US"/>
        </w:rPr>
        <w:t>Plaza</w:t>
      </w:r>
    </w:p>
    <w:p w:rsidR="001431FD" w:rsidRPr="00553EBC" w:rsidRDefault="001431FD" w:rsidP="001431FD">
      <w:pPr>
        <w:pStyle w:val="AppendixHeading"/>
        <w:spacing w:before="0" w:after="0"/>
        <w:ind w:left="360"/>
        <w:jc w:val="left"/>
      </w:pPr>
    </w:p>
    <w:tbl>
      <w:tblPr>
        <w:tblW w:w="0" w:type="auto"/>
        <w:jc w:val="center"/>
        <w:tblInd w:w="108" w:type="dxa"/>
        <w:tblLayout w:type="fixed"/>
        <w:tblLook w:val="0000"/>
      </w:tblPr>
      <w:tblGrid>
        <w:gridCol w:w="2313"/>
        <w:gridCol w:w="3170"/>
        <w:gridCol w:w="3080"/>
      </w:tblGrid>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Наименование</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Рекомендуемое значение</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Процессор</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Pentium 1 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Pentium 1,7 ГГц</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Оперативная память</w:t>
            </w:r>
          </w:p>
        </w:tc>
        <w:tc>
          <w:tcPr>
            <w:tcW w:w="3170" w:type="dxa"/>
            <w:tcBorders>
              <w:top w:val="single" w:sz="4" w:space="0" w:color="000000"/>
              <w:left w:val="single" w:sz="4" w:space="0" w:color="000000"/>
              <w:bottom w:val="single" w:sz="4" w:space="0" w:color="000000"/>
            </w:tcBorders>
          </w:tcPr>
          <w:p w:rsidR="001431FD" w:rsidRPr="002250E0" w:rsidRDefault="001431FD" w:rsidP="006573AF">
            <w:pPr>
              <w:pStyle w:val="AppendixHeading"/>
              <w:snapToGrid w:val="0"/>
              <w:spacing w:before="0" w:after="0"/>
              <w:ind w:left="360"/>
              <w:jc w:val="left"/>
              <w:rPr>
                <w:b w:val="0"/>
              </w:rPr>
            </w:pPr>
            <w:r w:rsidRPr="002250E0">
              <w:rPr>
                <w:b w:val="0"/>
              </w:rPr>
              <w:t xml:space="preserve">512 </w:t>
            </w:r>
            <w:r w:rsidR="006573AF" w:rsidRPr="002250E0">
              <w:rPr>
                <w:b w:val="0"/>
              </w:rPr>
              <w:t>М</w:t>
            </w:r>
            <w:r w:rsidR="006573AF">
              <w:rPr>
                <w:b w:val="0"/>
              </w:rPr>
              <w:t>Б</w:t>
            </w:r>
            <w:r w:rsidR="006573AF" w:rsidRPr="002250E0">
              <w:rPr>
                <w:b w:val="0"/>
              </w:rPr>
              <w:t>айт</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6573AF">
            <w:pPr>
              <w:pStyle w:val="AppendixHeading"/>
              <w:snapToGrid w:val="0"/>
              <w:spacing w:before="0" w:after="0"/>
              <w:ind w:left="360"/>
              <w:jc w:val="left"/>
              <w:rPr>
                <w:b w:val="0"/>
              </w:rPr>
            </w:pPr>
            <w:r w:rsidRPr="002250E0">
              <w:rPr>
                <w:b w:val="0"/>
              </w:rPr>
              <w:t xml:space="preserve">512 </w:t>
            </w:r>
            <w:r w:rsidR="006573AF" w:rsidRPr="002250E0">
              <w:rPr>
                <w:b w:val="0"/>
              </w:rPr>
              <w:t>М</w:t>
            </w:r>
            <w:r w:rsidR="006573AF">
              <w:rPr>
                <w:b w:val="0"/>
              </w:rPr>
              <w:t>Б</w:t>
            </w:r>
            <w:r w:rsidR="006573AF" w:rsidRPr="002250E0">
              <w:rPr>
                <w:b w:val="0"/>
              </w:rPr>
              <w:t>айт</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2250E0" w:rsidRDefault="001431FD" w:rsidP="006573AF">
            <w:pPr>
              <w:pStyle w:val="AppendixHeading"/>
              <w:snapToGrid w:val="0"/>
              <w:spacing w:before="0" w:after="0"/>
              <w:ind w:left="360"/>
              <w:jc w:val="left"/>
              <w:rPr>
                <w:b w:val="0"/>
              </w:rPr>
            </w:pPr>
            <w:r w:rsidRPr="002250E0">
              <w:rPr>
                <w:b w:val="0"/>
              </w:rPr>
              <w:t xml:space="preserve">100 </w:t>
            </w:r>
            <w:r w:rsidR="006573AF" w:rsidRPr="002250E0">
              <w:rPr>
                <w:b w:val="0"/>
              </w:rPr>
              <w:t>М</w:t>
            </w:r>
            <w:r w:rsidR="006573AF">
              <w:rPr>
                <w:b w:val="0"/>
              </w:rPr>
              <w:t>Б</w:t>
            </w:r>
            <w:r w:rsidR="006573AF" w:rsidRPr="002250E0">
              <w:rPr>
                <w:b w:val="0"/>
              </w:rPr>
              <w:t>айт</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6573AF">
            <w:pPr>
              <w:pStyle w:val="AppendixHeading"/>
              <w:snapToGrid w:val="0"/>
              <w:spacing w:before="0" w:after="0"/>
              <w:ind w:left="360"/>
              <w:jc w:val="left"/>
              <w:rPr>
                <w:b w:val="0"/>
              </w:rPr>
            </w:pPr>
            <w:r w:rsidRPr="002250E0">
              <w:rPr>
                <w:b w:val="0"/>
              </w:rPr>
              <w:t xml:space="preserve">200 </w:t>
            </w:r>
            <w:r w:rsidR="006573AF" w:rsidRPr="002250E0">
              <w:rPr>
                <w:b w:val="0"/>
              </w:rPr>
              <w:t>М</w:t>
            </w:r>
            <w:r w:rsidR="006573AF">
              <w:rPr>
                <w:b w:val="0"/>
              </w:rPr>
              <w:t>Б</w:t>
            </w:r>
            <w:r w:rsidR="006573AF" w:rsidRPr="002250E0">
              <w:rPr>
                <w:b w:val="0"/>
              </w:rPr>
              <w:t>айт</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Видеокарта</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1024*768 High</w:t>
            </w:r>
            <w:r w:rsidR="006573AF">
              <w:rPr>
                <w:b w:val="0"/>
              </w:rPr>
              <w:t xml:space="preserve"> </w:t>
            </w:r>
            <w:r w:rsidRPr="002250E0">
              <w:rPr>
                <w:b w:val="0"/>
              </w:rPr>
              <w:t>color</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1280*1024 High</w:t>
            </w:r>
            <w:r w:rsidR="006573AF">
              <w:rPr>
                <w:b w:val="0"/>
              </w:rPr>
              <w:t xml:space="preserve"> </w:t>
            </w:r>
            <w:r w:rsidRPr="002250E0">
              <w:rPr>
                <w:b w:val="0"/>
              </w:rPr>
              <w:t>color</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Монитор</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smartTag w:uri="urn:schemas-microsoft-com:office:smarttags" w:element="metricconverter">
              <w:smartTagPr>
                <w:attr w:name="ProductID" w:val="17 дюймов"/>
              </w:smartTagPr>
              <w:r w:rsidRPr="002250E0">
                <w:rPr>
                  <w:b w:val="0"/>
                </w:rPr>
                <w:t>17 дюймов</w:t>
              </w:r>
            </w:smartTag>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smartTag w:uri="urn:schemas-microsoft-com:office:smarttags" w:element="metricconverter">
              <w:smartTagPr>
                <w:attr w:name="ProductID" w:val="21 дюймов"/>
              </w:smartTagPr>
              <w:r w:rsidRPr="002250E0">
                <w:rPr>
                  <w:b w:val="0"/>
                </w:rPr>
                <w:t>21 дюймов</w:t>
              </w:r>
            </w:smartTag>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Сетевая карта</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Ethernet 10 Мбит или</w:t>
            </w:r>
          </w:p>
          <w:p w:rsidR="001431FD" w:rsidRPr="002250E0" w:rsidRDefault="001431FD" w:rsidP="00F16FF6">
            <w:pPr>
              <w:pStyle w:val="AppendixHeading"/>
              <w:spacing w:before="0" w:after="0"/>
              <w:ind w:left="360"/>
              <w:jc w:val="left"/>
              <w:rPr>
                <w:b w:val="0"/>
              </w:rPr>
            </w:pPr>
            <w:r w:rsidRPr="002250E0">
              <w:rPr>
                <w:b w:val="0"/>
              </w:rPr>
              <w:t>модем 56,6 К</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Ethernet 100 Мбит</w:t>
            </w:r>
          </w:p>
        </w:tc>
      </w:tr>
      <w:tr w:rsidR="001431FD" w:rsidRPr="00974340"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Операционная система</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Windows</w:t>
            </w:r>
            <w:r w:rsidR="003B5130">
              <w:rPr>
                <w:b w:val="0"/>
                <w:lang w:val="en-US"/>
              </w:rPr>
              <w:t xml:space="preserve"> </w:t>
            </w:r>
            <w:r w:rsidRPr="002250E0">
              <w:rPr>
                <w:b w:val="0"/>
              </w:rPr>
              <w:t>Professional 2000/XP</w:t>
            </w:r>
          </w:p>
          <w:p w:rsidR="001431FD" w:rsidRPr="002250E0" w:rsidRDefault="001431FD" w:rsidP="00F16FF6">
            <w:pPr>
              <w:pStyle w:val="AppendixHeading"/>
              <w:spacing w:before="0" w:after="0"/>
              <w:ind w:left="360"/>
              <w:jc w:val="left"/>
              <w:rPr>
                <w:b w:val="0"/>
              </w:rPr>
            </w:pPr>
            <w:r w:rsidRPr="002250E0">
              <w:rPr>
                <w:b w:val="0"/>
              </w:rPr>
              <w:t>Поддержка протоколов TCP/IP</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Windows</w:t>
            </w:r>
            <w:r w:rsidR="003B5130">
              <w:rPr>
                <w:b w:val="0"/>
                <w:lang w:val="en-US"/>
              </w:rPr>
              <w:t xml:space="preserve"> </w:t>
            </w:r>
            <w:r w:rsidRPr="002250E0">
              <w:rPr>
                <w:b w:val="0"/>
              </w:rPr>
              <w:t>Professional 2000/XP</w:t>
            </w:r>
          </w:p>
          <w:p w:rsidR="001431FD" w:rsidRPr="002250E0" w:rsidRDefault="001431FD" w:rsidP="00F16FF6">
            <w:pPr>
              <w:pStyle w:val="AppendixHeading"/>
              <w:spacing w:before="0" w:after="0"/>
              <w:ind w:left="360"/>
              <w:jc w:val="left"/>
              <w:rPr>
                <w:b w:val="0"/>
              </w:rPr>
            </w:pPr>
            <w:r w:rsidRPr="002250E0">
              <w:rPr>
                <w:b w:val="0"/>
              </w:rPr>
              <w:t>Поддержка протоколов TCP/IP</w:t>
            </w:r>
          </w:p>
        </w:tc>
      </w:tr>
      <w:tr w:rsidR="001431FD" w:rsidRPr="002250E0" w:rsidTr="00F16FF6">
        <w:trPr>
          <w:jc w:val="center"/>
        </w:trPr>
        <w:tc>
          <w:tcPr>
            <w:tcW w:w="2313"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Мощность не менее 250VA</w:t>
            </w:r>
          </w:p>
        </w:tc>
        <w:tc>
          <w:tcPr>
            <w:tcW w:w="3080" w:type="dxa"/>
            <w:tcBorders>
              <w:top w:val="single" w:sz="4" w:space="0" w:color="000000"/>
              <w:left w:val="single" w:sz="4" w:space="0" w:color="000000"/>
              <w:bottom w:val="single" w:sz="4" w:space="0" w:color="000000"/>
              <w:right w:val="single" w:sz="4" w:space="0" w:color="000000"/>
            </w:tcBorders>
          </w:tcPr>
          <w:p w:rsidR="001431FD" w:rsidRPr="002250E0" w:rsidRDefault="001431FD" w:rsidP="00F16FF6">
            <w:pPr>
              <w:pStyle w:val="AppendixHeading"/>
              <w:snapToGrid w:val="0"/>
              <w:spacing w:before="0" w:after="0"/>
              <w:ind w:left="360"/>
              <w:jc w:val="left"/>
              <w:rPr>
                <w:b w:val="0"/>
              </w:rPr>
            </w:pPr>
            <w:r w:rsidRPr="002250E0">
              <w:rPr>
                <w:b w:val="0"/>
              </w:rPr>
              <w:t>Мощность не менее 250VA</w:t>
            </w:r>
          </w:p>
        </w:tc>
      </w:tr>
    </w:tbl>
    <w:p w:rsidR="001431FD" w:rsidRPr="00553EBC" w:rsidRDefault="001431FD" w:rsidP="001431FD">
      <w:pPr>
        <w:pStyle w:val="310"/>
        <w:spacing w:before="60" w:after="60"/>
        <w:ind w:left="720"/>
      </w:pPr>
    </w:p>
    <w:p w:rsidR="001431FD" w:rsidRPr="00553EBC" w:rsidRDefault="001431FD" w:rsidP="001431FD">
      <w:pPr>
        <w:pStyle w:val="310"/>
        <w:numPr>
          <w:ilvl w:val="0"/>
          <w:numId w:val="3"/>
        </w:numPr>
        <w:spacing w:before="60" w:after="60"/>
        <w:rPr>
          <w:b/>
          <w:bCs/>
        </w:rPr>
      </w:pPr>
      <w:r w:rsidRPr="00553EBC">
        <w:rPr>
          <w:b/>
          <w:bCs/>
        </w:rPr>
        <w:t xml:space="preserve">Требования к компьютеру для установки Шлюза </w:t>
      </w:r>
    </w:p>
    <w:p w:rsidR="001431FD" w:rsidRPr="00553EBC" w:rsidRDefault="001431FD" w:rsidP="001431FD">
      <w:pPr>
        <w:jc w:val="both"/>
        <w:rPr>
          <w:rFonts w:ascii="Arial" w:hAnsi="Arial" w:cs="Arial"/>
          <w:lang w:val="ru-RU"/>
        </w:rPr>
      </w:pPr>
    </w:p>
    <w:tbl>
      <w:tblPr>
        <w:tblW w:w="0" w:type="auto"/>
        <w:jc w:val="center"/>
        <w:tblInd w:w="108" w:type="dxa"/>
        <w:tblLayout w:type="fixed"/>
        <w:tblLook w:val="0000"/>
      </w:tblPr>
      <w:tblGrid>
        <w:gridCol w:w="2313"/>
        <w:gridCol w:w="3170"/>
        <w:gridCol w:w="3080"/>
      </w:tblGrid>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Наименование</w:t>
            </w:r>
          </w:p>
        </w:tc>
        <w:tc>
          <w:tcPr>
            <w:tcW w:w="3170"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Минимальное значение</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F16FF6">
            <w:pPr>
              <w:pStyle w:val="Iauiue"/>
              <w:snapToGrid w:val="0"/>
              <w:spacing w:before="60" w:after="60"/>
              <w:ind w:right="-127"/>
              <w:rPr>
                <w:rFonts w:ascii="Arial" w:hAnsi="Arial" w:cs="Arial"/>
                <w:lang w:val="ru-RU"/>
              </w:rPr>
            </w:pPr>
            <w:r w:rsidRPr="00553EBC">
              <w:rPr>
                <w:rFonts w:ascii="Arial" w:hAnsi="Arial" w:cs="Arial"/>
                <w:lang w:val="ru-RU"/>
              </w:rPr>
              <w:t>Рекомендуемое значение</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Процессор</w:t>
            </w:r>
          </w:p>
        </w:tc>
        <w:tc>
          <w:tcPr>
            <w:tcW w:w="3170"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rPr>
              <w:t xml:space="preserve">Pentium 1 </w:t>
            </w:r>
            <w:r w:rsidRPr="00553EBC">
              <w:rPr>
                <w:rFonts w:ascii="Arial" w:hAnsi="Arial" w:cs="Arial"/>
                <w:lang w:val="ru-RU"/>
              </w:rPr>
              <w:t>ГГц</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rPr>
              <w:t xml:space="preserve">Pentium 1,7 </w:t>
            </w:r>
            <w:r w:rsidRPr="00553EBC">
              <w:rPr>
                <w:rFonts w:ascii="Arial" w:hAnsi="Arial" w:cs="Arial"/>
                <w:lang w:val="ru-RU"/>
              </w:rPr>
              <w:t>ГГц</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Оперативная память</w:t>
            </w:r>
          </w:p>
        </w:tc>
        <w:tc>
          <w:tcPr>
            <w:tcW w:w="3170" w:type="dxa"/>
            <w:tcBorders>
              <w:top w:val="single" w:sz="4" w:space="0" w:color="000000"/>
              <w:left w:val="single" w:sz="4" w:space="0" w:color="000000"/>
              <w:bottom w:val="single" w:sz="4" w:space="0" w:color="000000"/>
            </w:tcBorders>
          </w:tcPr>
          <w:p w:rsidR="001431FD" w:rsidRPr="00553EBC" w:rsidRDefault="001431FD" w:rsidP="006573AF">
            <w:pPr>
              <w:pStyle w:val="Iauiue"/>
              <w:snapToGrid w:val="0"/>
              <w:spacing w:before="60" w:after="60"/>
              <w:rPr>
                <w:rFonts w:ascii="Arial" w:hAnsi="Arial" w:cs="Arial"/>
                <w:lang w:val="ru-RU"/>
              </w:rPr>
            </w:pPr>
            <w:r w:rsidRPr="00553EBC">
              <w:rPr>
                <w:rFonts w:ascii="Arial" w:hAnsi="Arial" w:cs="Arial"/>
                <w:lang w:val="ru-RU"/>
              </w:rPr>
              <w:t xml:space="preserve">512 </w:t>
            </w:r>
            <w:r w:rsidR="006573AF" w:rsidRPr="00553EBC">
              <w:rPr>
                <w:rFonts w:ascii="Arial" w:hAnsi="Arial" w:cs="Arial"/>
                <w:lang w:val="ru-RU"/>
              </w:rPr>
              <w:t>М</w:t>
            </w:r>
            <w:r w:rsidR="006573AF">
              <w:rPr>
                <w:rFonts w:ascii="Arial" w:hAnsi="Arial" w:cs="Arial"/>
                <w:lang w:val="ru-RU"/>
              </w:rPr>
              <w:t>Б</w:t>
            </w:r>
            <w:r w:rsidR="006573AF" w:rsidRPr="00553EBC">
              <w:rPr>
                <w:rFonts w:ascii="Arial" w:hAnsi="Arial" w:cs="Arial"/>
                <w:lang w:val="ru-RU"/>
              </w:rPr>
              <w:t>айт</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6573AF">
            <w:pPr>
              <w:pStyle w:val="Iauiue"/>
              <w:snapToGrid w:val="0"/>
              <w:spacing w:before="60" w:after="60"/>
              <w:rPr>
                <w:rFonts w:ascii="Arial" w:hAnsi="Arial" w:cs="Arial"/>
                <w:lang w:val="ru-RU"/>
              </w:rPr>
            </w:pPr>
            <w:r w:rsidRPr="00553EBC">
              <w:rPr>
                <w:rFonts w:ascii="Arial" w:hAnsi="Arial" w:cs="Arial"/>
                <w:lang w:val="ru-RU"/>
              </w:rPr>
              <w:t xml:space="preserve">512 </w:t>
            </w:r>
            <w:r w:rsidR="006573AF" w:rsidRPr="00553EBC">
              <w:rPr>
                <w:rFonts w:ascii="Arial" w:hAnsi="Arial" w:cs="Arial"/>
                <w:lang w:val="ru-RU"/>
              </w:rPr>
              <w:t>М</w:t>
            </w:r>
            <w:r w:rsidR="006573AF">
              <w:rPr>
                <w:rFonts w:ascii="Arial" w:hAnsi="Arial" w:cs="Arial"/>
                <w:lang w:val="ru-RU"/>
              </w:rPr>
              <w:t>Б</w:t>
            </w:r>
            <w:r w:rsidR="006573AF" w:rsidRPr="00553EBC">
              <w:rPr>
                <w:rFonts w:ascii="Arial" w:hAnsi="Arial" w:cs="Arial"/>
                <w:lang w:val="ru-RU"/>
              </w:rPr>
              <w:t>айт</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Свободное пространство на жестком диске</w:t>
            </w:r>
          </w:p>
        </w:tc>
        <w:tc>
          <w:tcPr>
            <w:tcW w:w="3170" w:type="dxa"/>
            <w:tcBorders>
              <w:top w:val="single" w:sz="4" w:space="0" w:color="000000"/>
              <w:left w:val="single" w:sz="4" w:space="0" w:color="000000"/>
              <w:bottom w:val="single" w:sz="4" w:space="0" w:color="000000"/>
            </w:tcBorders>
          </w:tcPr>
          <w:p w:rsidR="001431FD" w:rsidRPr="00553EBC" w:rsidRDefault="001431FD" w:rsidP="006573AF">
            <w:pPr>
              <w:pStyle w:val="Iauiue"/>
              <w:snapToGrid w:val="0"/>
              <w:spacing w:before="60" w:after="60"/>
              <w:rPr>
                <w:rFonts w:ascii="Arial" w:hAnsi="Arial" w:cs="Arial"/>
                <w:lang w:val="ru-RU"/>
              </w:rPr>
            </w:pPr>
            <w:r w:rsidRPr="00553EBC">
              <w:rPr>
                <w:rFonts w:ascii="Arial" w:hAnsi="Arial" w:cs="Arial"/>
                <w:lang w:val="ru-RU"/>
              </w:rPr>
              <w:t xml:space="preserve">300 </w:t>
            </w:r>
            <w:r w:rsidR="006573AF" w:rsidRPr="00553EBC">
              <w:rPr>
                <w:rFonts w:ascii="Arial" w:hAnsi="Arial" w:cs="Arial"/>
                <w:lang w:val="ru-RU"/>
              </w:rPr>
              <w:t>М</w:t>
            </w:r>
            <w:r w:rsidR="006573AF">
              <w:rPr>
                <w:rFonts w:ascii="Arial" w:hAnsi="Arial" w:cs="Arial"/>
                <w:lang w:val="ru-RU"/>
              </w:rPr>
              <w:t>Б</w:t>
            </w:r>
            <w:r w:rsidR="006573AF" w:rsidRPr="00553EBC">
              <w:rPr>
                <w:rFonts w:ascii="Arial" w:hAnsi="Arial" w:cs="Arial"/>
                <w:lang w:val="ru-RU"/>
              </w:rPr>
              <w:t>айт</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6573AF">
            <w:pPr>
              <w:pStyle w:val="Iauiue"/>
              <w:snapToGrid w:val="0"/>
              <w:spacing w:before="60" w:after="60"/>
              <w:rPr>
                <w:rFonts w:ascii="Arial" w:hAnsi="Arial" w:cs="Arial"/>
                <w:lang w:val="ru-RU"/>
              </w:rPr>
            </w:pPr>
            <w:r w:rsidRPr="00553EBC">
              <w:rPr>
                <w:rFonts w:ascii="Arial" w:hAnsi="Arial" w:cs="Arial"/>
                <w:lang w:val="ru-RU"/>
              </w:rPr>
              <w:t xml:space="preserve">2 </w:t>
            </w:r>
            <w:r w:rsidR="006573AF" w:rsidRPr="00553EBC">
              <w:rPr>
                <w:rFonts w:ascii="Arial" w:hAnsi="Arial" w:cs="Arial"/>
                <w:lang w:val="ru-RU"/>
              </w:rPr>
              <w:t>Г</w:t>
            </w:r>
            <w:r w:rsidR="006573AF">
              <w:rPr>
                <w:rFonts w:ascii="Arial" w:hAnsi="Arial" w:cs="Arial"/>
                <w:lang w:val="ru-RU"/>
              </w:rPr>
              <w:t>Б</w:t>
            </w:r>
            <w:r w:rsidR="006573AF" w:rsidRPr="00553EBC">
              <w:rPr>
                <w:rFonts w:ascii="Arial" w:hAnsi="Arial" w:cs="Arial"/>
                <w:lang w:val="ru-RU"/>
              </w:rPr>
              <w:t>айт</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Сетевая карта</w:t>
            </w:r>
          </w:p>
        </w:tc>
        <w:tc>
          <w:tcPr>
            <w:tcW w:w="3170"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rPr>
            </w:pPr>
            <w:r w:rsidRPr="00553EBC">
              <w:rPr>
                <w:rFonts w:ascii="Arial" w:hAnsi="Arial" w:cs="Arial"/>
              </w:rPr>
              <w:t xml:space="preserve">Ethernet 10 </w:t>
            </w:r>
            <w:r w:rsidRPr="00553EBC">
              <w:rPr>
                <w:rFonts w:ascii="Arial" w:hAnsi="Arial" w:cs="Arial"/>
                <w:lang w:val="ru-RU"/>
              </w:rPr>
              <w:t>Мбит</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rPr>
              <w:t xml:space="preserve">Ethernet 100 </w:t>
            </w:r>
            <w:r w:rsidRPr="00553EBC">
              <w:rPr>
                <w:rFonts w:ascii="Arial" w:hAnsi="Arial" w:cs="Arial"/>
                <w:lang w:val="ru-RU"/>
              </w:rPr>
              <w:t>Мбит</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Операционная</w:t>
            </w:r>
            <w:r w:rsidR="003B5130">
              <w:rPr>
                <w:rFonts w:ascii="Arial" w:hAnsi="Arial" w:cs="Arial"/>
              </w:rPr>
              <w:t xml:space="preserve"> </w:t>
            </w:r>
            <w:r w:rsidRPr="00553EBC">
              <w:rPr>
                <w:rFonts w:ascii="Arial" w:hAnsi="Arial" w:cs="Arial"/>
                <w:lang w:val="ru-RU"/>
              </w:rPr>
              <w:t>система</w:t>
            </w:r>
          </w:p>
        </w:tc>
        <w:tc>
          <w:tcPr>
            <w:tcW w:w="3170" w:type="dxa"/>
            <w:tcBorders>
              <w:top w:val="single" w:sz="4" w:space="0" w:color="000000"/>
              <w:left w:val="single" w:sz="4" w:space="0" w:color="000000"/>
              <w:bottom w:val="single" w:sz="4" w:space="0" w:color="000000"/>
            </w:tcBorders>
          </w:tcPr>
          <w:p w:rsidR="001431FD" w:rsidRPr="00553EBC" w:rsidRDefault="001431FD" w:rsidP="00F16FF6">
            <w:pPr>
              <w:pStyle w:val="af0"/>
              <w:snapToGrid w:val="0"/>
              <w:spacing w:before="60" w:after="60"/>
              <w:rPr>
                <w:rFonts w:ascii="Arial" w:hAnsi="Arial" w:cs="Arial"/>
              </w:rPr>
            </w:pPr>
            <w:r w:rsidRPr="00553EBC">
              <w:rPr>
                <w:rFonts w:ascii="Arial" w:hAnsi="Arial" w:cs="Arial"/>
              </w:rPr>
              <w:t>Windows Professional 2000/XP,</w:t>
            </w:r>
          </w:p>
          <w:p w:rsidR="001431FD" w:rsidRPr="00553EBC" w:rsidRDefault="001431FD" w:rsidP="00F16FF6">
            <w:pPr>
              <w:pStyle w:val="af0"/>
              <w:spacing w:before="60" w:after="60"/>
              <w:rPr>
                <w:rFonts w:ascii="Arial" w:hAnsi="Arial" w:cs="Arial"/>
              </w:rPr>
            </w:pPr>
            <w:r w:rsidRPr="00553EBC">
              <w:rPr>
                <w:rFonts w:ascii="Arial" w:hAnsi="Arial" w:cs="Arial"/>
              </w:rPr>
              <w:t>Windows Server 2000/2003</w:t>
            </w:r>
          </w:p>
          <w:p w:rsidR="001431FD" w:rsidRPr="00553EBC" w:rsidRDefault="001431FD" w:rsidP="00F16FF6">
            <w:pPr>
              <w:pStyle w:val="af0"/>
              <w:spacing w:before="60" w:after="60"/>
              <w:rPr>
                <w:rFonts w:ascii="Arial" w:hAnsi="Arial" w:cs="Arial"/>
              </w:rPr>
            </w:pPr>
            <w:r w:rsidRPr="00553EBC">
              <w:rPr>
                <w:rFonts w:ascii="Arial" w:hAnsi="Arial" w:cs="Arial"/>
                <w:lang w:val="ru-RU"/>
              </w:rPr>
              <w:t xml:space="preserve">Поддержка протоколов </w:t>
            </w:r>
            <w:r w:rsidRPr="00553EBC">
              <w:rPr>
                <w:rFonts w:ascii="Arial" w:hAnsi="Arial" w:cs="Arial"/>
              </w:rPr>
              <w:t>TCP</w:t>
            </w:r>
            <w:r w:rsidRPr="00553EBC">
              <w:rPr>
                <w:rFonts w:ascii="Arial" w:hAnsi="Arial" w:cs="Arial"/>
                <w:lang w:val="ru-RU"/>
              </w:rPr>
              <w:t>/</w:t>
            </w:r>
            <w:r w:rsidRPr="00553EBC">
              <w:rPr>
                <w:rFonts w:ascii="Arial" w:hAnsi="Arial" w:cs="Arial"/>
              </w:rPr>
              <w:t>IP</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F16FF6">
            <w:pPr>
              <w:pStyle w:val="af0"/>
              <w:snapToGrid w:val="0"/>
              <w:spacing w:before="60" w:after="60"/>
              <w:rPr>
                <w:rFonts w:ascii="Arial" w:hAnsi="Arial" w:cs="Arial"/>
              </w:rPr>
            </w:pPr>
            <w:r w:rsidRPr="00553EBC">
              <w:rPr>
                <w:rFonts w:ascii="Arial" w:hAnsi="Arial" w:cs="Arial"/>
              </w:rPr>
              <w:t>Windows Professional 2000/XP,</w:t>
            </w:r>
          </w:p>
          <w:p w:rsidR="001431FD" w:rsidRPr="00553EBC" w:rsidRDefault="001431FD" w:rsidP="00F16FF6">
            <w:pPr>
              <w:pStyle w:val="af0"/>
              <w:spacing w:before="60" w:after="60"/>
              <w:ind w:right="-127"/>
              <w:rPr>
                <w:rFonts w:ascii="Arial" w:hAnsi="Arial" w:cs="Arial"/>
              </w:rPr>
            </w:pPr>
            <w:r w:rsidRPr="00553EBC">
              <w:rPr>
                <w:rFonts w:ascii="Arial" w:hAnsi="Arial" w:cs="Arial"/>
              </w:rPr>
              <w:t>Windows Server 2000/2003</w:t>
            </w:r>
          </w:p>
          <w:p w:rsidR="001431FD" w:rsidRPr="00553EBC" w:rsidRDefault="001431FD" w:rsidP="00F16FF6">
            <w:pPr>
              <w:pStyle w:val="af0"/>
              <w:spacing w:before="60" w:after="60"/>
              <w:ind w:right="-127"/>
              <w:rPr>
                <w:rFonts w:ascii="Arial" w:hAnsi="Arial" w:cs="Arial"/>
              </w:rPr>
            </w:pPr>
            <w:r w:rsidRPr="00553EBC">
              <w:rPr>
                <w:rFonts w:ascii="Arial" w:hAnsi="Arial" w:cs="Arial"/>
                <w:lang w:val="ru-RU"/>
              </w:rPr>
              <w:t xml:space="preserve">Поддержка протоколов </w:t>
            </w:r>
            <w:r w:rsidRPr="00553EBC">
              <w:rPr>
                <w:rFonts w:ascii="Arial" w:hAnsi="Arial" w:cs="Arial"/>
              </w:rPr>
              <w:t>TCP</w:t>
            </w:r>
            <w:r w:rsidRPr="00553EBC">
              <w:rPr>
                <w:rFonts w:ascii="Arial" w:hAnsi="Arial" w:cs="Arial"/>
                <w:lang w:val="ru-RU"/>
              </w:rPr>
              <w:t>/</w:t>
            </w:r>
            <w:r w:rsidRPr="00553EBC">
              <w:rPr>
                <w:rFonts w:ascii="Arial" w:hAnsi="Arial" w:cs="Arial"/>
              </w:rPr>
              <w:t>IP</w:t>
            </w:r>
          </w:p>
        </w:tc>
      </w:tr>
      <w:tr w:rsidR="001431FD" w:rsidRPr="00553EBC" w:rsidTr="00F16FF6">
        <w:trPr>
          <w:jc w:val="center"/>
        </w:trPr>
        <w:tc>
          <w:tcPr>
            <w:tcW w:w="2313"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lang w:val="ru-RU"/>
              </w:rPr>
            </w:pPr>
            <w:r w:rsidRPr="00553EBC">
              <w:rPr>
                <w:rFonts w:ascii="Arial" w:hAnsi="Arial" w:cs="Arial"/>
                <w:lang w:val="ru-RU"/>
              </w:rPr>
              <w:t>Источник бесперебойного питания</w:t>
            </w:r>
          </w:p>
        </w:tc>
        <w:tc>
          <w:tcPr>
            <w:tcW w:w="3170" w:type="dxa"/>
            <w:tcBorders>
              <w:top w:val="single" w:sz="4" w:space="0" w:color="000000"/>
              <w:left w:val="single" w:sz="4" w:space="0" w:color="000000"/>
              <w:bottom w:val="single" w:sz="4" w:space="0" w:color="000000"/>
            </w:tcBorders>
          </w:tcPr>
          <w:p w:rsidR="001431FD" w:rsidRPr="00553EBC" w:rsidRDefault="001431FD" w:rsidP="00F16FF6">
            <w:pPr>
              <w:pStyle w:val="Iauiue"/>
              <w:snapToGrid w:val="0"/>
              <w:spacing w:before="60" w:after="60"/>
              <w:rPr>
                <w:rFonts w:ascii="Arial" w:hAnsi="Arial" w:cs="Arial"/>
              </w:rPr>
            </w:pPr>
            <w:r w:rsidRPr="00553EBC">
              <w:rPr>
                <w:rFonts w:ascii="Arial" w:hAnsi="Arial" w:cs="Arial"/>
                <w:lang w:val="ru-RU"/>
              </w:rPr>
              <w:t>Мощность не менее 250</w:t>
            </w:r>
            <w:r w:rsidRPr="00553EBC">
              <w:rPr>
                <w:rFonts w:ascii="Arial" w:hAnsi="Arial" w:cs="Arial"/>
              </w:rPr>
              <w:t>VA</w:t>
            </w:r>
          </w:p>
        </w:tc>
        <w:tc>
          <w:tcPr>
            <w:tcW w:w="3080" w:type="dxa"/>
            <w:tcBorders>
              <w:top w:val="single" w:sz="4" w:space="0" w:color="000000"/>
              <w:left w:val="single" w:sz="4" w:space="0" w:color="000000"/>
              <w:bottom w:val="single" w:sz="4" w:space="0" w:color="000000"/>
              <w:right w:val="single" w:sz="4" w:space="0" w:color="000000"/>
            </w:tcBorders>
          </w:tcPr>
          <w:p w:rsidR="001431FD" w:rsidRPr="00553EBC" w:rsidRDefault="001431FD" w:rsidP="00F16FF6">
            <w:pPr>
              <w:pStyle w:val="Iauiue"/>
              <w:snapToGrid w:val="0"/>
              <w:spacing w:before="60" w:after="60"/>
              <w:rPr>
                <w:rFonts w:ascii="Arial" w:hAnsi="Arial" w:cs="Arial"/>
              </w:rPr>
            </w:pPr>
            <w:r w:rsidRPr="00553EBC">
              <w:rPr>
                <w:rFonts w:ascii="Arial" w:hAnsi="Arial" w:cs="Arial"/>
                <w:lang w:val="ru-RU"/>
              </w:rPr>
              <w:t>Мощность не менее 250</w:t>
            </w:r>
            <w:r w:rsidRPr="00553EBC">
              <w:rPr>
                <w:rFonts w:ascii="Arial" w:hAnsi="Arial" w:cs="Arial"/>
              </w:rPr>
              <w:t>VA</w:t>
            </w:r>
          </w:p>
        </w:tc>
      </w:tr>
    </w:tbl>
    <w:p w:rsidR="00D11B2A" w:rsidRPr="00782A6F" w:rsidRDefault="00D11B2A">
      <w:pPr>
        <w:ind w:left="360"/>
        <w:rPr>
          <w:rFonts w:ascii="Arial" w:hAnsi="Arial" w:cs="Arial"/>
          <w:b/>
          <w:bCs/>
          <w:lang w:val="ru-RU"/>
        </w:rPr>
      </w:pPr>
    </w:p>
    <w:p w:rsidR="00D11B2A" w:rsidRPr="007F47F6" w:rsidRDefault="00D11B2A" w:rsidP="007F47F6">
      <w:pPr>
        <w:pStyle w:val="aff8"/>
        <w:numPr>
          <w:ilvl w:val="0"/>
          <w:numId w:val="3"/>
        </w:numPr>
        <w:rPr>
          <w:rFonts w:ascii="Arial" w:hAnsi="Arial" w:cs="Arial"/>
          <w:b/>
          <w:bCs/>
          <w:lang w:val="ru-RU"/>
        </w:rPr>
      </w:pPr>
      <w:r w:rsidRPr="007F47F6">
        <w:rPr>
          <w:rFonts w:ascii="Arial" w:hAnsi="Arial" w:cs="Arial"/>
          <w:b/>
          <w:bCs/>
          <w:lang w:val="ru-RU"/>
        </w:rPr>
        <w:t>Требования к компьютерам для установки Промежуточного сервера</w:t>
      </w:r>
    </w:p>
    <w:p w:rsidR="00D11B2A" w:rsidRPr="00782A6F" w:rsidRDefault="00D11B2A">
      <w:pPr>
        <w:ind w:left="360"/>
        <w:rPr>
          <w:rFonts w:ascii="Arial" w:hAnsi="Arial" w:cs="Arial"/>
          <w:b/>
          <w:bCs/>
          <w:lang w:val="ru-RU"/>
        </w:rPr>
      </w:pPr>
    </w:p>
    <w:tbl>
      <w:tblPr>
        <w:tblW w:w="0" w:type="auto"/>
        <w:tblInd w:w="817" w:type="dxa"/>
        <w:tblLayout w:type="fixed"/>
        <w:tblLook w:val="0000"/>
      </w:tblPr>
      <w:tblGrid>
        <w:gridCol w:w="2088"/>
        <w:gridCol w:w="2785"/>
        <w:gridCol w:w="3404"/>
      </w:tblGrid>
      <w:tr w:rsidR="00D11B2A" w:rsidRPr="00CF4B48"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2-х процессорный сервер на </w:t>
            </w:r>
            <w:r w:rsidRPr="00782A6F">
              <w:rPr>
                <w:rFonts w:ascii="Arial" w:hAnsi="Arial" w:cs="Arial"/>
                <w:color w:val="262626"/>
              </w:rPr>
              <w:t>Intel</w:t>
            </w:r>
            <w:r w:rsidR="006573AF">
              <w:rPr>
                <w:rFonts w:ascii="Arial" w:hAnsi="Arial" w:cs="Arial"/>
                <w:color w:val="262626"/>
                <w:lang w:val="ru-RU"/>
              </w:rPr>
              <w:t xml:space="preserve"> </w:t>
            </w:r>
            <w:r w:rsidRPr="00782A6F">
              <w:rPr>
                <w:rFonts w:ascii="Arial" w:hAnsi="Arial" w:cs="Arial"/>
                <w:color w:val="262626"/>
              </w:rPr>
              <w:t>Xeon</w:t>
            </w:r>
            <w:r w:rsidRPr="00782A6F">
              <w:rPr>
                <w:rFonts w:ascii="Arial" w:hAnsi="Arial" w:cs="Arial"/>
                <w:color w:val="262626"/>
                <w:lang w:val="ru-RU"/>
              </w:rPr>
              <w:t xml:space="preserve"> серии 5</w:t>
            </w:r>
            <w:r w:rsidRPr="00782A6F">
              <w:rPr>
                <w:rFonts w:ascii="Arial" w:hAnsi="Arial" w:cs="Arial"/>
                <w:color w:val="262626"/>
              </w:rPr>
              <w:t>xxx</w:t>
            </w:r>
            <w:r w:rsidRPr="00782A6F">
              <w:rPr>
                <w:rFonts w:ascii="Arial" w:hAnsi="Arial" w:cs="Arial"/>
                <w:color w:val="262626"/>
                <w:lang w:val="ru-RU"/>
              </w:rPr>
              <w:t xml:space="preserve"> или аналогичных процессорах от </w:t>
            </w:r>
            <w:r w:rsidRPr="00782A6F">
              <w:rPr>
                <w:rFonts w:ascii="Arial" w:hAnsi="Arial" w:cs="Arial"/>
                <w:color w:val="262626"/>
              </w:rPr>
              <w:t>AMD</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2-х процессорный сервер на </w:t>
            </w:r>
            <w:r w:rsidRPr="00782A6F">
              <w:rPr>
                <w:rFonts w:ascii="Arial" w:hAnsi="Arial" w:cs="Arial"/>
                <w:color w:val="262626"/>
              </w:rPr>
              <w:t>Intel</w:t>
            </w:r>
            <w:r w:rsidR="006573AF">
              <w:rPr>
                <w:rFonts w:ascii="Arial" w:hAnsi="Arial" w:cs="Arial"/>
                <w:color w:val="262626"/>
                <w:lang w:val="ru-RU"/>
              </w:rPr>
              <w:t xml:space="preserve"> </w:t>
            </w:r>
            <w:r w:rsidRPr="00782A6F">
              <w:rPr>
                <w:rFonts w:ascii="Arial" w:hAnsi="Arial" w:cs="Arial"/>
                <w:color w:val="262626"/>
              </w:rPr>
              <w:t>Xeon</w:t>
            </w:r>
            <w:r w:rsidRPr="00782A6F">
              <w:rPr>
                <w:rFonts w:ascii="Arial" w:hAnsi="Arial" w:cs="Arial"/>
                <w:color w:val="262626"/>
                <w:lang w:val="ru-RU"/>
              </w:rPr>
              <w:t xml:space="preserve"> серии 5</w:t>
            </w:r>
            <w:r w:rsidRPr="00782A6F">
              <w:rPr>
                <w:rFonts w:ascii="Arial" w:hAnsi="Arial" w:cs="Arial"/>
                <w:color w:val="262626"/>
              </w:rPr>
              <w:t>xxx</w:t>
            </w:r>
            <w:r w:rsidRPr="00782A6F">
              <w:rPr>
                <w:rFonts w:ascii="Arial" w:hAnsi="Arial" w:cs="Arial"/>
                <w:color w:val="262626"/>
                <w:lang w:val="ru-RU"/>
              </w:rPr>
              <w:t xml:space="preserve"> или аналогичных процессорах от </w:t>
            </w:r>
            <w:r w:rsidRPr="00782A6F">
              <w:rPr>
                <w:rFonts w:ascii="Arial" w:hAnsi="Arial" w:cs="Arial"/>
                <w:color w:val="262626"/>
              </w:rPr>
              <w:t>AMD</w:t>
            </w:r>
          </w:p>
        </w:tc>
      </w:tr>
      <w:tr w:rsidR="00D11B2A" w:rsidRPr="00782A6F"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Оперативная</w:t>
            </w:r>
            <w:r w:rsidR="003B5130">
              <w:rPr>
                <w:rFonts w:ascii="Arial" w:hAnsi="Arial" w:cs="Arial"/>
                <w:color w:val="262626"/>
              </w:rPr>
              <w:t xml:space="preserve"> </w:t>
            </w:r>
            <w:r w:rsidRPr="00782A6F">
              <w:rPr>
                <w:rFonts w:ascii="Arial" w:hAnsi="Arial" w:cs="Arial"/>
                <w:color w:val="262626"/>
              </w:rPr>
              <w:t>память</w:t>
            </w:r>
          </w:p>
        </w:tc>
        <w:tc>
          <w:tcPr>
            <w:tcW w:w="2785" w:type="dxa"/>
            <w:tcBorders>
              <w:top w:val="single" w:sz="4" w:space="0" w:color="000000"/>
              <w:left w:val="single" w:sz="4" w:space="0" w:color="000000"/>
              <w:bottom w:val="single" w:sz="4" w:space="0" w:color="000000"/>
            </w:tcBorders>
            <w:vAlign w:val="center"/>
          </w:tcPr>
          <w:p w:rsidR="00D11B2A" w:rsidRPr="00782A6F" w:rsidRDefault="00D11B2A" w:rsidP="006573AF">
            <w:pPr>
              <w:snapToGrid w:val="0"/>
              <w:ind w:left="360"/>
              <w:rPr>
                <w:rFonts w:ascii="Arial" w:hAnsi="Arial" w:cs="Arial"/>
                <w:color w:val="262626"/>
              </w:rPr>
            </w:pPr>
            <w:r w:rsidRPr="00782A6F">
              <w:rPr>
                <w:rFonts w:ascii="Arial" w:hAnsi="Arial" w:cs="Arial"/>
                <w:color w:val="262626"/>
              </w:rPr>
              <w:t>2 Г</w:t>
            </w:r>
            <w:r w:rsidR="006573AF">
              <w:rPr>
                <w:rFonts w:ascii="Arial" w:hAnsi="Arial" w:cs="Arial"/>
                <w:color w:val="262626"/>
                <w:lang w:val="ru-RU"/>
              </w:rPr>
              <w:t>Б</w:t>
            </w:r>
            <w:r w:rsidRPr="00782A6F">
              <w:rPr>
                <w:rFonts w:ascii="Arial" w:hAnsi="Arial" w:cs="Arial"/>
                <w:color w:val="262626"/>
              </w:rPr>
              <w:t>айт</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rsidP="006573AF">
            <w:pPr>
              <w:snapToGrid w:val="0"/>
              <w:ind w:left="360"/>
              <w:rPr>
                <w:rFonts w:ascii="Arial" w:hAnsi="Arial" w:cs="Arial"/>
                <w:color w:val="262626"/>
              </w:rPr>
            </w:pPr>
            <w:r w:rsidRPr="00782A6F">
              <w:rPr>
                <w:rFonts w:ascii="Arial" w:hAnsi="Arial" w:cs="Arial"/>
                <w:color w:val="262626"/>
              </w:rPr>
              <w:t>4 Г</w:t>
            </w:r>
            <w:r w:rsidR="006573AF">
              <w:rPr>
                <w:rFonts w:ascii="Arial" w:hAnsi="Arial" w:cs="Arial"/>
                <w:color w:val="262626"/>
                <w:lang w:val="ru-RU"/>
              </w:rPr>
              <w:t>Б</w:t>
            </w:r>
            <w:r w:rsidRPr="00782A6F">
              <w:rPr>
                <w:rFonts w:ascii="Arial" w:hAnsi="Arial" w:cs="Arial"/>
                <w:color w:val="262626"/>
              </w:rPr>
              <w:t>айт</w:t>
            </w:r>
          </w:p>
        </w:tc>
      </w:tr>
      <w:tr w:rsidR="00D11B2A" w:rsidRPr="00CF4B48"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rsidR="00D11B2A" w:rsidRPr="00782A6F" w:rsidRDefault="00D11B2A" w:rsidP="0068322D">
            <w:pPr>
              <w:snapToGrid w:val="0"/>
              <w:ind w:left="360"/>
              <w:rPr>
                <w:rFonts w:ascii="Arial" w:hAnsi="Arial" w:cs="Arial"/>
                <w:color w:val="262626"/>
                <w:lang w:val="ru-RU"/>
              </w:rPr>
            </w:pPr>
            <w:r w:rsidRPr="00782A6F">
              <w:rPr>
                <w:rFonts w:ascii="Arial" w:hAnsi="Arial" w:cs="Arial"/>
                <w:color w:val="262626"/>
              </w:rPr>
              <w:t>onboard</w:t>
            </w:r>
            <w:r w:rsidRPr="00782A6F">
              <w:rPr>
                <w:rFonts w:ascii="Arial" w:hAnsi="Arial" w:cs="Arial"/>
                <w:color w:val="262626"/>
                <w:lang w:val="ru-RU"/>
              </w:rPr>
              <w:t xml:space="preserve"> контроллер </w:t>
            </w:r>
            <w:r w:rsidRPr="00782A6F">
              <w:rPr>
                <w:rFonts w:ascii="Arial" w:hAnsi="Arial" w:cs="Arial"/>
                <w:color w:val="262626"/>
              </w:rPr>
              <w:t>SCSIUltra</w:t>
            </w:r>
            <w:r w:rsidRPr="00782A6F">
              <w:rPr>
                <w:rFonts w:ascii="Arial" w:hAnsi="Arial" w:cs="Arial"/>
                <w:color w:val="262626"/>
                <w:lang w:val="ru-RU"/>
              </w:rPr>
              <w:t xml:space="preserve"> 320 или </w:t>
            </w:r>
            <w:r w:rsidRPr="00782A6F">
              <w:rPr>
                <w:rFonts w:ascii="Arial" w:hAnsi="Arial" w:cs="Arial"/>
                <w:color w:val="262626"/>
              </w:rPr>
              <w:t>SAS</w:t>
            </w:r>
            <w:r w:rsidRPr="00782A6F">
              <w:rPr>
                <w:rFonts w:ascii="Arial" w:hAnsi="Arial" w:cs="Arial"/>
                <w:color w:val="262626"/>
                <w:lang w:val="ru-RU"/>
              </w:rPr>
              <w:br/>
              <w:t>Два раздела как минимум 30 Г</w:t>
            </w:r>
            <w:r w:rsidR="0068322D">
              <w:rPr>
                <w:rFonts w:ascii="Arial" w:hAnsi="Arial" w:cs="Arial"/>
                <w:color w:val="262626"/>
                <w:lang w:val="ru-RU"/>
              </w:rPr>
              <w:t>Б</w:t>
            </w:r>
            <w:r w:rsidRPr="00782A6F">
              <w:rPr>
                <w:rFonts w:ascii="Arial" w:hAnsi="Arial" w:cs="Arial"/>
                <w:color w:val="262626"/>
                <w:lang w:val="ru-RU"/>
              </w:rPr>
              <w:t xml:space="preserve"> + 110 Г</w:t>
            </w:r>
            <w:r w:rsidR="0068322D">
              <w:rPr>
                <w:rFonts w:ascii="Arial" w:hAnsi="Arial" w:cs="Arial"/>
                <w:color w:val="262626"/>
                <w:lang w:val="ru-RU"/>
              </w:rPr>
              <w:t>Б</w:t>
            </w:r>
            <w:r w:rsidRPr="00782A6F">
              <w:rPr>
                <w:rFonts w:ascii="Arial" w:hAnsi="Arial" w:cs="Arial"/>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Отдельный контроллер </w:t>
            </w:r>
            <w:r w:rsidRPr="00782A6F">
              <w:rPr>
                <w:rFonts w:ascii="Arial" w:hAnsi="Arial" w:cs="Arial"/>
                <w:color w:val="262626"/>
              </w:rPr>
              <w:t>SCSI</w:t>
            </w:r>
            <w:r w:rsidR="003B5130" w:rsidRPr="003B5130">
              <w:rPr>
                <w:rFonts w:ascii="Arial" w:hAnsi="Arial" w:cs="Arial"/>
                <w:color w:val="262626"/>
                <w:lang w:val="ru-RU"/>
              </w:rPr>
              <w:t xml:space="preserve"> </w:t>
            </w:r>
            <w:r w:rsidRPr="00782A6F">
              <w:rPr>
                <w:rFonts w:ascii="Arial" w:hAnsi="Arial" w:cs="Arial"/>
                <w:color w:val="262626"/>
              </w:rPr>
              <w:t>Ultra</w:t>
            </w:r>
            <w:r w:rsidRPr="00782A6F">
              <w:rPr>
                <w:rFonts w:ascii="Arial" w:hAnsi="Arial" w:cs="Arial"/>
                <w:color w:val="262626"/>
                <w:lang w:val="ru-RU"/>
              </w:rPr>
              <w:t xml:space="preserve"> 320 или </w:t>
            </w:r>
            <w:r w:rsidRPr="00782A6F">
              <w:rPr>
                <w:rFonts w:ascii="Arial" w:hAnsi="Arial" w:cs="Arial"/>
                <w:color w:val="262626"/>
              </w:rPr>
              <w:t>SAS</w:t>
            </w:r>
            <w:r w:rsidRPr="00782A6F">
              <w:rPr>
                <w:rFonts w:ascii="Arial" w:hAnsi="Arial" w:cs="Arial"/>
                <w:color w:val="262626"/>
                <w:lang w:val="ru-RU"/>
              </w:rPr>
              <w:t>.</w:t>
            </w:r>
            <w:r w:rsidRPr="00782A6F">
              <w:rPr>
                <w:rFonts w:ascii="Arial" w:hAnsi="Arial" w:cs="Arial"/>
                <w:color w:val="262626"/>
                <w:lang w:val="ru-RU"/>
              </w:rPr>
              <w:br/>
              <w:t>Диски 15</w:t>
            </w:r>
            <w:r w:rsidRPr="00782A6F">
              <w:rPr>
                <w:rFonts w:ascii="Arial" w:hAnsi="Arial" w:cs="Arial"/>
                <w:color w:val="262626"/>
              </w:rPr>
              <w:t>k</w:t>
            </w:r>
            <w:r w:rsidR="003B5130" w:rsidRPr="00142C9C">
              <w:rPr>
                <w:rFonts w:ascii="Arial" w:hAnsi="Arial" w:cs="Arial"/>
                <w:color w:val="262626"/>
                <w:lang w:val="ru-RU"/>
              </w:rPr>
              <w:t xml:space="preserve"> </w:t>
            </w:r>
            <w:r w:rsidRPr="00782A6F">
              <w:rPr>
                <w:rFonts w:ascii="Arial" w:hAnsi="Arial" w:cs="Arial"/>
                <w:color w:val="262626"/>
              </w:rPr>
              <w:t>RPM</w:t>
            </w:r>
            <w:r w:rsidRPr="00782A6F">
              <w:rPr>
                <w:rFonts w:ascii="Arial" w:hAnsi="Arial" w:cs="Arial"/>
                <w:color w:val="262626"/>
                <w:lang w:val="ru-RU"/>
              </w:rPr>
              <w:t xml:space="preserve">. </w:t>
            </w:r>
            <w:r w:rsidRPr="00782A6F">
              <w:rPr>
                <w:rFonts w:ascii="Arial" w:hAnsi="Arial" w:cs="Arial"/>
                <w:color w:val="262626"/>
                <w:lang w:val="ru-RU"/>
              </w:rPr>
              <w:br/>
              <w:t>Два раздела как минимум 30 Г</w:t>
            </w:r>
            <w:r w:rsidR="0068322D">
              <w:rPr>
                <w:rFonts w:ascii="Arial" w:hAnsi="Arial" w:cs="Arial"/>
                <w:color w:val="262626"/>
                <w:lang w:val="ru-RU"/>
              </w:rPr>
              <w:t>Б</w:t>
            </w:r>
            <w:r w:rsidRPr="00782A6F">
              <w:rPr>
                <w:rFonts w:ascii="Arial" w:hAnsi="Arial" w:cs="Arial"/>
                <w:color w:val="262626"/>
                <w:lang w:val="ru-RU"/>
              </w:rPr>
              <w:t xml:space="preserve"> + 110 Г</w:t>
            </w:r>
            <w:r w:rsidR="0068322D">
              <w:rPr>
                <w:rFonts w:ascii="Arial" w:hAnsi="Arial" w:cs="Arial"/>
                <w:color w:val="262626"/>
                <w:lang w:val="ru-RU"/>
              </w:rPr>
              <w:t>Б</w:t>
            </w:r>
            <w:r w:rsidRPr="00782A6F">
              <w:rPr>
                <w:rFonts w:ascii="Arial" w:hAnsi="Arial" w:cs="Arial"/>
                <w:color w:val="262626"/>
                <w:lang w:val="ru-RU"/>
              </w:rPr>
              <w:t xml:space="preserve"> </w:t>
            </w:r>
          </w:p>
        </w:tc>
      </w:tr>
      <w:tr w:rsidR="00D11B2A" w:rsidRPr="00782A6F"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Сетевая</w:t>
            </w:r>
            <w:r w:rsidR="003B5130">
              <w:rPr>
                <w:rFonts w:ascii="Arial" w:hAnsi="Arial" w:cs="Arial"/>
                <w:color w:val="262626"/>
              </w:rPr>
              <w:t xml:space="preserve"> </w:t>
            </w:r>
            <w:r w:rsidRPr="00782A6F">
              <w:rPr>
                <w:rFonts w:ascii="Arial" w:hAnsi="Arial" w:cs="Arial"/>
                <w:color w:val="262626"/>
              </w:rPr>
              <w:t>карта</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Ethernet 100 Мбит</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Ethernet 100 Мбит</w:t>
            </w:r>
          </w:p>
        </w:tc>
      </w:tr>
      <w:tr w:rsidR="00D11B2A" w:rsidRPr="00782A6F"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Операционная</w:t>
            </w:r>
            <w:r w:rsidR="003B5130">
              <w:rPr>
                <w:rFonts w:ascii="Arial" w:hAnsi="Arial" w:cs="Arial"/>
                <w:color w:val="262626"/>
              </w:rPr>
              <w:t xml:space="preserve"> </w:t>
            </w:r>
            <w:r w:rsidRPr="00782A6F">
              <w:rPr>
                <w:rFonts w:ascii="Arial" w:hAnsi="Arial" w:cs="Arial"/>
                <w:color w:val="262626"/>
              </w:rPr>
              <w:t>система</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Windows Server 2000/2003</w:t>
            </w:r>
            <w:r w:rsidRPr="00782A6F">
              <w:rPr>
                <w:rFonts w:ascii="Arial" w:hAnsi="Arial" w:cs="Arial"/>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 xml:space="preserve">Windows Server 2003 Standard Edition </w:t>
            </w:r>
            <w:r w:rsidRPr="00782A6F">
              <w:rPr>
                <w:rFonts w:ascii="Arial" w:hAnsi="Arial" w:cs="Arial"/>
                <w:color w:val="262626"/>
              </w:rPr>
              <w:br/>
              <w:t xml:space="preserve">SQL Server 2000 sp4 Standard Edition </w:t>
            </w:r>
          </w:p>
        </w:tc>
      </w:tr>
      <w:tr w:rsidR="00D11B2A" w:rsidRPr="00CF4B48" w:rsidTr="00AA471C">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Источник</w:t>
            </w:r>
            <w:r w:rsidR="003B5130">
              <w:rPr>
                <w:rFonts w:ascii="Arial" w:hAnsi="Arial" w:cs="Arial"/>
                <w:color w:val="262626"/>
              </w:rPr>
              <w:t xml:space="preserve"> </w:t>
            </w:r>
            <w:r w:rsidRPr="00782A6F">
              <w:rPr>
                <w:rFonts w:ascii="Arial" w:hAnsi="Arial" w:cs="Arial"/>
                <w:color w:val="262626"/>
              </w:rPr>
              <w:t>бесперебойногопитания</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соответственно 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соответственно потреблению сервера по документации</w:t>
            </w:r>
          </w:p>
        </w:tc>
      </w:tr>
    </w:tbl>
    <w:p w:rsidR="00D11B2A" w:rsidRPr="00782A6F" w:rsidRDefault="00D11B2A">
      <w:pPr>
        <w:ind w:left="360"/>
        <w:rPr>
          <w:rFonts w:ascii="Arial" w:hAnsi="Arial" w:cs="Arial"/>
          <w:b/>
          <w:bCs/>
          <w:lang w:val="ru-RU"/>
        </w:rPr>
      </w:pPr>
    </w:p>
    <w:p w:rsidR="00D11B2A" w:rsidRPr="001431FD" w:rsidRDefault="00D11B2A" w:rsidP="001431FD">
      <w:pPr>
        <w:pStyle w:val="aff8"/>
        <w:numPr>
          <w:ilvl w:val="0"/>
          <w:numId w:val="3"/>
        </w:numPr>
        <w:rPr>
          <w:rFonts w:ascii="Arial" w:hAnsi="Arial" w:cs="Arial"/>
          <w:b/>
          <w:lang w:val="ru-RU"/>
        </w:rPr>
      </w:pPr>
      <w:r w:rsidRPr="001431FD">
        <w:rPr>
          <w:rFonts w:ascii="Arial" w:hAnsi="Arial" w:cs="Arial"/>
          <w:b/>
          <w:lang w:val="ru-RU"/>
        </w:rPr>
        <w:t>Требования к компьютерам для установки Промежуточного сервера</w:t>
      </w:r>
      <w:r w:rsidR="007A50C9">
        <w:rPr>
          <w:rFonts w:ascii="Arial" w:hAnsi="Arial" w:cs="Arial"/>
          <w:b/>
        </w:rPr>
        <w:t>FORTS</w:t>
      </w:r>
    </w:p>
    <w:p w:rsidR="00D11B2A" w:rsidRPr="00782A6F" w:rsidRDefault="00D11B2A">
      <w:pPr>
        <w:ind w:left="360"/>
        <w:rPr>
          <w:rFonts w:ascii="Arial" w:hAnsi="Arial" w:cs="Arial"/>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103"/>
      </w:tblGrid>
      <w:tr w:rsidR="00D11B2A" w:rsidRPr="00782A6F" w:rsidTr="00782A6F">
        <w:tc>
          <w:tcPr>
            <w:tcW w:w="3227"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Параметр</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Значение</w:t>
            </w:r>
          </w:p>
        </w:tc>
      </w:tr>
      <w:tr w:rsidR="00D11B2A" w:rsidRPr="00CF4B48"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color w:val="262626"/>
                <w:sz w:val="20"/>
                <w:lang w:val="ru-RU"/>
              </w:rPr>
              <w:t>Процессор</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2-х процессорный сервер на Intel</w:t>
            </w:r>
            <w:r w:rsidR="006573AF">
              <w:rPr>
                <w:rFonts w:ascii="Arial" w:hAnsi="Arial" w:cs="Arial"/>
                <w:sz w:val="20"/>
                <w:lang w:val="ru-RU"/>
              </w:rPr>
              <w:t xml:space="preserve"> </w:t>
            </w:r>
            <w:r w:rsidRPr="0046378D">
              <w:rPr>
                <w:rFonts w:ascii="Arial" w:hAnsi="Arial" w:cs="Arial"/>
                <w:sz w:val="20"/>
                <w:lang w:val="ru-RU"/>
              </w:rPr>
              <w:t>Xeon как минимум серии 53xx или аналогичных процессорах от AMD</w:t>
            </w:r>
          </w:p>
          <w:p w:rsidR="00D11B2A" w:rsidRPr="0046378D" w:rsidRDefault="00D11B2A" w:rsidP="00E54CDC">
            <w:pPr>
              <w:pStyle w:val="aff6"/>
              <w:rPr>
                <w:rFonts w:ascii="Arial" w:hAnsi="Arial" w:cs="Arial"/>
                <w:sz w:val="20"/>
                <w:lang w:val="ru-RU"/>
              </w:rPr>
            </w:pPr>
            <w:r w:rsidRPr="0046378D">
              <w:rPr>
                <w:rFonts w:ascii="Arial" w:hAnsi="Arial" w:cs="Arial"/>
                <w:sz w:val="20"/>
                <w:lang w:val="ru-RU"/>
              </w:rPr>
              <w:t>(2 физических процессора, количество ядер от 4-х и больше)</w:t>
            </w:r>
          </w:p>
          <w:p w:rsidR="00D11B2A" w:rsidRPr="0046378D" w:rsidRDefault="00D11B2A" w:rsidP="00E54CDC">
            <w:pPr>
              <w:pStyle w:val="aff6"/>
              <w:rPr>
                <w:rFonts w:ascii="Arial" w:hAnsi="Arial" w:cs="Arial"/>
                <w:sz w:val="20"/>
                <w:lang w:val="ru-RU"/>
              </w:rPr>
            </w:pPr>
          </w:p>
        </w:tc>
      </w:tr>
      <w:tr w:rsidR="00D11B2A" w:rsidRPr="00782A6F"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color w:val="262626"/>
                <w:sz w:val="20"/>
                <w:lang w:val="ru-RU"/>
              </w:rPr>
              <w:t>Оперативная память</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24 Г</w:t>
            </w:r>
            <w:r w:rsidR="0068322D">
              <w:rPr>
                <w:rFonts w:ascii="Arial" w:hAnsi="Arial" w:cs="Arial"/>
                <w:sz w:val="20"/>
                <w:lang w:val="ru-RU"/>
              </w:rPr>
              <w:t>Б</w:t>
            </w:r>
          </w:p>
        </w:tc>
      </w:tr>
      <w:tr w:rsidR="00D11B2A" w:rsidRPr="00782A6F"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Требования к дисковой подсистеме</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Отдельный контроллер SAS с режимом кеширования записи write-back.</w:t>
            </w:r>
          </w:p>
          <w:p w:rsidR="00D11B2A" w:rsidRPr="00782A6F" w:rsidRDefault="00D11B2A" w:rsidP="006573AF">
            <w:pPr>
              <w:pStyle w:val="aff6"/>
              <w:rPr>
                <w:rFonts w:ascii="Arial" w:hAnsi="Arial" w:cs="Arial"/>
                <w:sz w:val="20"/>
              </w:rPr>
            </w:pPr>
            <w:r w:rsidRPr="0046378D">
              <w:rPr>
                <w:rFonts w:ascii="Arial" w:hAnsi="Arial" w:cs="Arial"/>
                <w:sz w:val="20"/>
                <w:lang w:val="ru-RU"/>
              </w:rPr>
              <w:t>Как минимум 4 диска в RAID10. Два раздела 30 Г</w:t>
            </w:r>
            <w:r w:rsidR="006573AF">
              <w:rPr>
                <w:rFonts w:ascii="Arial" w:hAnsi="Arial" w:cs="Arial"/>
                <w:sz w:val="20"/>
                <w:lang w:val="ru-RU"/>
              </w:rPr>
              <w:t>Б</w:t>
            </w:r>
            <w:r w:rsidRPr="0046378D">
              <w:rPr>
                <w:rFonts w:ascii="Arial" w:hAnsi="Arial" w:cs="Arial"/>
                <w:sz w:val="20"/>
                <w:lang w:val="ru-RU"/>
              </w:rPr>
              <w:t xml:space="preserve"> + 110 </w:t>
            </w:r>
            <w:r w:rsidR="006573AF" w:rsidRPr="0046378D">
              <w:rPr>
                <w:rFonts w:ascii="Arial" w:hAnsi="Arial" w:cs="Arial"/>
                <w:sz w:val="20"/>
                <w:lang w:val="ru-RU"/>
              </w:rPr>
              <w:t>Г</w:t>
            </w:r>
            <w:r w:rsidR="006573AF">
              <w:rPr>
                <w:rFonts w:ascii="Arial" w:hAnsi="Arial" w:cs="Arial"/>
                <w:sz w:val="20"/>
                <w:lang w:val="ru-RU"/>
              </w:rPr>
              <w:t>Б</w:t>
            </w:r>
          </w:p>
        </w:tc>
      </w:tr>
      <w:tr w:rsidR="00D11B2A" w:rsidRPr="00782A6F"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color w:val="262626"/>
                <w:sz w:val="20"/>
                <w:lang w:val="ru-RU"/>
              </w:rPr>
              <w:t>Сетевая карта</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Ethernet 100 Мбит</w:t>
            </w:r>
          </w:p>
        </w:tc>
      </w:tr>
      <w:tr w:rsidR="00D11B2A" w:rsidRPr="00782A6F"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color w:val="262626"/>
                <w:sz w:val="20"/>
                <w:lang w:val="ru-RU"/>
              </w:rPr>
              <w:t>Операционная система</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WindowsServer 2003 или 2008, x64</w:t>
            </w:r>
          </w:p>
        </w:tc>
      </w:tr>
      <w:tr w:rsidR="00D11B2A" w:rsidRPr="00CF4B48" w:rsidTr="00782A6F">
        <w:tc>
          <w:tcPr>
            <w:tcW w:w="3227" w:type="dxa"/>
            <w:vAlign w:val="center"/>
          </w:tcPr>
          <w:p w:rsidR="00D11B2A" w:rsidRPr="0046378D" w:rsidRDefault="00D11B2A" w:rsidP="00E54CDC">
            <w:pPr>
              <w:pStyle w:val="aff6"/>
              <w:rPr>
                <w:rFonts w:ascii="Arial" w:hAnsi="Arial" w:cs="Arial"/>
                <w:sz w:val="20"/>
                <w:lang w:val="ru-RU"/>
              </w:rPr>
            </w:pPr>
            <w:r w:rsidRPr="0046378D">
              <w:rPr>
                <w:rFonts w:ascii="Arial" w:hAnsi="Arial" w:cs="Arial"/>
                <w:color w:val="262626"/>
                <w:sz w:val="20"/>
                <w:lang w:val="ru-RU"/>
              </w:rPr>
              <w:t>Источник бесперебойного питания</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соответственно потреблению сервера по документации</w:t>
            </w:r>
          </w:p>
        </w:tc>
      </w:tr>
      <w:tr w:rsidR="00D11B2A" w:rsidRPr="00CF4B48" w:rsidTr="00782A6F">
        <w:tc>
          <w:tcPr>
            <w:tcW w:w="3227" w:type="dxa"/>
            <w:vAlign w:val="center"/>
          </w:tcPr>
          <w:p w:rsidR="00D11B2A" w:rsidRPr="0046378D" w:rsidRDefault="00D11B2A" w:rsidP="00AA471C">
            <w:pPr>
              <w:pStyle w:val="aff6"/>
              <w:rPr>
                <w:rFonts w:ascii="Arial" w:hAnsi="Arial" w:cs="Arial"/>
                <w:color w:val="262626"/>
                <w:sz w:val="20"/>
                <w:lang w:val="ru-RU"/>
              </w:rPr>
            </w:pPr>
            <w:r w:rsidRPr="0046378D">
              <w:rPr>
                <w:rFonts w:ascii="Arial" w:hAnsi="Arial" w:cs="Arial"/>
                <w:sz w:val="20"/>
                <w:lang w:val="ru-RU"/>
              </w:rPr>
              <w:t xml:space="preserve">Пропускная способность канала связи </w:t>
            </w:r>
          </w:p>
        </w:tc>
        <w:tc>
          <w:tcPr>
            <w:tcW w:w="5103" w:type="dxa"/>
          </w:tcPr>
          <w:p w:rsidR="00D11B2A" w:rsidRPr="0046378D" w:rsidRDefault="00D11B2A" w:rsidP="00E54CDC">
            <w:pPr>
              <w:pStyle w:val="aff6"/>
              <w:rPr>
                <w:rFonts w:ascii="Arial" w:hAnsi="Arial" w:cs="Arial"/>
                <w:sz w:val="20"/>
                <w:lang w:val="ru-RU"/>
              </w:rPr>
            </w:pPr>
            <w:r w:rsidRPr="0046378D">
              <w:rPr>
                <w:rFonts w:ascii="Arial" w:hAnsi="Arial" w:cs="Arial"/>
                <w:sz w:val="20"/>
                <w:lang w:val="ru-RU"/>
              </w:rPr>
              <w:t>Минимальная - 4</w:t>
            </w:r>
            <w:r w:rsidR="006573AF">
              <w:rPr>
                <w:rFonts w:ascii="Arial" w:hAnsi="Arial" w:cs="Arial"/>
                <w:sz w:val="20"/>
                <w:lang w:val="ru-RU"/>
              </w:rPr>
              <w:t xml:space="preserve"> Мбит/с</w:t>
            </w:r>
            <w:r w:rsidRPr="0046378D">
              <w:rPr>
                <w:rFonts w:ascii="Arial" w:hAnsi="Arial" w:cs="Arial"/>
                <w:sz w:val="20"/>
                <w:lang w:val="ru-RU"/>
              </w:rPr>
              <w:t xml:space="preserve">. </w:t>
            </w:r>
          </w:p>
          <w:p w:rsidR="00D11B2A" w:rsidRPr="0046378D" w:rsidRDefault="00D11B2A" w:rsidP="002617F8">
            <w:pPr>
              <w:pStyle w:val="aff6"/>
              <w:rPr>
                <w:rFonts w:ascii="Arial" w:hAnsi="Arial" w:cs="Arial"/>
                <w:sz w:val="20"/>
                <w:lang w:val="ru-RU"/>
              </w:rPr>
            </w:pPr>
            <w:r w:rsidRPr="0046378D">
              <w:rPr>
                <w:rFonts w:ascii="Arial" w:hAnsi="Arial" w:cs="Arial"/>
                <w:sz w:val="20"/>
                <w:lang w:val="ru-RU"/>
              </w:rPr>
              <w:t>Желаемая - 10</w:t>
            </w:r>
            <w:r w:rsidR="002617F8">
              <w:rPr>
                <w:rFonts w:ascii="Arial" w:hAnsi="Arial" w:cs="Arial"/>
                <w:sz w:val="20"/>
                <w:lang w:val="ru-RU"/>
              </w:rPr>
              <w:t xml:space="preserve"> Мбит/с</w:t>
            </w:r>
            <w:r w:rsidRPr="0046378D">
              <w:rPr>
                <w:rFonts w:ascii="Arial" w:hAnsi="Arial" w:cs="Arial"/>
                <w:sz w:val="20"/>
                <w:lang w:val="ru-RU"/>
              </w:rPr>
              <w:t xml:space="preserve"> на один промсервер.</w:t>
            </w:r>
          </w:p>
        </w:tc>
      </w:tr>
    </w:tbl>
    <w:p w:rsidR="00D11B2A" w:rsidRPr="00D64F89" w:rsidRDefault="00D11B2A">
      <w:pPr>
        <w:pStyle w:val="HTML"/>
        <w:rPr>
          <w:rFonts w:ascii="Arial" w:hAnsi="Arial" w:cs="Arial"/>
          <w:lang w:val="ru-RU"/>
        </w:rPr>
      </w:pPr>
    </w:p>
    <w:p w:rsidR="00D11B2A" w:rsidRPr="00D64F89" w:rsidRDefault="00D11B2A">
      <w:pPr>
        <w:pStyle w:val="HTML"/>
        <w:ind w:left="360"/>
        <w:rPr>
          <w:rFonts w:ascii="Arial" w:hAnsi="Arial" w:cs="Arial"/>
          <w:lang w:val="ru-RU"/>
        </w:rPr>
      </w:pPr>
    </w:p>
    <w:p w:rsidR="008707C1" w:rsidRPr="00D64F89" w:rsidRDefault="008707C1" w:rsidP="008707C1">
      <w:pPr>
        <w:pStyle w:val="HTML"/>
        <w:rPr>
          <w:rFonts w:ascii="Arial" w:hAnsi="Arial" w:cs="Arial"/>
          <w:b/>
          <w:bCs/>
          <w:lang w:val="ru-RU"/>
        </w:rPr>
      </w:pPr>
    </w:p>
    <w:p w:rsidR="008707C1" w:rsidRDefault="008707C1" w:rsidP="008707C1">
      <w:pPr>
        <w:pStyle w:val="HTML"/>
        <w:numPr>
          <w:ilvl w:val="0"/>
          <w:numId w:val="3"/>
        </w:numPr>
        <w:rPr>
          <w:rFonts w:ascii="Arial" w:hAnsi="Arial" w:cs="Arial"/>
          <w:b/>
          <w:bCs/>
        </w:rPr>
      </w:pPr>
      <w:r w:rsidRPr="008707C1">
        <w:rPr>
          <w:rFonts w:ascii="Arial" w:hAnsi="Arial" w:cs="Arial"/>
          <w:b/>
          <w:bCs/>
        </w:rPr>
        <w:t>Требования к каналам</w:t>
      </w:r>
      <w:r w:rsidR="003B5130">
        <w:rPr>
          <w:rFonts w:ascii="Arial" w:hAnsi="Arial" w:cs="Arial"/>
          <w:b/>
          <w:bCs/>
        </w:rPr>
        <w:t xml:space="preserve"> </w:t>
      </w:r>
      <w:r w:rsidRPr="008707C1">
        <w:rPr>
          <w:rFonts w:ascii="Arial" w:hAnsi="Arial" w:cs="Arial"/>
          <w:b/>
          <w:bCs/>
        </w:rPr>
        <w:t>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1701"/>
        <w:gridCol w:w="1533"/>
        <w:gridCol w:w="1849"/>
      </w:tblGrid>
      <w:tr w:rsidR="0085435E" w:rsidTr="005F5033">
        <w:tc>
          <w:tcPr>
            <w:tcW w:w="534" w:type="dxa"/>
          </w:tcPr>
          <w:p w:rsidR="008707C1" w:rsidRPr="0046378D" w:rsidRDefault="008707C1" w:rsidP="00267C7E">
            <w:pPr>
              <w:pStyle w:val="HTML"/>
              <w:jc w:val="center"/>
              <w:rPr>
                <w:rFonts w:ascii="Arial" w:hAnsi="Arial" w:cs="Arial"/>
                <w:b/>
                <w:bCs/>
                <w:lang w:val="ru-RU"/>
              </w:rPr>
            </w:pPr>
          </w:p>
        </w:tc>
        <w:tc>
          <w:tcPr>
            <w:tcW w:w="4110"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Услуга</w:t>
            </w:r>
          </w:p>
        </w:tc>
        <w:tc>
          <w:tcPr>
            <w:tcW w:w="1701"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Выделенный канал</w:t>
            </w:r>
          </w:p>
        </w:tc>
        <w:tc>
          <w:tcPr>
            <w:tcW w:w="1533"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VPN</w:t>
            </w:r>
          </w:p>
        </w:tc>
        <w:tc>
          <w:tcPr>
            <w:tcW w:w="1849"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 xml:space="preserve">Интернет (статический </w:t>
            </w:r>
            <w:r w:rsidRPr="00267C7E">
              <w:rPr>
                <w:rFonts w:ascii="Arial" w:hAnsi="Arial" w:cs="Arial"/>
                <w:b/>
                <w:bCs/>
              </w:rPr>
              <w:t xml:space="preserve">IP </w:t>
            </w:r>
            <w:r w:rsidRPr="0046378D">
              <w:rPr>
                <w:rFonts w:ascii="Arial" w:hAnsi="Arial" w:cs="Arial"/>
                <w:b/>
                <w:bCs/>
                <w:lang w:val="ru-RU"/>
              </w:rPr>
              <w:t>адрес)</w:t>
            </w:r>
          </w:p>
        </w:tc>
      </w:tr>
      <w:tr w:rsidR="0085435E" w:rsidTr="005F5033">
        <w:tc>
          <w:tcPr>
            <w:tcW w:w="534" w:type="dxa"/>
          </w:tcPr>
          <w:p w:rsidR="008707C1" w:rsidRPr="00267C7E" w:rsidRDefault="008707C1" w:rsidP="00267C7E">
            <w:pPr>
              <w:pStyle w:val="HTML"/>
              <w:jc w:val="center"/>
              <w:rPr>
                <w:rFonts w:ascii="Arial" w:hAnsi="Arial" w:cs="Arial"/>
                <w:b/>
                <w:bCs/>
              </w:rPr>
            </w:pPr>
            <w:r w:rsidRPr="00267C7E">
              <w:rPr>
                <w:rFonts w:ascii="Arial" w:hAnsi="Arial" w:cs="Arial"/>
                <w:b/>
                <w:bCs/>
              </w:rPr>
              <w:t>1</w:t>
            </w:r>
          </w:p>
        </w:tc>
        <w:tc>
          <w:tcPr>
            <w:tcW w:w="4110" w:type="dxa"/>
          </w:tcPr>
          <w:p w:rsidR="008707C1" w:rsidRPr="00267C7E" w:rsidRDefault="008707C1" w:rsidP="008707C1">
            <w:pPr>
              <w:pStyle w:val="HTML"/>
              <w:rPr>
                <w:rFonts w:ascii="Arial" w:hAnsi="Arial" w:cs="Arial"/>
                <w:b/>
                <w:bCs/>
              </w:rPr>
            </w:pPr>
            <w:r w:rsidRPr="0046378D">
              <w:rPr>
                <w:rFonts w:ascii="Arial" w:hAnsi="Arial" w:cs="Arial"/>
                <w:b/>
                <w:bCs/>
                <w:lang w:val="ru-RU"/>
              </w:rPr>
              <w:t xml:space="preserve">Терминал </w:t>
            </w:r>
            <w:r w:rsidRPr="00267C7E">
              <w:rPr>
                <w:rFonts w:ascii="Arial" w:hAnsi="Arial" w:cs="Arial"/>
                <w:b/>
                <w:bCs/>
              </w:rPr>
              <w:t>FORTS</w:t>
            </w:r>
            <w:r w:rsidR="002617F8">
              <w:rPr>
                <w:rFonts w:ascii="Arial" w:hAnsi="Arial" w:cs="Arial"/>
                <w:b/>
                <w:bCs/>
                <w:lang w:val="ru-RU"/>
              </w:rPr>
              <w:t xml:space="preserve"> </w:t>
            </w:r>
            <w:r w:rsidR="003D3EFA" w:rsidRPr="003D3EFA">
              <w:rPr>
                <w:rFonts w:ascii="Arial" w:hAnsi="Arial" w:cs="Arial"/>
                <w:b/>
              </w:rPr>
              <w:t>PlazaII</w:t>
            </w:r>
          </w:p>
        </w:tc>
        <w:tc>
          <w:tcPr>
            <w:tcW w:w="1701"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533"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849" w:type="dxa"/>
            <w:vAlign w:val="center"/>
          </w:tcPr>
          <w:p w:rsidR="008707C1" w:rsidRPr="0046378D" w:rsidRDefault="008707C1" w:rsidP="00267C7E">
            <w:pPr>
              <w:pStyle w:val="HTML"/>
              <w:jc w:val="center"/>
              <w:rPr>
                <w:rFonts w:ascii="Arial" w:hAnsi="Arial" w:cs="Arial"/>
                <w:b/>
                <w:bCs/>
                <w:lang w:val="ru-RU"/>
              </w:rPr>
            </w:pPr>
          </w:p>
        </w:tc>
      </w:tr>
      <w:tr w:rsidR="0085435E" w:rsidTr="005F5033">
        <w:tc>
          <w:tcPr>
            <w:tcW w:w="534" w:type="dxa"/>
          </w:tcPr>
          <w:p w:rsidR="008707C1" w:rsidRPr="00267C7E" w:rsidRDefault="008707C1" w:rsidP="00267C7E">
            <w:pPr>
              <w:pStyle w:val="HTML"/>
              <w:jc w:val="center"/>
              <w:rPr>
                <w:rFonts w:ascii="Arial" w:hAnsi="Arial" w:cs="Arial"/>
                <w:b/>
                <w:bCs/>
              </w:rPr>
            </w:pPr>
            <w:r w:rsidRPr="00267C7E">
              <w:rPr>
                <w:rFonts w:ascii="Arial" w:hAnsi="Arial" w:cs="Arial"/>
                <w:b/>
                <w:bCs/>
              </w:rPr>
              <w:t>2</w:t>
            </w:r>
          </w:p>
        </w:tc>
        <w:tc>
          <w:tcPr>
            <w:tcW w:w="4110" w:type="dxa"/>
          </w:tcPr>
          <w:p w:rsidR="008707C1" w:rsidRPr="00267C7E" w:rsidRDefault="00874BBE" w:rsidP="00874BBE">
            <w:pPr>
              <w:pStyle w:val="HTML"/>
              <w:rPr>
                <w:rFonts w:ascii="Arial" w:hAnsi="Arial" w:cs="Arial"/>
                <w:b/>
                <w:bCs/>
              </w:rPr>
            </w:pPr>
            <w:r>
              <w:rPr>
                <w:rFonts w:ascii="Arial" w:hAnsi="Arial" w:cs="Arial"/>
                <w:b/>
                <w:bCs/>
              </w:rPr>
              <w:t xml:space="preserve">Plaza II </w:t>
            </w:r>
            <w:r>
              <w:rPr>
                <w:rFonts w:ascii="Arial" w:hAnsi="Arial" w:cs="Arial"/>
                <w:b/>
                <w:bCs/>
                <w:lang w:val="ru-RU"/>
              </w:rPr>
              <w:t>ш</w:t>
            </w:r>
            <w:r w:rsidR="008707C1" w:rsidRPr="0046378D">
              <w:rPr>
                <w:rFonts w:ascii="Arial" w:hAnsi="Arial" w:cs="Arial"/>
                <w:b/>
                <w:bCs/>
                <w:lang w:val="ru-RU"/>
              </w:rPr>
              <w:t xml:space="preserve">люз </w:t>
            </w:r>
            <w:r w:rsidR="008707C1" w:rsidRPr="00267C7E">
              <w:rPr>
                <w:rFonts w:ascii="Arial" w:hAnsi="Arial" w:cs="Arial"/>
                <w:b/>
                <w:bCs/>
              </w:rPr>
              <w:t>FORTS</w:t>
            </w:r>
          </w:p>
        </w:tc>
        <w:tc>
          <w:tcPr>
            <w:tcW w:w="1701"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533"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849"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r>
      <w:tr w:rsidR="0085435E" w:rsidTr="005F5033">
        <w:tc>
          <w:tcPr>
            <w:tcW w:w="534" w:type="dxa"/>
          </w:tcPr>
          <w:p w:rsidR="008707C1" w:rsidRPr="00267C7E" w:rsidRDefault="008707C1" w:rsidP="00267C7E">
            <w:pPr>
              <w:pStyle w:val="HTML"/>
              <w:jc w:val="center"/>
              <w:rPr>
                <w:rFonts w:ascii="Arial" w:hAnsi="Arial" w:cs="Arial"/>
                <w:b/>
                <w:bCs/>
              </w:rPr>
            </w:pPr>
            <w:r w:rsidRPr="00267C7E">
              <w:rPr>
                <w:rFonts w:ascii="Arial" w:hAnsi="Arial" w:cs="Arial"/>
                <w:b/>
                <w:bCs/>
              </w:rPr>
              <w:t>3</w:t>
            </w:r>
          </w:p>
        </w:tc>
        <w:tc>
          <w:tcPr>
            <w:tcW w:w="4110" w:type="dxa"/>
          </w:tcPr>
          <w:p w:rsidR="008707C1" w:rsidRPr="005F5033" w:rsidRDefault="008707C1" w:rsidP="008707C1">
            <w:pPr>
              <w:pStyle w:val="HTML"/>
              <w:rPr>
                <w:rFonts w:ascii="Arial" w:hAnsi="Arial" w:cs="Arial"/>
                <w:b/>
                <w:bCs/>
              </w:rPr>
            </w:pPr>
            <w:r w:rsidRPr="00267C7E">
              <w:rPr>
                <w:rFonts w:ascii="Arial" w:hAnsi="Arial" w:cs="Arial"/>
                <w:b/>
                <w:bCs/>
              </w:rPr>
              <w:t>FIX</w:t>
            </w:r>
            <w:r w:rsidR="00874BBE">
              <w:rPr>
                <w:rFonts w:ascii="Arial" w:hAnsi="Arial" w:cs="Arial"/>
                <w:b/>
                <w:bCs/>
                <w:lang w:val="ru-RU"/>
              </w:rPr>
              <w:t xml:space="preserve"> Шлюз </w:t>
            </w:r>
            <w:r w:rsidR="00874BBE">
              <w:rPr>
                <w:rFonts w:ascii="Arial" w:hAnsi="Arial" w:cs="Arial"/>
                <w:b/>
                <w:bCs/>
              </w:rPr>
              <w:t>FORTS</w:t>
            </w:r>
          </w:p>
        </w:tc>
        <w:tc>
          <w:tcPr>
            <w:tcW w:w="1701"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533" w:type="dxa"/>
            <w:vAlign w:val="center"/>
          </w:tcPr>
          <w:p w:rsidR="008707C1" w:rsidRPr="00267C7E" w:rsidRDefault="008707C1" w:rsidP="00267C7E">
            <w:pPr>
              <w:pStyle w:val="HTML"/>
              <w:jc w:val="center"/>
              <w:rPr>
                <w:rFonts w:ascii="Arial" w:hAnsi="Arial" w:cs="Arial"/>
                <w:b/>
                <w:bCs/>
              </w:rPr>
            </w:pPr>
            <w:r w:rsidRPr="00267C7E">
              <w:rPr>
                <w:rFonts w:ascii="Arial" w:hAnsi="Arial" w:cs="Arial"/>
                <w:b/>
                <w:bCs/>
              </w:rPr>
              <w:t>+</w:t>
            </w:r>
          </w:p>
        </w:tc>
        <w:tc>
          <w:tcPr>
            <w:tcW w:w="1849" w:type="dxa"/>
            <w:vAlign w:val="center"/>
          </w:tcPr>
          <w:p w:rsidR="008707C1" w:rsidRPr="0046378D" w:rsidRDefault="008707C1" w:rsidP="00267C7E">
            <w:pPr>
              <w:pStyle w:val="HTML"/>
              <w:jc w:val="center"/>
              <w:rPr>
                <w:rFonts w:ascii="Arial" w:hAnsi="Arial" w:cs="Arial"/>
                <w:b/>
                <w:bCs/>
                <w:lang w:val="ru-RU"/>
              </w:rPr>
            </w:pPr>
          </w:p>
        </w:tc>
      </w:tr>
      <w:tr w:rsidR="0085435E" w:rsidTr="005F5033">
        <w:trPr>
          <w:trHeight w:val="185"/>
        </w:trPr>
        <w:tc>
          <w:tcPr>
            <w:tcW w:w="534"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4</w:t>
            </w:r>
          </w:p>
        </w:tc>
        <w:tc>
          <w:tcPr>
            <w:tcW w:w="4110" w:type="dxa"/>
          </w:tcPr>
          <w:p w:rsidR="008707C1" w:rsidRPr="00874BBE" w:rsidRDefault="008707C1" w:rsidP="008707C1">
            <w:pPr>
              <w:pStyle w:val="HTML"/>
              <w:rPr>
                <w:rFonts w:ascii="Arial" w:hAnsi="Arial" w:cs="Arial"/>
                <w:b/>
                <w:bCs/>
              </w:rPr>
            </w:pPr>
            <w:r w:rsidRPr="00267C7E">
              <w:rPr>
                <w:rFonts w:ascii="Arial" w:hAnsi="Arial" w:cs="Arial"/>
                <w:b/>
                <w:bCs/>
              </w:rPr>
              <w:t>FAST</w:t>
            </w:r>
            <w:r w:rsidR="00874BBE">
              <w:rPr>
                <w:rFonts w:ascii="Arial" w:hAnsi="Arial" w:cs="Arial"/>
                <w:b/>
                <w:bCs/>
                <w:lang w:val="ru-RU"/>
              </w:rPr>
              <w:t xml:space="preserve">Шлюз </w:t>
            </w:r>
            <w:r w:rsidR="00874BBE">
              <w:rPr>
                <w:rFonts w:ascii="Arial" w:hAnsi="Arial" w:cs="Arial"/>
                <w:b/>
                <w:bCs/>
              </w:rPr>
              <w:t>FORTS</w:t>
            </w:r>
          </w:p>
        </w:tc>
        <w:tc>
          <w:tcPr>
            <w:tcW w:w="1701"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533" w:type="dxa"/>
            <w:vAlign w:val="center"/>
          </w:tcPr>
          <w:p w:rsidR="008707C1" w:rsidRPr="0046378D" w:rsidRDefault="008707C1" w:rsidP="00267C7E">
            <w:pPr>
              <w:pStyle w:val="HTML"/>
              <w:jc w:val="center"/>
              <w:rPr>
                <w:rFonts w:ascii="Arial" w:hAnsi="Arial" w:cs="Arial"/>
                <w:b/>
                <w:bCs/>
                <w:lang w:val="ru-RU"/>
              </w:rPr>
            </w:pPr>
          </w:p>
        </w:tc>
        <w:tc>
          <w:tcPr>
            <w:tcW w:w="1849" w:type="dxa"/>
            <w:vAlign w:val="center"/>
          </w:tcPr>
          <w:p w:rsidR="008707C1" w:rsidRPr="0046378D" w:rsidRDefault="008707C1" w:rsidP="00267C7E">
            <w:pPr>
              <w:pStyle w:val="HTML"/>
              <w:jc w:val="center"/>
              <w:rPr>
                <w:rFonts w:ascii="Arial" w:hAnsi="Arial" w:cs="Arial"/>
                <w:b/>
                <w:bCs/>
                <w:lang w:val="ru-RU"/>
              </w:rPr>
            </w:pPr>
          </w:p>
        </w:tc>
      </w:tr>
      <w:tr w:rsidR="0085435E" w:rsidRPr="008707C1" w:rsidTr="005F5033">
        <w:tc>
          <w:tcPr>
            <w:tcW w:w="534"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5</w:t>
            </w:r>
          </w:p>
        </w:tc>
        <w:tc>
          <w:tcPr>
            <w:tcW w:w="4110" w:type="dxa"/>
          </w:tcPr>
          <w:p w:rsidR="008707C1" w:rsidRPr="0046378D" w:rsidRDefault="00874BBE" w:rsidP="008707C1">
            <w:pPr>
              <w:pStyle w:val="HTML"/>
              <w:rPr>
                <w:rFonts w:ascii="Arial" w:hAnsi="Arial" w:cs="Arial"/>
                <w:b/>
                <w:bCs/>
                <w:lang w:val="ru-RU"/>
              </w:rPr>
            </w:pPr>
            <w:r>
              <w:rPr>
                <w:rFonts w:ascii="Arial" w:hAnsi="Arial" w:cs="Arial"/>
                <w:b/>
                <w:bCs/>
                <w:lang w:val="ru-RU"/>
              </w:rPr>
              <w:t xml:space="preserve">Терминал </w:t>
            </w:r>
            <w:r w:rsidR="008707C1" w:rsidRPr="00267C7E">
              <w:rPr>
                <w:rFonts w:ascii="Arial" w:hAnsi="Arial" w:cs="Arial"/>
                <w:b/>
                <w:bCs/>
              </w:rPr>
              <w:t>RTS</w:t>
            </w:r>
            <w:r w:rsidR="002617F8">
              <w:rPr>
                <w:rFonts w:ascii="Arial" w:hAnsi="Arial" w:cs="Arial"/>
                <w:b/>
                <w:bCs/>
                <w:lang w:val="ru-RU"/>
              </w:rPr>
              <w:t xml:space="preserve"> </w:t>
            </w:r>
            <w:r w:rsidR="008707C1" w:rsidRPr="00267C7E">
              <w:rPr>
                <w:rFonts w:ascii="Arial" w:hAnsi="Arial" w:cs="Arial"/>
                <w:b/>
                <w:bCs/>
              </w:rPr>
              <w:t>PLAZA</w:t>
            </w:r>
            <w:r w:rsidR="008707C1" w:rsidRPr="0046378D">
              <w:rPr>
                <w:rFonts w:ascii="Arial" w:hAnsi="Arial" w:cs="Arial"/>
                <w:b/>
                <w:bCs/>
                <w:lang w:val="ru-RU"/>
              </w:rPr>
              <w:t xml:space="preserve">: режим торговли, отчета </w:t>
            </w:r>
          </w:p>
        </w:tc>
        <w:tc>
          <w:tcPr>
            <w:tcW w:w="1701"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533"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849" w:type="dxa"/>
            <w:vAlign w:val="center"/>
          </w:tcPr>
          <w:p w:rsidR="008707C1" w:rsidRPr="0046378D" w:rsidRDefault="008707C1" w:rsidP="00267C7E">
            <w:pPr>
              <w:pStyle w:val="HTML"/>
              <w:jc w:val="center"/>
              <w:rPr>
                <w:rFonts w:ascii="Arial" w:hAnsi="Arial" w:cs="Arial"/>
                <w:b/>
                <w:bCs/>
                <w:lang w:val="ru-RU"/>
              </w:rPr>
            </w:pPr>
          </w:p>
        </w:tc>
      </w:tr>
      <w:tr w:rsidR="0085435E" w:rsidRPr="008707C1" w:rsidTr="005F5033">
        <w:trPr>
          <w:trHeight w:val="524"/>
        </w:trPr>
        <w:tc>
          <w:tcPr>
            <w:tcW w:w="534"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6</w:t>
            </w:r>
          </w:p>
        </w:tc>
        <w:tc>
          <w:tcPr>
            <w:tcW w:w="4110" w:type="dxa"/>
          </w:tcPr>
          <w:p w:rsidR="008707C1" w:rsidRPr="0046378D" w:rsidRDefault="00874BBE" w:rsidP="008707C1">
            <w:pPr>
              <w:pStyle w:val="HTML"/>
              <w:rPr>
                <w:rFonts w:ascii="Arial" w:hAnsi="Arial" w:cs="Arial"/>
                <w:b/>
                <w:bCs/>
                <w:lang w:val="ru-RU"/>
              </w:rPr>
            </w:pPr>
            <w:r>
              <w:rPr>
                <w:rFonts w:ascii="Arial" w:hAnsi="Arial" w:cs="Arial"/>
                <w:b/>
                <w:bCs/>
                <w:lang w:val="ru-RU"/>
              </w:rPr>
              <w:t xml:space="preserve">Терминал </w:t>
            </w:r>
            <w:r w:rsidR="008707C1" w:rsidRPr="00267C7E">
              <w:rPr>
                <w:rFonts w:ascii="Arial" w:hAnsi="Arial" w:cs="Arial"/>
                <w:b/>
                <w:bCs/>
              </w:rPr>
              <w:t>RTS</w:t>
            </w:r>
            <w:r w:rsidR="002617F8">
              <w:rPr>
                <w:rFonts w:ascii="Arial" w:hAnsi="Arial" w:cs="Arial"/>
                <w:b/>
                <w:bCs/>
                <w:lang w:val="ru-RU"/>
              </w:rPr>
              <w:t xml:space="preserve"> </w:t>
            </w:r>
            <w:r w:rsidR="008707C1" w:rsidRPr="00267C7E">
              <w:rPr>
                <w:rFonts w:ascii="Arial" w:hAnsi="Arial" w:cs="Arial"/>
                <w:b/>
                <w:bCs/>
              </w:rPr>
              <w:t>PLAZA</w:t>
            </w:r>
            <w:r w:rsidR="008707C1" w:rsidRPr="0046378D">
              <w:rPr>
                <w:rFonts w:ascii="Arial" w:hAnsi="Arial" w:cs="Arial"/>
                <w:b/>
                <w:bCs/>
                <w:lang w:val="ru-RU"/>
              </w:rPr>
              <w:t xml:space="preserve">: режим просмотра/клиентская рабочая станция; РТС Панорама; </w:t>
            </w:r>
            <w:r w:rsidR="008707C1" w:rsidRPr="00267C7E">
              <w:rPr>
                <w:rFonts w:ascii="Arial" w:hAnsi="Arial" w:cs="Arial"/>
                <w:b/>
                <w:bCs/>
              </w:rPr>
              <w:t>RTS</w:t>
            </w:r>
            <w:r w:rsidR="003725C4" w:rsidRPr="003725C4">
              <w:rPr>
                <w:rFonts w:ascii="Arial" w:hAnsi="Arial" w:cs="Arial"/>
                <w:b/>
                <w:bCs/>
                <w:lang w:val="ru-RU"/>
              </w:rPr>
              <w:t xml:space="preserve"> </w:t>
            </w:r>
            <w:r w:rsidR="008707C1" w:rsidRPr="00267C7E">
              <w:rPr>
                <w:rFonts w:ascii="Arial" w:hAnsi="Arial" w:cs="Arial"/>
                <w:b/>
                <w:bCs/>
              </w:rPr>
              <w:t>Stocks</w:t>
            </w:r>
            <w:r w:rsidR="008707C1" w:rsidRPr="0046378D">
              <w:rPr>
                <w:rFonts w:ascii="Arial" w:hAnsi="Arial" w:cs="Arial"/>
                <w:b/>
                <w:bCs/>
                <w:lang w:val="ru-RU"/>
              </w:rPr>
              <w:t>; Шлюз</w:t>
            </w:r>
          </w:p>
        </w:tc>
        <w:tc>
          <w:tcPr>
            <w:tcW w:w="1701"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533"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849" w:type="dxa"/>
            <w:vAlign w:val="center"/>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r>
      <w:tr w:rsidR="0085435E" w:rsidRPr="008707C1" w:rsidTr="005F5033">
        <w:tc>
          <w:tcPr>
            <w:tcW w:w="534"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7</w:t>
            </w:r>
          </w:p>
        </w:tc>
        <w:tc>
          <w:tcPr>
            <w:tcW w:w="4110" w:type="dxa"/>
          </w:tcPr>
          <w:p w:rsidR="008707C1" w:rsidRPr="0046378D" w:rsidRDefault="008707C1" w:rsidP="008707C1">
            <w:pPr>
              <w:pStyle w:val="HTML"/>
              <w:rPr>
                <w:rFonts w:ascii="Arial" w:hAnsi="Arial" w:cs="Arial"/>
                <w:b/>
                <w:bCs/>
                <w:lang w:val="ru-RU"/>
              </w:rPr>
            </w:pPr>
            <w:r w:rsidRPr="0046378D">
              <w:rPr>
                <w:rFonts w:ascii="Arial" w:hAnsi="Arial" w:cs="Arial"/>
                <w:b/>
                <w:bCs/>
                <w:lang w:val="ru-RU"/>
              </w:rPr>
              <w:t xml:space="preserve">Приложения </w:t>
            </w:r>
            <w:r w:rsidR="00874BBE">
              <w:rPr>
                <w:rFonts w:ascii="Arial" w:hAnsi="Arial" w:cs="Arial"/>
                <w:b/>
                <w:bCs/>
                <w:lang w:val="ru-RU"/>
              </w:rPr>
              <w:t xml:space="preserve">Системы </w:t>
            </w:r>
            <w:r w:rsidRPr="0046378D">
              <w:rPr>
                <w:rFonts w:ascii="Arial" w:hAnsi="Arial" w:cs="Arial"/>
                <w:b/>
                <w:bCs/>
                <w:lang w:val="ru-RU"/>
              </w:rPr>
              <w:t>ЭДО</w:t>
            </w:r>
          </w:p>
        </w:tc>
        <w:tc>
          <w:tcPr>
            <w:tcW w:w="1701"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533"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c>
          <w:tcPr>
            <w:tcW w:w="1849" w:type="dxa"/>
          </w:tcPr>
          <w:p w:rsidR="008707C1" w:rsidRPr="0046378D" w:rsidRDefault="008707C1" w:rsidP="00267C7E">
            <w:pPr>
              <w:pStyle w:val="HTML"/>
              <w:jc w:val="center"/>
              <w:rPr>
                <w:rFonts w:ascii="Arial" w:hAnsi="Arial" w:cs="Arial"/>
                <w:b/>
                <w:bCs/>
                <w:lang w:val="ru-RU"/>
              </w:rPr>
            </w:pPr>
            <w:r w:rsidRPr="0046378D">
              <w:rPr>
                <w:rFonts w:ascii="Arial" w:hAnsi="Arial" w:cs="Arial"/>
                <w:b/>
                <w:bCs/>
                <w:lang w:val="ru-RU"/>
              </w:rPr>
              <w:t>+</w:t>
            </w:r>
          </w:p>
        </w:tc>
      </w:tr>
    </w:tbl>
    <w:p w:rsidR="008707C1" w:rsidRPr="008707C1" w:rsidRDefault="008707C1" w:rsidP="008707C1">
      <w:pPr>
        <w:pStyle w:val="HTML"/>
        <w:rPr>
          <w:rFonts w:ascii="Arial" w:hAnsi="Arial" w:cs="Arial"/>
          <w:b/>
          <w:bCs/>
        </w:rPr>
      </w:pPr>
    </w:p>
    <w:p w:rsidR="00D11B2A" w:rsidRPr="00782A6F" w:rsidRDefault="00D11B2A" w:rsidP="008707C1">
      <w:pPr>
        <w:pStyle w:val="HTML"/>
        <w:numPr>
          <w:ilvl w:val="0"/>
          <w:numId w:val="3"/>
        </w:numPr>
        <w:rPr>
          <w:rFonts w:ascii="Arial" w:hAnsi="Arial" w:cs="Arial"/>
          <w:b/>
          <w:bCs/>
        </w:rPr>
      </w:pPr>
      <w:r w:rsidRPr="00782A6F">
        <w:rPr>
          <w:rFonts w:ascii="Arial" w:hAnsi="Arial" w:cs="Arial"/>
          <w:b/>
          <w:bCs/>
        </w:rPr>
        <w:t>Повышение</w:t>
      </w:r>
      <w:r w:rsidR="003725C4">
        <w:rPr>
          <w:rFonts w:ascii="Arial" w:hAnsi="Arial" w:cs="Arial"/>
          <w:b/>
          <w:bCs/>
        </w:rPr>
        <w:t xml:space="preserve"> </w:t>
      </w:r>
      <w:r w:rsidRPr="00782A6F">
        <w:rPr>
          <w:rFonts w:ascii="Arial" w:hAnsi="Arial" w:cs="Arial"/>
          <w:b/>
          <w:bCs/>
        </w:rPr>
        <w:t>надежности и резервирование</w:t>
      </w:r>
    </w:p>
    <w:p w:rsidR="00D11B2A" w:rsidRPr="00782A6F" w:rsidRDefault="00D11B2A">
      <w:pPr>
        <w:pStyle w:val="HTML"/>
        <w:ind w:left="360"/>
        <w:jc w:val="both"/>
        <w:rPr>
          <w:rFonts w:ascii="Arial" w:hAnsi="Arial" w:cs="Arial"/>
        </w:rPr>
      </w:pPr>
    </w:p>
    <w:p w:rsidR="00D11B2A" w:rsidRPr="00D64F89" w:rsidRDefault="00D11B2A">
      <w:pPr>
        <w:pStyle w:val="HTML"/>
        <w:ind w:left="360"/>
        <w:jc w:val="both"/>
        <w:rPr>
          <w:rFonts w:ascii="Arial" w:hAnsi="Arial" w:cs="Arial"/>
          <w:lang w:val="ru-RU"/>
        </w:rPr>
      </w:pPr>
      <w:r w:rsidRPr="00D64F89">
        <w:rPr>
          <w:rFonts w:ascii="Arial" w:hAnsi="Arial" w:cs="Arial"/>
          <w:lang w:val="ru-RU"/>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rsidR="00D11B2A" w:rsidRPr="00D64F89" w:rsidRDefault="00D11B2A">
      <w:pPr>
        <w:pStyle w:val="HTML"/>
        <w:ind w:left="360"/>
        <w:jc w:val="both"/>
        <w:rPr>
          <w:rFonts w:ascii="Arial" w:hAnsi="Arial" w:cs="Arial"/>
          <w:lang w:val="ru-RU"/>
        </w:rPr>
      </w:pPr>
    </w:p>
    <w:p w:rsidR="00D22AEC" w:rsidRPr="00D64F89"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Arial" w:hAnsi="Arial" w:cs="Arial"/>
          <w:lang w:val="ru-RU"/>
        </w:rPr>
      </w:pPr>
      <w:r w:rsidRPr="00D64F89">
        <w:rPr>
          <w:rFonts w:ascii="Arial" w:hAnsi="Arial" w:cs="Arial"/>
          <w:lang w:val="ru-RU"/>
        </w:rPr>
        <w:t>Более подробно требования к каналам связи и программному обеспечению опубликованы на сайте ОАО Московская Биржа в сети Интернет (раздел «Техн</w:t>
      </w:r>
      <w:r w:rsidR="008707C1" w:rsidRPr="00D64F89">
        <w:rPr>
          <w:rFonts w:ascii="Arial" w:hAnsi="Arial" w:cs="Arial"/>
          <w:lang w:val="ru-RU"/>
        </w:rPr>
        <w:t>ологические решения</w:t>
      </w:r>
      <w:r w:rsidRPr="00D64F89">
        <w:rPr>
          <w:rFonts w:ascii="Arial" w:hAnsi="Arial" w:cs="Arial"/>
          <w:lang w:val="ru-RU"/>
        </w:rPr>
        <w:t>»).</w:t>
      </w:r>
    </w:p>
    <w:p w:rsidR="00014154" w:rsidRPr="00553EBC" w:rsidRDefault="00D22AEC" w:rsidP="00D22AEC">
      <w:pPr>
        <w:pStyle w:val="HTML"/>
        <w:tabs>
          <w:tab w:val="clear" w:pos="916"/>
          <w:tab w:val="clear" w:pos="1832"/>
          <w:tab w:val="clear" w:pos="2748"/>
          <w:tab w:val="clear" w:pos="3664"/>
          <w:tab w:val="clear" w:pos="4580"/>
          <w:tab w:val="clear" w:pos="5496"/>
          <w:tab w:val="clear" w:pos="6412"/>
          <w:tab w:val="clear" w:pos="7328"/>
        </w:tabs>
        <w:ind w:left="360"/>
        <w:jc w:val="both"/>
        <w:rPr>
          <w:rFonts w:ascii="Arial" w:hAnsi="Arial" w:cs="Arial"/>
          <w:b/>
          <w:lang w:val="ru-RU"/>
        </w:rPr>
      </w:pPr>
      <w:r w:rsidRPr="00D64F89">
        <w:rPr>
          <w:rFonts w:ascii="Arial" w:hAnsi="Arial" w:cs="Arial"/>
          <w:lang w:val="ru-RU"/>
        </w:rPr>
        <w:br w:type="page"/>
      </w:r>
      <w:r w:rsidR="00014154" w:rsidRPr="00553EBC">
        <w:rPr>
          <w:rFonts w:ascii="Arial" w:hAnsi="Arial" w:cs="Arial"/>
          <w:b/>
          <w:lang w:val="ru-RU"/>
        </w:rPr>
        <w:lastRenderedPageBreak/>
        <w:t xml:space="preserve">Приложение № 4 </w:t>
      </w:r>
    </w:p>
    <w:p w:rsidR="00014154" w:rsidRPr="00782A6F" w:rsidRDefault="00014154" w:rsidP="00014154">
      <w:pPr>
        <w:ind w:left="990" w:hanging="990"/>
        <w:jc w:val="right"/>
        <w:rPr>
          <w:rFonts w:ascii="Arial" w:hAnsi="Arial" w:cs="Arial"/>
          <w:b/>
          <w:lang w:val="ru-RU"/>
        </w:rPr>
      </w:pPr>
      <w:r w:rsidRPr="00782A6F">
        <w:rPr>
          <w:rFonts w:ascii="Arial" w:hAnsi="Arial" w:cs="Arial"/>
          <w:b/>
          <w:lang w:val="ru-RU"/>
        </w:rPr>
        <w:t>к Условиям оказания услуг информационно-</w:t>
      </w:r>
    </w:p>
    <w:p w:rsidR="00014154" w:rsidRPr="00782A6F" w:rsidRDefault="00014154" w:rsidP="00014154">
      <w:pPr>
        <w:ind w:left="990" w:hanging="990"/>
        <w:jc w:val="right"/>
        <w:rPr>
          <w:rFonts w:ascii="Arial" w:hAnsi="Arial" w:cs="Arial"/>
          <w:b/>
          <w:lang w:val="ru-RU"/>
        </w:rPr>
      </w:pPr>
      <w:r w:rsidRPr="00782A6F">
        <w:rPr>
          <w:rFonts w:ascii="Arial" w:hAnsi="Arial" w:cs="Arial"/>
          <w:b/>
          <w:lang w:val="ru-RU"/>
        </w:rPr>
        <w:t xml:space="preserve">технического обеспечения </w:t>
      </w:r>
    </w:p>
    <w:p w:rsidR="00014154" w:rsidRPr="00782A6F" w:rsidRDefault="00014154" w:rsidP="00014154">
      <w:pPr>
        <w:ind w:left="990" w:hanging="990"/>
        <w:jc w:val="right"/>
        <w:rPr>
          <w:rFonts w:ascii="Arial" w:hAnsi="Arial" w:cs="Arial"/>
          <w:b/>
          <w:bCs/>
          <w:lang w:val="ru-RU"/>
        </w:rPr>
      </w:pPr>
      <w:r w:rsidRPr="00782A6F">
        <w:rPr>
          <w:rFonts w:ascii="Arial" w:hAnsi="Arial" w:cs="Arial"/>
          <w:b/>
          <w:bCs/>
          <w:lang w:val="ru-RU"/>
        </w:rPr>
        <w:t xml:space="preserve"> Общества с ограниченной ответственностью</w:t>
      </w:r>
    </w:p>
    <w:p w:rsidR="00014154" w:rsidRPr="00D64F89" w:rsidRDefault="00DF22A6" w:rsidP="00014154">
      <w:pPr>
        <w:pStyle w:val="HTML"/>
        <w:ind w:left="6804"/>
        <w:rPr>
          <w:rFonts w:ascii="Arial" w:hAnsi="Arial" w:cs="Arial"/>
          <w:b/>
          <w:lang w:val="ru-RU"/>
        </w:rPr>
      </w:pPr>
      <w:r w:rsidRPr="003A3078">
        <w:rPr>
          <w:rFonts w:ascii="Arial" w:hAnsi="Arial" w:cs="Arial"/>
          <w:lang w:val="ru-RU"/>
        </w:rPr>
        <w:t>«МБ Технологии»</w:t>
      </w:r>
    </w:p>
    <w:p w:rsidR="00014154" w:rsidRPr="00553EBC" w:rsidRDefault="00014154" w:rsidP="00014154">
      <w:pPr>
        <w:pStyle w:val="Iauiue"/>
        <w:jc w:val="center"/>
        <w:rPr>
          <w:rFonts w:ascii="Arial" w:hAnsi="Arial" w:cs="Arial"/>
          <w:b/>
          <w:bCs/>
          <w:lang w:val="ru-RU"/>
        </w:rPr>
      </w:pPr>
      <w:r w:rsidRPr="00553EBC">
        <w:rPr>
          <w:rFonts w:ascii="Arial" w:hAnsi="Arial" w:cs="Arial"/>
          <w:b/>
          <w:bCs/>
          <w:lang w:val="ru-RU"/>
        </w:rPr>
        <w:t xml:space="preserve">Заявление на </w:t>
      </w:r>
      <w:r w:rsidR="00927CD7">
        <w:rPr>
          <w:rFonts w:ascii="Arial" w:hAnsi="Arial" w:cs="Arial"/>
          <w:b/>
          <w:bCs/>
          <w:lang w:val="ru-RU"/>
        </w:rPr>
        <w:t>заказ приложений</w:t>
      </w:r>
      <w:r w:rsidRPr="00553EBC">
        <w:rPr>
          <w:rFonts w:ascii="Arial" w:hAnsi="Arial" w:cs="Arial"/>
          <w:b/>
          <w:bCs/>
          <w:lang w:val="ru-RU"/>
        </w:rPr>
        <w:t xml:space="preserve"> Систем</w:t>
      </w:r>
      <w:r w:rsidR="00927CD7">
        <w:rPr>
          <w:rFonts w:ascii="Arial" w:hAnsi="Arial" w:cs="Arial"/>
          <w:b/>
          <w:bCs/>
          <w:lang w:val="ru-RU"/>
        </w:rPr>
        <w:t>ы</w:t>
      </w:r>
      <w:r w:rsidRPr="00553EBC">
        <w:rPr>
          <w:rFonts w:ascii="Arial" w:hAnsi="Arial" w:cs="Arial"/>
          <w:b/>
          <w:bCs/>
          <w:lang w:val="ru-RU"/>
        </w:rPr>
        <w:t xml:space="preserve"> ЭДО/</w:t>
      </w:r>
    </w:p>
    <w:p w:rsidR="00014154" w:rsidRPr="00553EBC" w:rsidRDefault="00014154" w:rsidP="00014154">
      <w:pPr>
        <w:pStyle w:val="Iauiue"/>
        <w:jc w:val="center"/>
        <w:rPr>
          <w:rFonts w:ascii="Arial" w:hAnsi="Arial" w:cs="Arial"/>
          <w:b/>
          <w:bCs/>
          <w:lang w:val="ru-RU"/>
        </w:rPr>
      </w:pPr>
      <w:r w:rsidRPr="00553EBC">
        <w:rPr>
          <w:rFonts w:ascii="Arial" w:hAnsi="Arial" w:cs="Arial"/>
          <w:b/>
          <w:bCs/>
          <w:lang w:val="ru-RU"/>
        </w:rPr>
        <w:t xml:space="preserve">на изменение схемы подключения </w:t>
      </w:r>
      <w:r w:rsidR="00927CD7">
        <w:rPr>
          <w:rFonts w:ascii="Arial" w:hAnsi="Arial" w:cs="Arial"/>
          <w:b/>
          <w:bCs/>
          <w:lang w:val="ru-RU"/>
        </w:rPr>
        <w:t>приложений</w:t>
      </w:r>
      <w:r w:rsidRPr="00553EBC">
        <w:rPr>
          <w:rFonts w:ascii="Arial" w:hAnsi="Arial" w:cs="Arial"/>
          <w:b/>
          <w:bCs/>
          <w:lang w:val="ru-RU"/>
        </w:rPr>
        <w:t xml:space="preserve"> Систем</w:t>
      </w:r>
      <w:r w:rsidR="00927CD7">
        <w:rPr>
          <w:rFonts w:ascii="Arial" w:hAnsi="Arial" w:cs="Arial"/>
          <w:b/>
          <w:bCs/>
          <w:lang w:val="ru-RU"/>
        </w:rPr>
        <w:t>ы</w:t>
      </w:r>
      <w:r w:rsidRPr="00553EBC">
        <w:rPr>
          <w:rFonts w:ascii="Arial" w:hAnsi="Arial" w:cs="Arial"/>
          <w:b/>
          <w:bCs/>
          <w:lang w:val="ru-RU"/>
        </w:rPr>
        <w:t xml:space="preserve"> ЭДО</w:t>
      </w:r>
    </w:p>
    <w:p w:rsidR="00014154" w:rsidRPr="00553EBC" w:rsidRDefault="00014154" w:rsidP="00014154">
      <w:pPr>
        <w:pStyle w:val="Iauiue"/>
        <w:jc w:val="center"/>
        <w:rPr>
          <w:rFonts w:ascii="Arial" w:hAnsi="Arial" w:cs="Arial"/>
          <w:b/>
          <w:bCs/>
          <w:lang w:val="ru-RU"/>
        </w:rPr>
      </w:pPr>
    </w:p>
    <w:p w:rsidR="00014154" w:rsidRPr="00553EBC" w:rsidRDefault="00014154" w:rsidP="00014154">
      <w:pPr>
        <w:pStyle w:val="Iauiue"/>
        <w:jc w:val="center"/>
        <w:rPr>
          <w:rFonts w:ascii="Arial" w:hAnsi="Arial" w:cs="Arial"/>
          <w:b/>
          <w:bCs/>
          <w:lang w:val="ru-RU"/>
        </w:rPr>
      </w:pPr>
    </w:p>
    <w:p w:rsidR="00014154" w:rsidRPr="00553EBC" w:rsidRDefault="00014154" w:rsidP="00014154">
      <w:pPr>
        <w:spacing w:before="120"/>
        <w:jc w:val="both"/>
        <w:rPr>
          <w:rFonts w:ascii="Arial" w:hAnsi="Arial" w:cs="Arial"/>
          <w:lang w:val="ru-RU"/>
        </w:rPr>
      </w:pPr>
      <w:r w:rsidRPr="00553EBC">
        <w:rPr>
          <w:rFonts w:ascii="Arial" w:hAnsi="Arial" w:cs="Arial"/>
          <w:lang w:val="ru-RU"/>
        </w:rPr>
        <w:t xml:space="preserve">Настоящим </w:t>
      </w:r>
      <w:r w:rsidRPr="00553EBC">
        <w:rPr>
          <w:rFonts w:ascii="Arial" w:hAnsi="Arial" w:cs="Arial"/>
          <w:i/>
          <w:lang w:val="ru-RU"/>
        </w:rPr>
        <w:t>____</w:t>
      </w:r>
      <w:r w:rsidR="00855519">
        <w:rPr>
          <w:rFonts w:ascii="Arial" w:hAnsi="Arial" w:cs="Arial"/>
          <w:i/>
          <w:lang w:val="ru-RU"/>
        </w:rPr>
        <w:t>_______________________________________________________</w:t>
      </w:r>
      <w:r w:rsidRPr="00553EBC">
        <w:rPr>
          <w:rFonts w:ascii="Arial" w:hAnsi="Arial" w:cs="Arial"/>
          <w:lang w:val="ru-RU"/>
        </w:rPr>
        <w:t>(Клиент)</w:t>
      </w:r>
    </w:p>
    <w:p w:rsidR="00014154" w:rsidRPr="003A11B1" w:rsidRDefault="00014154" w:rsidP="00014154">
      <w:pPr>
        <w:jc w:val="center"/>
        <w:rPr>
          <w:rFonts w:ascii="Arial" w:hAnsi="Arial" w:cs="Arial"/>
          <w:i/>
          <w:iCs/>
          <w:vertAlign w:val="superscript"/>
          <w:lang w:val="ru-RU"/>
        </w:rPr>
      </w:pPr>
      <w:r w:rsidRPr="003A11B1">
        <w:rPr>
          <w:rFonts w:ascii="Arial" w:hAnsi="Arial" w:cs="Arial"/>
          <w:i/>
          <w:iCs/>
          <w:vertAlign w:val="superscript"/>
          <w:lang w:val="ru-RU"/>
        </w:rPr>
        <w:t>&lt;</w:t>
      </w:r>
      <w:r w:rsidRPr="003A11B1">
        <w:rPr>
          <w:rFonts w:ascii="Arial" w:hAnsi="Arial" w:cs="Arial"/>
          <w:i/>
          <w:vertAlign w:val="superscript"/>
          <w:lang w:val="ru-RU"/>
        </w:rPr>
        <w:t xml:space="preserve">полное наименование организации – Участника Системы ЭДО </w:t>
      </w:r>
      <w:r w:rsidRPr="003A11B1">
        <w:rPr>
          <w:rFonts w:ascii="Arial" w:hAnsi="Arial" w:cs="Arial"/>
          <w:i/>
          <w:iCs/>
          <w:vertAlign w:val="superscript"/>
          <w:lang w:val="ru-RU"/>
        </w:rPr>
        <w:t>&gt;</w:t>
      </w:r>
    </w:p>
    <w:p w:rsidR="00014154" w:rsidRPr="00553EBC" w:rsidRDefault="00014154" w:rsidP="00014154">
      <w:pPr>
        <w:jc w:val="both"/>
        <w:rPr>
          <w:rFonts w:ascii="Arial" w:hAnsi="Arial" w:cs="Arial"/>
          <w:lang w:val="ru-RU"/>
        </w:rPr>
      </w:pPr>
      <w:r w:rsidRPr="00553EBC">
        <w:rPr>
          <w:rFonts w:ascii="Arial" w:hAnsi="Arial" w:cs="Arial"/>
          <w:lang w:val="ru-RU"/>
        </w:rPr>
        <w:t xml:space="preserve">в лице </w:t>
      </w:r>
      <w:r w:rsidR="00855519">
        <w:rPr>
          <w:rFonts w:ascii="Arial" w:hAnsi="Arial" w:cs="Arial"/>
          <w:lang w:val="ru-RU"/>
        </w:rPr>
        <w:t>______________________________________________</w:t>
      </w:r>
      <w:r w:rsidRPr="00553EBC">
        <w:rPr>
          <w:rFonts w:ascii="Arial" w:hAnsi="Arial" w:cs="Arial"/>
          <w:lang w:val="ru-RU"/>
        </w:rPr>
        <w:t>, действующего на основании</w:t>
      </w:r>
    </w:p>
    <w:p w:rsidR="00014154" w:rsidRDefault="00014154" w:rsidP="00014154">
      <w:pPr>
        <w:ind w:left="2040"/>
        <w:jc w:val="both"/>
        <w:rPr>
          <w:rFonts w:ascii="Arial" w:hAnsi="Arial" w:cs="Arial"/>
          <w:i/>
          <w:iCs/>
          <w:vertAlign w:val="superscript"/>
          <w:lang w:val="ru-RU"/>
        </w:rPr>
      </w:pPr>
      <w:r w:rsidRPr="003A11B1">
        <w:rPr>
          <w:rFonts w:ascii="Arial" w:hAnsi="Arial" w:cs="Arial"/>
          <w:i/>
          <w:iCs/>
          <w:vertAlign w:val="superscript"/>
          <w:lang w:val="ru-RU"/>
        </w:rPr>
        <w:t>(должность, фамилия, имя, отчество)</w:t>
      </w:r>
    </w:p>
    <w:p w:rsidR="00014154" w:rsidRPr="003A11B1" w:rsidRDefault="00014154" w:rsidP="00014154">
      <w:pPr>
        <w:rPr>
          <w:rFonts w:ascii="Arial" w:hAnsi="Arial" w:cs="Arial"/>
          <w:i/>
          <w:iCs/>
          <w:vertAlign w:val="superscript"/>
          <w:lang w:val="ru-RU"/>
        </w:rPr>
      </w:pPr>
      <w:r>
        <w:rPr>
          <w:rFonts w:ascii="Arial" w:hAnsi="Arial" w:cs="Arial"/>
          <w:i/>
          <w:iCs/>
          <w:vertAlign w:val="superscript"/>
          <w:lang w:val="ru-RU"/>
        </w:rPr>
        <w:t>_</w:t>
      </w:r>
      <w:r w:rsidR="00855519">
        <w:rPr>
          <w:rFonts w:ascii="Arial" w:hAnsi="Arial" w:cs="Arial"/>
          <w:i/>
          <w:iCs/>
          <w:vertAlign w:val="superscript"/>
          <w:lang w:val="ru-RU"/>
        </w:rPr>
        <w:t>______________</w:t>
      </w:r>
      <w:r>
        <w:rPr>
          <w:rFonts w:ascii="Arial" w:hAnsi="Arial" w:cs="Arial"/>
          <w:i/>
          <w:iCs/>
          <w:vertAlign w:val="superscript"/>
          <w:lang w:val="ru-RU"/>
        </w:rPr>
        <w:t>_____________________________________________________________________________________________________________</w:t>
      </w:r>
    </w:p>
    <w:p w:rsidR="00014154" w:rsidRDefault="00014154" w:rsidP="00014154">
      <w:pPr>
        <w:pStyle w:val="af8"/>
        <w:numPr>
          <w:ilvl w:val="0"/>
          <w:numId w:val="30"/>
        </w:numPr>
        <w:spacing w:before="240" w:after="120"/>
        <w:ind w:left="357" w:hanging="357"/>
      </w:pPr>
      <w:r w:rsidRPr="00553EBC">
        <w:t>Просит Вас предоставить</w:t>
      </w:r>
      <w:r>
        <w:t xml:space="preserve"> право использования </w:t>
      </w:r>
      <w:r w:rsidRPr="00553EBC">
        <w:t>программного обеспечения</w:t>
      </w:r>
      <w:r w:rsidR="003B5130" w:rsidRPr="003B5130">
        <w:t xml:space="preserve"> </w:t>
      </w:r>
      <w:r w:rsidR="000A52BA">
        <w:t xml:space="preserve">и доступ к системе  ЭДО </w:t>
      </w:r>
      <w:r w:rsidRPr="00553EBC">
        <w:t xml:space="preserve">следующим </w:t>
      </w:r>
      <w:r>
        <w:t>В</w:t>
      </w:r>
      <w:r w:rsidRPr="00553EBC">
        <w:t>л</w:t>
      </w:r>
      <w:r w:rsidR="000A52BA">
        <w:t>адельцам сертификатов ключей</w:t>
      </w:r>
      <w:r>
        <w:t xml:space="preserve"> ЭП</w:t>
      </w:r>
      <w:r w:rsidRPr="00553EBC">
        <w:t>:</w:t>
      </w:r>
    </w:p>
    <w:p w:rsidR="00014154" w:rsidRPr="00597328" w:rsidRDefault="00014154" w:rsidP="00014154">
      <w:pPr>
        <w:pStyle w:val="af8"/>
        <w:spacing w:before="240" w:after="120"/>
        <w:ind w:left="357" w:firstLine="0"/>
      </w:pPr>
      <w:r>
        <w:t>Всем владельцам сертификатов ключей ЭП Клиента</w:t>
      </w:r>
      <w:r w:rsidRPr="00597328">
        <w:t xml:space="preserve">:   </w:t>
      </w:r>
      <w:bookmarkStart w:id="6" w:name="Флажок2"/>
      <w:r w:rsidR="00B14B7F">
        <w:fldChar w:fldCharType="begin">
          <w:ffData>
            <w:name w:val="Флажок2"/>
            <w:enabled/>
            <w:calcOnExit w:val="0"/>
            <w:checkBox>
              <w:sizeAuto/>
              <w:default w:val="0"/>
            </w:checkBox>
          </w:ffData>
        </w:fldChar>
      </w:r>
      <w:r w:rsidR="00855519">
        <w:instrText xml:space="preserve"> FORMCHECKBOX </w:instrText>
      </w:r>
      <w:r w:rsidR="00B14B7F">
        <w:fldChar w:fldCharType="end"/>
      </w:r>
      <w:bookmarkEnd w:id="6"/>
    </w:p>
    <w:p w:rsidR="00014154" w:rsidRPr="00597328" w:rsidRDefault="00014154" w:rsidP="00014154">
      <w:pPr>
        <w:pStyle w:val="af8"/>
        <w:spacing w:before="240" w:after="120"/>
        <w:rPr>
          <w:i/>
        </w:rPr>
      </w:pPr>
      <w:r>
        <w:rPr>
          <w:i/>
        </w:rPr>
        <w:t>и</w:t>
      </w:r>
      <w:r w:rsidRPr="0064589D">
        <w:rPr>
          <w:i/>
        </w:rPr>
        <w:t>/</w:t>
      </w:r>
      <w:r>
        <w:rPr>
          <w:i/>
        </w:rPr>
        <w:t>и</w:t>
      </w:r>
      <w:r w:rsidRPr="00597328">
        <w:rPr>
          <w:i/>
        </w:rPr>
        <w:t>ли:</w:t>
      </w:r>
    </w:p>
    <w:p w:rsidR="00014154" w:rsidRPr="0064589D" w:rsidRDefault="00014154" w:rsidP="00014154">
      <w:pPr>
        <w:ind w:left="357" w:right="-58"/>
        <w:rPr>
          <w:lang w:val="ru-RU"/>
        </w:rPr>
      </w:pPr>
      <w:r w:rsidRPr="003A11B1">
        <w:rPr>
          <w:rFonts w:ascii="Arial" w:hAnsi="Arial" w:cs="Arial"/>
          <w:b/>
          <w:sz w:val="18"/>
          <w:szCs w:val="18"/>
          <w:lang w:val="ru-RU"/>
        </w:rPr>
        <w:t xml:space="preserve">1-й </w:t>
      </w:r>
      <w:r w:rsidRPr="0064589D">
        <w:rPr>
          <w:rFonts w:ascii="Arial" w:hAnsi="Arial" w:cs="Arial"/>
          <w:b/>
          <w:sz w:val="18"/>
          <w:szCs w:val="18"/>
          <w:lang w:val="ru-RU"/>
        </w:rPr>
        <w:t>Владелец</w:t>
      </w:r>
      <w:r w:rsidRPr="0064589D">
        <w:rPr>
          <w:rFonts w:ascii="Arial" w:hAnsi="Arial" w:cs="Arial"/>
          <w:lang w:val="ru-RU"/>
        </w:rPr>
        <w:t xml:space="preserve">: </w:t>
      </w:r>
      <w:r w:rsidRPr="0064589D">
        <w:rPr>
          <w:lang w:val="ru-RU"/>
        </w:rPr>
        <w:t>__________________________________________________________________________________</w:t>
      </w:r>
      <w:r w:rsidRPr="003A11B1">
        <w:rPr>
          <w:lang w:val="ru-RU"/>
        </w:rPr>
        <w:t>_____</w:t>
      </w:r>
    </w:p>
    <w:p w:rsidR="00014154" w:rsidRPr="00572243" w:rsidRDefault="00014154" w:rsidP="00014154">
      <w:pPr>
        <w:ind w:left="717"/>
        <w:jc w:val="both"/>
        <w:rPr>
          <w:rFonts w:ascii="Arial" w:hAnsi="Arial" w:cs="Arial"/>
          <w:b/>
          <w:lang w:val="ru-RU"/>
        </w:rPr>
      </w:pPr>
      <w:r w:rsidRPr="00572243">
        <w:rPr>
          <w:sz w:val="18"/>
          <w:lang w:val="ru-RU"/>
        </w:rPr>
        <w:t xml:space="preserve">(переписывается соответствующая строка из сертификата </w:t>
      </w:r>
      <w:r>
        <w:rPr>
          <w:sz w:val="18"/>
          <w:lang w:val="ru-RU"/>
        </w:rPr>
        <w:t xml:space="preserve">Владельца </w:t>
      </w:r>
      <w:r w:rsidRPr="00572243">
        <w:rPr>
          <w:sz w:val="18"/>
          <w:lang w:val="ru-RU"/>
        </w:rPr>
        <w:t>ключа проверки электронной подписи)</w:t>
      </w:r>
      <w:r w:rsidRPr="00572243">
        <w:rPr>
          <w:lang w:val="ru-RU"/>
        </w:rPr>
        <w:t>*</w:t>
      </w:r>
    </w:p>
    <w:p w:rsidR="00014154" w:rsidRPr="0064589D" w:rsidRDefault="00014154" w:rsidP="00014154">
      <w:pPr>
        <w:ind w:right="-58"/>
        <w:rPr>
          <w:lang w:val="ru-RU"/>
        </w:rPr>
      </w:pPr>
    </w:p>
    <w:p w:rsidR="00014154" w:rsidRPr="00D05C9F" w:rsidRDefault="00014154" w:rsidP="005C50C8">
      <w:pPr>
        <w:ind w:left="360" w:right="-58" w:hanging="360"/>
        <w:rPr>
          <w:lang w:val="ru-RU"/>
        </w:rPr>
      </w:pPr>
      <w:r w:rsidRPr="00D05C9F">
        <w:rPr>
          <w:rFonts w:ascii="Arial" w:hAnsi="Arial" w:cs="Arial"/>
          <w:b/>
          <w:sz w:val="18"/>
          <w:szCs w:val="18"/>
          <w:lang w:val="ru-RU"/>
        </w:rPr>
        <w:t>2-</w:t>
      </w:r>
      <w:r w:rsidRPr="003A11B1">
        <w:rPr>
          <w:rFonts w:ascii="Arial" w:hAnsi="Arial" w:cs="Arial"/>
          <w:b/>
          <w:sz w:val="18"/>
          <w:szCs w:val="18"/>
          <w:lang w:val="ru-RU"/>
        </w:rPr>
        <w:t>й</w:t>
      </w:r>
      <w:r w:rsidRPr="0064589D">
        <w:rPr>
          <w:rFonts w:ascii="Arial" w:hAnsi="Arial" w:cs="Arial"/>
          <w:b/>
          <w:sz w:val="18"/>
          <w:szCs w:val="18"/>
          <w:lang w:val="ru-RU"/>
        </w:rPr>
        <w:t>Владелец</w:t>
      </w:r>
      <w:r w:rsidRPr="00D05C9F">
        <w:rPr>
          <w:rFonts w:ascii="Arial" w:hAnsi="Arial" w:cs="Arial"/>
          <w:lang w:val="ru-RU"/>
        </w:rPr>
        <w:t xml:space="preserve">: </w:t>
      </w:r>
      <w:r w:rsidRPr="00D05C9F">
        <w:rPr>
          <w:lang w:val="ru-RU"/>
        </w:rPr>
        <w:t>_______________________________________________________________________________________</w:t>
      </w:r>
    </w:p>
    <w:p w:rsidR="00014154" w:rsidRPr="00572243" w:rsidRDefault="00014154" w:rsidP="005C50C8">
      <w:pPr>
        <w:ind w:left="720" w:hanging="360"/>
        <w:jc w:val="both"/>
        <w:rPr>
          <w:rFonts w:ascii="Arial" w:hAnsi="Arial" w:cs="Arial"/>
          <w:b/>
          <w:lang w:val="ru-RU"/>
        </w:rPr>
      </w:pPr>
      <w:r w:rsidRPr="00572243">
        <w:rPr>
          <w:sz w:val="18"/>
          <w:lang w:val="ru-RU"/>
        </w:rPr>
        <w:t xml:space="preserve">(переписывается соответствующая строка из сертификата </w:t>
      </w:r>
      <w:r>
        <w:rPr>
          <w:sz w:val="18"/>
          <w:lang w:val="ru-RU"/>
        </w:rPr>
        <w:t xml:space="preserve">Владельца </w:t>
      </w:r>
      <w:r w:rsidRPr="00572243">
        <w:rPr>
          <w:sz w:val="18"/>
          <w:lang w:val="ru-RU"/>
        </w:rPr>
        <w:t>ключа проверки электронной подписи)</w:t>
      </w:r>
      <w:r w:rsidRPr="00572243">
        <w:rPr>
          <w:lang w:val="ru-RU"/>
        </w:rPr>
        <w:t>*</w:t>
      </w:r>
    </w:p>
    <w:p w:rsidR="00014154" w:rsidRPr="00572243" w:rsidRDefault="00014154" w:rsidP="005C50C8">
      <w:pPr>
        <w:ind w:left="426" w:firstLine="294"/>
        <w:jc w:val="both"/>
        <w:rPr>
          <w:rFonts w:ascii="Arial" w:hAnsi="Arial" w:cs="Arial"/>
          <w:b/>
          <w:lang w:val="ru-RU"/>
        </w:rPr>
      </w:pPr>
    </w:p>
    <w:p w:rsidR="00EC2ACD" w:rsidRDefault="00014154" w:rsidP="00EC2ACD">
      <w:pPr>
        <w:rPr>
          <w:lang w:val="ru-RU"/>
        </w:rPr>
      </w:pPr>
      <w:r w:rsidRPr="000105FB">
        <w:rPr>
          <w:lang w:val="ru-RU"/>
        </w:rPr>
        <w:t xml:space="preserve">* </w:t>
      </w:r>
      <w:r w:rsidR="00EC2ACD" w:rsidRPr="00274333">
        <w:rPr>
          <w:b/>
          <w:lang w:val="ru-RU"/>
        </w:rPr>
        <w:t>Примеры вариантов:</w:t>
      </w:r>
    </w:p>
    <w:p w:rsidR="00EC2ACD" w:rsidRDefault="00EC2ACD" w:rsidP="005C50C8">
      <w:pPr>
        <w:pStyle w:val="aff8"/>
        <w:numPr>
          <w:ilvl w:val="0"/>
          <w:numId w:val="56"/>
        </w:numPr>
        <w:ind w:left="0" w:firstLine="0"/>
        <w:contextualSpacing/>
        <w:rPr>
          <w:lang w:val="ru-RU"/>
        </w:rPr>
      </w:pPr>
      <w:r>
        <w:rPr>
          <w:lang w:val="ru-RU"/>
        </w:rPr>
        <w:t>Сертификат старого образца</w:t>
      </w:r>
      <w:r w:rsidRPr="000E2D4F">
        <w:rPr>
          <w:lang w:val="ru-RU"/>
        </w:rPr>
        <w:t xml:space="preserve">: </w:t>
      </w:r>
      <w:r w:rsidRPr="005538A7">
        <w:t>CN</w:t>
      </w:r>
      <w:r w:rsidRPr="000E2D4F">
        <w:rPr>
          <w:lang w:val="ru-RU"/>
        </w:rPr>
        <w:t>=Иванов Иван Иванович,</w:t>
      </w:r>
      <w:r w:rsidRPr="005538A7">
        <w:t>O</w:t>
      </w:r>
      <w:r w:rsidRPr="000E2D4F">
        <w:rPr>
          <w:lang w:val="ru-RU"/>
        </w:rPr>
        <w:t>=</w:t>
      </w:r>
      <w:smartTag w:uri="urn:schemas-microsoft-com:office:smarttags" w:element="place">
        <w:smartTag w:uri="urn:schemas-microsoft-com:office:smarttags" w:element="City">
          <w:r w:rsidRPr="005538A7">
            <w:t>Krossbank</w:t>
          </w:r>
        </w:smartTag>
        <w:r w:rsidRPr="000E2D4F">
          <w:rPr>
            <w:lang w:val="ru-RU"/>
          </w:rPr>
          <w:t>,</w:t>
        </w:r>
        <w:smartTag w:uri="urn:schemas-microsoft-com:office:smarttags" w:element="State">
          <w:r w:rsidRPr="005538A7">
            <w:t>DC</w:t>
          </w:r>
        </w:smartTag>
      </w:smartTag>
      <w:r w:rsidRPr="000E2D4F">
        <w:rPr>
          <w:lang w:val="ru-RU"/>
        </w:rPr>
        <w:t>=</w:t>
      </w:r>
      <w:r w:rsidRPr="005538A7">
        <w:t>pki</w:t>
      </w:r>
      <w:r w:rsidRPr="000E2D4F">
        <w:rPr>
          <w:lang w:val="ru-RU"/>
        </w:rPr>
        <w:t>,</w:t>
      </w:r>
      <w:r w:rsidRPr="005538A7">
        <w:t>DC</w:t>
      </w:r>
      <w:r w:rsidRPr="000E2D4F">
        <w:rPr>
          <w:lang w:val="ru-RU"/>
        </w:rPr>
        <w:t>=</w:t>
      </w:r>
      <w:r w:rsidRPr="005538A7">
        <w:t>micex</w:t>
      </w:r>
      <w:r w:rsidRPr="000E2D4F">
        <w:rPr>
          <w:lang w:val="ru-RU"/>
        </w:rPr>
        <w:t>,</w:t>
      </w:r>
      <w:r w:rsidRPr="005538A7">
        <w:t>DC</w:t>
      </w:r>
      <w:r w:rsidRPr="000E2D4F">
        <w:rPr>
          <w:lang w:val="ru-RU"/>
        </w:rPr>
        <w:t>=</w:t>
      </w:r>
      <w:r w:rsidRPr="005538A7">
        <w:t>ru</w:t>
      </w:r>
    </w:p>
    <w:p w:rsidR="00EC2ACD" w:rsidRDefault="00EC2ACD" w:rsidP="005C50C8">
      <w:pPr>
        <w:pStyle w:val="aff8"/>
        <w:numPr>
          <w:ilvl w:val="0"/>
          <w:numId w:val="56"/>
        </w:numPr>
        <w:ind w:left="0" w:firstLine="0"/>
        <w:contextualSpacing/>
        <w:rPr>
          <w:lang w:val="ru-RU"/>
        </w:rPr>
      </w:pPr>
      <w:r>
        <w:rPr>
          <w:lang w:val="ru-RU"/>
        </w:rPr>
        <w:t xml:space="preserve">Сертификат, изготовленный на юр. лицо: </w:t>
      </w:r>
      <w:smartTag w:uri="urn:schemas-microsoft-com:office:smarttags" w:element="place">
        <w:r w:rsidRPr="000E2D4F">
          <w:t>INN</w:t>
        </w:r>
      </w:smartTag>
      <w:r w:rsidRPr="000E2D4F">
        <w:rPr>
          <w:lang w:val="ru-RU"/>
        </w:rPr>
        <w:t>=006612010999,</w:t>
      </w:r>
      <w:r w:rsidRPr="000E2D4F">
        <w:t>OGRN</w:t>
      </w:r>
      <w:r w:rsidRPr="000E2D4F">
        <w:rPr>
          <w:lang w:val="ru-RU"/>
        </w:rPr>
        <w:t>=1026600000195,</w:t>
      </w:r>
      <w:r w:rsidRPr="000E2D4F">
        <w:t>CN</w:t>
      </w:r>
      <w:r w:rsidRPr="000E2D4F">
        <w:rPr>
          <w:lang w:val="ru-RU"/>
        </w:rPr>
        <w:t>=ООО "БАНК",</w:t>
      </w:r>
      <w:r w:rsidRPr="000E2D4F">
        <w:t>O</w:t>
      </w:r>
      <w:r w:rsidRPr="000E2D4F">
        <w:rPr>
          <w:lang w:val="ru-RU"/>
        </w:rPr>
        <w:t>=ООО "БАНК",</w:t>
      </w:r>
      <w:r w:rsidRPr="000E2D4F">
        <w:t>L</w:t>
      </w:r>
      <w:r w:rsidRPr="000E2D4F">
        <w:rPr>
          <w:lang w:val="ru-RU"/>
        </w:rPr>
        <w:t>=г.Москва,</w:t>
      </w:r>
      <w:r w:rsidRPr="000E2D4F">
        <w:t>ST</w:t>
      </w:r>
      <w:r w:rsidRPr="000E2D4F">
        <w:rPr>
          <w:lang w:val="ru-RU"/>
        </w:rPr>
        <w:t>=77 г.Москва,</w:t>
      </w:r>
      <w:r w:rsidRPr="000E2D4F">
        <w:t>C</w:t>
      </w:r>
      <w:r w:rsidRPr="000E2D4F">
        <w:rPr>
          <w:lang w:val="ru-RU"/>
        </w:rPr>
        <w:t>=</w:t>
      </w:r>
      <w:r w:rsidRPr="000E2D4F">
        <w:t>RU</w:t>
      </w:r>
    </w:p>
    <w:p w:rsidR="00EC2ACD" w:rsidRPr="000E2D4F" w:rsidRDefault="00EC2ACD" w:rsidP="005C50C8">
      <w:pPr>
        <w:pStyle w:val="aff8"/>
        <w:numPr>
          <w:ilvl w:val="0"/>
          <w:numId w:val="56"/>
        </w:numPr>
        <w:ind w:left="0" w:firstLine="0"/>
        <w:contextualSpacing/>
        <w:rPr>
          <w:lang w:val="ru-RU"/>
        </w:rPr>
      </w:pPr>
      <w:r>
        <w:rPr>
          <w:lang w:val="ru-RU"/>
        </w:rPr>
        <w:t xml:space="preserve">Сертификат, изготовленный на физ. лицо: </w:t>
      </w:r>
      <w:smartTag w:uri="urn:schemas-microsoft-com:office:smarttags" w:element="place">
        <w:r w:rsidRPr="00274333">
          <w:t>INN</w:t>
        </w:r>
      </w:smartTag>
      <w:r w:rsidRPr="00274333">
        <w:rPr>
          <w:lang w:val="ru-RU"/>
        </w:rPr>
        <w:t>=007700000001,</w:t>
      </w:r>
      <w:r w:rsidRPr="00274333">
        <w:t>OGRN</w:t>
      </w:r>
      <w:r w:rsidRPr="00274333">
        <w:rPr>
          <w:lang w:val="ru-RU"/>
        </w:rPr>
        <w:t>=1027700406733,</w:t>
      </w:r>
      <w:r w:rsidRPr="00274333">
        <w:t>SNILS</w:t>
      </w:r>
      <w:r w:rsidRPr="00274333">
        <w:rPr>
          <w:lang w:val="ru-RU"/>
        </w:rPr>
        <w:t>=01062371999,</w:t>
      </w:r>
      <w:r w:rsidRPr="00274333">
        <w:t>T</w:t>
      </w:r>
      <w:r w:rsidRPr="00274333">
        <w:rPr>
          <w:lang w:val="ru-RU"/>
        </w:rPr>
        <w:t>= Отдел брокерского обслуживания,</w:t>
      </w:r>
      <w:r w:rsidRPr="00274333">
        <w:t>CN</w:t>
      </w:r>
      <w:r w:rsidRPr="00274333">
        <w:rPr>
          <w:lang w:val="ru-RU"/>
        </w:rPr>
        <w:t>=Петров Петр Петрович,</w:t>
      </w:r>
      <w:r w:rsidRPr="00274333">
        <w:t>OU</w:t>
      </w:r>
      <w:r w:rsidRPr="00274333">
        <w:rPr>
          <w:lang w:val="ru-RU"/>
        </w:rPr>
        <w:t>=Заместитель руководителя отдела,</w:t>
      </w:r>
      <w:r w:rsidRPr="00274333">
        <w:t>O</w:t>
      </w:r>
      <w:r w:rsidRPr="00274333">
        <w:rPr>
          <w:lang w:val="ru-RU"/>
        </w:rPr>
        <w:t xml:space="preserve">="Просто Банк" (ООО), </w:t>
      </w:r>
      <w:r w:rsidRPr="00274333">
        <w:t>L</w:t>
      </w:r>
      <w:r w:rsidRPr="00274333">
        <w:rPr>
          <w:lang w:val="ru-RU"/>
        </w:rPr>
        <w:t>=г.Москва,</w:t>
      </w:r>
      <w:r w:rsidRPr="00274333">
        <w:t>ST</w:t>
      </w:r>
      <w:r w:rsidRPr="00274333">
        <w:rPr>
          <w:lang w:val="ru-RU"/>
        </w:rPr>
        <w:t>=77 г.Москва,</w:t>
      </w:r>
      <w:r w:rsidRPr="00274333">
        <w:t>C</w:t>
      </w:r>
      <w:r w:rsidRPr="00274333">
        <w:rPr>
          <w:lang w:val="ru-RU"/>
        </w:rPr>
        <w:t>=</w:t>
      </w:r>
      <w:r w:rsidRPr="00274333">
        <w:t>RU</w:t>
      </w:r>
    </w:p>
    <w:p w:rsidR="00014154" w:rsidRPr="007A50C9" w:rsidRDefault="00014154" w:rsidP="00014154">
      <w:pPr>
        <w:rPr>
          <w:lang w:val="ru-RU"/>
        </w:rPr>
      </w:pPr>
    </w:p>
    <w:p w:rsidR="00014154" w:rsidRDefault="00014154" w:rsidP="00014154">
      <w:pPr>
        <w:ind w:left="360"/>
        <w:jc w:val="both"/>
        <w:rPr>
          <w:rFonts w:ascii="Arial" w:hAnsi="Arial" w:cs="Arial"/>
          <w:b/>
          <w:lang w:val="ru-RU"/>
        </w:rPr>
      </w:pPr>
    </w:p>
    <w:tbl>
      <w:tblPr>
        <w:tblW w:w="9039" w:type="dxa"/>
        <w:tblLayout w:type="fixed"/>
        <w:tblLook w:val="0000"/>
      </w:tblPr>
      <w:tblGrid>
        <w:gridCol w:w="567"/>
        <w:gridCol w:w="1951"/>
        <w:gridCol w:w="3119"/>
        <w:gridCol w:w="1275"/>
        <w:gridCol w:w="709"/>
        <w:gridCol w:w="709"/>
        <w:gridCol w:w="709"/>
      </w:tblGrid>
      <w:tr w:rsidR="00014154" w:rsidRPr="00130430" w:rsidTr="003331DA">
        <w:trPr>
          <w:cantSplit/>
          <w:trHeight w:val="1334"/>
        </w:trPr>
        <w:tc>
          <w:tcPr>
            <w:tcW w:w="567" w:type="dxa"/>
            <w:tcBorders>
              <w:top w:val="single" w:sz="4" w:space="0" w:color="000000"/>
              <w:left w:val="single" w:sz="4" w:space="0" w:color="000000"/>
              <w:bottom w:val="single" w:sz="4" w:space="0" w:color="000000"/>
            </w:tcBorders>
          </w:tcPr>
          <w:p w:rsidR="00014154" w:rsidRPr="00553EBC" w:rsidRDefault="00014154" w:rsidP="003331DA">
            <w:pPr>
              <w:snapToGrid w:val="0"/>
              <w:spacing w:after="120"/>
              <w:jc w:val="center"/>
              <w:rPr>
                <w:rFonts w:ascii="Arial" w:hAnsi="Arial" w:cs="Arial"/>
                <w:lang w:val="ru-RU"/>
              </w:rPr>
            </w:pPr>
          </w:p>
        </w:tc>
        <w:tc>
          <w:tcPr>
            <w:tcW w:w="1951" w:type="dxa"/>
            <w:tcBorders>
              <w:top w:val="single" w:sz="4" w:space="0" w:color="000000"/>
              <w:left w:val="single" w:sz="4" w:space="0" w:color="000000"/>
            </w:tcBorders>
            <w:vAlign w:val="center"/>
          </w:tcPr>
          <w:p w:rsidR="00014154" w:rsidRPr="00E6275C" w:rsidRDefault="00E6275C" w:rsidP="003331DA">
            <w:pPr>
              <w:pStyle w:val="1a"/>
              <w:snapToGrid w:val="0"/>
              <w:spacing w:before="40"/>
              <w:jc w:val="center"/>
              <w:rPr>
                <w:b/>
              </w:rPr>
            </w:pPr>
            <w:r>
              <w:rPr>
                <w:b/>
              </w:rPr>
              <w:t>Наименование приложения Системы ЭДО</w:t>
            </w:r>
          </w:p>
        </w:tc>
        <w:tc>
          <w:tcPr>
            <w:tcW w:w="3119" w:type="dxa"/>
            <w:tcBorders>
              <w:top w:val="single" w:sz="4" w:space="0" w:color="000000"/>
              <w:left w:val="single" w:sz="4" w:space="0" w:color="000000"/>
              <w:right w:val="single" w:sz="4" w:space="0" w:color="000000"/>
            </w:tcBorders>
            <w:vAlign w:val="center"/>
          </w:tcPr>
          <w:p w:rsidR="00014154" w:rsidRPr="00553EBC" w:rsidRDefault="00014154" w:rsidP="003331DA">
            <w:pPr>
              <w:pStyle w:val="1a"/>
              <w:snapToGrid w:val="0"/>
              <w:spacing w:before="40"/>
              <w:jc w:val="center"/>
              <w:rPr>
                <w:b/>
              </w:rPr>
            </w:pPr>
            <w:r>
              <w:rPr>
                <w:b/>
              </w:rPr>
              <w:t>Почтовый адрес в СЭД МБ</w:t>
            </w: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553EBC" w:rsidRDefault="00014154" w:rsidP="003331DA">
            <w:pPr>
              <w:pStyle w:val="1a"/>
              <w:snapToGrid w:val="0"/>
              <w:spacing w:before="40"/>
              <w:jc w:val="center"/>
              <w:rPr>
                <w:b/>
              </w:rPr>
            </w:pPr>
            <w:r>
              <w:rPr>
                <w:b/>
              </w:rPr>
              <w:t>Код в ЭДО РТС (если есть)</w:t>
            </w:r>
          </w:p>
        </w:tc>
        <w:tc>
          <w:tcPr>
            <w:tcW w:w="709" w:type="dxa"/>
            <w:tcBorders>
              <w:top w:val="single" w:sz="4" w:space="0" w:color="auto"/>
              <w:left w:val="single" w:sz="4" w:space="0" w:color="auto"/>
              <w:right w:val="single" w:sz="4" w:space="0" w:color="auto"/>
            </w:tcBorders>
            <w:textDirection w:val="btLr"/>
          </w:tcPr>
          <w:p w:rsidR="00014154" w:rsidRPr="00553EBC" w:rsidRDefault="00014154" w:rsidP="003331DA">
            <w:pPr>
              <w:pStyle w:val="1a"/>
              <w:snapToGrid w:val="0"/>
              <w:spacing w:before="40"/>
              <w:ind w:left="113" w:right="113"/>
              <w:jc w:val="center"/>
              <w:rPr>
                <w:b/>
              </w:rPr>
            </w:pPr>
            <w:r>
              <w:rPr>
                <w:b/>
              </w:rPr>
              <w:t>Всем</w:t>
            </w:r>
          </w:p>
        </w:tc>
        <w:tc>
          <w:tcPr>
            <w:tcW w:w="709" w:type="dxa"/>
            <w:tcBorders>
              <w:top w:val="single" w:sz="4" w:space="0" w:color="auto"/>
              <w:left w:val="single" w:sz="4" w:space="0" w:color="auto"/>
              <w:right w:val="single" w:sz="4" w:space="0" w:color="auto"/>
            </w:tcBorders>
            <w:textDirection w:val="btLr"/>
          </w:tcPr>
          <w:p w:rsidR="00014154" w:rsidRPr="00553EBC" w:rsidRDefault="00014154" w:rsidP="003331DA">
            <w:pPr>
              <w:pStyle w:val="1a"/>
              <w:snapToGrid w:val="0"/>
              <w:spacing w:before="40"/>
              <w:ind w:left="113" w:right="113"/>
              <w:jc w:val="center"/>
              <w:rPr>
                <w:b/>
              </w:rPr>
            </w:pPr>
            <w:r w:rsidRPr="00553EBC">
              <w:rPr>
                <w:b/>
              </w:rPr>
              <w:t>1</w:t>
            </w:r>
            <w:r>
              <w:rPr>
                <w:b/>
              </w:rPr>
              <w:t xml:space="preserve">-й Владелец </w:t>
            </w:r>
          </w:p>
        </w:tc>
        <w:tc>
          <w:tcPr>
            <w:tcW w:w="709" w:type="dxa"/>
            <w:tcBorders>
              <w:top w:val="single" w:sz="4" w:space="0" w:color="auto"/>
              <w:left w:val="single" w:sz="4" w:space="0" w:color="auto"/>
              <w:right w:val="single" w:sz="4" w:space="0" w:color="auto"/>
            </w:tcBorders>
            <w:textDirection w:val="btLr"/>
          </w:tcPr>
          <w:p w:rsidR="00014154" w:rsidRPr="00553EBC" w:rsidRDefault="00014154" w:rsidP="003331DA">
            <w:pPr>
              <w:pStyle w:val="1a"/>
              <w:snapToGrid w:val="0"/>
              <w:spacing w:before="40"/>
              <w:ind w:left="113" w:right="113"/>
              <w:jc w:val="center"/>
              <w:rPr>
                <w:b/>
              </w:rPr>
            </w:pPr>
            <w:r>
              <w:rPr>
                <w:b/>
              </w:rPr>
              <w:t xml:space="preserve">2-й Владелец </w:t>
            </w:r>
          </w:p>
        </w:tc>
      </w:tr>
      <w:tr w:rsidR="00014154" w:rsidRPr="00553EBC" w:rsidTr="003331DA">
        <w:trPr>
          <w:trHeight w:val="23"/>
        </w:trPr>
        <w:tc>
          <w:tcPr>
            <w:tcW w:w="567" w:type="dxa"/>
            <w:tcBorders>
              <w:top w:val="single" w:sz="4" w:space="0" w:color="000000"/>
              <w:left w:val="single" w:sz="4" w:space="0" w:color="000000"/>
              <w:bottom w:val="single" w:sz="4" w:space="0" w:color="000000"/>
            </w:tcBorders>
            <w:vAlign w:val="center"/>
          </w:tcPr>
          <w:p w:rsidR="00014154" w:rsidRPr="003A11B1" w:rsidRDefault="00EA6D36" w:rsidP="003331DA">
            <w:pPr>
              <w:snapToGrid w:val="0"/>
              <w:jc w:val="center"/>
              <w:rPr>
                <w:rFonts w:ascii="Arial" w:hAnsi="Arial" w:cs="Arial"/>
                <w:b/>
                <w:bCs/>
                <w:lang w:val="ru-RU"/>
              </w:rPr>
            </w:pPr>
            <w:r>
              <w:rPr>
                <w:rFonts w:ascii="Arial" w:hAnsi="Arial" w:cs="Arial"/>
                <w:b/>
                <w:bCs/>
                <w:lang w:val="ru-RU"/>
              </w:rPr>
              <w:t>1</w:t>
            </w:r>
          </w:p>
        </w:tc>
        <w:tc>
          <w:tcPr>
            <w:tcW w:w="1951" w:type="dxa"/>
            <w:tcBorders>
              <w:top w:val="single" w:sz="4" w:space="0" w:color="000000"/>
              <w:left w:val="single" w:sz="4" w:space="0" w:color="000000"/>
              <w:bottom w:val="single" w:sz="4" w:space="0" w:color="000000"/>
            </w:tcBorders>
            <w:vAlign w:val="center"/>
          </w:tcPr>
          <w:p w:rsidR="00014154" w:rsidRPr="00553EBC" w:rsidRDefault="00014154" w:rsidP="003331DA">
            <w:pPr>
              <w:snapToGrid w:val="0"/>
              <w:rPr>
                <w:rFonts w:ascii="Arial" w:hAnsi="Arial" w:cs="Arial"/>
                <w:b/>
                <w:bCs/>
              </w:rPr>
            </w:pPr>
            <w:r>
              <w:rPr>
                <w:rFonts w:ascii="Arial" w:hAnsi="Arial" w:cs="Arial"/>
                <w:b/>
                <w:bCs/>
                <w:lang w:val="ru-RU"/>
              </w:rPr>
              <w:t>Универсальный ф</w:t>
            </w:r>
            <w:r w:rsidRPr="00553EBC">
              <w:rPr>
                <w:rFonts w:ascii="Arial" w:hAnsi="Arial" w:cs="Arial"/>
                <w:b/>
                <w:bCs/>
              </w:rPr>
              <w:t>айловый</w:t>
            </w:r>
            <w:r w:rsidR="003B5130">
              <w:rPr>
                <w:rFonts w:ascii="Arial" w:hAnsi="Arial" w:cs="Arial"/>
                <w:b/>
                <w:bCs/>
              </w:rPr>
              <w:t xml:space="preserve"> </w:t>
            </w:r>
            <w:r w:rsidRPr="00553EBC">
              <w:rPr>
                <w:rFonts w:ascii="Arial" w:hAnsi="Arial" w:cs="Arial"/>
                <w:b/>
                <w:bCs/>
              </w:rPr>
              <w:t>шлюз</w:t>
            </w:r>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Default="00014154" w:rsidP="003331DA"/>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553EBC" w:rsidRDefault="00014154" w:rsidP="003331DA">
            <w:pPr>
              <w:snapToGrid w:val="0"/>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pStyle w:val="af8"/>
              <w:snapToGrid w:val="0"/>
              <w:spacing w:before="0"/>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pStyle w:val="af8"/>
              <w:snapToGrid w:val="0"/>
              <w:spacing w:before="0"/>
              <w:jc w:val="center"/>
              <w:rPr>
                <w:rFonts w:ascii="Times New Roman" w:hAnsi="Times New Roman" w:cs="Times New Roman"/>
                <w:b/>
              </w:rPr>
            </w:pPr>
          </w:p>
        </w:tc>
      </w:tr>
      <w:tr w:rsidR="00014154" w:rsidRPr="00553EBC" w:rsidTr="003331DA">
        <w:trPr>
          <w:trHeight w:val="507"/>
        </w:trPr>
        <w:tc>
          <w:tcPr>
            <w:tcW w:w="567" w:type="dxa"/>
            <w:tcBorders>
              <w:top w:val="single" w:sz="4" w:space="0" w:color="000000"/>
              <w:left w:val="single" w:sz="4" w:space="0" w:color="000000"/>
              <w:bottom w:val="single" w:sz="4" w:space="0" w:color="000000"/>
            </w:tcBorders>
            <w:vAlign w:val="center"/>
          </w:tcPr>
          <w:p w:rsidR="00014154" w:rsidRPr="003A11B1" w:rsidRDefault="00EA6D36" w:rsidP="003331DA">
            <w:pPr>
              <w:snapToGrid w:val="0"/>
              <w:spacing w:line="360" w:lineRule="auto"/>
              <w:jc w:val="center"/>
              <w:rPr>
                <w:rFonts w:ascii="Arial" w:hAnsi="Arial" w:cs="Arial"/>
                <w:b/>
                <w:bCs/>
                <w:lang w:val="ru-RU"/>
              </w:rPr>
            </w:pPr>
            <w:r>
              <w:rPr>
                <w:rFonts w:ascii="Arial" w:hAnsi="Arial" w:cs="Arial"/>
                <w:b/>
                <w:bCs/>
                <w:lang w:val="ru-RU"/>
              </w:rPr>
              <w:t>2</w:t>
            </w:r>
          </w:p>
        </w:tc>
        <w:tc>
          <w:tcPr>
            <w:tcW w:w="1951" w:type="dxa"/>
            <w:tcBorders>
              <w:top w:val="single" w:sz="4" w:space="0" w:color="000000"/>
              <w:left w:val="single" w:sz="4" w:space="0" w:color="000000"/>
              <w:bottom w:val="single" w:sz="4" w:space="0" w:color="000000"/>
            </w:tcBorders>
            <w:vAlign w:val="center"/>
          </w:tcPr>
          <w:p w:rsidR="00014154" w:rsidRPr="003A11B1" w:rsidRDefault="00014154" w:rsidP="003331DA">
            <w:pPr>
              <w:snapToGrid w:val="0"/>
              <w:spacing w:line="360" w:lineRule="auto"/>
              <w:rPr>
                <w:rFonts w:ascii="Arial" w:hAnsi="Arial" w:cs="Arial"/>
                <w:b/>
                <w:bCs/>
                <w:lang w:val="ru-RU"/>
              </w:rPr>
            </w:pPr>
            <w:r>
              <w:rPr>
                <w:rFonts w:ascii="Arial" w:hAnsi="Arial" w:cs="Arial"/>
                <w:b/>
                <w:bCs/>
                <w:lang w:val="ru-RU"/>
              </w:rPr>
              <w:t>ОТС- Клиент</w:t>
            </w:r>
          </w:p>
        </w:tc>
        <w:tc>
          <w:tcPr>
            <w:tcW w:w="3119" w:type="dxa"/>
            <w:tcBorders>
              <w:top w:val="single" w:sz="4" w:space="0" w:color="000000"/>
              <w:left w:val="single" w:sz="4" w:space="0" w:color="000000"/>
              <w:bottom w:val="single" w:sz="4" w:space="0" w:color="000000"/>
              <w:right w:val="single" w:sz="4" w:space="0" w:color="000000"/>
            </w:tcBorders>
            <w:vAlign w:val="center"/>
          </w:tcPr>
          <w:p w:rsidR="00014154" w:rsidRDefault="00014154" w:rsidP="003331DA">
            <w:pPr>
              <w:spacing w:line="360" w:lineRule="auto"/>
            </w:pPr>
          </w:p>
        </w:tc>
        <w:tc>
          <w:tcPr>
            <w:tcW w:w="1275" w:type="dxa"/>
            <w:tcBorders>
              <w:top w:val="single" w:sz="4" w:space="0" w:color="000000"/>
              <w:left w:val="single" w:sz="4" w:space="0" w:color="000000"/>
              <w:bottom w:val="single" w:sz="4" w:space="0" w:color="000000"/>
              <w:right w:val="single" w:sz="4" w:space="0" w:color="auto"/>
            </w:tcBorders>
            <w:vAlign w:val="center"/>
          </w:tcPr>
          <w:p w:rsidR="00014154" w:rsidRPr="003A11B1" w:rsidRDefault="00014154" w:rsidP="003331DA">
            <w:pPr>
              <w:snapToGrid w:val="0"/>
              <w:spacing w:line="360" w:lineRule="auto"/>
              <w:jc w:val="center"/>
              <w:rPr>
                <w:rFonts w:ascii="Arial" w:hAnsi="Arial" w:cs="Arial"/>
                <w:b/>
                <w:bCs/>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pStyle w:val="af8"/>
              <w:snapToGrid w:val="0"/>
              <w:spacing w:before="0" w:line="36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014154" w:rsidRPr="005D2021" w:rsidRDefault="00014154" w:rsidP="003331DA">
            <w:pPr>
              <w:pStyle w:val="af8"/>
              <w:snapToGrid w:val="0"/>
              <w:spacing w:before="0" w:line="360" w:lineRule="auto"/>
              <w:jc w:val="center"/>
              <w:rPr>
                <w:rFonts w:ascii="Times New Roman" w:hAnsi="Times New Roman" w:cs="Times New Roman"/>
                <w:b/>
              </w:rPr>
            </w:pPr>
          </w:p>
        </w:tc>
      </w:tr>
    </w:tbl>
    <w:p w:rsidR="00014154" w:rsidRDefault="00014154" w:rsidP="00014154">
      <w:pPr>
        <w:rPr>
          <w:lang w:val="ru-RU"/>
        </w:rPr>
      </w:pPr>
    </w:p>
    <w:p w:rsidR="00014154" w:rsidRPr="00D05C9F" w:rsidRDefault="00014154" w:rsidP="00014154">
      <w:pPr>
        <w:rPr>
          <w:rFonts w:ascii="Arial" w:hAnsi="Arial" w:cs="Arial"/>
          <w:lang w:val="ru-RU"/>
        </w:rPr>
      </w:pPr>
      <w:r w:rsidRPr="00D05C9F">
        <w:rPr>
          <w:rFonts w:ascii="Arial" w:hAnsi="Arial" w:cs="Arial"/>
          <w:b/>
        </w:rPr>
        <w:t>R</w:t>
      </w:r>
      <w:r w:rsidRPr="00D05C9F">
        <w:rPr>
          <w:rFonts w:ascii="Arial" w:hAnsi="Arial" w:cs="Arial"/>
          <w:lang w:val="ru-RU"/>
        </w:rPr>
        <w:t xml:space="preserve"> – Предоставлен доступ только на получение сообщений</w:t>
      </w:r>
    </w:p>
    <w:p w:rsidR="00014154" w:rsidRPr="00D05C9F" w:rsidRDefault="00014154" w:rsidP="00014154">
      <w:pPr>
        <w:rPr>
          <w:rFonts w:ascii="Arial" w:hAnsi="Arial" w:cs="Arial"/>
          <w:lang w:val="ru-RU"/>
        </w:rPr>
      </w:pPr>
      <w:r w:rsidRPr="00D05C9F">
        <w:rPr>
          <w:rFonts w:ascii="Arial" w:hAnsi="Arial" w:cs="Arial"/>
          <w:b/>
        </w:rPr>
        <w:t>RW</w:t>
      </w:r>
      <w:r w:rsidRPr="00D05C9F">
        <w:rPr>
          <w:rFonts w:ascii="Arial" w:hAnsi="Arial" w:cs="Arial"/>
          <w:lang w:val="ru-RU"/>
        </w:rPr>
        <w:t xml:space="preserve"> – </w:t>
      </w:r>
      <w:r>
        <w:rPr>
          <w:rFonts w:ascii="Arial" w:hAnsi="Arial" w:cs="Arial"/>
          <w:lang w:val="ru-RU"/>
        </w:rPr>
        <w:t xml:space="preserve">Предоставлен доступ </w:t>
      </w:r>
      <w:r w:rsidRPr="00D05C9F">
        <w:rPr>
          <w:rFonts w:ascii="Arial" w:hAnsi="Arial" w:cs="Arial"/>
          <w:lang w:val="ru-RU"/>
        </w:rPr>
        <w:t xml:space="preserve">на получение </w:t>
      </w:r>
      <w:r>
        <w:rPr>
          <w:rFonts w:ascii="Arial" w:hAnsi="Arial" w:cs="Arial"/>
          <w:lang w:val="ru-RU"/>
        </w:rPr>
        <w:t xml:space="preserve">и отправку </w:t>
      </w:r>
      <w:r w:rsidRPr="00D05C9F">
        <w:rPr>
          <w:rFonts w:ascii="Arial" w:hAnsi="Arial" w:cs="Arial"/>
          <w:lang w:val="ru-RU"/>
        </w:rPr>
        <w:t>сообщений</w:t>
      </w:r>
    </w:p>
    <w:p w:rsidR="00014154" w:rsidRPr="00D05C9F" w:rsidRDefault="00014154" w:rsidP="00014154">
      <w:pPr>
        <w:rPr>
          <w:lang w:val="ru-RU"/>
        </w:rPr>
      </w:pPr>
    </w:p>
    <w:p w:rsidR="00014154" w:rsidRPr="00553EBC" w:rsidRDefault="00014154" w:rsidP="00014154">
      <w:pPr>
        <w:pStyle w:val="af8"/>
        <w:spacing w:before="240"/>
        <w:ind w:firstLine="0"/>
      </w:pPr>
      <w:r w:rsidRPr="00553EBC">
        <w:t>Ответственные лица по вопросам, связанным с установкой программного обеспечения:</w:t>
      </w:r>
    </w:p>
    <w:p w:rsidR="00014154" w:rsidRPr="00553EBC" w:rsidRDefault="00014154" w:rsidP="00014154">
      <w:pPr>
        <w:spacing w:before="80" w:line="220" w:lineRule="exact"/>
        <w:ind w:left="357" w:firstLine="357"/>
        <w:rPr>
          <w:rFonts w:ascii="Arial" w:hAnsi="Arial" w:cs="Arial"/>
          <w:lang w:val="ru-RU"/>
        </w:rPr>
      </w:pPr>
      <w:r w:rsidRPr="00553EBC">
        <w:rPr>
          <w:rFonts w:ascii="Arial" w:hAnsi="Arial" w:cs="Arial"/>
          <w:lang w:val="ru-RU"/>
        </w:rPr>
        <w:t>по организационным вопросам: _______________________________________________</w:t>
      </w:r>
    </w:p>
    <w:p w:rsidR="00014154" w:rsidRPr="00553EBC" w:rsidRDefault="00014154" w:rsidP="00014154">
      <w:pPr>
        <w:spacing w:before="20" w:line="220" w:lineRule="exact"/>
        <w:ind w:left="4253"/>
        <w:rPr>
          <w:rFonts w:ascii="Arial" w:hAnsi="Arial" w:cs="Arial"/>
          <w:i/>
          <w:vertAlign w:val="superscript"/>
          <w:lang w:val="ru-RU"/>
        </w:rPr>
      </w:pPr>
      <w:r w:rsidRPr="00553EBC">
        <w:rPr>
          <w:rFonts w:ascii="Arial" w:hAnsi="Arial" w:cs="Arial"/>
          <w:i/>
          <w:vertAlign w:val="superscript"/>
          <w:lang w:val="ru-RU"/>
        </w:rPr>
        <w:t xml:space="preserve">(фамилия, имя, отчество, должность, телефон, факс, </w:t>
      </w:r>
      <w:r w:rsidRPr="00553EBC">
        <w:rPr>
          <w:rFonts w:ascii="Arial" w:hAnsi="Arial" w:cs="Arial"/>
          <w:i/>
          <w:vertAlign w:val="superscript"/>
        </w:rPr>
        <w:t>e</w:t>
      </w:r>
      <w:r w:rsidRPr="00553EBC">
        <w:rPr>
          <w:rFonts w:ascii="Arial" w:hAnsi="Arial" w:cs="Arial"/>
          <w:i/>
          <w:vertAlign w:val="superscript"/>
          <w:lang w:val="ru-RU"/>
        </w:rPr>
        <w:t>-</w:t>
      </w:r>
      <w:r w:rsidRPr="00553EBC">
        <w:rPr>
          <w:rFonts w:ascii="Arial" w:hAnsi="Arial" w:cs="Arial"/>
          <w:i/>
          <w:vertAlign w:val="superscript"/>
        </w:rPr>
        <w:t>mail</w:t>
      </w:r>
      <w:r w:rsidRPr="00553EBC">
        <w:rPr>
          <w:rFonts w:ascii="Arial" w:hAnsi="Arial" w:cs="Arial"/>
          <w:i/>
          <w:vertAlign w:val="superscript"/>
          <w:lang w:val="ru-RU"/>
        </w:rPr>
        <w:t>)</w:t>
      </w:r>
    </w:p>
    <w:p w:rsidR="00014154" w:rsidRPr="00553EBC" w:rsidRDefault="00014154" w:rsidP="00014154">
      <w:pPr>
        <w:spacing w:before="80" w:line="220" w:lineRule="exact"/>
        <w:ind w:left="357" w:firstLine="363"/>
        <w:rPr>
          <w:rFonts w:ascii="Arial" w:hAnsi="Arial" w:cs="Arial"/>
          <w:lang w:val="ru-RU"/>
        </w:rPr>
      </w:pPr>
      <w:r w:rsidRPr="00553EBC">
        <w:rPr>
          <w:rFonts w:ascii="Arial" w:hAnsi="Arial" w:cs="Arial"/>
          <w:lang w:val="ru-RU"/>
        </w:rPr>
        <w:t>по техническим вопросам: ____________________________________________________</w:t>
      </w:r>
    </w:p>
    <w:p w:rsidR="00014154" w:rsidRPr="00553EBC" w:rsidRDefault="00014154" w:rsidP="00014154">
      <w:pPr>
        <w:spacing w:before="20" w:after="100" w:line="220" w:lineRule="exact"/>
        <w:ind w:left="3119"/>
        <w:jc w:val="center"/>
        <w:rPr>
          <w:rFonts w:ascii="Arial" w:hAnsi="Arial" w:cs="Arial"/>
          <w:vertAlign w:val="superscript"/>
          <w:lang w:val="ru-RU"/>
        </w:rPr>
      </w:pPr>
      <w:r w:rsidRPr="00553EBC">
        <w:rPr>
          <w:rFonts w:ascii="Arial Narrow" w:hAnsi="Arial Narrow" w:cs="Arial Narrow"/>
          <w:i/>
          <w:vertAlign w:val="superscript"/>
          <w:lang w:val="ru-RU"/>
        </w:rPr>
        <w:t>(</w:t>
      </w:r>
      <w:r w:rsidRPr="00553EBC">
        <w:rPr>
          <w:rFonts w:ascii="Arial" w:hAnsi="Arial" w:cs="Arial"/>
          <w:i/>
          <w:vertAlign w:val="superscript"/>
          <w:lang w:val="ru-RU"/>
        </w:rPr>
        <w:t xml:space="preserve">фамилия, имя, отчество, должность, телефон, факс, </w:t>
      </w:r>
      <w:r w:rsidRPr="00553EBC">
        <w:rPr>
          <w:rFonts w:ascii="Arial" w:hAnsi="Arial" w:cs="Arial"/>
          <w:i/>
          <w:vertAlign w:val="superscript"/>
        </w:rPr>
        <w:t>e</w:t>
      </w:r>
      <w:r w:rsidRPr="00553EBC">
        <w:rPr>
          <w:rFonts w:ascii="Arial" w:hAnsi="Arial" w:cs="Arial"/>
          <w:i/>
          <w:vertAlign w:val="superscript"/>
          <w:lang w:val="ru-RU"/>
        </w:rPr>
        <w:t>-</w:t>
      </w:r>
      <w:r w:rsidRPr="00553EBC">
        <w:rPr>
          <w:rFonts w:ascii="Arial" w:hAnsi="Arial" w:cs="Arial"/>
          <w:i/>
          <w:vertAlign w:val="superscript"/>
        </w:rPr>
        <w:t>mail</w:t>
      </w:r>
      <w:r w:rsidRPr="00553EBC">
        <w:rPr>
          <w:rFonts w:ascii="Arial" w:hAnsi="Arial" w:cs="Arial"/>
          <w:vertAlign w:val="superscript"/>
          <w:lang w:val="ru-RU"/>
        </w:rPr>
        <w:t>)</w:t>
      </w:r>
    </w:p>
    <w:p w:rsidR="00014154" w:rsidRDefault="00014154" w:rsidP="00014154">
      <w:pPr>
        <w:pStyle w:val="af8"/>
        <w:tabs>
          <w:tab w:val="left" w:pos="0"/>
        </w:tabs>
        <w:spacing w:before="120"/>
        <w:ind w:firstLine="0"/>
      </w:pPr>
    </w:p>
    <w:p w:rsidR="00014154" w:rsidRPr="00553EBC" w:rsidRDefault="00014154" w:rsidP="00014154">
      <w:pPr>
        <w:pStyle w:val="af8"/>
        <w:numPr>
          <w:ilvl w:val="0"/>
          <w:numId w:val="30"/>
        </w:numPr>
        <w:tabs>
          <w:tab w:val="left" w:pos="0"/>
        </w:tabs>
        <w:spacing w:before="120"/>
        <w:ind w:left="360"/>
      </w:pPr>
      <w:r>
        <w:t>Почтовый адрес в СЭД МБ по умолчанию</w:t>
      </w:r>
      <w:r w:rsidRPr="00553EBC">
        <w:t>__________</w:t>
      </w:r>
      <w:r w:rsidR="00855519">
        <w:rPr>
          <w:b/>
          <w:bCs/>
        </w:rPr>
        <w:t>_________________________</w:t>
      </w:r>
      <w:r w:rsidRPr="00553EBC">
        <w:t>_____</w:t>
      </w:r>
    </w:p>
    <w:p w:rsidR="00014154" w:rsidRPr="00553EBC" w:rsidRDefault="00014154" w:rsidP="00014154">
      <w:pPr>
        <w:pStyle w:val="af8"/>
        <w:numPr>
          <w:ilvl w:val="0"/>
          <w:numId w:val="30"/>
        </w:numPr>
        <w:tabs>
          <w:tab w:val="left" w:pos="0"/>
        </w:tabs>
        <w:spacing w:before="120"/>
        <w:ind w:left="360"/>
      </w:pPr>
      <w:r w:rsidRPr="00553EBC">
        <w:lastRenderedPageBreak/>
        <w:t>Почтовый адрес места установки программного обеспечения: ____________</w:t>
      </w:r>
      <w:r>
        <w:t>____</w:t>
      </w:r>
      <w:r w:rsidRPr="00553EBC">
        <w:t>_________</w:t>
      </w:r>
    </w:p>
    <w:p w:rsidR="00014154" w:rsidRPr="00553EBC" w:rsidRDefault="00014154" w:rsidP="00014154">
      <w:pPr>
        <w:pStyle w:val="af8"/>
        <w:spacing w:before="120"/>
        <w:ind w:left="708" w:firstLine="0"/>
      </w:pPr>
      <w:r>
        <w:t>__</w:t>
      </w:r>
      <w:r w:rsidRPr="00553EBC">
        <w:t>________________________________________________________________________</w:t>
      </w:r>
    </w:p>
    <w:p w:rsidR="00014154" w:rsidRPr="00564EF7" w:rsidRDefault="00014154" w:rsidP="00014154">
      <w:pPr>
        <w:pStyle w:val="af8"/>
        <w:numPr>
          <w:ilvl w:val="0"/>
          <w:numId w:val="30"/>
        </w:numPr>
        <w:tabs>
          <w:tab w:val="left" w:pos="0"/>
        </w:tabs>
        <w:spacing w:before="240"/>
        <w:ind w:left="360"/>
      </w:pPr>
      <w:r w:rsidRPr="00564EF7">
        <w:t>Требуется выезд специалиста:</w:t>
      </w:r>
      <w:r w:rsidRPr="00564EF7">
        <w:tab/>
      </w:r>
      <w:r w:rsidRPr="00564EF7">
        <w:tab/>
      </w:r>
      <w:r w:rsidR="00B14B7F" w:rsidRPr="00564EF7">
        <w:fldChar w:fldCharType="begin">
          <w:ffData>
            <w:name w:val="Флажок2"/>
            <w:enabled/>
            <w:calcOnExit w:val="0"/>
            <w:checkBox>
              <w:sizeAuto/>
              <w:default w:val="0"/>
              <w:checked w:val="0"/>
            </w:checkBox>
          </w:ffData>
        </w:fldChar>
      </w:r>
      <w:r w:rsidRPr="00564EF7">
        <w:instrText xml:space="preserve"> FORMCHECKBOX </w:instrText>
      </w:r>
      <w:r w:rsidR="00B14B7F" w:rsidRPr="00564EF7">
        <w:fldChar w:fldCharType="end"/>
      </w:r>
      <w:r w:rsidRPr="00564EF7">
        <w:t>Да</w:t>
      </w:r>
      <w:r w:rsidRPr="00564EF7">
        <w:tab/>
      </w:r>
      <w:r w:rsidRPr="00564EF7">
        <w:tab/>
      </w:r>
      <w:r w:rsidR="00B14B7F" w:rsidRPr="00564EF7">
        <w:fldChar w:fldCharType="begin">
          <w:ffData>
            <w:name w:val="Флажок1"/>
            <w:enabled/>
            <w:calcOnExit w:val="0"/>
            <w:checkBox>
              <w:sizeAuto/>
              <w:default w:val="0"/>
              <w:checked w:val="0"/>
            </w:checkBox>
          </w:ffData>
        </w:fldChar>
      </w:r>
      <w:r w:rsidRPr="00564EF7">
        <w:instrText xml:space="preserve"> FORMCHECKBOX </w:instrText>
      </w:r>
      <w:r w:rsidR="00B14B7F" w:rsidRPr="00564EF7">
        <w:fldChar w:fldCharType="end"/>
      </w:r>
      <w:r w:rsidRPr="00564EF7">
        <w:t>Нет</w:t>
      </w:r>
    </w:p>
    <w:p w:rsidR="00014154" w:rsidRPr="00553EBC" w:rsidRDefault="00014154" w:rsidP="00014154">
      <w:pPr>
        <w:pStyle w:val="af8"/>
        <w:numPr>
          <w:ilvl w:val="0"/>
          <w:numId w:val="30"/>
        </w:numPr>
        <w:spacing w:before="120"/>
        <w:ind w:left="357" w:hanging="357"/>
      </w:pPr>
      <w:r w:rsidRPr="00553EBC">
        <w:t xml:space="preserve">С тарифами и Условиями оказания услуг информационно-технического обеспечения </w:t>
      </w:r>
      <w:r>
        <w:t xml:space="preserve">ООО </w:t>
      </w:r>
      <w:r w:rsidR="00DF22A6" w:rsidRPr="003A3078">
        <w:t xml:space="preserve">«МБ Технологии» </w:t>
      </w:r>
      <w:r w:rsidRPr="00553EBC">
        <w:t>ознакомлен и согласен. Оплату в соответствии с тарифами гарантирует.</w:t>
      </w:r>
    </w:p>
    <w:p w:rsidR="00014154" w:rsidRPr="00553EBC" w:rsidRDefault="00014154" w:rsidP="00014154">
      <w:pPr>
        <w:jc w:val="both"/>
        <w:rPr>
          <w:rFonts w:ascii="Arial" w:hAnsi="Arial" w:cs="Arial"/>
          <w:lang w:val="ru-RU"/>
        </w:rPr>
      </w:pPr>
    </w:p>
    <w:p w:rsidR="00014154" w:rsidRDefault="00014154" w:rsidP="00014154">
      <w:pPr>
        <w:jc w:val="both"/>
        <w:rPr>
          <w:rFonts w:ascii="Arial" w:hAnsi="Arial" w:cs="Arial"/>
          <w:lang w:val="ru-RU"/>
        </w:rPr>
      </w:pPr>
    </w:p>
    <w:p w:rsidR="00014154" w:rsidRDefault="00014154" w:rsidP="00014154">
      <w:pPr>
        <w:jc w:val="both"/>
        <w:rPr>
          <w:rFonts w:ascii="Arial" w:hAnsi="Arial" w:cs="Arial"/>
          <w:lang w:val="ru-RU"/>
        </w:rPr>
      </w:pPr>
    </w:p>
    <w:p w:rsidR="00014154" w:rsidRDefault="00014154" w:rsidP="00014154">
      <w:pPr>
        <w:jc w:val="both"/>
        <w:rPr>
          <w:rFonts w:ascii="Arial" w:hAnsi="Arial" w:cs="Arial"/>
          <w:lang w:val="ru-RU"/>
        </w:rPr>
      </w:pPr>
    </w:p>
    <w:p w:rsidR="009B79C9" w:rsidRDefault="009B79C9" w:rsidP="00014154">
      <w:pPr>
        <w:jc w:val="both"/>
        <w:rPr>
          <w:rFonts w:ascii="Arial" w:hAnsi="Arial" w:cs="Arial"/>
          <w:lang w:val="ru-RU"/>
        </w:rPr>
      </w:pPr>
    </w:p>
    <w:p w:rsidR="009B79C9" w:rsidRDefault="009B79C9" w:rsidP="00014154">
      <w:pPr>
        <w:jc w:val="both"/>
        <w:rPr>
          <w:rFonts w:ascii="Arial" w:hAnsi="Arial" w:cs="Arial"/>
          <w:lang w:val="ru-RU"/>
        </w:rPr>
      </w:pPr>
    </w:p>
    <w:p w:rsidR="00014154" w:rsidRPr="00553EBC" w:rsidRDefault="009B79C9" w:rsidP="00014154">
      <w:pPr>
        <w:jc w:val="both"/>
        <w:rPr>
          <w:rFonts w:ascii="Arial" w:hAnsi="Arial" w:cs="Arial"/>
          <w:lang w:val="ru-RU"/>
        </w:rPr>
      </w:pPr>
      <w:r>
        <w:rPr>
          <w:rFonts w:ascii="Arial" w:hAnsi="Arial" w:cs="Arial"/>
          <w:lang w:val="ru-RU"/>
        </w:rPr>
        <w:t>От Клиента</w:t>
      </w:r>
      <w:r w:rsidR="00014154" w:rsidRPr="00553EBC">
        <w:rPr>
          <w:rFonts w:ascii="Arial" w:hAnsi="Arial" w:cs="Arial"/>
          <w:lang w:val="ru-RU"/>
        </w:rPr>
        <w:tab/>
      </w:r>
      <w:r w:rsidR="00014154" w:rsidRPr="00553EBC">
        <w:rPr>
          <w:rFonts w:ascii="Arial" w:hAnsi="Arial" w:cs="Arial"/>
          <w:lang w:val="ru-RU"/>
        </w:rPr>
        <w:tab/>
      </w:r>
      <w:r w:rsidR="00014154" w:rsidRPr="00553EBC">
        <w:rPr>
          <w:rFonts w:ascii="Arial" w:hAnsi="Arial" w:cs="Arial"/>
          <w:lang w:val="ru-RU"/>
        </w:rPr>
        <w:tab/>
      </w:r>
      <w:r>
        <w:rPr>
          <w:rFonts w:ascii="Arial" w:hAnsi="Arial" w:cs="Arial"/>
          <w:lang w:val="ru-RU"/>
        </w:rPr>
        <w:tab/>
      </w:r>
      <w:r>
        <w:rPr>
          <w:rFonts w:ascii="Arial" w:hAnsi="Arial" w:cs="Arial"/>
          <w:lang w:val="ru-RU"/>
        </w:rPr>
        <w:tab/>
      </w:r>
      <w:r w:rsidR="00014154" w:rsidRPr="00553EBC">
        <w:rPr>
          <w:rFonts w:ascii="Arial" w:hAnsi="Arial" w:cs="Arial"/>
          <w:lang w:val="ru-RU"/>
        </w:rPr>
        <w:tab/>
      </w:r>
      <w:r w:rsidR="00014154" w:rsidRPr="00553EBC">
        <w:rPr>
          <w:lang w:val="ru-RU"/>
        </w:rPr>
        <w:t xml:space="preserve">______________________ </w:t>
      </w:r>
      <w:r>
        <w:rPr>
          <w:rFonts w:ascii="Arial" w:hAnsi="Arial" w:cs="Arial"/>
          <w:lang w:val="ru-RU"/>
        </w:rPr>
        <w:t xml:space="preserve">/                </w:t>
      </w:r>
      <w:r w:rsidR="00014154">
        <w:rPr>
          <w:rFonts w:ascii="Arial" w:hAnsi="Arial" w:cs="Arial"/>
          <w:lang w:val="ru-RU"/>
        </w:rPr>
        <w:t>/</w:t>
      </w:r>
    </w:p>
    <w:p w:rsidR="00014154" w:rsidRPr="00553EBC" w:rsidRDefault="00014154" w:rsidP="00014154">
      <w:pPr>
        <w:jc w:val="both"/>
        <w:rPr>
          <w:rFonts w:ascii="Arial" w:hAnsi="Arial" w:cs="Arial"/>
          <w:lang w:val="ru-RU"/>
        </w:rPr>
      </w:pPr>
    </w:p>
    <w:p w:rsidR="009B79C9" w:rsidRDefault="009B79C9" w:rsidP="00014154">
      <w:pPr>
        <w:ind w:left="4248" w:firstLine="708"/>
        <w:jc w:val="both"/>
        <w:rPr>
          <w:rFonts w:ascii="Arial" w:hAnsi="Arial" w:cs="Arial"/>
          <w:lang w:val="ru-RU"/>
        </w:rPr>
      </w:pPr>
    </w:p>
    <w:p w:rsidR="001431FD" w:rsidRDefault="00014154" w:rsidP="001431FD">
      <w:pPr>
        <w:ind w:left="4248" w:firstLine="708"/>
        <w:jc w:val="both"/>
        <w:rPr>
          <w:rFonts w:ascii="Arial" w:hAnsi="Arial" w:cs="Arial"/>
          <w:sz w:val="16"/>
          <w:szCs w:val="16"/>
          <w:lang w:val="ru-RU"/>
        </w:rPr>
      </w:pPr>
      <w:r w:rsidRPr="00553EBC">
        <w:rPr>
          <w:rFonts w:ascii="Arial" w:hAnsi="Arial" w:cs="Arial"/>
          <w:lang w:val="ru-RU"/>
        </w:rPr>
        <w:t>“___”___________ 20___ года М.П.</w:t>
      </w:r>
    </w:p>
    <w:p w:rsidR="00130153" w:rsidRPr="00DD58C6" w:rsidRDefault="00130153" w:rsidP="00130153">
      <w:pPr>
        <w:ind w:left="4956" w:firstLine="708"/>
        <w:jc w:val="right"/>
        <w:rPr>
          <w:rFonts w:ascii="Arial" w:hAnsi="Arial" w:cs="Arial"/>
          <w:b/>
          <w:bCs/>
          <w:lang w:val="ru-RU"/>
        </w:rPr>
      </w:pPr>
      <w:r>
        <w:rPr>
          <w:rFonts w:ascii="Arial" w:hAnsi="Arial" w:cs="Arial"/>
          <w:sz w:val="16"/>
          <w:szCs w:val="16"/>
          <w:lang w:val="ru-RU"/>
        </w:rPr>
        <w:br w:type="page"/>
      </w:r>
      <w:r w:rsidRPr="00DD58C6">
        <w:rPr>
          <w:rFonts w:ascii="Arial" w:hAnsi="Arial" w:cs="Arial"/>
          <w:b/>
          <w:bCs/>
          <w:lang w:val="ru-RU"/>
        </w:rPr>
        <w:lastRenderedPageBreak/>
        <w:t xml:space="preserve">Приложение № 5 </w:t>
      </w:r>
    </w:p>
    <w:p w:rsidR="00130153" w:rsidRPr="00DD58C6" w:rsidRDefault="00130153" w:rsidP="00130153">
      <w:pPr>
        <w:ind w:left="990" w:hanging="990"/>
        <w:jc w:val="right"/>
        <w:rPr>
          <w:rFonts w:ascii="Arial" w:hAnsi="Arial" w:cs="Arial"/>
          <w:b/>
          <w:bCs/>
          <w:lang w:val="ru-RU"/>
        </w:rPr>
      </w:pPr>
      <w:r w:rsidRPr="00DD58C6">
        <w:rPr>
          <w:rFonts w:ascii="Arial" w:hAnsi="Arial" w:cs="Arial"/>
          <w:b/>
          <w:bCs/>
          <w:lang w:val="ru-RU"/>
        </w:rPr>
        <w:t>к Условиям оказания услуг информационно-</w:t>
      </w:r>
    </w:p>
    <w:p w:rsidR="00130153" w:rsidRPr="00DD58C6" w:rsidRDefault="00130153" w:rsidP="00130153">
      <w:pPr>
        <w:ind w:left="990" w:hanging="990"/>
        <w:jc w:val="right"/>
        <w:rPr>
          <w:rFonts w:ascii="Arial" w:hAnsi="Arial" w:cs="Arial"/>
          <w:b/>
          <w:bCs/>
          <w:lang w:val="ru-RU"/>
        </w:rPr>
      </w:pPr>
      <w:r w:rsidRPr="00DD58C6">
        <w:rPr>
          <w:rFonts w:ascii="Arial" w:hAnsi="Arial" w:cs="Arial"/>
          <w:b/>
          <w:bCs/>
          <w:lang w:val="ru-RU"/>
        </w:rPr>
        <w:t xml:space="preserve">технического обеспечения </w:t>
      </w:r>
    </w:p>
    <w:p w:rsidR="00130153" w:rsidRPr="00DD58C6" w:rsidRDefault="00130153" w:rsidP="00130153">
      <w:pPr>
        <w:ind w:left="990" w:hanging="990"/>
        <w:jc w:val="right"/>
        <w:rPr>
          <w:rFonts w:ascii="Arial" w:hAnsi="Arial" w:cs="Arial"/>
          <w:b/>
          <w:bCs/>
          <w:lang w:val="ru-RU"/>
        </w:rPr>
      </w:pPr>
      <w:r w:rsidRPr="00DD58C6">
        <w:rPr>
          <w:rFonts w:ascii="Arial" w:hAnsi="Arial" w:cs="Arial"/>
          <w:b/>
          <w:bCs/>
          <w:lang w:val="ru-RU"/>
        </w:rPr>
        <w:t xml:space="preserve"> Общества с ограниченной ответственностью</w:t>
      </w:r>
    </w:p>
    <w:p w:rsidR="00130153" w:rsidRPr="00130153" w:rsidRDefault="00DF22A6" w:rsidP="00130153">
      <w:pPr>
        <w:pStyle w:val="HTML"/>
        <w:tabs>
          <w:tab w:val="clear" w:pos="916"/>
          <w:tab w:val="clear" w:pos="1832"/>
          <w:tab w:val="clear" w:pos="2748"/>
          <w:tab w:val="clear" w:pos="3664"/>
          <w:tab w:val="clear" w:pos="4580"/>
          <w:tab w:val="clear" w:pos="5496"/>
          <w:tab w:val="clear" w:pos="6412"/>
          <w:tab w:val="clear" w:pos="7328"/>
        </w:tabs>
        <w:ind w:left="360"/>
        <w:jc w:val="both"/>
        <w:rPr>
          <w:rFonts w:ascii="Arial" w:hAnsi="Arial" w:cs="Arial"/>
          <w:sz w:val="18"/>
          <w:szCs w:val="18"/>
          <w:lang w:val="ru-RU"/>
        </w:rPr>
      </w:pPr>
      <w:r w:rsidRPr="003A3078">
        <w:rPr>
          <w:rFonts w:ascii="Arial" w:hAnsi="Arial" w:cs="Arial"/>
          <w:lang w:val="ru-RU"/>
        </w:rPr>
        <w:t>«МБ Технологии»</w:t>
      </w:r>
    </w:p>
    <w:p w:rsidR="00130153" w:rsidRPr="00130153" w:rsidRDefault="00130153" w:rsidP="00130153">
      <w:pPr>
        <w:pStyle w:val="HTML"/>
        <w:ind w:left="6804"/>
        <w:rPr>
          <w:rFonts w:ascii="Arial" w:hAnsi="Arial" w:cs="Arial"/>
          <w:b/>
          <w:bCs/>
          <w:lang w:val="ru-RU"/>
        </w:rPr>
      </w:pPr>
    </w:p>
    <w:p w:rsidR="00130153" w:rsidRPr="00AC72E2" w:rsidRDefault="00130153" w:rsidP="00130153">
      <w:pPr>
        <w:pStyle w:val="Iauiue"/>
        <w:jc w:val="center"/>
        <w:rPr>
          <w:rFonts w:ascii="Arial" w:hAnsi="Arial" w:cs="Arial"/>
          <w:b/>
          <w:bCs/>
          <w:sz w:val="22"/>
          <w:szCs w:val="22"/>
          <w:lang w:val="ru-RU"/>
        </w:rPr>
      </w:pPr>
      <w:r w:rsidRPr="00AC72E2">
        <w:rPr>
          <w:rFonts w:ascii="Arial" w:hAnsi="Arial" w:cs="Arial"/>
          <w:b/>
          <w:bCs/>
          <w:sz w:val="22"/>
          <w:szCs w:val="22"/>
          <w:lang w:val="ru-RU"/>
        </w:rPr>
        <w:t xml:space="preserve">Заявление на доступ к ТКС </w:t>
      </w:r>
      <w:r w:rsidRPr="00AC72E2">
        <w:rPr>
          <w:rFonts w:ascii="Arial" w:hAnsi="Arial" w:cs="Arial"/>
          <w:b/>
          <w:bCs/>
          <w:sz w:val="22"/>
          <w:szCs w:val="22"/>
        </w:rPr>
        <w:t>NAVIGATOR</w:t>
      </w:r>
      <w:r w:rsidRPr="00AC72E2">
        <w:rPr>
          <w:rFonts w:ascii="Arial" w:hAnsi="Arial" w:cs="Arial"/>
          <w:b/>
          <w:bCs/>
          <w:sz w:val="22"/>
          <w:szCs w:val="22"/>
          <w:lang w:val="ru-RU"/>
        </w:rPr>
        <w:t xml:space="preserve"> /</w:t>
      </w:r>
    </w:p>
    <w:p w:rsidR="00130153" w:rsidRPr="00AC72E2" w:rsidRDefault="00130153" w:rsidP="00130153">
      <w:pPr>
        <w:pStyle w:val="Iauiue"/>
        <w:jc w:val="center"/>
        <w:rPr>
          <w:rFonts w:ascii="Arial" w:hAnsi="Arial" w:cs="Arial"/>
          <w:b/>
          <w:bCs/>
          <w:sz w:val="22"/>
          <w:szCs w:val="22"/>
          <w:lang w:val="ru-RU"/>
        </w:rPr>
      </w:pPr>
      <w:r w:rsidRPr="00AC72E2">
        <w:rPr>
          <w:rFonts w:ascii="Arial" w:hAnsi="Arial" w:cs="Arial"/>
          <w:b/>
          <w:bCs/>
          <w:sz w:val="22"/>
          <w:szCs w:val="22"/>
          <w:lang w:val="ru-RU"/>
        </w:rPr>
        <w:t xml:space="preserve">на изменение схемы подключения к ТКС </w:t>
      </w:r>
      <w:r w:rsidRPr="00AC72E2">
        <w:rPr>
          <w:rFonts w:ascii="Arial" w:hAnsi="Arial" w:cs="Arial"/>
          <w:b/>
          <w:bCs/>
          <w:sz w:val="22"/>
          <w:szCs w:val="22"/>
        </w:rPr>
        <w:t>NAVIGATOR</w:t>
      </w:r>
    </w:p>
    <w:p w:rsidR="00130153" w:rsidRPr="00DD58C6" w:rsidRDefault="00130153" w:rsidP="00130153">
      <w:pPr>
        <w:pStyle w:val="Iauiue"/>
        <w:jc w:val="center"/>
        <w:rPr>
          <w:rFonts w:ascii="Arial" w:hAnsi="Arial" w:cs="Arial"/>
          <w:b/>
          <w:bCs/>
          <w:lang w:val="ru-RU"/>
        </w:rPr>
      </w:pPr>
    </w:p>
    <w:p w:rsidR="00130153" w:rsidRPr="00DD58C6" w:rsidRDefault="00130153" w:rsidP="00130153">
      <w:pPr>
        <w:pStyle w:val="Iauiue"/>
        <w:jc w:val="center"/>
        <w:rPr>
          <w:rFonts w:ascii="Arial" w:hAnsi="Arial" w:cs="Arial"/>
          <w:b/>
          <w:bCs/>
          <w:lang w:val="ru-RU"/>
        </w:rPr>
      </w:pPr>
    </w:p>
    <w:p w:rsidR="00130153" w:rsidRPr="00DD58C6" w:rsidRDefault="00130153" w:rsidP="00130153">
      <w:pPr>
        <w:spacing w:before="120"/>
        <w:jc w:val="both"/>
        <w:rPr>
          <w:rFonts w:ascii="Arial" w:hAnsi="Arial" w:cs="Arial"/>
          <w:lang w:val="ru-RU"/>
        </w:rPr>
      </w:pPr>
      <w:r w:rsidRPr="00DD58C6">
        <w:rPr>
          <w:rFonts w:ascii="Arial" w:hAnsi="Arial" w:cs="Arial"/>
          <w:lang w:val="ru-RU"/>
        </w:rPr>
        <w:t xml:space="preserve">Настоящим </w:t>
      </w:r>
      <w:r w:rsidRPr="00DD58C6">
        <w:rPr>
          <w:rFonts w:ascii="Arial" w:hAnsi="Arial" w:cs="Arial"/>
          <w:i/>
          <w:iCs/>
          <w:lang w:val="ru-RU"/>
        </w:rPr>
        <w:t xml:space="preserve">___________________________________________________________ </w:t>
      </w:r>
      <w:r w:rsidRPr="00DD58C6">
        <w:rPr>
          <w:rFonts w:ascii="Arial" w:hAnsi="Arial" w:cs="Arial"/>
          <w:lang w:val="ru-RU"/>
        </w:rPr>
        <w:t>(Клиент)</w:t>
      </w:r>
    </w:p>
    <w:p w:rsidR="00130153" w:rsidRPr="00DD58C6" w:rsidRDefault="00130153" w:rsidP="00130153">
      <w:pPr>
        <w:jc w:val="center"/>
        <w:rPr>
          <w:rFonts w:ascii="Arial" w:hAnsi="Arial" w:cs="Arial"/>
          <w:i/>
          <w:iCs/>
          <w:vertAlign w:val="superscript"/>
          <w:lang w:val="ru-RU"/>
        </w:rPr>
      </w:pPr>
      <w:r w:rsidRPr="00DD58C6">
        <w:rPr>
          <w:rFonts w:ascii="Arial" w:hAnsi="Arial" w:cs="Arial"/>
          <w:i/>
          <w:iCs/>
          <w:vertAlign w:val="superscript"/>
          <w:lang w:val="ru-RU"/>
        </w:rPr>
        <w:t>&lt;полное наименование организации – Участника рынка ОТС деривативов&gt;</w:t>
      </w:r>
    </w:p>
    <w:p w:rsidR="00130153" w:rsidRPr="00DD58C6" w:rsidRDefault="00130153" w:rsidP="00130153">
      <w:pPr>
        <w:jc w:val="both"/>
        <w:rPr>
          <w:rFonts w:ascii="Arial" w:hAnsi="Arial" w:cs="Arial"/>
          <w:lang w:val="ru-RU"/>
        </w:rPr>
      </w:pPr>
      <w:r w:rsidRPr="00DD58C6">
        <w:rPr>
          <w:rFonts w:ascii="Arial" w:hAnsi="Arial" w:cs="Arial"/>
          <w:lang w:val="ru-RU"/>
        </w:rPr>
        <w:t>в лице ______________________________________________, действующего на основании</w:t>
      </w:r>
    </w:p>
    <w:p w:rsidR="00130153" w:rsidRPr="00DD58C6" w:rsidRDefault="00130153" w:rsidP="00130153">
      <w:pPr>
        <w:ind w:left="2040"/>
        <w:jc w:val="both"/>
        <w:rPr>
          <w:rFonts w:ascii="Arial" w:hAnsi="Arial" w:cs="Arial"/>
          <w:i/>
          <w:iCs/>
          <w:vertAlign w:val="superscript"/>
          <w:lang w:val="ru-RU"/>
        </w:rPr>
      </w:pPr>
      <w:r w:rsidRPr="00DD58C6">
        <w:rPr>
          <w:rFonts w:ascii="Arial" w:hAnsi="Arial" w:cs="Arial"/>
          <w:i/>
          <w:iCs/>
          <w:vertAlign w:val="superscript"/>
          <w:lang w:val="ru-RU"/>
        </w:rPr>
        <w:t>(должность, фамилия, имя, отчество)</w:t>
      </w:r>
    </w:p>
    <w:p w:rsidR="00130153" w:rsidRPr="00DD58C6" w:rsidRDefault="00130153" w:rsidP="00130153">
      <w:pPr>
        <w:rPr>
          <w:rFonts w:ascii="Arial" w:hAnsi="Arial" w:cs="Arial"/>
          <w:i/>
          <w:iCs/>
          <w:vertAlign w:val="superscript"/>
          <w:lang w:val="ru-RU"/>
        </w:rPr>
      </w:pPr>
      <w:r w:rsidRPr="00DD58C6">
        <w:rPr>
          <w:rFonts w:ascii="Arial" w:hAnsi="Arial" w:cs="Arial"/>
          <w:i/>
          <w:iCs/>
          <w:vertAlign w:val="superscript"/>
          <w:lang w:val="ru-RU"/>
        </w:rPr>
        <w:t>____________________________________________________________________________________________________________________________</w:t>
      </w:r>
    </w:p>
    <w:p w:rsidR="00130153" w:rsidRPr="00DD58C6" w:rsidRDefault="00130153" w:rsidP="00130153">
      <w:pPr>
        <w:pStyle w:val="af8"/>
        <w:numPr>
          <w:ilvl w:val="0"/>
          <w:numId w:val="59"/>
        </w:numPr>
        <w:spacing w:before="240" w:after="120"/>
      </w:pPr>
      <w:r w:rsidRPr="00DD58C6">
        <w:t>Просит Вас предоставить л</w:t>
      </w:r>
      <w:r>
        <w:t>огин</w:t>
      </w:r>
      <w:r w:rsidR="003B5130" w:rsidRPr="003B5130">
        <w:t xml:space="preserve"> </w:t>
      </w:r>
      <w:r>
        <w:t>и пароль</w:t>
      </w:r>
      <w:r w:rsidR="003B5130" w:rsidRPr="003B5130">
        <w:t xml:space="preserve"> </w:t>
      </w:r>
      <w:r>
        <w:t>для</w:t>
      </w:r>
      <w:r w:rsidR="003B5130" w:rsidRPr="003B5130">
        <w:t xml:space="preserve"> </w:t>
      </w:r>
      <w:r w:rsidR="005A7C64">
        <w:t xml:space="preserve">получения права пользования </w:t>
      </w:r>
      <w:r w:rsidR="006D2EF4">
        <w:t>ПО</w:t>
      </w:r>
      <w:r w:rsidR="003B5130" w:rsidRPr="003B5130">
        <w:t xml:space="preserve"> </w:t>
      </w:r>
      <w:r w:rsidRPr="00DD58C6">
        <w:rPr>
          <w:sz w:val="22"/>
          <w:szCs w:val="22"/>
        </w:rPr>
        <w:t>NAVIGATOR Web.</w:t>
      </w:r>
    </w:p>
    <w:p w:rsidR="00130153" w:rsidRPr="00DD58C6" w:rsidRDefault="00130153" w:rsidP="00130153">
      <w:pPr>
        <w:pStyle w:val="af8"/>
        <w:spacing w:before="240" w:after="120"/>
        <w:ind w:left="363" w:firstLine="0"/>
      </w:pPr>
    </w:p>
    <w:p w:rsidR="00130153" w:rsidRPr="00DD58C6" w:rsidRDefault="00130153" w:rsidP="00130153">
      <w:pPr>
        <w:pStyle w:val="af8"/>
        <w:numPr>
          <w:ilvl w:val="0"/>
          <w:numId w:val="59"/>
        </w:numPr>
        <w:spacing w:before="240"/>
      </w:pPr>
      <w:r w:rsidRPr="00DD58C6">
        <w:t xml:space="preserve"> Ответственные лица по вопросам, связанным с установкой программного обеспечения:</w:t>
      </w:r>
    </w:p>
    <w:p w:rsidR="00130153" w:rsidRPr="00DD58C6" w:rsidRDefault="00130153" w:rsidP="00130153">
      <w:pPr>
        <w:spacing w:before="80" w:line="220" w:lineRule="exact"/>
        <w:ind w:left="357" w:firstLine="357"/>
        <w:rPr>
          <w:rFonts w:ascii="Arial" w:hAnsi="Arial" w:cs="Arial"/>
          <w:lang w:val="ru-RU"/>
        </w:rPr>
      </w:pPr>
      <w:r w:rsidRPr="00DD58C6">
        <w:rPr>
          <w:rFonts w:ascii="Arial" w:hAnsi="Arial" w:cs="Arial"/>
          <w:lang w:val="ru-RU"/>
        </w:rPr>
        <w:t>по организационным вопросам: _______________________________________________</w:t>
      </w:r>
    </w:p>
    <w:p w:rsidR="00130153" w:rsidRPr="00DD58C6" w:rsidRDefault="00130153" w:rsidP="00130153">
      <w:pPr>
        <w:spacing w:before="20" w:line="220" w:lineRule="exact"/>
        <w:ind w:left="4253"/>
        <w:rPr>
          <w:rFonts w:ascii="Arial" w:hAnsi="Arial" w:cs="Arial"/>
          <w:i/>
          <w:iCs/>
          <w:vertAlign w:val="superscript"/>
          <w:lang w:val="ru-RU"/>
        </w:rPr>
      </w:pPr>
      <w:r w:rsidRPr="00DD58C6">
        <w:rPr>
          <w:rFonts w:ascii="Arial" w:hAnsi="Arial" w:cs="Arial"/>
          <w:i/>
          <w:iCs/>
          <w:vertAlign w:val="superscript"/>
          <w:lang w:val="ru-RU"/>
        </w:rPr>
        <w:t xml:space="preserve">(фамилия, имя, отчество, должность, телефон, факс, </w:t>
      </w:r>
      <w:r w:rsidRPr="00DD58C6">
        <w:rPr>
          <w:rFonts w:ascii="Arial" w:hAnsi="Arial" w:cs="Arial"/>
          <w:i/>
          <w:iCs/>
          <w:vertAlign w:val="superscript"/>
        </w:rPr>
        <w:t>e</w:t>
      </w:r>
      <w:r w:rsidRPr="00DD58C6">
        <w:rPr>
          <w:rFonts w:ascii="Arial" w:hAnsi="Arial" w:cs="Arial"/>
          <w:i/>
          <w:iCs/>
          <w:vertAlign w:val="superscript"/>
          <w:lang w:val="ru-RU"/>
        </w:rPr>
        <w:t>-</w:t>
      </w:r>
      <w:r w:rsidRPr="00DD58C6">
        <w:rPr>
          <w:rFonts w:ascii="Arial" w:hAnsi="Arial" w:cs="Arial"/>
          <w:i/>
          <w:iCs/>
          <w:vertAlign w:val="superscript"/>
        </w:rPr>
        <w:t>mail</w:t>
      </w:r>
      <w:r w:rsidRPr="00DD58C6">
        <w:rPr>
          <w:rFonts w:ascii="Arial" w:hAnsi="Arial" w:cs="Arial"/>
          <w:i/>
          <w:iCs/>
          <w:vertAlign w:val="superscript"/>
          <w:lang w:val="ru-RU"/>
        </w:rPr>
        <w:t>)</w:t>
      </w:r>
    </w:p>
    <w:p w:rsidR="00130153" w:rsidRPr="00DD58C6" w:rsidRDefault="00130153" w:rsidP="00130153">
      <w:pPr>
        <w:spacing w:before="80" w:line="220" w:lineRule="exact"/>
        <w:ind w:left="357" w:firstLine="363"/>
        <w:rPr>
          <w:rFonts w:ascii="Arial" w:hAnsi="Arial" w:cs="Arial"/>
          <w:lang w:val="ru-RU"/>
        </w:rPr>
      </w:pPr>
      <w:r w:rsidRPr="00DD58C6">
        <w:rPr>
          <w:rFonts w:ascii="Arial" w:hAnsi="Arial" w:cs="Arial"/>
          <w:lang w:val="ru-RU"/>
        </w:rPr>
        <w:t>по техническим вопросам: ____________________________________________________</w:t>
      </w:r>
    </w:p>
    <w:p w:rsidR="00130153" w:rsidRPr="00DD58C6" w:rsidRDefault="00130153" w:rsidP="00130153">
      <w:pPr>
        <w:spacing w:before="20" w:after="100" w:line="220" w:lineRule="exact"/>
        <w:ind w:left="3119"/>
        <w:jc w:val="center"/>
        <w:rPr>
          <w:rFonts w:ascii="Arial" w:hAnsi="Arial" w:cs="Arial"/>
          <w:vertAlign w:val="superscript"/>
          <w:lang w:val="ru-RU"/>
        </w:rPr>
      </w:pPr>
      <w:r w:rsidRPr="00DD58C6">
        <w:rPr>
          <w:rFonts w:ascii="Arial" w:hAnsi="Arial" w:cs="Arial"/>
          <w:i/>
          <w:iCs/>
          <w:vertAlign w:val="superscript"/>
          <w:lang w:val="ru-RU"/>
        </w:rPr>
        <w:t xml:space="preserve">(фамилия, имя, отчество, должность, телефон, факс, </w:t>
      </w:r>
      <w:r w:rsidRPr="00DD58C6">
        <w:rPr>
          <w:rFonts w:ascii="Arial" w:hAnsi="Arial" w:cs="Arial"/>
          <w:i/>
          <w:iCs/>
          <w:vertAlign w:val="superscript"/>
        </w:rPr>
        <w:t>e</w:t>
      </w:r>
      <w:r w:rsidRPr="00DD58C6">
        <w:rPr>
          <w:rFonts w:ascii="Arial" w:hAnsi="Arial" w:cs="Arial"/>
          <w:i/>
          <w:iCs/>
          <w:vertAlign w:val="superscript"/>
          <w:lang w:val="ru-RU"/>
        </w:rPr>
        <w:t>-</w:t>
      </w:r>
      <w:r w:rsidRPr="00DD58C6">
        <w:rPr>
          <w:rFonts w:ascii="Arial" w:hAnsi="Arial" w:cs="Arial"/>
          <w:i/>
          <w:iCs/>
          <w:vertAlign w:val="superscript"/>
        </w:rPr>
        <w:t>mail</w:t>
      </w:r>
      <w:r w:rsidRPr="00DD58C6">
        <w:rPr>
          <w:rFonts w:ascii="Arial" w:hAnsi="Arial" w:cs="Arial"/>
          <w:vertAlign w:val="superscript"/>
          <w:lang w:val="ru-RU"/>
        </w:rPr>
        <w:t>)</w:t>
      </w:r>
    </w:p>
    <w:p w:rsidR="00130153" w:rsidRPr="00DD58C6" w:rsidRDefault="00130153" w:rsidP="00130153">
      <w:pPr>
        <w:pStyle w:val="af8"/>
        <w:tabs>
          <w:tab w:val="left" w:pos="0"/>
        </w:tabs>
        <w:spacing w:before="120"/>
        <w:ind w:firstLine="0"/>
      </w:pPr>
    </w:p>
    <w:p w:rsidR="00130153" w:rsidRPr="00DD58C6" w:rsidRDefault="00130153" w:rsidP="00130153">
      <w:pPr>
        <w:pStyle w:val="af8"/>
        <w:numPr>
          <w:ilvl w:val="0"/>
          <w:numId w:val="59"/>
        </w:numPr>
        <w:spacing w:before="120"/>
        <w:ind w:left="357" w:hanging="357"/>
      </w:pPr>
      <w:r w:rsidRPr="00DD58C6">
        <w:t xml:space="preserve">С тарифами и Условиями оказания услуг информационно-технического обеспечения ООО </w:t>
      </w:r>
      <w:r w:rsidR="00DF22A6" w:rsidRPr="003A3078">
        <w:t xml:space="preserve">«МБ Технологии» </w:t>
      </w:r>
      <w:r w:rsidRPr="00DD58C6">
        <w:t>ознакомлен и согласен. Оплату в соответствии с тарифами гарантирует.</w:t>
      </w: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p>
    <w:p w:rsidR="00130153" w:rsidRPr="00DD58C6" w:rsidRDefault="00130153" w:rsidP="00130153">
      <w:pPr>
        <w:jc w:val="both"/>
        <w:rPr>
          <w:rFonts w:ascii="Arial" w:hAnsi="Arial" w:cs="Arial"/>
          <w:lang w:val="ru-RU"/>
        </w:rPr>
      </w:pPr>
      <w:r w:rsidRPr="00DD58C6">
        <w:rPr>
          <w:rFonts w:ascii="Arial" w:hAnsi="Arial" w:cs="Arial"/>
          <w:lang w:val="ru-RU"/>
        </w:rPr>
        <w:t>От Клиента</w:t>
      </w:r>
      <w:r w:rsidRPr="00DD58C6">
        <w:rPr>
          <w:rFonts w:ascii="Arial" w:hAnsi="Arial" w:cs="Arial"/>
          <w:lang w:val="ru-RU"/>
        </w:rPr>
        <w:tab/>
      </w:r>
      <w:r w:rsidRPr="00DD58C6">
        <w:rPr>
          <w:rFonts w:ascii="Arial" w:hAnsi="Arial" w:cs="Arial"/>
          <w:lang w:val="ru-RU"/>
        </w:rPr>
        <w:tab/>
      </w:r>
      <w:r w:rsidRPr="00DD58C6">
        <w:rPr>
          <w:rFonts w:ascii="Arial" w:hAnsi="Arial" w:cs="Arial"/>
          <w:lang w:val="ru-RU"/>
        </w:rPr>
        <w:tab/>
      </w:r>
      <w:r w:rsidRPr="00DD58C6">
        <w:rPr>
          <w:rFonts w:ascii="Arial" w:hAnsi="Arial" w:cs="Arial"/>
          <w:lang w:val="ru-RU"/>
        </w:rPr>
        <w:tab/>
      </w:r>
      <w:r w:rsidRPr="00DD58C6">
        <w:rPr>
          <w:rFonts w:ascii="Arial" w:hAnsi="Arial" w:cs="Arial"/>
          <w:lang w:val="ru-RU"/>
        </w:rPr>
        <w:tab/>
      </w:r>
      <w:r w:rsidRPr="00DD58C6">
        <w:rPr>
          <w:rFonts w:ascii="Arial" w:hAnsi="Arial" w:cs="Arial"/>
          <w:lang w:val="ru-RU"/>
        </w:rPr>
        <w:tab/>
        <w:t>______________________ /                /</w:t>
      </w:r>
    </w:p>
    <w:p w:rsidR="00130153" w:rsidRPr="00DD58C6" w:rsidRDefault="00130153" w:rsidP="00130153">
      <w:pPr>
        <w:jc w:val="both"/>
        <w:rPr>
          <w:rFonts w:ascii="Arial" w:hAnsi="Arial" w:cs="Arial"/>
          <w:lang w:val="ru-RU"/>
        </w:rPr>
      </w:pPr>
    </w:p>
    <w:p w:rsidR="00130153" w:rsidRPr="00DD58C6" w:rsidRDefault="00130153" w:rsidP="00130153">
      <w:pPr>
        <w:ind w:left="4248" w:firstLine="708"/>
        <w:jc w:val="both"/>
        <w:rPr>
          <w:rFonts w:ascii="Arial" w:hAnsi="Arial" w:cs="Arial"/>
          <w:lang w:val="ru-RU"/>
        </w:rPr>
      </w:pPr>
    </w:p>
    <w:p w:rsidR="00130153" w:rsidRPr="00DD58C6" w:rsidRDefault="00130153" w:rsidP="00130153">
      <w:pPr>
        <w:ind w:left="4248" w:firstLine="708"/>
        <w:jc w:val="both"/>
        <w:rPr>
          <w:rFonts w:ascii="Arial" w:hAnsi="Arial" w:cs="Arial"/>
          <w:sz w:val="16"/>
          <w:szCs w:val="16"/>
          <w:lang w:val="ru-RU"/>
        </w:rPr>
      </w:pPr>
      <w:r w:rsidRPr="00DD58C6">
        <w:rPr>
          <w:rFonts w:ascii="Arial" w:hAnsi="Arial" w:cs="Arial"/>
          <w:lang w:val="ru-RU"/>
        </w:rPr>
        <w:t>“___”___________ 20___ года М.П.</w:t>
      </w:r>
    </w:p>
    <w:p w:rsidR="00130153" w:rsidRPr="001431FD" w:rsidRDefault="00130153" w:rsidP="00130153">
      <w:pPr>
        <w:ind w:left="4248" w:firstLine="708"/>
        <w:rPr>
          <w:rFonts w:ascii="Arial" w:hAnsi="Arial" w:cs="Arial"/>
          <w:b/>
          <w:sz w:val="24"/>
          <w:szCs w:val="24"/>
          <w:lang w:val="ru-RU"/>
        </w:rPr>
      </w:pPr>
    </w:p>
    <w:sectPr w:rsidR="00130153" w:rsidRPr="001431FD" w:rsidSect="003725C4">
      <w:footerReference w:type="default" r:id="rId9"/>
      <w:pgSz w:w="11906" w:h="16838"/>
      <w:pgMar w:top="851" w:right="566" w:bottom="993" w:left="1440" w:header="720"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0A" w:rsidRPr="000014AF" w:rsidRDefault="009D620A" w:rsidP="000D3D8E">
      <w:r>
        <w:separator/>
      </w:r>
    </w:p>
  </w:endnote>
  <w:endnote w:type="continuationSeparator" w:id="1">
    <w:p w:rsidR="009D620A" w:rsidRPr="000014AF" w:rsidRDefault="009D620A" w:rsidP="000D3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04" w:rsidRDefault="00B14B7F">
    <w:pPr>
      <w:pStyle w:val="ae"/>
      <w:ind w:right="360"/>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512.1pt;margin-top:.05pt;width:11.15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rsidR="00852104" w:rsidRPr="00A16B9B" w:rsidRDefault="00B14B7F">
                <w:pPr>
                  <w:pStyle w:val="ae"/>
                  <w:rPr>
                    <w:rFonts w:ascii="Arial" w:hAnsi="Arial" w:cs="Arial"/>
                  </w:rPr>
                </w:pPr>
                <w:r w:rsidRPr="00A16B9B">
                  <w:rPr>
                    <w:rStyle w:val="a4"/>
                    <w:rFonts w:ascii="Arial" w:hAnsi="Arial" w:cs="Arial"/>
                  </w:rPr>
                  <w:fldChar w:fldCharType="begin"/>
                </w:r>
                <w:r w:rsidR="00852104" w:rsidRPr="00A16B9B">
                  <w:rPr>
                    <w:rStyle w:val="a4"/>
                    <w:rFonts w:ascii="Arial" w:hAnsi="Arial" w:cs="Arial"/>
                  </w:rPr>
                  <w:instrText xml:space="preserve"> PAGE </w:instrText>
                </w:r>
                <w:r w:rsidRPr="00A16B9B">
                  <w:rPr>
                    <w:rStyle w:val="a4"/>
                    <w:rFonts w:ascii="Arial" w:hAnsi="Arial" w:cs="Arial"/>
                  </w:rPr>
                  <w:fldChar w:fldCharType="separate"/>
                </w:r>
                <w:r w:rsidR="005D0466">
                  <w:rPr>
                    <w:rStyle w:val="a4"/>
                    <w:rFonts w:ascii="Arial" w:hAnsi="Arial" w:cs="Arial"/>
                    <w:noProof/>
                  </w:rPr>
                  <w:t>6</w:t>
                </w:r>
                <w:r w:rsidRPr="00A16B9B">
                  <w:rPr>
                    <w:rStyle w:val="a4"/>
                    <w:rFonts w:ascii="Arial" w:hAnsi="Arial"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0A" w:rsidRPr="000014AF" w:rsidRDefault="009D620A" w:rsidP="000D3D8E">
      <w:r>
        <w:separator/>
      </w:r>
    </w:p>
  </w:footnote>
  <w:footnote w:type="continuationSeparator" w:id="1">
    <w:p w:rsidR="009D620A" w:rsidRPr="000014AF" w:rsidRDefault="009D620A" w:rsidP="000D3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2">
    <w:nsid w:val="00000003"/>
    <w:multiLevelType w:val="multilevel"/>
    <w:tmpl w:val="E7A0914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4">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multilevel"/>
    <w:tmpl w:val="8472794C"/>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00000007"/>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7">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8">
    <w:nsid w:val="00000009"/>
    <w:multiLevelType w:val="multilevel"/>
    <w:tmpl w:val="875E90F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val="0"/>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9">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0000000B"/>
    <w:multiLevelType w:val="multilevel"/>
    <w:tmpl w:val="1C08B37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hint="default"/>
        <w:strike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7">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8">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9">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20">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21">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2">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4">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A"/>
    <w:multiLevelType w:val="multilevel"/>
    <w:tmpl w:val="0000001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6">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8">
    <w:nsid w:val="0000001D"/>
    <w:multiLevelType w:val="multilevel"/>
    <w:tmpl w:val="0000001D"/>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9">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30">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1">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3">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4">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5">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00000026"/>
    <w:multiLevelType w:val="multilevel"/>
    <w:tmpl w:val="24FA00A0"/>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01985AF5"/>
    <w:multiLevelType w:val="multilevel"/>
    <w:tmpl w:val="0000001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8">
    <w:nsid w:val="01A6689E"/>
    <w:multiLevelType w:val="multilevel"/>
    <w:tmpl w:val="0000001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9">
    <w:nsid w:val="01F84891"/>
    <w:multiLevelType w:val="multilevel"/>
    <w:tmpl w:val="6EA41680"/>
    <w:lvl w:ilvl="0">
      <w:start w:val="1"/>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nsid w:val="06546C17"/>
    <w:multiLevelType w:val="hybridMultilevel"/>
    <w:tmpl w:val="FC828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55245A"/>
    <w:multiLevelType w:val="multilevel"/>
    <w:tmpl w:val="85FC73BC"/>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2">
    <w:nsid w:val="1351313E"/>
    <w:multiLevelType w:val="hybridMultilevel"/>
    <w:tmpl w:val="1536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42809B1"/>
    <w:multiLevelType w:val="hybridMultilevel"/>
    <w:tmpl w:val="119CEA06"/>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44">
    <w:nsid w:val="20E955BA"/>
    <w:multiLevelType w:val="multilevel"/>
    <w:tmpl w:val="A38A82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3"/>
        </w:tabs>
        <w:ind w:left="1063" w:hanging="360"/>
      </w:pPr>
      <w:rPr>
        <w:rFonts w:hint="default"/>
        <w:i w:val="0"/>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45">
    <w:nsid w:val="36C15686"/>
    <w:multiLevelType w:val="hybridMultilevel"/>
    <w:tmpl w:val="1FC4E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3A4217"/>
    <w:multiLevelType w:val="hybridMultilevel"/>
    <w:tmpl w:val="F7307AB8"/>
    <w:lvl w:ilvl="0" w:tplc="CB063D8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21C4A"/>
    <w:multiLevelType w:val="multilevel"/>
    <w:tmpl w:val="F524F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49">
    <w:nsid w:val="47E30B91"/>
    <w:multiLevelType w:val="multilevel"/>
    <w:tmpl w:val="FC4E0530"/>
    <w:lvl w:ilvl="0">
      <w:start w:val="2"/>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nsid w:val="51F30BAB"/>
    <w:multiLevelType w:val="multilevel"/>
    <w:tmpl w:val="A2784894"/>
    <w:lvl w:ilvl="0">
      <w:start w:val="8"/>
      <w:numFmt w:val="decimal"/>
      <w:lvlText w:val="%1.0."/>
      <w:lvlJc w:val="left"/>
      <w:pPr>
        <w:ind w:left="1777" w:hanging="360"/>
      </w:pPr>
      <w:rPr>
        <w:rFonts w:hint="default"/>
      </w:rPr>
    </w:lvl>
    <w:lvl w:ilvl="1">
      <w:start w:val="1"/>
      <w:numFmt w:val="decimal"/>
      <w:lvlText w:val="%1.%2."/>
      <w:lvlJc w:val="left"/>
      <w:pPr>
        <w:ind w:left="2485" w:hanging="360"/>
      </w:pPr>
      <w:rPr>
        <w:rFonts w:hint="default"/>
      </w:rPr>
    </w:lvl>
    <w:lvl w:ilvl="2">
      <w:start w:val="1"/>
      <w:numFmt w:val="decimal"/>
      <w:lvlText w:val="%1.%2.%3."/>
      <w:lvlJc w:val="left"/>
      <w:pPr>
        <w:ind w:left="3553" w:hanging="720"/>
      </w:pPr>
      <w:rPr>
        <w:rFonts w:hint="default"/>
      </w:rPr>
    </w:lvl>
    <w:lvl w:ilvl="3">
      <w:start w:val="1"/>
      <w:numFmt w:val="decimal"/>
      <w:lvlText w:val="%1.%2.%3.%4."/>
      <w:lvlJc w:val="left"/>
      <w:pPr>
        <w:ind w:left="4261" w:hanging="720"/>
      </w:pPr>
      <w:rPr>
        <w:rFonts w:hint="default"/>
      </w:rPr>
    </w:lvl>
    <w:lvl w:ilvl="4">
      <w:start w:val="1"/>
      <w:numFmt w:val="decimal"/>
      <w:lvlText w:val="%1.%2.%3.%4.%5."/>
      <w:lvlJc w:val="left"/>
      <w:pPr>
        <w:ind w:left="5329" w:hanging="1080"/>
      </w:pPr>
      <w:rPr>
        <w:rFonts w:hint="default"/>
      </w:rPr>
    </w:lvl>
    <w:lvl w:ilvl="5">
      <w:start w:val="1"/>
      <w:numFmt w:val="decimal"/>
      <w:lvlText w:val="%1.%2.%3.%4.%5.%6."/>
      <w:lvlJc w:val="left"/>
      <w:pPr>
        <w:ind w:left="6037" w:hanging="1080"/>
      </w:pPr>
      <w:rPr>
        <w:rFonts w:hint="default"/>
      </w:rPr>
    </w:lvl>
    <w:lvl w:ilvl="6">
      <w:start w:val="1"/>
      <w:numFmt w:val="decimal"/>
      <w:lvlText w:val="%1.%2.%3.%4.%5.%6.%7."/>
      <w:lvlJc w:val="left"/>
      <w:pPr>
        <w:ind w:left="7105" w:hanging="1440"/>
      </w:pPr>
      <w:rPr>
        <w:rFonts w:hint="default"/>
      </w:rPr>
    </w:lvl>
    <w:lvl w:ilvl="7">
      <w:start w:val="1"/>
      <w:numFmt w:val="decimal"/>
      <w:lvlText w:val="%1.%2.%3.%4.%5.%6.%7.%8."/>
      <w:lvlJc w:val="left"/>
      <w:pPr>
        <w:ind w:left="7813" w:hanging="1440"/>
      </w:pPr>
      <w:rPr>
        <w:rFonts w:hint="default"/>
      </w:rPr>
    </w:lvl>
    <w:lvl w:ilvl="8">
      <w:start w:val="1"/>
      <w:numFmt w:val="decimal"/>
      <w:lvlText w:val="%1.%2.%3.%4.%5.%6.%7.%8.%9."/>
      <w:lvlJc w:val="left"/>
      <w:pPr>
        <w:ind w:left="8881" w:hanging="1800"/>
      </w:pPr>
      <w:rPr>
        <w:rFonts w:hint="default"/>
      </w:rPr>
    </w:lvl>
  </w:abstractNum>
  <w:abstractNum w:abstractNumId="51">
    <w:nsid w:val="562A5D5E"/>
    <w:multiLevelType w:val="multilevel"/>
    <w:tmpl w:val="0000001E"/>
    <w:lvl w:ilvl="0">
      <w:start w:val="1"/>
      <w:numFmt w:val="decimal"/>
      <w:lvlText w:val="%1."/>
      <w:lvlJc w:val="left"/>
      <w:pPr>
        <w:tabs>
          <w:tab w:val="num" w:pos="363"/>
        </w:tabs>
        <w:ind w:left="363" w:hanging="360"/>
      </w:pPr>
    </w:lvl>
    <w:lvl w:ilvl="1">
      <w:start w:val="1"/>
      <w:numFmt w:val="decimal"/>
      <w:lvlText w:val="%1.%2."/>
      <w:lvlJc w:val="left"/>
      <w:pPr>
        <w:tabs>
          <w:tab w:val="num" w:pos="680"/>
        </w:tabs>
        <w:ind w:left="680" w:hanging="680"/>
      </w:pPr>
    </w:lvl>
    <w:lvl w:ilvl="2">
      <w:start w:val="1"/>
      <w:numFmt w:val="decimal"/>
      <w:lvlText w:val="%1.%2.%3."/>
      <w:lvlJc w:val="left"/>
      <w:pPr>
        <w:tabs>
          <w:tab w:val="num" w:pos="964"/>
        </w:tabs>
        <w:ind w:left="964" w:hanging="680"/>
      </w:pPr>
    </w:lvl>
    <w:lvl w:ilvl="3">
      <w:start w:val="1"/>
      <w:numFmt w:val="decimal"/>
      <w:lvlText w:val="%1.%2.%3.%4."/>
      <w:lvlJc w:val="left"/>
      <w:pPr>
        <w:tabs>
          <w:tab w:val="num" w:pos="723"/>
        </w:tabs>
        <w:ind w:left="723" w:hanging="720"/>
      </w:pPr>
    </w:lvl>
    <w:lvl w:ilvl="4">
      <w:start w:val="1"/>
      <w:numFmt w:val="decimal"/>
      <w:lvlText w:val="%1.%2.%3.%4.%5."/>
      <w:lvlJc w:val="left"/>
      <w:pPr>
        <w:tabs>
          <w:tab w:val="num" w:pos="1083"/>
        </w:tabs>
        <w:ind w:left="1083" w:hanging="1080"/>
      </w:pPr>
    </w:lvl>
    <w:lvl w:ilvl="5">
      <w:start w:val="1"/>
      <w:numFmt w:val="decimal"/>
      <w:lvlText w:val="%1.%2.%3.%4.%5.%6."/>
      <w:lvlJc w:val="left"/>
      <w:pPr>
        <w:tabs>
          <w:tab w:val="num" w:pos="1083"/>
        </w:tabs>
        <w:ind w:left="1083" w:hanging="1080"/>
      </w:pPr>
    </w:lvl>
    <w:lvl w:ilvl="6">
      <w:start w:val="1"/>
      <w:numFmt w:val="decimal"/>
      <w:lvlText w:val="%1.%2.%3.%4.%5.%6.%7."/>
      <w:lvlJc w:val="left"/>
      <w:pPr>
        <w:tabs>
          <w:tab w:val="num" w:pos="1443"/>
        </w:tabs>
        <w:ind w:left="1443" w:hanging="1440"/>
      </w:pPr>
    </w:lvl>
    <w:lvl w:ilvl="7">
      <w:start w:val="1"/>
      <w:numFmt w:val="decimal"/>
      <w:lvlText w:val="%1.%2.%3.%4.%5.%6.%7.%8."/>
      <w:lvlJc w:val="left"/>
      <w:pPr>
        <w:tabs>
          <w:tab w:val="num" w:pos="1443"/>
        </w:tabs>
        <w:ind w:left="1443" w:hanging="1440"/>
      </w:pPr>
    </w:lvl>
    <w:lvl w:ilvl="8">
      <w:start w:val="1"/>
      <w:numFmt w:val="decimal"/>
      <w:lvlText w:val="%1.%2.%3.%4.%5.%6.%7.%8.%9."/>
      <w:lvlJc w:val="left"/>
      <w:pPr>
        <w:tabs>
          <w:tab w:val="num" w:pos="1803"/>
        </w:tabs>
        <w:ind w:left="1803" w:hanging="1800"/>
      </w:pPr>
    </w:lvl>
  </w:abstractNum>
  <w:abstractNum w:abstractNumId="52">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3">
    <w:nsid w:val="606F4FD8"/>
    <w:multiLevelType w:val="hybridMultilevel"/>
    <w:tmpl w:val="81145CA8"/>
    <w:lvl w:ilvl="0" w:tplc="51C086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18B5DBD"/>
    <w:multiLevelType w:val="hybridMultilevel"/>
    <w:tmpl w:val="D6ECD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86D6677"/>
    <w:multiLevelType w:val="multilevel"/>
    <w:tmpl w:val="50D8CC4A"/>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6">
    <w:nsid w:val="6D203B3E"/>
    <w:multiLevelType w:val="multilevel"/>
    <w:tmpl w:val="55BEAE52"/>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nsid w:val="6E0F77F5"/>
    <w:multiLevelType w:val="multilevel"/>
    <w:tmpl w:val="7A8CB5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63"/>
        </w:tabs>
        <w:ind w:left="1063" w:hanging="360"/>
      </w:pPr>
      <w:rPr>
        <w:rFonts w:hint="default"/>
      </w:rPr>
    </w:lvl>
    <w:lvl w:ilvl="2">
      <w:start w:val="1"/>
      <w:numFmt w:val="decimal"/>
      <w:lvlText w:val="%1.%2.%3."/>
      <w:lvlJc w:val="left"/>
      <w:pPr>
        <w:tabs>
          <w:tab w:val="num" w:pos="2126"/>
        </w:tabs>
        <w:ind w:left="2126" w:hanging="720"/>
      </w:pPr>
      <w:rPr>
        <w:rFonts w:hint="default"/>
      </w:rPr>
    </w:lvl>
    <w:lvl w:ilvl="3">
      <w:start w:val="1"/>
      <w:numFmt w:val="decimal"/>
      <w:lvlText w:val="%1.%2.%3.%4."/>
      <w:lvlJc w:val="left"/>
      <w:pPr>
        <w:tabs>
          <w:tab w:val="num" w:pos="2829"/>
        </w:tabs>
        <w:ind w:left="2829" w:hanging="720"/>
      </w:pPr>
      <w:rPr>
        <w:rFonts w:hint="default"/>
      </w:rPr>
    </w:lvl>
    <w:lvl w:ilvl="4">
      <w:start w:val="1"/>
      <w:numFmt w:val="decimal"/>
      <w:lvlText w:val="%1.%2.%3.%4.%5."/>
      <w:lvlJc w:val="left"/>
      <w:pPr>
        <w:tabs>
          <w:tab w:val="num" w:pos="3892"/>
        </w:tabs>
        <w:ind w:left="3892" w:hanging="1080"/>
      </w:pPr>
      <w:rPr>
        <w:rFonts w:hint="default"/>
      </w:rPr>
    </w:lvl>
    <w:lvl w:ilvl="5">
      <w:start w:val="1"/>
      <w:numFmt w:val="decimal"/>
      <w:lvlText w:val="%1.%2.%3.%4.%5.%6."/>
      <w:lvlJc w:val="left"/>
      <w:pPr>
        <w:tabs>
          <w:tab w:val="num" w:pos="4595"/>
        </w:tabs>
        <w:ind w:left="4595" w:hanging="1080"/>
      </w:pPr>
      <w:rPr>
        <w:rFonts w:hint="default"/>
      </w:rPr>
    </w:lvl>
    <w:lvl w:ilvl="6">
      <w:start w:val="1"/>
      <w:numFmt w:val="decimal"/>
      <w:lvlText w:val="%1.%2.%3.%4.%5.%6.%7."/>
      <w:lvlJc w:val="left"/>
      <w:pPr>
        <w:tabs>
          <w:tab w:val="num" w:pos="5658"/>
        </w:tabs>
        <w:ind w:left="5658" w:hanging="1440"/>
      </w:pPr>
      <w:rPr>
        <w:rFonts w:hint="default"/>
      </w:rPr>
    </w:lvl>
    <w:lvl w:ilvl="7">
      <w:start w:val="1"/>
      <w:numFmt w:val="decimal"/>
      <w:lvlText w:val="%1.%2.%3.%4.%5.%6.%7.%8."/>
      <w:lvlJc w:val="left"/>
      <w:pPr>
        <w:tabs>
          <w:tab w:val="num" w:pos="6361"/>
        </w:tabs>
        <w:ind w:left="6361" w:hanging="1440"/>
      </w:pPr>
      <w:rPr>
        <w:rFonts w:hint="default"/>
      </w:rPr>
    </w:lvl>
    <w:lvl w:ilvl="8">
      <w:start w:val="1"/>
      <w:numFmt w:val="decimal"/>
      <w:lvlText w:val="%1.%2.%3.%4.%5.%6.%7.%8.%9."/>
      <w:lvlJc w:val="left"/>
      <w:pPr>
        <w:tabs>
          <w:tab w:val="num" w:pos="7424"/>
        </w:tabs>
        <w:ind w:left="7424" w:hanging="1800"/>
      </w:pPr>
      <w:rPr>
        <w:rFonts w:hint="default"/>
      </w:rPr>
    </w:lvl>
  </w:abstractNum>
  <w:abstractNum w:abstractNumId="58">
    <w:nsid w:val="6E796751"/>
    <w:multiLevelType w:val="multilevel"/>
    <w:tmpl w:val="A3F69BA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9">
    <w:nsid w:val="6ECF5A8B"/>
    <w:multiLevelType w:val="hybridMultilevel"/>
    <w:tmpl w:val="B8BC7EB8"/>
    <w:lvl w:ilvl="0" w:tplc="00000022">
      <w:numFmt w:val="bullet"/>
      <w:lvlText w:val="-"/>
      <w:lvlJc w:val="left"/>
      <w:pPr>
        <w:tabs>
          <w:tab w:val="num" w:pos="720"/>
        </w:tabs>
        <w:ind w:left="720" w:hanging="360"/>
      </w:pPr>
      <w:rPr>
        <w:rFonts w:ascii="Times New Roman" w:hAnsi="Times New Roman" w:cs="Times New Roman" w:hint="default"/>
      </w:rPr>
    </w:lvl>
    <w:lvl w:ilvl="1" w:tplc="4E742E34">
      <w:start w:val="1"/>
      <w:numFmt w:val="bullet"/>
      <w:lvlText w:val="•"/>
      <w:lvlJc w:val="left"/>
      <w:pPr>
        <w:tabs>
          <w:tab w:val="num" w:pos="1440"/>
        </w:tabs>
        <w:ind w:left="1440" w:hanging="360"/>
      </w:pPr>
      <w:rPr>
        <w:rFonts w:ascii="Arial" w:hAnsi="Arial" w:cs="Arial" w:hint="default"/>
      </w:rPr>
    </w:lvl>
    <w:lvl w:ilvl="2" w:tplc="03F65CEC">
      <w:start w:val="1"/>
      <w:numFmt w:val="bullet"/>
      <w:lvlText w:val="•"/>
      <w:lvlJc w:val="left"/>
      <w:pPr>
        <w:tabs>
          <w:tab w:val="num" w:pos="2160"/>
        </w:tabs>
        <w:ind w:left="2160" w:hanging="360"/>
      </w:pPr>
      <w:rPr>
        <w:rFonts w:ascii="Arial" w:hAnsi="Arial" w:cs="Arial" w:hint="default"/>
      </w:rPr>
    </w:lvl>
    <w:lvl w:ilvl="3" w:tplc="53FE931C">
      <w:start w:val="1"/>
      <w:numFmt w:val="bullet"/>
      <w:lvlText w:val="•"/>
      <w:lvlJc w:val="left"/>
      <w:pPr>
        <w:tabs>
          <w:tab w:val="num" w:pos="2880"/>
        </w:tabs>
        <w:ind w:left="2880" w:hanging="360"/>
      </w:pPr>
      <w:rPr>
        <w:rFonts w:ascii="Arial" w:hAnsi="Arial" w:cs="Arial" w:hint="default"/>
      </w:rPr>
    </w:lvl>
    <w:lvl w:ilvl="4" w:tplc="339071F8">
      <w:start w:val="1"/>
      <w:numFmt w:val="bullet"/>
      <w:lvlText w:val="•"/>
      <w:lvlJc w:val="left"/>
      <w:pPr>
        <w:tabs>
          <w:tab w:val="num" w:pos="3600"/>
        </w:tabs>
        <w:ind w:left="3600" w:hanging="360"/>
      </w:pPr>
      <w:rPr>
        <w:rFonts w:ascii="Arial" w:hAnsi="Arial" w:cs="Arial" w:hint="default"/>
      </w:rPr>
    </w:lvl>
    <w:lvl w:ilvl="5" w:tplc="BC1AB384">
      <w:start w:val="1"/>
      <w:numFmt w:val="bullet"/>
      <w:lvlText w:val="•"/>
      <w:lvlJc w:val="left"/>
      <w:pPr>
        <w:tabs>
          <w:tab w:val="num" w:pos="4320"/>
        </w:tabs>
        <w:ind w:left="4320" w:hanging="360"/>
      </w:pPr>
      <w:rPr>
        <w:rFonts w:ascii="Arial" w:hAnsi="Arial" w:cs="Arial" w:hint="default"/>
      </w:rPr>
    </w:lvl>
    <w:lvl w:ilvl="6" w:tplc="465A55C4">
      <w:start w:val="1"/>
      <w:numFmt w:val="bullet"/>
      <w:lvlText w:val="•"/>
      <w:lvlJc w:val="left"/>
      <w:pPr>
        <w:tabs>
          <w:tab w:val="num" w:pos="5040"/>
        </w:tabs>
        <w:ind w:left="5040" w:hanging="360"/>
      </w:pPr>
      <w:rPr>
        <w:rFonts w:ascii="Arial" w:hAnsi="Arial" w:cs="Arial" w:hint="default"/>
      </w:rPr>
    </w:lvl>
    <w:lvl w:ilvl="7" w:tplc="B3DC769A">
      <w:start w:val="1"/>
      <w:numFmt w:val="bullet"/>
      <w:lvlText w:val="•"/>
      <w:lvlJc w:val="left"/>
      <w:pPr>
        <w:tabs>
          <w:tab w:val="num" w:pos="5760"/>
        </w:tabs>
        <w:ind w:left="5760" w:hanging="360"/>
      </w:pPr>
      <w:rPr>
        <w:rFonts w:ascii="Arial" w:hAnsi="Arial" w:cs="Arial" w:hint="default"/>
      </w:rPr>
    </w:lvl>
    <w:lvl w:ilvl="8" w:tplc="76561B8E">
      <w:start w:val="1"/>
      <w:numFmt w:val="bullet"/>
      <w:lvlText w:val="•"/>
      <w:lvlJc w:val="left"/>
      <w:pPr>
        <w:tabs>
          <w:tab w:val="num" w:pos="6480"/>
        </w:tabs>
        <w:ind w:left="6480" w:hanging="360"/>
      </w:pPr>
      <w:rPr>
        <w:rFonts w:ascii="Arial" w:hAnsi="Arial" w:cs="Arial" w:hint="default"/>
      </w:rPr>
    </w:lvl>
  </w:abstractNum>
  <w:abstractNum w:abstractNumId="6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58"/>
  </w:num>
  <w:num w:numId="38">
    <w:abstractNumId w:val="48"/>
  </w:num>
  <w:num w:numId="39">
    <w:abstractNumId w:val="53"/>
  </w:num>
  <w:num w:numId="40">
    <w:abstractNumId w:val="47"/>
  </w:num>
  <w:num w:numId="41">
    <w:abstractNumId w:val="43"/>
  </w:num>
  <w:num w:numId="42">
    <w:abstractNumId w:val="52"/>
  </w:num>
  <w:num w:numId="43">
    <w:abstractNumId w:val="55"/>
  </w:num>
  <w:num w:numId="44">
    <w:abstractNumId w:val="41"/>
  </w:num>
  <w:num w:numId="45">
    <w:abstractNumId w:val="37"/>
  </w:num>
  <w:num w:numId="46">
    <w:abstractNumId w:val="38"/>
  </w:num>
  <w:num w:numId="47">
    <w:abstractNumId w:val="36"/>
  </w:num>
  <w:num w:numId="48">
    <w:abstractNumId w:val="60"/>
  </w:num>
  <w:num w:numId="49">
    <w:abstractNumId w:val="40"/>
  </w:num>
  <w:num w:numId="50">
    <w:abstractNumId w:val="45"/>
  </w:num>
  <w:num w:numId="51">
    <w:abstractNumId w:val="57"/>
  </w:num>
  <w:num w:numId="52">
    <w:abstractNumId w:val="50"/>
  </w:num>
  <w:num w:numId="53">
    <w:abstractNumId w:val="44"/>
  </w:num>
  <w:num w:numId="54">
    <w:abstractNumId w:val="49"/>
  </w:num>
  <w:num w:numId="55">
    <w:abstractNumId w:val="39"/>
  </w:num>
  <w:num w:numId="56">
    <w:abstractNumId w:val="54"/>
  </w:num>
  <w:num w:numId="57">
    <w:abstractNumId w:val="46"/>
  </w:num>
  <w:num w:numId="58">
    <w:abstractNumId w:val="59"/>
  </w:num>
  <w:num w:numId="59">
    <w:abstractNumId w:val="51"/>
  </w:num>
  <w:num w:numId="60">
    <w:abstractNumId w:val="56"/>
  </w:num>
  <w:num w:numId="61">
    <w:abstractNumId w:val="42"/>
  </w:num>
  <w:num w:numId="6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A97F48"/>
    <w:rsid w:val="000004E4"/>
    <w:rsid w:val="000008C0"/>
    <w:rsid w:val="000014AF"/>
    <w:rsid w:val="000024C4"/>
    <w:rsid w:val="0000747F"/>
    <w:rsid w:val="000118E8"/>
    <w:rsid w:val="00014154"/>
    <w:rsid w:val="00016E0D"/>
    <w:rsid w:val="00020579"/>
    <w:rsid w:val="00020942"/>
    <w:rsid w:val="0002755C"/>
    <w:rsid w:val="00033BA3"/>
    <w:rsid w:val="00035D4E"/>
    <w:rsid w:val="00037F63"/>
    <w:rsid w:val="0004128E"/>
    <w:rsid w:val="0004138F"/>
    <w:rsid w:val="00041500"/>
    <w:rsid w:val="00043382"/>
    <w:rsid w:val="000442E4"/>
    <w:rsid w:val="00044D06"/>
    <w:rsid w:val="00045142"/>
    <w:rsid w:val="000460D8"/>
    <w:rsid w:val="00053145"/>
    <w:rsid w:val="0005381D"/>
    <w:rsid w:val="00054953"/>
    <w:rsid w:val="0005617B"/>
    <w:rsid w:val="00057AB4"/>
    <w:rsid w:val="000656FB"/>
    <w:rsid w:val="000700D6"/>
    <w:rsid w:val="000733EB"/>
    <w:rsid w:val="00075925"/>
    <w:rsid w:val="0008020D"/>
    <w:rsid w:val="00081AFF"/>
    <w:rsid w:val="000828B3"/>
    <w:rsid w:val="000831C6"/>
    <w:rsid w:val="00083BE2"/>
    <w:rsid w:val="00084E47"/>
    <w:rsid w:val="00085024"/>
    <w:rsid w:val="0008517D"/>
    <w:rsid w:val="00085568"/>
    <w:rsid w:val="00085B6C"/>
    <w:rsid w:val="0008775E"/>
    <w:rsid w:val="00091324"/>
    <w:rsid w:val="00092FC7"/>
    <w:rsid w:val="000965FB"/>
    <w:rsid w:val="0009716E"/>
    <w:rsid w:val="00097454"/>
    <w:rsid w:val="000A52BA"/>
    <w:rsid w:val="000A6E04"/>
    <w:rsid w:val="000A7C31"/>
    <w:rsid w:val="000B3301"/>
    <w:rsid w:val="000B4108"/>
    <w:rsid w:val="000B47C7"/>
    <w:rsid w:val="000B61C4"/>
    <w:rsid w:val="000C14C4"/>
    <w:rsid w:val="000C3DC2"/>
    <w:rsid w:val="000C686A"/>
    <w:rsid w:val="000C7339"/>
    <w:rsid w:val="000C734C"/>
    <w:rsid w:val="000D3D8E"/>
    <w:rsid w:val="000D6834"/>
    <w:rsid w:val="000E2A13"/>
    <w:rsid w:val="000E71B0"/>
    <w:rsid w:val="000F052C"/>
    <w:rsid w:val="000F4A19"/>
    <w:rsid w:val="000F7CB2"/>
    <w:rsid w:val="00102BB5"/>
    <w:rsid w:val="00103A43"/>
    <w:rsid w:val="00104432"/>
    <w:rsid w:val="00104464"/>
    <w:rsid w:val="00104F4D"/>
    <w:rsid w:val="00126205"/>
    <w:rsid w:val="00130153"/>
    <w:rsid w:val="001302D8"/>
    <w:rsid w:val="00134906"/>
    <w:rsid w:val="00142863"/>
    <w:rsid w:val="00142C9C"/>
    <w:rsid w:val="001431FD"/>
    <w:rsid w:val="001542AE"/>
    <w:rsid w:val="00155A54"/>
    <w:rsid w:val="00161C76"/>
    <w:rsid w:val="00162CDD"/>
    <w:rsid w:val="001704AB"/>
    <w:rsid w:val="00173E85"/>
    <w:rsid w:val="00173FB2"/>
    <w:rsid w:val="00174C71"/>
    <w:rsid w:val="00175C14"/>
    <w:rsid w:val="001807BC"/>
    <w:rsid w:val="0019144C"/>
    <w:rsid w:val="001916D3"/>
    <w:rsid w:val="00192A71"/>
    <w:rsid w:val="00193B97"/>
    <w:rsid w:val="00195425"/>
    <w:rsid w:val="00196206"/>
    <w:rsid w:val="0019666F"/>
    <w:rsid w:val="001A18E2"/>
    <w:rsid w:val="001A3D81"/>
    <w:rsid w:val="001A58BF"/>
    <w:rsid w:val="001A62EA"/>
    <w:rsid w:val="001B267E"/>
    <w:rsid w:val="001B5E85"/>
    <w:rsid w:val="001B6749"/>
    <w:rsid w:val="001C1A64"/>
    <w:rsid w:val="001D3623"/>
    <w:rsid w:val="001D39AB"/>
    <w:rsid w:val="001D3E9C"/>
    <w:rsid w:val="001D624E"/>
    <w:rsid w:val="001F0710"/>
    <w:rsid w:val="001F1007"/>
    <w:rsid w:val="001F443D"/>
    <w:rsid w:val="001F55CC"/>
    <w:rsid w:val="001F68CC"/>
    <w:rsid w:val="001F792B"/>
    <w:rsid w:val="00200181"/>
    <w:rsid w:val="00204836"/>
    <w:rsid w:val="00206966"/>
    <w:rsid w:val="002178A4"/>
    <w:rsid w:val="00217D42"/>
    <w:rsid w:val="00221101"/>
    <w:rsid w:val="00225299"/>
    <w:rsid w:val="0022650E"/>
    <w:rsid w:val="00227B4B"/>
    <w:rsid w:val="0023325A"/>
    <w:rsid w:val="00235E42"/>
    <w:rsid w:val="002410EA"/>
    <w:rsid w:val="0024157D"/>
    <w:rsid w:val="002448DD"/>
    <w:rsid w:val="002449C4"/>
    <w:rsid w:val="00244A69"/>
    <w:rsid w:val="00257D99"/>
    <w:rsid w:val="002601E3"/>
    <w:rsid w:val="002617F8"/>
    <w:rsid w:val="00262891"/>
    <w:rsid w:val="00267C7E"/>
    <w:rsid w:val="00272002"/>
    <w:rsid w:val="0027367D"/>
    <w:rsid w:val="00274EEC"/>
    <w:rsid w:val="0027558E"/>
    <w:rsid w:val="002762CA"/>
    <w:rsid w:val="00276467"/>
    <w:rsid w:val="00284344"/>
    <w:rsid w:val="0028554B"/>
    <w:rsid w:val="00287357"/>
    <w:rsid w:val="00287716"/>
    <w:rsid w:val="00287BFA"/>
    <w:rsid w:val="0029099D"/>
    <w:rsid w:val="00290AE7"/>
    <w:rsid w:val="0029237E"/>
    <w:rsid w:val="002969A8"/>
    <w:rsid w:val="002A1E78"/>
    <w:rsid w:val="002A1F9C"/>
    <w:rsid w:val="002A4FAC"/>
    <w:rsid w:val="002B3AE1"/>
    <w:rsid w:val="002B780E"/>
    <w:rsid w:val="002C0EB8"/>
    <w:rsid w:val="002C24A5"/>
    <w:rsid w:val="002C27B8"/>
    <w:rsid w:val="002D12A5"/>
    <w:rsid w:val="002D13C9"/>
    <w:rsid w:val="002D2E1B"/>
    <w:rsid w:val="002E0383"/>
    <w:rsid w:val="002E3A09"/>
    <w:rsid w:val="002F055C"/>
    <w:rsid w:val="002F3937"/>
    <w:rsid w:val="002F403B"/>
    <w:rsid w:val="002F7BAB"/>
    <w:rsid w:val="003020EE"/>
    <w:rsid w:val="003024E9"/>
    <w:rsid w:val="003036D9"/>
    <w:rsid w:val="00306638"/>
    <w:rsid w:val="003067BB"/>
    <w:rsid w:val="0030739D"/>
    <w:rsid w:val="003106E1"/>
    <w:rsid w:val="00312DF0"/>
    <w:rsid w:val="00314105"/>
    <w:rsid w:val="0032033B"/>
    <w:rsid w:val="00322AB6"/>
    <w:rsid w:val="00326999"/>
    <w:rsid w:val="003331DA"/>
    <w:rsid w:val="0033457A"/>
    <w:rsid w:val="00335033"/>
    <w:rsid w:val="00336E41"/>
    <w:rsid w:val="00337E0B"/>
    <w:rsid w:val="00343BAF"/>
    <w:rsid w:val="003441C4"/>
    <w:rsid w:val="003463C4"/>
    <w:rsid w:val="003538B1"/>
    <w:rsid w:val="00355967"/>
    <w:rsid w:val="00371D78"/>
    <w:rsid w:val="003725C4"/>
    <w:rsid w:val="00372EF9"/>
    <w:rsid w:val="00374745"/>
    <w:rsid w:val="00376DD2"/>
    <w:rsid w:val="003771FC"/>
    <w:rsid w:val="003777D7"/>
    <w:rsid w:val="00380BAF"/>
    <w:rsid w:val="00384A39"/>
    <w:rsid w:val="0038538C"/>
    <w:rsid w:val="003901A3"/>
    <w:rsid w:val="0039349D"/>
    <w:rsid w:val="00394DFE"/>
    <w:rsid w:val="0039642D"/>
    <w:rsid w:val="00396607"/>
    <w:rsid w:val="003A2E36"/>
    <w:rsid w:val="003A491F"/>
    <w:rsid w:val="003B0FAA"/>
    <w:rsid w:val="003B1CB9"/>
    <w:rsid w:val="003B453A"/>
    <w:rsid w:val="003B5130"/>
    <w:rsid w:val="003B60F0"/>
    <w:rsid w:val="003B6723"/>
    <w:rsid w:val="003C0B0F"/>
    <w:rsid w:val="003C211B"/>
    <w:rsid w:val="003C27ED"/>
    <w:rsid w:val="003C4E24"/>
    <w:rsid w:val="003C5CB1"/>
    <w:rsid w:val="003C5D80"/>
    <w:rsid w:val="003C7344"/>
    <w:rsid w:val="003C7E95"/>
    <w:rsid w:val="003C7EE1"/>
    <w:rsid w:val="003D1921"/>
    <w:rsid w:val="003D1F45"/>
    <w:rsid w:val="003D2D51"/>
    <w:rsid w:val="003D3EFA"/>
    <w:rsid w:val="003E380C"/>
    <w:rsid w:val="003E4AFF"/>
    <w:rsid w:val="003F1D4F"/>
    <w:rsid w:val="003F602A"/>
    <w:rsid w:val="00405561"/>
    <w:rsid w:val="00405F25"/>
    <w:rsid w:val="00406B19"/>
    <w:rsid w:val="004158F2"/>
    <w:rsid w:val="004168B4"/>
    <w:rsid w:val="00421993"/>
    <w:rsid w:val="00422279"/>
    <w:rsid w:val="0042745F"/>
    <w:rsid w:val="00432362"/>
    <w:rsid w:val="004343B4"/>
    <w:rsid w:val="00435AE6"/>
    <w:rsid w:val="00440CE9"/>
    <w:rsid w:val="00446411"/>
    <w:rsid w:val="0044708A"/>
    <w:rsid w:val="0045132A"/>
    <w:rsid w:val="004543F4"/>
    <w:rsid w:val="00461663"/>
    <w:rsid w:val="004624C2"/>
    <w:rsid w:val="0046378D"/>
    <w:rsid w:val="0046470C"/>
    <w:rsid w:val="00470FE9"/>
    <w:rsid w:val="00471E3C"/>
    <w:rsid w:val="00471E79"/>
    <w:rsid w:val="004721FA"/>
    <w:rsid w:val="00472A5A"/>
    <w:rsid w:val="0047417A"/>
    <w:rsid w:val="00477030"/>
    <w:rsid w:val="00480A46"/>
    <w:rsid w:val="00480D3C"/>
    <w:rsid w:val="004838E3"/>
    <w:rsid w:val="004A7EB7"/>
    <w:rsid w:val="004B25B0"/>
    <w:rsid w:val="004B2B53"/>
    <w:rsid w:val="004B2C24"/>
    <w:rsid w:val="004B6018"/>
    <w:rsid w:val="004B6A43"/>
    <w:rsid w:val="004B6CE4"/>
    <w:rsid w:val="004B7600"/>
    <w:rsid w:val="004C3E5E"/>
    <w:rsid w:val="004D130F"/>
    <w:rsid w:val="004D3055"/>
    <w:rsid w:val="004D7BA6"/>
    <w:rsid w:val="004E183A"/>
    <w:rsid w:val="004E4414"/>
    <w:rsid w:val="004E6E30"/>
    <w:rsid w:val="004F3379"/>
    <w:rsid w:val="004F45CF"/>
    <w:rsid w:val="004F5348"/>
    <w:rsid w:val="004F5B58"/>
    <w:rsid w:val="00500C05"/>
    <w:rsid w:val="00501C75"/>
    <w:rsid w:val="00505BCB"/>
    <w:rsid w:val="005116F7"/>
    <w:rsid w:val="00511A3E"/>
    <w:rsid w:val="005159D2"/>
    <w:rsid w:val="005169E8"/>
    <w:rsid w:val="00517EFF"/>
    <w:rsid w:val="00521BF1"/>
    <w:rsid w:val="00523521"/>
    <w:rsid w:val="00525792"/>
    <w:rsid w:val="00525FB2"/>
    <w:rsid w:val="00533AC3"/>
    <w:rsid w:val="0053601F"/>
    <w:rsid w:val="00536CC8"/>
    <w:rsid w:val="00536E23"/>
    <w:rsid w:val="00553496"/>
    <w:rsid w:val="00557DF6"/>
    <w:rsid w:val="00562122"/>
    <w:rsid w:val="0056438C"/>
    <w:rsid w:val="0057271D"/>
    <w:rsid w:val="00573C01"/>
    <w:rsid w:val="0057485E"/>
    <w:rsid w:val="00574F12"/>
    <w:rsid w:val="00580E97"/>
    <w:rsid w:val="00581DF0"/>
    <w:rsid w:val="00586D76"/>
    <w:rsid w:val="00591E0D"/>
    <w:rsid w:val="0059407D"/>
    <w:rsid w:val="0059425D"/>
    <w:rsid w:val="005968D6"/>
    <w:rsid w:val="0059698C"/>
    <w:rsid w:val="005A5B09"/>
    <w:rsid w:val="005A64AB"/>
    <w:rsid w:val="005A7AEB"/>
    <w:rsid w:val="005A7C64"/>
    <w:rsid w:val="005B0DD5"/>
    <w:rsid w:val="005B1265"/>
    <w:rsid w:val="005B73F8"/>
    <w:rsid w:val="005B7C83"/>
    <w:rsid w:val="005C3919"/>
    <w:rsid w:val="005C50C8"/>
    <w:rsid w:val="005D0466"/>
    <w:rsid w:val="005D0CEA"/>
    <w:rsid w:val="005D430B"/>
    <w:rsid w:val="005D6FBB"/>
    <w:rsid w:val="005E09B9"/>
    <w:rsid w:val="005E3216"/>
    <w:rsid w:val="005F1E09"/>
    <w:rsid w:val="005F37C6"/>
    <w:rsid w:val="005F5033"/>
    <w:rsid w:val="005F7CD7"/>
    <w:rsid w:val="00601262"/>
    <w:rsid w:val="00604CF6"/>
    <w:rsid w:val="00612DEC"/>
    <w:rsid w:val="00615636"/>
    <w:rsid w:val="00627620"/>
    <w:rsid w:val="00633BD0"/>
    <w:rsid w:val="0063495A"/>
    <w:rsid w:val="0063507A"/>
    <w:rsid w:val="006423DC"/>
    <w:rsid w:val="0064744C"/>
    <w:rsid w:val="0065057C"/>
    <w:rsid w:val="00653770"/>
    <w:rsid w:val="006538C2"/>
    <w:rsid w:val="006545A7"/>
    <w:rsid w:val="0065463E"/>
    <w:rsid w:val="00655606"/>
    <w:rsid w:val="006573AF"/>
    <w:rsid w:val="0065783E"/>
    <w:rsid w:val="00657FC2"/>
    <w:rsid w:val="006634A4"/>
    <w:rsid w:val="00670166"/>
    <w:rsid w:val="00672C91"/>
    <w:rsid w:val="00674B23"/>
    <w:rsid w:val="0068322D"/>
    <w:rsid w:val="00683ABD"/>
    <w:rsid w:val="00693709"/>
    <w:rsid w:val="0069407C"/>
    <w:rsid w:val="006A10F6"/>
    <w:rsid w:val="006A2812"/>
    <w:rsid w:val="006A2F1F"/>
    <w:rsid w:val="006A3DE3"/>
    <w:rsid w:val="006A5A67"/>
    <w:rsid w:val="006B1243"/>
    <w:rsid w:val="006B2ABB"/>
    <w:rsid w:val="006B3CDA"/>
    <w:rsid w:val="006B64C6"/>
    <w:rsid w:val="006C095F"/>
    <w:rsid w:val="006D1CB0"/>
    <w:rsid w:val="006D2EF4"/>
    <w:rsid w:val="006D3723"/>
    <w:rsid w:val="006D3AC8"/>
    <w:rsid w:val="006D5654"/>
    <w:rsid w:val="006F06EF"/>
    <w:rsid w:val="006F1ED5"/>
    <w:rsid w:val="006F2B68"/>
    <w:rsid w:val="006F4F9B"/>
    <w:rsid w:val="00701BFF"/>
    <w:rsid w:val="00702113"/>
    <w:rsid w:val="00702612"/>
    <w:rsid w:val="00712C79"/>
    <w:rsid w:val="00720265"/>
    <w:rsid w:val="00720CB5"/>
    <w:rsid w:val="00721DDD"/>
    <w:rsid w:val="007277DC"/>
    <w:rsid w:val="007301C0"/>
    <w:rsid w:val="00731E07"/>
    <w:rsid w:val="007423F5"/>
    <w:rsid w:val="00744B08"/>
    <w:rsid w:val="007458D5"/>
    <w:rsid w:val="0074593B"/>
    <w:rsid w:val="00745EB8"/>
    <w:rsid w:val="00746019"/>
    <w:rsid w:val="00750D8C"/>
    <w:rsid w:val="00752EE8"/>
    <w:rsid w:val="00753D2A"/>
    <w:rsid w:val="00754526"/>
    <w:rsid w:val="00754E9A"/>
    <w:rsid w:val="00755098"/>
    <w:rsid w:val="00755E56"/>
    <w:rsid w:val="007564F0"/>
    <w:rsid w:val="00756785"/>
    <w:rsid w:val="007579EE"/>
    <w:rsid w:val="00762B80"/>
    <w:rsid w:val="007652E4"/>
    <w:rsid w:val="007666A8"/>
    <w:rsid w:val="007669F1"/>
    <w:rsid w:val="00766B96"/>
    <w:rsid w:val="00770EA6"/>
    <w:rsid w:val="00771AAA"/>
    <w:rsid w:val="00775C83"/>
    <w:rsid w:val="0077679D"/>
    <w:rsid w:val="007804E7"/>
    <w:rsid w:val="00781A87"/>
    <w:rsid w:val="007828C2"/>
    <w:rsid w:val="00782A6F"/>
    <w:rsid w:val="0079333D"/>
    <w:rsid w:val="00793DB1"/>
    <w:rsid w:val="007976AE"/>
    <w:rsid w:val="00797991"/>
    <w:rsid w:val="007A0FEA"/>
    <w:rsid w:val="007A2ACC"/>
    <w:rsid w:val="007A50C9"/>
    <w:rsid w:val="007B2207"/>
    <w:rsid w:val="007B3BD5"/>
    <w:rsid w:val="007C04AB"/>
    <w:rsid w:val="007C0C8E"/>
    <w:rsid w:val="007C245B"/>
    <w:rsid w:val="007C3154"/>
    <w:rsid w:val="007C38FE"/>
    <w:rsid w:val="007D4A03"/>
    <w:rsid w:val="007D4AE6"/>
    <w:rsid w:val="007D4D96"/>
    <w:rsid w:val="007D6AAD"/>
    <w:rsid w:val="007D73B9"/>
    <w:rsid w:val="007E0FC8"/>
    <w:rsid w:val="007E4CFD"/>
    <w:rsid w:val="007F1789"/>
    <w:rsid w:val="007F355D"/>
    <w:rsid w:val="007F47F6"/>
    <w:rsid w:val="00800848"/>
    <w:rsid w:val="00801FBB"/>
    <w:rsid w:val="00805269"/>
    <w:rsid w:val="00805FD9"/>
    <w:rsid w:val="0081224F"/>
    <w:rsid w:val="008172E2"/>
    <w:rsid w:val="008178E9"/>
    <w:rsid w:val="0082194F"/>
    <w:rsid w:val="008231ED"/>
    <w:rsid w:val="00824557"/>
    <w:rsid w:val="00824A6F"/>
    <w:rsid w:val="0082526C"/>
    <w:rsid w:val="0082625B"/>
    <w:rsid w:val="00831406"/>
    <w:rsid w:val="00831445"/>
    <w:rsid w:val="00834954"/>
    <w:rsid w:val="00835A86"/>
    <w:rsid w:val="00835CC9"/>
    <w:rsid w:val="00837F26"/>
    <w:rsid w:val="00840851"/>
    <w:rsid w:val="0085035F"/>
    <w:rsid w:val="00850E55"/>
    <w:rsid w:val="00852104"/>
    <w:rsid w:val="0085435E"/>
    <w:rsid w:val="008543A4"/>
    <w:rsid w:val="00855519"/>
    <w:rsid w:val="00856402"/>
    <w:rsid w:val="008702B9"/>
    <w:rsid w:val="008707C1"/>
    <w:rsid w:val="00874995"/>
    <w:rsid w:val="00874BBE"/>
    <w:rsid w:val="008754BD"/>
    <w:rsid w:val="008767D8"/>
    <w:rsid w:val="00880305"/>
    <w:rsid w:val="00881C1A"/>
    <w:rsid w:val="00884657"/>
    <w:rsid w:val="008918F5"/>
    <w:rsid w:val="008A331F"/>
    <w:rsid w:val="008A3350"/>
    <w:rsid w:val="008B2B69"/>
    <w:rsid w:val="008B7B59"/>
    <w:rsid w:val="008C198B"/>
    <w:rsid w:val="008C7102"/>
    <w:rsid w:val="008C79A7"/>
    <w:rsid w:val="008E1B76"/>
    <w:rsid w:val="008E3BEF"/>
    <w:rsid w:val="008E4A62"/>
    <w:rsid w:val="008F05A0"/>
    <w:rsid w:val="008F5BE7"/>
    <w:rsid w:val="00901081"/>
    <w:rsid w:val="009037C4"/>
    <w:rsid w:val="009100C3"/>
    <w:rsid w:val="0091013D"/>
    <w:rsid w:val="00910E61"/>
    <w:rsid w:val="00916EA1"/>
    <w:rsid w:val="009175BA"/>
    <w:rsid w:val="00917D18"/>
    <w:rsid w:val="00921BD1"/>
    <w:rsid w:val="00924E43"/>
    <w:rsid w:val="00927CD7"/>
    <w:rsid w:val="00930D7C"/>
    <w:rsid w:val="0093230A"/>
    <w:rsid w:val="00934316"/>
    <w:rsid w:val="00937DA1"/>
    <w:rsid w:val="00940DAD"/>
    <w:rsid w:val="009411EA"/>
    <w:rsid w:val="00942469"/>
    <w:rsid w:val="00945D91"/>
    <w:rsid w:val="00946756"/>
    <w:rsid w:val="009568B8"/>
    <w:rsid w:val="00957562"/>
    <w:rsid w:val="009601AD"/>
    <w:rsid w:val="00960887"/>
    <w:rsid w:val="00962CE3"/>
    <w:rsid w:val="00963AE2"/>
    <w:rsid w:val="00966FFC"/>
    <w:rsid w:val="00971DFB"/>
    <w:rsid w:val="00972541"/>
    <w:rsid w:val="00974340"/>
    <w:rsid w:val="00980279"/>
    <w:rsid w:val="009817DA"/>
    <w:rsid w:val="009828DB"/>
    <w:rsid w:val="009849C0"/>
    <w:rsid w:val="00984E7A"/>
    <w:rsid w:val="00995354"/>
    <w:rsid w:val="00995921"/>
    <w:rsid w:val="009A339C"/>
    <w:rsid w:val="009A3A90"/>
    <w:rsid w:val="009A7E06"/>
    <w:rsid w:val="009B1E2F"/>
    <w:rsid w:val="009B48D3"/>
    <w:rsid w:val="009B4C06"/>
    <w:rsid w:val="009B79C9"/>
    <w:rsid w:val="009B7C0D"/>
    <w:rsid w:val="009C06D3"/>
    <w:rsid w:val="009C0E65"/>
    <w:rsid w:val="009C3F10"/>
    <w:rsid w:val="009C74BE"/>
    <w:rsid w:val="009D064D"/>
    <w:rsid w:val="009D0A03"/>
    <w:rsid w:val="009D620A"/>
    <w:rsid w:val="009E0F03"/>
    <w:rsid w:val="009E4742"/>
    <w:rsid w:val="009F1208"/>
    <w:rsid w:val="009F29DE"/>
    <w:rsid w:val="009F2E77"/>
    <w:rsid w:val="009F3CE1"/>
    <w:rsid w:val="009F414D"/>
    <w:rsid w:val="009F71D5"/>
    <w:rsid w:val="00A01A2D"/>
    <w:rsid w:val="00A01C10"/>
    <w:rsid w:val="00A05BFA"/>
    <w:rsid w:val="00A075DF"/>
    <w:rsid w:val="00A1212E"/>
    <w:rsid w:val="00A149D6"/>
    <w:rsid w:val="00A15C5C"/>
    <w:rsid w:val="00A15DAD"/>
    <w:rsid w:val="00A16B9B"/>
    <w:rsid w:val="00A22290"/>
    <w:rsid w:val="00A24889"/>
    <w:rsid w:val="00A249FB"/>
    <w:rsid w:val="00A266AA"/>
    <w:rsid w:val="00A279ED"/>
    <w:rsid w:val="00A27ACF"/>
    <w:rsid w:val="00A30195"/>
    <w:rsid w:val="00A33A8B"/>
    <w:rsid w:val="00A36420"/>
    <w:rsid w:val="00A4146C"/>
    <w:rsid w:val="00A514E7"/>
    <w:rsid w:val="00A52123"/>
    <w:rsid w:val="00A52F0C"/>
    <w:rsid w:val="00A545B9"/>
    <w:rsid w:val="00A56029"/>
    <w:rsid w:val="00A660D1"/>
    <w:rsid w:val="00A67B51"/>
    <w:rsid w:val="00A70583"/>
    <w:rsid w:val="00A73D92"/>
    <w:rsid w:val="00A7603E"/>
    <w:rsid w:val="00A779B7"/>
    <w:rsid w:val="00A809D7"/>
    <w:rsid w:val="00A8278C"/>
    <w:rsid w:val="00A83511"/>
    <w:rsid w:val="00A83FF5"/>
    <w:rsid w:val="00A92956"/>
    <w:rsid w:val="00A9628D"/>
    <w:rsid w:val="00A96FF7"/>
    <w:rsid w:val="00A97F48"/>
    <w:rsid w:val="00AA3E5B"/>
    <w:rsid w:val="00AA471C"/>
    <w:rsid w:val="00AA6939"/>
    <w:rsid w:val="00AB222B"/>
    <w:rsid w:val="00AB3C0B"/>
    <w:rsid w:val="00AB4C9B"/>
    <w:rsid w:val="00AB52DB"/>
    <w:rsid w:val="00AC5469"/>
    <w:rsid w:val="00AE01FC"/>
    <w:rsid w:val="00AE4434"/>
    <w:rsid w:val="00AE7624"/>
    <w:rsid w:val="00AF068A"/>
    <w:rsid w:val="00AF20BF"/>
    <w:rsid w:val="00AF2355"/>
    <w:rsid w:val="00AF2908"/>
    <w:rsid w:val="00AF3179"/>
    <w:rsid w:val="00B0046B"/>
    <w:rsid w:val="00B00D2D"/>
    <w:rsid w:val="00B016ED"/>
    <w:rsid w:val="00B03372"/>
    <w:rsid w:val="00B056BE"/>
    <w:rsid w:val="00B14B7F"/>
    <w:rsid w:val="00B20507"/>
    <w:rsid w:val="00B2167D"/>
    <w:rsid w:val="00B2245E"/>
    <w:rsid w:val="00B233BB"/>
    <w:rsid w:val="00B30DDC"/>
    <w:rsid w:val="00B34725"/>
    <w:rsid w:val="00B37882"/>
    <w:rsid w:val="00B42EA9"/>
    <w:rsid w:val="00B47BE0"/>
    <w:rsid w:val="00B5275A"/>
    <w:rsid w:val="00B54BEF"/>
    <w:rsid w:val="00B55412"/>
    <w:rsid w:val="00B57285"/>
    <w:rsid w:val="00B62263"/>
    <w:rsid w:val="00B6367D"/>
    <w:rsid w:val="00B63D68"/>
    <w:rsid w:val="00B63D7C"/>
    <w:rsid w:val="00B73B84"/>
    <w:rsid w:val="00B7503F"/>
    <w:rsid w:val="00B7536C"/>
    <w:rsid w:val="00B76CF5"/>
    <w:rsid w:val="00B805FC"/>
    <w:rsid w:val="00B85758"/>
    <w:rsid w:val="00B951F3"/>
    <w:rsid w:val="00B96054"/>
    <w:rsid w:val="00BA042E"/>
    <w:rsid w:val="00BA0EEB"/>
    <w:rsid w:val="00BA1532"/>
    <w:rsid w:val="00BA5117"/>
    <w:rsid w:val="00BB097D"/>
    <w:rsid w:val="00BB0AEE"/>
    <w:rsid w:val="00BB159D"/>
    <w:rsid w:val="00BB2600"/>
    <w:rsid w:val="00BB31B5"/>
    <w:rsid w:val="00BC32F4"/>
    <w:rsid w:val="00BC3F63"/>
    <w:rsid w:val="00BC6536"/>
    <w:rsid w:val="00BC696F"/>
    <w:rsid w:val="00BC7DAE"/>
    <w:rsid w:val="00BD05D0"/>
    <w:rsid w:val="00BE1BA1"/>
    <w:rsid w:val="00BF117D"/>
    <w:rsid w:val="00BF295B"/>
    <w:rsid w:val="00BF313D"/>
    <w:rsid w:val="00BF365F"/>
    <w:rsid w:val="00BF4610"/>
    <w:rsid w:val="00BF777E"/>
    <w:rsid w:val="00C01ED3"/>
    <w:rsid w:val="00C028C8"/>
    <w:rsid w:val="00C02D7D"/>
    <w:rsid w:val="00C0559D"/>
    <w:rsid w:val="00C07A96"/>
    <w:rsid w:val="00C103F8"/>
    <w:rsid w:val="00C11D88"/>
    <w:rsid w:val="00C13AA1"/>
    <w:rsid w:val="00C14DDC"/>
    <w:rsid w:val="00C1701E"/>
    <w:rsid w:val="00C20EF6"/>
    <w:rsid w:val="00C2447E"/>
    <w:rsid w:val="00C248D2"/>
    <w:rsid w:val="00C24F6B"/>
    <w:rsid w:val="00C31020"/>
    <w:rsid w:val="00C3694B"/>
    <w:rsid w:val="00C401FD"/>
    <w:rsid w:val="00C42CE5"/>
    <w:rsid w:val="00C43733"/>
    <w:rsid w:val="00C44E51"/>
    <w:rsid w:val="00C46857"/>
    <w:rsid w:val="00C47564"/>
    <w:rsid w:val="00C53FF5"/>
    <w:rsid w:val="00C54126"/>
    <w:rsid w:val="00C54536"/>
    <w:rsid w:val="00C566D4"/>
    <w:rsid w:val="00C60C4D"/>
    <w:rsid w:val="00C62F7B"/>
    <w:rsid w:val="00C65AAA"/>
    <w:rsid w:val="00C65EB8"/>
    <w:rsid w:val="00C65F26"/>
    <w:rsid w:val="00C67ACC"/>
    <w:rsid w:val="00C76843"/>
    <w:rsid w:val="00C77300"/>
    <w:rsid w:val="00C8064B"/>
    <w:rsid w:val="00C84B3B"/>
    <w:rsid w:val="00C84D4B"/>
    <w:rsid w:val="00C87BE7"/>
    <w:rsid w:val="00C91F7D"/>
    <w:rsid w:val="00C94B8B"/>
    <w:rsid w:val="00C95F8C"/>
    <w:rsid w:val="00C96578"/>
    <w:rsid w:val="00C973AD"/>
    <w:rsid w:val="00C97E69"/>
    <w:rsid w:val="00CA0E73"/>
    <w:rsid w:val="00CA1B49"/>
    <w:rsid w:val="00CA4CDF"/>
    <w:rsid w:val="00CA585C"/>
    <w:rsid w:val="00CA63CE"/>
    <w:rsid w:val="00CB35C3"/>
    <w:rsid w:val="00CB5B45"/>
    <w:rsid w:val="00CB5B7B"/>
    <w:rsid w:val="00CB62CD"/>
    <w:rsid w:val="00CC018D"/>
    <w:rsid w:val="00CC3AA5"/>
    <w:rsid w:val="00CC65E6"/>
    <w:rsid w:val="00CC78BE"/>
    <w:rsid w:val="00CC7D52"/>
    <w:rsid w:val="00CD413E"/>
    <w:rsid w:val="00CD5474"/>
    <w:rsid w:val="00CD5C2C"/>
    <w:rsid w:val="00CD7DB5"/>
    <w:rsid w:val="00CE0B53"/>
    <w:rsid w:val="00CE21BC"/>
    <w:rsid w:val="00CE2C4A"/>
    <w:rsid w:val="00CE39E8"/>
    <w:rsid w:val="00CF201B"/>
    <w:rsid w:val="00CF2A9B"/>
    <w:rsid w:val="00CF3A70"/>
    <w:rsid w:val="00CF4B48"/>
    <w:rsid w:val="00CF667D"/>
    <w:rsid w:val="00CF7C80"/>
    <w:rsid w:val="00D0151B"/>
    <w:rsid w:val="00D01BA4"/>
    <w:rsid w:val="00D03B3B"/>
    <w:rsid w:val="00D03EAC"/>
    <w:rsid w:val="00D0444D"/>
    <w:rsid w:val="00D04E53"/>
    <w:rsid w:val="00D0538F"/>
    <w:rsid w:val="00D11A78"/>
    <w:rsid w:val="00D11B2A"/>
    <w:rsid w:val="00D22479"/>
    <w:rsid w:val="00D22AEC"/>
    <w:rsid w:val="00D23470"/>
    <w:rsid w:val="00D26249"/>
    <w:rsid w:val="00D36C1D"/>
    <w:rsid w:val="00D42D4D"/>
    <w:rsid w:val="00D45DA8"/>
    <w:rsid w:val="00D5279A"/>
    <w:rsid w:val="00D52E29"/>
    <w:rsid w:val="00D548BD"/>
    <w:rsid w:val="00D56BCB"/>
    <w:rsid w:val="00D61069"/>
    <w:rsid w:val="00D6246B"/>
    <w:rsid w:val="00D640B5"/>
    <w:rsid w:val="00D64664"/>
    <w:rsid w:val="00D64F89"/>
    <w:rsid w:val="00D6579B"/>
    <w:rsid w:val="00D72CA4"/>
    <w:rsid w:val="00D7411B"/>
    <w:rsid w:val="00D7428E"/>
    <w:rsid w:val="00D86048"/>
    <w:rsid w:val="00D912D9"/>
    <w:rsid w:val="00D915A3"/>
    <w:rsid w:val="00DA5EEB"/>
    <w:rsid w:val="00DB1AF0"/>
    <w:rsid w:val="00DB4297"/>
    <w:rsid w:val="00DB6CCE"/>
    <w:rsid w:val="00DB7FAC"/>
    <w:rsid w:val="00DC04E5"/>
    <w:rsid w:val="00DD1FBE"/>
    <w:rsid w:val="00DD21CD"/>
    <w:rsid w:val="00DD2FE4"/>
    <w:rsid w:val="00DD5451"/>
    <w:rsid w:val="00DD5AAD"/>
    <w:rsid w:val="00DE1F70"/>
    <w:rsid w:val="00DF22A6"/>
    <w:rsid w:val="00DF2484"/>
    <w:rsid w:val="00DF2CCE"/>
    <w:rsid w:val="00DF5B8B"/>
    <w:rsid w:val="00DF5DB0"/>
    <w:rsid w:val="00DF770F"/>
    <w:rsid w:val="00DF7E69"/>
    <w:rsid w:val="00E02037"/>
    <w:rsid w:val="00E02A83"/>
    <w:rsid w:val="00E042EA"/>
    <w:rsid w:val="00E11255"/>
    <w:rsid w:val="00E1459E"/>
    <w:rsid w:val="00E1503A"/>
    <w:rsid w:val="00E172B0"/>
    <w:rsid w:val="00E20AEA"/>
    <w:rsid w:val="00E255F4"/>
    <w:rsid w:val="00E30002"/>
    <w:rsid w:val="00E30D1B"/>
    <w:rsid w:val="00E315A4"/>
    <w:rsid w:val="00E332DB"/>
    <w:rsid w:val="00E334EE"/>
    <w:rsid w:val="00E34050"/>
    <w:rsid w:val="00E35003"/>
    <w:rsid w:val="00E35616"/>
    <w:rsid w:val="00E37CE6"/>
    <w:rsid w:val="00E40970"/>
    <w:rsid w:val="00E41EB2"/>
    <w:rsid w:val="00E469D7"/>
    <w:rsid w:val="00E47BF3"/>
    <w:rsid w:val="00E47C9D"/>
    <w:rsid w:val="00E528FE"/>
    <w:rsid w:val="00E54334"/>
    <w:rsid w:val="00E54CDC"/>
    <w:rsid w:val="00E55B74"/>
    <w:rsid w:val="00E565DA"/>
    <w:rsid w:val="00E57311"/>
    <w:rsid w:val="00E610DC"/>
    <w:rsid w:val="00E6148D"/>
    <w:rsid w:val="00E623BD"/>
    <w:rsid w:val="00E6275C"/>
    <w:rsid w:val="00E652C0"/>
    <w:rsid w:val="00E70BB6"/>
    <w:rsid w:val="00E72225"/>
    <w:rsid w:val="00E72264"/>
    <w:rsid w:val="00E73352"/>
    <w:rsid w:val="00E74D75"/>
    <w:rsid w:val="00E7648F"/>
    <w:rsid w:val="00E77F78"/>
    <w:rsid w:val="00E8431B"/>
    <w:rsid w:val="00E87C5D"/>
    <w:rsid w:val="00E87D3C"/>
    <w:rsid w:val="00E95080"/>
    <w:rsid w:val="00E95A66"/>
    <w:rsid w:val="00E96F38"/>
    <w:rsid w:val="00EA37B6"/>
    <w:rsid w:val="00EA545F"/>
    <w:rsid w:val="00EA5B4F"/>
    <w:rsid w:val="00EA6383"/>
    <w:rsid w:val="00EA64FE"/>
    <w:rsid w:val="00EA6D36"/>
    <w:rsid w:val="00EB62D3"/>
    <w:rsid w:val="00EB7704"/>
    <w:rsid w:val="00EC2ACD"/>
    <w:rsid w:val="00ED0A3C"/>
    <w:rsid w:val="00ED10DB"/>
    <w:rsid w:val="00ED1600"/>
    <w:rsid w:val="00ED57C6"/>
    <w:rsid w:val="00ED64F3"/>
    <w:rsid w:val="00EE532D"/>
    <w:rsid w:val="00EE7D7C"/>
    <w:rsid w:val="00EF0AB7"/>
    <w:rsid w:val="00EF3A02"/>
    <w:rsid w:val="00EF58F2"/>
    <w:rsid w:val="00F02674"/>
    <w:rsid w:val="00F06774"/>
    <w:rsid w:val="00F14B46"/>
    <w:rsid w:val="00F169C0"/>
    <w:rsid w:val="00F16FF6"/>
    <w:rsid w:val="00F22B45"/>
    <w:rsid w:val="00F238E8"/>
    <w:rsid w:val="00F24BF6"/>
    <w:rsid w:val="00F309AA"/>
    <w:rsid w:val="00F3371F"/>
    <w:rsid w:val="00F44D90"/>
    <w:rsid w:val="00F479DA"/>
    <w:rsid w:val="00F56D3B"/>
    <w:rsid w:val="00F64A32"/>
    <w:rsid w:val="00F66CC8"/>
    <w:rsid w:val="00F70902"/>
    <w:rsid w:val="00F72B10"/>
    <w:rsid w:val="00F73EA1"/>
    <w:rsid w:val="00F75FE8"/>
    <w:rsid w:val="00F7735C"/>
    <w:rsid w:val="00F77365"/>
    <w:rsid w:val="00F77C73"/>
    <w:rsid w:val="00F80847"/>
    <w:rsid w:val="00F8247C"/>
    <w:rsid w:val="00F83107"/>
    <w:rsid w:val="00F832A9"/>
    <w:rsid w:val="00F83A63"/>
    <w:rsid w:val="00F84E5B"/>
    <w:rsid w:val="00F874C9"/>
    <w:rsid w:val="00F874FC"/>
    <w:rsid w:val="00F87B00"/>
    <w:rsid w:val="00F92443"/>
    <w:rsid w:val="00F92575"/>
    <w:rsid w:val="00F9432F"/>
    <w:rsid w:val="00F94C04"/>
    <w:rsid w:val="00F94F7C"/>
    <w:rsid w:val="00FA1D3C"/>
    <w:rsid w:val="00FA54A3"/>
    <w:rsid w:val="00FA6E74"/>
    <w:rsid w:val="00FB4D33"/>
    <w:rsid w:val="00FB6D4C"/>
    <w:rsid w:val="00FC12E3"/>
    <w:rsid w:val="00FC48B4"/>
    <w:rsid w:val="00FC54FA"/>
    <w:rsid w:val="00FC78E8"/>
    <w:rsid w:val="00FD056A"/>
    <w:rsid w:val="00FD0CFC"/>
    <w:rsid w:val="00FD1DD7"/>
    <w:rsid w:val="00FD5B62"/>
    <w:rsid w:val="00FD78F2"/>
    <w:rsid w:val="00FE1A7F"/>
    <w:rsid w:val="00FE4230"/>
    <w:rsid w:val="00FE50B6"/>
    <w:rsid w:val="00FE5783"/>
    <w:rsid w:val="00FF066C"/>
    <w:rsid w:val="00FF1159"/>
    <w:rsid w:val="00FF5228"/>
    <w:rsid w:val="00FF59BF"/>
    <w:rsid w:val="00FF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uiPriority w:val="99"/>
    <w:rsid w:val="00ED10DB"/>
    <w:pPr>
      <w:jc w:val="both"/>
    </w:pPr>
  </w:style>
  <w:style w:type="character" w:customStyle="1" w:styleId="14">
    <w:name w:val="Основной текст Знак1"/>
    <w:link w:val="a9"/>
    <w:uiPriority w:val="99"/>
    <w:semiHidden/>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C0D"/>
    <w:pPr>
      <w:suppressAutoHyphens/>
      <w:autoSpaceDE w:val="0"/>
    </w:pPr>
    <w:rPr>
      <w:lang w:val="en-US" w:eastAsia="ar-SA"/>
    </w:rPr>
  </w:style>
  <w:style w:type="paragraph" w:styleId="1">
    <w:name w:val="heading 1"/>
    <w:basedOn w:val="a"/>
    <w:next w:val="a"/>
    <w:link w:val="10"/>
    <w:uiPriority w:val="99"/>
    <w:qFormat/>
    <w:rsid w:val="00ED10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ED10DB"/>
    <w:pPr>
      <w:keepNext/>
      <w:autoSpaceDE/>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87357"/>
    <w:rPr>
      <w:rFonts w:ascii="Cambria" w:hAnsi="Cambria" w:cs="Times New Roman"/>
      <w:b/>
      <w:bCs/>
      <w:kern w:val="32"/>
      <w:sz w:val="32"/>
      <w:szCs w:val="32"/>
      <w:lang w:val="en-US" w:eastAsia="ar-SA" w:bidi="ar-SA"/>
    </w:rPr>
  </w:style>
  <w:style w:type="character" w:customStyle="1" w:styleId="20">
    <w:name w:val="Заголовок 2 Знак"/>
    <w:link w:val="2"/>
    <w:uiPriority w:val="99"/>
    <w:semiHidden/>
    <w:locked/>
    <w:rsid w:val="00287357"/>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uiPriority w:val="99"/>
    <w:rsid w:val="00ED10DB"/>
    <w:rPr>
      <w:rFonts w:cs="Times New Roman"/>
      <w:vertAlign w:val="superscript"/>
    </w:rPr>
  </w:style>
  <w:style w:type="character" w:styleId="a8">
    <w:name w:val="endnote reference"/>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uiPriority w:val="99"/>
    <w:rsid w:val="00ED10DB"/>
    <w:pPr>
      <w:jc w:val="both"/>
    </w:pPr>
  </w:style>
  <w:style w:type="character" w:customStyle="1" w:styleId="14">
    <w:name w:val="Основной текст Знак1"/>
    <w:link w:val="a9"/>
    <w:uiPriority w:val="99"/>
    <w:semiHidden/>
    <w:locked/>
    <w:rsid w:val="00287357"/>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style>
  <w:style w:type="character" w:customStyle="1" w:styleId="ad">
    <w:name w:val="Основной текст с отступом Знак"/>
    <w:link w:val="ac"/>
    <w:uiPriority w:val="99"/>
    <w:semiHidden/>
    <w:locked/>
    <w:rsid w:val="00287357"/>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rsid w:val="00ED10DB"/>
    <w:pPr>
      <w:spacing w:after="100"/>
      <w:ind w:left="812"/>
      <w:jc w:val="both"/>
    </w:pPr>
    <w:rPr>
      <w:rFonts w:ascii="Arial" w:hAnsi="Arial" w:cs="Arial"/>
      <w:lang w:val="ru-RU"/>
    </w:rPr>
  </w:style>
  <w:style w:type="paragraph" w:customStyle="1" w:styleId="31">
    <w:name w:val="Основной текст с отступом 31"/>
    <w:basedOn w:val="a"/>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style>
  <w:style w:type="character" w:customStyle="1" w:styleId="af">
    <w:name w:val="Нижний колонтитул Знак"/>
    <w:link w:val="ae"/>
    <w:uiPriority w:val="99"/>
    <w:semiHidden/>
    <w:locked/>
    <w:rsid w:val="00287357"/>
    <w:rPr>
      <w:rFonts w:cs="Times New Roman"/>
      <w:sz w:val="20"/>
      <w:szCs w:val="20"/>
      <w:lang w:val="en-US" w:eastAsia="ar-SA" w:bidi="ar-SA"/>
    </w:rPr>
  </w:style>
  <w:style w:type="paragraph" w:customStyle="1" w:styleId="Iauiue">
    <w:name w:val="Iau?iue"/>
    <w:uiPriority w:val="99"/>
    <w:rsid w:val="00ED10DB"/>
    <w:pPr>
      <w:suppressAutoHyphens/>
      <w:autoSpaceDE w:val="0"/>
    </w:pPr>
    <w:rPr>
      <w:lang w:val="en-US" w:eastAsia="ar-SA"/>
    </w:rPr>
  </w:style>
  <w:style w:type="paragraph" w:customStyle="1" w:styleId="txt">
    <w:name w:val="txt"/>
    <w:basedOn w:val="a"/>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link w:val="HTML"/>
    <w:uiPriority w:val="99"/>
    <w:locked/>
    <w:rsid w:val="00287357"/>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style>
  <w:style w:type="character" w:customStyle="1" w:styleId="af2">
    <w:name w:val="Текст примечания Знак"/>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link w:val="af3"/>
    <w:uiPriority w:val="99"/>
    <w:semiHidden/>
    <w:locked/>
    <w:rsid w:val="00287357"/>
    <w:rPr>
      <w:rFonts w:cs="Times New Roman"/>
      <w:b/>
      <w:bCs/>
      <w:sz w:val="20"/>
      <w:szCs w:val="20"/>
      <w:lang w:val="en-US" w:eastAsia="ar-SA" w:bidi="ar-SA"/>
    </w:rPr>
  </w:style>
  <w:style w:type="paragraph" w:styleId="af5">
    <w:name w:val="Balloon Text"/>
    <w:basedOn w:val="a"/>
    <w:link w:val="af6"/>
    <w:uiPriority w:val="99"/>
    <w:rsid w:val="009B7C0D"/>
  </w:style>
  <w:style w:type="character" w:customStyle="1" w:styleId="af6">
    <w:name w:val="Текст выноски Знак"/>
    <w:link w:val="af5"/>
    <w:uiPriority w:val="99"/>
    <w:locked/>
    <w:rsid w:val="009B7C0D"/>
    <w:rPr>
      <w:lang w:val="en-US" w:eastAsia="ar-SA"/>
    </w:rPr>
  </w:style>
  <w:style w:type="paragraph" w:customStyle="1" w:styleId="ConsPlusNormal">
    <w:name w:val="ConsPlusNormal"/>
    <w:uiPriority w:val="99"/>
    <w:rsid w:val="00ED10DB"/>
    <w:pPr>
      <w:widowControl w:val="0"/>
      <w:suppressAutoHyphens/>
      <w:autoSpaceDE w:val="0"/>
      <w:ind w:firstLine="720"/>
    </w:pPr>
    <w:rPr>
      <w:rFonts w:ascii="Arial" w:hAnsi="Arial" w:cs="Arial"/>
      <w:lang w:eastAsia="ar-SA"/>
    </w:rPr>
  </w:style>
  <w:style w:type="paragraph" w:customStyle="1" w:styleId="30">
    <w:name w:val="Пункты 3"/>
    <w:basedOn w:val="a9"/>
    <w:next w:val="a"/>
    <w:uiPriority w:val="99"/>
    <w:rsid w:val="00ED10DB"/>
    <w:pPr>
      <w:ind w:left="281"/>
    </w:pPr>
    <w:rPr>
      <w:bCs/>
      <w:sz w:val="24"/>
      <w:szCs w:val="24"/>
    </w:rPr>
  </w:style>
  <w:style w:type="paragraph" w:customStyle="1" w:styleId="af7">
    <w:name w:val="Обычный текст"/>
    <w:basedOn w:val="ac"/>
    <w:uiPriority w:val="99"/>
    <w:rsid w:val="00ED10DB"/>
    <w:pPr>
      <w:widowControl w:val="0"/>
      <w:tabs>
        <w:tab w:val="clear" w:pos="709"/>
      </w:tabs>
    </w:pPr>
    <w:rPr>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rsid w:val="00ED10DB"/>
    <w:pPr>
      <w:widowControl w:val="0"/>
      <w:suppressAutoHyphens/>
      <w:autoSpaceDE w:val="0"/>
      <w:jc w:val="both"/>
    </w:pPr>
    <w:rPr>
      <w:rFonts w:ascii="Arial" w:hAnsi="Arial" w:cs="Arial"/>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link w:val="af9"/>
    <w:uiPriority w:val="99"/>
    <w:semiHidden/>
    <w:locked/>
    <w:rsid w:val="00287357"/>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link w:val="aff2"/>
    <w:uiPriority w:val="99"/>
    <w:semiHidden/>
    <w:locked/>
    <w:rsid w:val="00287357"/>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semiHidden/>
    <w:rsid w:val="00A97F48"/>
    <w:pPr>
      <w:spacing w:after="120" w:line="480" w:lineRule="auto"/>
      <w:ind w:left="283"/>
    </w:pPr>
  </w:style>
  <w:style w:type="character" w:customStyle="1" w:styleId="24">
    <w:name w:val="Основной текст с отступом 2 Знак"/>
    <w:link w:val="23"/>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rPr>
  </w:style>
  <w:style w:type="character" w:customStyle="1" w:styleId="33">
    <w:name w:val="Основной текст с отступом 3 Знак"/>
    <w:link w:val="32"/>
    <w:uiPriority w:val="99"/>
    <w:semiHidden/>
    <w:locked/>
    <w:rsid w:val="00A97F48"/>
    <w:rPr>
      <w:rFonts w:cs="Times New Roman"/>
      <w:sz w:val="16"/>
      <w:lang w:val="en-US" w:eastAsia="ar-SA" w:bidi="ar-SA"/>
    </w:rPr>
  </w:style>
  <w:style w:type="character" w:styleId="aff4">
    <w:name w:val="annotation reference"/>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lang w:val="en-US" w:eastAsia="ar-SA"/>
    </w:rPr>
  </w:style>
  <w:style w:type="paragraph" w:styleId="aff6">
    <w:name w:val="Plain Text"/>
    <w:basedOn w:val="a"/>
    <w:link w:val="aff7"/>
    <w:uiPriority w:val="99"/>
    <w:rsid w:val="00EF0AB7"/>
    <w:pPr>
      <w:suppressAutoHyphens w:val="0"/>
      <w:autoSpaceDE/>
    </w:pPr>
    <w:rPr>
      <w:rFonts w:ascii="Calibri" w:hAnsi="Calibri"/>
      <w:sz w:val="21"/>
      <w:lang w:eastAsia="en-US"/>
    </w:rPr>
  </w:style>
  <w:style w:type="character" w:customStyle="1" w:styleId="aff7">
    <w:name w:val="Текст Знак"/>
    <w:link w:val="aff6"/>
    <w:uiPriority w:val="99"/>
    <w:locked/>
    <w:rsid w:val="00EF0AB7"/>
    <w:rPr>
      <w:rFonts w:ascii="Calibri" w:hAnsi="Calibri" w:cs="Times New Roman"/>
      <w:sz w:val="21"/>
      <w:lang w:eastAsia="en-US"/>
    </w:rPr>
  </w:style>
  <w:style w:type="paragraph" w:styleId="aff8">
    <w:name w:val="List Paragraph"/>
    <w:basedOn w:val="a"/>
    <w:uiPriority w:val="34"/>
    <w:qFormat/>
    <w:rsid w:val="00FD1DD7"/>
    <w:pPr>
      <w:ind w:left="708"/>
    </w:pPr>
  </w:style>
  <w:style w:type="paragraph" w:styleId="aff9">
    <w:name w:val="Revision"/>
    <w:hidden/>
    <w:uiPriority w:val="99"/>
    <w:semiHidden/>
    <w:rsid w:val="000460D8"/>
    <w:rPr>
      <w:lang w:val="en-US" w:eastAsia="ar-SA"/>
    </w:rPr>
  </w:style>
  <w:style w:type="table" w:styleId="affa">
    <w:name w:val="Table Grid"/>
    <w:basedOn w:val="a1"/>
    <w:locked/>
    <w:rsid w:val="00870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5758"/>
    <w:pPr>
      <w:autoSpaceDE w:val="0"/>
      <w:autoSpaceDN w:val="0"/>
      <w:adjustRightInd w:val="0"/>
    </w:pPr>
    <w:rPr>
      <w:color w:val="000000"/>
      <w:sz w:val="24"/>
      <w:szCs w:val="24"/>
    </w:rPr>
  </w:style>
  <w:style w:type="paragraph" w:customStyle="1" w:styleId="Iauiue3">
    <w:name w:val="Iau?iue3"/>
    <w:rsid w:val="00A660D1"/>
    <w:pPr>
      <w:keepLines/>
      <w:widowControl w:val="0"/>
      <w:overflowPunct w:val="0"/>
      <w:autoSpaceDE w:val="0"/>
      <w:autoSpaceDN w:val="0"/>
      <w:adjustRightInd w:val="0"/>
      <w:ind w:firstLine="720"/>
      <w:jc w:val="both"/>
      <w:textAlignment w:val="baseline"/>
    </w:pPr>
    <w:rPr>
      <w:rFonts w:ascii="Baltica" w:hAnsi="Baltica"/>
      <w:sz w:val="24"/>
    </w:rPr>
  </w:style>
  <w:style w:type="character" w:customStyle="1" w:styleId="h1header1">
    <w:name w:val="h1header1"/>
    <w:rsid w:val="00604CF6"/>
    <w:rPr>
      <w:b/>
      <w:bCs/>
      <w:color w:val="006699"/>
      <w:sz w:val="20"/>
      <w:szCs w:val="20"/>
    </w:rPr>
  </w:style>
</w:styles>
</file>

<file path=word/webSettings.xml><?xml version="1.0" encoding="utf-8"?>
<w:webSettings xmlns:r="http://schemas.openxmlformats.org/officeDocument/2006/relationships" xmlns:w="http://schemas.openxmlformats.org/wordprocessingml/2006/main">
  <w:divs>
    <w:div w:id="601105446">
      <w:bodyDiv w:val="1"/>
      <w:marLeft w:val="0"/>
      <w:marRight w:val="0"/>
      <w:marTop w:val="0"/>
      <w:marBottom w:val="0"/>
      <w:divBdr>
        <w:top w:val="none" w:sz="0" w:space="0" w:color="auto"/>
        <w:left w:val="none" w:sz="0" w:space="0" w:color="auto"/>
        <w:bottom w:val="none" w:sz="0" w:space="0" w:color="auto"/>
        <w:right w:val="none" w:sz="0" w:space="0" w:color="auto"/>
      </w:divBdr>
    </w:div>
    <w:div w:id="709188367">
      <w:bodyDiv w:val="1"/>
      <w:marLeft w:val="0"/>
      <w:marRight w:val="0"/>
      <w:marTop w:val="0"/>
      <w:marBottom w:val="0"/>
      <w:divBdr>
        <w:top w:val="none" w:sz="0" w:space="0" w:color="auto"/>
        <w:left w:val="none" w:sz="0" w:space="0" w:color="auto"/>
        <w:bottom w:val="none" w:sz="0" w:space="0" w:color="auto"/>
        <w:right w:val="none" w:sz="0" w:space="0" w:color="auto"/>
      </w:divBdr>
    </w:div>
    <w:div w:id="917255444">
      <w:bodyDiv w:val="1"/>
      <w:marLeft w:val="0"/>
      <w:marRight w:val="0"/>
      <w:marTop w:val="0"/>
      <w:marBottom w:val="0"/>
      <w:divBdr>
        <w:top w:val="none" w:sz="0" w:space="0" w:color="auto"/>
        <w:left w:val="none" w:sz="0" w:space="0" w:color="auto"/>
        <w:bottom w:val="none" w:sz="0" w:space="0" w:color="auto"/>
        <w:right w:val="none" w:sz="0" w:space="0" w:color="auto"/>
      </w:divBdr>
    </w:div>
    <w:div w:id="992560011">
      <w:bodyDiv w:val="1"/>
      <w:marLeft w:val="0"/>
      <w:marRight w:val="0"/>
      <w:marTop w:val="0"/>
      <w:marBottom w:val="0"/>
      <w:divBdr>
        <w:top w:val="none" w:sz="0" w:space="0" w:color="auto"/>
        <w:left w:val="none" w:sz="0" w:space="0" w:color="auto"/>
        <w:bottom w:val="none" w:sz="0" w:space="0" w:color="auto"/>
        <w:right w:val="none" w:sz="0" w:space="0" w:color="auto"/>
      </w:divBdr>
    </w:div>
    <w:div w:id="1012538033">
      <w:bodyDiv w:val="1"/>
      <w:marLeft w:val="0"/>
      <w:marRight w:val="0"/>
      <w:marTop w:val="0"/>
      <w:marBottom w:val="0"/>
      <w:divBdr>
        <w:top w:val="none" w:sz="0" w:space="0" w:color="auto"/>
        <w:left w:val="none" w:sz="0" w:space="0" w:color="auto"/>
        <w:bottom w:val="none" w:sz="0" w:space="0" w:color="auto"/>
        <w:right w:val="none" w:sz="0" w:space="0" w:color="auto"/>
      </w:divBdr>
    </w:div>
    <w:div w:id="1286083561">
      <w:bodyDiv w:val="1"/>
      <w:marLeft w:val="0"/>
      <w:marRight w:val="0"/>
      <w:marTop w:val="0"/>
      <w:marBottom w:val="0"/>
      <w:divBdr>
        <w:top w:val="none" w:sz="0" w:space="0" w:color="auto"/>
        <w:left w:val="none" w:sz="0" w:space="0" w:color="auto"/>
        <w:bottom w:val="none" w:sz="0" w:space="0" w:color="auto"/>
        <w:right w:val="none" w:sz="0" w:space="0" w:color="auto"/>
      </w:divBdr>
    </w:div>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AC59-45AB-4E78-AE95-8EA0C11D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14587</Words>
  <Characters>83148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97540</CharactersWithSpaces>
  <SharedDoc>false</SharedDoc>
  <HLinks>
    <vt:vector size="12" baseType="variant">
      <vt:variant>
        <vt:i4>7012426</vt:i4>
      </vt:variant>
      <vt:variant>
        <vt:i4>3</vt:i4>
      </vt:variant>
      <vt:variant>
        <vt:i4>0</vt:i4>
      </vt:variant>
      <vt:variant>
        <vt:i4>5</vt:i4>
      </vt:variant>
      <vt:variant>
        <vt:lpwstr>mailto:help@micex.com</vt:lpwstr>
      </vt:variant>
      <vt:variant>
        <vt:lpwstr/>
      </vt:variant>
      <vt:variant>
        <vt:i4>5046288</vt:i4>
      </vt:variant>
      <vt:variant>
        <vt:i4>0</vt:i4>
      </vt:variant>
      <vt:variant>
        <vt:i4>0</vt:i4>
      </vt:variant>
      <vt:variant>
        <vt:i4>5</vt:i4>
      </vt:variant>
      <vt:variant>
        <vt:lpwstr>http://moex.com/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agafonova</dc:creator>
  <cp:lastModifiedBy>Zinaida Shtolz</cp:lastModifiedBy>
  <cp:revision>7</cp:revision>
  <cp:lastPrinted>2013-08-23T13:51:00Z</cp:lastPrinted>
  <dcterms:created xsi:type="dcterms:W3CDTF">2013-08-23T13:48:00Z</dcterms:created>
  <dcterms:modified xsi:type="dcterms:W3CDTF">2013-08-23T14:05:00Z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