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B2A" w:rsidRPr="00782A6F" w:rsidRDefault="00D11B2A">
      <w:pPr>
        <w:spacing w:after="120"/>
        <w:ind w:left="482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УТВЕРЖДЕНО </w:t>
      </w:r>
    </w:p>
    <w:p w:rsidR="00D11B2A" w:rsidRDefault="003F1D4F" w:rsidP="00C43733">
      <w:pPr>
        <w:ind w:left="48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Генеральным директором</w:t>
      </w:r>
      <w:r w:rsidR="00D11B2A" w:rsidRPr="00782A6F">
        <w:rPr>
          <w:rFonts w:ascii="Arial" w:hAnsi="Arial" w:cs="Arial"/>
          <w:lang w:val="ru-RU"/>
        </w:rPr>
        <w:t xml:space="preserve"> Общества с ограниченной ответственностью </w:t>
      </w:r>
      <w:r w:rsidR="00775C83" w:rsidRPr="00775C83">
        <w:rPr>
          <w:rFonts w:ascii="Arial" w:hAnsi="Arial" w:cs="Arial"/>
          <w:lang w:val="ru-RU"/>
        </w:rPr>
        <w:t>«МБ Технологии»</w:t>
      </w:r>
    </w:p>
    <w:p w:rsidR="00D11B2A" w:rsidRPr="00782A6F" w:rsidRDefault="00081AFF">
      <w:pPr>
        <w:ind w:left="4820"/>
        <w:rPr>
          <w:rFonts w:ascii="Arial" w:hAnsi="Arial" w:cs="Arial"/>
          <w:lang w:val="ru-RU"/>
        </w:rPr>
      </w:pPr>
      <w:r w:rsidDel="00081AFF">
        <w:rPr>
          <w:rFonts w:ascii="Arial" w:hAnsi="Arial" w:cs="Arial"/>
          <w:lang w:val="ru-RU"/>
        </w:rPr>
        <w:t xml:space="preserve"> </w:t>
      </w:r>
      <w:r w:rsidR="00AA471C" w:rsidRPr="00782A6F">
        <w:rPr>
          <w:rFonts w:ascii="Arial" w:hAnsi="Arial" w:cs="Arial"/>
          <w:lang w:val="ru-RU"/>
        </w:rPr>
        <w:t>«</w:t>
      </w:r>
      <w:r w:rsidR="00BC1304">
        <w:rPr>
          <w:rFonts w:ascii="Arial" w:hAnsi="Arial" w:cs="Arial"/>
        </w:rPr>
        <w:t>12</w:t>
      </w:r>
      <w:r w:rsidR="00AA471C" w:rsidRPr="00782A6F">
        <w:rPr>
          <w:rFonts w:ascii="Arial" w:hAnsi="Arial" w:cs="Arial"/>
          <w:lang w:val="ru-RU"/>
        </w:rPr>
        <w:t xml:space="preserve">» </w:t>
      </w:r>
      <w:r w:rsidR="00BC1304">
        <w:rPr>
          <w:rFonts w:ascii="Arial" w:hAnsi="Arial" w:cs="Arial"/>
          <w:lang w:val="ru-RU"/>
        </w:rPr>
        <w:t>декабря</w:t>
      </w:r>
      <w:r w:rsidR="003725C4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>201</w:t>
      </w:r>
      <w:r w:rsidR="00196206">
        <w:rPr>
          <w:rFonts w:ascii="Arial" w:hAnsi="Arial" w:cs="Arial"/>
          <w:lang w:val="ru-RU"/>
        </w:rPr>
        <w:t>3</w:t>
      </w:r>
      <w:r w:rsidR="00D11B2A" w:rsidRPr="00782A6F">
        <w:rPr>
          <w:rFonts w:ascii="Arial" w:hAnsi="Arial" w:cs="Arial"/>
          <w:lang w:val="ru-RU"/>
        </w:rPr>
        <w:t xml:space="preserve"> года</w:t>
      </w: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081AFF" w:rsidRPr="00782A6F" w:rsidDel="00C43733" w:rsidRDefault="00081AFF" w:rsidP="00081AFF">
      <w:pPr>
        <w:ind w:left="48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УСЛОВИЯ ОКАЗАНИЯ УСЛУГ ИНФОРМАЦИОННО - ТЕХНИЧЕСКОГО ОБЕСПЕЧЕНИЯ ОБЩЕСТВА С ОГРАНИЧЕННОЙ ОТВЕТСТВЕНОСТЬЮ </w:t>
      </w:r>
      <w:r w:rsidR="00775C83" w:rsidRPr="00775C83">
        <w:rPr>
          <w:rFonts w:ascii="Arial" w:hAnsi="Arial" w:cs="Arial"/>
          <w:b/>
          <w:lang w:val="ru-RU"/>
        </w:rPr>
        <w:t>«МБ Технологии»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Настоящие Условия регулируют вопросы, связанные с оказанием Обществом с ограниченной </w:t>
      </w:r>
      <w:r w:rsidRPr="00DF22A6">
        <w:rPr>
          <w:rFonts w:ascii="Arial" w:hAnsi="Arial" w:cs="Arial"/>
          <w:lang w:val="ru-RU"/>
        </w:rPr>
        <w:t xml:space="preserve">ответственностью </w:t>
      </w:r>
      <w:r w:rsidR="00775C83" w:rsidRPr="00775C83">
        <w:rPr>
          <w:rFonts w:ascii="Arial" w:hAnsi="Arial" w:cs="Arial"/>
          <w:lang w:val="ru-RU"/>
        </w:rPr>
        <w:t>«МБ Технологии»</w:t>
      </w:r>
      <w:r w:rsidR="00B30DDC">
        <w:rPr>
          <w:rFonts w:ascii="Arial" w:hAnsi="Arial" w:cs="Arial"/>
          <w:lang w:val="ru-RU"/>
        </w:rPr>
        <w:t xml:space="preserve"> </w:t>
      </w:r>
      <w:r w:rsidR="00C028C8" w:rsidRPr="00C028C8">
        <w:rPr>
          <w:rFonts w:ascii="Arial" w:hAnsi="Arial" w:cs="Arial"/>
          <w:lang w:val="ru-RU"/>
        </w:rPr>
        <w:t>(далее – Технический центр) услуг информационно-технического обеспечения, определяют их содержание, режимы и условия оказания, а также порядок и размер их оплаты.</w:t>
      </w:r>
    </w:p>
    <w:p w:rsidR="00D11B2A" w:rsidRPr="00D64F89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1   ТЕРМИНЫ И ОПРЕДЕЛЕНИЯ</w:t>
      </w:r>
    </w:p>
    <w:p w:rsidR="00D11B2A" w:rsidRPr="00782A6F" w:rsidRDefault="00D11B2A">
      <w:pPr>
        <w:pStyle w:val="a9"/>
        <w:spacing w:before="40"/>
        <w:rPr>
          <w:rFonts w:ascii="Arial" w:hAnsi="Arial" w:cs="Arial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«Договор» </w:t>
      </w:r>
      <w:r w:rsidRPr="00782A6F">
        <w:rPr>
          <w:rFonts w:ascii="Arial" w:hAnsi="Arial" w:cs="Arial"/>
          <w:bCs/>
        </w:rPr>
        <w:t>-</w:t>
      </w:r>
      <w:r w:rsidR="00974340" w:rsidRPr="00974340">
        <w:rPr>
          <w:rFonts w:ascii="Arial" w:hAnsi="Arial" w:cs="Arial"/>
          <w:bCs/>
        </w:rPr>
        <w:t xml:space="preserve"> </w:t>
      </w:r>
      <w:r w:rsidRPr="00782A6F">
        <w:rPr>
          <w:rFonts w:ascii="Arial" w:hAnsi="Arial" w:cs="Arial"/>
        </w:rPr>
        <w:t xml:space="preserve">Договор об информационно-техническом обеспечении Технического центра, в основном составленный по форме, приведенной в Приложении №1 к настоящим Условиям.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  <w:b/>
          <w:bCs/>
        </w:rPr>
      </w:pPr>
    </w:p>
    <w:p w:rsidR="00D11B2A" w:rsidRPr="009B7C0D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CB35C3">
        <w:rPr>
          <w:rFonts w:ascii="Arial" w:hAnsi="Arial" w:cs="Arial"/>
          <w:b/>
          <w:bCs/>
        </w:rPr>
        <w:t xml:space="preserve">«Клиент» </w:t>
      </w:r>
      <w:r w:rsidRPr="00CB35C3">
        <w:rPr>
          <w:rFonts w:ascii="Arial" w:hAnsi="Arial" w:cs="Arial"/>
        </w:rPr>
        <w:t>-</w:t>
      </w:r>
      <w:r w:rsidR="00974340" w:rsidRPr="00974340">
        <w:rPr>
          <w:rFonts w:ascii="Arial" w:hAnsi="Arial" w:cs="Arial"/>
        </w:rPr>
        <w:t xml:space="preserve"> </w:t>
      </w:r>
      <w:r w:rsidR="00054953">
        <w:rPr>
          <w:rFonts w:ascii="Arial" w:hAnsi="Arial" w:cs="Arial"/>
        </w:rPr>
        <w:t xml:space="preserve">лицо, </w:t>
      </w:r>
      <w:r w:rsidRPr="00CB35C3">
        <w:rPr>
          <w:rFonts w:ascii="Arial" w:hAnsi="Arial" w:cs="Arial"/>
        </w:rPr>
        <w:t>заключивш</w:t>
      </w:r>
      <w:r w:rsidR="00054953">
        <w:rPr>
          <w:rFonts w:ascii="Arial" w:hAnsi="Arial" w:cs="Arial"/>
        </w:rPr>
        <w:t>ее</w:t>
      </w:r>
      <w:r w:rsidRPr="00CB35C3">
        <w:rPr>
          <w:rFonts w:ascii="Arial" w:hAnsi="Arial" w:cs="Arial"/>
        </w:rPr>
        <w:t xml:space="preserve"> Договор с Техническим центром</w:t>
      </w:r>
      <w:r w:rsidR="0029237E">
        <w:rPr>
          <w:rFonts w:ascii="Arial" w:hAnsi="Arial" w:cs="Arial"/>
        </w:rPr>
        <w:t>, в том числе Участник торгов и Клиент Участника торгов</w:t>
      </w:r>
      <w:r w:rsidRPr="00CB35C3">
        <w:rPr>
          <w:rFonts w:ascii="Arial" w:hAnsi="Arial" w:cs="Arial"/>
        </w:rPr>
        <w:t>.</w:t>
      </w:r>
    </w:p>
    <w:p w:rsidR="009B7C0D" w:rsidRPr="009B7C0D" w:rsidRDefault="009B7C0D" w:rsidP="009B7C0D">
      <w:pPr>
        <w:pStyle w:val="aff8"/>
        <w:rPr>
          <w:rFonts w:ascii="Arial" w:hAnsi="Arial" w:cs="Arial"/>
          <w:lang w:val="ru-RU"/>
        </w:rPr>
      </w:pPr>
    </w:p>
    <w:p w:rsidR="009B7C0D" w:rsidRPr="009B7C0D" w:rsidRDefault="009B7C0D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9B7C0D">
        <w:rPr>
          <w:rFonts w:ascii="Arial" w:hAnsi="Arial" w:cs="Arial"/>
          <w:b/>
          <w:bCs/>
        </w:rPr>
        <w:t>«Участник торгов»</w:t>
      </w:r>
      <w:r w:rsidRPr="009B7C0D">
        <w:rPr>
          <w:rFonts w:ascii="Arial" w:hAnsi="Arial" w:cs="Arial"/>
        </w:rPr>
        <w:t xml:space="preserve"> - участник торгов, как он определен в правилах проведения торгов Организаторов торговли.</w:t>
      </w:r>
    </w:p>
    <w:p w:rsidR="009B7C0D" w:rsidRPr="009B7C0D" w:rsidRDefault="009B7C0D" w:rsidP="009B7C0D">
      <w:pPr>
        <w:pStyle w:val="ab"/>
        <w:ind w:left="0"/>
        <w:jc w:val="both"/>
        <w:rPr>
          <w:rFonts w:ascii="Arial" w:hAnsi="Arial" w:cs="Arial"/>
        </w:rPr>
      </w:pPr>
    </w:p>
    <w:p w:rsidR="009B7C0D" w:rsidRPr="009B7C0D" w:rsidRDefault="009B7C0D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9B7C0D">
        <w:rPr>
          <w:rFonts w:ascii="Arial" w:hAnsi="Arial" w:cs="Arial"/>
          <w:b/>
        </w:rPr>
        <w:t xml:space="preserve">«Клиент Участника торгов» – </w:t>
      </w:r>
      <w:r w:rsidRPr="009B7C0D">
        <w:rPr>
          <w:rFonts w:ascii="Arial" w:hAnsi="Arial" w:cs="Arial"/>
        </w:rPr>
        <w:t>лицо, заключившее с Участником торгов договор на обслуживание (брокерское, доверительного управления, др. в соответствии с лицензиями, выданными Федеральным органом исполнительной власти в области финансовых рынков).</w:t>
      </w:r>
    </w:p>
    <w:p w:rsidR="00D11B2A" w:rsidRPr="009B7C0D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«Схема подключения»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Приложение №1 к Договору, содержащее информацию, предусмотренную Условиями в отношении услуг информационно-технического обеспечения, оказываемых Техническим центром Клиенту, подписанное Сторонами и являющееся неотъемлемой частью Договора.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«Перечень услуг»</w:t>
      </w:r>
      <w:r w:rsidRPr="00782A6F">
        <w:rPr>
          <w:rFonts w:ascii="Arial" w:hAnsi="Arial" w:cs="Arial"/>
        </w:rPr>
        <w:t xml:space="preserve"> – Приложение №2 к Условиям, являющееся его неотъемлемой частью и содержащее информацию об услугах информационно-технического обеспечения, предусмотренн</w:t>
      </w:r>
      <w:r>
        <w:rPr>
          <w:rFonts w:ascii="Arial" w:hAnsi="Arial" w:cs="Arial"/>
        </w:rPr>
        <w:t>ых</w:t>
      </w:r>
      <w:r w:rsidRPr="00782A6F">
        <w:rPr>
          <w:rFonts w:ascii="Arial" w:hAnsi="Arial" w:cs="Arial"/>
        </w:rPr>
        <w:t xml:space="preserve"> Условиями. </w:t>
      </w:r>
    </w:p>
    <w:p w:rsidR="00D11B2A" w:rsidRPr="00782A6F" w:rsidRDefault="00D11B2A" w:rsidP="00E95A66">
      <w:pPr>
        <w:pStyle w:val="1b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«Тариф»</w:t>
      </w:r>
      <w:r w:rsidRPr="00782A6F">
        <w:rPr>
          <w:rFonts w:ascii="Arial" w:hAnsi="Arial" w:cs="Arial"/>
        </w:rPr>
        <w:t xml:space="preserve"> - размер оплаты  услуг информационно-технического обеспечения, установленный в Перечне услуг.</w:t>
      </w:r>
    </w:p>
    <w:p w:rsidR="00D11B2A" w:rsidRPr="00782A6F" w:rsidRDefault="00D11B2A" w:rsidP="00A96FF7">
      <w:pPr>
        <w:pStyle w:val="1b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«Организаторы торговли» -</w:t>
      </w:r>
      <w:r w:rsidR="00974340" w:rsidRPr="00974340">
        <w:rPr>
          <w:rFonts w:ascii="Arial" w:hAnsi="Arial" w:cs="Arial"/>
          <w:b/>
        </w:rPr>
        <w:t xml:space="preserve"> </w:t>
      </w:r>
      <w:r w:rsidR="006F06EF">
        <w:rPr>
          <w:rFonts w:ascii="Arial" w:hAnsi="Arial" w:cs="Arial"/>
        </w:rPr>
        <w:t>лица, оказывающие услуги по проведению организованных торгов</w:t>
      </w:r>
      <w:r w:rsidRPr="00782A6F">
        <w:rPr>
          <w:rFonts w:ascii="Arial" w:hAnsi="Arial" w:cs="Arial"/>
        </w:rPr>
        <w:t>.</w:t>
      </w:r>
    </w:p>
    <w:p w:rsidR="00D11B2A" w:rsidRPr="00782A6F" w:rsidRDefault="00D11B2A" w:rsidP="001542AE">
      <w:pPr>
        <w:pStyle w:val="ab"/>
        <w:ind w:left="36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«ПО (Программное обеспечение)» </w:t>
      </w:r>
      <w:r w:rsidRPr="00782A6F">
        <w:rPr>
          <w:rFonts w:ascii="Arial" w:hAnsi="Arial" w:cs="Arial"/>
        </w:rPr>
        <w:t xml:space="preserve">- </w:t>
      </w:r>
      <w:r w:rsidR="006F06EF" w:rsidRPr="00782A6F">
        <w:rPr>
          <w:rFonts w:ascii="Arial" w:hAnsi="Arial" w:cs="Arial"/>
        </w:rPr>
        <w:t>указанн</w:t>
      </w:r>
      <w:r w:rsidR="006F06EF">
        <w:rPr>
          <w:rFonts w:ascii="Arial" w:hAnsi="Arial" w:cs="Arial"/>
        </w:rPr>
        <w:t>ы</w:t>
      </w:r>
      <w:r w:rsidR="006F06EF" w:rsidRPr="00782A6F">
        <w:rPr>
          <w:rFonts w:ascii="Arial" w:hAnsi="Arial" w:cs="Arial"/>
        </w:rPr>
        <w:t xml:space="preserve">е </w:t>
      </w:r>
      <w:r w:rsidRPr="00782A6F">
        <w:rPr>
          <w:rFonts w:ascii="Arial" w:hAnsi="Arial" w:cs="Arial"/>
        </w:rPr>
        <w:t xml:space="preserve">в Перечне услуг </w:t>
      </w:r>
      <w:r w:rsidR="006F06EF" w:rsidRPr="00782A6F">
        <w:rPr>
          <w:rFonts w:ascii="Arial" w:hAnsi="Arial" w:cs="Arial"/>
        </w:rPr>
        <w:t>программ</w:t>
      </w:r>
      <w:r w:rsidR="006F06EF">
        <w:rPr>
          <w:rFonts w:ascii="Arial" w:hAnsi="Arial" w:cs="Arial"/>
        </w:rPr>
        <w:t>ы</w:t>
      </w:r>
      <w:r w:rsidR="00974340" w:rsidRPr="00974340">
        <w:rPr>
          <w:rFonts w:ascii="Arial" w:hAnsi="Arial" w:cs="Arial"/>
        </w:rPr>
        <w:t xml:space="preserve"> </w:t>
      </w:r>
      <w:r w:rsidR="006F06EF">
        <w:rPr>
          <w:rFonts w:ascii="Arial" w:hAnsi="Arial" w:cs="Arial"/>
        </w:rPr>
        <w:t>для электронных вычислительных машин</w:t>
      </w:r>
      <w:r w:rsidRPr="00782A6F">
        <w:rPr>
          <w:rFonts w:ascii="Arial" w:hAnsi="Arial" w:cs="Arial"/>
        </w:rPr>
        <w:t xml:space="preserve">, </w:t>
      </w:r>
      <w:r w:rsidR="00AB52DB">
        <w:rPr>
          <w:rFonts w:ascii="Arial" w:hAnsi="Arial" w:cs="Arial"/>
        </w:rPr>
        <w:t xml:space="preserve">используемые Техническим центром для оказания услуг, </w:t>
      </w:r>
      <w:r w:rsidRPr="00782A6F">
        <w:rPr>
          <w:rFonts w:ascii="Arial" w:hAnsi="Arial" w:cs="Arial"/>
        </w:rPr>
        <w:t>права на котор</w:t>
      </w:r>
      <w:r w:rsidR="006F06EF">
        <w:rPr>
          <w:rFonts w:ascii="Arial" w:hAnsi="Arial" w:cs="Arial"/>
        </w:rPr>
        <w:t>ы</w:t>
      </w:r>
      <w:r w:rsidRPr="00782A6F">
        <w:rPr>
          <w:rFonts w:ascii="Arial" w:hAnsi="Arial" w:cs="Arial"/>
        </w:rPr>
        <w:t>е принадлежат Техническому центру</w:t>
      </w:r>
      <w:r w:rsidR="00AB52DB">
        <w:rPr>
          <w:rFonts w:ascii="Arial" w:hAnsi="Arial" w:cs="Arial"/>
        </w:rPr>
        <w:t xml:space="preserve"> на соответствующих законных основаниях</w:t>
      </w:r>
      <w:r w:rsidRPr="00782A6F">
        <w:rPr>
          <w:rFonts w:ascii="Arial" w:hAnsi="Arial" w:cs="Arial"/>
        </w:rPr>
        <w:t xml:space="preserve">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2"/>
          <w:numId w:val="1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«Серверная часть ПО (Программного обеспечения)»</w:t>
      </w:r>
      <w:r w:rsidRPr="00782A6F">
        <w:rPr>
          <w:rFonts w:ascii="Arial" w:hAnsi="Arial" w:cs="Arial"/>
        </w:rPr>
        <w:t xml:space="preserve"> - совокупность Программного обеспечения и баз данных, функционирующих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>ах), расположенных в офисе(ах) Технического центра или у иных лиц по соглашению с Техническим центром, и обеспечивающих возможность получения, хранения, поддержания, обработки, передачи информации, необходимой для оказания услуг Организаторами торговли, а также для совершения иных действий в случаях, установленных настоящими Условиями.</w:t>
      </w:r>
    </w:p>
    <w:p w:rsidR="00D11B2A" w:rsidRPr="00782A6F" w:rsidRDefault="00D11B2A">
      <w:pPr>
        <w:pStyle w:val="ab"/>
        <w:ind w:left="360" w:hanging="360"/>
        <w:jc w:val="both"/>
        <w:rPr>
          <w:rFonts w:ascii="Arial" w:hAnsi="Arial" w:cs="Arial"/>
          <w:b/>
          <w:bCs/>
        </w:rPr>
      </w:pPr>
    </w:p>
    <w:p w:rsidR="00D11B2A" w:rsidRPr="00782A6F" w:rsidRDefault="00D11B2A" w:rsidP="00722CE1">
      <w:pPr>
        <w:pStyle w:val="ab"/>
        <w:numPr>
          <w:ilvl w:val="2"/>
          <w:numId w:val="1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«Клиентская часть ПО (Программного обеспечения)»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Программное обеспечение, установленное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 xml:space="preserve">ах) Клиента или иных лиц, которым Клиентом предоставлено </w:t>
      </w:r>
      <w:r w:rsidRPr="00782A6F">
        <w:rPr>
          <w:rFonts w:ascii="Arial" w:hAnsi="Arial" w:cs="Arial"/>
        </w:rPr>
        <w:lastRenderedPageBreak/>
        <w:t>право использования такого Программного обеспечения, позволяющее осуществлять обмен информацией с Серверной частью Программного обеспечения.</w:t>
      </w:r>
    </w:p>
    <w:p w:rsidR="00D11B2A" w:rsidRPr="00782A6F" w:rsidRDefault="00D11B2A">
      <w:pPr>
        <w:pStyle w:val="ab"/>
        <w:rPr>
          <w:rFonts w:ascii="Arial" w:hAnsi="Arial" w:cs="Arial"/>
          <w:b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ОАО Московская Биржа</w:t>
      </w:r>
      <w:r w:rsidRPr="00782A6F">
        <w:rPr>
          <w:rFonts w:ascii="Arial" w:hAnsi="Arial" w:cs="Arial"/>
        </w:rPr>
        <w:t xml:space="preserve"> - Открытое акционерное общество «Московская Биржа ММВБ-РТС».</w:t>
      </w:r>
    </w:p>
    <w:p w:rsidR="00D11B2A" w:rsidRPr="00782A6F" w:rsidRDefault="00D11B2A" w:rsidP="00FD1DD7">
      <w:pPr>
        <w:pStyle w:val="aff8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ЗАО «ФБ ММВБ»</w:t>
      </w:r>
      <w:r w:rsidRPr="00782A6F">
        <w:rPr>
          <w:rFonts w:ascii="Arial" w:hAnsi="Arial" w:cs="Arial"/>
        </w:rPr>
        <w:t xml:space="preserve"> - Закрытое акционерное общество «Фондовая биржа ММВБ».</w:t>
      </w:r>
    </w:p>
    <w:p w:rsidR="00D11B2A" w:rsidRPr="00782A6F" w:rsidRDefault="00D11B2A" w:rsidP="0029099D">
      <w:pPr>
        <w:pStyle w:val="1b"/>
        <w:rPr>
          <w:rFonts w:ascii="Arial" w:hAnsi="Arial" w:cs="Arial"/>
          <w:b/>
          <w:lang w:val="ru-RU"/>
        </w:rPr>
      </w:pPr>
    </w:p>
    <w:p w:rsidR="00D11B2A" w:rsidRPr="00BC3F63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BC3F63">
        <w:rPr>
          <w:rFonts w:ascii="Arial" w:hAnsi="Arial" w:cs="Arial"/>
          <w:b/>
        </w:rPr>
        <w:t xml:space="preserve">ОАО «Санкт-Петербургская биржа» </w:t>
      </w:r>
      <w:r w:rsidRPr="00BC3F63">
        <w:rPr>
          <w:rFonts w:ascii="Arial" w:hAnsi="Arial" w:cs="Arial"/>
        </w:rPr>
        <w:t>- Открытое акционерное общество «Санкт-Петербургская биржа.</w:t>
      </w:r>
    </w:p>
    <w:p w:rsidR="00D11B2A" w:rsidRPr="00BC3F63" w:rsidRDefault="00D11B2A" w:rsidP="0029099D">
      <w:pPr>
        <w:pStyle w:val="ab"/>
        <w:ind w:left="360"/>
        <w:jc w:val="both"/>
        <w:rPr>
          <w:rFonts w:ascii="Arial" w:hAnsi="Arial" w:cs="Arial"/>
        </w:rPr>
      </w:pPr>
    </w:p>
    <w:p w:rsidR="00D11B2A" w:rsidRPr="00BC3F63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BC3F63">
        <w:rPr>
          <w:rFonts w:ascii="Arial" w:hAnsi="Arial" w:cs="Arial"/>
          <w:b/>
        </w:rPr>
        <w:t>«ОАО «</w:t>
      </w:r>
      <w:proofErr w:type="spellStart"/>
      <w:r w:rsidRPr="00BC3F63">
        <w:rPr>
          <w:rFonts w:ascii="Arial" w:hAnsi="Arial" w:cs="Arial"/>
          <w:b/>
        </w:rPr>
        <w:t>Мосэнергобиржа</w:t>
      </w:r>
      <w:proofErr w:type="spellEnd"/>
      <w:r w:rsidRPr="00BC3F63">
        <w:rPr>
          <w:rFonts w:ascii="Arial" w:hAnsi="Arial" w:cs="Arial"/>
          <w:b/>
        </w:rPr>
        <w:t>»»</w:t>
      </w:r>
      <w:r w:rsidRPr="00BC3F63">
        <w:rPr>
          <w:rFonts w:ascii="Arial" w:hAnsi="Arial" w:cs="Arial"/>
        </w:rPr>
        <w:t xml:space="preserve"> - Открытое акционерное общество «Московская энергетическая биржа».</w:t>
      </w:r>
    </w:p>
    <w:p w:rsidR="00D11B2A" w:rsidRPr="00A30195" w:rsidRDefault="00D11B2A" w:rsidP="00B62263">
      <w:pPr>
        <w:pStyle w:val="aff8"/>
        <w:rPr>
          <w:rFonts w:ascii="Arial" w:hAnsi="Arial" w:cs="Arial"/>
          <w:lang w:val="ru-RU"/>
        </w:rPr>
      </w:pPr>
    </w:p>
    <w:p w:rsidR="00D11B2A" w:rsidRPr="00B37882" w:rsidRDefault="00D11B2A" w:rsidP="00722CE1">
      <w:pPr>
        <w:pStyle w:val="ab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B62263">
        <w:rPr>
          <w:rFonts w:ascii="Arial" w:hAnsi="Arial" w:cs="Arial"/>
          <w:b/>
        </w:rPr>
        <w:t>ЗАО НТБ</w:t>
      </w:r>
      <w:r>
        <w:rPr>
          <w:rFonts w:ascii="Arial" w:hAnsi="Arial" w:cs="Arial"/>
          <w:b/>
        </w:rPr>
        <w:t xml:space="preserve"> - </w:t>
      </w:r>
      <w:r w:rsidRPr="00B62263">
        <w:rPr>
          <w:rFonts w:ascii="Arial" w:hAnsi="Arial" w:cs="Arial"/>
        </w:rPr>
        <w:t>Закрытое акционерное общество «Национальная товарная биржа»</w:t>
      </w:r>
      <w:r>
        <w:rPr>
          <w:rFonts w:ascii="Arial" w:hAnsi="Arial" w:cs="Arial"/>
        </w:rPr>
        <w:t xml:space="preserve">. </w:t>
      </w:r>
    </w:p>
    <w:p w:rsidR="00D11B2A" w:rsidRPr="00BC6536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B37882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 w:rsidRPr="00B37882">
        <w:rPr>
          <w:rFonts w:ascii="Arial" w:hAnsi="Arial" w:cs="Arial"/>
          <w:b/>
        </w:rPr>
        <w:t>ЗАО АКБ «Национальный Клиринговый Центр»</w:t>
      </w:r>
      <w:r w:rsidRPr="00B37882">
        <w:rPr>
          <w:rFonts w:ascii="Arial" w:hAnsi="Arial" w:cs="Arial"/>
        </w:rPr>
        <w:t xml:space="preserve"> - Акционерный коммерческий Банк "Национальный Клиринговый Центр" (Закрытое акционерное общество)</w:t>
      </w:r>
      <w:r>
        <w:rPr>
          <w:rFonts w:ascii="Arial" w:hAnsi="Arial" w:cs="Arial"/>
        </w:rPr>
        <w:t>.</w:t>
      </w:r>
    </w:p>
    <w:p w:rsidR="00D11B2A" w:rsidRPr="00B37882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E1503A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proofErr w:type="gramStart"/>
      <w:r w:rsidRPr="00E40970">
        <w:rPr>
          <w:rFonts w:ascii="Arial" w:hAnsi="Arial" w:cs="Arial"/>
          <w:b/>
        </w:rPr>
        <w:t xml:space="preserve">Правила клиринга - </w:t>
      </w:r>
      <w:r w:rsidRPr="00B37882">
        <w:rPr>
          <w:rFonts w:ascii="Arial" w:hAnsi="Arial" w:cs="Arial"/>
        </w:rPr>
        <w:t>правила клиринга ЗАО АКБ «Национальный Клиринговый Центр», регламентирующие порядок осуществления клиринга по сделкам, заключаемым на срочном и фондовом рынках.</w:t>
      </w:r>
      <w:proofErr w:type="gramEnd"/>
    </w:p>
    <w:p w:rsidR="00E1503A" w:rsidRPr="00B03372" w:rsidRDefault="00E1503A" w:rsidP="00E1503A">
      <w:pPr>
        <w:pStyle w:val="aff8"/>
        <w:rPr>
          <w:rFonts w:ascii="Arial" w:hAnsi="Arial" w:cs="Arial"/>
          <w:b/>
          <w:lang w:val="ru-RU"/>
        </w:rPr>
      </w:pPr>
    </w:p>
    <w:p w:rsidR="00E1503A" w:rsidRPr="005D6FBB" w:rsidRDefault="00E1503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proofErr w:type="gramStart"/>
      <w:r w:rsidRPr="00BA5117">
        <w:rPr>
          <w:rFonts w:ascii="Arial" w:hAnsi="Arial"/>
          <w:b/>
        </w:rPr>
        <w:t>Система</w:t>
      </w:r>
      <w:r w:rsidRPr="00BA5117">
        <w:rPr>
          <w:rFonts w:ascii="Arial" w:hAnsi="Arial" w:cs="Arial"/>
          <w:b/>
          <w:bCs/>
          <w:iCs/>
        </w:rPr>
        <w:t> электронного документооборота (</w:t>
      </w:r>
      <w:r w:rsidRPr="00BA5117">
        <w:rPr>
          <w:rFonts w:ascii="Arial" w:hAnsi="Arial"/>
          <w:b/>
        </w:rPr>
        <w:t>ЭДО</w:t>
      </w:r>
      <w:r w:rsidRPr="00BA5117">
        <w:rPr>
          <w:rFonts w:ascii="Arial" w:hAnsi="Arial" w:cs="Arial"/>
          <w:b/>
          <w:bCs/>
          <w:iCs/>
        </w:rPr>
        <w:t>)</w:t>
      </w:r>
      <w:r w:rsidR="002762C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</w:rPr>
        <w:t>-</w:t>
      </w:r>
      <w:r w:rsidR="00974340" w:rsidRPr="00974340">
        <w:rPr>
          <w:rFonts w:ascii="Arial" w:hAnsi="Arial" w:cs="Arial"/>
          <w:bCs/>
        </w:rPr>
        <w:t xml:space="preserve"> </w:t>
      </w:r>
      <w:r w:rsidRPr="00553EBC">
        <w:rPr>
          <w:rFonts w:ascii="Arial" w:hAnsi="Arial" w:cs="Arial"/>
        </w:rPr>
        <w:t xml:space="preserve">корпоративная система электронного документооборота </w:t>
      </w:r>
      <w:r>
        <w:rPr>
          <w:rFonts w:ascii="Arial" w:hAnsi="Arial" w:cs="Arial"/>
        </w:rPr>
        <w:t>ОАО Московская Биржа</w:t>
      </w:r>
      <w:r w:rsidRPr="00553EBC">
        <w:rPr>
          <w:rFonts w:ascii="Arial" w:hAnsi="Arial" w:cs="Arial"/>
        </w:rPr>
        <w:t>, представляющая собой совокупность Программного обеспечения, баз данных и вычислительных средств, обеспечивающая обмен электронны</w:t>
      </w:r>
      <w:r>
        <w:rPr>
          <w:rFonts w:ascii="Arial" w:hAnsi="Arial" w:cs="Arial"/>
        </w:rPr>
        <w:t>ми документами, подписанными электронной подписью (ЭП)</w:t>
      </w:r>
      <w:r w:rsidRPr="00553EBC">
        <w:rPr>
          <w:rFonts w:ascii="Arial" w:hAnsi="Arial" w:cs="Arial"/>
        </w:rPr>
        <w:t>, с соблюдением требований законодательства Российской Федерации, в том числе совершение действий по формированию эле</w:t>
      </w:r>
      <w:r>
        <w:rPr>
          <w:rFonts w:ascii="Arial" w:hAnsi="Arial" w:cs="Arial"/>
        </w:rPr>
        <w:t>ктронных документов, созданию Э</w:t>
      </w:r>
      <w:r w:rsidRPr="00553EBC">
        <w:rPr>
          <w:rFonts w:ascii="Arial" w:hAnsi="Arial" w:cs="Arial"/>
        </w:rPr>
        <w:t>П и подписанию электронных документов, пер</w:t>
      </w:r>
      <w:r>
        <w:rPr>
          <w:rFonts w:ascii="Arial" w:hAnsi="Arial" w:cs="Arial"/>
        </w:rPr>
        <w:t>едаче и получению подписанных Э</w:t>
      </w:r>
      <w:r w:rsidRPr="00553EBC">
        <w:rPr>
          <w:rFonts w:ascii="Arial" w:hAnsi="Arial" w:cs="Arial"/>
        </w:rPr>
        <w:t>П электронных документов.</w:t>
      </w:r>
      <w:proofErr w:type="gramEnd"/>
    </w:p>
    <w:p w:rsidR="005D6FBB" w:rsidRPr="005D6FBB" w:rsidRDefault="005D6FBB" w:rsidP="005D6FBB">
      <w:pPr>
        <w:pStyle w:val="aff8"/>
        <w:rPr>
          <w:rFonts w:ascii="Arial" w:hAnsi="Arial" w:cs="Arial"/>
          <w:lang w:val="ru-RU"/>
        </w:rPr>
      </w:pPr>
    </w:p>
    <w:p w:rsidR="005D6FBB" w:rsidRPr="005D6FBB" w:rsidRDefault="005D6FBB" w:rsidP="00722CE1">
      <w:pPr>
        <w:numPr>
          <w:ilvl w:val="1"/>
          <w:numId w:val="1"/>
        </w:numPr>
        <w:tabs>
          <w:tab w:val="clear" w:pos="360"/>
          <w:tab w:val="num" w:pos="709"/>
        </w:tabs>
        <w:suppressAutoHyphens w:val="0"/>
        <w:autoSpaceDE/>
        <w:ind w:left="709" w:hanging="709"/>
        <w:jc w:val="both"/>
        <w:rPr>
          <w:rFonts w:ascii="Arial" w:hAnsi="Arial" w:cs="Arial"/>
          <w:lang w:val="ru-RU"/>
        </w:rPr>
      </w:pPr>
      <w:proofErr w:type="spellStart"/>
      <w:proofErr w:type="gramStart"/>
      <w:r w:rsidRPr="005D6FBB">
        <w:rPr>
          <w:rFonts w:ascii="Arial" w:hAnsi="Arial" w:cs="Arial"/>
          <w:b/>
          <w:lang w:val="ru-RU"/>
        </w:rPr>
        <w:t>Non-display</w:t>
      </w:r>
      <w:proofErr w:type="spellEnd"/>
      <w:r w:rsidRPr="005D6FBB">
        <w:rPr>
          <w:rFonts w:ascii="Arial" w:hAnsi="Arial" w:cs="Arial"/>
          <w:b/>
          <w:lang w:val="ru-RU"/>
        </w:rPr>
        <w:t xml:space="preserve"> система</w:t>
      </w:r>
      <w:r w:rsidRPr="005D6FBB">
        <w:rPr>
          <w:rFonts w:ascii="Arial" w:hAnsi="Arial" w:cs="Arial"/>
          <w:lang w:val="ru-RU"/>
        </w:rPr>
        <w:t xml:space="preserve"> – система (как совокупность технического оборудования и программных средств), принадлежащая определенному физическому или юридическому лицу и используемая для получения, накопления, обработки информации</w:t>
      </w:r>
      <w:r w:rsidR="000C7339">
        <w:rPr>
          <w:rFonts w:ascii="Arial" w:hAnsi="Arial" w:cs="Arial"/>
          <w:lang w:val="ru-RU"/>
        </w:rPr>
        <w:t xml:space="preserve"> о ходе и итогах торгов</w:t>
      </w:r>
      <w:r w:rsidRPr="005D6FBB">
        <w:rPr>
          <w:rFonts w:ascii="Arial" w:hAnsi="Arial" w:cs="Arial"/>
          <w:lang w:val="ru-RU"/>
        </w:rPr>
        <w:t xml:space="preserve"> и в иных целях, определенных назначением системы, в том числе для алгоритмической торговли, для риск-менеджмента</w:t>
      </w:r>
      <w:r w:rsidR="009F2E77">
        <w:rPr>
          <w:rFonts w:ascii="Arial" w:hAnsi="Arial" w:cs="Arial"/>
          <w:lang w:val="ru-RU"/>
        </w:rPr>
        <w:t>,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C74BE">
        <w:rPr>
          <w:rFonts w:ascii="Arial" w:hAnsi="Arial" w:cs="Arial"/>
          <w:lang w:val="ru-RU"/>
        </w:rPr>
        <w:t xml:space="preserve">исключая системы </w:t>
      </w:r>
      <w:proofErr w:type="spellStart"/>
      <w:r w:rsidR="009C74BE">
        <w:rPr>
          <w:rFonts w:ascii="Arial" w:hAnsi="Arial" w:cs="Arial"/>
          <w:lang w:val="ru-RU"/>
        </w:rPr>
        <w:t>бэк</w:t>
      </w:r>
      <w:proofErr w:type="spellEnd"/>
      <w:r w:rsidR="009C74BE">
        <w:rPr>
          <w:rFonts w:ascii="Arial" w:hAnsi="Arial" w:cs="Arial"/>
          <w:lang w:val="ru-RU"/>
        </w:rPr>
        <w:t>-офиса</w:t>
      </w:r>
      <w:r w:rsidRPr="005D6FBB">
        <w:rPr>
          <w:rFonts w:ascii="Arial" w:hAnsi="Arial" w:cs="Arial"/>
          <w:lang w:val="ru-RU"/>
        </w:rPr>
        <w:t>, но не предназначенная для демонстрации и дальнейшей передачи информации</w:t>
      </w:r>
      <w:r w:rsidR="000C7339">
        <w:rPr>
          <w:rFonts w:ascii="Arial" w:hAnsi="Arial" w:cs="Arial"/>
          <w:lang w:val="ru-RU"/>
        </w:rPr>
        <w:t xml:space="preserve"> о ходе и итогах торгов</w:t>
      </w:r>
      <w:proofErr w:type="gramEnd"/>
      <w:r w:rsidRPr="005D6FBB">
        <w:rPr>
          <w:rFonts w:ascii="Arial" w:hAnsi="Arial" w:cs="Arial"/>
          <w:lang w:val="ru-RU"/>
        </w:rPr>
        <w:t xml:space="preserve">, а также для расчёта </w:t>
      </w:r>
      <w:r w:rsidR="00D03B3B">
        <w:rPr>
          <w:rFonts w:ascii="Arial" w:hAnsi="Arial" w:cs="Arial"/>
          <w:lang w:val="ru-RU"/>
        </w:rPr>
        <w:t>п</w:t>
      </w:r>
      <w:r w:rsidR="00D03B3B" w:rsidRPr="005D6FBB">
        <w:rPr>
          <w:rFonts w:ascii="Arial" w:hAnsi="Arial" w:cs="Arial"/>
          <w:lang w:val="ru-RU"/>
        </w:rPr>
        <w:t>роизводн</w:t>
      </w:r>
      <w:r w:rsidR="00D03B3B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03B3B">
        <w:rPr>
          <w:rFonts w:ascii="Arial" w:hAnsi="Arial" w:cs="Arial"/>
          <w:lang w:val="ru-RU"/>
        </w:rPr>
        <w:t>показателей, в том числе индексов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5D6FBB">
        <w:rPr>
          <w:rFonts w:ascii="Arial" w:hAnsi="Arial" w:cs="Arial"/>
          <w:lang w:val="ru-RU"/>
        </w:rPr>
        <w:t xml:space="preserve">с целью </w:t>
      </w:r>
      <w:r w:rsidR="00D03B3B">
        <w:rPr>
          <w:rFonts w:ascii="Arial" w:hAnsi="Arial" w:cs="Arial"/>
          <w:lang w:val="ru-RU"/>
        </w:rPr>
        <w:t>их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5D6FBB">
        <w:rPr>
          <w:rFonts w:ascii="Arial" w:hAnsi="Arial" w:cs="Arial"/>
          <w:lang w:val="ru-RU"/>
        </w:rPr>
        <w:t>дальнейшего публичного распространения.</w:t>
      </w:r>
    </w:p>
    <w:p w:rsidR="00BF777E" w:rsidRPr="00C97E69" w:rsidRDefault="00BF777E" w:rsidP="00BF777E">
      <w:pPr>
        <w:pStyle w:val="aff8"/>
        <w:rPr>
          <w:lang w:val="ru-RU"/>
        </w:rPr>
      </w:pPr>
    </w:p>
    <w:p w:rsidR="00BF777E" w:rsidRPr="00B7503F" w:rsidRDefault="00BF777E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</w:pPr>
      <w:r>
        <w:rPr>
          <w:rFonts w:ascii="Arial" w:hAnsi="Arial" w:cs="Arial"/>
          <w:b/>
        </w:rPr>
        <w:t xml:space="preserve">НП РТС – </w:t>
      </w:r>
      <w:r w:rsidRPr="00ED229B">
        <w:rPr>
          <w:rFonts w:ascii="Arial" w:hAnsi="Arial" w:cs="Arial"/>
        </w:rPr>
        <w:t>Некоммерческое партнерство развития финансового рынка РТС</w:t>
      </w:r>
      <w:r>
        <w:rPr>
          <w:rFonts w:ascii="Arial" w:hAnsi="Arial" w:cs="Arial"/>
        </w:rPr>
        <w:t>.</w:t>
      </w:r>
    </w:p>
    <w:p w:rsidR="005D430B" w:rsidRPr="003725C4" w:rsidRDefault="005D430B">
      <w:pPr>
        <w:pStyle w:val="aff8"/>
        <w:rPr>
          <w:lang w:val="ru-RU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Иные термины, используемые в настоящих Условиях, толкуются с учетом содержания соответствующих документов Технического центра, в которых используются такие термины, а также нормативных правовых актов Российской Федерации, документов ОАО Московская Биржа, ЗАО «ФБ ММВБ», ОАО «Санкт-Петербургская биржа», ОАО «</w:t>
      </w:r>
      <w:proofErr w:type="spellStart"/>
      <w:r w:rsidRPr="00782A6F">
        <w:rPr>
          <w:rFonts w:ascii="Arial" w:hAnsi="Arial" w:cs="Arial"/>
        </w:rPr>
        <w:t>Мосэнергобиржа</w:t>
      </w:r>
      <w:proofErr w:type="spellEnd"/>
      <w:r w:rsidRPr="00782A6F">
        <w:rPr>
          <w:rFonts w:ascii="Arial" w:hAnsi="Arial" w:cs="Arial"/>
        </w:rPr>
        <w:t xml:space="preserve">», </w:t>
      </w:r>
      <w:r w:rsidRPr="00B62263">
        <w:rPr>
          <w:rFonts w:ascii="Arial" w:hAnsi="Arial" w:cs="Arial"/>
        </w:rPr>
        <w:t>ЗАО НТБ</w:t>
      </w:r>
      <w:r>
        <w:rPr>
          <w:rFonts w:ascii="Arial" w:hAnsi="Arial" w:cs="Arial"/>
        </w:rPr>
        <w:t>.</w:t>
      </w:r>
    </w:p>
    <w:p w:rsidR="00D11B2A" w:rsidRPr="009B7C0D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2   ОБЩИЕ ПОЛОЖЕНИЯ</w:t>
      </w:r>
    </w:p>
    <w:p w:rsidR="00D11B2A" w:rsidRPr="00782A6F" w:rsidRDefault="00D11B2A" w:rsidP="00AB4C9B">
      <w:pPr>
        <w:pStyle w:val="1b"/>
        <w:rPr>
          <w:rFonts w:ascii="Arial" w:hAnsi="Arial" w:cs="Arial"/>
          <w:lang w:val="ru-RU"/>
        </w:rPr>
      </w:pPr>
    </w:p>
    <w:p w:rsidR="00D11B2A" w:rsidRPr="009B7C0D" w:rsidRDefault="00D11B2A" w:rsidP="00722CE1">
      <w:pPr>
        <w:pStyle w:val="a9"/>
        <w:numPr>
          <w:ilvl w:val="1"/>
          <w:numId w:val="2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9B7C0D">
        <w:rPr>
          <w:rFonts w:ascii="Arial" w:hAnsi="Arial" w:cs="Arial"/>
          <w:lang w:val="ru-RU"/>
        </w:rPr>
        <w:t>В целях настоящих Условий и Договора под услугами информационно-технического обеспечения понимается действия, указанные в пункте 2.2 настоящих Условий.</w:t>
      </w:r>
    </w:p>
    <w:p w:rsidR="00D11B2A" w:rsidRPr="00D64F89" w:rsidRDefault="00C028C8" w:rsidP="00722CE1">
      <w:pPr>
        <w:pStyle w:val="a9"/>
        <w:numPr>
          <w:ilvl w:val="1"/>
          <w:numId w:val="2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C028C8">
        <w:rPr>
          <w:rFonts w:ascii="Arial" w:hAnsi="Arial" w:cs="Arial"/>
          <w:lang w:val="ru-RU"/>
        </w:rPr>
        <w:t xml:space="preserve">В соответствии с настоящими Условиями Технический центр обязуется в порядке и на условиях, установленных настоящими Условиями:  </w:t>
      </w:r>
    </w:p>
    <w:p w:rsidR="00B7503F" w:rsidRPr="003725C4" w:rsidRDefault="00B7503F" w:rsidP="00722CE1">
      <w:pPr>
        <w:pStyle w:val="a9"/>
        <w:numPr>
          <w:ilvl w:val="0"/>
          <w:numId w:val="10"/>
        </w:numPr>
        <w:rPr>
          <w:rFonts w:ascii="Arial" w:hAnsi="Arial" w:cs="Arial"/>
          <w:lang w:val="ru-RU"/>
        </w:rPr>
      </w:pPr>
      <w:r w:rsidRPr="00B7503F">
        <w:rPr>
          <w:rFonts w:ascii="Arial" w:hAnsi="Arial" w:cs="Arial"/>
          <w:lang w:val="ru-RU"/>
        </w:rPr>
        <w:t xml:space="preserve">оказывать Клиенту услуги информационно-технического обеспечения, включающие в себя: предоставление права использования Программного обеспечения, осуществление абонентского обслуживания указанного Программного обеспечения, проведение профилактических работ в отношении указанного Программного обеспечения, осуществлять действия, способствующие совершению </w:t>
      </w:r>
      <w:r w:rsidR="00775C83" w:rsidRPr="003725C4">
        <w:rPr>
          <w:rFonts w:ascii="Arial" w:hAnsi="Arial" w:cs="Arial"/>
          <w:lang w:val="ru-RU"/>
        </w:rPr>
        <w:t>т</w:t>
      </w:r>
      <w:r w:rsidRPr="003725C4">
        <w:rPr>
          <w:rFonts w:ascii="Arial" w:hAnsi="Arial" w:cs="Arial"/>
          <w:lang w:val="ru-RU"/>
        </w:rPr>
        <w:t>ранзакций;</w:t>
      </w:r>
    </w:p>
    <w:p w:rsidR="00D11B2A" w:rsidRPr="001F68CC" w:rsidRDefault="00D11B2A" w:rsidP="00722CE1">
      <w:pPr>
        <w:pStyle w:val="a9"/>
        <w:numPr>
          <w:ilvl w:val="0"/>
          <w:numId w:val="10"/>
        </w:numPr>
        <w:rPr>
          <w:rFonts w:ascii="Arial" w:hAnsi="Arial" w:cs="Arial"/>
          <w:lang w:val="ru-RU"/>
        </w:rPr>
      </w:pPr>
      <w:r w:rsidRPr="001F68CC">
        <w:rPr>
          <w:rFonts w:ascii="Arial" w:hAnsi="Arial" w:cs="Arial"/>
          <w:lang w:val="ru-RU"/>
        </w:rPr>
        <w:t>оказывать Клиенту иные услуги информационно-технического обеспечения, описание которых содержится в Перечне услуг, указанные Сторонами в Схеме подключения.</w:t>
      </w:r>
    </w:p>
    <w:p w:rsidR="00D11B2A" w:rsidRPr="001F68CC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Схема подключения вступает в силу </w:t>
      </w:r>
      <w:proofErr w:type="gramStart"/>
      <w:r w:rsidRPr="00782A6F">
        <w:rPr>
          <w:rFonts w:ascii="Arial" w:hAnsi="Arial" w:cs="Arial"/>
        </w:rPr>
        <w:t>с даты</w:t>
      </w:r>
      <w:proofErr w:type="gramEnd"/>
      <w:r w:rsidRPr="00782A6F">
        <w:rPr>
          <w:rFonts w:ascii="Arial" w:hAnsi="Arial" w:cs="Arial"/>
        </w:rPr>
        <w:t xml:space="preserve"> ее подписания, если иное не согласовано Сторонами. Любые изменения в Схему подключения оформляются подписанием Сторонами новой Схемы подключения. С момента подписания новой Схемы подключения ранее действовавшая Схема подключения утрачивает силу. </w:t>
      </w:r>
    </w:p>
    <w:p w:rsidR="00D11B2A" w:rsidRPr="00782A6F" w:rsidRDefault="00D11B2A" w:rsidP="00CE21BC">
      <w:pPr>
        <w:pStyle w:val="ab"/>
        <w:ind w:left="709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Технический центр вправе в любое время (при условии предварительного уведомления Клиента в сроки, установленные Разделом 11 настоящих Условий) прекратить оказание определенной услуги (услуг) информационно-технического обеспечения при условии внесения соответствующих изменений в настоящие Условия. В случае внесения изменений в настоящие Условия, в результате которых Технический центр прекращает оказание определенной услуги (услуг) информационно-технического обеспечения, Схема подключения в части указанной услуги (услуг) информационно-технического обеспечения, утрачивает силу </w:t>
      </w:r>
      <w:proofErr w:type="gramStart"/>
      <w:r w:rsidRPr="00782A6F">
        <w:rPr>
          <w:rFonts w:ascii="Arial" w:hAnsi="Arial" w:cs="Arial"/>
        </w:rPr>
        <w:t>с даты вступления</w:t>
      </w:r>
      <w:proofErr w:type="gramEnd"/>
      <w:r w:rsidRPr="00782A6F">
        <w:rPr>
          <w:rFonts w:ascii="Arial" w:hAnsi="Arial" w:cs="Arial"/>
        </w:rPr>
        <w:t xml:space="preserve"> в силу соответствующих изменений в Условия. </w:t>
      </w:r>
    </w:p>
    <w:p w:rsidR="00D11B2A" w:rsidRPr="00782A6F" w:rsidRDefault="00D11B2A" w:rsidP="00CB62CD">
      <w:pPr>
        <w:pStyle w:val="ab"/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jc w:val="left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3   ПРАВО ИСПОЛЬЗОВАНИЯ ПРОГРАММНОГО ОБЕСПЕЧЕНИЯ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  <w:b/>
          <w:bCs/>
        </w:rPr>
      </w:pPr>
    </w:p>
    <w:p w:rsidR="00D11B2A" w:rsidRPr="00054953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/>
          <w:strike/>
          <w:lang w:val="ru-RU"/>
        </w:rPr>
      </w:pPr>
      <w:r w:rsidRPr="00782A6F">
        <w:rPr>
          <w:rFonts w:ascii="Arial" w:hAnsi="Arial"/>
          <w:lang w:val="ru-RU"/>
        </w:rPr>
        <w:t xml:space="preserve">Технический центр на неисключительной основе обязуется предоставить Клиенту в порядке, в объеме и на условиях, предусмотренных настоящими Условиями, право использования на территории Российской Федерации и за ее пределами Программного обеспечения, указанного Сторонами в Схеме подключения (неисключительную лицензию либо неисключительную сублицензию).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устанавливать, осуществлять доступ, отображать, запускать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ему Техническим центром, использовать указанное Программное обеспечение в соответствии с его назначением, в том числе указанным в технической документации к Программному обеспечению.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не </w:t>
      </w:r>
      <w:r w:rsidRPr="00782A6F">
        <w:rPr>
          <w:rFonts w:ascii="Arial" w:hAnsi="Arial"/>
          <w:lang w:val="ru-RU"/>
        </w:rPr>
        <w:t>модифицировать</w:t>
      </w:r>
      <w:r w:rsidRPr="00782A6F">
        <w:rPr>
          <w:rFonts w:ascii="Arial" w:hAnsi="Arial" w:cs="Arial"/>
          <w:lang w:val="ru-RU"/>
        </w:rPr>
        <w:t xml:space="preserve">, не адаптировать, не </w:t>
      </w:r>
      <w:proofErr w:type="spellStart"/>
      <w:r w:rsidRPr="00782A6F">
        <w:rPr>
          <w:rFonts w:ascii="Arial" w:hAnsi="Arial" w:cs="Arial"/>
          <w:lang w:val="ru-RU"/>
        </w:rPr>
        <w:t>раскомпоновывать</w:t>
      </w:r>
      <w:proofErr w:type="spellEnd"/>
      <w:r w:rsidRPr="00782A6F">
        <w:rPr>
          <w:rFonts w:ascii="Arial" w:hAnsi="Arial" w:cs="Arial"/>
          <w:lang w:val="ru-RU"/>
        </w:rPr>
        <w:t xml:space="preserve">, не </w:t>
      </w:r>
      <w:proofErr w:type="spellStart"/>
      <w:r w:rsidRPr="00782A6F">
        <w:rPr>
          <w:rFonts w:ascii="Arial" w:hAnsi="Arial"/>
          <w:lang w:val="ru-RU"/>
        </w:rPr>
        <w:t>декомпилировать</w:t>
      </w:r>
      <w:proofErr w:type="spellEnd"/>
      <w:r w:rsidRPr="00782A6F">
        <w:rPr>
          <w:rFonts w:ascii="Arial" w:hAnsi="Arial" w:cs="Arial"/>
          <w:lang w:val="ru-RU"/>
        </w:rPr>
        <w:t xml:space="preserve">, не вносить изменения в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ему Техническим центром, а также не создавать производные от него продукты.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В случаях, предусмотренных настоящими Условиями, Клиент вправе на неисключительной основе и на условиях, не противоречащих настоящим Условиям, предоставлять третьим лицам право использования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(неисключительную сублицензию), без права его последующей передачи (распространения). В случае предоставления Клиентом сублицензии на Программное обеспечение,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центром,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не вправе разглашать информацию о паролях доступа к Программному обеспечению, </w:t>
      </w:r>
      <w:r w:rsidRPr="00782A6F">
        <w:rPr>
          <w:rFonts w:ascii="Arial" w:hAnsi="Arial"/>
          <w:lang w:val="ru-RU"/>
        </w:rPr>
        <w:t>предоставленную</w:t>
      </w:r>
      <w:r w:rsidRPr="00782A6F">
        <w:rPr>
          <w:rFonts w:ascii="Arial" w:hAnsi="Arial" w:cs="Arial"/>
          <w:lang w:val="ru-RU"/>
        </w:rPr>
        <w:t xml:space="preserve"> ему Техническим центром, </w:t>
      </w:r>
      <w:r w:rsidRPr="00782A6F">
        <w:rPr>
          <w:rFonts w:ascii="Arial" w:hAnsi="Arial"/>
          <w:lang w:val="ru-RU"/>
        </w:rPr>
        <w:t>за исключением случаев, предусмотренных настоящими Условиями.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вправе передать информацию о паролях доступа к Программному обеспечению, предоставленному Техническим центром, лицам, которым он предоставил право использования соответствующего Программного обеспечения. В этом случае Клиент обязан обеспечить неразглашение указанными лицами переданной им информации о паролях доступа к Программному обеспечению. 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обязуется незамедлительно информировать Технический центр об утрате или разглашении информации, предусмотренной настоящим пунктом. 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несет ответственность за нарушение требований, предусмотренных настоящим пунктом, а также все риски, связанные с их нарушением, в том числе риск использования неуполномоченными лицами </w:t>
      </w:r>
      <w:proofErr w:type="gramStart"/>
      <w:r w:rsidRPr="00D64F89">
        <w:rPr>
          <w:rFonts w:ascii="Arial" w:hAnsi="Arial" w:cs="Arial"/>
          <w:lang w:val="ru-RU"/>
        </w:rPr>
        <w:t>ПО</w:t>
      </w:r>
      <w:proofErr w:type="gramEnd"/>
      <w:r w:rsidRPr="00D64F89">
        <w:rPr>
          <w:rFonts w:ascii="Arial" w:hAnsi="Arial" w:cs="Arial"/>
          <w:lang w:val="ru-RU"/>
        </w:rPr>
        <w:t>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Условием предоставления Техническим центром права использования Программного обеспечения является наличие у Клиента (иного лица, которому Клиентом предоставляется право использования Программного обеспечения) необходимых программного обеспечения и технических средств, предусмотренных Приложением №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3 к настоящим Условиям, и выполнения Клиентом (таким лицом) иных необходимых действий (условий), предусмотренных настоящими Условиями.</w:t>
      </w:r>
    </w:p>
    <w:p w:rsidR="00CC7D52" w:rsidRDefault="00CC7D52" w:rsidP="00B03372">
      <w:pPr>
        <w:pStyle w:val="ab"/>
      </w:pPr>
    </w:p>
    <w:p w:rsidR="000F052C" w:rsidRPr="00B03372" w:rsidRDefault="000F052C" w:rsidP="00B03372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 Программного обеспечения предоставляется Техническим центром путем подключения Клиента (иного лица, которому Клиентом предоставляется право использования Программного обеспечения) к Серверной части Программного обеспечения.</w:t>
      </w:r>
      <w:r w:rsidRPr="00782A6F">
        <w:rPr>
          <w:rFonts w:ascii="Arial" w:hAnsi="Arial"/>
          <w:lang w:val="ru-RU"/>
        </w:rPr>
        <w:t xml:space="preserve"> В случае если в соответствии с настоящими Условиями право использования Программного обеспечения </w:t>
      </w:r>
      <w:r w:rsidRPr="00782A6F">
        <w:rPr>
          <w:rFonts w:ascii="Arial" w:hAnsi="Arial"/>
          <w:lang w:val="ru-RU"/>
        </w:rPr>
        <w:lastRenderedPageBreak/>
        <w:t>предоставляется Клиент</w:t>
      </w:r>
      <w:r>
        <w:rPr>
          <w:rFonts w:ascii="Arial" w:hAnsi="Arial"/>
          <w:lang w:val="ru-RU"/>
        </w:rPr>
        <w:t>ом</w:t>
      </w:r>
      <w:r w:rsidRPr="00782A6F">
        <w:rPr>
          <w:rFonts w:ascii="Arial" w:hAnsi="Arial"/>
          <w:lang w:val="ru-RU"/>
        </w:rPr>
        <w:t xml:space="preserve"> третьим лицам, оказание услуг в соответствии с настоящими Условиями начинается с момента подключения Клиента к Серверной части Программного обеспечения.</w:t>
      </w:r>
    </w:p>
    <w:p w:rsidR="00CD7DB5" w:rsidRDefault="00D11B2A" w:rsidP="00C65EB8">
      <w:pPr>
        <w:pStyle w:val="ab"/>
        <w:jc w:val="both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>Под подключением Клиента (иного лица, которому Клиентом предоставлено право использования Программного обеспечения) к Серверной части Программного обеспечения в целях настоящих Условий понимается регистрация Программного обеспечения, установка Программного обеспечения и активация выданных и зарегистрированных Техническим центром на имя Клиента пользовательского имени (логина) и пароля доступа к Программному обеспечению (в случае их необходимости для доступа к Серверной части Программного обеспечения).</w:t>
      </w:r>
      <w:proofErr w:type="gramEnd"/>
      <w:r w:rsidRPr="00782A6F">
        <w:rPr>
          <w:rFonts w:ascii="Arial" w:hAnsi="Arial" w:cs="Arial"/>
        </w:rPr>
        <w:t xml:space="preserve"> </w:t>
      </w:r>
      <w:r w:rsidR="00CD7DB5">
        <w:rPr>
          <w:rFonts w:ascii="Arial" w:hAnsi="Arial" w:cs="Arial"/>
        </w:rPr>
        <w:t>Подключение Клиентов</w:t>
      </w:r>
      <w:r w:rsidR="00CD7DB5" w:rsidRPr="005915EB">
        <w:rPr>
          <w:rFonts w:ascii="Arial" w:hAnsi="Arial" w:cs="Arial"/>
        </w:rPr>
        <w:t xml:space="preserve"> Системы ЭДО </w:t>
      </w:r>
      <w:r w:rsidR="00CD7DB5">
        <w:rPr>
          <w:rFonts w:ascii="Arial" w:hAnsi="Arial" w:cs="Arial"/>
        </w:rPr>
        <w:t>к Серверной части Программного обеспечения подразумевает также</w:t>
      </w:r>
      <w:r w:rsidR="005A5B09">
        <w:rPr>
          <w:rFonts w:ascii="Arial" w:hAnsi="Arial" w:cs="Arial"/>
        </w:rPr>
        <w:t xml:space="preserve"> предоставления возможности</w:t>
      </w:r>
      <w:r w:rsidR="00CD7DB5" w:rsidRPr="005915EB">
        <w:rPr>
          <w:rFonts w:ascii="Arial" w:hAnsi="Arial" w:cs="Arial"/>
        </w:rPr>
        <w:t xml:space="preserve"> получать и/или отправлять сообщения системы ЭДО Владельцам  сертификатов ключей</w:t>
      </w:r>
      <w:r w:rsidR="005A5B09">
        <w:rPr>
          <w:rFonts w:ascii="Arial" w:hAnsi="Arial" w:cs="Arial"/>
        </w:rPr>
        <w:t xml:space="preserve"> электронной подписи</w:t>
      </w:r>
      <w:r w:rsidR="00CD7DB5" w:rsidRPr="005915EB">
        <w:rPr>
          <w:rFonts w:ascii="Arial" w:hAnsi="Arial" w:cs="Arial"/>
        </w:rPr>
        <w:t>, указанным в заявлени</w:t>
      </w:r>
      <w:r w:rsidR="001431FD">
        <w:rPr>
          <w:rFonts w:ascii="Arial" w:hAnsi="Arial" w:cs="Arial"/>
        </w:rPr>
        <w:t xml:space="preserve">и </w:t>
      </w:r>
      <w:r w:rsidR="00CD7DB5" w:rsidRPr="005915EB">
        <w:rPr>
          <w:rFonts w:ascii="Arial" w:hAnsi="Arial" w:cs="Arial"/>
        </w:rPr>
        <w:t>на подключение к Системе ЭДО по форме, предусмотренной Приложением № 4 к настоящим Условиям.</w:t>
      </w:r>
    </w:p>
    <w:p w:rsidR="00995921" w:rsidRDefault="00D11B2A" w:rsidP="00C65EB8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Клиент (иное лицо, которому Клиентом предоставлено право использования </w:t>
      </w:r>
      <w:proofErr w:type="gramStart"/>
      <w:r w:rsidRPr="00782A6F">
        <w:rPr>
          <w:rFonts w:ascii="Arial" w:hAnsi="Arial" w:cs="Arial"/>
        </w:rPr>
        <w:t>Программного</w:t>
      </w:r>
      <w:proofErr w:type="gramEnd"/>
      <w:r w:rsidRPr="00782A6F">
        <w:rPr>
          <w:rFonts w:ascii="Arial" w:hAnsi="Arial" w:cs="Arial"/>
        </w:rPr>
        <w:t xml:space="preserve"> обеспечения)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Технический центр осуществляет подключение Клиента (иного лица, которому Клиентом предоставляется право использования Программного обеспечения) к Серверной части Программного обеспечения в течение 10 рабочих дней после оплаты Клиентом Платы за регистрацию Программного обеспечения (как она определена в Разделе 6 настоящих Условий) и получения Техническим центром информации, подтверждающей выполнение Клиентом (таким лицом) необходимых действий (условий), предусмотренных настоящими Условиями.</w:t>
      </w:r>
      <w:proofErr w:type="gramEnd"/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Регистрация Программного обеспечения осуществляется путем регистрации (внесения в базы данных Технического центра) на имя Клиента пользовательского имени (логина) и пароля доступа к Программному обеспечению. </w:t>
      </w:r>
    </w:p>
    <w:p w:rsidR="00D11B2A" w:rsidRPr="00782A6F" w:rsidRDefault="00D11B2A">
      <w:pPr>
        <w:pStyle w:val="ab"/>
        <w:ind w:left="0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lang w:val="ru-RU"/>
        </w:rPr>
      </w:pPr>
      <w:r w:rsidRPr="00782A6F">
        <w:rPr>
          <w:rFonts w:ascii="Arial" w:hAnsi="Arial" w:cs="Arial"/>
          <w:lang w:val="ru-RU"/>
        </w:rPr>
        <w:t>Установка Программного обеспечения осуществляется путем инсталляции Клиентской части Программного обеспечения на персональном компьютере Клиента (иного лица, которому Клиентом предоставляется право использования Программного обеспечения) по адресу, указанному в Схеме подключения. Клиент обязан оказывать Техническому центру необходимое для установки Программного обеспечения содействие.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Активация пользовательского имени (логина)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центра.</w:t>
      </w:r>
    </w:p>
    <w:p w:rsidR="00D11B2A" w:rsidRPr="00782A6F" w:rsidRDefault="00D11B2A">
      <w:pPr>
        <w:spacing w:before="60"/>
        <w:ind w:left="70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Под активацией пользовательского имени (логина)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(логина) и пароля доступа к Программному обеспечению.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По результатам установки Программного обеспечения и, в случае необходимости, активации </w:t>
      </w:r>
      <w:proofErr w:type="gramStart"/>
      <w:r w:rsidRPr="00782A6F">
        <w:rPr>
          <w:rFonts w:ascii="Arial" w:hAnsi="Arial" w:cs="Arial"/>
          <w:lang w:val="ru-RU"/>
        </w:rPr>
        <w:t>выданных</w:t>
      </w:r>
      <w:proofErr w:type="gramEnd"/>
      <w:r w:rsidRPr="00782A6F">
        <w:rPr>
          <w:rFonts w:ascii="Arial" w:hAnsi="Arial" w:cs="Arial"/>
          <w:lang w:val="ru-RU"/>
        </w:rPr>
        <w:t xml:space="preserve"> и зарегистрированных Техническим центром на имя Клиента пользовательского имени (логина) и пароля доступа к Программному обеспечению Технический центр осуществляет проверку работоспособности Клиентской части Программного обеспечения.</w:t>
      </w:r>
    </w:p>
    <w:p w:rsidR="00D11B2A" w:rsidRPr="00782A6F" w:rsidRDefault="00D11B2A" w:rsidP="00A22290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по соглашению с Клиентом обязуется предоставить Клиенту возможность предварительного тестирования Программного обеспечения. В случаях, предусмотренных Перечнем услуг, предварительное тестирование Программного обеспечения проводится в обязательном порядке. </w:t>
      </w:r>
    </w:p>
    <w:p w:rsidR="00D11B2A" w:rsidRPr="00782A6F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сроки. </w:t>
      </w:r>
    </w:p>
    <w:p w:rsidR="00D11B2A" w:rsidRPr="00782A6F" w:rsidRDefault="00D11B2A" w:rsidP="00A22290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использовать Программное обеспечение  в соответствии с технической документацией к Программному обеспечению. </w:t>
      </w:r>
      <w:proofErr w:type="gramStart"/>
      <w:r w:rsidRPr="00782A6F">
        <w:rPr>
          <w:rFonts w:ascii="Arial" w:hAnsi="Arial" w:cs="Arial"/>
          <w:lang w:val="ru-RU"/>
        </w:rPr>
        <w:t xml:space="preserve">При использовании Программного обеспечения Клиент обязуется не совершать действия (бездействие), нарушающие или способные нарушить нормальное функционирование Программного обеспечения в соответствии с его назначением, в том числе создающие препятствия для оказания Техническим центром услуг другим </w:t>
      </w:r>
      <w:r w:rsidR="006D5654">
        <w:rPr>
          <w:rFonts w:ascii="Arial" w:hAnsi="Arial" w:cs="Arial"/>
          <w:lang w:val="ru-RU"/>
        </w:rPr>
        <w:t>Клиентам</w:t>
      </w:r>
      <w:r w:rsidRPr="00782A6F">
        <w:rPr>
          <w:rFonts w:ascii="Arial" w:hAnsi="Arial" w:cs="Arial"/>
          <w:lang w:val="ru-RU"/>
        </w:rPr>
        <w:t xml:space="preserve"> и (или) нарушающие процесс проведения торгов Организаторов торговли, для проведения которых используется Программное обеспечение, а также  любые иные действия (бездействие), </w:t>
      </w:r>
      <w:r w:rsidRPr="00782A6F">
        <w:rPr>
          <w:rFonts w:ascii="Arial" w:hAnsi="Arial" w:cs="Arial"/>
          <w:lang w:val="ru-RU"/>
        </w:rPr>
        <w:lastRenderedPageBreak/>
        <w:t>которые по усмотрению Технического центра</w:t>
      </w:r>
      <w:proofErr w:type="gramEnd"/>
      <w:r w:rsidRPr="00782A6F">
        <w:rPr>
          <w:rFonts w:ascii="Arial" w:hAnsi="Arial" w:cs="Arial"/>
          <w:lang w:val="ru-RU"/>
        </w:rPr>
        <w:t xml:space="preserve"> создают или могут создать препятствия для нормальной работы Программного обеспечения в соответствии с его назначением. 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Программного обеспечения, предоставленное Техническим центром, прекращается в случае отключения </w:t>
      </w:r>
      <w:r w:rsidR="00054953" w:rsidRPr="00B73B84">
        <w:rPr>
          <w:rStyle w:val="aff4"/>
          <w:rFonts w:ascii="Arial" w:hAnsi="Arial" w:cs="Arial"/>
          <w:sz w:val="20"/>
          <w:lang w:val="ru-RU" w:eastAsia="ru-RU"/>
        </w:rPr>
        <w:t>за исключением случа</w:t>
      </w:r>
      <w:r w:rsidR="00054953">
        <w:rPr>
          <w:rStyle w:val="aff4"/>
          <w:rFonts w:ascii="Arial" w:hAnsi="Arial" w:cs="Arial"/>
          <w:sz w:val="20"/>
          <w:lang w:val="ru-RU" w:eastAsia="ru-RU"/>
        </w:rPr>
        <w:t>ев</w:t>
      </w:r>
      <w:r w:rsidR="00974340" w:rsidRPr="00974340">
        <w:rPr>
          <w:rStyle w:val="aff4"/>
          <w:rFonts w:ascii="Arial" w:hAnsi="Arial" w:cs="Arial"/>
          <w:sz w:val="20"/>
          <w:lang w:val="ru-RU" w:eastAsia="ru-RU"/>
        </w:rPr>
        <w:t xml:space="preserve"> </w:t>
      </w:r>
      <w:r w:rsidR="008702B9" w:rsidRPr="00B73B84">
        <w:rPr>
          <w:rStyle w:val="aff4"/>
          <w:rFonts w:ascii="Arial" w:hAnsi="Arial" w:cs="Arial"/>
          <w:sz w:val="20"/>
          <w:lang w:val="ru-RU" w:eastAsia="ru-RU"/>
        </w:rPr>
        <w:t>устано</w:t>
      </w:r>
      <w:r w:rsidR="008702B9">
        <w:rPr>
          <w:rFonts w:ascii="Arial" w:hAnsi="Arial" w:cs="Arial"/>
          <w:lang w:val="ru-RU"/>
        </w:rPr>
        <w:t>вленных</w:t>
      </w:r>
      <w:r w:rsidR="00054953">
        <w:rPr>
          <w:rFonts w:ascii="Arial" w:hAnsi="Arial" w:cs="Arial"/>
          <w:lang w:val="ru-RU"/>
        </w:rPr>
        <w:t xml:space="preserve"> пунктом 8.5 </w:t>
      </w:r>
      <w:r w:rsidRPr="00782A6F">
        <w:rPr>
          <w:rFonts w:ascii="Arial" w:hAnsi="Arial" w:cs="Arial"/>
          <w:lang w:val="ru-RU"/>
        </w:rPr>
        <w:t>настоящих Условий</w:t>
      </w:r>
      <w:r w:rsidR="00B73B84">
        <w:rPr>
          <w:rFonts w:ascii="Arial" w:hAnsi="Arial" w:cs="Arial"/>
          <w:lang w:val="ru-RU"/>
        </w:rPr>
        <w:t>,</w:t>
      </w:r>
      <w:r w:rsidRPr="00782A6F">
        <w:rPr>
          <w:rFonts w:ascii="Arial" w:hAnsi="Arial" w:cs="Arial"/>
          <w:lang w:val="ru-RU"/>
        </w:rPr>
        <w:t xml:space="preserve"> Клиента (иного лица, которому Клиентом предоставлено право использования Программного обеспечения) от Серверной части Программного обеспечения.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Программного обеспечения, предоставленное Техническим центром, считается прекращенным с момента отключения Клиента (иного лица, которому Клиентом предоставлено право использования Программного обеспечения) от Серверной части Программного обеспечения. </w:t>
      </w:r>
    </w:p>
    <w:p w:rsidR="0057271D" w:rsidRPr="0057271D" w:rsidRDefault="0057271D" w:rsidP="0057271D">
      <w:pPr>
        <w:pStyle w:val="ab"/>
      </w:pPr>
    </w:p>
    <w:p w:rsidR="00D11B2A" w:rsidRPr="001431FD" w:rsidRDefault="00D11B2A" w:rsidP="00722CE1">
      <w:pPr>
        <w:pStyle w:val="ab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Клиентом в соответствии с настоящими Условиями право использования Программного обеспечения предоставлено третьим лицам, ответственность перед Техническим центром за действия таких третьих лиц несет Клиент. </w:t>
      </w:r>
    </w:p>
    <w:p w:rsidR="001431FD" w:rsidRPr="00553EBC" w:rsidRDefault="001431FD" w:rsidP="00722CE1">
      <w:pPr>
        <w:pStyle w:val="ab"/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553EBC">
        <w:rPr>
          <w:rFonts w:ascii="Arial" w:hAnsi="Arial" w:cs="Arial"/>
        </w:rPr>
        <w:t>В случае если право использования Программного обеспечения предоставлено Клиент</w:t>
      </w:r>
      <w:r w:rsidR="00F06774">
        <w:rPr>
          <w:rFonts w:ascii="Arial" w:hAnsi="Arial" w:cs="Arial"/>
        </w:rPr>
        <w:t>ом</w:t>
      </w:r>
      <w:r w:rsidRPr="00553EBC">
        <w:rPr>
          <w:rFonts w:ascii="Arial" w:hAnsi="Arial" w:cs="Arial"/>
        </w:rPr>
        <w:t xml:space="preserve"> треть</w:t>
      </w:r>
      <w:r w:rsidR="00F06774">
        <w:rPr>
          <w:rFonts w:ascii="Arial" w:hAnsi="Arial" w:cs="Arial"/>
        </w:rPr>
        <w:t>ему</w:t>
      </w:r>
      <w:r w:rsidRPr="00553EBC">
        <w:rPr>
          <w:rFonts w:ascii="Arial" w:hAnsi="Arial" w:cs="Arial"/>
        </w:rPr>
        <w:t xml:space="preserve"> лиц</w:t>
      </w:r>
      <w:r w:rsidR="00F06774">
        <w:rPr>
          <w:rFonts w:ascii="Arial" w:hAnsi="Arial" w:cs="Arial"/>
        </w:rPr>
        <w:t>у</w:t>
      </w:r>
      <w:r w:rsidRPr="00553EBC">
        <w:rPr>
          <w:rFonts w:ascii="Arial" w:hAnsi="Arial" w:cs="Arial"/>
        </w:rPr>
        <w:t xml:space="preserve">, ответственность перед третьим лицом за нарушение права использования Программного обеспечения несет Клиент. </w:t>
      </w:r>
    </w:p>
    <w:p w:rsidR="001431FD" w:rsidRDefault="001431FD" w:rsidP="001431FD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>
      <w:pPr>
        <w:jc w:val="both"/>
        <w:rPr>
          <w:rFonts w:ascii="Arial" w:hAnsi="Arial" w:cs="Arial"/>
          <w:color w:val="FFFFFF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4</w:t>
      </w:r>
      <w:r w:rsidRPr="00782A6F">
        <w:rPr>
          <w:rFonts w:ascii="Arial" w:hAnsi="Arial" w:cs="Arial"/>
          <w:b/>
          <w:bCs/>
          <w:lang w:val="ru-RU"/>
        </w:rPr>
        <w:tab/>
        <w:t>АБОНЕНТСКОЕ ОБСЛУЖИВАНИЕ И ПРОФИЛАКТИЧЕСКИЕ РАБОТЫ</w:t>
      </w:r>
    </w:p>
    <w:p w:rsidR="00D11B2A" w:rsidRPr="00782A6F" w:rsidRDefault="00D11B2A">
      <w:pPr>
        <w:pStyle w:val="ab"/>
        <w:ind w:left="0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обязуется осуществлять абонентское обслуживание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Клиенту, а также проводить профилактические работы в отношении указанного Программного обеспечения в сроки, определенные Техническим центром.</w:t>
      </w:r>
    </w:p>
    <w:p w:rsidR="00D11B2A" w:rsidRPr="00782A6F" w:rsidRDefault="00D11B2A" w:rsidP="00CB62CD">
      <w:pPr>
        <w:pStyle w:val="3"/>
        <w:tabs>
          <w:tab w:val="clear" w:pos="0"/>
        </w:tabs>
        <w:ind w:left="709" w:hanging="709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Абонентское обслуживание Программного обеспечения включает в себя:</w:t>
      </w:r>
    </w:p>
    <w:p w:rsidR="00D11B2A" w:rsidRPr="00782A6F" w:rsidRDefault="00D11B2A" w:rsidP="00722CE1">
      <w:pPr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консультирование Клиента по вопросам эксплуатации Программного обеспечения. Консультирование осуществляется в рабочее время Технического центра посредством электронной почты или телефонной связи. По договоренности Сторон могут использоваться также факс, </w:t>
      </w:r>
      <w:proofErr w:type="spellStart"/>
      <w:r w:rsidRPr="00782A6F">
        <w:rPr>
          <w:rFonts w:ascii="Arial" w:hAnsi="Arial" w:cs="Arial"/>
          <w:lang w:val="ru-RU"/>
        </w:rPr>
        <w:t>ftp</w:t>
      </w:r>
      <w:proofErr w:type="spellEnd"/>
      <w:r w:rsidRPr="00782A6F">
        <w:rPr>
          <w:rFonts w:ascii="Arial" w:hAnsi="Arial" w:cs="Arial"/>
          <w:lang w:val="ru-RU"/>
        </w:rPr>
        <w:t>-сервер или почта;</w:t>
      </w:r>
    </w:p>
    <w:p w:rsidR="00D11B2A" w:rsidRPr="00782A6F" w:rsidRDefault="00D11B2A" w:rsidP="00722CE1">
      <w:pPr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предоставление Клиенту (иному лицу, которому Клиентом предоставлено право использования Программного обеспечения) по мере выпуска новых версий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Техническим центром такому Клиенту (такому лицу). В случае необходимости замены версии Программного обеспечения,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предоставлено Клиенту (иному лицу, которому Клиентом предоставлено право использования Программного обеспечения), на новую Технический центр осуществляет такую замену.</w:t>
      </w:r>
    </w:p>
    <w:p w:rsidR="00D11B2A" w:rsidRPr="00782A6F" w:rsidRDefault="00D11B2A">
      <w:pPr>
        <w:ind w:left="709" w:hanging="709"/>
        <w:jc w:val="both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На время проведения профилактических работ Технический центр вправе прекратить частично или полностью доступ Клиента (иного лица, которому Клиентом предоставлено право использования Программного обеспечения) к Серверной части соответствующего Программного обеспечения. Технический центр обязуется информировать Клиента обо всех плановых прерываниях работы Серверной части Программного обеспечения и/или сре</w:t>
      </w:r>
      <w:proofErr w:type="gramStart"/>
      <w:r w:rsidRPr="00782A6F">
        <w:rPr>
          <w:rFonts w:ascii="Arial" w:hAnsi="Arial" w:cs="Arial"/>
          <w:lang w:val="ru-RU"/>
        </w:rPr>
        <w:t>дств св</w:t>
      </w:r>
      <w:proofErr w:type="gramEnd"/>
      <w:r w:rsidRPr="00782A6F">
        <w:rPr>
          <w:rFonts w:ascii="Arial" w:hAnsi="Arial" w:cs="Arial"/>
          <w:lang w:val="ru-RU"/>
        </w:rPr>
        <w:t xml:space="preserve">язи не позднее, чем за 24 часа до начала таковых. </w:t>
      </w:r>
    </w:p>
    <w:p w:rsidR="00D11B2A" w:rsidRPr="00782A6F" w:rsidRDefault="00D11B2A" w:rsidP="00CB62CD">
      <w:pPr>
        <w:pStyle w:val="ab"/>
      </w:pPr>
    </w:p>
    <w:p w:rsidR="00D11B2A" w:rsidRPr="00782A6F" w:rsidRDefault="00D11B2A" w:rsidP="00CB62CD">
      <w:pPr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Раздел 5</w:t>
      </w:r>
      <w:r w:rsidRPr="00782A6F">
        <w:rPr>
          <w:rFonts w:ascii="Arial" w:hAnsi="Arial" w:cs="Arial"/>
          <w:b/>
          <w:lang w:val="ru-RU"/>
        </w:rPr>
        <w:tab/>
        <w:t>ХРАНЕНИЕ ОБОРУДОВАНИЯ КЛИЕНТА</w:t>
      </w:r>
    </w:p>
    <w:p w:rsidR="00D11B2A" w:rsidRPr="00782A6F" w:rsidRDefault="00D11B2A" w:rsidP="00CB62CD">
      <w:pPr>
        <w:jc w:val="both"/>
        <w:rPr>
          <w:rFonts w:ascii="Arial" w:hAnsi="Arial" w:cs="Arial"/>
          <w:shd w:val="clear" w:color="auto" w:fill="FF00FF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случаях, установленных в Перечне услуг, Технический центр обеспечивает хранение переданного Клиентом оборудования на условиях, предусмотренных Перечнем услуг и Схемой подключения.</w:t>
      </w: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Технический центр обязуется хранить оборудование, указанное в Схеме подключения и переданное ему Клиентом на хранение, и возвратить оборудование в сохранности.</w:t>
      </w: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Принятие на хранение оборудования Клиента и его возврат Клиенту осуществляется по акту, подписанному Сторонами.</w:t>
      </w: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осуществляет хранение переданного Клиентом оборудования до его востребования Клиентом, если иное не предусмотрено Договором. 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D11B2A" w:rsidRPr="00D64F89" w:rsidRDefault="00C028C8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  <w:r w:rsidRPr="00C028C8">
        <w:rPr>
          <w:rFonts w:ascii="Arial" w:hAnsi="Arial" w:cs="Arial"/>
          <w:b/>
          <w:bCs/>
          <w:lang w:val="ru-RU"/>
        </w:rPr>
        <w:lastRenderedPageBreak/>
        <w:t>Раздел 6</w:t>
      </w:r>
      <w:r w:rsidRPr="00C028C8">
        <w:rPr>
          <w:rFonts w:ascii="Arial" w:hAnsi="Arial" w:cs="Arial"/>
          <w:b/>
          <w:bCs/>
          <w:lang w:val="ru-RU"/>
        </w:rPr>
        <w:tab/>
        <w:t xml:space="preserve">ПОРЯДОК ОПЛАТЫ УСЛУГ </w:t>
      </w:r>
      <w:r w:rsidRPr="00C028C8">
        <w:rPr>
          <w:rFonts w:ascii="Arial" w:hAnsi="Arial" w:cs="Arial"/>
          <w:b/>
          <w:lang w:val="ru-RU"/>
        </w:rPr>
        <w:t>ИНФОРМАЦИОННО-ТЕХНИЧЕСКОГО ОБЕСПЕЧЕНИЯ</w:t>
      </w:r>
    </w:p>
    <w:p w:rsidR="00D11B2A" w:rsidRPr="00D64F89" w:rsidRDefault="00C028C8">
      <w:pPr>
        <w:pStyle w:val="a9"/>
        <w:rPr>
          <w:rFonts w:ascii="Arial" w:hAnsi="Arial" w:cs="Arial"/>
          <w:lang w:val="ru-RU"/>
        </w:rPr>
      </w:pPr>
      <w:r w:rsidRPr="00C028C8">
        <w:rPr>
          <w:rFonts w:ascii="Arial" w:hAnsi="Arial" w:cs="Arial"/>
          <w:lang w:val="ru-RU"/>
        </w:rPr>
        <w:tab/>
      </w:r>
    </w:p>
    <w:p w:rsidR="00D11B2A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 w:rsidRPr="00CB35C3">
        <w:rPr>
          <w:rFonts w:ascii="Arial" w:hAnsi="Arial" w:cs="Arial"/>
          <w:lang w:val="ru-RU"/>
        </w:rPr>
        <w:t>Размер оплаты услуг информационно-технического обеспечения (Тарифы)</w:t>
      </w:r>
      <w:r w:rsidRPr="00782A6F">
        <w:rPr>
          <w:rFonts w:ascii="Arial" w:hAnsi="Arial" w:cs="Arial"/>
          <w:lang w:val="ru-RU"/>
        </w:rPr>
        <w:t xml:space="preserve"> устанавливается в Перечне услуг. Порядок оплаты услуг информационно-технического обеспечения установлен настоящим разделом Условий.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услуг информационно-технического обеспечения может быть осуществлена в виде</w:t>
      </w:r>
      <w:r w:rsidRPr="00782A6F">
        <w:rPr>
          <w:rFonts w:ascii="Arial" w:hAnsi="Arial" w:cs="Arial"/>
          <w:lang w:val="ru-RU"/>
        </w:rPr>
        <w:t>: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платы за регистрацию (далее – Плата за регистрацию), и (или)  </w:t>
      </w:r>
    </w:p>
    <w:p w:rsidR="00D11B2A" w:rsidRDefault="00D11B2A" w:rsidP="00BD05D0">
      <w:pPr>
        <w:pStyle w:val="a9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- абонентской платы (далее – Абонентская плата), и (или)</w:t>
      </w:r>
    </w:p>
    <w:p w:rsidR="00C62F7B" w:rsidRPr="00C62F7B" w:rsidRDefault="00C62F7B" w:rsidP="00C62F7B">
      <w:pPr>
        <w:pStyle w:val="a9"/>
        <w:ind w:left="709"/>
        <w:rPr>
          <w:rFonts w:ascii="Arial" w:hAnsi="Arial" w:cs="Arial"/>
          <w:lang w:val="ru-RU"/>
        </w:rPr>
      </w:pPr>
      <w:r w:rsidRPr="00C62F7B">
        <w:rPr>
          <w:rFonts w:ascii="Arial" w:hAnsi="Arial" w:cs="Arial"/>
          <w:lang w:val="ru-RU"/>
        </w:rPr>
        <w:t>- сборов за неэффективные и ошибочные транзакции;</w:t>
      </w:r>
    </w:p>
    <w:p w:rsidR="00D11B2A" w:rsidRPr="00D64F89" w:rsidRDefault="00D11B2A" w:rsidP="00BD05D0">
      <w:pPr>
        <w:pStyle w:val="a9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- иных платежей, указанных в Перечне услуг. </w:t>
      </w:r>
    </w:p>
    <w:p w:rsidR="00D11B2A" w:rsidRDefault="00D11B2A" w:rsidP="00722CE1">
      <w:pPr>
        <w:pStyle w:val="3"/>
        <w:numPr>
          <w:ilvl w:val="2"/>
          <w:numId w:val="6"/>
        </w:numPr>
        <w:ind w:left="709" w:firstLine="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регистрацию, указанная в Перечне услуг, взимается единовременно. </w:t>
      </w:r>
    </w:p>
    <w:p w:rsidR="00D11B2A" w:rsidRPr="00782A6F" w:rsidRDefault="00D11B2A" w:rsidP="007C04AB">
      <w:pPr>
        <w:pStyle w:val="ab"/>
        <w:ind w:left="709"/>
      </w:pPr>
    </w:p>
    <w:p w:rsidR="00D11B2A" w:rsidRPr="00782A6F" w:rsidRDefault="00D11B2A" w:rsidP="00722CE1">
      <w:pPr>
        <w:pStyle w:val="ab"/>
        <w:numPr>
          <w:ilvl w:val="2"/>
          <w:numId w:val="6"/>
        </w:numPr>
        <w:spacing w:before="60"/>
        <w:ind w:left="709" w:firstLine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Абонентская плата, указанная в Перечне услуг, взимается ежемесячно или ежегодно, в соответствии со сроками, указанными в Перечне услуг.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При этом датой начала исчисления Абонентской платы является дата подключения Клиентской части Программного обеспечения, установленного на компьютер</w:t>
      </w:r>
      <w:proofErr w:type="gramStart"/>
      <w:r w:rsidRPr="00782A6F">
        <w:rPr>
          <w:rFonts w:ascii="Arial" w:hAnsi="Arial" w:cs="Arial"/>
        </w:rPr>
        <w:t>е(</w:t>
      </w:r>
      <w:proofErr w:type="gramEnd"/>
      <w:r w:rsidRPr="00782A6F">
        <w:rPr>
          <w:rFonts w:ascii="Arial" w:hAnsi="Arial" w:cs="Arial"/>
        </w:rPr>
        <w:t xml:space="preserve">ах) Клиента (иного лица, которому Клиентом предоставлено право использования Программного обеспечения), к Серверной части соответствующего Программного обеспечения. 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Технический центр начал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полная сумма соответствующей Абонентской платы, если после указанного числа, то - половина суммы соответствующей Абонентской платы. 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если Технический центр прекращает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половина суммы соответствующей Абонентской платы, если после указанного числа, то полная сумма соответствующей Абонентской платы.</w:t>
      </w:r>
    </w:p>
    <w:p w:rsidR="00D11B2A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проведения профилактических работ в течение срока, превышающего три рабочих дня в течение календарного месяца, размер Абонентской платы подлежит уменьшению пропорционально времени, в течение которого осуществлялись такие работы. </w:t>
      </w:r>
    </w:p>
    <w:p w:rsidR="00C62F7B" w:rsidRDefault="00C62F7B" w:rsidP="00722CE1">
      <w:pPr>
        <w:pStyle w:val="ab"/>
        <w:numPr>
          <w:ilvl w:val="2"/>
          <w:numId w:val="6"/>
        </w:numPr>
        <w:spacing w:before="60"/>
        <w:ind w:left="709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Сборы, указанные в Перечне услуг, взимаются ежедневно, путем списания денежных средств с </w:t>
      </w:r>
      <w:r w:rsidR="00435AE6" w:rsidRPr="003725C4">
        <w:rPr>
          <w:rFonts w:ascii="Arial" w:hAnsi="Arial" w:cs="Arial"/>
        </w:rPr>
        <w:t>р</w:t>
      </w:r>
      <w:r w:rsidR="00775C83" w:rsidRPr="003725C4">
        <w:rPr>
          <w:rFonts w:ascii="Arial" w:hAnsi="Arial" w:cs="Arial"/>
        </w:rPr>
        <w:t>азделов клиринговых регистров с одинаковым ИНН (или кодом, его заменяющим</w:t>
      </w:r>
      <w:r w:rsidR="00835A86" w:rsidRPr="003725C4">
        <w:rPr>
          <w:rFonts w:ascii="Arial" w:hAnsi="Arial" w:cs="Arial"/>
        </w:rPr>
        <w:t>)</w:t>
      </w:r>
      <w:r w:rsidR="00775C83" w:rsidRPr="003725C4">
        <w:rPr>
          <w:rFonts w:ascii="Arial" w:hAnsi="Arial" w:cs="Arial"/>
        </w:rPr>
        <w:t xml:space="preserve"> Расчетной фирмы </w:t>
      </w:r>
      <w:r w:rsidR="00435AE6" w:rsidRPr="003725C4">
        <w:rPr>
          <w:rFonts w:ascii="Arial" w:hAnsi="Arial" w:cs="Arial"/>
        </w:rPr>
        <w:t xml:space="preserve">(в части сбора за неэффективные транзакции) и с Разделов, к которым привязаны логины, для которых определен сбор за ошибочные транзакции (в части сбора за ошибочные транзакции) </w:t>
      </w:r>
      <w:r w:rsidR="00775C83" w:rsidRPr="003725C4">
        <w:rPr>
          <w:rFonts w:ascii="Arial" w:hAnsi="Arial" w:cs="Arial"/>
        </w:rPr>
        <w:t>в отношении Срочного рынка ОАО Московская Биржа и сектора рынка</w:t>
      </w:r>
      <w:proofErr w:type="gramEnd"/>
      <w:r w:rsidR="00775C83" w:rsidRPr="003725C4">
        <w:rPr>
          <w:rFonts w:ascii="Arial" w:hAnsi="Arial" w:cs="Arial"/>
        </w:rPr>
        <w:t xml:space="preserve"> </w:t>
      </w:r>
      <w:r w:rsidR="00775C83" w:rsidRPr="003725C4">
        <w:rPr>
          <w:rFonts w:ascii="Arial" w:hAnsi="Arial" w:cs="Arial"/>
          <w:lang w:val="en-US"/>
        </w:rPr>
        <w:t>Standard</w:t>
      </w:r>
      <w:r w:rsidR="00775C83" w:rsidRPr="003725C4">
        <w:rPr>
          <w:rFonts w:ascii="Arial" w:hAnsi="Arial" w:cs="Arial"/>
        </w:rPr>
        <w:t xml:space="preserve"> ЗАО «ФБ «ММВБ»</w:t>
      </w:r>
      <w:r w:rsidRPr="003725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</w:p>
    <w:p w:rsidR="00D11B2A" w:rsidRPr="00782A6F" w:rsidRDefault="003067BB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7C04AB" w:rsidRPr="007C04AB">
        <w:rPr>
          <w:rFonts w:ascii="Arial" w:hAnsi="Arial" w:cs="Arial"/>
        </w:rPr>
        <w:t>4.</w:t>
      </w:r>
      <w:r w:rsidR="00D11B2A" w:rsidRPr="00782A6F">
        <w:rPr>
          <w:rFonts w:ascii="Arial" w:hAnsi="Arial" w:cs="Arial"/>
        </w:rPr>
        <w:t xml:space="preserve"> Иные платежи, указанные в Перечне услуг взимаются единовременно или ежемесячно, в соответствии со сроками, указанными в Перечне услуг.</w:t>
      </w:r>
    </w:p>
    <w:p w:rsidR="00D11B2A" w:rsidRPr="00782A6F" w:rsidRDefault="00D11B2A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Услуги информационно-технического обеспечения, оказанные Техническим центром, подлежат оплате в полном объеме вне зависимости от объема их использования Клиентом.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Тарифы указаны в Перечне услуг без учета НДС.</w:t>
      </w:r>
    </w:p>
    <w:p w:rsidR="00C62F7B" w:rsidRDefault="00D11B2A" w:rsidP="00C62F7B">
      <w:pPr>
        <w:pStyle w:val="ab"/>
        <w:ind w:left="709"/>
      </w:pPr>
      <w:r w:rsidRPr="00782A6F">
        <w:rPr>
          <w:rFonts w:ascii="Arial" w:hAnsi="Arial" w:cs="Arial"/>
        </w:rPr>
        <w:t>Клиент осуществляет оплату услуг информационно-технического обеспечения  на основании выставле</w:t>
      </w:r>
      <w:r w:rsidR="003067BB">
        <w:rPr>
          <w:rFonts w:ascii="Arial" w:hAnsi="Arial" w:cs="Arial"/>
        </w:rPr>
        <w:t>нных Техническим центром счетов</w:t>
      </w:r>
      <w:proofErr w:type="gramStart"/>
      <w:r w:rsidR="00C62F7B">
        <w:rPr>
          <w:rFonts w:ascii="Arial" w:hAnsi="Arial" w:cs="Arial"/>
        </w:rPr>
        <w:t xml:space="preserve">,, </w:t>
      </w:r>
      <w:proofErr w:type="gramEnd"/>
      <w:r w:rsidR="00C62F7B">
        <w:rPr>
          <w:rFonts w:ascii="Arial" w:hAnsi="Arial" w:cs="Arial"/>
        </w:rPr>
        <w:t>за исключением сборов за неэффективные и ошибочные транзакции.</w:t>
      </w:r>
    </w:p>
    <w:p w:rsidR="00D11B2A" w:rsidRPr="003067BB" w:rsidRDefault="00D11B2A" w:rsidP="00782A6F">
      <w:pPr>
        <w:pStyle w:val="ab"/>
        <w:ind w:left="709"/>
        <w:rPr>
          <w:rFonts w:ascii="Arial" w:hAnsi="Arial" w:cs="Arial"/>
        </w:rPr>
      </w:pP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Счета на оплату резидентами услуг информационно-технического обеспечения выставляются в рублях. Счета на оплату нерезидентами услуг информационно-технического обеспечения выставляются в долларах США по курсу Банка России на день выставления счета.</w:t>
      </w: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выставляет счет на оплату Платы за регистрацию  на основании согласованной Сторонами Схемы подключения после заключения Договора. </w:t>
      </w:r>
    </w:p>
    <w:p w:rsidR="00D11B2A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Счета на оплату услуг по абонентскому обслуживанию выставляются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10 календарных дней до начала оплачиваемого периода, при этом оплата должна быть произведена не позднее последнего дня месяца, предшествующего периоду, за который производится оплата.</w:t>
      </w:r>
    </w:p>
    <w:p w:rsidR="008B11B4" w:rsidRDefault="008B11B4">
      <w:pPr>
        <w:pStyle w:val="ab"/>
        <w:spacing w:before="60"/>
        <w:ind w:left="709"/>
        <w:jc w:val="both"/>
        <w:rPr>
          <w:rFonts w:ascii="Arial" w:hAnsi="Arial" w:cs="Arial"/>
        </w:rPr>
      </w:pPr>
    </w:p>
    <w:p w:rsidR="008B11B4" w:rsidRDefault="008B11B4" w:rsidP="008B11B4">
      <w:pPr>
        <w:pStyle w:val="ab"/>
        <w:spacing w:before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Счета-фактуры и акты оказанных услуг предоставляются клиенту в течение 5 календарных дней после завершения  оплачиваемого периода. </w:t>
      </w:r>
    </w:p>
    <w:p w:rsidR="008B11B4" w:rsidRPr="00782A6F" w:rsidRDefault="008B11B4">
      <w:pPr>
        <w:pStyle w:val="ab"/>
        <w:spacing w:before="60"/>
        <w:ind w:left="709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В случае изменения Схемы подключения Клиент оплачивает Техническому центру Плату за Регистрацию,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подключения. 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Иные платежи за оказание соответствующих услуг информационно-технического обеспечения указываются Техническим центром в счетах за оказание услуг информационно-технического обеспечения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и должны быть уплачены Техническому центру в порядке, предусмотренном настоящим пунктом.</w:t>
      </w:r>
    </w:p>
    <w:p w:rsidR="00D11B2A" w:rsidRPr="00782A6F" w:rsidRDefault="00D11B2A" w:rsidP="00782A6F">
      <w:pPr>
        <w:pStyle w:val="ab"/>
      </w:pPr>
    </w:p>
    <w:p w:rsidR="00D11B2A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считается исполнившим свои обязательства по оплате с момента поступления денежных средств на расчетный счет Технического центра.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оплачивает все расходы Технического центра, связанные с устранением неисправностей и производством на территории Клиента (иного лица, которому Клиентом предоставлено право использования Программного обеспечения) работ, в том числе работ, возникших в результате несанкционированного вмешательства в работу Программного обеспечения, установленного в соответствии со Схемой подключения. В случае выезда специалиста по адресу установки Программного обеспечения, указанному в Схеме подключения, с целью установки такого Программного обеспечения либо проведения указанных работ Клиент оплачивает выезд специалиста, а также возмещает все командировочные расходы такого специалиста.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не возмещает Техническому центру указанные расходы Технического центра, в случае если необходимость осуществления таких работ возникла по вине Технического центра либо лица, являющегося правообладателем Программного обеспечения.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Услуги информационно-технического обеспечения считаются надлежащим образом оказанными, если по истечении 3 (трех) дней после окончания календарного месяца, в котором оказывались такие услуги, к Техническому центру не были предъявлены претензии по ненадлежащему оказанию услуг, оформленные в соответствии с Разделом 9 настоящих Условий.</w:t>
      </w:r>
      <w:proofErr w:type="gramEnd"/>
    </w:p>
    <w:p w:rsidR="00D11B2A" w:rsidRPr="00782A6F" w:rsidRDefault="00D11B2A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7</w:t>
      </w:r>
      <w:r w:rsidRPr="00782A6F">
        <w:rPr>
          <w:rFonts w:ascii="Arial" w:hAnsi="Arial" w:cs="Arial"/>
          <w:b/>
          <w:bCs/>
        </w:rPr>
        <w:tab/>
      </w:r>
      <w:r w:rsidRPr="00782A6F">
        <w:rPr>
          <w:rFonts w:ascii="Arial" w:hAnsi="Arial" w:cs="Arial"/>
          <w:b/>
        </w:rPr>
        <w:t>ПРЕДОСТАВЛЕНИЕ ДОСТУПА К ИНФОРМАЦИИ</w:t>
      </w:r>
    </w:p>
    <w:p w:rsidR="009C0E65" w:rsidRPr="00FA6E74" w:rsidRDefault="009C0E65" w:rsidP="009C0E65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</w:p>
    <w:p w:rsidR="00C566D4" w:rsidRDefault="00C566D4" w:rsidP="00722CE1">
      <w:pPr>
        <w:pStyle w:val="3"/>
        <w:numPr>
          <w:ilvl w:val="1"/>
          <w:numId w:val="7"/>
        </w:numPr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>Организатор торговли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>явля</w:t>
      </w:r>
      <w:r>
        <w:rPr>
          <w:rFonts w:ascii="Arial" w:hAnsi="Arial" w:cs="Arial"/>
          <w:lang w:val="ru-RU"/>
        </w:rPr>
        <w:t>е</w:t>
      </w:r>
      <w:r w:rsidRPr="00C566D4">
        <w:rPr>
          <w:rFonts w:ascii="Arial" w:hAnsi="Arial" w:cs="Arial"/>
          <w:lang w:val="ru-RU"/>
        </w:rPr>
        <w:t>тся правообладател</w:t>
      </w:r>
      <w:r>
        <w:rPr>
          <w:rFonts w:ascii="Arial" w:hAnsi="Arial" w:cs="Arial"/>
          <w:lang w:val="ru-RU"/>
        </w:rPr>
        <w:t>е</w:t>
      </w:r>
      <w:r w:rsidRPr="00C566D4">
        <w:rPr>
          <w:rFonts w:ascii="Arial" w:hAnsi="Arial" w:cs="Arial"/>
          <w:lang w:val="ru-RU"/>
        </w:rPr>
        <w:t>м всей информации, связанной с ходом и итогами проведения торгов</w:t>
      </w:r>
      <w:r>
        <w:rPr>
          <w:rFonts w:ascii="Arial" w:hAnsi="Arial" w:cs="Arial"/>
          <w:lang w:val="ru-RU"/>
        </w:rPr>
        <w:t xml:space="preserve"> на </w:t>
      </w:r>
      <w:r w:rsidR="009F2E77">
        <w:rPr>
          <w:rFonts w:ascii="Arial" w:hAnsi="Arial" w:cs="Arial"/>
          <w:lang w:val="ru-RU"/>
        </w:rPr>
        <w:t xml:space="preserve">каждом конкретном </w:t>
      </w:r>
      <w:r>
        <w:rPr>
          <w:rFonts w:ascii="Arial" w:hAnsi="Arial" w:cs="Arial"/>
          <w:lang w:val="ru-RU"/>
        </w:rPr>
        <w:t>рынке данного Организатора торговл</w:t>
      </w:r>
      <w:proofErr w:type="gramStart"/>
      <w:r>
        <w:rPr>
          <w:rFonts w:ascii="Arial" w:hAnsi="Arial" w:cs="Arial"/>
          <w:lang w:val="ru-RU"/>
        </w:rPr>
        <w:t>и</w:t>
      </w:r>
      <w:r w:rsidR="009C0E65" w:rsidRPr="00C566D4">
        <w:rPr>
          <w:rFonts w:ascii="Arial" w:hAnsi="Arial" w:cs="Arial"/>
          <w:lang w:val="ru-RU"/>
        </w:rPr>
        <w:t>(</w:t>
      </w:r>
      <w:proofErr w:type="gramEnd"/>
      <w:r w:rsidR="009C0E65" w:rsidRPr="00C566D4">
        <w:rPr>
          <w:rFonts w:ascii="Arial" w:hAnsi="Arial" w:cs="Arial"/>
          <w:lang w:val="ru-RU"/>
        </w:rPr>
        <w:t xml:space="preserve">далее </w:t>
      </w:r>
      <w:r w:rsidR="00FA6E74" w:rsidRPr="00C566D4">
        <w:rPr>
          <w:rFonts w:ascii="Arial" w:hAnsi="Arial" w:cs="Arial"/>
          <w:lang w:val="ru-RU"/>
        </w:rPr>
        <w:t>-</w:t>
      </w:r>
      <w:r w:rsidR="009C0E65" w:rsidRPr="00C566D4">
        <w:rPr>
          <w:rFonts w:ascii="Arial" w:hAnsi="Arial" w:cs="Arial"/>
          <w:lang w:val="ru-RU"/>
        </w:rPr>
        <w:t xml:space="preserve"> «Информация»), </w:t>
      </w:r>
    </w:p>
    <w:p w:rsidR="001916D3" w:rsidRDefault="00D6579B" w:rsidP="00722CE1">
      <w:pPr>
        <w:pStyle w:val="3"/>
        <w:numPr>
          <w:ilvl w:val="1"/>
          <w:numId w:val="7"/>
        </w:numPr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 xml:space="preserve">Объем предоставляемой </w:t>
      </w:r>
      <w:r w:rsidR="00FA6E74" w:rsidRPr="00C566D4">
        <w:rPr>
          <w:rFonts w:ascii="Arial" w:hAnsi="Arial" w:cs="Arial"/>
          <w:lang w:val="ru-RU"/>
        </w:rPr>
        <w:t xml:space="preserve">Клиентам, </w:t>
      </w:r>
      <w:r w:rsidR="0064744C" w:rsidRPr="00C566D4">
        <w:rPr>
          <w:rFonts w:ascii="Arial" w:hAnsi="Arial" w:cs="Arial"/>
          <w:lang w:val="ru-RU"/>
        </w:rPr>
        <w:t xml:space="preserve">Участникам торгов и </w:t>
      </w:r>
      <w:r w:rsidR="0093230A" w:rsidRPr="00C566D4">
        <w:rPr>
          <w:rFonts w:ascii="Arial" w:hAnsi="Arial" w:cs="Arial"/>
          <w:lang w:val="ru-RU"/>
        </w:rPr>
        <w:t xml:space="preserve">Клиентам Участника торгов </w:t>
      </w:r>
      <w:r w:rsidRPr="00C566D4">
        <w:rPr>
          <w:rFonts w:ascii="Arial" w:hAnsi="Arial" w:cs="Arial"/>
          <w:lang w:val="ru-RU"/>
        </w:rPr>
        <w:t>Инфо</w:t>
      </w:r>
      <w:r w:rsidRPr="00FA6E74">
        <w:rPr>
          <w:rFonts w:ascii="Arial" w:hAnsi="Arial" w:cs="Arial"/>
          <w:lang w:val="ru-RU"/>
        </w:rPr>
        <w:t>рмац</w:t>
      </w:r>
      <w:r>
        <w:rPr>
          <w:rFonts w:ascii="Arial" w:hAnsi="Arial" w:cs="Arial"/>
          <w:lang w:val="ru-RU"/>
        </w:rPr>
        <w:t>и</w:t>
      </w:r>
      <w:r w:rsidRPr="00FA6E74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устанавливается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45D91" w:rsidRPr="00FA6E74">
        <w:rPr>
          <w:rFonts w:ascii="Arial" w:hAnsi="Arial" w:cs="Arial"/>
          <w:lang w:val="ru-RU"/>
        </w:rPr>
        <w:t>Организаторами торговли</w:t>
      </w:r>
      <w:r w:rsidR="001916D3">
        <w:rPr>
          <w:rFonts w:ascii="Arial" w:hAnsi="Arial" w:cs="Arial"/>
          <w:lang w:val="ru-RU"/>
        </w:rPr>
        <w:t xml:space="preserve"> и Техническим центром и </w:t>
      </w:r>
      <w:r w:rsidR="001916D3" w:rsidRPr="00782A6F">
        <w:rPr>
          <w:rFonts w:ascii="Arial" w:hAnsi="Arial" w:cs="Arial"/>
          <w:lang w:val="ru-RU"/>
        </w:rPr>
        <w:t>мо</w:t>
      </w:r>
      <w:r w:rsidR="001916D3">
        <w:rPr>
          <w:rFonts w:ascii="Arial" w:hAnsi="Arial" w:cs="Arial"/>
          <w:lang w:val="ru-RU"/>
        </w:rPr>
        <w:t>жет</w:t>
      </w:r>
      <w:r w:rsidR="001916D3" w:rsidRPr="00782A6F">
        <w:rPr>
          <w:rFonts w:ascii="Arial" w:hAnsi="Arial" w:cs="Arial"/>
          <w:lang w:val="ru-RU"/>
        </w:rPr>
        <w:t xml:space="preserve"> быть в любое время изменен </w:t>
      </w:r>
      <w:r w:rsidR="001916D3" w:rsidRPr="00FA6E74">
        <w:rPr>
          <w:rFonts w:ascii="Arial" w:hAnsi="Arial" w:cs="Arial"/>
          <w:lang w:val="ru-RU"/>
        </w:rPr>
        <w:t>Организаторами торговли</w:t>
      </w:r>
      <w:r w:rsidR="001916D3">
        <w:rPr>
          <w:rFonts w:ascii="Arial" w:hAnsi="Arial" w:cs="Arial"/>
          <w:lang w:val="ru-RU"/>
        </w:rPr>
        <w:t xml:space="preserve"> и </w:t>
      </w:r>
      <w:r w:rsidR="001916D3" w:rsidRPr="00782A6F">
        <w:rPr>
          <w:rFonts w:ascii="Arial" w:hAnsi="Arial" w:cs="Arial"/>
          <w:lang w:val="ru-RU"/>
        </w:rPr>
        <w:t>Техническим центром.</w:t>
      </w:r>
    </w:p>
    <w:p w:rsidR="006D5654" w:rsidRPr="001916D3" w:rsidRDefault="006D5654" w:rsidP="00722CE1">
      <w:pPr>
        <w:pStyle w:val="3"/>
        <w:numPr>
          <w:ilvl w:val="1"/>
          <w:numId w:val="7"/>
        </w:numPr>
        <w:spacing w:before="120"/>
        <w:ind w:left="709" w:hanging="709"/>
        <w:rPr>
          <w:rFonts w:ascii="Arial" w:hAnsi="Arial" w:cs="Arial"/>
          <w:lang w:val="ru-RU"/>
        </w:rPr>
      </w:pPr>
      <w:r w:rsidRPr="001916D3">
        <w:rPr>
          <w:rFonts w:ascii="Arial" w:hAnsi="Arial" w:cs="Arial"/>
          <w:lang w:val="ru-RU"/>
        </w:rPr>
        <w:t xml:space="preserve">Доступ к </w:t>
      </w:r>
      <w:r w:rsidR="0093230A" w:rsidRPr="001916D3">
        <w:rPr>
          <w:rFonts w:ascii="Arial" w:hAnsi="Arial" w:cs="Arial"/>
          <w:lang w:val="ru-RU"/>
        </w:rPr>
        <w:t xml:space="preserve">Информации </w:t>
      </w:r>
      <w:r w:rsidRPr="001916D3">
        <w:rPr>
          <w:rFonts w:ascii="Arial" w:hAnsi="Arial" w:cs="Arial"/>
          <w:lang w:val="ru-RU"/>
        </w:rPr>
        <w:t xml:space="preserve">предоставляется </w:t>
      </w:r>
      <w:r w:rsidR="0093230A" w:rsidRPr="001916D3">
        <w:rPr>
          <w:rFonts w:ascii="Arial" w:hAnsi="Arial" w:cs="Arial"/>
          <w:lang w:val="ru-RU"/>
        </w:rPr>
        <w:t xml:space="preserve">Клиентам, </w:t>
      </w:r>
      <w:r w:rsidR="00C47564" w:rsidRPr="001916D3">
        <w:rPr>
          <w:rFonts w:ascii="Arial" w:hAnsi="Arial" w:cs="Arial"/>
          <w:lang w:val="ru-RU"/>
        </w:rPr>
        <w:t>Участникам торгов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754E9A" w:rsidRPr="001916D3">
        <w:rPr>
          <w:rFonts w:ascii="Arial" w:hAnsi="Arial" w:cs="Arial"/>
          <w:lang w:val="ru-RU"/>
        </w:rPr>
        <w:t xml:space="preserve">и </w:t>
      </w:r>
      <w:r w:rsidR="009B7C0D" w:rsidRPr="001916D3">
        <w:rPr>
          <w:rFonts w:ascii="Arial" w:hAnsi="Arial" w:cs="Arial"/>
          <w:lang w:val="ru-RU"/>
        </w:rPr>
        <w:t xml:space="preserve">Клиентам </w:t>
      </w:r>
      <w:r w:rsidR="00754E9A" w:rsidRPr="001916D3">
        <w:rPr>
          <w:rFonts w:ascii="Arial" w:hAnsi="Arial" w:cs="Arial"/>
          <w:lang w:val="ru-RU"/>
        </w:rPr>
        <w:t xml:space="preserve">Участников торгов </w:t>
      </w:r>
      <w:r w:rsidRPr="001916D3">
        <w:rPr>
          <w:rFonts w:ascii="Arial" w:hAnsi="Arial" w:cs="Arial"/>
          <w:lang w:val="ru-RU"/>
        </w:rPr>
        <w:t>в соответствии</w:t>
      </w:r>
      <w:r w:rsidR="00974340" w:rsidRPr="00974340">
        <w:rPr>
          <w:rFonts w:ascii="Arial" w:hAnsi="Arial" w:cs="Arial"/>
          <w:lang w:val="ru-RU"/>
        </w:rPr>
        <w:t xml:space="preserve"> </w:t>
      </w:r>
      <w:proofErr w:type="gramStart"/>
      <w:r w:rsidRPr="001916D3">
        <w:rPr>
          <w:rFonts w:ascii="Arial" w:hAnsi="Arial" w:cs="Arial"/>
          <w:lang w:val="ru-RU"/>
        </w:rPr>
        <w:t>с</w:t>
      </w:r>
      <w:proofErr w:type="gramEnd"/>
      <w:r w:rsidRPr="001916D3">
        <w:rPr>
          <w:rFonts w:ascii="Arial" w:hAnsi="Arial" w:cs="Arial"/>
          <w:lang w:val="ru-RU"/>
        </w:rPr>
        <w:t xml:space="preserve"> </w:t>
      </w:r>
      <w:r w:rsidR="00D11A78" w:rsidRPr="001916D3">
        <w:rPr>
          <w:rFonts w:ascii="Arial" w:hAnsi="Arial" w:cs="Arial"/>
          <w:lang w:val="ru-RU"/>
        </w:rPr>
        <w:t xml:space="preserve">и </w:t>
      </w:r>
      <w:proofErr w:type="gramStart"/>
      <w:r w:rsidR="00D11A78" w:rsidRPr="001916D3">
        <w:rPr>
          <w:rFonts w:ascii="Arial" w:hAnsi="Arial" w:cs="Arial"/>
          <w:lang w:val="ru-RU"/>
        </w:rPr>
        <w:t>в</w:t>
      </w:r>
      <w:proofErr w:type="gramEnd"/>
      <w:r w:rsidR="00D11A78" w:rsidRPr="001916D3">
        <w:rPr>
          <w:rFonts w:ascii="Arial" w:hAnsi="Arial" w:cs="Arial"/>
          <w:lang w:val="ru-RU"/>
        </w:rPr>
        <w:t xml:space="preserve"> целях, предусмотренных настоящими Условиями</w:t>
      </w:r>
      <w:r w:rsidR="00B73B84" w:rsidRPr="001916D3">
        <w:rPr>
          <w:rFonts w:ascii="Arial" w:hAnsi="Arial" w:cs="Arial"/>
          <w:lang w:val="ru-RU"/>
        </w:rPr>
        <w:t xml:space="preserve"> и правилами </w:t>
      </w:r>
      <w:r w:rsidR="001F68CC" w:rsidRPr="001916D3">
        <w:rPr>
          <w:rFonts w:ascii="Arial" w:hAnsi="Arial" w:cs="Arial"/>
          <w:lang w:val="ru-RU"/>
        </w:rPr>
        <w:t xml:space="preserve">проведения торгов </w:t>
      </w:r>
      <w:r w:rsidR="00FA6E74" w:rsidRPr="001916D3">
        <w:rPr>
          <w:rFonts w:ascii="Arial" w:hAnsi="Arial" w:cs="Arial"/>
          <w:lang w:val="ru-RU"/>
        </w:rPr>
        <w:t>Организатор</w:t>
      </w:r>
      <w:r w:rsidR="001F68CC" w:rsidRPr="001916D3">
        <w:rPr>
          <w:rFonts w:ascii="Arial" w:hAnsi="Arial" w:cs="Arial"/>
          <w:lang w:val="ru-RU"/>
        </w:rPr>
        <w:t>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B73B84" w:rsidRPr="001916D3">
        <w:rPr>
          <w:rFonts w:ascii="Arial" w:hAnsi="Arial" w:cs="Arial"/>
          <w:lang w:val="ru-RU"/>
        </w:rPr>
        <w:t>торговли</w:t>
      </w:r>
      <w:r w:rsidRPr="001916D3">
        <w:rPr>
          <w:rFonts w:ascii="Arial" w:hAnsi="Arial" w:cs="Arial"/>
          <w:lang w:val="ru-RU"/>
        </w:rPr>
        <w:t>.</w:t>
      </w:r>
    </w:p>
    <w:p w:rsidR="00D11B2A" w:rsidRPr="00C248D2" w:rsidRDefault="00D6579B" w:rsidP="00722CE1">
      <w:pPr>
        <w:pStyle w:val="3"/>
        <w:numPr>
          <w:ilvl w:val="1"/>
          <w:numId w:val="7"/>
        </w:numPr>
        <w:spacing w:before="120"/>
        <w:ind w:left="709" w:hanging="709"/>
        <w:rPr>
          <w:rFonts w:ascii="Arial" w:hAnsi="Arial" w:cs="Arial"/>
          <w:lang w:val="ru-RU"/>
        </w:rPr>
      </w:pPr>
      <w:r w:rsidRPr="00FA6E74">
        <w:rPr>
          <w:rFonts w:ascii="Arial" w:hAnsi="Arial" w:cs="Arial"/>
          <w:lang w:val="ru-RU"/>
        </w:rPr>
        <w:t>Участник</w:t>
      </w:r>
      <w:r>
        <w:rPr>
          <w:rFonts w:ascii="Arial" w:hAnsi="Arial" w:cs="Arial"/>
          <w:lang w:val="ru-RU"/>
        </w:rPr>
        <w:t>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 xml:space="preserve">торгов и </w:t>
      </w:r>
      <w:r w:rsidRPr="00FA6E74">
        <w:rPr>
          <w:rFonts w:ascii="Arial" w:hAnsi="Arial" w:cs="Arial"/>
          <w:lang w:val="ru-RU"/>
        </w:rPr>
        <w:t>Клиент</w:t>
      </w:r>
      <w:r>
        <w:rPr>
          <w:rFonts w:ascii="Arial" w:hAnsi="Arial" w:cs="Arial"/>
          <w:lang w:val="ru-RU"/>
        </w:rPr>
        <w:t>ы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>Участников торгов</w:t>
      </w:r>
      <w:r>
        <w:rPr>
          <w:rFonts w:ascii="Arial" w:hAnsi="Arial" w:cs="Arial"/>
          <w:lang w:val="ru-RU"/>
        </w:rPr>
        <w:t>, которым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0008C0">
        <w:rPr>
          <w:rFonts w:ascii="Arial" w:hAnsi="Arial" w:cs="Arial"/>
          <w:lang w:val="ru-RU"/>
        </w:rPr>
        <w:t>предоставлено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FA6E74">
        <w:rPr>
          <w:rFonts w:ascii="Arial" w:hAnsi="Arial" w:cs="Arial"/>
          <w:lang w:val="ru-RU"/>
        </w:rPr>
        <w:t xml:space="preserve">право использования Программного обеспечения, </w:t>
      </w:r>
      <w:r>
        <w:rPr>
          <w:rFonts w:ascii="Arial" w:hAnsi="Arial" w:cs="Arial"/>
          <w:lang w:val="ru-RU"/>
        </w:rPr>
        <w:t>позволяющего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1F68CC" w:rsidRPr="00FA6E74">
        <w:rPr>
          <w:rFonts w:ascii="Arial" w:hAnsi="Arial" w:cs="Arial"/>
          <w:lang w:val="ru-RU"/>
        </w:rPr>
        <w:t>осуществля</w:t>
      </w:r>
      <w:r w:rsidR="001F68CC">
        <w:rPr>
          <w:rFonts w:ascii="Arial" w:hAnsi="Arial" w:cs="Arial"/>
          <w:lang w:val="ru-RU"/>
        </w:rPr>
        <w:t>ть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FA6E74">
        <w:rPr>
          <w:rFonts w:ascii="Arial" w:hAnsi="Arial" w:cs="Arial"/>
          <w:lang w:val="ru-RU"/>
        </w:rPr>
        <w:t xml:space="preserve">доступ к </w:t>
      </w:r>
      <w:r w:rsidR="0093230A" w:rsidRPr="00FA6E74">
        <w:rPr>
          <w:rFonts w:ascii="Arial" w:hAnsi="Arial" w:cs="Arial"/>
          <w:lang w:val="ru-RU"/>
        </w:rPr>
        <w:t>Информации</w:t>
      </w:r>
      <w:r w:rsidR="001F68CC">
        <w:rPr>
          <w:rFonts w:ascii="Arial" w:hAnsi="Arial" w:cs="Arial"/>
          <w:lang w:val="ru-RU"/>
        </w:rPr>
        <w:t xml:space="preserve"> в соответствии с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>Приложени</w:t>
      </w:r>
      <w:r w:rsidR="0077679D">
        <w:rPr>
          <w:rFonts w:ascii="Arial" w:hAnsi="Arial" w:cs="Arial"/>
          <w:lang w:val="ru-RU"/>
        </w:rPr>
        <w:t>ем</w:t>
      </w:r>
      <w:r w:rsidR="0093230A" w:rsidRPr="00FA6E74">
        <w:rPr>
          <w:rFonts w:ascii="Arial" w:hAnsi="Arial" w:cs="Arial"/>
          <w:lang w:val="ru-RU"/>
        </w:rPr>
        <w:t xml:space="preserve"> 2 к настоящим Условиям</w:t>
      </w:r>
      <w:r w:rsidR="00D11B2A" w:rsidRPr="00FA6E74">
        <w:rPr>
          <w:rFonts w:ascii="Arial" w:hAnsi="Arial" w:cs="Arial"/>
          <w:lang w:val="ru-RU"/>
        </w:rPr>
        <w:t>, обязу</w:t>
      </w:r>
      <w:r w:rsidR="00754E9A" w:rsidRPr="00FA6E74">
        <w:rPr>
          <w:rFonts w:ascii="Arial" w:hAnsi="Arial" w:cs="Arial"/>
          <w:lang w:val="ru-RU"/>
        </w:rPr>
        <w:t>ю</w:t>
      </w:r>
      <w:r w:rsidR="00D11B2A" w:rsidRPr="00FA6E74">
        <w:rPr>
          <w:rFonts w:ascii="Arial" w:hAnsi="Arial" w:cs="Arial"/>
          <w:lang w:val="ru-RU"/>
        </w:rPr>
        <w:t>тся использова</w:t>
      </w:r>
      <w:r w:rsidR="001F68CC">
        <w:rPr>
          <w:rFonts w:ascii="Arial" w:hAnsi="Arial" w:cs="Arial"/>
          <w:lang w:val="ru-RU"/>
        </w:rPr>
        <w:t>ть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C248D2">
        <w:rPr>
          <w:rFonts w:ascii="Arial" w:hAnsi="Arial" w:cs="Arial"/>
          <w:lang w:val="ru-RU"/>
        </w:rPr>
        <w:t>Информаци</w:t>
      </w:r>
      <w:r w:rsidR="001F68CC">
        <w:rPr>
          <w:rFonts w:ascii="Arial" w:hAnsi="Arial" w:cs="Arial"/>
          <w:lang w:val="ru-RU"/>
        </w:rPr>
        <w:t>ю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39642D">
        <w:rPr>
          <w:rFonts w:ascii="Arial" w:hAnsi="Arial" w:cs="Arial"/>
          <w:lang w:val="ru-RU"/>
        </w:rPr>
        <w:t xml:space="preserve">в целях заключения сделок на торгах Организаторов торговли </w:t>
      </w:r>
      <w:r w:rsidR="009F2E77">
        <w:rPr>
          <w:rFonts w:ascii="Arial" w:hAnsi="Arial" w:cs="Arial"/>
          <w:lang w:val="ru-RU"/>
        </w:rPr>
        <w:t>в соответствии с</w:t>
      </w:r>
      <w:r w:rsidR="000008C0" w:rsidRPr="00C248D2">
        <w:rPr>
          <w:rFonts w:ascii="Arial" w:hAnsi="Arial" w:cs="Arial"/>
          <w:lang w:val="ru-RU"/>
        </w:rPr>
        <w:t xml:space="preserve"> настоящ</w:t>
      </w:r>
      <w:r w:rsidR="000008C0">
        <w:rPr>
          <w:rFonts w:ascii="Arial" w:hAnsi="Arial" w:cs="Arial"/>
          <w:lang w:val="ru-RU"/>
        </w:rPr>
        <w:t>и</w:t>
      </w:r>
      <w:r w:rsidR="009F2E77">
        <w:rPr>
          <w:rFonts w:ascii="Arial" w:hAnsi="Arial" w:cs="Arial"/>
          <w:lang w:val="ru-RU"/>
        </w:rPr>
        <w:t>ми</w:t>
      </w:r>
      <w:r w:rsidR="000008C0" w:rsidRPr="00C248D2">
        <w:rPr>
          <w:rFonts w:ascii="Arial" w:hAnsi="Arial" w:cs="Arial"/>
          <w:lang w:val="ru-RU"/>
        </w:rPr>
        <w:t xml:space="preserve"> Услови</w:t>
      </w:r>
      <w:r w:rsidR="009F2E77">
        <w:rPr>
          <w:rFonts w:ascii="Arial" w:hAnsi="Arial" w:cs="Arial"/>
          <w:lang w:val="ru-RU"/>
        </w:rPr>
        <w:t>ями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B73B84" w:rsidRPr="00C248D2">
        <w:rPr>
          <w:rFonts w:ascii="Arial" w:hAnsi="Arial" w:cs="Arial"/>
          <w:lang w:val="ru-RU"/>
        </w:rPr>
        <w:t xml:space="preserve">и </w:t>
      </w:r>
      <w:r w:rsidR="00084E47" w:rsidRPr="00C248D2">
        <w:rPr>
          <w:rStyle w:val="h1header1"/>
          <w:rFonts w:ascii="Arial" w:hAnsi="Arial" w:cs="Arial"/>
          <w:b w:val="0"/>
          <w:color w:val="auto"/>
          <w:lang w:val="ru-RU"/>
        </w:rPr>
        <w:t>правил</w:t>
      </w:r>
      <w:r w:rsidR="009F2E77">
        <w:rPr>
          <w:rStyle w:val="h1header1"/>
          <w:rFonts w:ascii="Arial" w:hAnsi="Arial" w:cs="Arial"/>
          <w:b w:val="0"/>
          <w:color w:val="auto"/>
          <w:lang w:val="ru-RU"/>
        </w:rPr>
        <w:t>ами</w:t>
      </w:r>
      <w:r w:rsidR="00974340" w:rsidRPr="00974340">
        <w:rPr>
          <w:rStyle w:val="h1header1"/>
          <w:rFonts w:ascii="Arial" w:hAnsi="Arial" w:cs="Arial"/>
          <w:b w:val="0"/>
          <w:color w:val="auto"/>
          <w:lang w:val="ru-RU"/>
        </w:rPr>
        <w:t xml:space="preserve"> </w:t>
      </w:r>
      <w:r w:rsidR="001F68CC">
        <w:rPr>
          <w:rFonts w:ascii="Arial" w:hAnsi="Arial" w:cs="Arial"/>
          <w:lang w:val="ru-RU"/>
        </w:rPr>
        <w:t xml:space="preserve">проведения торгов </w:t>
      </w:r>
      <w:r w:rsidR="001F68CC" w:rsidRPr="00FA6E74">
        <w:rPr>
          <w:rFonts w:ascii="Arial" w:hAnsi="Arial" w:cs="Arial"/>
          <w:lang w:val="ru-RU"/>
        </w:rPr>
        <w:t>Организатор</w:t>
      </w:r>
      <w:r w:rsidR="001F68CC">
        <w:rPr>
          <w:rFonts w:ascii="Arial" w:hAnsi="Arial" w:cs="Arial"/>
          <w:lang w:val="ru-RU"/>
        </w:rPr>
        <w:t>ов</w:t>
      </w:r>
      <w:r w:rsidR="001F68CC" w:rsidRPr="00FA6E74">
        <w:rPr>
          <w:rFonts w:ascii="Arial" w:hAnsi="Arial" w:cs="Arial"/>
          <w:lang w:val="ru-RU"/>
        </w:rPr>
        <w:t xml:space="preserve"> торговли</w:t>
      </w:r>
      <w:r w:rsidR="00D11B2A" w:rsidRPr="00C248D2">
        <w:rPr>
          <w:rFonts w:ascii="Arial" w:hAnsi="Arial" w:cs="Arial"/>
          <w:lang w:val="ru-RU"/>
        </w:rPr>
        <w:t>.</w:t>
      </w:r>
    </w:p>
    <w:p w:rsidR="00D11B2A" w:rsidRPr="0039642D" w:rsidRDefault="0039642D" w:rsidP="00405F25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  <w:bookmarkStart w:id="0" w:name="_Ref248754024"/>
      <w:r>
        <w:rPr>
          <w:rFonts w:ascii="Arial" w:hAnsi="Arial" w:cs="Arial"/>
          <w:lang w:val="ru-RU"/>
        </w:rPr>
        <w:t xml:space="preserve">При этом </w:t>
      </w:r>
      <w:r w:rsidR="00C47564" w:rsidRPr="0039642D">
        <w:rPr>
          <w:rFonts w:ascii="Arial" w:hAnsi="Arial" w:cs="Arial"/>
          <w:lang w:val="ru-RU"/>
        </w:rPr>
        <w:t>Участник</w:t>
      </w:r>
      <w:r w:rsidR="00C248D2" w:rsidRPr="0039642D">
        <w:rPr>
          <w:rFonts w:ascii="Arial" w:hAnsi="Arial" w:cs="Arial"/>
          <w:lang w:val="ru-RU"/>
        </w:rPr>
        <w:t>и</w:t>
      </w:r>
      <w:r w:rsidR="00C47564" w:rsidRPr="0039642D">
        <w:rPr>
          <w:rFonts w:ascii="Arial" w:hAnsi="Arial" w:cs="Arial"/>
          <w:lang w:val="ru-RU"/>
        </w:rPr>
        <w:t xml:space="preserve"> торгов</w:t>
      </w:r>
      <w:r w:rsidR="00754E9A" w:rsidRPr="0039642D">
        <w:rPr>
          <w:rFonts w:ascii="Arial" w:hAnsi="Arial" w:cs="Arial"/>
          <w:lang w:val="ru-RU"/>
        </w:rPr>
        <w:t xml:space="preserve"> и </w:t>
      </w:r>
      <w:r w:rsidR="0093230A" w:rsidRPr="0039642D">
        <w:rPr>
          <w:rFonts w:ascii="Arial" w:hAnsi="Arial" w:cs="Arial"/>
          <w:lang w:val="ru-RU"/>
        </w:rPr>
        <w:t xml:space="preserve">Клиенты </w:t>
      </w:r>
      <w:r w:rsidR="00754E9A" w:rsidRPr="0039642D">
        <w:rPr>
          <w:rFonts w:ascii="Arial" w:hAnsi="Arial" w:cs="Arial"/>
          <w:lang w:val="ru-RU"/>
        </w:rPr>
        <w:t>Участника торгов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39642D">
        <w:rPr>
          <w:rFonts w:ascii="Arial" w:hAnsi="Arial" w:cs="Arial"/>
          <w:lang w:val="ru-RU"/>
        </w:rPr>
        <w:t xml:space="preserve">вправе использовать </w:t>
      </w:r>
      <w:r w:rsidR="00380BAF" w:rsidRPr="0039642D">
        <w:rPr>
          <w:rFonts w:ascii="Arial" w:hAnsi="Arial" w:cs="Arial"/>
          <w:lang w:val="ru-RU"/>
        </w:rPr>
        <w:t>И</w:t>
      </w:r>
      <w:r w:rsidR="00D11B2A" w:rsidRPr="0039642D">
        <w:rPr>
          <w:rFonts w:ascii="Arial" w:hAnsi="Arial" w:cs="Arial"/>
          <w:lang w:val="ru-RU"/>
        </w:rPr>
        <w:t xml:space="preserve">нформацию </w:t>
      </w:r>
      <w:bookmarkEnd w:id="0"/>
      <w:r w:rsidR="000008C0">
        <w:rPr>
          <w:rFonts w:ascii="Arial" w:hAnsi="Arial" w:cs="Arial"/>
          <w:lang w:val="ru-RU"/>
        </w:rPr>
        <w:t>только</w:t>
      </w:r>
      <w:r w:rsidRPr="0039642D">
        <w:rPr>
          <w:rFonts w:ascii="Arial" w:hAnsi="Arial" w:cs="Arial"/>
          <w:lang w:val="ru-RU"/>
        </w:rPr>
        <w:t xml:space="preserve"> те</w:t>
      </w:r>
      <w:r>
        <w:rPr>
          <w:rFonts w:ascii="Arial" w:hAnsi="Arial" w:cs="Arial"/>
          <w:lang w:val="ru-RU"/>
        </w:rPr>
        <w:t>х</w:t>
      </w:r>
      <w:r w:rsidRPr="0039642D">
        <w:rPr>
          <w:rFonts w:ascii="Arial" w:hAnsi="Arial" w:cs="Arial"/>
          <w:lang w:val="ru-RU"/>
        </w:rPr>
        <w:t xml:space="preserve"> рынк</w:t>
      </w:r>
      <w:r w:rsidR="000008C0">
        <w:rPr>
          <w:rFonts w:ascii="Arial" w:hAnsi="Arial" w:cs="Arial"/>
          <w:lang w:val="ru-RU"/>
        </w:rPr>
        <w:t>ов</w:t>
      </w:r>
      <w:r w:rsidR="00C248D2" w:rsidRPr="0039642D">
        <w:rPr>
          <w:rFonts w:ascii="Arial" w:hAnsi="Arial" w:cs="Arial"/>
          <w:lang w:val="ru-RU"/>
        </w:rPr>
        <w:t>, на которых Участники торгов и Клиенты Участников торгов зарегистрированы для целей участия в торгах</w:t>
      </w:r>
      <w:r w:rsidR="00D23470" w:rsidRPr="0039642D">
        <w:rPr>
          <w:rFonts w:ascii="Arial" w:hAnsi="Arial" w:cs="Arial"/>
          <w:lang w:val="ru-RU"/>
        </w:rPr>
        <w:t>.</w:t>
      </w:r>
    </w:p>
    <w:p w:rsidR="00D6579B" w:rsidRPr="00D6579B" w:rsidRDefault="007C38FE" w:rsidP="00722CE1">
      <w:pPr>
        <w:pStyle w:val="3"/>
        <w:numPr>
          <w:ilvl w:val="1"/>
          <w:numId w:val="7"/>
        </w:numPr>
        <w:tabs>
          <w:tab w:val="left" w:pos="709"/>
        </w:tabs>
        <w:suppressAutoHyphens w:val="0"/>
        <w:autoSpaceDE/>
        <w:spacing w:before="120"/>
        <w:ind w:left="709" w:hanging="709"/>
        <w:rPr>
          <w:rFonts w:ascii="Arial" w:hAnsi="Arial" w:cs="Arial"/>
          <w:lang w:val="ru-RU"/>
        </w:rPr>
      </w:pPr>
      <w:proofErr w:type="gramStart"/>
      <w:r w:rsidRPr="00C566D4">
        <w:rPr>
          <w:rFonts w:ascii="Arial" w:hAnsi="Arial" w:cs="Arial"/>
          <w:lang w:val="ru-RU"/>
        </w:rPr>
        <w:t>Клиент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>, Участник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 xml:space="preserve"> торгов и Клиент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 xml:space="preserve"> Участника торгов </w:t>
      </w:r>
      <w:r>
        <w:rPr>
          <w:rFonts w:ascii="Arial" w:hAnsi="Arial" w:cs="Arial"/>
          <w:lang w:val="ru-RU"/>
        </w:rPr>
        <w:t>з</w:t>
      </w:r>
      <w:r w:rsidRPr="00D6579B">
        <w:rPr>
          <w:rFonts w:ascii="Arial" w:hAnsi="Arial" w:cs="Arial"/>
          <w:lang w:val="ru-RU"/>
        </w:rPr>
        <w:t xml:space="preserve">апрещается </w:t>
      </w:r>
      <w:r w:rsidR="00D6579B" w:rsidRPr="00D6579B">
        <w:rPr>
          <w:rFonts w:ascii="Arial" w:hAnsi="Arial" w:cs="Arial"/>
          <w:lang w:val="ru-RU"/>
        </w:rPr>
        <w:t xml:space="preserve">использование </w:t>
      </w:r>
      <w:r w:rsidR="00D11B2A" w:rsidRPr="00D6579B">
        <w:rPr>
          <w:rFonts w:ascii="Arial" w:hAnsi="Arial" w:cs="Arial"/>
          <w:lang w:val="ru-RU"/>
        </w:rPr>
        <w:t>Информации в целях</w:t>
      </w:r>
      <w:r w:rsidR="000008C0" w:rsidRPr="00D6579B">
        <w:rPr>
          <w:rFonts w:ascii="Arial" w:hAnsi="Arial" w:cs="Arial"/>
          <w:lang w:val="ru-RU"/>
        </w:rPr>
        <w:t xml:space="preserve">, не </w:t>
      </w:r>
      <w:r w:rsidR="00D6579B" w:rsidRPr="00D6579B">
        <w:rPr>
          <w:rFonts w:ascii="Arial" w:hAnsi="Arial" w:cs="Arial"/>
          <w:lang w:val="ru-RU"/>
        </w:rPr>
        <w:t xml:space="preserve">предусмотренных </w:t>
      </w:r>
      <w:r w:rsidR="000008C0" w:rsidRPr="00D6579B">
        <w:rPr>
          <w:rFonts w:ascii="Arial" w:hAnsi="Arial" w:cs="Arial"/>
          <w:lang w:val="ru-RU"/>
        </w:rPr>
        <w:t xml:space="preserve">настоящими Условиями и соответствующими </w:t>
      </w:r>
      <w:r w:rsidR="000008C0" w:rsidRPr="00D6579B">
        <w:rPr>
          <w:rStyle w:val="h1header1"/>
          <w:rFonts w:ascii="Arial" w:hAnsi="Arial" w:cs="Arial"/>
          <w:b w:val="0"/>
          <w:color w:val="auto"/>
          <w:lang w:val="ru-RU"/>
        </w:rPr>
        <w:t xml:space="preserve">правилами </w:t>
      </w:r>
      <w:r w:rsidR="000008C0" w:rsidRPr="00D6579B">
        <w:rPr>
          <w:rFonts w:ascii="Arial" w:hAnsi="Arial" w:cs="Arial"/>
          <w:lang w:val="ru-RU"/>
        </w:rPr>
        <w:t xml:space="preserve">проведения торгов Организаторов торговли, </w:t>
      </w:r>
      <w:r w:rsidR="00D6579B" w:rsidRPr="00D6579B">
        <w:rPr>
          <w:rFonts w:ascii="Arial" w:hAnsi="Arial" w:cs="Arial"/>
          <w:lang w:val="ru-RU"/>
        </w:rPr>
        <w:t xml:space="preserve">в том числе </w:t>
      </w:r>
      <w:r w:rsidR="000008C0" w:rsidRPr="00D6579B">
        <w:rPr>
          <w:rFonts w:ascii="Arial" w:hAnsi="Arial" w:cs="Arial"/>
          <w:lang w:val="ru-RU"/>
        </w:rPr>
        <w:t xml:space="preserve">для расчета </w:t>
      </w:r>
      <w:r>
        <w:rPr>
          <w:rFonts w:ascii="Arial" w:hAnsi="Arial" w:cs="Arial"/>
          <w:lang w:val="ru-RU"/>
        </w:rPr>
        <w:t>п</w:t>
      </w:r>
      <w:r w:rsidRPr="00D6579B">
        <w:rPr>
          <w:rFonts w:ascii="Arial" w:hAnsi="Arial" w:cs="Arial"/>
          <w:lang w:val="ru-RU"/>
        </w:rPr>
        <w:t>роизводн</w:t>
      </w:r>
      <w:r w:rsidR="005D6FBB">
        <w:rPr>
          <w:rFonts w:ascii="Arial" w:hAnsi="Arial" w:cs="Arial"/>
          <w:lang w:val="ru-RU"/>
        </w:rPr>
        <w:t>ых показателей, в том числе индексов</w:t>
      </w:r>
      <w:r w:rsidR="00D6579B" w:rsidRPr="00D6579B">
        <w:rPr>
          <w:rFonts w:ascii="Arial" w:hAnsi="Arial" w:cs="Arial"/>
          <w:lang w:val="ru-RU"/>
        </w:rPr>
        <w:t xml:space="preserve">, </w:t>
      </w:r>
      <w:r w:rsidR="005D6FBB" w:rsidRPr="00D6579B">
        <w:rPr>
          <w:rFonts w:ascii="Arial" w:hAnsi="Arial" w:cs="Arial"/>
          <w:lang w:val="ru-RU"/>
        </w:rPr>
        <w:t>предназначенн</w:t>
      </w:r>
      <w:r w:rsidR="005D6FBB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0008C0" w:rsidRPr="00D6579B">
        <w:rPr>
          <w:rFonts w:ascii="Arial" w:hAnsi="Arial" w:cs="Arial"/>
          <w:lang w:val="ru-RU"/>
        </w:rPr>
        <w:t>для дальнейшего публичного распространения третьим лицам</w:t>
      </w:r>
      <w:r w:rsidR="00D6579B" w:rsidRPr="00D6579B">
        <w:rPr>
          <w:rFonts w:ascii="Arial" w:hAnsi="Arial" w:cs="Arial"/>
          <w:lang w:val="ru-RU"/>
        </w:rPr>
        <w:t xml:space="preserve">, </w:t>
      </w:r>
      <w:r w:rsidR="00C566D4">
        <w:rPr>
          <w:rFonts w:ascii="Arial" w:hAnsi="Arial" w:cs="Arial"/>
          <w:lang w:val="ru-RU"/>
        </w:rPr>
        <w:t xml:space="preserve">распространение Информации любыми средствами и способами, включая </w:t>
      </w:r>
      <w:r w:rsidR="00D6579B" w:rsidRPr="00D6579B">
        <w:rPr>
          <w:rFonts w:ascii="Arial" w:hAnsi="Arial" w:cs="Arial"/>
          <w:lang w:val="ru-RU"/>
        </w:rPr>
        <w:t xml:space="preserve">размещение Информации на собственных Интернет-сайтах и Интернет-сайтах третьих лиц, </w:t>
      </w:r>
      <w:r w:rsidR="00C31020">
        <w:rPr>
          <w:rFonts w:ascii="Arial" w:hAnsi="Arial" w:cs="Arial"/>
          <w:lang w:val="ru-RU"/>
        </w:rPr>
        <w:t xml:space="preserve">использование </w:t>
      </w:r>
      <w:r w:rsidR="00D03B3B">
        <w:rPr>
          <w:rFonts w:ascii="Arial" w:hAnsi="Arial" w:cs="Arial"/>
          <w:lang w:val="ru-RU"/>
        </w:rPr>
        <w:t>ее в</w:t>
      </w:r>
      <w:proofErr w:type="gramEnd"/>
      <w:r w:rsidR="00D03B3B">
        <w:rPr>
          <w:rFonts w:ascii="Arial" w:hAnsi="Arial" w:cs="Arial"/>
          <w:lang w:val="ru-RU"/>
        </w:rPr>
        <w:t xml:space="preserve"> собственных </w:t>
      </w:r>
      <w:proofErr w:type="spellStart"/>
      <w:r w:rsidR="00D03B3B" w:rsidRPr="005D6FBB">
        <w:rPr>
          <w:rFonts w:ascii="Arial" w:hAnsi="Arial" w:cs="Arial"/>
          <w:lang w:val="ru-RU"/>
        </w:rPr>
        <w:t>Non-display</w:t>
      </w:r>
      <w:proofErr w:type="spellEnd"/>
      <w:r w:rsidR="00D03B3B" w:rsidRPr="005D6FBB">
        <w:rPr>
          <w:rFonts w:ascii="Arial" w:hAnsi="Arial" w:cs="Arial"/>
          <w:lang w:val="ru-RU"/>
        </w:rPr>
        <w:t xml:space="preserve"> </w:t>
      </w:r>
      <w:proofErr w:type="gramStart"/>
      <w:r w:rsidR="00D03B3B" w:rsidRPr="005D6FBB">
        <w:rPr>
          <w:rFonts w:ascii="Arial" w:hAnsi="Arial" w:cs="Arial"/>
          <w:lang w:val="ru-RU"/>
        </w:rPr>
        <w:t>системах</w:t>
      </w:r>
      <w:proofErr w:type="gramEnd"/>
      <w:r w:rsidR="00D03B3B">
        <w:rPr>
          <w:rFonts w:ascii="Arial" w:hAnsi="Arial" w:cs="Arial"/>
          <w:lang w:val="ru-RU"/>
        </w:rPr>
        <w:t xml:space="preserve"> и</w:t>
      </w:r>
      <w:r w:rsidR="00852104">
        <w:rPr>
          <w:rFonts w:ascii="Arial" w:hAnsi="Arial" w:cs="Arial"/>
          <w:lang w:val="ru-RU"/>
        </w:rPr>
        <w:t xml:space="preserve"> </w:t>
      </w:r>
      <w:r w:rsidR="00D6579B" w:rsidRPr="00D6579B">
        <w:rPr>
          <w:rFonts w:ascii="Arial" w:hAnsi="Arial" w:cs="Arial"/>
          <w:lang w:val="ru-RU"/>
        </w:rPr>
        <w:t>в информационных системах третьих лиц, в том числе в составе продуктов Клиентов, Участников торгов и Клиентов Участников торгов.</w:t>
      </w:r>
    </w:p>
    <w:p w:rsidR="001916D3" w:rsidRDefault="00C566D4" w:rsidP="00722CE1">
      <w:pPr>
        <w:pStyle w:val="3"/>
        <w:numPr>
          <w:ilvl w:val="1"/>
          <w:numId w:val="7"/>
        </w:numPr>
        <w:tabs>
          <w:tab w:val="clear" w:pos="0"/>
          <w:tab w:val="left" w:pos="709"/>
        </w:tabs>
        <w:spacing w:before="120"/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 xml:space="preserve">Клиент, Участник торгов и Клиент Участника торгов имеют право </w:t>
      </w:r>
      <w:r w:rsidR="001916D3">
        <w:rPr>
          <w:rFonts w:ascii="Arial" w:hAnsi="Arial" w:cs="Arial"/>
          <w:lang w:val="ru-RU"/>
        </w:rPr>
        <w:t>и</w:t>
      </w:r>
      <w:r w:rsidR="001916D3" w:rsidRPr="00C566D4">
        <w:rPr>
          <w:rFonts w:ascii="Arial" w:hAnsi="Arial" w:cs="Arial"/>
          <w:lang w:val="ru-RU"/>
        </w:rPr>
        <w:t>спользова</w:t>
      </w:r>
      <w:r w:rsidR="001916D3">
        <w:rPr>
          <w:rFonts w:ascii="Arial" w:hAnsi="Arial" w:cs="Arial"/>
          <w:lang w:val="ru-RU"/>
        </w:rPr>
        <w:t>ть</w:t>
      </w:r>
      <w:r w:rsidR="001916D3" w:rsidRPr="00C566D4">
        <w:rPr>
          <w:rFonts w:ascii="Arial" w:hAnsi="Arial" w:cs="Arial"/>
          <w:lang w:val="ru-RU"/>
        </w:rPr>
        <w:t xml:space="preserve"> Информаци</w:t>
      </w:r>
      <w:r w:rsidR="001916D3">
        <w:rPr>
          <w:rFonts w:ascii="Arial" w:hAnsi="Arial" w:cs="Arial"/>
          <w:lang w:val="ru-RU"/>
        </w:rPr>
        <w:t>ю</w:t>
      </w:r>
      <w:r w:rsidR="001916D3" w:rsidRPr="00C566D4">
        <w:rPr>
          <w:rFonts w:ascii="Arial" w:hAnsi="Arial" w:cs="Arial"/>
          <w:lang w:val="ru-RU"/>
        </w:rPr>
        <w:t xml:space="preserve"> в целях и способами, не предусмотренными настоящими Условиями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F2E77" w:rsidRPr="001916D3">
        <w:rPr>
          <w:rFonts w:ascii="Arial" w:hAnsi="Arial" w:cs="Arial"/>
          <w:lang w:val="ru-RU"/>
        </w:rPr>
        <w:t>и правилами проведения торгов Организаторов торговли</w:t>
      </w:r>
      <w:r w:rsidR="001916D3">
        <w:rPr>
          <w:rFonts w:ascii="Arial" w:hAnsi="Arial" w:cs="Arial"/>
          <w:lang w:val="ru-RU"/>
        </w:rPr>
        <w:t xml:space="preserve">, а также </w:t>
      </w:r>
      <w:r w:rsidRPr="00C566D4">
        <w:rPr>
          <w:rFonts w:ascii="Arial" w:hAnsi="Arial" w:cs="Arial"/>
          <w:lang w:val="ru-RU"/>
        </w:rPr>
        <w:t xml:space="preserve">распространять </w:t>
      </w:r>
      <w:r w:rsidR="001916D3">
        <w:rPr>
          <w:rFonts w:ascii="Arial" w:hAnsi="Arial" w:cs="Arial"/>
          <w:lang w:val="ru-RU"/>
        </w:rPr>
        <w:t>И</w:t>
      </w:r>
      <w:r w:rsidRPr="00C566D4">
        <w:rPr>
          <w:rFonts w:ascii="Arial" w:hAnsi="Arial" w:cs="Arial"/>
          <w:lang w:val="ru-RU"/>
        </w:rPr>
        <w:t>нформацию</w:t>
      </w:r>
      <w:r w:rsidR="00974340" w:rsidRPr="00142C9C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 xml:space="preserve">только на основании </w:t>
      </w:r>
      <w:r w:rsidR="007C38FE">
        <w:rPr>
          <w:rFonts w:ascii="Arial" w:hAnsi="Arial" w:cs="Arial"/>
          <w:lang w:val="ru-RU"/>
        </w:rPr>
        <w:t xml:space="preserve">соответствующих </w:t>
      </w:r>
      <w:r w:rsidR="007C38FE" w:rsidRPr="00C566D4">
        <w:rPr>
          <w:rFonts w:ascii="Arial" w:hAnsi="Arial" w:cs="Arial"/>
          <w:lang w:val="ru-RU"/>
        </w:rPr>
        <w:t>договор</w:t>
      </w:r>
      <w:r w:rsidR="007C38FE">
        <w:rPr>
          <w:rFonts w:ascii="Arial" w:hAnsi="Arial" w:cs="Arial"/>
          <w:lang w:val="ru-RU"/>
        </w:rPr>
        <w:t>ов</w:t>
      </w:r>
      <w:r w:rsidRPr="00C566D4">
        <w:rPr>
          <w:rFonts w:ascii="Arial" w:hAnsi="Arial" w:cs="Arial"/>
          <w:lang w:val="ru-RU"/>
        </w:rPr>
        <w:t xml:space="preserve">, </w:t>
      </w:r>
      <w:r w:rsidR="007C38FE" w:rsidRPr="00C566D4">
        <w:rPr>
          <w:rFonts w:ascii="Arial" w:hAnsi="Arial" w:cs="Arial"/>
          <w:lang w:val="ru-RU"/>
        </w:rPr>
        <w:t>заключаем</w:t>
      </w:r>
      <w:r w:rsidR="007C38FE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 xml:space="preserve">с </w:t>
      </w:r>
      <w:r w:rsidR="007C38FE" w:rsidRPr="00C566D4">
        <w:rPr>
          <w:rFonts w:ascii="Arial" w:hAnsi="Arial" w:cs="Arial"/>
          <w:lang w:val="ru-RU"/>
        </w:rPr>
        <w:t>Организатор</w:t>
      </w:r>
      <w:r w:rsidR="007C38FE">
        <w:rPr>
          <w:rFonts w:ascii="Arial" w:hAnsi="Arial" w:cs="Arial"/>
          <w:lang w:val="ru-RU"/>
        </w:rPr>
        <w:t>ами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1916D3" w:rsidRPr="00C566D4">
        <w:rPr>
          <w:rFonts w:ascii="Arial" w:hAnsi="Arial" w:cs="Arial"/>
          <w:lang w:val="ru-RU"/>
        </w:rPr>
        <w:t>торговли</w:t>
      </w:r>
      <w:r w:rsidR="001916D3">
        <w:rPr>
          <w:rFonts w:ascii="Arial" w:hAnsi="Arial" w:cs="Arial"/>
          <w:lang w:val="ru-RU"/>
        </w:rPr>
        <w:t>.</w:t>
      </w:r>
    </w:p>
    <w:p w:rsidR="00D11B2A" w:rsidRPr="000008C0" w:rsidRDefault="00C47564" w:rsidP="00722CE1">
      <w:pPr>
        <w:pStyle w:val="ab"/>
        <w:numPr>
          <w:ilvl w:val="1"/>
          <w:numId w:val="7"/>
        </w:numPr>
        <w:tabs>
          <w:tab w:val="left" w:pos="709"/>
        </w:tabs>
        <w:spacing w:before="240"/>
        <w:ind w:left="709" w:hanging="709"/>
        <w:jc w:val="both"/>
        <w:rPr>
          <w:rFonts w:ascii="Arial" w:hAnsi="Arial" w:cs="Arial"/>
        </w:rPr>
      </w:pPr>
      <w:r w:rsidRPr="000008C0">
        <w:rPr>
          <w:rFonts w:ascii="Arial" w:hAnsi="Arial" w:cs="Arial"/>
        </w:rPr>
        <w:lastRenderedPageBreak/>
        <w:t>Участник торгов</w:t>
      </w:r>
      <w:r w:rsidR="00D11B2A" w:rsidRPr="000008C0">
        <w:rPr>
          <w:rFonts w:ascii="Arial" w:hAnsi="Arial" w:cs="Arial"/>
        </w:rPr>
        <w:t xml:space="preserve">, предоставивший </w:t>
      </w:r>
      <w:r w:rsidR="00E55B74" w:rsidRPr="000008C0">
        <w:rPr>
          <w:rFonts w:ascii="Arial" w:hAnsi="Arial" w:cs="Arial"/>
        </w:rPr>
        <w:t xml:space="preserve">своим </w:t>
      </w:r>
      <w:r w:rsidR="0029237E" w:rsidRPr="000008C0">
        <w:rPr>
          <w:rFonts w:ascii="Arial" w:hAnsi="Arial" w:cs="Arial"/>
        </w:rPr>
        <w:t xml:space="preserve">Клиентам Участника торгов </w:t>
      </w:r>
      <w:r w:rsidR="00D11B2A" w:rsidRPr="000008C0">
        <w:rPr>
          <w:rFonts w:ascii="Arial" w:hAnsi="Arial" w:cs="Arial"/>
        </w:rPr>
        <w:t>право использования Программного обеспечения</w:t>
      </w:r>
      <w:r w:rsidR="007C38FE">
        <w:rPr>
          <w:rFonts w:ascii="Arial" w:hAnsi="Arial" w:cs="Arial"/>
        </w:rPr>
        <w:t>,</w:t>
      </w:r>
      <w:r w:rsidR="00974340" w:rsidRPr="00974340">
        <w:rPr>
          <w:rFonts w:ascii="Arial" w:hAnsi="Arial" w:cs="Arial"/>
        </w:rPr>
        <w:t xml:space="preserve"> </w:t>
      </w:r>
      <w:r w:rsidR="007C38FE">
        <w:rPr>
          <w:rFonts w:ascii="Arial" w:hAnsi="Arial" w:cs="Arial"/>
        </w:rPr>
        <w:t>позволяющего</w:t>
      </w:r>
      <w:r w:rsidR="007C38FE" w:rsidRPr="00FA6E74">
        <w:rPr>
          <w:rFonts w:ascii="Arial" w:hAnsi="Arial" w:cs="Arial"/>
        </w:rPr>
        <w:t xml:space="preserve"> осуществля</w:t>
      </w:r>
      <w:r w:rsidR="007C38FE">
        <w:rPr>
          <w:rFonts w:ascii="Arial" w:hAnsi="Arial" w:cs="Arial"/>
        </w:rPr>
        <w:t>ть</w:t>
      </w:r>
      <w:r w:rsidR="007C38FE" w:rsidRPr="00FA6E74">
        <w:rPr>
          <w:rFonts w:ascii="Arial" w:hAnsi="Arial" w:cs="Arial"/>
        </w:rPr>
        <w:t xml:space="preserve"> доступ к Информации</w:t>
      </w:r>
      <w:r w:rsidR="007C38FE">
        <w:rPr>
          <w:rFonts w:ascii="Arial" w:hAnsi="Arial" w:cs="Arial"/>
        </w:rPr>
        <w:t>,</w:t>
      </w:r>
      <w:r w:rsidR="00974340" w:rsidRPr="00974340">
        <w:rPr>
          <w:rFonts w:ascii="Arial" w:hAnsi="Arial" w:cs="Arial"/>
        </w:rPr>
        <w:t xml:space="preserve"> </w:t>
      </w:r>
      <w:r w:rsidR="00D11B2A" w:rsidRPr="000008C0">
        <w:rPr>
          <w:rFonts w:ascii="Arial" w:hAnsi="Arial" w:cs="Arial"/>
        </w:rPr>
        <w:t xml:space="preserve">обязан обеспечить соблюдение </w:t>
      </w:r>
      <w:r w:rsidR="0029237E" w:rsidRPr="000008C0">
        <w:rPr>
          <w:rFonts w:ascii="Arial" w:hAnsi="Arial" w:cs="Arial"/>
        </w:rPr>
        <w:t>К</w:t>
      </w:r>
      <w:r w:rsidR="00E55B74" w:rsidRPr="000008C0">
        <w:rPr>
          <w:rFonts w:ascii="Arial" w:hAnsi="Arial" w:cs="Arial"/>
        </w:rPr>
        <w:t xml:space="preserve">лиентами </w:t>
      </w:r>
      <w:r w:rsidR="0029237E" w:rsidRPr="000008C0">
        <w:rPr>
          <w:rFonts w:ascii="Arial" w:hAnsi="Arial" w:cs="Arial"/>
        </w:rPr>
        <w:t xml:space="preserve">Участника торгов </w:t>
      </w:r>
      <w:r w:rsidR="007C38FE" w:rsidRPr="000008C0">
        <w:rPr>
          <w:rFonts w:ascii="Arial" w:hAnsi="Arial" w:cs="Arial"/>
        </w:rPr>
        <w:t>условий</w:t>
      </w:r>
      <w:r w:rsidR="007C38FE">
        <w:rPr>
          <w:rFonts w:ascii="Arial" w:hAnsi="Arial" w:cs="Arial"/>
        </w:rPr>
        <w:t xml:space="preserve"> использования Информации</w:t>
      </w:r>
      <w:r w:rsidR="007C38FE" w:rsidRPr="000008C0">
        <w:rPr>
          <w:rFonts w:ascii="Arial" w:hAnsi="Arial" w:cs="Arial"/>
        </w:rPr>
        <w:t xml:space="preserve"> предусмотренн</w:t>
      </w:r>
      <w:r w:rsidR="007C38FE">
        <w:rPr>
          <w:rFonts w:ascii="Arial" w:hAnsi="Arial" w:cs="Arial"/>
        </w:rPr>
        <w:t>ых</w:t>
      </w:r>
      <w:r w:rsidR="00974340" w:rsidRPr="00974340">
        <w:rPr>
          <w:rFonts w:ascii="Arial" w:hAnsi="Arial" w:cs="Arial"/>
        </w:rPr>
        <w:t xml:space="preserve"> </w:t>
      </w:r>
      <w:r w:rsidR="00D11B2A" w:rsidRPr="000008C0">
        <w:rPr>
          <w:rFonts w:ascii="Arial" w:hAnsi="Arial" w:cs="Arial"/>
        </w:rPr>
        <w:t>настоящим</w:t>
      </w:r>
      <w:r w:rsidR="007C38FE">
        <w:rPr>
          <w:rFonts w:ascii="Arial" w:hAnsi="Arial" w:cs="Arial"/>
        </w:rPr>
        <w:t>и</w:t>
      </w:r>
      <w:r w:rsidR="00974340" w:rsidRPr="00974340">
        <w:rPr>
          <w:rFonts w:ascii="Arial" w:hAnsi="Arial" w:cs="Arial"/>
        </w:rPr>
        <w:t xml:space="preserve"> </w:t>
      </w:r>
      <w:r w:rsidR="007C38FE">
        <w:rPr>
          <w:rFonts w:ascii="Arial" w:hAnsi="Arial" w:cs="Arial"/>
        </w:rPr>
        <w:t>Условиями</w:t>
      </w:r>
      <w:r w:rsidR="00D11B2A" w:rsidRPr="000008C0">
        <w:rPr>
          <w:rFonts w:ascii="Arial" w:hAnsi="Arial" w:cs="Arial"/>
        </w:rPr>
        <w:t>.</w:t>
      </w:r>
    </w:p>
    <w:p w:rsidR="00A660D1" w:rsidRPr="002969A8" w:rsidRDefault="00AF2908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1916D3">
        <w:rPr>
          <w:rFonts w:ascii="Arial" w:hAnsi="Arial" w:cs="Arial"/>
          <w:lang w:val="ru-RU"/>
        </w:rPr>
        <w:t xml:space="preserve">Организатор </w:t>
      </w:r>
      <w:bookmarkStart w:id="1" w:name="_Ref343268336"/>
      <w:r w:rsidRPr="001916D3">
        <w:rPr>
          <w:rFonts w:ascii="Arial" w:hAnsi="Arial" w:cs="Arial"/>
          <w:color w:val="000000"/>
          <w:lang w:val="ru-RU"/>
        </w:rPr>
        <w:t xml:space="preserve">торговли в рамках своих полномочий </w:t>
      </w:r>
      <w:r w:rsidR="00A660D1" w:rsidRPr="001916D3">
        <w:rPr>
          <w:rFonts w:ascii="Arial" w:hAnsi="Arial" w:cs="Arial"/>
          <w:color w:val="000000"/>
          <w:lang w:val="ru-RU"/>
        </w:rPr>
        <w:t xml:space="preserve">имеет право проводить </w:t>
      </w:r>
      <w:r w:rsidR="00E30D1B" w:rsidRPr="001916D3">
        <w:rPr>
          <w:rFonts w:ascii="Arial" w:hAnsi="Arial" w:cs="Arial"/>
          <w:color w:val="000000"/>
          <w:lang w:val="ru-RU"/>
        </w:rPr>
        <w:t xml:space="preserve">(в том числе с привлечением третьих лиц) </w:t>
      </w:r>
      <w:r w:rsidR="00A660D1" w:rsidRPr="001916D3">
        <w:rPr>
          <w:rFonts w:ascii="Arial" w:hAnsi="Arial" w:cs="Arial"/>
          <w:color w:val="000000"/>
          <w:lang w:val="ru-RU"/>
        </w:rPr>
        <w:t xml:space="preserve">не чаще чем один раз в год информационные аудиты </w:t>
      </w:r>
      <w:r w:rsidR="002969A8" w:rsidRPr="001916D3">
        <w:rPr>
          <w:rFonts w:ascii="Arial" w:hAnsi="Arial" w:cs="Arial"/>
          <w:lang w:val="ru-RU"/>
        </w:rPr>
        <w:t>Клиентов,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C47564" w:rsidRPr="001916D3">
        <w:rPr>
          <w:rFonts w:ascii="Arial" w:hAnsi="Arial" w:cs="Arial"/>
          <w:color w:val="000000"/>
          <w:lang w:val="ru-RU"/>
        </w:rPr>
        <w:t xml:space="preserve">Участников торгов </w:t>
      </w:r>
      <w:r w:rsidR="00E30D1B" w:rsidRPr="001916D3">
        <w:rPr>
          <w:rFonts w:ascii="Arial" w:hAnsi="Arial" w:cs="Arial"/>
          <w:color w:val="000000"/>
          <w:lang w:val="ru-RU"/>
        </w:rPr>
        <w:t xml:space="preserve">и </w:t>
      </w:r>
      <w:r w:rsidR="0029237E" w:rsidRPr="001916D3">
        <w:rPr>
          <w:rFonts w:ascii="Arial" w:hAnsi="Arial" w:cs="Arial"/>
          <w:lang w:val="ru-RU"/>
        </w:rPr>
        <w:t xml:space="preserve">Клиентов </w:t>
      </w:r>
      <w:r w:rsidR="00E55B74" w:rsidRPr="001916D3">
        <w:rPr>
          <w:rFonts w:ascii="Arial" w:hAnsi="Arial" w:cs="Arial"/>
          <w:lang w:val="ru-RU"/>
        </w:rPr>
        <w:t>Участников торгов</w:t>
      </w:r>
      <w:r w:rsidR="00A660D1" w:rsidRPr="002969A8">
        <w:rPr>
          <w:rFonts w:ascii="Arial" w:hAnsi="Arial" w:cs="Arial"/>
          <w:color w:val="000000"/>
          <w:lang w:val="ru-RU"/>
        </w:rPr>
        <w:t xml:space="preserve"> с целью контроля за использованием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 xml:space="preserve">нформации, доступ к которой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Клиенты, </w:t>
      </w:r>
      <w:r w:rsidR="00C47564" w:rsidRPr="002969A8">
        <w:rPr>
          <w:rFonts w:ascii="Arial" w:hAnsi="Arial" w:cs="Arial"/>
          <w:color w:val="000000"/>
          <w:lang w:val="ru-RU"/>
        </w:rPr>
        <w:t>Участники торгов</w:t>
      </w:r>
      <w:r w:rsidR="002969A8" w:rsidRPr="002969A8">
        <w:rPr>
          <w:rFonts w:ascii="Arial" w:hAnsi="Arial" w:cs="Arial"/>
          <w:color w:val="000000"/>
          <w:lang w:val="ru-RU"/>
        </w:rPr>
        <w:t xml:space="preserve"> и Клиенты Участников торгов</w:t>
      </w:r>
      <w:r w:rsidR="00A660D1" w:rsidRPr="002969A8">
        <w:rPr>
          <w:rFonts w:ascii="Arial" w:hAnsi="Arial" w:cs="Arial"/>
          <w:color w:val="000000"/>
          <w:lang w:val="ru-RU"/>
        </w:rPr>
        <w:t xml:space="preserve"> получили в соответствии с настоящими Условиями</w:t>
      </w:r>
      <w:bookmarkStart w:id="2" w:name="_Ref343268349"/>
      <w:bookmarkEnd w:id="1"/>
      <w:r w:rsidR="007C38FE">
        <w:rPr>
          <w:rFonts w:ascii="Arial" w:hAnsi="Arial" w:cs="Arial"/>
          <w:color w:val="000000"/>
          <w:lang w:val="ru-RU"/>
        </w:rPr>
        <w:t>.</w:t>
      </w:r>
      <w:proofErr w:type="gramEnd"/>
    </w:p>
    <w:p w:rsidR="00A660D1" w:rsidRPr="002969A8" w:rsidRDefault="00AF2908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r w:rsidRPr="002969A8">
        <w:rPr>
          <w:rFonts w:ascii="Arial" w:hAnsi="Arial" w:cs="Arial"/>
          <w:color w:val="000000"/>
          <w:lang w:val="ru-RU"/>
        </w:rPr>
        <w:t xml:space="preserve">Организатор торговли </w:t>
      </w:r>
      <w:r w:rsidR="00A660D1" w:rsidRPr="002969A8">
        <w:rPr>
          <w:rFonts w:ascii="Arial" w:hAnsi="Arial" w:cs="Arial"/>
          <w:color w:val="000000"/>
          <w:lang w:val="ru-RU"/>
        </w:rPr>
        <w:t xml:space="preserve">обязан в предварительном порядке не менее чем за 30 (Тридцать) календарных дней письменно уведомлять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Клиентов, Участников </w:t>
      </w:r>
      <w:r w:rsidR="00C47564" w:rsidRPr="002969A8">
        <w:rPr>
          <w:rFonts w:ascii="Arial" w:hAnsi="Arial" w:cs="Arial"/>
          <w:color w:val="000000"/>
          <w:lang w:val="ru-RU"/>
        </w:rPr>
        <w:t>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Клиентов </w:t>
      </w:r>
      <w:r w:rsidR="00AE4434" w:rsidRPr="002969A8">
        <w:rPr>
          <w:rFonts w:ascii="Arial" w:hAnsi="Arial" w:cs="Arial"/>
          <w:color w:val="000000"/>
          <w:lang w:val="ru-RU"/>
        </w:rPr>
        <w:t xml:space="preserve">Участников торгов, </w:t>
      </w:r>
      <w:r w:rsidR="00A660D1" w:rsidRPr="002969A8">
        <w:rPr>
          <w:rFonts w:ascii="Arial" w:hAnsi="Arial" w:cs="Arial"/>
          <w:color w:val="000000"/>
          <w:lang w:val="ru-RU"/>
        </w:rPr>
        <w:t xml:space="preserve">об информационных аудитах. </w:t>
      </w:r>
    </w:p>
    <w:p w:rsidR="00A660D1" w:rsidRPr="002969A8" w:rsidRDefault="002969A8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>
        <w:rPr>
          <w:rFonts w:ascii="Arial" w:hAnsi="Arial" w:cs="Arial"/>
          <w:color w:val="000000"/>
          <w:lang w:val="ru-RU"/>
        </w:rPr>
        <w:t xml:space="preserve">Клиенты, </w:t>
      </w:r>
      <w:r w:rsidR="00C47564" w:rsidRPr="002969A8">
        <w:rPr>
          <w:rFonts w:ascii="Arial" w:hAnsi="Arial" w:cs="Arial"/>
          <w:color w:val="000000"/>
          <w:lang w:val="ru-RU"/>
        </w:rPr>
        <w:t xml:space="preserve">Участники торгов </w:t>
      </w:r>
      <w:bookmarkEnd w:id="2"/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>
        <w:rPr>
          <w:rFonts w:ascii="Arial" w:hAnsi="Arial" w:cs="Arial"/>
          <w:lang w:val="ru-RU"/>
        </w:rPr>
        <w:t>К</w:t>
      </w:r>
      <w:r w:rsidR="00AE4434" w:rsidRPr="002969A8">
        <w:rPr>
          <w:rFonts w:ascii="Arial" w:hAnsi="Arial" w:cs="Arial"/>
          <w:lang w:val="ru-RU"/>
        </w:rPr>
        <w:t>лиенты Участника торгов</w:t>
      </w:r>
      <w:r w:rsidR="00E30D1B" w:rsidRPr="002969A8">
        <w:rPr>
          <w:rFonts w:ascii="Arial" w:hAnsi="Arial" w:cs="Arial"/>
          <w:color w:val="000000"/>
          <w:lang w:val="ru-RU"/>
        </w:rPr>
        <w:t xml:space="preserve"> обязаны </w:t>
      </w:r>
      <w:r w:rsidR="00A660D1" w:rsidRPr="002969A8">
        <w:rPr>
          <w:rFonts w:ascii="Arial" w:hAnsi="Arial" w:cs="Arial"/>
          <w:color w:val="000000"/>
          <w:lang w:val="ru-RU"/>
        </w:rPr>
        <w:t xml:space="preserve">при проведении аудитов в отношении </w:t>
      </w:r>
      <w:r w:rsidR="00E30D1B" w:rsidRPr="002969A8">
        <w:rPr>
          <w:rFonts w:ascii="Arial" w:hAnsi="Arial" w:cs="Arial"/>
          <w:color w:val="000000"/>
          <w:lang w:val="ru-RU"/>
        </w:rPr>
        <w:t>использования И</w:t>
      </w:r>
      <w:r w:rsidR="00A660D1" w:rsidRPr="002969A8">
        <w:rPr>
          <w:rFonts w:ascii="Arial" w:hAnsi="Arial" w:cs="Arial"/>
          <w:color w:val="000000"/>
          <w:lang w:val="ru-RU"/>
        </w:rPr>
        <w:t xml:space="preserve">нформации, доступ к которой получен в соответствии с настоящими Условиями, оказывать </w:t>
      </w:r>
      <w:r w:rsidR="00AF2908" w:rsidRPr="002969A8">
        <w:rPr>
          <w:rFonts w:ascii="Arial" w:hAnsi="Arial" w:cs="Arial"/>
          <w:color w:val="000000"/>
          <w:lang w:val="ru-RU"/>
        </w:rPr>
        <w:t>Организатору торговли</w:t>
      </w:r>
      <w:r w:rsidR="00A660D1" w:rsidRPr="002969A8">
        <w:rPr>
          <w:rFonts w:ascii="Arial" w:hAnsi="Arial" w:cs="Arial"/>
          <w:color w:val="000000"/>
          <w:lang w:val="ru-RU"/>
        </w:rPr>
        <w:t xml:space="preserve"> содействие, в том числе предоставлять доступ </w:t>
      </w:r>
      <w:r w:rsidR="00E30D1B" w:rsidRPr="002969A8">
        <w:rPr>
          <w:rFonts w:ascii="Arial" w:hAnsi="Arial" w:cs="Arial"/>
          <w:color w:val="000000"/>
          <w:lang w:val="ru-RU"/>
        </w:rPr>
        <w:t xml:space="preserve">уполномоченным </w:t>
      </w:r>
      <w:r w:rsidR="00A660D1" w:rsidRPr="002969A8">
        <w:rPr>
          <w:rFonts w:ascii="Arial" w:hAnsi="Arial" w:cs="Arial"/>
          <w:color w:val="000000"/>
          <w:lang w:val="ru-RU"/>
        </w:rPr>
        <w:t xml:space="preserve">представителям </w:t>
      </w:r>
      <w:r w:rsidR="00AF2908" w:rsidRPr="002969A8">
        <w:rPr>
          <w:rFonts w:ascii="Arial" w:hAnsi="Arial" w:cs="Arial"/>
          <w:color w:val="000000"/>
          <w:lang w:val="ru-RU"/>
        </w:rPr>
        <w:t>Организатора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A660D1" w:rsidRPr="002969A8">
        <w:rPr>
          <w:rFonts w:ascii="Arial" w:hAnsi="Arial" w:cs="Arial"/>
          <w:color w:val="000000"/>
          <w:lang w:val="ru-RU"/>
        </w:rPr>
        <w:t xml:space="preserve">под контролем </w:t>
      </w:r>
      <w:r w:rsidR="00831406">
        <w:rPr>
          <w:rFonts w:ascii="Arial" w:hAnsi="Arial" w:cs="Arial"/>
          <w:color w:val="000000"/>
          <w:lang w:val="ru-RU"/>
        </w:rPr>
        <w:t xml:space="preserve">своих </w:t>
      </w:r>
      <w:r w:rsidR="00A660D1" w:rsidRPr="002969A8">
        <w:rPr>
          <w:rFonts w:ascii="Arial" w:hAnsi="Arial" w:cs="Arial"/>
          <w:color w:val="000000"/>
          <w:lang w:val="ru-RU"/>
        </w:rPr>
        <w:t xml:space="preserve">специалистов в </w:t>
      </w:r>
      <w:r w:rsidR="00E30D1B" w:rsidRPr="002969A8">
        <w:rPr>
          <w:rFonts w:ascii="Arial" w:hAnsi="Arial" w:cs="Arial"/>
          <w:color w:val="000000"/>
          <w:lang w:val="ru-RU"/>
        </w:rPr>
        <w:t xml:space="preserve">свои </w:t>
      </w:r>
      <w:r w:rsidR="00A660D1" w:rsidRPr="002969A8">
        <w:rPr>
          <w:rFonts w:ascii="Arial" w:hAnsi="Arial" w:cs="Arial"/>
          <w:color w:val="000000"/>
          <w:lang w:val="ru-RU"/>
        </w:rPr>
        <w:t xml:space="preserve">помещения в целях осуществления действий, связанных с проведением информационного аудита, доступ к </w:t>
      </w:r>
      <w:r w:rsidR="00E30D1B" w:rsidRPr="002969A8">
        <w:rPr>
          <w:rFonts w:ascii="Arial" w:hAnsi="Arial" w:cs="Arial"/>
          <w:color w:val="000000"/>
          <w:lang w:val="ru-RU"/>
        </w:rPr>
        <w:t xml:space="preserve">своим </w:t>
      </w:r>
      <w:r w:rsidR="00A660D1" w:rsidRPr="002969A8">
        <w:rPr>
          <w:rFonts w:ascii="Arial" w:hAnsi="Arial" w:cs="Arial"/>
          <w:color w:val="000000"/>
          <w:lang w:val="ru-RU"/>
        </w:rPr>
        <w:t>продуктам и сервисам, имеющим</w:t>
      </w:r>
      <w:proofErr w:type="gramEnd"/>
      <w:r w:rsidR="00A660D1" w:rsidRPr="002969A8">
        <w:rPr>
          <w:rFonts w:ascii="Arial" w:hAnsi="Arial" w:cs="Arial"/>
          <w:color w:val="000000"/>
          <w:lang w:val="ru-RU"/>
        </w:rPr>
        <w:t xml:space="preserve"> в своём составе или </w:t>
      </w:r>
      <w:proofErr w:type="gramStart"/>
      <w:r w:rsidR="00A660D1" w:rsidRPr="002969A8">
        <w:rPr>
          <w:rFonts w:ascii="Arial" w:hAnsi="Arial" w:cs="Arial"/>
          <w:color w:val="000000"/>
          <w:lang w:val="ru-RU"/>
        </w:rPr>
        <w:t>использующим</w:t>
      </w:r>
      <w:proofErr w:type="gramEnd"/>
      <w:r w:rsidR="00A660D1" w:rsidRPr="002969A8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>нформацию, доступ к документации, имеющей прямое отношение к использовани</w:t>
      </w:r>
      <w:r w:rsidR="009F2E77">
        <w:rPr>
          <w:rFonts w:ascii="Arial" w:hAnsi="Arial" w:cs="Arial"/>
          <w:color w:val="000000"/>
          <w:lang w:val="ru-RU"/>
        </w:rPr>
        <w:t>ю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>нформации</w:t>
      </w:r>
      <w:r w:rsidR="0057271D">
        <w:rPr>
          <w:rFonts w:ascii="Arial" w:hAnsi="Arial" w:cs="Arial"/>
          <w:color w:val="000000"/>
          <w:lang w:val="ru-RU"/>
        </w:rPr>
        <w:t>.</w:t>
      </w:r>
    </w:p>
    <w:p w:rsidR="00A660D1" w:rsidRPr="002969A8" w:rsidRDefault="00A660D1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2969A8">
        <w:rPr>
          <w:rFonts w:ascii="Arial" w:hAnsi="Arial" w:cs="Arial"/>
          <w:color w:val="000000"/>
          <w:lang w:val="ru-RU"/>
        </w:rPr>
        <w:t xml:space="preserve">В случае обнаружения </w:t>
      </w:r>
      <w:r w:rsidR="00AF2908" w:rsidRPr="002969A8">
        <w:rPr>
          <w:rFonts w:ascii="Arial" w:hAnsi="Arial" w:cs="Arial"/>
          <w:color w:val="000000"/>
          <w:lang w:val="ru-RU"/>
        </w:rPr>
        <w:t>Организатором торговли</w:t>
      </w:r>
      <w:r w:rsidRPr="002969A8">
        <w:rPr>
          <w:rFonts w:ascii="Arial" w:hAnsi="Arial" w:cs="Arial"/>
          <w:color w:val="000000"/>
          <w:lang w:val="ru-RU"/>
        </w:rPr>
        <w:t xml:space="preserve"> в результате проведенных информационных аудитов случаев нарушения условий использования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Pr="002969A8">
        <w:rPr>
          <w:rFonts w:ascii="Arial" w:hAnsi="Arial" w:cs="Arial"/>
          <w:color w:val="000000"/>
          <w:lang w:val="ru-RU"/>
        </w:rPr>
        <w:t xml:space="preserve">нформации, </w:t>
      </w:r>
      <w:r w:rsidR="002969A8">
        <w:rPr>
          <w:rFonts w:ascii="Arial" w:hAnsi="Arial" w:cs="Arial"/>
          <w:color w:val="000000"/>
          <w:lang w:val="ru-RU"/>
        </w:rPr>
        <w:t xml:space="preserve">Клиенты, </w:t>
      </w:r>
      <w:r w:rsidR="007D4D96" w:rsidRPr="002969A8">
        <w:rPr>
          <w:rFonts w:ascii="Arial" w:hAnsi="Arial" w:cs="Arial"/>
          <w:color w:val="000000"/>
          <w:lang w:val="ru-RU"/>
        </w:rPr>
        <w:t>Участник</w:t>
      </w:r>
      <w:r w:rsidR="002969A8">
        <w:rPr>
          <w:rFonts w:ascii="Arial" w:hAnsi="Arial" w:cs="Arial"/>
          <w:color w:val="000000"/>
          <w:lang w:val="ru-RU"/>
        </w:rPr>
        <w:t>и</w:t>
      </w:r>
      <w:r w:rsidR="007D4D96" w:rsidRPr="002969A8">
        <w:rPr>
          <w:rFonts w:ascii="Arial" w:hAnsi="Arial" w:cs="Arial"/>
          <w:color w:val="000000"/>
          <w:lang w:val="ru-RU"/>
        </w:rPr>
        <w:t xml:space="preserve"> 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 w:rsidR="002969A8">
        <w:rPr>
          <w:rFonts w:ascii="Arial" w:hAnsi="Arial" w:cs="Arial"/>
          <w:color w:val="000000"/>
          <w:lang w:val="ru-RU"/>
        </w:rPr>
        <w:t>К</w:t>
      </w:r>
      <w:r w:rsidR="002969A8" w:rsidRPr="002969A8">
        <w:rPr>
          <w:rFonts w:ascii="Arial" w:hAnsi="Arial" w:cs="Arial"/>
          <w:color w:val="000000"/>
          <w:lang w:val="ru-RU"/>
        </w:rPr>
        <w:t xml:space="preserve">лиенты </w:t>
      </w:r>
      <w:r w:rsidR="00AE4434" w:rsidRPr="002969A8">
        <w:rPr>
          <w:rFonts w:ascii="Arial" w:hAnsi="Arial" w:cs="Arial"/>
          <w:color w:val="000000"/>
          <w:lang w:val="ru-RU"/>
        </w:rPr>
        <w:t>Участника 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>возмеща</w:t>
      </w:r>
      <w:r w:rsidR="00E30D1B" w:rsidRPr="002969A8">
        <w:rPr>
          <w:rFonts w:ascii="Arial" w:hAnsi="Arial" w:cs="Arial"/>
          <w:color w:val="000000"/>
          <w:lang w:val="ru-RU"/>
        </w:rPr>
        <w:t>ю</w:t>
      </w:r>
      <w:r w:rsidRPr="002969A8">
        <w:rPr>
          <w:rFonts w:ascii="Arial" w:hAnsi="Arial" w:cs="Arial"/>
          <w:color w:val="000000"/>
          <w:lang w:val="ru-RU"/>
        </w:rPr>
        <w:t xml:space="preserve">т </w:t>
      </w:r>
      <w:r w:rsidR="00AF2908" w:rsidRPr="002969A8">
        <w:rPr>
          <w:rFonts w:ascii="Arial" w:hAnsi="Arial" w:cs="Arial"/>
          <w:color w:val="000000"/>
          <w:lang w:val="ru-RU"/>
        </w:rPr>
        <w:t>Организатору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 xml:space="preserve">убытки в размере неполученной платы за информационные услуги </w:t>
      </w:r>
      <w:r w:rsidR="00AF2908" w:rsidRPr="002969A8">
        <w:rPr>
          <w:rFonts w:ascii="Arial" w:hAnsi="Arial" w:cs="Arial"/>
          <w:color w:val="000000"/>
          <w:lang w:val="ru-RU"/>
        </w:rPr>
        <w:t xml:space="preserve">Организатора </w:t>
      </w:r>
      <w:r w:rsidR="007D4D96" w:rsidRPr="002969A8">
        <w:rPr>
          <w:rFonts w:ascii="Arial" w:hAnsi="Arial" w:cs="Arial"/>
          <w:color w:val="000000"/>
          <w:lang w:val="ru-RU"/>
        </w:rPr>
        <w:t>торговли</w:t>
      </w:r>
      <w:r w:rsidR="00AE4434" w:rsidRPr="002969A8">
        <w:rPr>
          <w:rFonts w:ascii="Arial" w:hAnsi="Arial" w:cs="Arial"/>
          <w:color w:val="000000"/>
          <w:lang w:val="ru-RU"/>
        </w:rPr>
        <w:t>,</w:t>
      </w:r>
      <w:r w:rsidRPr="002969A8">
        <w:rPr>
          <w:rFonts w:ascii="Arial" w:hAnsi="Arial" w:cs="Arial"/>
          <w:color w:val="000000"/>
          <w:lang w:val="ru-RU"/>
        </w:rPr>
        <w:t xml:space="preserve"> рассчитанной на основании действующих на момент проведения информационного аудита </w:t>
      </w:r>
      <w:r w:rsidR="009F2E77">
        <w:rPr>
          <w:rFonts w:ascii="Arial" w:hAnsi="Arial" w:cs="Arial"/>
          <w:color w:val="000000"/>
          <w:lang w:val="ru-RU"/>
        </w:rPr>
        <w:t>т</w:t>
      </w:r>
      <w:r w:rsidRPr="002969A8">
        <w:rPr>
          <w:rFonts w:ascii="Arial" w:hAnsi="Arial" w:cs="Arial"/>
          <w:color w:val="000000"/>
          <w:lang w:val="ru-RU"/>
        </w:rPr>
        <w:t>арифов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9F2E77" w:rsidRPr="002969A8">
        <w:rPr>
          <w:rFonts w:ascii="Arial" w:hAnsi="Arial" w:cs="Arial"/>
          <w:color w:val="000000"/>
          <w:lang w:val="ru-RU"/>
        </w:rPr>
        <w:t>Организатора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 xml:space="preserve">на информационные услуги, а также штраф в размере </w:t>
      </w:r>
      <w:r w:rsidR="00446411" w:rsidRPr="002969A8">
        <w:rPr>
          <w:rFonts w:ascii="Arial" w:hAnsi="Arial" w:cs="Arial"/>
          <w:color w:val="000000"/>
          <w:lang w:val="ru-RU"/>
        </w:rPr>
        <w:t>2</w:t>
      </w:r>
      <w:r w:rsidR="00446411" w:rsidRPr="00446411">
        <w:rPr>
          <w:rFonts w:ascii="Arial" w:hAnsi="Arial" w:cs="Arial"/>
          <w:color w:val="000000"/>
          <w:lang w:val="ru-RU"/>
        </w:rPr>
        <w:t>5</w:t>
      </w:r>
      <w:r w:rsidRPr="002969A8">
        <w:rPr>
          <w:rFonts w:ascii="Arial" w:hAnsi="Arial" w:cs="Arial"/>
          <w:color w:val="000000"/>
          <w:lang w:val="ru-RU"/>
        </w:rPr>
        <w:t>% от суммы неполученной платы</w:t>
      </w:r>
      <w:proofErr w:type="gramEnd"/>
      <w:r w:rsidRPr="002969A8">
        <w:rPr>
          <w:rFonts w:ascii="Arial" w:hAnsi="Arial" w:cs="Arial"/>
          <w:color w:val="000000"/>
          <w:lang w:val="ru-RU"/>
        </w:rPr>
        <w:t xml:space="preserve">, упомянутой выше. Все платежи, предусмотренные настоящим пунктом Договора, осуществляются на основании счета, выставленного </w:t>
      </w:r>
      <w:r w:rsidR="00AF2908" w:rsidRPr="002969A8">
        <w:rPr>
          <w:rFonts w:ascii="Arial" w:hAnsi="Arial" w:cs="Arial"/>
          <w:color w:val="000000"/>
          <w:lang w:val="ru-RU"/>
        </w:rPr>
        <w:t>Организатором торговли.</w:t>
      </w:r>
    </w:p>
    <w:p w:rsidR="00421993" w:rsidRPr="00B85758" w:rsidRDefault="00421993" w:rsidP="00B85758">
      <w:pPr>
        <w:pStyle w:val="ab"/>
      </w:pPr>
    </w:p>
    <w:p w:rsidR="00D11B2A" w:rsidRPr="00421993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8</w:t>
      </w:r>
      <w:r w:rsidRPr="00782A6F">
        <w:rPr>
          <w:rFonts w:ascii="Arial" w:hAnsi="Arial" w:cs="Arial"/>
          <w:b/>
          <w:bCs/>
          <w:lang w:val="ru-RU"/>
        </w:rPr>
        <w:tab/>
        <w:t>ОТКЛЮЧЕНИЕ КЛИЕНТА ОТ СЕРВЕРНОЙ ЧАСТИ ПРОГРАММНОГО ОБЕСПЕЧЕНИЯ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8.1. </w:t>
      </w:r>
      <w:r w:rsidRPr="00782A6F">
        <w:rPr>
          <w:rFonts w:ascii="Arial" w:hAnsi="Arial" w:cs="Arial"/>
        </w:rPr>
        <w:tab/>
        <w:t xml:space="preserve">Отключением Клиента от Серверной части Программного обеспечения являются действия  Технического центра, делающие невозможным доступ Клиента и всех лиц, которым этот Клиент предоставил право использования Программного обеспечения, к Серверной части Программного обеспечения (прекращение возможности обмена информацией между соответствующей Клиентской частью </w:t>
      </w:r>
      <w:proofErr w:type="gramStart"/>
      <w:r w:rsidRPr="00782A6F">
        <w:rPr>
          <w:rFonts w:ascii="Arial" w:hAnsi="Arial" w:cs="Arial"/>
        </w:rPr>
        <w:t>ПО</w:t>
      </w:r>
      <w:proofErr w:type="gramEnd"/>
      <w:r w:rsidRPr="00782A6F">
        <w:rPr>
          <w:rFonts w:ascii="Arial" w:hAnsi="Arial" w:cs="Arial"/>
        </w:rPr>
        <w:t xml:space="preserve"> и Серверной частью ПО).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8.2. </w:t>
      </w:r>
      <w:r w:rsidRPr="00782A6F">
        <w:rPr>
          <w:rFonts w:ascii="Arial" w:hAnsi="Arial" w:cs="Arial"/>
          <w:lang w:val="ru-RU"/>
        </w:rPr>
        <w:tab/>
        <w:t>Отключение от Серверной части Программного обеспечения может быть временным или окончательным. Решение о виде отключения принимает Технический центр с учетом положений настоящего Раздела.</w:t>
      </w:r>
      <w:bookmarkStart w:id="3" w:name="_Ref335468474"/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8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  <w:lang w:val="ru-RU"/>
        </w:rPr>
      </w:pPr>
      <w:bookmarkStart w:id="4" w:name="_Ref248819266"/>
      <w:r w:rsidRPr="00782A6F">
        <w:rPr>
          <w:rFonts w:ascii="Arial" w:hAnsi="Arial" w:cs="Arial"/>
          <w:lang w:val="ru-RU"/>
        </w:rPr>
        <w:t>Отключение Клиента от Серверной части Программного обеспечения может быть вызвано следующими причинами:</w:t>
      </w:r>
      <w:bookmarkEnd w:id="3"/>
      <w:bookmarkEnd w:id="4"/>
    </w:p>
    <w:p w:rsidR="00C97E69" w:rsidRDefault="00F73EA1" w:rsidP="00AE4434">
      <w:pPr>
        <w:pStyle w:val="ab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8.3.1 </w:t>
      </w:r>
      <w:proofErr w:type="gramStart"/>
      <w:r w:rsidR="00D11B2A" w:rsidRPr="00782A6F">
        <w:rPr>
          <w:rFonts w:ascii="Arial" w:hAnsi="Arial" w:cs="Arial"/>
        </w:rPr>
        <w:t>нарушение</w:t>
      </w:r>
      <w:proofErr w:type="gramEnd"/>
      <w:r w:rsidR="00D11B2A" w:rsidRPr="00782A6F">
        <w:rPr>
          <w:rFonts w:ascii="Arial" w:hAnsi="Arial" w:cs="Arial"/>
        </w:rPr>
        <w:t xml:space="preserve"> Клиентом условий Договора, включая положений настоящих Условий, а также положений внутренних документов Технического центра;</w:t>
      </w:r>
    </w:p>
    <w:p w:rsidR="00C97E69" w:rsidRDefault="00D11B2A" w:rsidP="00AE4434">
      <w:pPr>
        <w:pStyle w:val="ab"/>
        <w:ind w:left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ab/>
      </w:r>
      <w:r w:rsidR="00F73EA1">
        <w:rPr>
          <w:rFonts w:ascii="Arial" w:hAnsi="Arial" w:cs="Arial"/>
        </w:rPr>
        <w:t xml:space="preserve">8.3.2 </w:t>
      </w:r>
      <w:r w:rsidRPr="00782A6F">
        <w:rPr>
          <w:rFonts w:ascii="Arial" w:hAnsi="Arial" w:cs="Arial"/>
        </w:rPr>
        <w:t>прекращение Договора;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ab/>
      </w:r>
      <w:r w:rsidR="00F73EA1">
        <w:rPr>
          <w:rFonts w:ascii="Arial" w:hAnsi="Arial" w:cs="Arial"/>
        </w:rPr>
        <w:t xml:space="preserve">8.3.3 </w:t>
      </w:r>
      <w:r w:rsidRPr="00782A6F">
        <w:rPr>
          <w:rFonts w:ascii="Arial" w:hAnsi="Arial" w:cs="Arial"/>
        </w:rPr>
        <w:t>по письменному требованию Организаторов торговли, доступ к торгам которых предоставляется с использованием Программного обеспечения</w:t>
      </w:r>
      <w:proofErr w:type="gramStart"/>
      <w:r>
        <w:rPr>
          <w:rFonts w:ascii="Arial" w:hAnsi="Arial" w:cs="Arial"/>
        </w:rPr>
        <w:t>.</w:t>
      </w:r>
      <w:r w:rsidRPr="00782A6F">
        <w:rPr>
          <w:rFonts w:ascii="Arial" w:hAnsi="Arial" w:cs="Arial"/>
        </w:rPr>
        <w:t>.</w:t>
      </w:r>
      <w:proofErr w:type="gramEnd"/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прекращения Договора Технический центр осуществляет окончательное отключение Клиента и всех лиц, которым этот Клиент предоставил право использования Программного обеспечения, от Серверной части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ab"/>
        <w:numPr>
          <w:ilvl w:val="1"/>
          <w:numId w:val="8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Технические причины, повлекшие невозможность доступа к Серверной части Программного обеспечения, не являются отключением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8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В случае если Техническим центром было принято решение о временном отключении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 по основаниям, предусмотренным пункт</w:t>
      </w:r>
      <w:r w:rsidR="00F73EA1">
        <w:rPr>
          <w:rFonts w:ascii="Arial" w:hAnsi="Arial" w:cs="Arial"/>
        </w:rPr>
        <w:t>ом</w:t>
      </w:r>
      <w:r w:rsidRPr="00782A6F">
        <w:rPr>
          <w:rFonts w:ascii="Arial" w:hAnsi="Arial" w:cs="Arial"/>
        </w:rPr>
        <w:t xml:space="preserve"> 8.3</w:t>
      </w:r>
      <w:r w:rsidR="00F73EA1">
        <w:rPr>
          <w:rFonts w:ascii="Arial" w:hAnsi="Arial" w:cs="Arial"/>
        </w:rPr>
        <w:t>.1</w:t>
      </w:r>
      <w:r w:rsidRPr="00782A6F">
        <w:rPr>
          <w:rFonts w:ascii="Arial" w:hAnsi="Arial" w:cs="Arial"/>
        </w:rPr>
        <w:t xml:space="preserve"> настоящих Условий, решение о повторном подключении принимается после устранений допущенных Клиентом нарушений.</w:t>
      </w:r>
    </w:p>
    <w:p w:rsidR="00D11B2A" w:rsidRPr="00782A6F" w:rsidRDefault="00D11B2A">
      <w:pPr>
        <w:pStyle w:val="ab"/>
        <w:tabs>
          <w:tab w:val="left" w:pos="720"/>
        </w:tabs>
        <w:jc w:val="both"/>
        <w:rPr>
          <w:rFonts w:ascii="Arial" w:hAnsi="Arial" w:cs="Arial"/>
        </w:rPr>
      </w:pPr>
      <w:proofErr w:type="gramStart"/>
      <w:r w:rsidRPr="00782A6F">
        <w:rPr>
          <w:rFonts w:ascii="Arial" w:hAnsi="Arial" w:cs="Arial"/>
        </w:rPr>
        <w:t>В случае если Техническим центром было принято решение о временном отключении Клиента (иного лица, которому Клиентом предоставлено право использования Программного обеспечения) от Серверной части Программного обеспечения по основаниям, предусмотренным пункт</w:t>
      </w:r>
      <w:r w:rsidR="00F73EA1">
        <w:rPr>
          <w:rFonts w:ascii="Arial" w:hAnsi="Arial" w:cs="Arial"/>
        </w:rPr>
        <w:t>ом</w:t>
      </w:r>
      <w:r w:rsidRPr="00782A6F">
        <w:rPr>
          <w:rFonts w:ascii="Arial" w:hAnsi="Arial" w:cs="Arial"/>
        </w:rPr>
        <w:t xml:space="preserve"> 8.3</w:t>
      </w:r>
      <w:r w:rsidR="00F73EA1">
        <w:rPr>
          <w:rFonts w:ascii="Arial" w:hAnsi="Arial" w:cs="Arial"/>
        </w:rPr>
        <w:t>.3</w:t>
      </w:r>
      <w:r w:rsidRPr="00782A6F">
        <w:rPr>
          <w:rFonts w:ascii="Arial" w:hAnsi="Arial" w:cs="Arial"/>
        </w:rPr>
        <w:t xml:space="preserve">  настоящих Условий, решение о повторном подключении принимается после получения от лица, по требованию которого Клиент (иное лицо, которому Клиентом предоставлено право использования Программного обеспечения) был отключен от Серверной части</w:t>
      </w:r>
      <w:proofErr w:type="gramEnd"/>
      <w:r w:rsidRPr="00782A6F">
        <w:rPr>
          <w:rFonts w:ascii="Arial" w:hAnsi="Arial" w:cs="Arial"/>
        </w:rPr>
        <w:t xml:space="preserve"> Программного обеспечения, информации о возможности такого повторного подключения.</w:t>
      </w:r>
    </w:p>
    <w:p w:rsidR="00D11B2A" w:rsidRPr="00421993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spacing w:line="220" w:lineRule="exact"/>
        <w:ind w:hanging="720"/>
        <w:jc w:val="both"/>
        <w:rPr>
          <w:rFonts w:ascii="Arial" w:hAnsi="Arial" w:cs="Arial"/>
          <w:b/>
          <w:bCs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9</w:t>
      </w:r>
      <w:r w:rsidRPr="00782A6F">
        <w:rPr>
          <w:rFonts w:ascii="Arial" w:hAnsi="Arial" w:cs="Arial"/>
          <w:b/>
          <w:bCs/>
          <w:lang w:val="ru-RU"/>
        </w:rPr>
        <w:tab/>
        <w:t>ПОРЯДОК РАССМОТРЕНИЯ СПОРОВ</w:t>
      </w:r>
    </w:p>
    <w:p w:rsidR="00D11B2A" w:rsidRPr="00782A6F" w:rsidRDefault="00D11B2A">
      <w:pPr>
        <w:pStyle w:val="ab"/>
        <w:spacing w:before="60" w:line="220" w:lineRule="exact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ind w:left="720" w:hanging="72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9.1. </w:t>
      </w:r>
      <w:r w:rsidRPr="00782A6F">
        <w:rPr>
          <w:rFonts w:ascii="Arial" w:hAnsi="Arial" w:cs="Arial"/>
          <w:lang w:val="ru-RU"/>
        </w:rPr>
        <w:tab/>
        <w:t>В случае возникновения споров, вытекающих из Договора, до обращения в суд Стороны обязаны соблюсти претензионный порядок урегулирования споров. Претензия и ответ на претензию направляются в письменной форме, с использованием сре</w:t>
      </w:r>
      <w:proofErr w:type="gramStart"/>
      <w:r w:rsidRPr="00782A6F">
        <w:rPr>
          <w:rFonts w:ascii="Arial" w:hAnsi="Arial" w:cs="Arial"/>
          <w:lang w:val="ru-RU"/>
        </w:rPr>
        <w:t>дств св</w:t>
      </w:r>
      <w:proofErr w:type="gramEnd"/>
      <w:r w:rsidRPr="00782A6F">
        <w:rPr>
          <w:rFonts w:ascii="Arial" w:hAnsi="Arial" w:cs="Arial"/>
          <w:lang w:val="ru-RU"/>
        </w:rPr>
        <w:t>язи, обеспечивающих фиксирование их доставки, либо вручаются под расписку. В претензии указываются:</w:t>
      </w:r>
    </w:p>
    <w:p w:rsidR="00D11B2A" w:rsidRPr="00782A6F" w:rsidRDefault="00D11B2A">
      <w:pPr>
        <w:pStyle w:val="16"/>
        <w:tabs>
          <w:tab w:val="left" w:pos="360"/>
        </w:tabs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</w:r>
      <w:r w:rsidRPr="00782A6F">
        <w:rPr>
          <w:b w:val="0"/>
          <w:bCs w:val="0"/>
        </w:rPr>
        <w:tab/>
        <w:t>требования заявителя;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сумма претенз</w:t>
      </w:r>
      <w:proofErr w:type="gramStart"/>
      <w:r w:rsidRPr="00782A6F">
        <w:rPr>
          <w:b w:val="0"/>
          <w:bCs w:val="0"/>
        </w:rPr>
        <w:t>ии и ее</w:t>
      </w:r>
      <w:proofErr w:type="gramEnd"/>
      <w:r w:rsidRPr="00782A6F">
        <w:rPr>
          <w:b w:val="0"/>
          <w:bCs w:val="0"/>
        </w:rPr>
        <w:t xml:space="preserve"> обоснованный расчет, если претензия подлежит денежной оценке;</w:t>
      </w:r>
    </w:p>
    <w:p w:rsidR="00D11B2A" w:rsidRPr="00782A6F" w:rsidRDefault="00D11B2A" w:rsidP="00722CE1">
      <w:pPr>
        <w:pStyle w:val="16"/>
        <w:numPr>
          <w:ilvl w:val="0"/>
          <w:numId w:val="10"/>
        </w:numPr>
        <w:rPr>
          <w:b w:val="0"/>
          <w:bCs w:val="0"/>
        </w:rPr>
      </w:pPr>
      <w:r w:rsidRPr="00782A6F">
        <w:rPr>
          <w:b w:val="0"/>
          <w:bCs w:val="0"/>
        </w:rPr>
        <w:t>обстоятельства, на которых основываются требования, и доказательства, подтверждающие их;</w:t>
      </w:r>
    </w:p>
    <w:p w:rsidR="00D11B2A" w:rsidRPr="00782A6F" w:rsidRDefault="00D11B2A" w:rsidP="00722CE1">
      <w:pPr>
        <w:pStyle w:val="16"/>
        <w:numPr>
          <w:ilvl w:val="0"/>
          <w:numId w:val="10"/>
        </w:numPr>
        <w:rPr>
          <w:b w:val="0"/>
          <w:bCs w:val="0"/>
        </w:rPr>
      </w:pPr>
      <w:r w:rsidRPr="00782A6F">
        <w:rPr>
          <w:b w:val="0"/>
          <w:bCs w:val="0"/>
        </w:rPr>
        <w:t>перечень прилагаемых к претензии документов и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rPr>
          <w:b w:val="0"/>
          <w:bCs w:val="0"/>
        </w:rPr>
      </w:pP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 xml:space="preserve">9.2. </w:t>
      </w:r>
      <w:r w:rsidRPr="00782A6F">
        <w:rPr>
          <w:b w:val="0"/>
          <w:bCs w:val="0"/>
        </w:rPr>
        <w:tab/>
        <w:t>Претензия рассматривается в течение 7 (семи) рабочих дней со дня получения. В ответе на претензию указываются признанные и непризнанные требования, содержащиеся в претензии.</w:t>
      </w:r>
    </w:p>
    <w:p w:rsidR="00D11B2A" w:rsidRPr="00782A6F" w:rsidRDefault="00D11B2A">
      <w:pPr>
        <w:pStyle w:val="16"/>
        <w:ind w:left="720"/>
        <w:rPr>
          <w:b w:val="0"/>
          <w:bCs w:val="0"/>
        </w:rPr>
      </w:pPr>
      <w:r w:rsidRPr="00782A6F">
        <w:rPr>
          <w:b w:val="0"/>
          <w:bCs w:val="0"/>
        </w:rPr>
        <w:t>При полном или частичном отказе в удовлетворении претензии в ответе на претензию указываются: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обоснованные мотивы отказа со ссылкой на соответствующие нормативные правовые акты Российской Федерации;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доказательства, обосновывающие отказ;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перечень прилагаемых к ответу на претензию документов,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</w:p>
    <w:p w:rsidR="000656FB" w:rsidRPr="00084E47" w:rsidRDefault="00D11B2A" w:rsidP="00722CE1">
      <w:pPr>
        <w:pStyle w:val="16"/>
        <w:numPr>
          <w:ilvl w:val="1"/>
          <w:numId w:val="4"/>
        </w:numPr>
        <w:tabs>
          <w:tab w:val="left" w:pos="270"/>
        </w:tabs>
        <w:spacing w:before="60" w:line="220" w:lineRule="exact"/>
        <w:ind w:left="709" w:hanging="709"/>
        <w:rPr>
          <w:b w:val="0"/>
          <w:bCs w:val="0"/>
        </w:rPr>
      </w:pPr>
      <w:r w:rsidRPr="000656FB">
        <w:rPr>
          <w:b w:val="0"/>
          <w:bCs w:val="0"/>
        </w:rPr>
        <w:t xml:space="preserve">В случае полного или частичного отказа в удовлетворении претензии, фактического неудовлетворения претензии или неполучения в срок ответа на претензию заявитель вправе обратиться в суд. Все споры, вытекающие из Договора, подлежат разрешению в Третейском суде Национальной ассоциации участников фондового рынка в соответствии с его регламентом, </w:t>
      </w:r>
      <w:r w:rsidR="00287357" w:rsidRPr="00084E47">
        <w:rPr>
          <w:b w:val="0"/>
          <w:bCs w:val="0"/>
        </w:rPr>
        <w:t xml:space="preserve">действующим на момент подачи искового заявления, только после соблюдения претензионного порядка урегулирования споров. </w:t>
      </w:r>
    </w:p>
    <w:p w:rsidR="00C97E69" w:rsidRPr="00084E47" w:rsidRDefault="00287357" w:rsidP="00722CE1">
      <w:pPr>
        <w:pStyle w:val="16"/>
        <w:numPr>
          <w:ilvl w:val="1"/>
          <w:numId w:val="4"/>
        </w:numPr>
        <w:tabs>
          <w:tab w:val="left" w:pos="270"/>
        </w:tabs>
        <w:spacing w:before="60" w:line="220" w:lineRule="exact"/>
        <w:ind w:left="709" w:hanging="709"/>
        <w:rPr>
          <w:b w:val="0"/>
          <w:bCs w:val="0"/>
        </w:rPr>
      </w:pPr>
      <w:r w:rsidRPr="00084E47">
        <w:rPr>
          <w:b w:val="0"/>
          <w:bCs w:val="0"/>
        </w:rPr>
        <w:t>Решения Третейского суда НАУФОР являются окончательными и обязательными для исполнения.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соглашениями.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10</w:t>
      </w:r>
      <w:r w:rsidRPr="00782A6F">
        <w:rPr>
          <w:rFonts w:ascii="Arial" w:hAnsi="Arial" w:cs="Arial"/>
          <w:b/>
          <w:bCs/>
        </w:rPr>
        <w:tab/>
        <w:t xml:space="preserve">ОТВЕТСТВЕННОСТЬ 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3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несет ответственности за действия лиц, приведших к невозможности выполнения обязательств по Договору в случае, если деятельность таких лиц не может контролироваться Техническим центром.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3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гарантирует:</w:t>
      </w:r>
    </w:p>
    <w:p w:rsidR="00D11B2A" w:rsidRPr="00782A6F" w:rsidRDefault="00D11B2A">
      <w:pPr>
        <w:pStyle w:val="3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1) соответствие ПО потребностям Клиента, возможность использования ПО любым конкретным способом и /или получение от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 конкретных результатов;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2) бесперебойное функционирование ПО и отсутствие в нем ошибок.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не несет ответственности в случае несоответствия или неполного соответствия ПО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. </w:t>
      </w:r>
    </w:p>
    <w:p w:rsidR="00D11B2A" w:rsidRPr="00782A6F" w:rsidRDefault="00D11B2A" w:rsidP="00756785">
      <w:pPr>
        <w:pStyle w:val="ab"/>
      </w:pPr>
    </w:p>
    <w:p w:rsidR="00D11B2A" w:rsidRPr="00782A6F" w:rsidRDefault="00D11B2A" w:rsidP="00756785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>Технический центр не несет ответственности за неисполнение и (или) ненадлежащее исполнение обязательств по Договору, возникшие в результате сбоев, неисправностей и (или) отказов в работе оборудования, систем связи, энергоснабжения, кондиционирования и (или) других систем жизнеобеспечения.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3"/>
        </w:numPr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Сторона Договора, не исполнившая свои обязательства либо исполнившая их ненадлежащим образом, обязана при наличии вины (умысла или грубой неосторожности) возместить другой стороне реальный ущерб, понесенный такой стороной. В любом случае ответственность Технического центра перед Клиентом ограничивается суммой платежей, уплаченных </w:t>
      </w:r>
      <w:r>
        <w:rPr>
          <w:rFonts w:ascii="Arial" w:hAnsi="Arial" w:cs="Arial"/>
          <w:lang w:val="ru-RU"/>
        </w:rPr>
        <w:t xml:space="preserve">Клиентом </w:t>
      </w:r>
      <w:r w:rsidRPr="00782A6F">
        <w:rPr>
          <w:rFonts w:ascii="Arial" w:hAnsi="Arial" w:cs="Arial"/>
          <w:lang w:val="ru-RU"/>
        </w:rPr>
        <w:t>в соответствии с Тарифами, установленными в отношении соответствующего ПО</w:t>
      </w:r>
      <w:r>
        <w:rPr>
          <w:rFonts w:ascii="Arial" w:hAnsi="Arial" w:cs="Arial"/>
          <w:lang w:val="ru-RU"/>
        </w:rPr>
        <w:t xml:space="preserve"> и услуг, за период использования ПО и </w:t>
      </w:r>
      <w:r w:rsidR="0046470C">
        <w:rPr>
          <w:rFonts w:ascii="Arial" w:hAnsi="Arial" w:cs="Arial"/>
          <w:lang w:val="ru-RU"/>
        </w:rPr>
        <w:t xml:space="preserve">пользования </w:t>
      </w:r>
      <w:r>
        <w:rPr>
          <w:rFonts w:ascii="Arial" w:hAnsi="Arial" w:cs="Arial"/>
          <w:lang w:val="ru-RU"/>
        </w:rPr>
        <w:t>услугами, но не более</w:t>
      </w:r>
      <w:proofErr w:type="gramStart"/>
      <w:r>
        <w:rPr>
          <w:rFonts w:ascii="Arial" w:hAnsi="Arial" w:cs="Arial"/>
          <w:lang w:val="ru-RU"/>
        </w:rPr>
        <w:t>,</w:t>
      </w:r>
      <w:proofErr w:type="gramEnd"/>
      <w:r>
        <w:rPr>
          <w:rFonts w:ascii="Arial" w:hAnsi="Arial" w:cs="Arial"/>
          <w:lang w:val="ru-RU"/>
        </w:rPr>
        <w:t xml:space="preserve"> чем за 12 (двенадцать) предшествующих месяцев.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>
      <w:pPr>
        <w:pStyle w:val="ab"/>
      </w:pPr>
    </w:p>
    <w:p w:rsidR="00D11B2A" w:rsidRPr="00D64F89" w:rsidRDefault="00C028C8">
      <w:pPr>
        <w:pStyle w:val="a9"/>
        <w:rPr>
          <w:rFonts w:ascii="Arial" w:hAnsi="Arial" w:cs="Arial"/>
          <w:b/>
          <w:bCs/>
          <w:lang w:val="ru-RU"/>
        </w:rPr>
      </w:pPr>
      <w:r w:rsidRPr="00C028C8">
        <w:rPr>
          <w:rFonts w:ascii="Arial" w:hAnsi="Arial" w:cs="Arial"/>
          <w:b/>
          <w:bCs/>
          <w:lang w:val="ru-RU"/>
        </w:rPr>
        <w:t>Раздел 11</w:t>
      </w:r>
      <w:r w:rsidRPr="00C028C8">
        <w:rPr>
          <w:rFonts w:ascii="Arial" w:hAnsi="Arial" w:cs="Arial"/>
          <w:b/>
          <w:bCs/>
          <w:lang w:val="ru-RU"/>
        </w:rPr>
        <w:tab/>
        <w:t>ЗАКЛЮЧИТЕЛЬНЫЕ ПОЛОЖЕНИЯ</w:t>
      </w:r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</w:rPr>
        <w:t xml:space="preserve">11.1. </w:t>
      </w:r>
      <w:r w:rsidRPr="00782A6F">
        <w:rPr>
          <w:rFonts w:ascii="Arial" w:hAnsi="Arial" w:cs="Arial"/>
        </w:rPr>
        <w:tab/>
      </w:r>
      <w:r w:rsidRPr="00782A6F">
        <w:rPr>
          <w:rFonts w:ascii="Arial" w:hAnsi="Arial" w:cs="Arial"/>
          <w:color w:val="000000"/>
        </w:rPr>
        <w:t xml:space="preserve">Изменения в настоящие Условия вносятся в одностороннем порядке </w:t>
      </w:r>
      <w:r w:rsidRPr="00782A6F">
        <w:rPr>
          <w:rFonts w:ascii="Arial" w:hAnsi="Arial" w:cs="Arial"/>
        </w:rPr>
        <w:t>Техническ</w:t>
      </w:r>
      <w:r w:rsidR="000656FB">
        <w:rPr>
          <w:rFonts w:ascii="Arial" w:hAnsi="Arial" w:cs="Arial"/>
        </w:rPr>
        <w:t>им</w:t>
      </w:r>
      <w:r w:rsidR="00974340" w:rsidRPr="00974340">
        <w:rPr>
          <w:rFonts w:ascii="Arial" w:hAnsi="Arial" w:cs="Arial"/>
        </w:rPr>
        <w:t xml:space="preserve"> </w:t>
      </w:r>
      <w:r w:rsidR="000656FB" w:rsidRPr="00782A6F">
        <w:rPr>
          <w:rFonts w:ascii="Arial" w:hAnsi="Arial" w:cs="Arial"/>
        </w:rPr>
        <w:t>центр</w:t>
      </w:r>
      <w:r w:rsidR="000656FB">
        <w:rPr>
          <w:rFonts w:ascii="Arial" w:hAnsi="Arial" w:cs="Arial"/>
        </w:rPr>
        <w:t>ом</w:t>
      </w:r>
      <w:r w:rsidR="00974340" w:rsidRPr="00974340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</w:rPr>
        <w:t>путем утверждения соответствующих изменений в настоящие Условия.</w:t>
      </w:r>
      <w:r w:rsidRPr="00782A6F">
        <w:rPr>
          <w:rFonts w:ascii="Arial" w:hAnsi="Arial" w:cs="Arial"/>
          <w:color w:val="000000"/>
        </w:rPr>
        <w:t xml:space="preserve"> Текст измененной редакции настоящих Условий, а также информация о вступлении в силу изменений в настоящие Условия публикуются на сайте </w:t>
      </w:r>
      <w:r w:rsidRPr="00782A6F">
        <w:rPr>
          <w:rFonts w:ascii="Arial" w:hAnsi="Arial" w:cs="Arial"/>
        </w:rPr>
        <w:t>ОАО Московская Биржа</w:t>
      </w:r>
      <w:r w:rsidR="00974340" w:rsidRPr="00974340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  <w:color w:val="000000"/>
        </w:rPr>
        <w:t xml:space="preserve">в сети Интернет. </w:t>
      </w:r>
    </w:p>
    <w:p w:rsidR="00D11B2A" w:rsidRDefault="00D11B2A">
      <w:pPr>
        <w:pStyle w:val="ab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  <w:color w:val="000000"/>
        </w:rPr>
        <w:t xml:space="preserve">В случае </w:t>
      </w:r>
      <w:r w:rsidR="00322AB6">
        <w:rPr>
          <w:rFonts w:ascii="Arial" w:hAnsi="Arial" w:cs="Arial"/>
          <w:color w:val="000000"/>
        </w:rPr>
        <w:t>внесения</w:t>
      </w:r>
      <w:r w:rsidR="003725C4" w:rsidRPr="003725C4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изменени</w:t>
      </w:r>
      <w:r w:rsidR="00322AB6">
        <w:rPr>
          <w:rFonts w:ascii="Arial" w:hAnsi="Arial" w:cs="Arial"/>
          <w:color w:val="000000"/>
        </w:rPr>
        <w:t>й</w:t>
      </w:r>
      <w:r w:rsidRPr="00782A6F">
        <w:rPr>
          <w:rFonts w:ascii="Arial" w:hAnsi="Arial" w:cs="Arial"/>
          <w:color w:val="000000"/>
        </w:rPr>
        <w:t xml:space="preserve"> в настоящие Условия</w:t>
      </w:r>
      <w:r w:rsidR="00322AB6">
        <w:rPr>
          <w:rFonts w:ascii="Arial" w:hAnsi="Arial" w:cs="Arial"/>
          <w:color w:val="000000"/>
        </w:rPr>
        <w:t>,</w:t>
      </w:r>
      <w:r w:rsidR="003725C4" w:rsidRPr="003725C4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Технический центр осуществляет опубликование текста измененной редакции настоящих Условий, а также информацию о вступлении в силу изменений в настоящие Условия не позднее</w:t>
      </w:r>
      <w:r w:rsidR="003725C4" w:rsidRPr="003725C4">
        <w:rPr>
          <w:rFonts w:ascii="Arial" w:hAnsi="Arial" w:cs="Arial"/>
          <w:color w:val="000000"/>
        </w:rPr>
        <w:t>,</w:t>
      </w:r>
      <w:r w:rsidRPr="00782A6F">
        <w:rPr>
          <w:rFonts w:ascii="Arial" w:hAnsi="Arial" w:cs="Arial"/>
          <w:color w:val="000000"/>
        </w:rPr>
        <w:t xml:space="preserve"> чем за </w:t>
      </w:r>
      <w:r w:rsidR="00EF3A02">
        <w:rPr>
          <w:rFonts w:ascii="Arial" w:hAnsi="Arial" w:cs="Arial"/>
          <w:color w:val="000000"/>
        </w:rPr>
        <w:t>10 календарных</w:t>
      </w:r>
      <w:r w:rsidR="00974340" w:rsidRPr="00974340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дней до даты вступления в силу таких изменений.</w:t>
      </w:r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11.2. </w:t>
      </w:r>
      <w:r w:rsidRPr="00782A6F">
        <w:rPr>
          <w:rFonts w:ascii="Arial" w:hAnsi="Arial" w:cs="Arial"/>
        </w:rPr>
        <w:tab/>
        <w:t xml:space="preserve">Любая из Сторон вправе отказаться от Договора, письменно уведомив об этом другую сторону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30 дней до даты расторжения Договора. </w:t>
      </w: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несогласия Клиента с изменениями, вносимыми Техническим центром в настоящие Условия, Клиент вправе отказаться от исполнения Договора, письменно уведомив об этом Технический центр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10 дней до даты расторжения Договора.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задержки Клиентом оплаты услуг информационно-технического обеспечения более чем на один календарный месяц Технический центр имеет право в одностороннем порядке отказаться от исполнения Договора, письменно уведомив об этом Клиента. При этом датой прекращения Договора считается дата направления такого уведомления.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11.3. </w:t>
      </w:r>
      <w:r w:rsidRPr="00782A6F">
        <w:rPr>
          <w:rFonts w:ascii="Arial" w:hAnsi="Arial" w:cs="Arial"/>
        </w:rPr>
        <w:tab/>
        <w:t>Клиент не вправе передавать права и обязанности по Договору без предварительного письменного согласия Технического центра.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ageBreakBefore/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lastRenderedPageBreak/>
        <w:t>Приложение № 1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D11B2A" w:rsidRPr="00782A6F" w:rsidRDefault="00D11B2A" w:rsidP="003725C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775C83" w:rsidP="003725C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75C83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>
      <w:pPr>
        <w:ind w:hanging="990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Договор об информационно-техническом обеспечении Технического центра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26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г. Москва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«__»___________ 20___ года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852104" w:rsidRDefault="00C028C8">
      <w:pPr>
        <w:pStyle w:val="ac"/>
        <w:tabs>
          <w:tab w:val="clear" w:pos="709"/>
        </w:tabs>
        <w:ind w:left="-426" w:firstLine="0"/>
        <w:rPr>
          <w:rFonts w:ascii="Arial" w:hAnsi="Arial" w:cs="Arial"/>
          <w:lang w:val="ru-RU"/>
        </w:rPr>
      </w:pPr>
      <w:proofErr w:type="gramStart"/>
      <w:r w:rsidRPr="00852104">
        <w:rPr>
          <w:rFonts w:ascii="Arial" w:hAnsi="Arial" w:cs="Arial"/>
          <w:lang w:val="ru-RU"/>
        </w:rPr>
        <w:t xml:space="preserve">Общество с ограниченной ответственностью </w:t>
      </w:r>
      <w:r w:rsidR="00DF22A6" w:rsidRPr="00852104">
        <w:rPr>
          <w:rFonts w:ascii="Arial" w:hAnsi="Arial" w:cs="Arial"/>
          <w:lang w:val="ru-RU"/>
        </w:rPr>
        <w:t>«МБ Технологии»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852104">
        <w:rPr>
          <w:rFonts w:ascii="Arial" w:hAnsi="Arial" w:cs="Arial"/>
          <w:lang w:val="ru-RU"/>
        </w:rPr>
        <w:t>(далее именуемое «Технический центр») в лице ________________________________, действующего на основании ________________________________________________________________, с одной стороны, и ______________________________________________________________ (далее именуемое «Клиент») в лице _______________________________________, действующего на основании ___________________________________________________, с другой стороны, совместно именуемые «Стороны», заключили настоящий Договор о нижеследующем:</w:t>
      </w:r>
      <w:proofErr w:type="gramEnd"/>
    </w:p>
    <w:p w:rsidR="00D11B2A" w:rsidRPr="00852104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right="43"/>
        <w:jc w:val="both"/>
        <w:rPr>
          <w:rFonts w:ascii="Arial" w:hAnsi="Arial" w:cs="Arial"/>
          <w:lang w:val="ru-RU"/>
        </w:rPr>
      </w:pPr>
      <w:r w:rsidRPr="00852104">
        <w:rPr>
          <w:rFonts w:ascii="Arial" w:hAnsi="Arial" w:cs="Arial"/>
          <w:lang w:val="ru-RU"/>
        </w:rPr>
        <w:tab/>
      </w:r>
    </w:p>
    <w:p w:rsidR="00D11B2A" w:rsidRPr="00782A6F" w:rsidRDefault="00D11B2A">
      <w:pPr>
        <w:shd w:val="clear" w:color="auto" w:fill="FFFFFF"/>
        <w:tabs>
          <w:tab w:val="left" w:pos="-1080"/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852104">
        <w:rPr>
          <w:rFonts w:ascii="Arial" w:hAnsi="Arial" w:cs="Arial"/>
          <w:lang w:val="ru-RU"/>
        </w:rPr>
        <w:t xml:space="preserve">1. Настоящий Договор заключен в соответствии с Условиями оказания услуг информационно-технического обеспечения Общества с ограниченной ответственностью </w:t>
      </w:r>
      <w:r w:rsidR="00DF22A6" w:rsidRPr="00852104">
        <w:rPr>
          <w:rFonts w:ascii="Arial" w:hAnsi="Arial" w:cs="Arial"/>
          <w:lang w:val="ru-RU"/>
        </w:rPr>
        <w:t>«МБ Технологии»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852104">
        <w:rPr>
          <w:rFonts w:ascii="Arial" w:hAnsi="Arial" w:cs="Arial"/>
          <w:lang w:val="ru-RU"/>
        </w:rPr>
        <w:t>(далее – «Условия»), опубликованными на сайте ОАО Московская Биржа, действующими на момент заключения Договора и являющимися неотъемлемой частью</w:t>
      </w:r>
      <w:r w:rsidRPr="00782A6F">
        <w:rPr>
          <w:rFonts w:ascii="Arial" w:hAnsi="Arial" w:cs="Arial"/>
          <w:lang w:val="ru-RU"/>
        </w:rPr>
        <w:t xml:space="preserve"> Договора. Стороны согласились ко всем отношениям, вытекающим из настоящего Договора, применять нормы и принципы, установленные Условиями. Термины, используемые в настоящем Договоре, трактуются в соответствии с Условиями. Любой спор по Договору подлежит рассмотрению в Третейском суде НАУФОР в соответствии с его Регламентом, действующим на момент подачи искового заявления.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2. Технический центр обязуется оказывать Клиенту услуги информационно-технического обеспечения, предусмотренные Условиями, в соответствии со Схемой подключения, подписанной Сторонами и являющейся неотъемлемой частью настоящего Договора, в порядке и на условиях, установленных Условиями.   </w:t>
      </w: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3. Клиент обязуется оплатить указанные услуги в размере, установленном в Перечне услуг. Оплата производится в порядке и сроки, установленные Условиями.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421993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proofErr w:type="gramStart"/>
      <w:r w:rsidRPr="00782A6F">
        <w:rPr>
          <w:rFonts w:ascii="Arial" w:hAnsi="Arial" w:cs="Arial"/>
          <w:lang w:val="ru-RU"/>
        </w:rPr>
        <w:t xml:space="preserve">Стороны согласились с тем, что настоящий Договор вступает в силу с даты его заключения, действует в течение одного года и пролонгируется на очередной год, если ни одна из Сторон не уведомит другую сторону об отказе от продления срока действия Договора не позднее </w:t>
      </w:r>
      <w:r>
        <w:rPr>
          <w:rFonts w:ascii="Arial" w:hAnsi="Arial" w:cs="Arial"/>
          <w:lang w:val="ru-RU"/>
        </w:rPr>
        <w:t>5 (Пяти)</w:t>
      </w:r>
      <w:r w:rsidRPr="00782A6F">
        <w:rPr>
          <w:rFonts w:ascii="Arial" w:hAnsi="Arial" w:cs="Arial"/>
          <w:lang w:val="ru-RU"/>
        </w:rPr>
        <w:t xml:space="preserve"> рабочих дней до истечения срока действия Договора.</w:t>
      </w:r>
      <w:proofErr w:type="gramEnd"/>
    </w:p>
    <w:p w:rsidR="00421993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</w:p>
    <w:p w:rsidR="00D11B2A" w:rsidRPr="00782A6F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D11B2A" w:rsidRPr="00782A6F">
        <w:rPr>
          <w:rFonts w:ascii="Arial" w:hAnsi="Arial" w:cs="Arial"/>
          <w:lang w:val="ru-RU"/>
        </w:rPr>
        <w:t xml:space="preserve">. Все документы, которыми обмениваются Стороны в ходе исполнения обязательств по настоящему Договору, предоставляются способом, позволяющим подтвердить доставку соответствующего документа противоположной Стороне. 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ind w:hanging="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ТЕХНИЧЕСКИЙ ЦЕНТР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КЛИЕНТ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Cs/>
          <w:lang w:val="ru-RU" w:eastAsia="ru-RU"/>
        </w:rPr>
        <w:t>ООО «МБ Технологии</w:t>
      </w:r>
      <w:r w:rsidRPr="00775C83">
        <w:rPr>
          <w:rFonts w:ascii="Arial" w:hAnsi="Arial" w:cs="Arial"/>
          <w:b/>
          <w:bCs/>
          <w:lang w:val="ru-RU" w:eastAsia="ru-RU"/>
        </w:rPr>
        <w:t>»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 w:eastAsia="ru-RU"/>
        </w:rPr>
        <w:t xml:space="preserve">Место нахождения: Российская Федерация, </w:t>
      </w:r>
    </w:p>
    <w:p w:rsidR="005D430B" w:rsidRDefault="00775C83" w:rsidP="00852104">
      <w:pPr>
        <w:tabs>
          <w:tab w:val="left" w:pos="90"/>
        </w:tabs>
        <w:ind w:left="-23" w:hanging="425"/>
        <w:jc w:val="both"/>
        <w:rPr>
          <w:rFonts w:ascii="Arial" w:hAnsi="Arial" w:cs="Arial"/>
          <w:lang w:val="ru-RU" w:eastAsia="ru-RU"/>
        </w:rPr>
      </w:pPr>
      <w:r w:rsidRPr="00775C83">
        <w:rPr>
          <w:rFonts w:ascii="Arial" w:hAnsi="Arial" w:cs="Arial"/>
          <w:lang w:val="ru-RU" w:eastAsia="ru-RU"/>
        </w:rPr>
        <w:t xml:space="preserve">125009, г. Москва, Большой </w:t>
      </w:r>
      <w:proofErr w:type="spellStart"/>
      <w:r w:rsidRPr="00775C83">
        <w:rPr>
          <w:rFonts w:ascii="Arial" w:hAnsi="Arial" w:cs="Arial"/>
          <w:lang w:val="ru-RU" w:eastAsia="ru-RU"/>
        </w:rPr>
        <w:t>Кисловский</w:t>
      </w:r>
      <w:proofErr w:type="spellEnd"/>
      <w:r w:rsidRPr="00775C83">
        <w:rPr>
          <w:rFonts w:ascii="Arial" w:hAnsi="Arial" w:cs="Arial"/>
          <w:lang w:val="ru-RU" w:eastAsia="ru-RU"/>
        </w:rPr>
        <w:t xml:space="preserve"> переулок</w:t>
      </w:r>
      <w:r w:rsidR="00852104" w:rsidRPr="00852104">
        <w:rPr>
          <w:rFonts w:ascii="Arial" w:hAnsi="Arial" w:cs="Arial"/>
          <w:lang w:val="ru-RU" w:eastAsia="ru-RU"/>
        </w:rPr>
        <w:t xml:space="preserve">, </w:t>
      </w:r>
      <w:r w:rsidRPr="00775C83">
        <w:rPr>
          <w:rFonts w:ascii="Arial" w:hAnsi="Arial" w:cs="Arial"/>
          <w:lang w:val="ru-RU" w:eastAsia="ru-RU"/>
        </w:rPr>
        <w:t>дом 13.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 w:eastAsia="ru-RU"/>
        </w:rPr>
      </w:pPr>
      <w:r w:rsidRPr="00775C83">
        <w:rPr>
          <w:rFonts w:ascii="Arial" w:hAnsi="Arial" w:cs="Arial"/>
          <w:lang w:val="ru-RU" w:eastAsia="ru-RU"/>
        </w:rPr>
        <w:t xml:space="preserve">Почтовый адрес: Российская Федерация, 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 w:eastAsia="ru-RU"/>
        </w:rPr>
        <w:t xml:space="preserve">125009, г. Москва, Большой </w:t>
      </w:r>
      <w:proofErr w:type="spellStart"/>
      <w:r w:rsidRPr="00775C83">
        <w:rPr>
          <w:rFonts w:ascii="Arial" w:hAnsi="Arial" w:cs="Arial"/>
          <w:lang w:val="ru-RU" w:eastAsia="ru-RU"/>
        </w:rPr>
        <w:t>Кисловский</w:t>
      </w:r>
      <w:proofErr w:type="spellEnd"/>
      <w:r w:rsidRPr="00775C83">
        <w:rPr>
          <w:rFonts w:ascii="Arial" w:hAnsi="Arial" w:cs="Arial"/>
          <w:lang w:val="ru-RU" w:eastAsia="ru-RU"/>
        </w:rPr>
        <w:t xml:space="preserve"> переулок, дом13.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ИНН </w:t>
      </w:r>
      <w:r w:rsidRPr="00775C83">
        <w:rPr>
          <w:rFonts w:ascii="Arial" w:hAnsi="Arial" w:cs="Arial"/>
          <w:lang w:val="ru-RU" w:eastAsia="ru-RU"/>
        </w:rPr>
        <w:t>7708169790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КПП </w:t>
      </w:r>
      <w:r w:rsidRPr="00775C83">
        <w:rPr>
          <w:rFonts w:ascii="Arial" w:hAnsi="Arial" w:cs="Arial"/>
          <w:lang w:val="ru-RU" w:eastAsia="ru-RU"/>
        </w:rPr>
        <w:t>770301001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proofErr w:type="gramStart"/>
      <w:r w:rsidRPr="00775C83">
        <w:rPr>
          <w:rFonts w:ascii="Arial" w:hAnsi="Arial" w:cs="Arial"/>
          <w:b/>
          <w:bCs/>
          <w:lang w:val="ru-RU" w:eastAsia="ru-RU"/>
        </w:rPr>
        <w:t>Р</w:t>
      </w:r>
      <w:proofErr w:type="gramEnd"/>
      <w:r w:rsidRPr="00775C83">
        <w:rPr>
          <w:rFonts w:ascii="Arial" w:hAnsi="Arial" w:cs="Arial"/>
          <w:b/>
          <w:bCs/>
          <w:lang w:val="ru-RU" w:eastAsia="ru-RU"/>
        </w:rPr>
        <w:t xml:space="preserve">/с: </w:t>
      </w:r>
      <w:r w:rsidRPr="00775C83">
        <w:rPr>
          <w:rFonts w:ascii="Arial" w:hAnsi="Arial" w:cs="Arial"/>
          <w:lang w:val="ru-RU" w:eastAsia="ru-RU"/>
        </w:rPr>
        <w:t>40702810300000003365 в НКО ЗАО НРД г. Москва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К/с: </w:t>
      </w:r>
      <w:r w:rsidRPr="00775C83">
        <w:rPr>
          <w:rFonts w:ascii="Arial" w:hAnsi="Arial" w:cs="Arial"/>
          <w:lang w:val="ru-RU" w:eastAsia="ru-RU"/>
        </w:rPr>
        <w:t>30105810100000000505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БИК: </w:t>
      </w:r>
      <w:r w:rsidRPr="00775C83">
        <w:rPr>
          <w:rFonts w:ascii="Arial" w:hAnsi="Arial" w:cs="Arial"/>
          <w:lang w:val="ru-RU" w:eastAsia="ru-RU"/>
        </w:rPr>
        <w:t>044583505</w:t>
      </w:r>
    </w:p>
    <w:p w:rsidR="00DF22A6" w:rsidRPr="00DF22A6" w:rsidRDefault="00775C83" w:rsidP="00DF22A6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ОГРН: </w:t>
      </w:r>
      <w:r w:rsidRPr="00775C83">
        <w:rPr>
          <w:rFonts w:ascii="Arial" w:hAnsi="Arial" w:cs="Arial"/>
          <w:lang w:val="ru-RU" w:eastAsia="ru-RU"/>
        </w:rPr>
        <w:t>1027700407624</w:t>
      </w:r>
    </w:p>
    <w:p w:rsidR="00DF22A6" w:rsidRPr="00782A6F" w:rsidRDefault="00DF22A6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ПОДПИСИ СТОРОН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50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От Технического центра: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 xml:space="preserve">От Клиента 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D0151B" w:rsidRDefault="00D11B2A">
      <w:pPr>
        <w:pStyle w:val="a9"/>
        <w:rPr>
          <w:rFonts w:ascii="Arial" w:hAnsi="Arial" w:cs="Arial"/>
          <w:b/>
          <w:bCs/>
          <w:lang w:val="ru-RU"/>
        </w:rPr>
      </w:pPr>
      <w:r w:rsidRPr="00D0151B">
        <w:rPr>
          <w:rFonts w:ascii="Arial" w:hAnsi="Arial" w:cs="Arial"/>
          <w:b/>
          <w:bCs/>
          <w:lang w:val="ru-RU"/>
        </w:rPr>
        <w:t>____________</w:t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  <w:t>____________/___________/</w:t>
      </w:r>
    </w:p>
    <w:p w:rsidR="008B7B59" w:rsidRPr="00782A6F" w:rsidRDefault="008B7B59" w:rsidP="008B7B59">
      <w:pPr>
        <w:pageBreakBefore/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lastRenderedPageBreak/>
        <w:t>Приложение № 1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к Договору </w:t>
      </w:r>
      <w:proofErr w:type="gramStart"/>
      <w:r w:rsidRPr="00782A6F">
        <w:rPr>
          <w:rFonts w:ascii="Arial" w:hAnsi="Arial" w:cs="Arial"/>
          <w:b/>
          <w:lang w:val="ru-RU"/>
        </w:rPr>
        <w:t>об</w:t>
      </w:r>
      <w:proofErr w:type="gramEnd"/>
      <w:r w:rsidRPr="00782A6F">
        <w:rPr>
          <w:rFonts w:ascii="Arial" w:hAnsi="Arial" w:cs="Arial"/>
          <w:b/>
          <w:lang w:val="ru-RU"/>
        </w:rPr>
        <w:t xml:space="preserve"> информационно-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техническом </w:t>
      </w:r>
      <w:proofErr w:type="gramStart"/>
      <w:r w:rsidRPr="00782A6F">
        <w:rPr>
          <w:rFonts w:ascii="Arial" w:hAnsi="Arial" w:cs="Arial"/>
          <w:b/>
          <w:lang w:val="ru-RU"/>
        </w:rPr>
        <w:t>обеспечении</w:t>
      </w:r>
      <w:proofErr w:type="gramEnd"/>
      <w:r w:rsidRPr="00782A6F">
        <w:rPr>
          <w:rFonts w:ascii="Arial" w:hAnsi="Arial" w:cs="Arial"/>
          <w:b/>
          <w:lang w:val="ru-RU"/>
        </w:rPr>
        <w:t xml:space="preserve"> Технического центра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№ ___ от _________________</w:t>
      </w:r>
    </w:p>
    <w:p w:rsidR="008B7B59" w:rsidRPr="00782A6F" w:rsidRDefault="008B7B59" w:rsidP="008B7B59">
      <w:pPr>
        <w:rPr>
          <w:rFonts w:ascii="Arial" w:hAnsi="Arial" w:cs="Arial"/>
          <w:lang w:val="ru-RU"/>
        </w:rPr>
      </w:pPr>
    </w:p>
    <w:p w:rsidR="008B7B59" w:rsidRPr="00782A6F" w:rsidRDefault="008B7B59" w:rsidP="008B7B59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7B59" w:rsidRPr="00782A6F" w:rsidRDefault="008B7B59" w:rsidP="008B7B59">
      <w:pPr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.</w:t>
      </w:r>
    </w:p>
    <w:p w:rsidR="008B7B59" w:rsidRPr="00782A6F" w:rsidRDefault="008B7B59" w:rsidP="008B7B59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782A6F">
        <w:rPr>
          <w:rFonts w:ascii="Arial" w:hAnsi="Arial" w:cs="Arial"/>
          <w:b/>
          <w:bCs/>
          <w:sz w:val="22"/>
          <w:szCs w:val="22"/>
          <w:lang w:val="ru-RU"/>
        </w:rPr>
        <w:t>Схема подключения</w:t>
      </w:r>
    </w:p>
    <w:p w:rsidR="001F792B" w:rsidRPr="00782A6F" w:rsidRDefault="001F792B" w:rsidP="001F792B">
      <w:pPr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“____” _______________ 20___г.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>Наименование Клиента: ____________________________________________________________</w:t>
      </w: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>Код Клиента: _______________________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</w:t>
      </w:r>
      <w:r w:rsidRPr="00782A6F">
        <w:rPr>
          <w:rFonts w:ascii="Arial" w:hAnsi="Arial" w:cs="Arial"/>
          <w:b/>
          <w:bCs/>
          <w:lang w:val="ru-RU"/>
        </w:rPr>
        <w:t>.Перечень услуг, предоставляемых Клиенту:</w:t>
      </w: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 xml:space="preserve">1. Адрес предоставления услуг: </w:t>
      </w:r>
      <w:r>
        <w:rPr>
          <w:rFonts w:ascii="Arial" w:hAnsi="Arial" w:cs="Arial"/>
          <w:lang w:val="ru-RU"/>
        </w:rPr>
        <w:t>______________________________________________________</w:t>
      </w:r>
    </w:p>
    <w:p w:rsidR="001F792B" w:rsidRPr="00782A6F" w:rsidRDefault="001F792B" w:rsidP="001F792B">
      <w:pPr>
        <w:rPr>
          <w:lang w:val="ru-RU"/>
        </w:rPr>
      </w:pPr>
    </w:p>
    <w:p w:rsidR="001F792B" w:rsidRPr="00AF0966" w:rsidRDefault="001F792B" w:rsidP="001F792B">
      <w:pPr>
        <w:pStyle w:val="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Срочный рынок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501"/>
        <w:gridCol w:w="2410"/>
        <w:gridCol w:w="1995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>
      <w:pPr>
        <w:rPr>
          <w:lang w:val="ru-RU"/>
        </w:rPr>
      </w:pPr>
    </w:p>
    <w:p w:rsidR="001F792B" w:rsidRPr="00AF0966" w:rsidRDefault="001F792B" w:rsidP="001F792B">
      <w:pPr>
        <w:pStyle w:val="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Фондовый рынок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076"/>
        <w:gridCol w:w="3969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BB4ED9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Режим рабочей станции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/>
    <w:p w:rsidR="001F792B" w:rsidRPr="00782A6F" w:rsidRDefault="001F792B" w:rsidP="001F792B"/>
    <w:p w:rsidR="001F792B" w:rsidRPr="00553EBC" w:rsidRDefault="001F792B" w:rsidP="001F792B">
      <w:pPr>
        <w:pStyle w:val="15"/>
      </w:pPr>
      <w:r w:rsidRPr="00553EBC">
        <w:t>Приложения Системы ЭДО</w:t>
      </w:r>
    </w:p>
    <w:p w:rsidR="001F792B" w:rsidRPr="00553EBC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Приложения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/>
    <w:p w:rsidR="001F792B" w:rsidRPr="002328D2" w:rsidRDefault="001F792B" w:rsidP="001F792B">
      <w:pPr>
        <w:rPr>
          <w:rFonts w:ascii="Arial" w:hAnsi="Arial" w:cs="Arial"/>
          <w:b/>
          <w:lang w:val="ru-RU"/>
        </w:rPr>
      </w:pPr>
      <w:r w:rsidRPr="002328D2">
        <w:rPr>
          <w:rFonts w:ascii="Arial" w:hAnsi="Arial" w:cs="Arial"/>
          <w:b/>
          <w:lang w:val="ru-RU"/>
        </w:rPr>
        <w:t xml:space="preserve">Рынок </w:t>
      </w:r>
      <w:proofErr w:type="gramStart"/>
      <w:r w:rsidR="00FE235F" w:rsidRPr="002328D2">
        <w:rPr>
          <w:rFonts w:ascii="Calibri" w:hAnsi="Calibri" w:cs="Calibri"/>
          <w:b/>
          <w:bCs/>
          <w:sz w:val="22"/>
          <w:szCs w:val="22"/>
          <w:lang w:val="ru-RU"/>
        </w:rPr>
        <w:t>Стандартизированных</w:t>
      </w:r>
      <w:proofErr w:type="gramEnd"/>
      <w:r w:rsidR="00FE235F" w:rsidRPr="002328D2">
        <w:rPr>
          <w:rFonts w:ascii="Calibri" w:hAnsi="Calibri" w:cs="Calibri"/>
          <w:b/>
          <w:bCs/>
          <w:sz w:val="22"/>
          <w:szCs w:val="22"/>
          <w:lang w:val="ru-RU"/>
        </w:rPr>
        <w:t xml:space="preserve"> ПФИ</w:t>
      </w:r>
    </w:p>
    <w:p w:rsidR="001F792B" w:rsidRDefault="001F792B" w:rsidP="001F792B">
      <w:pPr>
        <w:rPr>
          <w:rFonts w:ascii="Arial" w:hAnsi="Arial" w:cs="Arial"/>
          <w:b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1E48A2" w:rsidRDefault="001F792B" w:rsidP="001F792B">
      <w:pPr>
        <w:rPr>
          <w:rFonts w:ascii="Arial" w:hAnsi="Arial" w:cs="Arial"/>
          <w:b/>
          <w:lang w:val="ru-RU"/>
        </w:rPr>
      </w:pPr>
    </w:p>
    <w:p w:rsidR="001F792B" w:rsidRPr="001E48A2" w:rsidRDefault="001F792B" w:rsidP="001F792B"/>
    <w:p w:rsidR="001F792B" w:rsidRPr="00782A6F" w:rsidRDefault="001F792B" w:rsidP="001F792B">
      <w:pPr>
        <w:pStyle w:val="15"/>
      </w:pPr>
      <w:r w:rsidRPr="00782A6F">
        <w:t>Иные услуги/Комментарии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1440"/>
        <w:gridCol w:w="1440"/>
        <w:gridCol w:w="1270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Цена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782A6F">
              <w:rPr>
                <w:rFonts w:ascii="Arial" w:hAnsi="Arial" w:cs="Arial"/>
                <w:lang w:val="ru-RU"/>
              </w:rPr>
              <w:t>Ед</w:t>
            </w:r>
            <w:proofErr w:type="gramStart"/>
            <w:r w:rsidRPr="00782A6F">
              <w:rPr>
                <w:rFonts w:ascii="Arial" w:hAnsi="Arial" w:cs="Arial"/>
                <w:lang w:val="ru-RU"/>
              </w:rPr>
              <w:t>.и</w:t>
            </w:r>
            <w:proofErr w:type="gramEnd"/>
            <w:r w:rsidRPr="00782A6F">
              <w:rPr>
                <w:rFonts w:ascii="Arial" w:hAnsi="Arial" w:cs="Arial"/>
                <w:lang w:val="ru-RU"/>
              </w:rPr>
              <w:t>зм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>.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ind w:left="360"/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II</w:t>
      </w:r>
      <w:r w:rsidRPr="00782A6F">
        <w:rPr>
          <w:rFonts w:ascii="Arial" w:hAnsi="Arial" w:cs="Arial"/>
          <w:b/>
          <w:bCs/>
          <w:lang w:val="ru-RU"/>
        </w:rPr>
        <w:t>. Список абонентских платежей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80"/>
        <w:gridCol w:w="1450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Наименование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782A6F" w:rsidRDefault="001F792B" w:rsidP="001F792B"/>
    <w:p w:rsidR="001F792B" w:rsidRPr="00782A6F" w:rsidRDefault="001F792B" w:rsidP="001F792B">
      <w:pPr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От Технического центра</w:t>
      </w:r>
      <w:proofErr w:type="gramStart"/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  <w:t>О</w:t>
      </w:r>
      <w:proofErr w:type="gramEnd"/>
      <w:r w:rsidRPr="00782A6F">
        <w:rPr>
          <w:rFonts w:ascii="Arial" w:hAnsi="Arial" w:cs="Arial"/>
          <w:b/>
          <w:lang w:val="ru-RU"/>
        </w:rPr>
        <w:t>т Клиента</w:t>
      </w:r>
    </w:p>
    <w:p w:rsidR="001F792B" w:rsidRPr="00782A6F" w:rsidRDefault="001F792B" w:rsidP="001F792B">
      <w:pPr>
        <w:ind w:left="-990"/>
        <w:rPr>
          <w:rFonts w:ascii="Arial" w:hAnsi="Arial" w:cs="Arial"/>
          <w:sz w:val="22"/>
          <w:szCs w:val="22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sz w:val="22"/>
          <w:szCs w:val="22"/>
          <w:lang w:val="ru-RU"/>
        </w:rPr>
        <w:t>________________</w:t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  <w:t>____________________</w:t>
      </w:r>
    </w:p>
    <w:p w:rsidR="008B7B59" w:rsidRPr="00782A6F" w:rsidRDefault="008B7B59" w:rsidP="008B7B59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rPr>
          <w:rFonts w:ascii="Arial" w:hAnsi="Arial" w:cs="Arial"/>
          <w:sz w:val="22"/>
          <w:szCs w:val="22"/>
          <w:lang w:val="ru-RU"/>
        </w:rPr>
      </w:pP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br w:type="page"/>
      </w:r>
      <w:r w:rsidRPr="00782A6F">
        <w:rPr>
          <w:rFonts w:ascii="Arial" w:hAnsi="Arial" w:cs="Arial"/>
          <w:b/>
          <w:bCs/>
          <w:lang w:val="ru-RU"/>
        </w:rPr>
        <w:lastRenderedPageBreak/>
        <w:t>Приложение № 2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технического обеспечения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DF22A6" w:rsidP="00A97F48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услуг </w:t>
      </w:r>
    </w:p>
    <w:p w:rsidR="00D11B2A" w:rsidRPr="00782A6F" w:rsidRDefault="00D11B2A" w:rsidP="000F4A19">
      <w:pPr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1.</w:t>
      </w:r>
      <w:r w:rsidRPr="00782A6F">
        <w:rPr>
          <w:rFonts w:ascii="Arial" w:hAnsi="Arial" w:cs="Arial"/>
          <w:i/>
          <w:iCs/>
          <w:lang w:val="ru-RU"/>
        </w:rPr>
        <w:tab/>
      </w:r>
      <w:proofErr w:type="gramStart"/>
      <w:r w:rsidRPr="00782A6F">
        <w:rPr>
          <w:rFonts w:ascii="Arial" w:hAnsi="Arial" w:cs="Arial"/>
          <w:i/>
          <w:iCs/>
          <w:lang w:val="ru-RU"/>
        </w:rPr>
        <w:t>Промежуточный сервер</w:t>
      </w:r>
      <w:r w:rsidR="00852104" w:rsidRPr="00852104">
        <w:rPr>
          <w:rFonts w:ascii="Arial" w:hAnsi="Arial" w:cs="Arial"/>
          <w:i/>
          <w:iCs/>
          <w:lang w:val="ru-RU"/>
        </w:rPr>
        <w:t xml:space="preserve"> </w:t>
      </w:r>
      <w:r w:rsidR="00D7428E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– Клиентская часть </w:t>
      </w:r>
      <w:r w:rsidR="008B7B59">
        <w:rPr>
          <w:rFonts w:ascii="Arial" w:hAnsi="Arial" w:cs="Arial"/>
          <w:lang w:val="ru-RU"/>
        </w:rPr>
        <w:t xml:space="preserve">Программного обеспечения </w:t>
      </w:r>
      <w:r w:rsidR="008B7B59">
        <w:rPr>
          <w:rFonts w:ascii="Arial" w:hAnsi="Arial" w:cs="Arial"/>
        </w:rPr>
        <w:t>FORTS</w:t>
      </w:r>
      <w:r w:rsidR="008B7B59" w:rsidRPr="008B7B59">
        <w:rPr>
          <w:rFonts w:ascii="Arial" w:hAnsi="Arial" w:cs="Arial"/>
          <w:lang w:val="ru-RU"/>
        </w:rPr>
        <w:t xml:space="preserve"> 3.9 </w:t>
      </w:r>
      <w:r w:rsidR="008B7B59">
        <w:rPr>
          <w:rFonts w:ascii="Arial" w:hAnsi="Arial" w:cs="Arial"/>
          <w:lang w:val="ru-RU"/>
        </w:rPr>
        <w:t xml:space="preserve">и последующие версии указанной программы, которые могут предоставляться Техническим центром (далее -  ПО </w:t>
      </w:r>
      <w:r w:rsidR="008B7B59">
        <w:rPr>
          <w:rFonts w:ascii="Arial" w:hAnsi="Arial" w:cs="Arial"/>
        </w:rPr>
        <w:t>FORTS</w:t>
      </w:r>
      <w:r w:rsidR="008B7B59" w:rsidRPr="008B7B59">
        <w:rPr>
          <w:rFonts w:ascii="Arial" w:hAnsi="Arial" w:cs="Arial"/>
          <w:lang w:val="ru-RU"/>
        </w:rPr>
        <w:t>)</w:t>
      </w:r>
      <w:r w:rsidRPr="00782A6F">
        <w:rPr>
          <w:rFonts w:ascii="Arial" w:hAnsi="Arial" w:cs="Arial"/>
          <w:lang w:val="ru-RU"/>
        </w:rPr>
        <w:t xml:space="preserve">, установленная и работающая на персональном компьютере с целью уменьшения нагрузки на Серверную часть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и на канал связи между Клиентом</w:t>
      </w:r>
      <w:r w:rsidR="00FC78E8">
        <w:rPr>
          <w:rFonts w:ascii="Arial" w:hAnsi="Arial" w:cs="Arial"/>
          <w:lang w:val="ru-RU"/>
        </w:rPr>
        <w:t xml:space="preserve">, или </w:t>
      </w:r>
      <w:r w:rsidR="007804E7">
        <w:rPr>
          <w:rFonts w:ascii="Arial" w:hAnsi="Arial" w:cs="Arial"/>
          <w:lang w:val="ru-RU"/>
        </w:rPr>
        <w:t xml:space="preserve">Участником торгов </w:t>
      </w:r>
      <w:r w:rsidR="00FC78E8">
        <w:rPr>
          <w:rFonts w:ascii="Arial" w:hAnsi="Arial" w:cs="Arial"/>
          <w:lang w:val="ru-RU"/>
        </w:rPr>
        <w:t>или К</w:t>
      </w:r>
      <w:r w:rsidR="00AE4434">
        <w:rPr>
          <w:rFonts w:ascii="Arial" w:hAnsi="Arial" w:cs="Arial"/>
          <w:lang w:val="ru-RU"/>
        </w:rPr>
        <w:t>лиентом Участника торгов</w:t>
      </w:r>
      <w:r w:rsidRPr="00782A6F">
        <w:rPr>
          <w:rFonts w:ascii="Arial" w:hAnsi="Arial" w:cs="Arial"/>
          <w:lang w:val="ru-RU"/>
        </w:rPr>
        <w:t xml:space="preserve">, которому </w:t>
      </w:r>
      <w:r w:rsidR="00FC78E8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>предостав</w:t>
      </w:r>
      <w:r w:rsidR="00FC78E8">
        <w:rPr>
          <w:rFonts w:ascii="Arial" w:hAnsi="Arial" w:cs="Arial"/>
          <w:lang w:val="ru-RU"/>
        </w:rPr>
        <w:t>и</w:t>
      </w:r>
      <w:r w:rsidRPr="00782A6F">
        <w:rPr>
          <w:rFonts w:ascii="Arial" w:hAnsi="Arial" w:cs="Arial"/>
          <w:lang w:val="ru-RU"/>
        </w:rPr>
        <w:t>л право использования ПО) и Техническим центром.</w:t>
      </w:r>
      <w:proofErr w:type="gramEnd"/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передавать право использования Промежуточного сервера (сублицензию) третьим лицам в соответствии с </w:t>
      </w:r>
      <w:r w:rsidR="00FC78E8">
        <w:rPr>
          <w:rFonts w:ascii="Arial" w:hAnsi="Arial" w:cs="Arial"/>
          <w:lang w:val="ru-RU"/>
        </w:rPr>
        <w:t xml:space="preserve">настоящими </w:t>
      </w:r>
      <w:r w:rsidRPr="00782A6F">
        <w:rPr>
          <w:rFonts w:ascii="Arial" w:hAnsi="Arial" w:cs="Arial"/>
          <w:lang w:val="ru-RU"/>
        </w:rPr>
        <w:t>Условиями.</w:t>
      </w:r>
    </w:p>
    <w:p w:rsidR="00D11B2A" w:rsidRPr="00782A6F" w:rsidRDefault="00D11B2A" w:rsidP="001807BC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40 000 рублей.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30 000 рублей в месяц.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2.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Терминал срочного рынка/Терминал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- Клиентская часть ПО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установленная и работающая на персональном компьютере</w:t>
      </w:r>
      <w:r w:rsidRPr="00782A6F">
        <w:rPr>
          <w:rFonts w:ascii="Arial" w:hAnsi="Arial" w:cs="Arial"/>
          <w:iCs/>
          <w:lang w:val="ru-RU"/>
        </w:rPr>
        <w:t>, с использованием которой осуществляются действия в объеме, предусмотренном пунктами  2.1 - 2.2 настоящего Перечня услуг.</w:t>
      </w:r>
    </w:p>
    <w:p w:rsidR="00D11B2A" w:rsidRPr="00782A6F" w:rsidRDefault="00D11B2A" w:rsidP="003F602A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Терминала срочного рынка/Терминала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предоставляется путем предоставления пользовательского имени (логина).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Для обеспечения обмена данными Терминала F</w:t>
      </w:r>
      <w:r w:rsidRPr="00782A6F">
        <w:rPr>
          <w:rFonts w:ascii="Arial" w:hAnsi="Arial" w:cs="Arial"/>
        </w:rPr>
        <w:t>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с Серверной частью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использ</w:t>
      </w:r>
      <w:r>
        <w:rPr>
          <w:rFonts w:ascii="Arial" w:hAnsi="Arial" w:cs="Arial"/>
          <w:lang w:val="ru-RU"/>
        </w:rPr>
        <w:t>уется</w:t>
      </w:r>
      <w:r w:rsidRPr="00782A6F">
        <w:rPr>
          <w:rFonts w:ascii="Arial" w:hAnsi="Arial" w:cs="Arial"/>
          <w:lang w:val="ru-RU"/>
        </w:rPr>
        <w:t xml:space="preserve"> протокол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. 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>При изменении режима терминала с Просмотрового/Клиентского терминала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указанного в пункте 2.</w:t>
      </w:r>
      <w:r>
        <w:rPr>
          <w:rFonts w:ascii="Arial" w:hAnsi="Arial" w:cs="Arial"/>
          <w:lang w:val="ru-RU"/>
        </w:rPr>
        <w:t>2</w:t>
      </w:r>
      <w:r w:rsidRPr="00782A6F">
        <w:rPr>
          <w:rFonts w:ascii="Arial" w:hAnsi="Arial" w:cs="Arial"/>
          <w:lang w:val="ru-RU"/>
        </w:rPr>
        <w:t xml:space="preserve"> настоящего Перечня услуг, на Торговый терминал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указанный в пункте  2.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 (изменения объема действий, осуществляемых с использованием </w:t>
      </w:r>
      <w:r w:rsidR="003D3EFA">
        <w:rPr>
          <w:rFonts w:ascii="Arial" w:hAnsi="Arial" w:cs="Arial"/>
          <w:lang w:val="ru-RU"/>
        </w:rPr>
        <w:t>Т</w:t>
      </w:r>
      <w:r w:rsidR="003D3EFA" w:rsidRPr="00782A6F">
        <w:rPr>
          <w:rFonts w:ascii="Arial" w:hAnsi="Arial" w:cs="Arial"/>
          <w:lang w:val="ru-RU"/>
        </w:rPr>
        <w:t xml:space="preserve">ерминала </w:t>
      </w:r>
      <w:r w:rsidRPr="00782A6F">
        <w:rPr>
          <w:rFonts w:ascii="Arial" w:hAnsi="Arial" w:cs="Arial"/>
          <w:lang w:val="ru-RU"/>
        </w:rPr>
        <w:t xml:space="preserve">срочного рынка/Терминала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) оплачивается разница между </w:t>
      </w:r>
      <w:r>
        <w:rPr>
          <w:rFonts w:ascii="Arial" w:hAnsi="Arial" w:cs="Arial"/>
          <w:lang w:val="ru-RU"/>
        </w:rPr>
        <w:t xml:space="preserve">Платой за регистрацию и Абонентской платой </w:t>
      </w:r>
      <w:r w:rsidRPr="00782A6F">
        <w:rPr>
          <w:rFonts w:ascii="Arial" w:hAnsi="Arial" w:cs="Arial"/>
          <w:lang w:val="ru-RU"/>
        </w:rPr>
        <w:t xml:space="preserve">соответствующих терминалов (логинов). </w:t>
      </w:r>
      <w:proofErr w:type="gramEnd"/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 изменении режима терминала с Торгового терминала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на Просмотровый/Клиентский терминал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разница в тарифах Клиенту не возвращается.</w:t>
      </w:r>
    </w:p>
    <w:p w:rsidR="00D11B2A" w:rsidRPr="00782A6F" w:rsidRDefault="00D11B2A" w:rsidP="00A97F48">
      <w:pPr>
        <w:ind w:left="1320" w:hanging="894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2.1.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Торговый 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</w:p>
    <w:p w:rsidR="00D11B2A" w:rsidRPr="00782A6F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Торговый терминал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– </w:t>
      </w:r>
      <w:r w:rsidRPr="00782A6F">
        <w:rPr>
          <w:rFonts w:ascii="Arial" w:hAnsi="Arial" w:cs="Arial"/>
          <w:lang w:val="ru-RU"/>
        </w:rPr>
        <w:t>Клиентская часть ПО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с использованием которой осуществляются: </w:t>
      </w:r>
    </w:p>
    <w:p w:rsidR="00D11B2A" w:rsidRPr="00E11255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D26249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5F5033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пункте 2.1.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  только Участникам торгов на Срочном рынке ОАО Московская Биржа,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Участникам торгов ОАО «Санкт-Петербургская биржа», Участникам торгов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 xml:space="preserve">Участникам торгов ЗАО НТБ, </w:t>
      </w:r>
      <w:r w:rsidR="008C79A7">
        <w:rPr>
          <w:rFonts w:ascii="Arial" w:hAnsi="Arial" w:cs="Arial"/>
          <w:lang w:val="ru-RU"/>
        </w:rPr>
        <w:t>К</w:t>
      </w:r>
      <w:r w:rsidR="008C79A7" w:rsidRPr="00782A6F">
        <w:rPr>
          <w:rFonts w:ascii="Arial" w:hAnsi="Arial" w:cs="Arial"/>
          <w:lang w:val="ru-RU"/>
        </w:rPr>
        <w:t xml:space="preserve">лиентам </w:t>
      </w:r>
      <w:r w:rsidRPr="00782A6F">
        <w:rPr>
          <w:rFonts w:ascii="Arial" w:hAnsi="Arial" w:cs="Arial"/>
          <w:lang w:val="ru-RU"/>
        </w:rPr>
        <w:t>Участников торгов</w:t>
      </w:r>
      <w:r w:rsidR="008C79A7">
        <w:rPr>
          <w:rFonts w:ascii="Arial" w:hAnsi="Arial" w:cs="Arial"/>
          <w:lang w:val="ru-RU"/>
        </w:rPr>
        <w:t>,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8C79A7" w:rsidRPr="00782A6F">
        <w:rPr>
          <w:rFonts w:ascii="Arial" w:hAnsi="Arial" w:cs="Arial"/>
          <w:lang w:val="ru-RU"/>
        </w:rPr>
        <w:t>указанных</w:t>
      </w:r>
      <w:r w:rsidR="008C79A7">
        <w:rPr>
          <w:rFonts w:ascii="Arial" w:hAnsi="Arial" w:cs="Arial"/>
          <w:lang w:val="ru-RU"/>
        </w:rPr>
        <w:t xml:space="preserve"> выше</w:t>
      </w:r>
      <w:r w:rsidR="002C27B8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2C27B8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Участник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 xml:space="preserve">вправе предоставлять право использования Торгового терминала </w:t>
      </w:r>
      <w:r w:rsidR="00D11B2A"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E73352" w:rsidRPr="00E73352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 xml:space="preserve">(сублицензию) </w:t>
      </w:r>
      <w:r w:rsidR="008C79A7">
        <w:rPr>
          <w:rFonts w:ascii="Arial" w:hAnsi="Arial" w:cs="Arial"/>
          <w:lang w:val="ru-RU"/>
        </w:rPr>
        <w:t xml:space="preserve">Клиентам </w:t>
      </w:r>
      <w:r w:rsidR="007804E7">
        <w:rPr>
          <w:rFonts w:ascii="Arial" w:hAnsi="Arial" w:cs="Arial"/>
          <w:lang w:val="ru-RU"/>
        </w:rPr>
        <w:t xml:space="preserve">Участников торгов </w:t>
      </w:r>
      <w:r>
        <w:rPr>
          <w:rFonts w:ascii="Arial" w:hAnsi="Arial" w:cs="Arial"/>
          <w:lang w:val="ru-RU"/>
        </w:rPr>
        <w:t>в соответствии с</w:t>
      </w:r>
      <w:r w:rsidR="00D11B2A" w:rsidRPr="00782A6F">
        <w:rPr>
          <w:rFonts w:ascii="Arial" w:hAnsi="Arial" w:cs="Arial"/>
          <w:lang w:val="ru-RU"/>
        </w:rPr>
        <w:t xml:space="preserve"> настоящим</w:t>
      </w:r>
      <w:r>
        <w:rPr>
          <w:rFonts w:ascii="Arial" w:hAnsi="Arial" w:cs="Arial"/>
          <w:lang w:val="ru-RU"/>
        </w:rPr>
        <w:t>и</w:t>
      </w:r>
      <w:r w:rsidR="00D11B2A" w:rsidRPr="00782A6F">
        <w:rPr>
          <w:rFonts w:ascii="Arial" w:hAnsi="Arial" w:cs="Arial"/>
          <w:lang w:val="ru-RU"/>
        </w:rPr>
        <w:t xml:space="preserve"> Условиям</w:t>
      </w:r>
      <w:r>
        <w:rPr>
          <w:rFonts w:ascii="Arial" w:hAnsi="Arial" w:cs="Arial"/>
          <w:lang w:val="ru-RU"/>
        </w:rPr>
        <w:t>и</w:t>
      </w:r>
      <w:r w:rsidR="00D11B2A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1F443D">
      <w:pPr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lastRenderedPageBreak/>
        <w:t>Тарифы:</w:t>
      </w:r>
    </w:p>
    <w:p w:rsidR="00D11B2A" w:rsidRPr="00782A6F" w:rsidRDefault="00D11B2A" w:rsidP="001F443D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- 4 000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 –  4 000 рублей в месяц.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3D3EFA" w:rsidRDefault="00D11B2A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2.2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Просмотровый/Клиентский 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 w:rsidRPr="003D3EFA">
        <w:rPr>
          <w:rFonts w:ascii="Arial" w:hAnsi="Arial" w:cs="Arial"/>
          <w:i/>
        </w:rPr>
        <w:t>PlazaII</w:t>
      </w:r>
    </w:p>
    <w:p w:rsidR="00D11B2A" w:rsidRPr="00782A6F" w:rsidRDefault="00D11B2A" w:rsidP="00B76CF5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Просмотровый/Клиентский терминал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– </w:t>
      </w:r>
      <w:r w:rsidRPr="00782A6F">
        <w:rPr>
          <w:rFonts w:ascii="Arial" w:hAnsi="Arial" w:cs="Arial"/>
          <w:lang w:val="ru-RU"/>
        </w:rPr>
        <w:t xml:space="preserve">Клиентская часть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с использованием которой осуществляются: </w:t>
      </w:r>
    </w:p>
    <w:p w:rsidR="00D11B2A" w:rsidRPr="00782A6F" w:rsidRDefault="00D11B2A" w:rsidP="00B76CF5">
      <w:pPr>
        <w:ind w:left="540" w:firstLine="2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</w:t>
      </w:r>
      <w:proofErr w:type="gramEnd"/>
      <w:r w:rsidRPr="00782A6F">
        <w:rPr>
          <w:rFonts w:ascii="Arial" w:hAnsi="Arial" w:cs="Arial"/>
          <w:lang w:val="ru-RU"/>
        </w:rPr>
        <w:t xml:space="preserve">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</w:t>
      </w:r>
      <w:r>
        <w:rPr>
          <w:rFonts w:ascii="Arial" w:hAnsi="Arial" w:cs="Arial"/>
          <w:lang w:val="ru-RU"/>
        </w:rPr>
        <w:t xml:space="preserve">,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BF4610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 xml:space="preserve">нформации </w:t>
      </w:r>
      <w:r w:rsidRPr="00782A6F">
        <w:rPr>
          <w:rFonts w:ascii="Arial" w:hAnsi="Arial" w:cs="Arial"/>
          <w:lang w:val="ru-RU"/>
        </w:rPr>
        <w:t xml:space="preserve">о состоянии рынка,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3B60F0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 только в случае наличия у </w:t>
      </w:r>
      <w:r w:rsidR="002C27B8">
        <w:rPr>
          <w:rFonts w:ascii="Arial" w:hAnsi="Arial" w:cs="Arial"/>
          <w:lang w:val="ru-RU"/>
        </w:rPr>
        <w:t xml:space="preserve">Участника торгов </w:t>
      </w:r>
      <w:r w:rsidRPr="00782A6F">
        <w:rPr>
          <w:rFonts w:ascii="Arial" w:hAnsi="Arial" w:cs="Arial"/>
          <w:lang w:val="ru-RU"/>
        </w:rPr>
        <w:t xml:space="preserve">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01BA4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установленного на отдельном компьютере.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предоставлено: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на Срочном рынке ОАО Московская Биржа;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ОАО «Санкт-Петербургская биржа», которым ОАО «Санкт-Петербургская биржа»  предоставляет услуги по организации торгов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 xml:space="preserve">; </w:t>
      </w:r>
    </w:p>
    <w:p w:rsidR="00D11B2A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- Участникам торгов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Участникам торгов Секции стандартных контрактов на зерновые, зернобобовые и технические культуры ЗАО НТБ;</w:t>
      </w:r>
    </w:p>
    <w:p w:rsidR="00D11B2A" w:rsidRPr="00E02037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E02037">
        <w:rPr>
          <w:rFonts w:ascii="Arial" w:hAnsi="Arial" w:cs="Arial"/>
          <w:lang w:val="ru-RU"/>
        </w:rPr>
        <w:t xml:space="preserve">- </w:t>
      </w:r>
      <w:r w:rsidR="006D5654" w:rsidRPr="00E02037">
        <w:rPr>
          <w:rFonts w:ascii="Arial" w:hAnsi="Arial" w:cs="Arial"/>
          <w:lang w:val="ru-RU"/>
        </w:rPr>
        <w:t>Клиентам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E02037" w:rsidRPr="00E02037">
        <w:rPr>
          <w:rFonts w:ascii="Arial" w:hAnsi="Arial" w:cs="Arial"/>
          <w:lang w:val="ru-RU"/>
        </w:rPr>
        <w:t>Участников торгов</w:t>
      </w:r>
      <w:r w:rsidR="002C27B8">
        <w:rPr>
          <w:rFonts w:ascii="Arial" w:hAnsi="Arial" w:cs="Arial"/>
          <w:lang w:val="ru-RU"/>
        </w:rPr>
        <w:t>, указанных выше</w:t>
      </w:r>
      <w:r w:rsidRPr="00E02037">
        <w:rPr>
          <w:rFonts w:ascii="Arial" w:hAnsi="Arial" w:cs="Arial"/>
          <w:lang w:val="ru-RU"/>
        </w:rPr>
        <w:t>.</w:t>
      </w:r>
    </w:p>
    <w:p w:rsidR="00D11B2A" w:rsidRPr="00E02037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2C27B8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Участник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E02037">
        <w:rPr>
          <w:rFonts w:ascii="Arial" w:hAnsi="Arial" w:cs="Arial"/>
          <w:lang w:val="ru-RU"/>
        </w:rPr>
        <w:t xml:space="preserve">вправе передавать право использования Просмотрового/Клиентского терминала </w:t>
      </w:r>
      <w:r w:rsidR="00D11B2A" w:rsidRPr="00E02037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E02037">
        <w:rPr>
          <w:rFonts w:ascii="Arial" w:hAnsi="Arial" w:cs="Arial"/>
          <w:lang w:val="ru-RU"/>
        </w:rPr>
        <w:t xml:space="preserve">(сублицензию) </w:t>
      </w:r>
      <w:r w:rsidR="008C79A7" w:rsidRPr="00E02037">
        <w:rPr>
          <w:rFonts w:ascii="Arial" w:hAnsi="Arial" w:cs="Arial"/>
          <w:lang w:val="ru-RU"/>
        </w:rPr>
        <w:t xml:space="preserve">Клиентам </w:t>
      </w:r>
      <w:r w:rsidR="007804E7" w:rsidRPr="00E02037">
        <w:rPr>
          <w:rFonts w:ascii="Arial" w:hAnsi="Arial" w:cs="Arial"/>
          <w:lang w:val="ru-RU"/>
        </w:rPr>
        <w:t>Участников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соответствии с </w:t>
      </w:r>
      <w:r w:rsidR="00D11B2A" w:rsidRPr="00E02037">
        <w:rPr>
          <w:rFonts w:ascii="Arial" w:hAnsi="Arial" w:cs="Arial"/>
          <w:lang w:val="ru-RU"/>
        </w:rPr>
        <w:t>настоящими Условиями.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E02037" w:rsidRPr="00782A6F" w:rsidRDefault="00E02037" w:rsidP="00E02037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E02037">
        <w:rPr>
          <w:rFonts w:ascii="Arial" w:hAnsi="Arial" w:cs="Arial"/>
          <w:lang w:val="ru-RU"/>
        </w:rPr>
        <w:t xml:space="preserve">Право использования </w:t>
      </w:r>
      <w:r>
        <w:rPr>
          <w:rFonts w:ascii="Arial" w:hAnsi="Arial" w:cs="Arial"/>
          <w:lang w:val="ru-RU"/>
        </w:rPr>
        <w:t>П</w:t>
      </w:r>
      <w:r w:rsidRPr="00E02037">
        <w:rPr>
          <w:rFonts w:ascii="Arial" w:hAnsi="Arial" w:cs="Arial"/>
          <w:lang w:val="ru-RU"/>
        </w:rPr>
        <w:t xml:space="preserve">росмотрового терминала </w:t>
      </w:r>
      <w:r w:rsidR="003D3EFA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E02037">
        <w:rPr>
          <w:rFonts w:ascii="Arial" w:hAnsi="Arial" w:cs="Arial"/>
          <w:lang w:val="ru-RU"/>
        </w:rPr>
        <w:t>может быть предоставлено Участникам торгов и Клиентам Участников торгов только для просмотра Информации по тем рынкам, на которых Участники торгов и Клиенты Участников торгов зарегистрированы для целей участия в торгах.</w:t>
      </w:r>
    </w:p>
    <w:p w:rsidR="00E02037" w:rsidRDefault="00E02037" w:rsidP="001F443D">
      <w:pPr>
        <w:ind w:left="540"/>
        <w:rPr>
          <w:rFonts w:ascii="Arial" w:hAnsi="Arial" w:cs="Arial"/>
          <w:b/>
          <w:lang w:val="ru-RU"/>
        </w:rPr>
      </w:pPr>
    </w:p>
    <w:p w:rsidR="00D11B2A" w:rsidRPr="00782A6F" w:rsidRDefault="00D11B2A" w:rsidP="001F443D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- 2 000 рублей.</w:t>
      </w:r>
    </w:p>
    <w:p w:rsidR="00D11B2A" w:rsidRPr="00782A6F" w:rsidRDefault="00D11B2A" w:rsidP="00A97F48">
      <w:pPr>
        <w:pStyle w:val="23"/>
        <w:spacing w:after="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2 000 рублей в месяц.</w:t>
      </w:r>
    </w:p>
    <w:p w:rsidR="00D11B2A" w:rsidRPr="00782A6F" w:rsidRDefault="00D11B2A" w:rsidP="00A97F48">
      <w:pPr>
        <w:tabs>
          <w:tab w:val="left" w:pos="1276"/>
        </w:tabs>
        <w:spacing w:before="40" w:after="40"/>
        <w:ind w:left="540" w:hanging="540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/>
          <w:iCs/>
          <w:lang w:val="ru-RU"/>
        </w:rPr>
        <w:tab/>
        <w:t>Шлюзы Срочного рынка: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3.1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PlazaII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i/>
          <w:iCs/>
          <w:lang w:val="ru-RU"/>
        </w:rPr>
        <w:t xml:space="preserve"> – </w:t>
      </w:r>
      <w:r w:rsidRPr="00782A6F">
        <w:rPr>
          <w:rFonts w:ascii="Arial" w:hAnsi="Arial" w:cs="Arial"/>
          <w:iCs/>
          <w:lang w:val="ru-RU"/>
        </w:rPr>
        <w:t xml:space="preserve">Программное обеспечение, обеспечивающее обмен данными между Серверной частью ПО </w:t>
      </w:r>
      <w:r w:rsidR="008B7B59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lang w:val="ru-RU"/>
        </w:rPr>
        <w:t xml:space="preserve">(Торговой системой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) </w:t>
      </w:r>
      <w:r w:rsidRPr="00782A6F">
        <w:rPr>
          <w:rFonts w:ascii="Arial" w:hAnsi="Arial" w:cs="Arial"/>
          <w:iCs/>
          <w:lang w:val="ru-RU"/>
        </w:rPr>
        <w:t>и сертифицированной брокерской системой Интернет-трейдинга по протоколу 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, с использованием которой осуществляются действия </w:t>
      </w:r>
      <w:r w:rsidRPr="00782A6F">
        <w:rPr>
          <w:rFonts w:ascii="Arial" w:hAnsi="Arial" w:cs="Arial"/>
          <w:lang w:val="ru-RU"/>
        </w:rPr>
        <w:t>в объеме и на условиях, указанных в подпунктах 1 - 3 настоящего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ab/>
        <w:t xml:space="preserve">Право использования указанного Программного обеспечения может быть предоставлено Техническим центром: </w:t>
      </w:r>
    </w:p>
    <w:p w:rsidR="00D11B2A" w:rsidRPr="00782A6F" w:rsidRDefault="00D11B2A" w:rsidP="00FD1DD7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Участникам торгов на Срочном рынке ОАО </w:t>
      </w:r>
      <w:r w:rsidR="00D01BA4">
        <w:rPr>
          <w:rFonts w:ascii="Arial" w:hAnsi="Arial" w:cs="Arial"/>
          <w:lang w:val="ru-RU"/>
        </w:rPr>
        <w:t>Московская Биржа</w:t>
      </w:r>
      <w:r w:rsidR="00755098">
        <w:rPr>
          <w:rFonts w:ascii="Arial" w:hAnsi="Arial" w:cs="Arial"/>
          <w:lang w:val="ru-RU"/>
        </w:rPr>
        <w:t>;</w:t>
      </w:r>
    </w:p>
    <w:p w:rsidR="00D11B2A" w:rsidRPr="00782A6F" w:rsidRDefault="00D11B2A" w:rsidP="00FD1DD7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 </w:t>
      </w:r>
    </w:p>
    <w:p w:rsidR="00D11B2A" w:rsidRPr="00421993" w:rsidRDefault="00D11B2A" w:rsidP="00CB35C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ab/>
      </w:r>
      <w:r w:rsidRPr="00421993">
        <w:rPr>
          <w:rFonts w:ascii="Arial" w:hAnsi="Arial" w:cs="Arial"/>
          <w:lang w:val="ru-RU"/>
        </w:rPr>
        <w:t xml:space="preserve">- Участникам торгов ОАО «Санкт-Петербургская биржа», которым ОАО «Санкт-Петербургская биржа» предоставляет услуги по организации торгов в соответствии с </w:t>
      </w:r>
      <w:r w:rsidRPr="00421993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421993">
        <w:rPr>
          <w:rFonts w:ascii="Arial" w:hAnsi="Arial" w:cs="Arial"/>
          <w:lang w:val="ru-RU"/>
        </w:rPr>
        <w:t xml:space="preserve">; </w:t>
      </w:r>
    </w:p>
    <w:p w:rsidR="00D11B2A" w:rsidRPr="00D64F89" w:rsidRDefault="00D11B2A" w:rsidP="00CB35C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421993">
        <w:rPr>
          <w:rFonts w:ascii="Arial" w:hAnsi="Arial" w:cs="Arial"/>
          <w:lang w:val="ru-RU"/>
        </w:rPr>
        <w:tab/>
        <w:t>- Участникам торгов в Секции срочного рынка ОАО «</w:t>
      </w:r>
      <w:proofErr w:type="spellStart"/>
      <w:r w:rsidRPr="00421993">
        <w:rPr>
          <w:rFonts w:ascii="Arial" w:hAnsi="Arial" w:cs="Arial"/>
          <w:lang w:val="ru-RU"/>
        </w:rPr>
        <w:t>Мосэнергобиржа</w:t>
      </w:r>
      <w:proofErr w:type="spellEnd"/>
      <w:r w:rsidRPr="00421993">
        <w:rPr>
          <w:rFonts w:ascii="Arial" w:hAnsi="Arial" w:cs="Arial"/>
          <w:lang w:val="ru-RU"/>
        </w:rPr>
        <w:t>»;</w:t>
      </w:r>
    </w:p>
    <w:p w:rsidR="007D4D96" w:rsidRDefault="00D11B2A" w:rsidP="009411EA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Участникам торгов Секции стандартных контрактов на зерновые, зернобобовые и технические культуры ЗАО НТБ</w:t>
      </w:r>
      <w:r w:rsidR="00755098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ab/>
      </w:r>
      <w:r w:rsidR="002C27B8">
        <w:rPr>
          <w:rFonts w:ascii="Arial" w:hAnsi="Arial" w:cs="Arial"/>
          <w:iCs/>
          <w:lang w:val="ru-RU"/>
        </w:rPr>
        <w:t>У</w:t>
      </w:r>
      <w:r w:rsidR="00EE7D7C">
        <w:rPr>
          <w:rFonts w:ascii="Arial" w:hAnsi="Arial" w:cs="Arial"/>
          <w:iCs/>
          <w:lang w:val="ru-RU"/>
        </w:rPr>
        <w:t>частники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вправе предоставлять право использования 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(сублицензию) </w:t>
      </w:r>
      <w:r w:rsidR="00D03B3B">
        <w:rPr>
          <w:rFonts w:ascii="Arial" w:hAnsi="Arial" w:cs="Arial"/>
          <w:lang w:val="ru-RU"/>
        </w:rPr>
        <w:t xml:space="preserve">Клиентам </w:t>
      </w:r>
      <w:r w:rsidR="001D624E">
        <w:rPr>
          <w:rFonts w:ascii="Arial" w:hAnsi="Arial" w:cs="Arial"/>
          <w:lang w:val="ru-RU"/>
        </w:rPr>
        <w:t xml:space="preserve">Участников торгов </w:t>
      </w:r>
      <w:r w:rsidR="00EE7D7C">
        <w:rPr>
          <w:rFonts w:ascii="Arial" w:hAnsi="Arial" w:cs="Arial"/>
          <w:iCs/>
          <w:lang w:val="ru-RU"/>
        </w:rPr>
        <w:t>в соответствии с</w:t>
      </w:r>
      <w:r w:rsidRPr="00782A6F">
        <w:rPr>
          <w:rFonts w:ascii="Arial" w:hAnsi="Arial" w:cs="Arial"/>
          <w:iCs/>
          <w:lang w:val="ru-RU"/>
        </w:rPr>
        <w:t xml:space="preserve"> настоящими Условиями.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предоставляет право использования указанного Программного обеспечения с использованием пользовательского имени (логина) и соответствующего ему пароля доступа. Объем прав по использованию указанного Программного обеспечения определяется в зависимости от вида пользовательского имени (логина) – Основной логин, Просмотровый логин, Транзакционный логин.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В случае если взаимодействие </w:t>
      </w:r>
      <w:r w:rsidR="00EE7D7C">
        <w:rPr>
          <w:rFonts w:ascii="Arial" w:hAnsi="Arial" w:cs="Arial"/>
          <w:iCs/>
          <w:lang w:val="ru-RU"/>
        </w:rPr>
        <w:t>Участника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с Серверной частью ПО </w:t>
      </w:r>
      <w:r w:rsidR="008B7B59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осуществляется через Промежуточный сервер, установленный на оборудовании, принадлежащем Техническому центру, размер </w:t>
      </w:r>
      <w:r w:rsidRPr="00782A6F">
        <w:rPr>
          <w:rFonts w:ascii="Arial" w:hAnsi="Arial" w:cs="Arial"/>
          <w:lang w:val="ru-RU"/>
        </w:rPr>
        <w:t>Абонентской платы</w:t>
      </w:r>
      <w:r w:rsidRPr="00782A6F">
        <w:rPr>
          <w:rFonts w:ascii="Arial" w:hAnsi="Arial" w:cs="Arial"/>
          <w:iCs/>
          <w:lang w:val="ru-RU"/>
        </w:rPr>
        <w:t>, предусмотренный подпунктами 1, 2, 3 настоящего пункта</w:t>
      </w:r>
      <w:r>
        <w:rPr>
          <w:rFonts w:ascii="Arial" w:hAnsi="Arial" w:cs="Arial"/>
          <w:iCs/>
          <w:lang w:val="ru-RU"/>
        </w:rPr>
        <w:t xml:space="preserve"> 3.1</w:t>
      </w:r>
      <w:r w:rsidRPr="00782A6F">
        <w:rPr>
          <w:rFonts w:ascii="Arial" w:hAnsi="Arial" w:cs="Arial"/>
          <w:iCs/>
          <w:lang w:val="ru-RU"/>
        </w:rPr>
        <w:t xml:space="preserve">, увеличивается в два раза. 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изменении вида пользовательского имени (логина), повлекшем увеличение тарифов, </w:t>
      </w:r>
      <w:r w:rsidR="00EE7D7C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 xml:space="preserve">обязуется уплатить разницу между Платой за регистрацию и Абонентской платой. При изменении вида пользовательского имени (логина), повлекшем уменьшение тарифов, разница между тарифами </w:t>
      </w:r>
      <w:r w:rsidR="00EE7D7C">
        <w:rPr>
          <w:rFonts w:ascii="Arial" w:hAnsi="Arial" w:cs="Arial"/>
          <w:lang w:val="ru-RU"/>
        </w:rPr>
        <w:t xml:space="preserve">Участнику торгов </w:t>
      </w:r>
      <w:r w:rsidRPr="00782A6F">
        <w:rPr>
          <w:rFonts w:ascii="Arial" w:hAnsi="Arial" w:cs="Arial"/>
          <w:lang w:val="ru-RU"/>
        </w:rPr>
        <w:t>не возвращается.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722CE1">
      <w:pPr>
        <w:numPr>
          <w:ilvl w:val="0"/>
          <w:numId w:val="11"/>
        </w:numPr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Основной логин</w:t>
      </w:r>
      <w:r w:rsidRPr="00782A6F">
        <w:rPr>
          <w:rFonts w:ascii="Arial" w:hAnsi="Arial" w:cs="Arial"/>
          <w:iCs/>
          <w:lang w:val="ru-RU"/>
        </w:rPr>
        <w:t xml:space="preserve"> – 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521BF1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Default="00D11B2A" w:rsidP="00BC6536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информации о состоянии рынка,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подпункте 1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6D1CB0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с использованием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Основного логина может быть предоставлено </w:t>
      </w:r>
      <w:r w:rsidR="00EE7D7C">
        <w:rPr>
          <w:rFonts w:ascii="Arial" w:hAnsi="Arial" w:cs="Arial"/>
          <w:iCs/>
          <w:lang w:val="ru-RU"/>
        </w:rPr>
        <w:t xml:space="preserve">Участнику торгов </w:t>
      </w:r>
      <w:r w:rsidRPr="00782A6F">
        <w:rPr>
          <w:rFonts w:ascii="Arial" w:hAnsi="Arial" w:cs="Arial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8C198B" w:rsidRPr="00782A6F" w:rsidRDefault="00D11B2A" w:rsidP="008C198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Основной логин 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EE7D7C">
        <w:rPr>
          <w:rFonts w:ascii="Arial" w:hAnsi="Arial" w:cs="Arial"/>
          <w:lang w:val="ru-RU"/>
        </w:rPr>
        <w:t>К</w:t>
      </w:r>
      <w:r w:rsidR="00EE7D7C" w:rsidRPr="00782A6F">
        <w:rPr>
          <w:rFonts w:ascii="Arial" w:hAnsi="Arial" w:cs="Arial"/>
          <w:lang w:val="ru-RU"/>
        </w:rPr>
        <w:t>лиентам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D624E">
        <w:rPr>
          <w:rFonts w:ascii="Arial" w:hAnsi="Arial" w:cs="Arial"/>
          <w:lang w:val="ru-RU"/>
        </w:rPr>
        <w:t>Участников торгов</w:t>
      </w:r>
      <w:r w:rsidRPr="00782A6F">
        <w:rPr>
          <w:rFonts w:ascii="Arial" w:hAnsi="Arial" w:cs="Arial"/>
          <w:lang w:val="ru-RU"/>
        </w:rPr>
        <w:t>.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D624E"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1D624E"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1D624E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Основного логина </w:t>
      </w:r>
      <w:r w:rsidR="00EE7D7C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 xml:space="preserve">может осуществлять транзакции, необходимые для совершения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>
        <w:rPr>
          <w:rFonts w:ascii="Arial" w:hAnsi="Arial" w:cs="Arial"/>
          <w:lang w:val="ru-RU"/>
        </w:rPr>
        <w:t>Участником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>
      <w:pPr>
        <w:tabs>
          <w:tab w:val="left" w:pos="540"/>
        </w:tabs>
        <w:ind w:firstLine="539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4 000 рублей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2 000 рублей в месяц за каждую единицу производительности, указанную </w:t>
      </w:r>
      <w:r w:rsidR="00FC78E8" w:rsidRPr="00782A6F">
        <w:rPr>
          <w:rFonts w:ascii="Arial" w:hAnsi="Arial" w:cs="Arial"/>
          <w:iCs/>
          <w:lang w:val="ru-RU"/>
        </w:rPr>
        <w:t xml:space="preserve">Клиентом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CB35C3">
        <w:rPr>
          <w:rFonts w:ascii="Arial" w:hAnsi="Arial" w:cs="Arial"/>
          <w:i/>
          <w:iCs/>
          <w:lang w:val="ru-RU"/>
        </w:rPr>
        <w:t xml:space="preserve">2) Просмотровый логин </w:t>
      </w:r>
      <w:r w:rsidRPr="00CB35C3">
        <w:rPr>
          <w:rFonts w:ascii="Arial" w:hAnsi="Arial" w:cs="Arial"/>
          <w:lang w:val="ru-RU"/>
        </w:rPr>
        <w:t xml:space="preserve">– вид пользовательского имени (логина), использование которого позволяет при использовании </w:t>
      </w:r>
      <w:r w:rsidRPr="00CB35C3">
        <w:rPr>
          <w:rFonts w:ascii="Arial" w:hAnsi="Arial" w:cs="Arial"/>
          <w:iCs/>
          <w:lang w:val="ru-RU"/>
        </w:rPr>
        <w:t>P</w:t>
      </w:r>
      <w:proofErr w:type="spellStart"/>
      <w:r w:rsidRPr="00CB35C3">
        <w:rPr>
          <w:rFonts w:ascii="Arial" w:hAnsi="Arial" w:cs="Arial"/>
          <w:iCs/>
        </w:rPr>
        <w:t>lazaII</w:t>
      </w:r>
      <w:proofErr w:type="spellEnd"/>
      <w:r w:rsidRPr="00CB35C3">
        <w:rPr>
          <w:rFonts w:ascii="Arial" w:hAnsi="Arial" w:cs="Arial"/>
          <w:iCs/>
          <w:lang w:val="ru-RU"/>
        </w:rPr>
        <w:t xml:space="preserve"> Шлюз </w:t>
      </w:r>
      <w:r w:rsidRPr="00CB35C3">
        <w:rPr>
          <w:rFonts w:ascii="Arial" w:hAnsi="Arial" w:cs="Arial"/>
          <w:iCs/>
        </w:rPr>
        <w:t>FORTS</w:t>
      </w:r>
      <w:r w:rsidRPr="00CB35C3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</w:t>
      </w:r>
      <w:r w:rsidR="00EE7D7C">
        <w:rPr>
          <w:rFonts w:ascii="Arial" w:hAnsi="Arial" w:cs="Arial"/>
          <w:lang w:val="ru-RU"/>
        </w:rPr>
        <w:t>И</w:t>
      </w:r>
      <w:r w:rsidR="00EE7D7C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</w:t>
      </w:r>
      <w:r w:rsidRPr="00782A6F">
        <w:rPr>
          <w:rFonts w:ascii="Arial" w:hAnsi="Arial" w:cs="Arial"/>
          <w:lang w:val="ru-RU"/>
        </w:rPr>
        <w:t xml:space="preserve">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</w:t>
      </w:r>
      <w:proofErr w:type="gramEnd"/>
      <w:r w:rsidRPr="00782A6F">
        <w:rPr>
          <w:rFonts w:ascii="Arial" w:hAnsi="Arial" w:cs="Arial"/>
          <w:lang w:val="ru-RU"/>
        </w:rPr>
        <w:t xml:space="preserve">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Default="00D11B2A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собственных Заявок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E02037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E02037">
        <w:rPr>
          <w:rFonts w:ascii="Arial" w:hAnsi="Arial" w:cs="Arial"/>
          <w:lang w:val="ru-RU"/>
        </w:rPr>
        <w:t xml:space="preserve">Просмотровый логин может быть предоставлен </w:t>
      </w:r>
      <w:r w:rsidR="002969A8" w:rsidRPr="00E02037">
        <w:rPr>
          <w:rFonts w:ascii="Arial" w:hAnsi="Arial" w:cs="Arial"/>
          <w:lang w:val="ru-RU"/>
        </w:rPr>
        <w:t xml:space="preserve">Участникам торгов и Клиентам Участников торгов </w:t>
      </w:r>
      <w:r w:rsidR="00B63D7C" w:rsidRPr="00E02037">
        <w:rPr>
          <w:rFonts w:ascii="Arial" w:hAnsi="Arial" w:cs="Arial"/>
          <w:lang w:val="ru-RU"/>
        </w:rPr>
        <w:t xml:space="preserve">только </w:t>
      </w:r>
      <w:r w:rsidR="00CB35C3" w:rsidRPr="00E02037">
        <w:rPr>
          <w:rFonts w:ascii="Arial" w:hAnsi="Arial" w:cs="Arial"/>
          <w:lang w:val="ru-RU"/>
        </w:rPr>
        <w:t xml:space="preserve">для просмотра </w:t>
      </w:r>
      <w:r w:rsidR="00B63D7C" w:rsidRPr="00E02037">
        <w:rPr>
          <w:rFonts w:ascii="Arial" w:hAnsi="Arial" w:cs="Arial"/>
          <w:lang w:val="ru-RU"/>
        </w:rPr>
        <w:t>И</w:t>
      </w:r>
      <w:r w:rsidR="00CB35C3" w:rsidRPr="00E02037">
        <w:rPr>
          <w:rFonts w:ascii="Arial" w:hAnsi="Arial" w:cs="Arial"/>
          <w:lang w:val="ru-RU"/>
        </w:rPr>
        <w:t xml:space="preserve">нформации </w:t>
      </w:r>
      <w:r w:rsidR="00B63D7C" w:rsidRPr="00E02037">
        <w:rPr>
          <w:rFonts w:ascii="Arial" w:hAnsi="Arial" w:cs="Arial"/>
          <w:lang w:val="ru-RU"/>
        </w:rPr>
        <w:t xml:space="preserve">по </w:t>
      </w:r>
      <w:r w:rsidR="00CB35C3" w:rsidRPr="00E02037">
        <w:rPr>
          <w:rFonts w:ascii="Arial" w:hAnsi="Arial" w:cs="Arial"/>
          <w:lang w:val="ru-RU"/>
        </w:rPr>
        <w:t>те</w:t>
      </w:r>
      <w:r w:rsidR="00B63D7C" w:rsidRPr="00E02037">
        <w:rPr>
          <w:rFonts w:ascii="Arial" w:hAnsi="Arial" w:cs="Arial"/>
          <w:lang w:val="ru-RU"/>
        </w:rPr>
        <w:t>м</w:t>
      </w:r>
      <w:r w:rsidR="00CB35C3" w:rsidRPr="00E02037">
        <w:rPr>
          <w:rFonts w:ascii="Arial" w:hAnsi="Arial" w:cs="Arial"/>
          <w:lang w:val="ru-RU"/>
        </w:rPr>
        <w:t xml:space="preserve"> рынка</w:t>
      </w:r>
      <w:r w:rsidR="00B63D7C" w:rsidRPr="00E02037">
        <w:rPr>
          <w:rFonts w:ascii="Arial" w:hAnsi="Arial" w:cs="Arial"/>
          <w:lang w:val="ru-RU"/>
        </w:rPr>
        <w:t>м</w:t>
      </w:r>
      <w:r w:rsidR="00CB35C3" w:rsidRPr="00E02037">
        <w:rPr>
          <w:rFonts w:ascii="Arial" w:hAnsi="Arial" w:cs="Arial"/>
          <w:lang w:val="ru-RU"/>
        </w:rPr>
        <w:t xml:space="preserve">, </w:t>
      </w:r>
      <w:r w:rsidR="00B63D7C" w:rsidRPr="00E02037">
        <w:rPr>
          <w:rFonts w:ascii="Arial" w:hAnsi="Arial" w:cs="Arial"/>
          <w:lang w:val="ru-RU"/>
        </w:rPr>
        <w:t xml:space="preserve">на </w:t>
      </w:r>
      <w:r w:rsidR="00CB35C3" w:rsidRPr="00E02037">
        <w:rPr>
          <w:rFonts w:ascii="Arial" w:hAnsi="Arial" w:cs="Arial"/>
          <w:lang w:val="ru-RU"/>
        </w:rPr>
        <w:t>которых</w:t>
      </w:r>
      <w:r w:rsidR="00523521" w:rsidRPr="00E02037">
        <w:rPr>
          <w:rFonts w:ascii="Arial" w:hAnsi="Arial" w:cs="Arial"/>
          <w:lang w:val="ru-RU"/>
        </w:rPr>
        <w:t xml:space="preserve"> Участники торгов и Клиенты Участников торгов</w:t>
      </w:r>
      <w:r w:rsidR="00B63D7C" w:rsidRPr="00E02037">
        <w:rPr>
          <w:rFonts w:ascii="Arial" w:hAnsi="Arial" w:cs="Arial"/>
          <w:lang w:val="ru-RU"/>
        </w:rPr>
        <w:t xml:space="preserve"> зарегистрированы для целей участия в торгах.</w:t>
      </w:r>
    </w:p>
    <w:p w:rsidR="00C31020" w:rsidRDefault="00C31020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E02037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2 000 рублей.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C67ACC">
      <w:pPr>
        <w:ind w:left="567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 xml:space="preserve">3) Транзакционный логин – </w:t>
      </w:r>
      <w:r w:rsidRPr="00782A6F">
        <w:rPr>
          <w:rFonts w:ascii="Arial" w:hAnsi="Arial" w:cs="Arial"/>
          <w:iCs/>
          <w:lang w:val="ru-RU"/>
        </w:rPr>
        <w:t xml:space="preserve">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Шлюза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9411E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Default="00D11B2A" w:rsidP="00521BF1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>просмотр собственных заявок и собственных заключенных сделок на торгах производными финансовыми инструментами, указанных в настоящем подпункте 3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E87C5D" w:rsidRPr="00782A6F" w:rsidRDefault="00E87C5D" w:rsidP="00E87C5D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с использованием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>Транзакционного</w:t>
      </w:r>
      <w:r w:rsidRPr="00782A6F">
        <w:rPr>
          <w:rFonts w:ascii="Arial" w:hAnsi="Arial" w:cs="Arial"/>
          <w:iCs/>
          <w:lang w:val="ru-RU"/>
        </w:rPr>
        <w:t xml:space="preserve"> логина может быть предоставлено </w:t>
      </w:r>
      <w:r w:rsidR="00FC78E8">
        <w:rPr>
          <w:rFonts w:ascii="Arial" w:hAnsi="Arial" w:cs="Arial"/>
          <w:iCs/>
          <w:lang w:val="ru-RU"/>
        </w:rPr>
        <w:t>Участнику торгов</w:t>
      </w:r>
      <w:r w:rsidRPr="00782A6F">
        <w:rPr>
          <w:rFonts w:ascii="Arial" w:hAnsi="Arial" w:cs="Arial"/>
          <w:iCs/>
          <w:lang w:val="ru-RU"/>
        </w:rPr>
        <w:t xml:space="preserve"> при условии наличия у него права использования не менее одного Торгового терминала FORTS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8231ED" w:rsidRPr="00782A6F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Транзакционный логин может быть предоставлен только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EE7D7C">
        <w:rPr>
          <w:rFonts w:ascii="Arial" w:hAnsi="Arial" w:cs="Arial"/>
          <w:lang w:val="ru-RU"/>
        </w:rPr>
        <w:t>К</w:t>
      </w:r>
      <w:r w:rsidR="008231ED">
        <w:rPr>
          <w:rFonts w:ascii="Arial" w:hAnsi="Arial" w:cs="Arial"/>
          <w:lang w:val="ru-RU"/>
        </w:rPr>
        <w:t xml:space="preserve">лиентам Участников торгов. </w:t>
      </w:r>
      <w:r w:rsidR="008231ED"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8231ED"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231ED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Транзакционного логина </w:t>
      </w:r>
      <w:r w:rsidR="00A149D6">
        <w:rPr>
          <w:rFonts w:ascii="Arial" w:hAnsi="Arial" w:cs="Arial"/>
          <w:lang w:val="ru-RU"/>
        </w:rPr>
        <w:t>Участник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>
        <w:rPr>
          <w:rFonts w:ascii="Arial" w:hAnsi="Arial" w:cs="Arial"/>
          <w:lang w:val="ru-RU"/>
        </w:rPr>
        <w:t>Участником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Плата за регистрацию – 2 000 рублей за каждую единицу производительности, указанную </w:t>
      </w:r>
      <w:r w:rsidR="00DF2484">
        <w:rPr>
          <w:rFonts w:ascii="Arial" w:hAnsi="Arial" w:cs="Arial"/>
          <w:iCs/>
          <w:lang w:val="ru-RU"/>
        </w:rPr>
        <w:t>Клиентом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 за каждую единицу производительности, указанную </w:t>
      </w:r>
      <w:r w:rsidR="00DF2484">
        <w:rPr>
          <w:rFonts w:ascii="Arial" w:hAnsi="Arial" w:cs="Arial"/>
          <w:iCs/>
          <w:lang w:val="ru-RU"/>
        </w:rPr>
        <w:t>Клиентом</w:t>
      </w:r>
      <w:r w:rsidR="003B5130" w:rsidRPr="002328D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При использовании Основного логина и (или) Просмотрового логина может быть предоставлена услуга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>). Под услугой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 xml:space="preserve">) понимается предоставление с использованием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доступа к информации обо всех транзакциях в Торговой системе, осуществленных в течение Торговой сессии, в обезличенной форме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этом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подключении данной услуги в дополнение к тарифам, указанным в отношении соответствующего логина, взимается Абонентская плата в размере 4 000 рублей в месяц. </w:t>
      </w:r>
    </w:p>
    <w:p w:rsidR="00D11B2A" w:rsidRPr="00782A6F" w:rsidRDefault="00D11B2A" w:rsidP="00A97F48">
      <w:pPr>
        <w:ind w:left="1276"/>
        <w:jc w:val="both"/>
        <w:rPr>
          <w:rFonts w:ascii="Arial" w:hAnsi="Arial" w:cs="Arial"/>
          <w:lang w:val="ru-RU"/>
        </w:rPr>
      </w:pPr>
    </w:p>
    <w:p w:rsidR="00D11B2A" w:rsidRDefault="00D11B2A" w:rsidP="001D39AB">
      <w:pPr>
        <w:ind w:left="540" w:hanging="398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2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FIX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– программное обеспечение, обеспечивающее прием и обработку заявок по протоколу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(</w:t>
      </w:r>
      <w:r w:rsidRPr="00782A6F">
        <w:rPr>
          <w:rFonts w:ascii="Arial" w:hAnsi="Arial" w:cs="Arial"/>
        </w:rPr>
        <w:t>F</w:t>
      </w:r>
      <w:r w:rsidR="003B5130" w:rsidRPr="00782A6F">
        <w:rPr>
          <w:rFonts w:ascii="Arial" w:hAnsi="Arial" w:cs="Arial"/>
        </w:rPr>
        <w:t>i</w:t>
      </w:r>
      <w:r w:rsidRPr="00782A6F">
        <w:rPr>
          <w:rFonts w:ascii="Arial" w:hAnsi="Arial" w:cs="Arial"/>
        </w:rPr>
        <w:t>nancial</w:t>
      </w:r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</w:rPr>
        <w:t>eXchange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protocol</w:t>
      </w:r>
      <w:r w:rsidRPr="00782A6F">
        <w:rPr>
          <w:rFonts w:ascii="Arial" w:hAnsi="Arial" w:cs="Arial"/>
          <w:lang w:val="ru-RU"/>
        </w:rPr>
        <w:t xml:space="preserve">), объявляемых на торгах производными финансовыми инструментами на Срочном рынке ОАО Московская Биржа  и торгов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при заключении сделок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ЗАО НТБ </w:t>
      </w:r>
      <w:r w:rsidRPr="00782A6F">
        <w:rPr>
          <w:rFonts w:ascii="Arial" w:hAnsi="Arial" w:cs="Arial"/>
          <w:lang w:val="ru-RU"/>
        </w:rPr>
        <w:t xml:space="preserve">и их трансляцию в Серверной части ПО. </w:t>
      </w:r>
      <w:proofErr w:type="gramStart"/>
      <w:r w:rsidR="00A149D6">
        <w:rPr>
          <w:rFonts w:ascii="Arial" w:hAnsi="Arial" w:cs="Arial"/>
          <w:lang w:val="ru-RU"/>
        </w:rPr>
        <w:t>Участник торгов</w:t>
      </w:r>
      <w:r w:rsidR="00D640B5" w:rsidRPr="00D640B5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вправе использовать данное ПО только в случае наличия у него 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установленного на отдельном компьютере.</w:t>
      </w:r>
      <w:proofErr w:type="gramEnd"/>
    </w:p>
    <w:p w:rsidR="00E87C5D" w:rsidRDefault="00E87C5D" w:rsidP="001D39AB">
      <w:pPr>
        <w:ind w:left="540" w:hanging="398"/>
        <w:jc w:val="both"/>
        <w:rPr>
          <w:rFonts w:ascii="Arial" w:hAnsi="Arial" w:cs="Arial"/>
          <w:lang w:val="ru-RU"/>
        </w:rPr>
      </w:pPr>
    </w:p>
    <w:p w:rsidR="00E87C5D" w:rsidRPr="00782A6F" w:rsidRDefault="00E87C5D" w:rsidP="00E87C5D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Cs/>
        </w:rPr>
        <w:t>FIX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8231ED" w:rsidRPr="00782A6F">
        <w:rPr>
          <w:rFonts w:ascii="Arial" w:hAnsi="Arial" w:cs="Arial"/>
          <w:iCs/>
          <w:lang w:val="ru-RU"/>
        </w:rPr>
        <w:t xml:space="preserve">может быть предоставлено </w:t>
      </w:r>
      <w:r w:rsidR="00A149D6">
        <w:rPr>
          <w:rFonts w:ascii="Arial" w:hAnsi="Arial" w:cs="Arial"/>
          <w:iCs/>
          <w:lang w:val="ru-RU"/>
        </w:rPr>
        <w:t>Участнику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="008231ED" w:rsidRPr="00782A6F">
        <w:rPr>
          <w:rFonts w:ascii="Arial" w:hAnsi="Arial" w:cs="Arial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231ED"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E87C5D" w:rsidRPr="00782A6F" w:rsidRDefault="00E87C5D" w:rsidP="001D39AB">
      <w:pPr>
        <w:ind w:left="540" w:hanging="398"/>
        <w:jc w:val="both"/>
        <w:rPr>
          <w:rFonts w:ascii="Arial" w:hAnsi="Arial" w:cs="Arial"/>
          <w:lang w:val="ru-RU"/>
        </w:rPr>
      </w:pPr>
    </w:p>
    <w:p w:rsidR="008231ED" w:rsidRDefault="008231ED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Cs/>
        </w:rPr>
        <w:t>FIX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может быть предоставлен</w:t>
      </w:r>
      <w:r w:rsidR="00FC78E8">
        <w:rPr>
          <w:rFonts w:ascii="Arial" w:hAnsi="Arial" w:cs="Arial"/>
          <w:lang w:val="ru-RU"/>
        </w:rPr>
        <w:t>о</w:t>
      </w:r>
      <w:r w:rsidRPr="00782A6F">
        <w:rPr>
          <w:rFonts w:ascii="Arial" w:hAnsi="Arial" w:cs="Arial"/>
          <w:lang w:val="ru-RU"/>
        </w:rPr>
        <w:t xml:space="preserve"> только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A149D6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 xml:space="preserve">лиентам Участников торгов. </w:t>
      </w:r>
      <w:r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предоставляет право использования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Шлюза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с использованием пользовательского имени (логина) и пароля доступа. С использованием одного логина </w:t>
      </w:r>
      <w:r w:rsidR="00FC78E8">
        <w:rPr>
          <w:rFonts w:ascii="Arial" w:hAnsi="Arial" w:cs="Arial"/>
          <w:lang w:val="ru-RU"/>
        </w:rPr>
        <w:t xml:space="preserve">Участник торгов или </w:t>
      </w:r>
      <w:r w:rsidRPr="00782A6F">
        <w:rPr>
          <w:rFonts w:ascii="Arial" w:hAnsi="Arial" w:cs="Arial"/>
          <w:lang w:val="ru-RU"/>
        </w:rPr>
        <w:t xml:space="preserve">Клиент </w:t>
      </w:r>
      <w:r w:rsidR="00FC78E8">
        <w:rPr>
          <w:rFonts w:ascii="Arial" w:hAnsi="Arial" w:cs="Arial"/>
          <w:lang w:val="ru-RU"/>
        </w:rPr>
        <w:t xml:space="preserve">Участника торгов </w:t>
      </w:r>
      <w:r w:rsidRPr="00782A6F">
        <w:rPr>
          <w:rFonts w:ascii="Arial" w:hAnsi="Arial" w:cs="Arial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. Производительность одного логина составляет не больше 10 единиц.</w:t>
      </w:r>
    </w:p>
    <w:p w:rsidR="00D11B2A" w:rsidRPr="00782A6F" w:rsidRDefault="00D11B2A" w:rsidP="001D39AB">
      <w:pPr>
        <w:ind w:left="540" w:hanging="1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взимается за каждое пользовательское имя (логин) и соответствующий ему пароль доступа.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Тарифы: 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1D39AB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 – </w:t>
      </w:r>
      <w:r w:rsidRPr="00782A6F">
        <w:rPr>
          <w:rFonts w:ascii="Arial" w:hAnsi="Arial" w:cs="Arial"/>
          <w:iCs/>
          <w:lang w:val="ru-RU"/>
        </w:rPr>
        <w:t xml:space="preserve">2 000 рублей за каждую единицу производительности, указанную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1D39AB">
      <w:pPr>
        <w:tabs>
          <w:tab w:val="num" w:pos="540"/>
        </w:tabs>
        <w:spacing w:before="40" w:after="40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</w:t>
      </w:r>
      <w:r w:rsidRPr="00782A6F">
        <w:rPr>
          <w:rFonts w:ascii="Arial" w:hAnsi="Arial" w:cs="Arial"/>
          <w:iCs/>
          <w:lang w:val="ru-RU"/>
        </w:rPr>
        <w:t xml:space="preserve">2 000 рублей в месяц за каждую единицу производительности, указанную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Cs/>
          <w:lang w:val="ru-RU"/>
        </w:rPr>
        <w:tab/>
      </w:r>
      <w:proofErr w:type="gramStart"/>
      <w:r w:rsidRPr="00782A6F">
        <w:rPr>
          <w:rFonts w:ascii="Arial" w:hAnsi="Arial" w:cs="Arial"/>
          <w:i/>
          <w:iCs/>
          <w:lang w:val="ru-RU"/>
        </w:rPr>
        <w:t>F</w:t>
      </w:r>
      <w:r w:rsidRPr="00782A6F">
        <w:rPr>
          <w:rFonts w:ascii="Arial" w:hAnsi="Arial" w:cs="Arial"/>
          <w:i/>
          <w:iCs/>
        </w:rPr>
        <w:t>AST</w:t>
      </w:r>
      <w:r w:rsidRPr="00782A6F">
        <w:rPr>
          <w:rFonts w:ascii="Arial" w:hAnsi="Arial" w:cs="Arial"/>
          <w:i/>
          <w:iCs/>
          <w:lang w:val="ru-RU"/>
        </w:rPr>
        <w:t xml:space="preserve"> Шлюз F</w:t>
      </w:r>
      <w:r w:rsidRPr="00782A6F">
        <w:rPr>
          <w:rFonts w:ascii="Arial" w:hAnsi="Arial" w:cs="Arial"/>
          <w:i/>
          <w:iCs/>
        </w:rPr>
        <w:t>ORTS</w:t>
      </w:r>
      <w:r w:rsidRPr="00782A6F">
        <w:rPr>
          <w:rFonts w:ascii="Arial" w:hAnsi="Arial" w:cs="Arial"/>
          <w:i/>
          <w:iCs/>
          <w:lang w:val="ru-RU"/>
        </w:rPr>
        <w:t xml:space="preserve"> - </w:t>
      </w:r>
      <w:r w:rsidRPr="00782A6F">
        <w:rPr>
          <w:rFonts w:ascii="Arial" w:hAnsi="Arial" w:cs="Arial"/>
          <w:lang w:val="ru-RU"/>
        </w:rPr>
        <w:t xml:space="preserve">программное обеспечение, обеспечивающее доступ по протоколу FAST (FIX </w:t>
      </w:r>
      <w:proofErr w:type="spellStart"/>
      <w:r w:rsidRPr="00782A6F">
        <w:rPr>
          <w:rFonts w:ascii="Arial" w:hAnsi="Arial" w:cs="Arial"/>
          <w:lang w:val="ru-RU"/>
        </w:rPr>
        <w:t>Adapted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for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STreaming</w:t>
      </w:r>
      <w:proofErr w:type="spellEnd"/>
      <w:r w:rsidRPr="00782A6F">
        <w:rPr>
          <w:rFonts w:ascii="Arial" w:hAnsi="Arial" w:cs="Arial"/>
          <w:lang w:val="ru-RU"/>
        </w:rPr>
        <w:t xml:space="preserve">) к информации о состоянии рынка, возможность просмотра всех заявок и заключенных сделок на торгах производными финансовыми инструментами на Срочном рынке ОАО Московская Биржа и на торгах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при заключении сделок в соответствии с </w:t>
      </w:r>
      <w:r w:rsidRPr="00782A6F">
        <w:rPr>
          <w:rFonts w:ascii="Arial" w:hAnsi="Arial" w:cs="Arial"/>
          <w:bCs/>
          <w:lang w:val="ru-RU"/>
        </w:rPr>
        <w:t>Правилами</w:t>
      </w:r>
      <w:proofErr w:type="gramEnd"/>
      <w:r w:rsidRPr="00782A6F">
        <w:rPr>
          <w:rFonts w:ascii="Arial" w:hAnsi="Arial" w:cs="Arial"/>
          <w:bCs/>
          <w:lang w:val="ru-RU"/>
        </w:rPr>
        <w:t xml:space="preserve">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ЗАО НТБ</w:t>
      </w:r>
      <w:r w:rsidRPr="00782A6F">
        <w:rPr>
          <w:rFonts w:ascii="Arial" w:hAnsi="Arial" w:cs="Arial"/>
          <w:lang w:val="ru-RU"/>
        </w:rPr>
        <w:t>.</w:t>
      </w:r>
    </w:p>
    <w:p w:rsidR="008172E2" w:rsidRDefault="008172E2" w:rsidP="00A97F48">
      <w:pPr>
        <w:ind w:left="540" w:hanging="540"/>
        <w:jc w:val="both"/>
        <w:rPr>
          <w:rFonts w:ascii="Arial" w:hAnsi="Arial" w:cs="Arial"/>
          <w:lang w:val="ru-RU"/>
        </w:rPr>
      </w:pPr>
    </w:p>
    <w:p w:rsidR="008172E2" w:rsidRPr="008172E2" w:rsidRDefault="008172E2" w:rsidP="008172E2">
      <w:pPr>
        <w:ind w:left="567" w:hanging="27"/>
        <w:jc w:val="both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F</w:t>
      </w:r>
      <w:r w:rsidRPr="00782A6F">
        <w:rPr>
          <w:rFonts w:ascii="Arial" w:hAnsi="Arial" w:cs="Arial"/>
          <w:i/>
          <w:iCs/>
        </w:rPr>
        <w:t>AST</w:t>
      </w:r>
      <w:r w:rsidRPr="00782A6F">
        <w:rPr>
          <w:rFonts w:ascii="Arial" w:hAnsi="Arial" w:cs="Arial"/>
          <w:i/>
          <w:iCs/>
          <w:lang w:val="ru-RU"/>
        </w:rPr>
        <w:t xml:space="preserve"> Шлюз F</w:t>
      </w:r>
      <w:r w:rsidRPr="00782A6F">
        <w:rPr>
          <w:rFonts w:ascii="Arial" w:hAnsi="Arial" w:cs="Arial"/>
          <w:i/>
          <w:iCs/>
        </w:rPr>
        <w:t>ORTS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</w:t>
      </w:r>
      <w:r>
        <w:rPr>
          <w:rFonts w:ascii="Arial" w:hAnsi="Arial" w:cs="Arial"/>
          <w:lang w:val="ru-RU"/>
        </w:rPr>
        <w:t xml:space="preserve">, а также </w:t>
      </w:r>
      <w:r w:rsidR="00A149D6">
        <w:rPr>
          <w:rFonts w:ascii="Arial" w:hAnsi="Arial" w:cs="Arial"/>
          <w:lang w:val="ru-RU"/>
        </w:rPr>
        <w:t xml:space="preserve">Клиентам </w:t>
      </w:r>
      <w:r>
        <w:rPr>
          <w:rFonts w:ascii="Arial" w:hAnsi="Arial" w:cs="Arial"/>
          <w:lang w:val="ru-RU"/>
        </w:rPr>
        <w:t>Участников торгов.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регистрацию– 2 000 рублей.</w:t>
      </w:r>
    </w:p>
    <w:p w:rsidR="00D11B2A" w:rsidRPr="00782A6F" w:rsidRDefault="00D11B2A" w:rsidP="00A97F48">
      <w:pPr>
        <w:tabs>
          <w:tab w:val="num" w:pos="540"/>
        </w:tabs>
        <w:spacing w:before="40" w:after="4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Абонентская плата – 2 000 рублей в месяц.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Pr="00BC6536" w:rsidRDefault="00D11B2A" w:rsidP="00E40970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</w:t>
      </w:r>
      <w:r w:rsidRPr="00782A6F">
        <w:rPr>
          <w:rFonts w:ascii="Arial" w:hAnsi="Arial" w:cs="Arial"/>
          <w:i/>
          <w:iCs/>
          <w:lang w:val="ru-RU"/>
        </w:rPr>
        <w:tab/>
      </w:r>
      <w:proofErr w:type="gramStart"/>
      <w:r w:rsidRPr="00BC6536">
        <w:rPr>
          <w:rFonts w:ascii="Arial" w:hAnsi="Arial" w:cs="Arial"/>
          <w:i/>
          <w:iCs/>
          <w:lang w:val="ru-RU"/>
        </w:rPr>
        <w:t>Модуль расчета рисков (Библиотека расчета обеспечения (</w:t>
      </w:r>
      <w:r>
        <w:rPr>
          <w:rFonts w:ascii="Arial" w:hAnsi="Arial" w:cs="Arial"/>
          <w:i/>
          <w:iCs/>
        </w:rPr>
        <w:t>DLL</w:t>
      </w:r>
      <w:r w:rsidRPr="00BC6536">
        <w:rPr>
          <w:rFonts w:ascii="Arial" w:hAnsi="Arial" w:cs="Arial"/>
          <w:i/>
          <w:iCs/>
          <w:lang w:val="ru-RU"/>
        </w:rPr>
        <w:t xml:space="preserve">) </w:t>
      </w:r>
      <w:r w:rsidRPr="00F56D3B">
        <w:rPr>
          <w:rFonts w:ascii="Arial" w:hAnsi="Arial" w:cs="Arial"/>
          <w:lang w:val="ru-RU"/>
        </w:rPr>
        <w:t>–</w:t>
      </w:r>
      <w:r w:rsidRPr="00BC6536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>рограммное  обеспечение</w:t>
      </w:r>
      <w:r w:rsidRPr="00BC6536">
        <w:rPr>
          <w:rFonts w:ascii="Arial" w:hAnsi="Arial" w:cs="Arial"/>
          <w:lang w:val="ru-RU"/>
        </w:rPr>
        <w:t xml:space="preserve">, в котором реализован алгоритм расчета размера денежных средств,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порядке. </w:t>
      </w:r>
      <w:proofErr w:type="gramEnd"/>
    </w:p>
    <w:p w:rsidR="00D11B2A" w:rsidRPr="00BC6536" w:rsidRDefault="00D11B2A" w:rsidP="00E40970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Default="00D11B2A" w:rsidP="00BC6536">
      <w:pPr>
        <w:ind w:left="540"/>
        <w:jc w:val="both"/>
        <w:rPr>
          <w:rFonts w:ascii="Arial" w:hAnsi="Arial" w:cs="Arial"/>
          <w:lang w:val="ru-RU"/>
        </w:rPr>
      </w:pPr>
      <w:r w:rsidRPr="00BC6536">
        <w:rPr>
          <w:rFonts w:ascii="Arial" w:hAnsi="Arial" w:cs="Arial"/>
          <w:lang w:val="ru-RU"/>
        </w:rPr>
        <w:t>Модуль расчета рисков может быть использован в программном обеспечении Клиента.</w:t>
      </w:r>
    </w:p>
    <w:p w:rsidR="00D11B2A" w:rsidRPr="00782A6F" w:rsidRDefault="00D11B2A" w:rsidP="00A97F48">
      <w:pPr>
        <w:ind w:left="1274" w:hanging="826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4.1.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Clients</w:t>
      </w:r>
      <w:r w:rsidRPr="00782A6F">
        <w:rPr>
          <w:rFonts w:ascii="Arial" w:hAnsi="Arial" w:cs="Arial"/>
          <w:lang w:val="ru-RU"/>
        </w:rPr>
        <w:t xml:space="preserve"> (Клиентская версия) - позволяет рассчитывать размер Гарантийного обеспечения по совокупности позиций, учитываемых на одном разделе учета позиций расчетной фирмы, как по текущим параметрам, так и по «прогнозным» на следующий расчетный период. Клиент вправе передавать право использования </w:t>
      </w:r>
      <w:r w:rsidRPr="00782A6F">
        <w:rPr>
          <w:rFonts w:ascii="Arial" w:hAnsi="Arial" w:cs="Arial"/>
        </w:rPr>
        <w:t>DLL</w:t>
      </w:r>
      <w:r w:rsidR="001704AB" w:rsidRPr="001704AB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Clients</w:t>
      </w:r>
      <w:r w:rsidRPr="00782A6F">
        <w:rPr>
          <w:rFonts w:ascii="Arial" w:hAnsi="Arial" w:cs="Arial"/>
          <w:lang w:val="ru-RU"/>
        </w:rPr>
        <w:t xml:space="preserve"> (сублицензию) третьим лицам на условиях, установленных настоящими Условиями.</w:t>
      </w: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rPr>
          <w:rFonts w:ascii="Arial" w:hAnsi="Arial" w:cs="Arial"/>
          <w:lang w:val="ru-RU"/>
        </w:rPr>
      </w:pP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5C50C8">
        <w:rPr>
          <w:rFonts w:ascii="Arial" w:hAnsi="Arial" w:cs="Arial"/>
          <w:i/>
          <w:iCs/>
        </w:rPr>
        <w:t>Clients</w:t>
      </w:r>
      <w:r w:rsidRPr="005C50C8">
        <w:rPr>
          <w:rFonts w:ascii="Arial" w:hAnsi="Arial" w:cs="Arial"/>
          <w:lang w:val="ru-RU"/>
        </w:rPr>
        <w:t xml:space="preserve"> (используется один клиентский раздел клирингового регистра)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Плата за регистрацию – 750 рублей.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Абонентская плата – 250 рублей в месяц.</w:t>
      </w:r>
    </w:p>
    <w:p w:rsidR="00D11B2A" w:rsidRPr="00D64F89" w:rsidRDefault="00D11B2A" w:rsidP="00A97F48">
      <w:pPr>
        <w:pStyle w:val="ac"/>
        <w:ind w:left="540" w:firstLine="0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3</w:t>
      </w:r>
      <w:r w:rsidRPr="005C50C8">
        <w:rPr>
          <w:rFonts w:ascii="Arial" w:hAnsi="Arial" w:cs="Arial"/>
        </w:rPr>
        <w:t> </w:t>
      </w:r>
      <w:r w:rsidRPr="00D64F89">
        <w:rPr>
          <w:rFonts w:ascii="Arial" w:hAnsi="Arial" w:cs="Arial"/>
          <w:lang w:val="ru-RU"/>
        </w:rPr>
        <w:t>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5C50C8">
        <w:rPr>
          <w:rFonts w:ascii="Arial" w:hAnsi="Arial" w:cs="Arial"/>
          <w:i/>
          <w:iCs/>
        </w:rPr>
        <w:t>Clients</w:t>
      </w:r>
      <w:r w:rsidRPr="005C50C8">
        <w:rPr>
          <w:rFonts w:ascii="Arial" w:hAnsi="Arial" w:cs="Arial"/>
          <w:i/>
          <w:iCs/>
          <w:lang w:val="ru-RU"/>
        </w:rPr>
        <w:t xml:space="preserve"> 20</w:t>
      </w:r>
      <w:r w:rsidRPr="005C50C8">
        <w:rPr>
          <w:rFonts w:ascii="Arial" w:hAnsi="Arial" w:cs="Arial"/>
          <w:lang w:val="ru-RU"/>
        </w:rPr>
        <w:t xml:space="preserve"> (максимальное количество клиентских разделов клирингового регистра – 20)</w:t>
      </w:r>
    </w:p>
    <w:p w:rsidR="00D11B2A" w:rsidRPr="005C50C8" w:rsidRDefault="00D11B2A">
      <w:pPr>
        <w:ind w:left="540"/>
        <w:jc w:val="both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Плата за регистрацию – 1 500 рублей.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Абонентская плата – 500 рублей в месяц.</w:t>
      </w:r>
    </w:p>
    <w:p w:rsidR="00D11B2A" w:rsidRPr="00D64F89" w:rsidRDefault="00D11B2A" w:rsidP="00A97F48">
      <w:pPr>
        <w:pStyle w:val="ac"/>
        <w:ind w:left="540" w:firstLine="0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6</w:t>
      </w:r>
      <w:r w:rsidRPr="005C50C8">
        <w:rPr>
          <w:rFonts w:ascii="Arial" w:hAnsi="Arial" w:cs="Arial"/>
        </w:rPr>
        <w:t> </w:t>
      </w:r>
      <w:r w:rsidRPr="00D64F89">
        <w:rPr>
          <w:rFonts w:ascii="Arial" w:hAnsi="Arial" w:cs="Arial"/>
          <w:lang w:val="ru-RU"/>
        </w:rPr>
        <w:t>000 рублей.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4.2.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lang w:val="ru-RU"/>
        </w:rPr>
        <w:t xml:space="preserve"> (Версия фирмы) - позволяет рассчитывать размер гарантийного обеспечения по совокупности позиций, учитываемых на одном разделе регистра учета позиций расчетной фирмы; по совокупности позиций, учитываемых на группе разделов, имеющих одинаковый код брокерской фирмы, признанной таковой в соответствии с указанными правилами; по совокупности позиций, учитываемых на всех разделах регистра учета позиций расчетной фирмы, как сумму гарантийного обеспечения всех брокерских фирм. Предоставляет возможность анализировать профиль клиентских </w:t>
      </w:r>
      <w:proofErr w:type="gramStart"/>
      <w:r w:rsidRPr="00782A6F">
        <w:rPr>
          <w:rFonts w:ascii="Arial" w:hAnsi="Arial" w:cs="Arial"/>
          <w:lang w:val="ru-RU"/>
        </w:rPr>
        <w:t>рисков</w:t>
      </w:r>
      <w:proofErr w:type="gramEnd"/>
      <w:r w:rsidRPr="00782A6F">
        <w:rPr>
          <w:rFonts w:ascii="Arial" w:hAnsi="Arial" w:cs="Arial"/>
          <w:lang w:val="ru-RU"/>
        </w:rPr>
        <w:t xml:space="preserve"> и предназначен для риск-менеджеров.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i/>
          <w:iCs/>
          <w:lang w:val="ru-RU"/>
        </w:rPr>
        <w:t xml:space="preserve"> 500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– 500)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15 000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5 000 рублей в месяц.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Unlimited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неограниченно)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30 000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12 000 рублей в месяц.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4.3.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Specialist</w:t>
      </w:r>
      <w:r w:rsidRPr="00782A6F">
        <w:rPr>
          <w:rFonts w:ascii="Arial" w:hAnsi="Arial" w:cs="Arial"/>
          <w:i/>
          <w:iCs/>
          <w:lang w:val="ru-RU"/>
        </w:rPr>
        <w:t xml:space="preserve"> (Версия фирмы (расширенная)) - </w:t>
      </w:r>
      <w:r w:rsidRPr="00782A6F">
        <w:rPr>
          <w:rFonts w:ascii="Arial" w:hAnsi="Arial" w:cs="Arial"/>
          <w:lang w:val="ru-RU"/>
        </w:rPr>
        <w:t xml:space="preserve">предоставляет полную функциональность по управлению рисками и расчета гарантийного обеспечения.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осуществляет абонентское обслуживание ПО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, право </w:t>
      </w:r>
      <w:proofErr w:type="gramStart"/>
      <w:r w:rsidRPr="00782A6F">
        <w:rPr>
          <w:rFonts w:ascii="Arial" w:hAnsi="Arial" w:cs="Arial"/>
          <w:lang w:val="ru-RU"/>
        </w:rPr>
        <w:t>использования</w:t>
      </w:r>
      <w:proofErr w:type="gramEnd"/>
      <w:r w:rsidRPr="00782A6F">
        <w:rPr>
          <w:rFonts w:ascii="Arial" w:hAnsi="Arial" w:cs="Arial"/>
          <w:lang w:val="ru-RU"/>
        </w:rPr>
        <w:t xml:space="preserve"> которого было предоставлено Клиенту до 01 января 2010 года. Клиентам, обратившимся в Технический центр с целью получения права использования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 после указанной даты, право использования указанного </w:t>
      </w:r>
      <w:proofErr w:type="gramStart"/>
      <w:r w:rsidRPr="00782A6F">
        <w:rPr>
          <w:rFonts w:ascii="Arial" w:hAnsi="Arial" w:cs="Arial"/>
          <w:lang w:val="ru-RU"/>
        </w:rPr>
        <w:t>ПО</w:t>
      </w:r>
      <w:proofErr w:type="gramEnd"/>
      <w:r w:rsidRPr="00782A6F">
        <w:rPr>
          <w:rFonts w:ascii="Arial" w:hAnsi="Arial" w:cs="Arial"/>
          <w:lang w:val="ru-RU"/>
        </w:rPr>
        <w:t xml:space="preserve"> не предоставляется.</w:t>
      </w:r>
    </w:p>
    <w:p w:rsidR="00D11B2A" w:rsidRPr="00782A6F" w:rsidRDefault="00D11B2A" w:rsidP="00A97F48">
      <w:pPr>
        <w:ind w:left="854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12 000 рублей в месяц. </w:t>
      </w:r>
    </w:p>
    <w:p w:rsidR="00D11B2A" w:rsidRPr="00782A6F" w:rsidRDefault="001F2A2A" w:rsidP="000F4A19">
      <w:pPr>
        <w:pStyle w:val="110"/>
        <w:tabs>
          <w:tab w:val="clear" w:pos="0"/>
          <w:tab w:val="left" w:pos="720"/>
        </w:tabs>
        <w:suppressAutoHyphens w:val="0"/>
        <w:autoSpaceDN w:val="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</w:t>
      </w:r>
      <w:r w:rsidR="00D11B2A" w:rsidRPr="00782A6F">
        <w:rPr>
          <w:rFonts w:ascii="Arial" w:hAnsi="Arial" w:cs="Arial"/>
          <w:sz w:val="20"/>
          <w:szCs w:val="20"/>
          <w:lang w:val="ru-RU"/>
        </w:rPr>
        <w:t>.</w:t>
      </w:r>
      <w:r w:rsidR="00D11B2A" w:rsidRPr="00782A6F">
        <w:rPr>
          <w:rFonts w:ascii="Arial" w:hAnsi="Arial" w:cs="Arial"/>
          <w:sz w:val="20"/>
          <w:szCs w:val="20"/>
          <w:lang w:val="ru-RU"/>
        </w:rPr>
        <w:tab/>
        <w:t>Дополнительные услуги</w:t>
      </w:r>
    </w:p>
    <w:p w:rsidR="00D11B2A" w:rsidRDefault="00D11B2A" w:rsidP="000F4A19">
      <w:pPr>
        <w:ind w:left="360"/>
        <w:rPr>
          <w:rFonts w:ascii="Arial" w:hAnsi="Arial" w:cs="Arial"/>
          <w:lang w:val="ru-RU"/>
        </w:rPr>
      </w:pPr>
    </w:p>
    <w:p w:rsidR="00D11B2A" w:rsidRPr="00097454" w:rsidRDefault="00D11B2A" w:rsidP="00097454">
      <w:pPr>
        <w:ind w:left="360" w:firstLine="180"/>
        <w:rPr>
          <w:rFonts w:ascii="Arial" w:hAnsi="Arial" w:cs="Arial"/>
          <w:b/>
          <w:lang w:val="ru-RU"/>
        </w:rPr>
      </w:pPr>
      <w:r w:rsidRPr="00097454">
        <w:rPr>
          <w:rFonts w:ascii="Arial" w:hAnsi="Arial" w:cs="Arial"/>
          <w:b/>
          <w:lang w:val="ru-RU"/>
        </w:rPr>
        <w:t>Тарифы:</w:t>
      </w:r>
    </w:p>
    <w:p w:rsidR="00D11B2A" w:rsidRPr="00782A6F" w:rsidRDefault="001F2A2A" w:rsidP="000F4A19">
      <w:pPr>
        <w:ind w:left="540" w:hanging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Cs/>
          <w:lang w:val="ru-RU"/>
        </w:rPr>
        <w:t>5</w:t>
      </w:r>
      <w:r w:rsidR="00D11B2A" w:rsidRPr="00782A6F">
        <w:rPr>
          <w:rFonts w:ascii="Arial" w:hAnsi="Arial" w:cs="Arial"/>
          <w:iCs/>
          <w:lang w:val="ru-RU"/>
        </w:rPr>
        <w:t>.1.</w:t>
      </w:r>
      <w:r w:rsidR="00D11B2A" w:rsidRPr="00782A6F">
        <w:rPr>
          <w:rFonts w:ascii="Arial" w:hAnsi="Arial" w:cs="Arial"/>
          <w:iCs/>
          <w:lang w:val="ru-RU"/>
        </w:rPr>
        <w:tab/>
        <w:t>Выезд специалиста в целях инсталляции ПО</w:t>
      </w:r>
      <w:r w:rsidR="00D11B2A" w:rsidRPr="00782A6F">
        <w:rPr>
          <w:rFonts w:ascii="Arial" w:hAnsi="Arial" w:cs="Arial"/>
          <w:lang w:val="ru-RU"/>
        </w:rPr>
        <w:t xml:space="preserve"> – 1 500 рублей в час (неполный час приравнивается к целому часу).</w:t>
      </w:r>
    </w:p>
    <w:p w:rsidR="00D11B2A" w:rsidRPr="00782A6F" w:rsidRDefault="00D11B2A" w:rsidP="000F4A19">
      <w:pPr>
        <w:tabs>
          <w:tab w:val="num" w:pos="1440"/>
        </w:tabs>
        <w:ind w:left="360"/>
        <w:jc w:val="both"/>
        <w:rPr>
          <w:rFonts w:ascii="Arial" w:hAnsi="Arial" w:cs="Arial"/>
          <w:lang w:val="ru-RU"/>
        </w:rPr>
      </w:pPr>
    </w:p>
    <w:p w:rsidR="00D11B2A" w:rsidRPr="00782A6F" w:rsidRDefault="001F2A2A" w:rsidP="000F4A19">
      <w:pPr>
        <w:ind w:left="540" w:hanging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Cs/>
          <w:lang w:val="ru-RU"/>
        </w:rPr>
        <w:lastRenderedPageBreak/>
        <w:t>5</w:t>
      </w:r>
      <w:r w:rsidR="00D11B2A" w:rsidRPr="00782A6F">
        <w:rPr>
          <w:rFonts w:ascii="Arial" w:hAnsi="Arial" w:cs="Arial"/>
          <w:iCs/>
          <w:lang w:val="ru-RU"/>
        </w:rPr>
        <w:t>.</w:t>
      </w:r>
      <w:r w:rsidR="00D11B2A" w:rsidRPr="00782A6F">
        <w:rPr>
          <w:rFonts w:ascii="Arial" w:hAnsi="Arial" w:cs="Arial"/>
          <w:i/>
          <w:iCs/>
          <w:lang w:val="ru-RU"/>
        </w:rPr>
        <w:t>2</w:t>
      </w:r>
      <w:r w:rsidR="00D11B2A" w:rsidRPr="00782A6F">
        <w:rPr>
          <w:rFonts w:ascii="Arial" w:hAnsi="Arial" w:cs="Arial"/>
          <w:i/>
          <w:iCs/>
          <w:lang w:val="ru-RU"/>
        </w:rPr>
        <w:tab/>
        <w:t xml:space="preserve">Консультация </w:t>
      </w:r>
      <w:r w:rsidR="00D11B2A" w:rsidRPr="00782A6F">
        <w:rPr>
          <w:rFonts w:ascii="Arial" w:hAnsi="Arial" w:cs="Arial"/>
          <w:lang w:val="ru-RU"/>
        </w:rPr>
        <w:t>(по вопросам работы ПО, включая выезд специалиста) – 3 000 рублей в час.</w:t>
      </w:r>
    </w:p>
    <w:p w:rsidR="00D11B2A" w:rsidRPr="00782A6F" w:rsidRDefault="00D11B2A">
      <w:pPr>
        <w:tabs>
          <w:tab w:val="left" w:pos="1350"/>
        </w:tabs>
        <w:spacing w:before="120"/>
        <w:ind w:left="540" w:hanging="540"/>
        <w:jc w:val="both"/>
        <w:rPr>
          <w:rFonts w:ascii="Arial" w:hAnsi="Arial" w:cs="Arial"/>
          <w:lang w:val="ru-RU"/>
        </w:rPr>
      </w:pPr>
    </w:p>
    <w:p w:rsidR="00FE1A7F" w:rsidRDefault="00D11B2A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lang w:val="ru-RU"/>
        </w:rPr>
        <w:tab/>
      </w:r>
    </w:p>
    <w:p w:rsidR="00FE1A7F" w:rsidRDefault="00FE1A7F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FE1A7F" w:rsidRPr="00553EBC" w:rsidRDefault="002328D2" w:rsidP="002328D2">
      <w:pPr>
        <w:pStyle w:val="110"/>
        <w:tabs>
          <w:tab w:val="clear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69535F">
        <w:rPr>
          <w:rFonts w:ascii="Arial" w:hAnsi="Arial" w:cs="Arial"/>
          <w:sz w:val="20"/>
          <w:szCs w:val="20"/>
          <w:lang w:val="ru-RU"/>
        </w:rPr>
        <w:t xml:space="preserve">6 </w:t>
      </w:r>
      <w:r w:rsidR="001F2A2A">
        <w:rPr>
          <w:rFonts w:ascii="Arial" w:hAnsi="Arial" w:cs="Arial"/>
          <w:sz w:val="20"/>
          <w:szCs w:val="20"/>
          <w:lang w:val="ru-RU"/>
        </w:rPr>
        <w:t xml:space="preserve"> </w:t>
      </w:r>
      <w:r w:rsidR="005A5B09">
        <w:rPr>
          <w:rFonts w:ascii="Arial" w:hAnsi="Arial" w:cs="Arial"/>
          <w:sz w:val="20"/>
          <w:szCs w:val="20"/>
          <w:lang w:val="ru-RU"/>
        </w:rPr>
        <w:t xml:space="preserve">Приложения </w:t>
      </w:r>
      <w:r w:rsidR="00FE1A7F" w:rsidRPr="00553EBC">
        <w:rPr>
          <w:rFonts w:ascii="Arial" w:hAnsi="Arial" w:cs="Arial"/>
          <w:sz w:val="20"/>
          <w:szCs w:val="20"/>
          <w:lang w:val="ru-RU"/>
        </w:rPr>
        <w:t>Систем</w:t>
      </w:r>
      <w:r w:rsidR="005A5B09">
        <w:rPr>
          <w:rFonts w:ascii="Arial" w:hAnsi="Arial" w:cs="Arial"/>
          <w:sz w:val="20"/>
          <w:szCs w:val="20"/>
          <w:lang w:val="ru-RU"/>
        </w:rPr>
        <w:t>ы</w:t>
      </w:r>
      <w:r w:rsidR="00FE1A7F" w:rsidRPr="00553EBC">
        <w:rPr>
          <w:rFonts w:ascii="Arial" w:hAnsi="Arial" w:cs="Arial"/>
          <w:sz w:val="20"/>
          <w:szCs w:val="20"/>
          <w:lang w:val="ru-RU"/>
        </w:rPr>
        <w:t xml:space="preserve"> ЭДО </w:t>
      </w:r>
    </w:p>
    <w:p w:rsidR="008707C1" w:rsidRPr="00553EBC" w:rsidRDefault="008707C1" w:rsidP="008707C1">
      <w:pPr>
        <w:ind w:left="360"/>
        <w:rPr>
          <w:rFonts w:ascii="Arial" w:hAnsi="Arial" w:cs="Arial"/>
          <w:lang w:val="ru-RU"/>
        </w:rPr>
      </w:pPr>
    </w:p>
    <w:p w:rsidR="008707C1" w:rsidRPr="00FE1A7F" w:rsidRDefault="002328D2" w:rsidP="008707C1">
      <w:pPr>
        <w:ind w:left="567" w:hanging="567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6</w:t>
      </w:r>
      <w:r w:rsidR="008707C1">
        <w:rPr>
          <w:rFonts w:ascii="Arial" w:hAnsi="Arial" w:cs="Arial"/>
          <w:i/>
          <w:iCs/>
          <w:lang w:val="ru-RU"/>
        </w:rPr>
        <w:t>.1</w:t>
      </w:r>
      <w:r w:rsidR="008707C1">
        <w:rPr>
          <w:rFonts w:ascii="Arial" w:hAnsi="Arial" w:cs="Arial"/>
          <w:i/>
          <w:iCs/>
          <w:lang w:val="ru-RU"/>
        </w:rPr>
        <w:tab/>
      </w:r>
      <w:r w:rsidR="008707C1" w:rsidRPr="00FE1A7F">
        <w:rPr>
          <w:rFonts w:ascii="Arial" w:hAnsi="Arial" w:cs="Arial"/>
          <w:i/>
          <w:iCs/>
          <w:lang w:val="ru-RU"/>
        </w:rPr>
        <w:t>Универсальный файловый шлюз</w:t>
      </w:r>
      <w:r w:rsidR="008707C1" w:rsidRPr="00FE1A7F">
        <w:rPr>
          <w:rFonts w:ascii="Arial" w:hAnsi="Arial" w:cs="Arial"/>
          <w:lang w:val="ru-RU"/>
        </w:rPr>
        <w:t xml:space="preserve"> - ПО, </w:t>
      </w:r>
      <w:proofErr w:type="gramStart"/>
      <w:r w:rsidR="008707C1" w:rsidRPr="00FE1A7F">
        <w:rPr>
          <w:rFonts w:ascii="Arial" w:hAnsi="Arial" w:cs="Arial"/>
          <w:lang w:val="ru-RU"/>
        </w:rPr>
        <w:t>обеспечивающее</w:t>
      </w:r>
      <w:proofErr w:type="gramEnd"/>
      <w:r w:rsidR="008707C1" w:rsidRPr="00FE1A7F">
        <w:rPr>
          <w:rFonts w:ascii="Arial" w:hAnsi="Arial" w:cs="Arial"/>
          <w:lang w:val="ru-RU"/>
        </w:rPr>
        <w:t xml:space="preserve"> приём и передачу подписанных электронной подписью и зашифрованных электронных документов в виде файлов свободного формата, не имеет графического интерфейса. </w:t>
      </w:r>
    </w:p>
    <w:p w:rsidR="008707C1" w:rsidRDefault="008707C1" w:rsidP="008707C1">
      <w:pPr>
        <w:ind w:left="1080"/>
        <w:jc w:val="both"/>
        <w:rPr>
          <w:rFonts w:ascii="Arial" w:hAnsi="Arial" w:cs="Arial"/>
          <w:lang w:val="ru-RU"/>
        </w:rPr>
      </w:pPr>
    </w:p>
    <w:p w:rsidR="008707C1" w:rsidRPr="00FE1A7F" w:rsidRDefault="008707C1" w:rsidP="008707C1">
      <w:pPr>
        <w:ind w:left="567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8707C1" w:rsidRDefault="008707C1" w:rsidP="008707C1">
      <w:pPr>
        <w:ind w:left="1080"/>
        <w:jc w:val="both"/>
        <w:rPr>
          <w:rFonts w:ascii="Arial" w:hAnsi="Arial" w:cs="Arial"/>
          <w:lang w:val="ru-RU"/>
        </w:rPr>
      </w:pPr>
    </w:p>
    <w:p w:rsidR="008707C1" w:rsidRPr="00553EBC" w:rsidRDefault="008707C1" w:rsidP="008707C1">
      <w:pPr>
        <w:ind w:left="1080" w:hanging="513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5 000 рублей в год. </w:t>
      </w:r>
    </w:p>
    <w:p w:rsidR="008707C1" w:rsidRPr="00553EBC" w:rsidRDefault="008707C1" w:rsidP="008707C1">
      <w:pPr>
        <w:ind w:left="1080"/>
        <w:jc w:val="both"/>
        <w:rPr>
          <w:rFonts w:ascii="Arial" w:hAnsi="Arial" w:cs="Arial"/>
          <w:shd w:val="clear" w:color="auto" w:fill="FFFF00"/>
          <w:lang w:val="ru-RU"/>
        </w:rPr>
      </w:pPr>
    </w:p>
    <w:p w:rsidR="008707C1" w:rsidRDefault="008707C1" w:rsidP="008707C1">
      <w:pPr>
        <w:spacing w:before="40" w:after="40"/>
        <w:ind w:left="1080"/>
        <w:jc w:val="both"/>
        <w:rPr>
          <w:rFonts w:ascii="Arial" w:hAnsi="Arial" w:cs="Arial"/>
          <w:lang w:val="ru-RU"/>
        </w:rPr>
      </w:pPr>
    </w:p>
    <w:p w:rsidR="008707C1" w:rsidRPr="004F5F8A" w:rsidRDefault="002328D2" w:rsidP="008707C1">
      <w:pPr>
        <w:ind w:left="567" w:hanging="567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6</w:t>
      </w:r>
      <w:r w:rsidR="008707C1">
        <w:rPr>
          <w:rFonts w:ascii="Arial" w:hAnsi="Arial" w:cs="Arial"/>
          <w:i/>
          <w:iCs/>
          <w:lang w:val="ru-RU"/>
        </w:rPr>
        <w:t>.2</w:t>
      </w:r>
      <w:r w:rsidR="008707C1">
        <w:rPr>
          <w:rFonts w:ascii="Arial" w:hAnsi="Arial" w:cs="Arial"/>
          <w:i/>
          <w:iCs/>
          <w:lang w:val="ru-RU"/>
        </w:rPr>
        <w:tab/>
      </w:r>
      <w:r w:rsidR="008707C1">
        <w:rPr>
          <w:rFonts w:ascii="Arial" w:hAnsi="Arial" w:cs="Arial"/>
          <w:i/>
          <w:iCs/>
        </w:rPr>
        <w:t>OTC</w:t>
      </w:r>
      <w:r w:rsidR="008707C1">
        <w:rPr>
          <w:rFonts w:ascii="Arial" w:hAnsi="Arial" w:cs="Arial"/>
          <w:i/>
          <w:iCs/>
          <w:lang w:val="ru-RU"/>
        </w:rPr>
        <w:t xml:space="preserve"> Клиен</w:t>
      </w:r>
      <w:proofErr w:type="gramStart"/>
      <w:r w:rsidR="008707C1">
        <w:rPr>
          <w:rFonts w:ascii="Arial" w:hAnsi="Arial" w:cs="Arial"/>
          <w:i/>
          <w:iCs/>
          <w:lang w:val="ru-RU"/>
        </w:rPr>
        <w:t>т</w:t>
      </w:r>
      <w:r w:rsidR="008707C1">
        <w:rPr>
          <w:rFonts w:ascii="Arial" w:hAnsi="Arial" w:cs="Arial"/>
          <w:lang w:val="ru-RU"/>
        </w:rPr>
        <w:t>–</w:t>
      </w:r>
      <w:proofErr w:type="gramEnd"/>
      <w:r w:rsidR="008707C1">
        <w:rPr>
          <w:rFonts w:ascii="Arial" w:hAnsi="Arial" w:cs="Arial"/>
          <w:lang w:val="ru-RU"/>
        </w:rPr>
        <w:t xml:space="preserve"> ПО, предоставляющее возможность отправки отчетов о внебиржевых </w:t>
      </w:r>
      <w:proofErr w:type="spellStart"/>
      <w:r w:rsidR="008707C1">
        <w:rPr>
          <w:rFonts w:ascii="Arial" w:hAnsi="Arial" w:cs="Arial"/>
          <w:lang w:val="ru-RU"/>
        </w:rPr>
        <w:t>спотовых</w:t>
      </w:r>
      <w:proofErr w:type="spellEnd"/>
      <w:r w:rsidR="008707C1">
        <w:rPr>
          <w:rFonts w:ascii="Arial" w:hAnsi="Arial" w:cs="Arial"/>
          <w:lang w:val="ru-RU"/>
        </w:rPr>
        <w:t xml:space="preserve"> сделках. Требуется одновременный заказ Универсального файлового шлюза (п.8.</w:t>
      </w:r>
      <w:r w:rsidR="00E74D75">
        <w:rPr>
          <w:rFonts w:ascii="Arial" w:hAnsi="Arial" w:cs="Arial"/>
          <w:lang w:val="ru-RU"/>
        </w:rPr>
        <w:t>1</w:t>
      </w:r>
      <w:r w:rsidR="008707C1">
        <w:rPr>
          <w:rFonts w:ascii="Arial" w:hAnsi="Arial" w:cs="Arial"/>
          <w:lang w:val="ru-RU"/>
        </w:rPr>
        <w:t>).</w:t>
      </w:r>
    </w:p>
    <w:p w:rsidR="008707C1" w:rsidRDefault="008707C1" w:rsidP="008707C1">
      <w:pPr>
        <w:ind w:left="705" w:hanging="1065"/>
        <w:rPr>
          <w:rFonts w:ascii="Arial" w:hAnsi="Arial" w:cs="Arial"/>
          <w:lang w:val="ru-RU"/>
        </w:rPr>
      </w:pPr>
    </w:p>
    <w:p w:rsidR="008707C1" w:rsidRPr="00FE1A7F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8707C1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</w:p>
    <w:p w:rsidR="008707C1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Плата за регистрацию</w:t>
      </w:r>
      <w:r w:rsidRPr="00553EBC">
        <w:rPr>
          <w:rFonts w:ascii="Arial" w:hAnsi="Arial" w:cs="Arial"/>
          <w:lang w:val="ru-RU"/>
        </w:rPr>
        <w:t xml:space="preserve">–  </w:t>
      </w:r>
      <w:r>
        <w:rPr>
          <w:rFonts w:ascii="Arial" w:hAnsi="Arial" w:cs="Arial"/>
          <w:lang w:val="ru-RU"/>
        </w:rPr>
        <w:t xml:space="preserve">1500 </w:t>
      </w:r>
      <w:r w:rsidRPr="00553EBC">
        <w:rPr>
          <w:rFonts w:ascii="Arial" w:hAnsi="Arial" w:cs="Arial"/>
          <w:lang w:val="ru-RU"/>
        </w:rPr>
        <w:t>рублей.</w:t>
      </w:r>
    </w:p>
    <w:p w:rsidR="009D064D" w:rsidRDefault="009D064D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</w:p>
    <w:p w:rsidR="00874BBE" w:rsidRPr="00D64F89" w:rsidRDefault="00874BBE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</w:p>
    <w:p w:rsidR="009D064D" w:rsidRPr="00F16FF6" w:rsidRDefault="009D064D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Услуги Техническо</w:t>
      </w:r>
      <w:r w:rsidR="002328D2">
        <w:rPr>
          <w:rFonts w:ascii="Arial" w:hAnsi="Arial" w:cs="Arial"/>
          <w:lang w:val="ru-RU"/>
        </w:rPr>
        <w:t xml:space="preserve">го центра, описанные в пунктах </w:t>
      </w:r>
      <w:r w:rsidR="002328D2" w:rsidRPr="002328D2">
        <w:rPr>
          <w:rFonts w:ascii="Arial" w:hAnsi="Arial" w:cs="Arial"/>
          <w:lang w:val="ru-RU"/>
        </w:rPr>
        <w:t>7</w:t>
      </w:r>
      <w:r w:rsidR="002328D2">
        <w:rPr>
          <w:rFonts w:ascii="Arial" w:hAnsi="Arial" w:cs="Arial"/>
          <w:lang w:val="ru-RU"/>
        </w:rPr>
        <w:t>-</w:t>
      </w:r>
      <w:r w:rsidR="002328D2" w:rsidRPr="002328D2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.9 настоящего Перечня услуг предоставляются</w:t>
      </w:r>
      <w:proofErr w:type="gramEnd"/>
      <w:r w:rsidR="001704AB" w:rsidRPr="001704A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начиная с «01» сентября 2013 год</w:t>
      </w:r>
      <w:r w:rsidR="002328D2">
        <w:rPr>
          <w:rFonts w:ascii="Arial" w:hAnsi="Arial" w:cs="Arial"/>
          <w:lang w:val="ru-RU"/>
        </w:rPr>
        <w:t xml:space="preserve">а. Услуги, описанные в пунктах </w:t>
      </w:r>
      <w:r w:rsidR="002328D2" w:rsidRPr="002328D2">
        <w:rPr>
          <w:rFonts w:ascii="Arial" w:hAnsi="Arial" w:cs="Arial"/>
          <w:lang w:val="ru-RU"/>
        </w:rPr>
        <w:t>7</w:t>
      </w:r>
      <w:r w:rsidR="002328D2">
        <w:rPr>
          <w:rFonts w:ascii="Arial" w:hAnsi="Arial" w:cs="Arial"/>
          <w:lang w:val="ru-RU"/>
        </w:rPr>
        <w:t>-</w:t>
      </w:r>
      <w:r w:rsidR="002328D2" w:rsidRPr="002328D2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.9 настоящего Перечня услуг, указанные в Схеме подключения, поданной до «01» сентября 2013 года, начинают оказываться с «01» сентября 2013 года.</w:t>
      </w:r>
    </w:p>
    <w:p w:rsidR="00D11B2A" w:rsidRPr="00782A6F" w:rsidRDefault="00D11B2A" w:rsidP="00A97F48">
      <w:pPr>
        <w:ind w:left="784" w:hanging="736"/>
        <w:rPr>
          <w:rFonts w:ascii="Arial" w:hAnsi="Arial" w:cs="Arial"/>
          <w:lang w:val="ru-RU"/>
        </w:rPr>
      </w:pPr>
    </w:p>
    <w:p w:rsidR="001431FD" w:rsidRPr="00553EBC" w:rsidRDefault="001431FD" w:rsidP="00722CE1">
      <w:pPr>
        <w:pStyle w:val="1b"/>
        <w:numPr>
          <w:ilvl w:val="0"/>
          <w:numId w:val="17"/>
        </w:numPr>
        <w:jc w:val="both"/>
        <w:rPr>
          <w:rFonts w:ascii="Arial" w:hAnsi="Arial" w:cs="Arial"/>
          <w:lang w:val="ru-RU"/>
        </w:rPr>
      </w:pPr>
      <w:r w:rsidRPr="001E7F8F">
        <w:rPr>
          <w:rFonts w:ascii="Arial" w:hAnsi="Arial" w:cs="Arial"/>
          <w:b/>
          <w:lang w:val="ru-RU"/>
        </w:rPr>
        <w:t xml:space="preserve">Рабочая станция </w:t>
      </w:r>
      <w:r w:rsidRPr="001E7F8F">
        <w:rPr>
          <w:rFonts w:ascii="Arial" w:hAnsi="Arial" w:cs="Arial"/>
          <w:b/>
        </w:rPr>
        <w:t>RTS</w:t>
      </w:r>
      <w:r w:rsidR="003B5130" w:rsidRPr="003B5130">
        <w:rPr>
          <w:rFonts w:ascii="Arial" w:hAnsi="Arial" w:cs="Arial"/>
          <w:b/>
          <w:lang w:val="ru-RU"/>
        </w:rPr>
        <w:t xml:space="preserve"> </w:t>
      </w:r>
      <w:r w:rsidRPr="001E7F8F">
        <w:rPr>
          <w:rFonts w:ascii="Arial" w:hAnsi="Arial" w:cs="Arial"/>
          <w:b/>
        </w:rPr>
        <w:t>Plaza</w:t>
      </w:r>
      <w:r w:rsidRPr="001E7F8F">
        <w:rPr>
          <w:rFonts w:ascii="Arial" w:hAnsi="Arial" w:cs="Arial"/>
          <w:b/>
          <w:lang w:val="ru-RU"/>
        </w:rPr>
        <w:t xml:space="preserve"> /Терминал</w:t>
      </w:r>
      <w:r>
        <w:rPr>
          <w:rFonts w:ascii="Arial" w:hAnsi="Arial" w:cs="Arial"/>
          <w:lang w:val="ru-RU"/>
        </w:rPr>
        <w:t xml:space="preserve"> - </w:t>
      </w:r>
      <w:r w:rsidRPr="00553EBC">
        <w:rPr>
          <w:rFonts w:ascii="Arial" w:hAnsi="Arial" w:cs="Arial"/>
          <w:lang w:val="ru-RU"/>
        </w:rPr>
        <w:t xml:space="preserve">Клиентская часть </w:t>
      </w:r>
      <w:r w:rsidR="00874BBE">
        <w:rPr>
          <w:rFonts w:ascii="Arial" w:hAnsi="Arial" w:cs="Arial"/>
          <w:lang w:val="ru-RU"/>
        </w:rPr>
        <w:t>Программного обеспечения «</w:t>
      </w:r>
      <w:r w:rsidRPr="00553EBC">
        <w:rPr>
          <w:rFonts w:ascii="Arial" w:hAnsi="Arial" w:cs="Arial"/>
        </w:rPr>
        <w:t>PLAZA</w:t>
      </w:r>
      <w:r w:rsidR="00874BBE">
        <w:rPr>
          <w:rFonts w:ascii="Arial" w:hAnsi="Arial" w:cs="Arial"/>
          <w:lang w:val="ru-RU"/>
        </w:rPr>
        <w:t xml:space="preserve"> версия 9.2»и последующие версии указанной программы, которые могут предоставляться Техническим центром, </w:t>
      </w:r>
      <w:r w:rsidRPr="00553EBC">
        <w:rPr>
          <w:rFonts w:ascii="Arial" w:hAnsi="Arial" w:cs="Arial"/>
          <w:lang w:val="ru-RU"/>
        </w:rPr>
        <w:t xml:space="preserve">установленная и работающая на персональном компьютере, с использованием которой осуществляются действия в объеме, предусмотренном пунктами </w:t>
      </w:r>
      <w:r w:rsidR="002328D2" w:rsidRPr="002328D2">
        <w:rPr>
          <w:rFonts w:ascii="Arial" w:hAnsi="Arial" w:cs="Arial"/>
          <w:lang w:val="ru-RU"/>
        </w:rPr>
        <w:t>7</w:t>
      </w:r>
      <w:r w:rsidRPr="00553EBC">
        <w:rPr>
          <w:rFonts w:ascii="Arial" w:hAnsi="Arial" w:cs="Arial"/>
          <w:lang w:val="ru-RU"/>
        </w:rPr>
        <w:t xml:space="preserve">.1 – </w:t>
      </w:r>
      <w:r w:rsidR="002328D2" w:rsidRPr="002328D2">
        <w:rPr>
          <w:rFonts w:ascii="Arial" w:hAnsi="Arial" w:cs="Arial"/>
          <w:lang w:val="ru-RU"/>
        </w:rPr>
        <w:t>7</w:t>
      </w:r>
      <w:r w:rsidRPr="00553EBC">
        <w:rPr>
          <w:rFonts w:ascii="Arial" w:hAnsi="Arial" w:cs="Arial"/>
          <w:lang w:val="ru-RU"/>
        </w:rPr>
        <w:t xml:space="preserve">.6 настоящего Перечня услуг. </w:t>
      </w:r>
    </w:p>
    <w:p w:rsidR="001431FD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При изменении режима Рабочей станции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(изменения объема действий, осуществляемых с использованием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терминала</w:t>
      </w:r>
      <w:r w:rsidRPr="00553EBC">
        <w:rPr>
          <w:rFonts w:ascii="Arial" w:hAnsi="Arial" w:cs="Arial"/>
          <w:lang w:val="ru-RU"/>
        </w:rPr>
        <w:t xml:space="preserve">) </w:t>
      </w:r>
      <w:r w:rsidR="00FC78E8">
        <w:rPr>
          <w:rFonts w:ascii="Arial" w:hAnsi="Arial" w:cs="Arial"/>
          <w:lang w:val="ru-RU"/>
        </w:rPr>
        <w:t xml:space="preserve">Участником торгов </w:t>
      </w:r>
      <w:r w:rsidRPr="00553EBC">
        <w:rPr>
          <w:rFonts w:ascii="Arial" w:hAnsi="Arial" w:cs="Arial"/>
          <w:lang w:val="ru-RU"/>
        </w:rPr>
        <w:t xml:space="preserve">оплачивается разница между тарифами за регистрацию и абонентское обслуживание соответствующих </w:t>
      </w:r>
      <w:r>
        <w:rPr>
          <w:rFonts w:ascii="Arial" w:hAnsi="Arial" w:cs="Arial"/>
          <w:lang w:val="ru-RU"/>
        </w:rPr>
        <w:t xml:space="preserve">Рабочих </w:t>
      </w:r>
      <w:r w:rsidRPr="00553EBC">
        <w:rPr>
          <w:rFonts w:ascii="Arial" w:hAnsi="Arial" w:cs="Arial"/>
          <w:lang w:val="ru-RU"/>
        </w:rPr>
        <w:t>станций.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.1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Рабочая станция в режиме торговли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49D6">
        <w:rPr>
          <w:rFonts w:ascii="Arial" w:hAnsi="Arial" w:cs="Arial"/>
          <w:lang w:val="ru-RU"/>
        </w:rPr>
        <w:t>И</w:t>
      </w:r>
      <w:r w:rsidR="00A149D6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, объявление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>;</w:t>
      </w:r>
    </w:p>
    <w:p w:rsidR="001431FD" w:rsidRPr="00553EBC" w:rsidRDefault="001431FD" w:rsidP="001431FD">
      <w:pPr>
        <w:ind w:left="567" w:firstLine="572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биржа»;</w:t>
      </w:r>
    </w:p>
    <w:p w:rsidR="001431FD" w:rsidRPr="007A50C9" w:rsidRDefault="001431FD" w:rsidP="001431FD">
      <w:pPr>
        <w:ind w:left="846" w:firstLine="288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i/>
          <w:iCs/>
          <w:lang w:val="ru-RU"/>
        </w:rPr>
        <w:t>-</w:t>
      </w:r>
      <w:r w:rsidRPr="00553EBC">
        <w:rPr>
          <w:rFonts w:ascii="Arial" w:hAnsi="Arial" w:cs="Arial"/>
          <w:lang w:val="ru-RU"/>
        </w:rPr>
        <w:t xml:space="preserve"> 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</w:t>
      </w:r>
      <w:r w:rsidR="007A50C9">
        <w:rPr>
          <w:rFonts w:ascii="Arial" w:hAnsi="Arial" w:cs="Arial"/>
          <w:lang w:val="ru-RU"/>
        </w:rPr>
        <w:t>нформации о внебиржевых сделках.</w:t>
      </w:r>
    </w:p>
    <w:p w:rsidR="008172E2" w:rsidRDefault="008172E2" w:rsidP="008172E2">
      <w:pPr>
        <w:ind w:left="567"/>
        <w:jc w:val="both"/>
        <w:rPr>
          <w:rFonts w:ascii="Arial" w:hAnsi="Arial" w:cs="Arial"/>
          <w:i/>
          <w:iCs/>
          <w:lang w:val="ru-RU"/>
        </w:rPr>
      </w:pPr>
    </w:p>
    <w:p w:rsidR="001431FD" w:rsidRPr="00553EBC" w:rsidRDefault="001431FD" w:rsidP="008172E2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Право использования Рабочей станции в режиме торговли может быть предоставлено только Участникам торгов ЗАО «ФБ ММВБ», которым предоставлен доступ к торгам ЗАО «ФБ ММВБ» в Стандартном режиме или Режиме </w:t>
      </w:r>
      <w:proofErr w:type="spellStart"/>
      <w:r w:rsidRPr="00553EBC">
        <w:rPr>
          <w:rFonts w:ascii="Arial" w:hAnsi="Arial" w:cs="Arial"/>
          <w:lang w:val="ru-RU"/>
        </w:rPr>
        <w:t>прайм</w:t>
      </w:r>
      <w:proofErr w:type="spellEnd"/>
      <w:r w:rsidRPr="00553EBC">
        <w:rPr>
          <w:rFonts w:ascii="Arial" w:hAnsi="Arial" w:cs="Arial"/>
          <w:lang w:val="ru-RU"/>
        </w:rPr>
        <w:t>-брокера согласно Правилам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ММВБ».</w:t>
      </w:r>
    </w:p>
    <w:p w:rsidR="001431FD" w:rsidRPr="00553EBC" w:rsidRDefault="001431FD" w:rsidP="001431FD">
      <w:pPr>
        <w:ind w:left="780" w:firstLine="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40" w:firstLine="2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Плата за регистрацию – 4</w:t>
      </w:r>
      <w:r w:rsidR="00F16FF6" w:rsidRPr="00F16FF6">
        <w:rPr>
          <w:rFonts w:ascii="Arial" w:hAnsi="Arial" w:cs="Arial"/>
          <w:lang w:val="ru-RU"/>
        </w:rPr>
        <w:t>50</w:t>
      </w:r>
      <w:r w:rsidRPr="00553EBC">
        <w:rPr>
          <w:rFonts w:ascii="Arial" w:hAnsi="Arial" w:cs="Arial"/>
          <w:lang w:val="ru-RU"/>
        </w:rPr>
        <w:t>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>
        <w:rPr>
          <w:rFonts w:ascii="Arial" w:hAnsi="Arial" w:cs="Arial"/>
          <w:lang w:val="ru-RU"/>
        </w:rPr>
        <w:t>1</w:t>
      </w:r>
      <w:r w:rsidR="00F16FF6" w:rsidRPr="00F16FF6">
        <w:rPr>
          <w:rFonts w:ascii="Arial" w:hAnsi="Arial" w:cs="Arial"/>
          <w:lang w:val="ru-RU"/>
        </w:rPr>
        <w:t>50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.2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Рабочая станция в режиме отчета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49D6">
        <w:rPr>
          <w:rFonts w:ascii="Arial" w:hAnsi="Arial" w:cs="Arial"/>
          <w:lang w:val="ru-RU"/>
        </w:rPr>
        <w:t>И</w:t>
      </w:r>
      <w:r w:rsidR="00A149D6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заявок, а также объявление адресных заявок и заключение сделок с акциями в 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 на торгах ЗАО «ФБ ММВБ»;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возможность просмотра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 xml:space="preserve">ОАО «Санкт-Петербургская биржа»;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8172E2">
      <w:pPr>
        <w:ind w:left="567"/>
        <w:jc w:val="both"/>
        <w:rPr>
          <w:rFonts w:ascii="Arial" w:hAnsi="Arial" w:cs="Arial"/>
          <w:lang w:val="ru-RU"/>
        </w:rPr>
      </w:pPr>
      <w:proofErr w:type="gramStart"/>
      <w:r w:rsidRPr="00553EBC">
        <w:rPr>
          <w:rFonts w:ascii="Arial" w:hAnsi="Arial" w:cs="Arial"/>
          <w:lang w:val="ru-RU"/>
        </w:rPr>
        <w:t xml:space="preserve">Право использования Рабочей станции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>в режиме отчета может быть предоставлено только Участникам торгов ЗАО «ФБ ММВБ», которым предоставлен доступ к торгам ЗАО «ФБ ММВБ» в Режиме отчета сделок в соответствии с Правилами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ММВБ», а также Участникам торгов ЗАО «ФБ ММВБ», которым предоставлен доступ к торгам ЗАО «ФБ ММВБ» в Стандартном режиме</w:t>
      </w:r>
      <w:proofErr w:type="gramEnd"/>
      <w:r w:rsidRPr="00553EBC">
        <w:rPr>
          <w:rFonts w:ascii="Arial" w:hAnsi="Arial" w:cs="Arial"/>
          <w:lang w:val="ru-RU"/>
        </w:rPr>
        <w:t xml:space="preserve"> или в Режиме </w:t>
      </w:r>
      <w:proofErr w:type="spellStart"/>
      <w:r w:rsidRPr="00553EBC">
        <w:rPr>
          <w:rFonts w:ascii="Arial" w:hAnsi="Arial" w:cs="Arial"/>
          <w:lang w:val="ru-RU"/>
        </w:rPr>
        <w:t>прайм</w:t>
      </w:r>
      <w:proofErr w:type="spellEnd"/>
      <w:r w:rsidRPr="00553EBC">
        <w:rPr>
          <w:rFonts w:ascii="Arial" w:hAnsi="Arial" w:cs="Arial"/>
          <w:lang w:val="ru-RU"/>
        </w:rPr>
        <w:t>-брокера в соответствии с Правилами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 при условии наличия у них права использования не менее одной Рабочей станции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>в режиме торговли.</w:t>
      </w:r>
    </w:p>
    <w:p w:rsidR="001431FD" w:rsidRPr="00553EBC" w:rsidRDefault="001431FD" w:rsidP="001431FD">
      <w:pPr>
        <w:ind w:left="540" w:firstLine="168"/>
        <w:jc w:val="both"/>
        <w:rPr>
          <w:rFonts w:ascii="Arial" w:hAnsi="Arial" w:cs="Arial"/>
          <w:b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300</w:t>
      </w:r>
      <w:r w:rsidRPr="00553EBC">
        <w:rPr>
          <w:rFonts w:ascii="Arial" w:hAnsi="Arial" w:cs="Arial"/>
          <w:lang w:val="ru-RU"/>
        </w:rPr>
        <w:t>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150</w:t>
      </w:r>
      <w:r w:rsidRPr="00553EBC">
        <w:rPr>
          <w:rFonts w:ascii="Arial" w:hAnsi="Arial" w:cs="Arial"/>
          <w:lang w:val="ru-RU"/>
        </w:rPr>
        <w:t xml:space="preserve">00 рублей в месяц. 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.3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Рабочая станция в режиме просмотра/Клиентская станция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>/Терминал, с использованием которого осуществляются: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i/>
          <w:iCs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>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Pr="00553EBC">
        <w:rPr>
          <w:rFonts w:ascii="Arial" w:hAnsi="Arial" w:cs="Arial"/>
          <w:lang w:val="ru-RU"/>
        </w:rPr>
        <w:t>нформации,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биржа»;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8172E2" w:rsidP="008172E2">
      <w:pPr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1431FD" w:rsidRPr="00553EBC">
        <w:rPr>
          <w:rFonts w:ascii="Arial" w:hAnsi="Arial" w:cs="Arial"/>
          <w:lang w:val="ru-RU"/>
        </w:rPr>
        <w:t>раво использования Рабочей станции в режиме просмотра/Клиентской станции может быть предоставлено только Участникам торгов ЗАО «ФБ ММВБ», которым предоставлен доступ к торгам ЗАО «ФБ ММВБ» при условии наличия у них права использования не менее одной Рабочей станции в режиме торговли/отчета с</w:t>
      </w:r>
      <w:r w:rsidR="001431FD">
        <w:rPr>
          <w:rFonts w:ascii="Arial" w:hAnsi="Arial" w:cs="Arial"/>
          <w:lang w:val="ru-RU"/>
        </w:rPr>
        <w:t>д</w:t>
      </w:r>
      <w:r w:rsidR="001431FD" w:rsidRPr="00553EBC">
        <w:rPr>
          <w:rFonts w:ascii="Arial" w:hAnsi="Arial" w:cs="Arial"/>
          <w:lang w:val="ru-RU"/>
        </w:rPr>
        <w:t>елок</w:t>
      </w:r>
      <w:r>
        <w:rPr>
          <w:rFonts w:ascii="Arial" w:hAnsi="Arial" w:cs="Arial"/>
          <w:lang w:val="ru-RU"/>
        </w:rPr>
        <w:t>,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A149D6">
        <w:rPr>
          <w:rFonts w:ascii="Arial" w:hAnsi="Arial" w:cs="Arial"/>
          <w:lang w:val="ru-RU"/>
        </w:rPr>
        <w:t>К</w:t>
      </w:r>
      <w:r w:rsidR="006D5654">
        <w:rPr>
          <w:rFonts w:ascii="Arial" w:hAnsi="Arial" w:cs="Arial"/>
          <w:lang w:val="ru-RU"/>
        </w:rPr>
        <w:t>лиентам</w:t>
      </w:r>
      <w:r w:rsidR="001431FD" w:rsidRPr="00553EBC">
        <w:rPr>
          <w:rFonts w:ascii="Arial" w:hAnsi="Arial" w:cs="Arial"/>
          <w:lang w:val="ru-RU"/>
        </w:rPr>
        <w:t xml:space="preserve"> указанных Участников торгов</w:t>
      </w:r>
      <w:r w:rsidR="00DF2484">
        <w:rPr>
          <w:rFonts w:ascii="Arial" w:hAnsi="Arial" w:cs="Arial"/>
          <w:lang w:val="ru-RU"/>
        </w:rPr>
        <w:t>.</w:t>
      </w:r>
    </w:p>
    <w:p w:rsidR="001431FD" w:rsidRDefault="001431FD" w:rsidP="001431FD">
      <w:pPr>
        <w:tabs>
          <w:tab w:val="num" w:pos="846"/>
        </w:tabs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tabs>
          <w:tab w:val="num" w:pos="846"/>
        </w:tabs>
        <w:ind w:left="784" w:firstLine="67"/>
        <w:rPr>
          <w:rFonts w:ascii="Arial" w:hAnsi="Arial" w:cs="Arial"/>
          <w:lang w:val="ru-RU"/>
        </w:rPr>
      </w:pPr>
    </w:p>
    <w:p w:rsidR="001431FD" w:rsidRPr="00553EBC" w:rsidRDefault="001431FD" w:rsidP="008172E2">
      <w:pPr>
        <w:ind w:left="709" w:hanging="142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 w:firstLine="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ab/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150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90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.4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Терминал «РТС Панорама»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E02037">
        <w:rPr>
          <w:rFonts w:ascii="Arial" w:hAnsi="Arial" w:cs="Arial"/>
          <w:lang w:val="ru-RU"/>
        </w:rPr>
        <w:t>И</w:t>
      </w:r>
      <w:r w:rsidR="00E0203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заключенных сделок и лучших заявок на покупку и продажу ценных бумаг, объявленных на торгах ЗАО «ФБ ММВБ» без предварительного депонирования (в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 на торгах ЗАО «ФБ ММВБ») без указания Участника торгов ЗАО «ФБ ММВБ»;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E02037">
        <w:rPr>
          <w:rFonts w:ascii="Arial" w:hAnsi="Arial" w:cs="Arial"/>
          <w:lang w:val="ru-RU"/>
        </w:rPr>
        <w:t>И</w:t>
      </w:r>
      <w:r w:rsidR="00E0203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</w:t>
      </w:r>
      <w:r>
        <w:rPr>
          <w:rFonts w:ascii="Arial" w:hAnsi="Arial" w:cs="Arial"/>
          <w:lang w:val="ru-RU"/>
        </w:rPr>
        <w:t>;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8172E2" w:rsidP="008172E2">
      <w:pPr>
        <w:ind w:left="567"/>
        <w:jc w:val="both"/>
        <w:rPr>
          <w:rFonts w:ascii="Arial" w:hAnsi="Arial" w:cs="Arial"/>
          <w:lang w:val="ru-RU"/>
        </w:rPr>
      </w:pPr>
      <w:r w:rsidRPr="00E02037">
        <w:rPr>
          <w:rFonts w:ascii="Arial" w:hAnsi="Arial" w:cs="Arial"/>
          <w:lang w:val="ru-RU"/>
        </w:rPr>
        <w:t>П</w:t>
      </w:r>
      <w:r w:rsidR="001431FD" w:rsidRPr="00E02037">
        <w:rPr>
          <w:rFonts w:ascii="Arial" w:hAnsi="Arial" w:cs="Arial"/>
          <w:lang w:val="ru-RU"/>
        </w:rPr>
        <w:t xml:space="preserve">раво использования Терминала «РТС Панорама» может быть предоставлено любому </w:t>
      </w:r>
      <w:r w:rsidR="00E02037" w:rsidRPr="00E02037">
        <w:rPr>
          <w:rFonts w:ascii="Arial" w:hAnsi="Arial" w:cs="Arial"/>
          <w:lang w:val="ru-RU"/>
        </w:rPr>
        <w:t>Клиенту</w:t>
      </w:r>
      <w:r w:rsidR="001431FD" w:rsidRPr="00E02037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lastRenderedPageBreak/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90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446411" w:rsidRPr="004D3055">
        <w:rPr>
          <w:rFonts w:ascii="Arial" w:hAnsi="Arial" w:cs="Arial"/>
          <w:lang w:val="ru-RU"/>
        </w:rPr>
        <w:t>30</w:t>
      </w:r>
      <w:r w:rsidR="00446411"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>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.5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Терминал «</w:t>
      </w:r>
      <w:r w:rsidR="001431FD" w:rsidRPr="00553EBC">
        <w:rPr>
          <w:rFonts w:ascii="Arial" w:hAnsi="Arial" w:cs="Arial"/>
          <w:i/>
          <w:iCs/>
        </w:rPr>
        <w:t>RTS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="001431FD" w:rsidRPr="00553EBC">
        <w:rPr>
          <w:rFonts w:ascii="Arial" w:hAnsi="Arial" w:cs="Arial"/>
          <w:i/>
          <w:iCs/>
        </w:rPr>
        <w:t>Stocks</w:t>
      </w:r>
      <w:r w:rsidR="001431FD" w:rsidRPr="00553EBC">
        <w:rPr>
          <w:rFonts w:ascii="Arial" w:hAnsi="Arial" w:cs="Arial"/>
          <w:i/>
          <w:iCs/>
          <w:lang w:val="ru-RU"/>
        </w:rPr>
        <w:t>»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5C5C">
        <w:rPr>
          <w:rFonts w:ascii="Arial" w:hAnsi="Arial" w:cs="Arial"/>
          <w:lang w:val="ru-RU"/>
        </w:rPr>
        <w:t>И</w:t>
      </w:r>
      <w:r w:rsidR="00A15C5C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возможность просмотра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 xml:space="preserve">ОАО «Санкт-Петербургская биржа»; </w:t>
      </w:r>
    </w:p>
    <w:p w:rsidR="001431FD" w:rsidRDefault="001431FD" w:rsidP="001431FD">
      <w:pPr>
        <w:ind w:left="846" w:firstLine="572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сделках.</w:t>
      </w:r>
    </w:p>
    <w:p w:rsidR="008172E2" w:rsidRDefault="008172E2" w:rsidP="005B7C83">
      <w:pPr>
        <w:ind w:left="567"/>
        <w:jc w:val="both"/>
        <w:rPr>
          <w:rFonts w:ascii="Arial" w:hAnsi="Arial" w:cs="Arial"/>
          <w:lang w:val="ru-RU"/>
        </w:rPr>
      </w:pPr>
    </w:p>
    <w:p w:rsidR="008172E2" w:rsidRPr="00553EBC" w:rsidRDefault="008172E2" w:rsidP="005B7C83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Право использования </w:t>
      </w:r>
      <w:r>
        <w:rPr>
          <w:rFonts w:ascii="Arial" w:hAnsi="Arial" w:cs="Arial"/>
          <w:lang w:val="ru-RU"/>
        </w:rPr>
        <w:t>Терминала «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Stocks</w:t>
      </w:r>
      <w:r>
        <w:rPr>
          <w:rFonts w:ascii="Arial" w:hAnsi="Arial" w:cs="Arial"/>
          <w:lang w:val="ru-RU"/>
        </w:rPr>
        <w:t xml:space="preserve">» </w:t>
      </w:r>
      <w:r w:rsidRPr="00553EBC">
        <w:rPr>
          <w:rFonts w:ascii="Arial" w:hAnsi="Arial" w:cs="Arial"/>
          <w:lang w:val="ru-RU"/>
        </w:rPr>
        <w:t>может быть предоставлено только Участникам торгов ОАО «Санкт-Петербургская биржа»</w:t>
      </w:r>
      <w:r>
        <w:rPr>
          <w:rFonts w:ascii="Arial" w:hAnsi="Arial" w:cs="Arial"/>
          <w:lang w:val="ru-RU"/>
        </w:rPr>
        <w:t xml:space="preserve">, </w:t>
      </w:r>
      <w:r w:rsidRPr="00553EBC">
        <w:rPr>
          <w:rFonts w:ascii="Arial" w:hAnsi="Arial" w:cs="Arial"/>
          <w:lang w:val="ru-RU"/>
        </w:rPr>
        <w:t xml:space="preserve">которым предоставлен доступ к торгам </w:t>
      </w:r>
      <w:r w:rsidR="005B7C83" w:rsidRPr="00553EBC">
        <w:rPr>
          <w:rFonts w:ascii="Arial" w:hAnsi="Arial" w:cs="Arial"/>
          <w:lang w:val="ru-RU"/>
        </w:rPr>
        <w:t>ОАО «Санкт-Петербургская биржа»</w:t>
      </w:r>
      <w:r w:rsidRPr="00553EBC">
        <w:rPr>
          <w:rFonts w:ascii="Arial" w:hAnsi="Arial" w:cs="Arial"/>
          <w:lang w:val="ru-RU"/>
        </w:rPr>
        <w:t xml:space="preserve"> в соответствии с Правилами допуска к участию в торгах </w:t>
      </w:r>
      <w:r w:rsidR="005B7C83" w:rsidRPr="00553EBC">
        <w:rPr>
          <w:rFonts w:ascii="Arial" w:hAnsi="Arial" w:cs="Arial"/>
          <w:lang w:val="ru-RU"/>
        </w:rPr>
        <w:t>ОАО «Санкт-Петербургская биржа»</w:t>
      </w:r>
      <w:r w:rsidR="005B7C83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Плата за Регистрацию – 3 000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Абонентская плата – 600 рублей в месяц</w:t>
      </w:r>
      <w:r>
        <w:rPr>
          <w:rFonts w:ascii="Arial" w:hAnsi="Arial" w:cs="Arial"/>
          <w:lang w:val="ru-RU"/>
        </w:rPr>
        <w:t>,</w:t>
      </w:r>
      <w:r w:rsidRPr="00553EBC">
        <w:rPr>
          <w:rFonts w:ascii="Arial" w:hAnsi="Arial" w:cs="Arial"/>
          <w:lang w:val="ru-RU"/>
        </w:rPr>
        <w:t xml:space="preserve"> в случае если возможность направления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 не предоставляется; 3 000 рублей в месяц  в случае предоставления возможности направления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сделках.</w:t>
      </w:r>
    </w:p>
    <w:p w:rsidR="001431FD" w:rsidRPr="00553EBC" w:rsidRDefault="001431FD" w:rsidP="001431FD">
      <w:pPr>
        <w:ind w:left="360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.6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 xml:space="preserve">Резервирование дополнительной Рабочей станции </w:t>
      </w:r>
      <w:r w:rsidR="001431FD" w:rsidRPr="00664FC8">
        <w:rPr>
          <w:rFonts w:ascii="Arial" w:hAnsi="Arial" w:cs="Arial"/>
          <w:i/>
        </w:rPr>
        <w:t>RTS</w:t>
      </w:r>
      <w:r w:rsidR="003B5130" w:rsidRPr="003B5130">
        <w:rPr>
          <w:rFonts w:ascii="Arial" w:hAnsi="Arial" w:cs="Arial"/>
          <w:i/>
          <w:lang w:val="ru-RU"/>
        </w:rPr>
        <w:t xml:space="preserve"> </w:t>
      </w:r>
      <w:r w:rsidR="001431FD" w:rsidRPr="00664FC8">
        <w:rPr>
          <w:rFonts w:ascii="Arial" w:hAnsi="Arial" w:cs="Arial"/>
          <w:i/>
        </w:rPr>
        <w:t>Plaza</w:t>
      </w:r>
      <w:r w:rsidR="001431FD" w:rsidRPr="00553EBC">
        <w:rPr>
          <w:rFonts w:ascii="Arial" w:hAnsi="Arial" w:cs="Arial"/>
          <w:lang w:val="ru-RU"/>
        </w:rPr>
        <w:t xml:space="preserve"> – временное изменение режима дополнительных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(изменение объема действий, осуществляемых с использованием дополнительных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>), перечисленных в п.п.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 xml:space="preserve">.1 -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 xml:space="preserve">.3 настоящего Перечня (при этом под дополнительной Рабочей станцией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понимается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, право </w:t>
      </w:r>
      <w:proofErr w:type="gramStart"/>
      <w:r w:rsidR="001431FD" w:rsidRPr="00553EBC">
        <w:rPr>
          <w:rFonts w:ascii="Arial" w:hAnsi="Arial" w:cs="Arial"/>
          <w:lang w:val="ru-RU"/>
        </w:rPr>
        <w:t>использования</w:t>
      </w:r>
      <w:proofErr w:type="gramEnd"/>
      <w:r w:rsidR="001431FD" w:rsidRPr="00553EBC">
        <w:rPr>
          <w:rFonts w:ascii="Arial" w:hAnsi="Arial" w:cs="Arial"/>
          <w:lang w:val="ru-RU"/>
        </w:rPr>
        <w:t xml:space="preserve"> которой предоставлено при условии наличия у </w:t>
      </w:r>
      <w:r w:rsidR="00FC78E8">
        <w:rPr>
          <w:rFonts w:ascii="Arial" w:hAnsi="Arial" w:cs="Arial"/>
          <w:lang w:val="ru-RU"/>
        </w:rPr>
        <w:t xml:space="preserve">Участника торгов </w:t>
      </w:r>
      <w:r w:rsidR="001431FD" w:rsidRPr="00553EBC">
        <w:rPr>
          <w:rFonts w:ascii="Arial" w:hAnsi="Arial" w:cs="Arial"/>
          <w:lang w:val="ru-RU"/>
        </w:rPr>
        <w:t>права использования не менее одной Рабочей станции в режиме торговли</w:t>
      </w:r>
      <w:r w:rsidR="001431FD">
        <w:rPr>
          <w:rFonts w:ascii="Arial" w:hAnsi="Arial" w:cs="Arial"/>
          <w:lang w:val="ru-RU"/>
        </w:rPr>
        <w:t>/отчета сделок/просмотровой</w:t>
      </w:r>
      <w:r w:rsidR="001431FD" w:rsidRPr="00553EBC">
        <w:rPr>
          <w:rFonts w:ascii="Arial" w:hAnsi="Arial" w:cs="Arial"/>
          <w:lang w:val="ru-RU"/>
        </w:rPr>
        <w:t xml:space="preserve">), на режим Терминала «РТС Панорама». При этом изменение режима на </w:t>
      </w:r>
      <w:proofErr w:type="gramStart"/>
      <w:r w:rsidR="001431FD" w:rsidRPr="00553EBC">
        <w:rPr>
          <w:rFonts w:ascii="Arial" w:hAnsi="Arial" w:cs="Arial"/>
          <w:lang w:val="ru-RU"/>
        </w:rPr>
        <w:t>первоначальный</w:t>
      </w:r>
      <w:proofErr w:type="gramEnd"/>
      <w:r w:rsidR="001431FD" w:rsidRPr="00553EBC">
        <w:rPr>
          <w:rFonts w:ascii="Arial" w:hAnsi="Arial" w:cs="Arial"/>
          <w:lang w:val="ru-RU"/>
        </w:rPr>
        <w:t xml:space="preserve"> осуществляется без уплаты Платы за регистрацию. В течение срока резервирования дополнительной Рабочей станции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плата за абонентское обслуживание Рабочих станций РТС в размере, указанном в пунктах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</w:t>
      </w:r>
      <w:r w:rsidR="00F16FF6" w:rsidRPr="00F16FF6">
        <w:rPr>
          <w:rFonts w:ascii="Arial" w:hAnsi="Arial" w:cs="Arial"/>
          <w:lang w:val="ru-RU"/>
        </w:rPr>
        <w:t>1</w:t>
      </w:r>
      <w:r w:rsidR="001431FD" w:rsidRPr="00553EBC">
        <w:rPr>
          <w:rFonts w:ascii="Arial" w:hAnsi="Arial" w:cs="Arial"/>
          <w:lang w:val="ru-RU"/>
        </w:rPr>
        <w:t xml:space="preserve"> –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.3 настоящего Перечня услуг, не взимается. Абонентская плата в период резервирования дополнительной Рабочей станции РТС взимается в размере, установленном в настоящем пункте.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30</w:t>
      </w:r>
      <w:r w:rsidRPr="00092310"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720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.7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 xml:space="preserve">Резервирование Рабочей станции </w:t>
      </w:r>
      <w:r w:rsidR="001431FD" w:rsidRPr="00664FC8">
        <w:rPr>
          <w:rFonts w:ascii="Arial" w:hAnsi="Arial" w:cs="Arial"/>
          <w:i/>
        </w:rPr>
        <w:t>RTS</w:t>
      </w:r>
      <w:r w:rsidR="003B5130" w:rsidRPr="003B5130">
        <w:rPr>
          <w:rFonts w:ascii="Arial" w:hAnsi="Arial" w:cs="Arial"/>
          <w:i/>
          <w:lang w:val="ru-RU"/>
        </w:rPr>
        <w:t xml:space="preserve"> </w:t>
      </w:r>
      <w:r w:rsidR="001431FD" w:rsidRPr="00664FC8">
        <w:rPr>
          <w:rFonts w:ascii="Arial" w:hAnsi="Arial" w:cs="Arial"/>
          <w:i/>
        </w:rPr>
        <w:t>Plaza</w:t>
      </w:r>
      <w:r w:rsidR="001431FD" w:rsidRPr="00553EBC">
        <w:rPr>
          <w:rFonts w:ascii="Arial" w:hAnsi="Arial" w:cs="Arial"/>
          <w:lang w:val="ru-RU"/>
        </w:rPr>
        <w:t xml:space="preserve"> – осуществление действий, предусмотренных  п.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</w:t>
      </w:r>
      <w:r w:rsidR="001431FD">
        <w:rPr>
          <w:rFonts w:ascii="Arial" w:hAnsi="Arial" w:cs="Arial"/>
          <w:lang w:val="ru-RU"/>
        </w:rPr>
        <w:t>6</w:t>
      </w:r>
      <w:r w:rsidR="001431FD" w:rsidRPr="00553EBC">
        <w:rPr>
          <w:rFonts w:ascii="Arial" w:hAnsi="Arial" w:cs="Arial"/>
          <w:lang w:val="ru-RU"/>
        </w:rPr>
        <w:t xml:space="preserve">. настоящего Перечня, в отношении основной Рабочей станции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(при этом под основной Рабочей станцией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понимается единственная либо последняя из не зарезервированных Рабочих станций, право </w:t>
      </w:r>
      <w:proofErr w:type="gramStart"/>
      <w:r w:rsidR="001431FD" w:rsidRPr="00553EBC">
        <w:rPr>
          <w:rFonts w:ascii="Arial" w:hAnsi="Arial" w:cs="Arial"/>
          <w:lang w:val="ru-RU"/>
        </w:rPr>
        <w:t>использования</w:t>
      </w:r>
      <w:proofErr w:type="gramEnd"/>
      <w:r w:rsidR="001431FD" w:rsidRPr="00553EBC">
        <w:rPr>
          <w:rFonts w:ascii="Arial" w:hAnsi="Arial" w:cs="Arial"/>
          <w:lang w:val="ru-RU"/>
        </w:rPr>
        <w:t xml:space="preserve"> которой предоставлено </w:t>
      </w:r>
      <w:r w:rsidR="002448DD">
        <w:rPr>
          <w:rFonts w:ascii="Arial" w:hAnsi="Arial" w:cs="Arial"/>
          <w:lang w:val="ru-RU"/>
        </w:rPr>
        <w:t>Участнику</w:t>
      </w:r>
      <w:r w:rsidR="00FC78E8">
        <w:rPr>
          <w:rFonts w:ascii="Arial" w:hAnsi="Arial" w:cs="Arial"/>
          <w:lang w:val="ru-RU"/>
        </w:rPr>
        <w:t xml:space="preserve"> торгов</w:t>
      </w:r>
      <w:r w:rsidR="001431FD" w:rsidRPr="00553EBC">
        <w:rPr>
          <w:rFonts w:ascii="Arial" w:hAnsi="Arial" w:cs="Arial"/>
          <w:lang w:val="ru-RU"/>
        </w:rPr>
        <w:t xml:space="preserve">). В течение срока резервирования Рабочей станции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плата за абонентское обслуживание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в размере, указанном в пунктах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</w:t>
      </w:r>
      <w:r w:rsidR="001431FD">
        <w:rPr>
          <w:rFonts w:ascii="Arial" w:hAnsi="Arial" w:cs="Arial"/>
          <w:lang w:val="ru-RU"/>
        </w:rPr>
        <w:t>1</w:t>
      </w:r>
      <w:r w:rsidR="001431FD" w:rsidRPr="00553EBC">
        <w:rPr>
          <w:rFonts w:ascii="Arial" w:hAnsi="Arial" w:cs="Arial"/>
          <w:lang w:val="ru-RU"/>
        </w:rPr>
        <w:t xml:space="preserve"> –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.3 настоящего Перечня услуг, не взимается. Абонентская плата в период резервирования Рабочей станции РТС взимается в размере, установленном в настоящем пункте.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709" w:firstLine="75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4</w:t>
      </w:r>
      <w:r w:rsidRPr="00553EBC">
        <w:rPr>
          <w:rFonts w:ascii="Arial" w:hAnsi="Arial" w:cs="Arial"/>
          <w:lang w:val="ru-RU"/>
        </w:rPr>
        <w:t>5</w:t>
      </w:r>
      <w:r w:rsidR="00F16FF6" w:rsidRPr="00F16FF6">
        <w:rPr>
          <w:rFonts w:ascii="Arial" w:hAnsi="Arial" w:cs="Arial"/>
          <w:lang w:val="ru-RU"/>
        </w:rPr>
        <w:t>0</w:t>
      </w:r>
      <w:r w:rsidRPr="00553EBC">
        <w:rPr>
          <w:rFonts w:ascii="Arial" w:hAnsi="Arial" w:cs="Arial"/>
          <w:lang w:val="ru-RU"/>
        </w:rPr>
        <w:t>0 рублей в месяц.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.8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Промежуточный сервер</w:t>
      </w:r>
      <w:r w:rsidR="001431FD" w:rsidRPr="00553EBC">
        <w:rPr>
          <w:rFonts w:ascii="Arial" w:hAnsi="Arial" w:cs="Arial"/>
          <w:lang w:val="ru-RU"/>
        </w:rPr>
        <w:t xml:space="preserve"> – Клиентская часть ПО, установленная на компьютере Клиента с целью уменьшения нагрузки на канал связи между Клиентом и </w:t>
      </w:r>
      <w:r w:rsidR="001431FD">
        <w:rPr>
          <w:rFonts w:ascii="Arial" w:hAnsi="Arial" w:cs="Arial"/>
          <w:lang w:val="ru-RU"/>
        </w:rPr>
        <w:t xml:space="preserve">Серверной часть </w:t>
      </w:r>
      <w:proofErr w:type="gramStart"/>
      <w:r w:rsidR="001431FD">
        <w:rPr>
          <w:rFonts w:ascii="Arial" w:hAnsi="Arial" w:cs="Arial"/>
          <w:lang w:val="ru-RU"/>
        </w:rPr>
        <w:t>ПО</w:t>
      </w:r>
      <w:proofErr w:type="gramEnd"/>
      <w:r w:rsidR="001431FD" w:rsidRPr="00553EBC">
        <w:rPr>
          <w:rFonts w:ascii="Arial" w:hAnsi="Arial" w:cs="Arial"/>
          <w:lang w:val="ru-RU"/>
        </w:rPr>
        <w:t xml:space="preserve">. </w:t>
      </w:r>
      <w:proofErr w:type="gramStart"/>
      <w:r w:rsidR="001431FD" w:rsidRPr="00553EBC">
        <w:rPr>
          <w:rFonts w:ascii="Arial" w:hAnsi="Arial" w:cs="Arial"/>
          <w:lang w:val="ru-RU"/>
        </w:rPr>
        <w:t xml:space="preserve">Установка данного ПО рекомендуется в случае, если количество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>/Терминалов, установленных у Клиента, превышает пять единиц.</w:t>
      </w:r>
      <w:proofErr w:type="gramEnd"/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lastRenderedPageBreak/>
        <w:t>Плата за регистрацию – 3 000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Абонентская плата – 6 000 рублей в месяц.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AC4EEC" w:rsidRDefault="002328D2" w:rsidP="001431FD">
      <w:pPr>
        <w:spacing w:before="120" w:after="4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.9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AC4EEC">
        <w:rPr>
          <w:rFonts w:ascii="Arial" w:hAnsi="Arial" w:cs="Arial"/>
          <w:i/>
          <w:iCs/>
          <w:lang w:val="ru-RU"/>
        </w:rPr>
        <w:t xml:space="preserve">Шлюз </w:t>
      </w:r>
      <w:r w:rsidR="001431FD" w:rsidRPr="00AC4EEC">
        <w:rPr>
          <w:rFonts w:ascii="Arial" w:hAnsi="Arial" w:cs="Arial"/>
          <w:lang w:val="ru-RU"/>
        </w:rPr>
        <w:t>- ПО, предоставляющее возможность обмена данными между Серверной частью ПО (Торговой системой</w:t>
      </w:r>
      <w:proofErr w:type="gramStart"/>
      <w:r w:rsidR="001431FD" w:rsidRPr="00AC4EEC">
        <w:rPr>
          <w:rFonts w:ascii="Arial" w:hAnsi="Arial" w:cs="Arial"/>
          <w:lang w:val="ru-RU"/>
        </w:rPr>
        <w:t>)и</w:t>
      </w:r>
      <w:proofErr w:type="gramEnd"/>
      <w:r w:rsidR="001431FD" w:rsidRPr="00AC4EEC">
        <w:rPr>
          <w:rFonts w:ascii="Arial" w:hAnsi="Arial" w:cs="Arial"/>
          <w:lang w:val="ru-RU"/>
        </w:rPr>
        <w:t xml:space="preserve"> программным обеспечением </w:t>
      </w:r>
      <w:r w:rsidR="00FC78E8">
        <w:rPr>
          <w:rFonts w:ascii="Arial" w:hAnsi="Arial" w:cs="Arial"/>
          <w:lang w:val="ru-RU"/>
        </w:rPr>
        <w:t>Участника торгов</w:t>
      </w:r>
      <w:r w:rsidR="001431FD" w:rsidRPr="00AC4EEC">
        <w:rPr>
          <w:rFonts w:ascii="Arial" w:hAnsi="Arial" w:cs="Arial"/>
          <w:lang w:val="ru-RU"/>
        </w:rPr>
        <w:t>.</w:t>
      </w:r>
    </w:p>
    <w:p w:rsidR="001431FD" w:rsidRDefault="001431FD" w:rsidP="001431FD">
      <w:pPr>
        <w:pStyle w:val="31"/>
        <w:spacing w:before="40" w:after="40"/>
        <w:ind w:left="567" w:firstLine="0"/>
      </w:pPr>
    </w:p>
    <w:p w:rsidR="001431FD" w:rsidRPr="008702B9" w:rsidRDefault="001431FD" w:rsidP="001431FD">
      <w:pPr>
        <w:pStyle w:val="31"/>
        <w:spacing w:before="40" w:after="40"/>
        <w:ind w:left="567" w:firstLine="0"/>
      </w:pPr>
      <w:r w:rsidRPr="00553EBC">
        <w:t xml:space="preserve">Установка данного ПО </w:t>
      </w:r>
      <w:r w:rsidR="00FC78E8">
        <w:t xml:space="preserve">Участнику торгов </w:t>
      </w:r>
      <w:r w:rsidRPr="00553EBC">
        <w:t xml:space="preserve">производится только после успешного предварительного тестирования </w:t>
      </w:r>
      <w:proofErr w:type="gramStart"/>
      <w:r w:rsidRPr="00553EBC">
        <w:t>ПО</w:t>
      </w:r>
      <w:proofErr w:type="gramEnd"/>
      <w:r w:rsidRPr="00553EBC">
        <w:t xml:space="preserve"> </w:t>
      </w:r>
      <w:r w:rsidR="00FC78E8">
        <w:t>Участником торгов</w:t>
      </w:r>
      <w:r w:rsidR="003B5130" w:rsidRPr="003B5130">
        <w:t xml:space="preserve"> </w:t>
      </w:r>
      <w:r w:rsidRPr="00553EBC">
        <w:t xml:space="preserve">в тестовой системе. </w:t>
      </w:r>
      <w:proofErr w:type="gramStart"/>
      <w:r w:rsidR="00FC78E8">
        <w:t xml:space="preserve">Участник торгов </w:t>
      </w:r>
      <w:r w:rsidRPr="00553EBC">
        <w:t xml:space="preserve">вправе использовать данное ПО только в случае наличия у него не менее одного, установленного на отдельном компьютере Программного обеспечения </w:t>
      </w:r>
      <w:r w:rsidR="00D7428E">
        <w:t>Т</w:t>
      </w:r>
      <w:r w:rsidR="008E3BEF">
        <w:t xml:space="preserve">ерминала </w:t>
      </w:r>
      <w:r w:rsidR="00D7428E">
        <w:rPr>
          <w:lang w:val="en-US"/>
        </w:rPr>
        <w:t>RTS</w:t>
      </w:r>
      <w:r w:rsidR="003B5130" w:rsidRPr="003B5130">
        <w:t xml:space="preserve"> </w:t>
      </w:r>
      <w:r w:rsidR="00D7428E">
        <w:rPr>
          <w:lang w:val="en-US"/>
        </w:rPr>
        <w:t>Plaza</w:t>
      </w:r>
      <w:r w:rsidR="003B5130" w:rsidRPr="003B5130">
        <w:t xml:space="preserve"> </w:t>
      </w:r>
      <w:r w:rsidR="00D7428E">
        <w:t xml:space="preserve">в режимах торговли, отчета или </w:t>
      </w:r>
      <w:r w:rsidR="008E3BEF">
        <w:t>«</w:t>
      </w:r>
      <w:r w:rsidR="008E3BEF">
        <w:rPr>
          <w:lang w:val="en-US"/>
        </w:rPr>
        <w:t>RTS</w:t>
      </w:r>
      <w:r w:rsidR="003B5130" w:rsidRPr="003B5130">
        <w:t xml:space="preserve"> </w:t>
      </w:r>
      <w:r w:rsidR="008E3BEF">
        <w:rPr>
          <w:lang w:val="en-US"/>
        </w:rPr>
        <w:t>Stocks</w:t>
      </w:r>
      <w:r w:rsidR="008E3BEF">
        <w:t xml:space="preserve">» </w:t>
      </w:r>
      <w:r>
        <w:t>(п</w:t>
      </w:r>
      <w:r w:rsidR="00D7428E">
        <w:t>п</w:t>
      </w:r>
      <w:r w:rsidR="008E3BEF" w:rsidRPr="008E3BEF">
        <w:t>.</w:t>
      </w:r>
      <w:r w:rsidR="002328D2" w:rsidRPr="002328D2">
        <w:t>7</w:t>
      </w:r>
      <w:r w:rsidR="002328D2">
        <w:t xml:space="preserve">.1, </w:t>
      </w:r>
      <w:r w:rsidR="002328D2" w:rsidRPr="002328D2">
        <w:t>7</w:t>
      </w:r>
      <w:r w:rsidR="00D7428E">
        <w:t xml:space="preserve">,2 и </w:t>
      </w:r>
      <w:r w:rsidR="002328D2" w:rsidRPr="002328D2">
        <w:t>7</w:t>
      </w:r>
      <w:r>
        <w:t>.5</w:t>
      </w:r>
      <w:r w:rsidR="00D7428E">
        <w:t>, соответственно</w:t>
      </w:r>
      <w:r>
        <w:t>)</w:t>
      </w:r>
      <w:r w:rsidR="00D7428E">
        <w:t>.</w:t>
      </w:r>
      <w:proofErr w:type="gramEnd"/>
      <w:r w:rsidR="00D7428E">
        <w:t xml:space="preserve">  Для получения возможности доступа через шлюз в объеме, аналогичном режимам доступа через терминалы торговли</w:t>
      </w:r>
      <w:r w:rsidR="007A50C9">
        <w:t>,</w:t>
      </w:r>
      <w:r w:rsidR="00D7428E">
        <w:t xml:space="preserve"> отчета</w:t>
      </w:r>
      <w:r w:rsidR="007A50C9">
        <w:t xml:space="preserve"> или просмотра</w:t>
      </w:r>
      <w:r w:rsidR="00D7428E">
        <w:t xml:space="preserve"> требуется оформление Дополнительного соглашения.</w:t>
      </w:r>
    </w:p>
    <w:p w:rsidR="00D7428E" w:rsidRPr="008702B9" w:rsidRDefault="00D7428E" w:rsidP="001431FD">
      <w:pPr>
        <w:pStyle w:val="31"/>
        <w:spacing w:before="40" w:after="40"/>
        <w:ind w:left="567" w:firstLine="0"/>
        <w:rPr>
          <w:strike/>
        </w:rPr>
      </w:pPr>
    </w:p>
    <w:p w:rsidR="001431FD" w:rsidRPr="00553EBC" w:rsidRDefault="001431FD" w:rsidP="001431FD">
      <w:pPr>
        <w:pStyle w:val="210"/>
        <w:spacing w:before="40" w:after="40"/>
        <w:ind w:left="567"/>
      </w:pPr>
      <w:r w:rsidRPr="00553EBC">
        <w:t xml:space="preserve">С помощью </w:t>
      </w:r>
      <w:proofErr w:type="gramStart"/>
      <w:r w:rsidRPr="00553EBC">
        <w:t>данного</w:t>
      </w:r>
      <w:proofErr w:type="gramEnd"/>
      <w:r w:rsidRPr="00553EBC">
        <w:t xml:space="preserve"> ПО </w:t>
      </w:r>
      <w:r w:rsidR="00FC78E8">
        <w:t>Участник торгов</w:t>
      </w:r>
      <w:r w:rsidR="003B5130" w:rsidRPr="003B5130">
        <w:t xml:space="preserve"> </w:t>
      </w:r>
      <w:r w:rsidRPr="00553EBC">
        <w:t xml:space="preserve">может подавать заявки на совершение сделок в Торговую систему с частотой не более 240 заявок в минуту. В случае нарушения </w:t>
      </w:r>
      <w:r w:rsidR="00FC78E8">
        <w:t>Участником торгов</w:t>
      </w:r>
      <w:r w:rsidR="003B5130" w:rsidRPr="003B5130">
        <w:t xml:space="preserve"> </w:t>
      </w:r>
      <w:r w:rsidRPr="00553EBC">
        <w:t xml:space="preserve">данного требования </w:t>
      </w:r>
      <w:r>
        <w:t xml:space="preserve">Технический центр </w:t>
      </w:r>
      <w:r w:rsidRPr="00553EBC">
        <w:t xml:space="preserve">отключает Клиентскую часть </w:t>
      </w:r>
      <w:proofErr w:type="gramStart"/>
      <w:r w:rsidRPr="00553EBC">
        <w:t>ПО</w:t>
      </w:r>
      <w:proofErr w:type="gramEnd"/>
      <w:r w:rsidRPr="00553EBC">
        <w:t xml:space="preserve"> </w:t>
      </w:r>
      <w:proofErr w:type="gramStart"/>
      <w:r w:rsidRPr="00553EBC">
        <w:t>от</w:t>
      </w:r>
      <w:proofErr w:type="gramEnd"/>
      <w:r w:rsidRPr="00553EBC">
        <w:t xml:space="preserve"> Торговой системы сроком на 15 минут, уведомив </w:t>
      </w:r>
      <w:r w:rsidR="00FC78E8">
        <w:t>Участника торгов</w:t>
      </w:r>
      <w:r w:rsidR="003B5130" w:rsidRPr="003B5130">
        <w:t xml:space="preserve"> </w:t>
      </w:r>
      <w:r w:rsidRPr="00553EBC">
        <w:t xml:space="preserve">о произведенном отключении. В случае повторного нарушения данного требования в течение одной торговой сессии организатора торговли, с которым у </w:t>
      </w:r>
      <w:r>
        <w:t>Технического центра</w:t>
      </w:r>
      <w:r w:rsidRPr="00553EBC">
        <w:t xml:space="preserve"> установлены соответствующие договорные отношения, </w:t>
      </w:r>
      <w:r>
        <w:t>Технический центр</w:t>
      </w:r>
      <w:r w:rsidRPr="00553EBC">
        <w:t xml:space="preserve"> отключает Клиентскую часть </w:t>
      </w:r>
      <w:proofErr w:type="gramStart"/>
      <w:r w:rsidRPr="00553EBC">
        <w:t>ПО</w:t>
      </w:r>
      <w:proofErr w:type="gramEnd"/>
      <w:r w:rsidRPr="00553EBC">
        <w:t xml:space="preserve"> </w:t>
      </w:r>
      <w:proofErr w:type="gramStart"/>
      <w:r w:rsidRPr="00553EBC">
        <w:t>от</w:t>
      </w:r>
      <w:proofErr w:type="gramEnd"/>
      <w:r w:rsidRPr="00553EBC">
        <w:t xml:space="preserve"> Торговой системы сроком на 1 час. В случае троекратного нарушения в течение одной торговой сессии организатора торговли </w:t>
      </w:r>
      <w:r>
        <w:t>Технический центр</w:t>
      </w:r>
      <w:r w:rsidRPr="00553EBC">
        <w:t xml:space="preserve"> отключает Клиентскую часть </w:t>
      </w:r>
      <w:proofErr w:type="gramStart"/>
      <w:r w:rsidRPr="00553EBC">
        <w:t>ПО</w:t>
      </w:r>
      <w:proofErr w:type="gramEnd"/>
      <w:r w:rsidRPr="00553EBC">
        <w:t xml:space="preserve"> </w:t>
      </w:r>
      <w:proofErr w:type="gramStart"/>
      <w:r w:rsidRPr="00553EBC">
        <w:t>от</w:t>
      </w:r>
      <w:proofErr w:type="gramEnd"/>
      <w:r w:rsidRPr="00553EBC">
        <w:t xml:space="preserve"> Торговой системы до выяснения и устранения причин нарушений со стороны </w:t>
      </w:r>
      <w:r w:rsidR="00FC78E8">
        <w:t>Участника</w:t>
      </w:r>
      <w:r w:rsidR="003B5130" w:rsidRPr="003B5130">
        <w:t xml:space="preserve"> </w:t>
      </w:r>
      <w:r w:rsidR="00FC78E8">
        <w:t xml:space="preserve">торгов </w:t>
      </w:r>
      <w:r w:rsidRPr="00553EBC">
        <w:t xml:space="preserve">и оплаты </w:t>
      </w:r>
      <w:r w:rsidR="00FC78E8">
        <w:t xml:space="preserve">Участником торгов </w:t>
      </w:r>
      <w:r w:rsidRPr="00553EBC">
        <w:t xml:space="preserve">штрафа на основании соответствующего требования </w:t>
      </w:r>
      <w:r>
        <w:t>Технического центра</w:t>
      </w:r>
      <w:r w:rsidRPr="00553EBC">
        <w:t xml:space="preserve"> в размере 9 000 рублей.</w:t>
      </w:r>
    </w:p>
    <w:p w:rsidR="001431FD" w:rsidRDefault="001431FD" w:rsidP="001431FD">
      <w:pPr>
        <w:pStyle w:val="210"/>
        <w:spacing w:before="40" w:after="40"/>
      </w:pPr>
    </w:p>
    <w:p w:rsidR="001431FD" w:rsidRDefault="001431FD" w:rsidP="001431FD">
      <w:pPr>
        <w:pStyle w:val="210"/>
        <w:spacing w:before="40" w:after="40"/>
        <w:ind w:left="567"/>
        <w:rPr>
          <w:b/>
        </w:rPr>
      </w:pPr>
      <w:r w:rsidRPr="00AC4EEC">
        <w:rPr>
          <w:b/>
        </w:rPr>
        <w:t>Тарифы:</w:t>
      </w:r>
    </w:p>
    <w:p w:rsidR="001431FD" w:rsidRPr="00AC4EEC" w:rsidRDefault="001431FD" w:rsidP="001431FD">
      <w:pPr>
        <w:pStyle w:val="210"/>
        <w:spacing w:before="40" w:after="40"/>
        <w:ind w:left="567"/>
        <w:rPr>
          <w:b/>
        </w:rPr>
      </w:pPr>
    </w:p>
    <w:p w:rsidR="001431FD" w:rsidRPr="00553EBC" w:rsidRDefault="001431FD" w:rsidP="001431FD">
      <w:pPr>
        <w:pStyle w:val="210"/>
        <w:spacing w:before="40" w:after="40"/>
        <w:ind w:left="567"/>
      </w:pPr>
      <w:r w:rsidRPr="00553EBC">
        <w:t>Плата за регистрацию– 4 500 рублей</w:t>
      </w:r>
      <w:r>
        <w:t xml:space="preserve"> (при переводе услуги с обслуживания из НП РТС плата за регистрацию не взимается)</w:t>
      </w:r>
      <w:r w:rsidRPr="00553EBC">
        <w:t xml:space="preserve">. </w:t>
      </w:r>
    </w:p>
    <w:p w:rsidR="001431FD" w:rsidRDefault="001431FD" w:rsidP="001431FD">
      <w:pPr>
        <w:spacing w:before="40" w:after="40"/>
        <w:ind w:left="567"/>
        <w:rPr>
          <w:rFonts w:ascii="Arial" w:hAnsi="Arial" w:cs="Arial"/>
          <w:lang w:val="ru-RU"/>
        </w:rPr>
      </w:pPr>
      <w:r w:rsidRPr="00AC4EEC">
        <w:rPr>
          <w:rFonts w:ascii="Arial" w:hAnsi="Arial" w:cs="Arial"/>
          <w:lang w:val="ru-RU"/>
        </w:rPr>
        <w:t xml:space="preserve">Абонентская плата – 3 000 рублей в месяц. </w:t>
      </w:r>
    </w:p>
    <w:p w:rsidR="00130153" w:rsidRDefault="00130153" w:rsidP="001431FD">
      <w:pPr>
        <w:spacing w:before="40" w:after="40"/>
        <w:ind w:left="567"/>
        <w:rPr>
          <w:rFonts w:ascii="Arial" w:hAnsi="Arial" w:cs="Arial"/>
          <w:lang w:val="ru-RU"/>
        </w:rPr>
      </w:pPr>
    </w:p>
    <w:p w:rsidR="00130153" w:rsidRPr="00130153" w:rsidRDefault="00130153" w:rsidP="00722CE1">
      <w:pPr>
        <w:pStyle w:val="Default"/>
        <w:numPr>
          <w:ilvl w:val="0"/>
          <w:numId w:val="17"/>
        </w:numPr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Доступ к</w:t>
      </w:r>
      <w:r w:rsidRPr="00C04B7A">
        <w:rPr>
          <w:rFonts w:ascii="Arial" w:hAnsi="Arial" w:cs="Arial"/>
          <w:b/>
          <w:bCs/>
          <w:sz w:val="20"/>
          <w:szCs w:val="20"/>
        </w:rPr>
        <w:t xml:space="preserve"> ТКС NAVIGATOR</w:t>
      </w:r>
    </w:p>
    <w:p w:rsidR="00130153" w:rsidRPr="00C04B7A" w:rsidRDefault="00130153" w:rsidP="00130153">
      <w:pPr>
        <w:pStyle w:val="Default"/>
        <w:rPr>
          <w:b/>
          <w:bCs/>
          <w:sz w:val="20"/>
          <w:szCs w:val="20"/>
        </w:rPr>
      </w:pPr>
    </w:p>
    <w:p w:rsidR="00130153" w:rsidRPr="002328D2" w:rsidRDefault="00130153" w:rsidP="00130153">
      <w:pPr>
        <w:pStyle w:val="Default"/>
        <w:ind w:left="5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Доступ к</w:t>
      </w:r>
      <w:r w:rsidRPr="00C04B7A">
        <w:rPr>
          <w:rFonts w:ascii="Arial" w:hAnsi="Arial" w:cs="Arial"/>
          <w:b/>
          <w:bCs/>
          <w:sz w:val="20"/>
          <w:szCs w:val="20"/>
        </w:rPr>
        <w:t xml:space="preserve"> ТКС NAVIGATOR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 xml:space="preserve">предоставление </w:t>
      </w:r>
      <w:r>
        <w:rPr>
          <w:rFonts w:ascii="Arial" w:hAnsi="Arial" w:cs="Arial"/>
          <w:sz w:val="20"/>
          <w:szCs w:val="20"/>
        </w:rPr>
        <w:t>неисключительного права пользования</w:t>
      </w:r>
      <w:r w:rsidR="003B5130" w:rsidRPr="003B5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ПО </w:t>
      </w:r>
      <w:r w:rsidRPr="00DD58C6">
        <w:rPr>
          <w:rFonts w:ascii="Arial" w:hAnsi="Arial" w:cs="Arial"/>
          <w:color w:val="auto"/>
          <w:sz w:val="20"/>
          <w:szCs w:val="20"/>
        </w:rPr>
        <w:t xml:space="preserve">NAVIGATOR </w:t>
      </w:r>
      <w:proofErr w:type="spellStart"/>
      <w:r w:rsidRPr="00DD58C6">
        <w:rPr>
          <w:rFonts w:ascii="Arial" w:hAnsi="Arial" w:cs="Arial"/>
          <w:color w:val="auto"/>
          <w:sz w:val="20"/>
          <w:szCs w:val="20"/>
        </w:rPr>
        <w:t>Web</w:t>
      </w:r>
      <w:proofErr w:type="spellEnd"/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обеспечивающего обмен данными между с</w:t>
      </w:r>
      <w:r w:rsidRPr="00DD58C6">
        <w:rPr>
          <w:rFonts w:ascii="Arial" w:hAnsi="Arial" w:cs="Arial"/>
          <w:sz w:val="20"/>
          <w:szCs w:val="20"/>
        </w:rPr>
        <w:t xml:space="preserve">ерверной </w:t>
      </w:r>
      <w:r>
        <w:rPr>
          <w:rFonts w:ascii="Arial" w:hAnsi="Arial" w:cs="Arial"/>
          <w:sz w:val="20"/>
          <w:szCs w:val="20"/>
        </w:rPr>
        <w:t xml:space="preserve">и клиентской </w:t>
      </w:r>
      <w:r w:rsidRPr="00DD58C6">
        <w:rPr>
          <w:rFonts w:ascii="Arial" w:hAnsi="Arial" w:cs="Arial"/>
          <w:sz w:val="20"/>
          <w:szCs w:val="20"/>
        </w:rPr>
        <w:t>част</w:t>
      </w:r>
      <w:r>
        <w:rPr>
          <w:rFonts w:ascii="Arial" w:hAnsi="Arial" w:cs="Arial"/>
          <w:sz w:val="20"/>
          <w:szCs w:val="20"/>
        </w:rPr>
        <w:t xml:space="preserve">ями </w:t>
      </w:r>
      <w:proofErr w:type="gramStart"/>
      <w:r w:rsidRPr="002328D2">
        <w:rPr>
          <w:rFonts w:ascii="Arial" w:hAnsi="Arial" w:cs="Arial"/>
          <w:color w:val="auto"/>
          <w:sz w:val="20"/>
          <w:szCs w:val="20"/>
        </w:rPr>
        <w:t>ПО</w:t>
      </w:r>
      <w:proofErr w:type="gramEnd"/>
      <w:r w:rsidRPr="002328D2">
        <w:rPr>
          <w:rFonts w:ascii="Arial" w:hAnsi="Arial" w:cs="Arial"/>
          <w:color w:val="auto"/>
          <w:sz w:val="20"/>
          <w:szCs w:val="20"/>
          <w:lang w:val="en-US"/>
        </w:rPr>
        <w:t>NAVIGATOR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 посредством предоставления Клиенту уникальной</w:t>
      </w:r>
      <w:r w:rsidR="003B5130" w:rsidRPr="002328D2">
        <w:rPr>
          <w:rFonts w:ascii="Arial" w:hAnsi="Arial" w:cs="Arial"/>
          <w:color w:val="auto"/>
          <w:sz w:val="20"/>
          <w:szCs w:val="20"/>
        </w:rPr>
        <w:t xml:space="preserve"> </w:t>
      </w:r>
      <w:r w:rsidRPr="002328D2">
        <w:rPr>
          <w:rFonts w:ascii="Arial" w:hAnsi="Arial" w:cs="Arial"/>
          <w:color w:val="auto"/>
          <w:sz w:val="20"/>
          <w:szCs w:val="20"/>
        </w:rPr>
        <w:t>последовательности символов (Логин и пароль</w:t>
      </w:r>
      <w:r w:rsidR="003B5130" w:rsidRPr="002328D2">
        <w:rPr>
          <w:rFonts w:ascii="Arial" w:hAnsi="Arial" w:cs="Arial"/>
          <w:color w:val="auto"/>
          <w:sz w:val="20"/>
          <w:szCs w:val="20"/>
        </w:rPr>
        <w:t xml:space="preserve"> </w:t>
      </w:r>
      <w:r w:rsidRPr="002328D2">
        <w:rPr>
          <w:rFonts w:ascii="Arial" w:hAnsi="Arial" w:cs="Arial"/>
          <w:i/>
          <w:color w:val="auto"/>
          <w:sz w:val="20"/>
          <w:szCs w:val="20"/>
        </w:rPr>
        <w:t>NAVIGATOR)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, позволяющих идентифицировать </w:t>
      </w:r>
      <w:r w:rsidR="00FC78E8" w:rsidRPr="002328D2">
        <w:rPr>
          <w:rFonts w:ascii="Arial" w:hAnsi="Arial" w:cs="Arial"/>
          <w:color w:val="auto"/>
          <w:sz w:val="20"/>
          <w:szCs w:val="20"/>
        </w:rPr>
        <w:t>К</w:t>
      </w:r>
      <w:r w:rsidRPr="002328D2">
        <w:rPr>
          <w:rFonts w:ascii="Arial" w:hAnsi="Arial" w:cs="Arial"/>
          <w:color w:val="auto"/>
          <w:sz w:val="20"/>
          <w:szCs w:val="20"/>
        </w:rPr>
        <w:t>лиента</w:t>
      </w:r>
      <w:r w:rsidRPr="002328D2">
        <w:rPr>
          <w:rFonts w:ascii="Arial" w:hAnsi="Arial" w:cs="Arial"/>
          <w:i/>
          <w:color w:val="auto"/>
          <w:sz w:val="20"/>
          <w:szCs w:val="20"/>
        </w:rPr>
        <w:t>.</w:t>
      </w:r>
      <w:r w:rsidR="002328D2" w:rsidRPr="002328D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Обмен данными включает обмен электронными сообщениями между ОАО Московская Биржа, Клиринговой организацией и </w:t>
      </w:r>
      <w:r w:rsidR="00FC78E8" w:rsidRPr="002328D2">
        <w:rPr>
          <w:rFonts w:ascii="Arial" w:hAnsi="Arial" w:cs="Arial"/>
          <w:color w:val="auto"/>
          <w:sz w:val="20"/>
          <w:szCs w:val="20"/>
        </w:rPr>
        <w:t>К</w:t>
      </w:r>
      <w:r w:rsidRPr="002328D2">
        <w:rPr>
          <w:rFonts w:ascii="Arial" w:hAnsi="Arial" w:cs="Arial"/>
          <w:color w:val="auto"/>
          <w:sz w:val="20"/>
          <w:szCs w:val="20"/>
        </w:rPr>
        <w:t>лиентом, в частности:</w:t>
      </w:r>
    </w:p>
    <w:p w:rsidR="00130153" w:rsidRPr="002328D2" w:rsidRDefault="00130153" w:rsidP="00130153">
      <w:pPr>
        <w:pStyle w:val="Default"/>
        <w:ind w:left="540"/>
        <w:rPr>
          <w:rFonts w:ascii="Arial" w:hAnsi="Arial" w:cs="Arial"/>
          <w:color w:val="auto"/>
          <w:sz w:val="20"/>
          <w:szCs w:val="20"/>
        </w:rPr>
      </w:pP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 xml:space="preserve">Объявление и отзыв заявок на торгах, проводимых на рынке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>Стандартизированных ПФИ</w:t>
      </w:r>
      <w:r w:rsidR="002328D2" w:rsidRPr="002328D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ОАО Московской Биржи в соответствии с Правилами торгов на рынке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 xml:space="preserve"> Стандартизированных ПФИ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 ОАО Московской Биржи (Правила торгов);</w:t>
      </w: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 xml:space="preserve">Доступ к </w:t>
      </w:r>
      <w:r w:rsidR="00E332DB" w:rsidRPr="002328D2">
        <w:rPr>
          <w:rFonts w:ascii="Arial" w:hAnsi="Arial" w:cs="Arial"/>
          <w:color w:val="auto"/>
          <w:sz w:val="20"/>
          <w:szCs w:val="20"/>
        </w:rPr>
        <w:t>И</w:t>
      </w:r>
      <w:r w:rsidRPr="002328D2">
        <w:rPr>
          <w:rFonts w:ascii="Arial" w:hAnsi="Arial" w:cs="Arial"/>
          <w:color w:val="auto"/>
          <w:sz w:val="20"/>
          <w:szCs w:val="20"/>
        </w:rPr>
        <w:t>нформации, предоставляемой в соответствии с Правилами торгов;</w:t>
      </w: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>Объявление и отзыв предложений на заключения внебиржевых сделок в соответствии с  Правилами клиринга;</w:t>
      </w: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>Обмен иными электронными документами в соответствии с Правилами торгов и Правилами клиринга</w:t>
      </w:r>
    </w:p>
    <w:p w:rsidR="00130153" w:rsidRPr="002328D2" w:rsidRDefault="00130153" w:rsidP="00130153">
      <w:pPr>
        <w:pStyle w:val="Default"/>
        <w:ind w:left="360"/>
        <w:rPr>
          <w:rFonts w:ascii="Arial" w:hAnsi="Arial" w:cs="Arial"/>
          <w:bCs/>
          <w:color w:val="auto"/>
          <w:sz w:val="20"/>
          <w:szCs w:val="20"/>
        </w:rPr>
      </w:pPr>
    </w:p>
    <w:p w:rsidR="00130153" w:rsidRPr="002328D2" w:rsidRDefault="00130153" w:rsidP="0013015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bCs/>
          <w:lang w:val="ru-RU"/>
        </w:rPr>
        <w:tab/>
      </w:r>
      <w:r w:rsidRPr="002328D2">
        <w:rPr>
          <w:rFonts w:ascii="Arial" w:hAnsi="Arial" w:cs="Arial"/>
          <w:lang w:val="ru-RU"/>
        </w:rPr>
        <w:t>Предоставление неисключительного права пользования ПО «</w:t>
      </w:r>
      <w:r w:rsidRPr="002328D2">
        <w:rPr>
          <w:rFonts w:ascii="Arial" w:hAnsi="Arial" w:cs="Arial"/>
        </w:rPr>
        <w:t>NAVIGATOR</w:t>
      </w:r>
      <w:r w:rsidR="003B5130" w:rsidRPr="002328D2">
        <w:rPr>
          <w:rFonts w:ascii="Arial" w:hAnsi="Arial" w:cs="Arial"/>
          <w:lang w:val="ru-RU"/>
        </w:rPr>
        <w:t xml:space="preserve"> </w:t>
      </w:r>
      <w:r w:rsidRPr="002328D2">
        <w:rPr>
          <w:rFonts w:ascii="Arial" w:hAnsi="Arial" w:cs="Arial"/>
        </w:rPr>
        <w:t>Web</w:t>
      </w:r>
      <w:r w:rsidRPr="002328D2">
        <w:rPr>
          <w:rFonts w:ascii="Arial" w:hAnsi="Arial" w:cs="Arial"/>
          <w:lang w:val="ru-RU"/>
        </w:rPr>
        <w:t xml:space="preserve">», путем выдачи логина и пароля может быть предоставлено Техническим центром следующим Клиентам: </w:t>
      </w:r>
    </w:p>
    <w:p w:rsidR="00130153" w:rsidRPr="002328D2" w:rsidRDefault="00130153" w:rsidP="00130153">
      <w:pPr>
        <w:pStyle w:val="Default"/>
        <w:ind w:firstLine="709"/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>- Участникам клиринга на рынке</w:t>
      </w:r>
      <w:r w:rsidR="00FE235F" w:rsidRPr="002328D2">
        <w:rPr>
          <w:rFonts w:ascii="Arial" w:hAnsi="Arial" w:cs="Arial"/>
          <w:color w:val="auto"/>
          <w:sz w:val="20"/>
          <w:szCs w:val="20"/>
        </w:rPr>
        <w:t xml:space="preserve">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gramStart"/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>Стандартизированных</w:t>
      </w:r>
      <w:proofErr w:type="gramEnd"/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 xml:space="preserve"> ПФИ</w:t>
      </w:r>
      <w:r w:rsidR="002328D2" w:rsidRPr="002328D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C46857" w:rsidRPr="002328D2">
        <w:rPr>
          <w:rFonts w:ascii="Arial" w:hAnsi="Arial" w:cs="Arial"/>
          <w:color w:val="auto"/>
          <w:sz w:val="20"/>
          <w:szCs w:val="20"/>
        </w:rPr>
        <w:t>ОАО Московская Биржа</w:t>
      </w:r>
      <w:r w:rsidRPr="002328D2">
        <w:rPr>
          <w:rFonts w:ascii="Arial" w:hAnsi="Arial" w:cs="Arial"/>
          <w:color w:val="auto"/>
          <w:sz w:val="20"/>
          <w:szCs w:val="20"/>
        </w:rPr>
        <w:t>;</w:t>
      </w:r>
    </w:p>
    <w:p w:rsidR="00130153" w:rsidRPr="002328D2" w:rsidRDefault="00130153" w:rsidP="00130153">
      <w:pPr>
        <w:pStyle w:val="Default"/>
        <w:ind w:firstLine="709"/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 xml:space="preserve">- Участникам торгов на рынке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>Стандартизированных ПФИ</w:t>
      </w:r>
      <w:r w:rsidR="00FE235F" w:rsidRPr="002328D2" w:rsidDel="00FE235F">
        <w:rPr>
          <w:rFonts w:ascii="Arial" w:hAnsi="Arial" w:cs="Arial"/>
          <w:color w:val="auto"/>
          <w:sz w:val="20"/>
          <w:szCs w:val="20"/>
        </w:rPr>
        <w:t xml:space="preserve"> </w:t>
      </w:r>
      <w:r w:rsidR="00C46857" w:rsidRPr="002328D2">
        <w:rPr>
          <w:rFonts w:ascii="Arial" w:hAnsi="Arial" w:cs="Arial"/>
          <w:color w:val="auto"/>
          <w:sz w:val="20"/>
          <w:szCs w:val="20"/>
        </w:rPr>
        <w:t>ОАО Московская Биржа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130153" w:rsidRDefault="00130153" w:rsidP="00130153">
      <w:pPr>
        <w:pStyle w:val="Default"/>
        <w:tabs>
          <w:tab w:val="left" w:pos="765"/>
        </w:tabs>
        <w:ind w:left="360"/>
        <w:rPr>
          <w:rFonts w:ascii="Arial" w:hAnsi="Arial" w:cs="Arial"/>
          <w:b/>
          <w:bCs/>
          <w:sz w:val="20"/>
          <w:szCs w:val="20"/>
        </w:rPr>
      </w:pPr>
    </w:p>
    <w:p w:rsidR="00130153" w:rsidRPr="00384155" w:rsidRDefault="00130153" w:rsidP="00130153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p w:rsidR="00130153" w:rsidRPr="00DD58C6" w:rsidRDefault="00130153" w:rsidP="00130153">
      <w:pPr>
        <w:pStyle w:val="aff8"/>
        <w:spacing w:before="40" w:after="40"/>
        <w:ind w:left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>Тарифы:</w:t>
      </w:r>
    </w:p>
    <w:p w:rsidR="00130153" w:rsidRPr="00DD58C6" w:rsidRDefault="00130153" w:rsidP="00130153">
      <w:pPr>
        <w:spacing w:before="40" w:after="40"/>
        <w:ind w:firstLine="708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spacing w:before="40" w:after="40"/>
        <w:ind w:firstLine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Плата за регистрацию – 2 000 рублей.</w:t>
      </w:r>
    </w:p>
    <w:p w:rsidR="00130153" w:rsidRPr="00DD58C6" w:rsidRDefault="00130153" w:rsidP="00130153">
      <w:pPr>
        <w:spacing w:before="40" w:after="40"/>
        <w:ind w:firstLine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Абонентская плата – 2 000 рублей в месяц.</w:t>
      </w:r>
    </w:p>
    <w:p w:rsidR="00130153" w:rsidRPr="00DD58C6" w:rsidRDefault="00130153" w:rsidP="0013015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tabs>
          <w:tab w:val="num" w:pos="1080"/>
        </w:tabs>
        <w:ind w:left="1320"/>
        <w:jc w:val="both"/>
        <w:rPr>
          <w:rFonts w:ascii="Arial" w:hAnsi="Arial" w:cs="Arial"/>
          <w:lang w:val="ru-RU"/>
        </w:rPr>
      </w:pPr>
    </w:p>
    <w:p w:rsidR="00130153" w:rsidRPr="00DD58C6" w:rsidRDefault="00134E47" w:rsidP="00130153">
      <w:pPr>
        <w:pStyle w:val="aff8"/>
        <w:spacing w:before="40" w:after="40"/>
        <w:ind w:left="360"/>
        <w:jc w:val="both"/>
        <w:rPr>
          <w:rFonts w:ascii="Arial" w:hAnsi="Arial" w:cs="Arial"/>
          <w:lang w:val="ru-RU"/>
        </w:rPr>
      </w:pPr>
      <w:bookmarkStart w:id="5" w:name="_GoBack"/>
      <w:bookmarkEnd w:id="5"/>
      <w:r>
        <w:rPr>
          <w:rFonts w:ascii="Arial" w:hAnsi="Arial" w:cs="Arial"/>
          <w:lang w:val="ru-RU"/>
        </w:rPr>
        <w:t xml:space="preserve">До 1 апреля </w:t>
      </w:r>
      <w:r w:rsidR="00130153" w:rsidRPr="00DD58C6">
        <w:rPr>
          <w:rFonts w:ascii="Arial" w:hAnsi="Arial" w:cs="Arial"/>
          <w:lang w:val="ru-RU"/>
        </w:rPr>
        <w:t xml:space="preserve">2014 </w:t>
      </w:r>
      <w:r w:rsidR="00130153" w:rsidRPr="00DD58C6">
        <w:rPr>
          <w:rFonts w:ascii="Arial" w:hAnsi="Arial" w:cs="Arial"/>
          <w:lang w:val="ru-RU"/>
        </w:rPr>
        <w:t xml:space="preserve">года для всех участников рынка </w:t>
      </w:r>
      <w:r w:rsidR="00FE235F" w:rsidRPr="002328D2">
        <w:rPr>
          <w:rFonts w:ascii="Calibri" w:hAnsi="Calibri" w:cs="Calibri"/>
          <w:bCs/>
          <w:sz w:val="22"/>
          <w:szCs w:val="22"/>
          <w:lang w:val="ru-RU"/>
        </w:rPr>
        <w:t>Стандартизированных ПФИ</w:t>
      </w:r>
      <w:r w:rsidR="002328D2" w:rsidRPr="002328D2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="00130153" w:rsidRPr="00DD58C6">
        <w:rPr>
          <w:rFonts w:ascii="Arial" w:hAnsi="Arial" w:cs="Arial"/>
          <w:lang w:val="ru-RU"/>
        </w:rPr>
        <w:t xml:space="preserve">ОАО Московской Биржи действует маркетинговый период, в течение которого </w:t>
      </w:r>
      <w:r w:rsidR="00130153">
        <w:rPr>
          <w:rFonts w:ascii="Arial" w:hAnsi="Arial" w:cs="Arial"/>
          <w:lang w:val="ru-RU"/>
        </w:rPr>
        <w:t>платежи за данный сервис не взимаются.</w:t>
      </w:r>
    </w:p>
    <w:p w:rsidR="00130153" w:rsidRDefault="00130153" w:rsidP="001431FD">
      <w:pPr>
        <w:spacing w:before="40" w:after="40"/>
        <w:ind w:left="567"/>
        <w:rPr>
          <w:rFonts w:ascii="Arial" w:hAnsi="Arial" w:cs="Arial"/>
          <w:lang w:val="ru-RU"/>
        </w:rPr>
      </w:pPr>
    </w:p>
    <w:p w:rsidR="00D11B2A" w:rsidRPr="00782A6F" w:rsidRDefault="00D11B2A" w:rsidP="00DB7FAC">
      <w:pPr>
        <w:pStyle w:val="23"/>
        <w:spacing w:after="0" w:line="240" w:lineRule="auto"/>
        <w:ind w:left="0"/>
        <w:rPr>
          <w:lang w:val="ru-RU"/>
        </w:rPr>
      </w:pPr>
    </w:p>
    <w:p w:rsidR="00D11B2A" w:rsidRPr="00782A6F" w:rsidRDefault="00D11B2A" w:rsidP="004B2C24">
      <w:pPr>
        <w:rPr>
          <w:rFonts w:ascii="Arial" w:hAnsi="Arial" w:cs="Arial"/>
          <w:lang w:val="ru-RU"/>
        </w:rPr>
      </w:pPr>
    </w:p>
    <w:p w:rsidR="00D0151B" w:rsidRPr="0047417A" w:rsidRDefault="002328D2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  <w:r w:rsidRPr="002328D2">
        <w:rPr>
          <w:rFonts w:ascii="Arial" w:hAnsi="Arial" w:cs="Arial"/>
          <w:b/>
          <w:iCs/>
          <w:lang w:val="ru-RU"/>
        </w:rPr>
        <w:t>9</w:t>
      </w:r>
      <w:r w:rsidR="00D64F89" w:rsidRPr="0047417A">
        <w:rPr>
          <w:rFonts w:ascii="Arial" w:hAnsi="Arial" w:cs="Arial"/>
          <w:b/>
          <w:iCs/>
          <w:lang w:val="ru-RU"/>
        </w:rPr>
        <w:t>. Услуги предоставления доступа к сети Технического Центра</w:t>
      </w:r>
    </w:p>
    <w:p w:rsidR="00D64F89" w:rsidRPr="00B805FC" w:rsidRDefault="00D64F89" w:rsidP="00D64F89">
      <w:pPr>
        <w:tabs>
          <w:tab w:val="left" w:pos="993"/>
        </w:tabs>
        <w:ind w:left="360"/>
        <w:jc w:val="both"/>
        <w:rPr>
          <w:rFonts w:ascii="Arial" w:hAnsi="Arial" w:cs="Arial"/>
          <w:iCs/>
          <w:lang w:val="ru-RU"/>
        </w:rPr>
      </w:pPr>
    </w:p>
    <w:p w:rsidR="00B805FC" w:rsidRPr="00B805FC" w:rsidRDefault="00B805FC" w:rsidP="00B805FC">
      <w:pPr>
        <w:jc w:val="both"/>
        <w:rPr>
          <w:lang w:val="ru-RU"/>
        </w:rPr>
      </w:pPr>
      <w:r w:rsidRPr="00B805FC">
        <w:rPr>
          <w:rFonts w:ascii="Arial" w:hAnsi="Arial" w:cs="Arial"/>
          <w:bCs/>
          <w:lang w:val="ru-RU"/>
        </w:rPr>
        <w:t>Сеть Технического центра — совокупность технических средств, телекоммуникаций и линий связи, права на которые принадлежат Техническому центру, обеспечивающая возможность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 xml:space="preserve"> технического доступа Клиента к Серверной части ПО, находящемуся по адресу Варшавское шоссе 125,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посредством внешних подключений</w:t>
      </w:r>
      <w:r w:rsidR="006573AF">
        <w:rPr>
          <w:rFonts w:ascii="Arial" w:hAnsi="Arial" w:cs="Arial"/>
          <w:bCs/>
          <w:lang w:val="ru-RU"/>
        </w:rPr>
        <w:t xml:space="preserve">. </w:t>
      </w:r>
    </w:p>
    <w:p w:rsidR="00A83FF5" w:rsidRPr="0047417A" w:rsidRDefault="00A83FF5" w:rsidP="00D64F89">
      <w:pPr>
        <w:tabs>
          <w:tab w:val="left" w:pos="993"/>
        </w:tabs>
        <w:ind w:left="360"/>
        <w:jc w:val="both"/>
        <w:rPr>
          <w:rFonts w:ascii="Arial" w:hAnsi="Arial" w:cs="Arial"/>
          <w:iCs/>
          <w:lang w:val="ru-RU"/>
        </w:rPr>
      </w:pPr>
    </w:p>
    <w:p w:rsidR="00D64F89" w:rsidRPr="00B805FC" w:rsidRDefault="002328D2" w:rsidP="002328D2">
      <w:pPr>
        <w:pStyle w:val="110"/>
        <w:tabs>
          <w:tab w:val="clear" w:pos="0"/>
        </w:tabs>
        <w:suppressAutoHyphens w:val="0"/>
        <w:autoSpaceDN w:val="0"/>
        <w:spacing w:line="276" w:lineRule="auto"/>
        <w:ind w:left="72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69535F">
        <w:rPr>
          <w:rFonts w:ascii="Arial" w:hAnsi="Arial" w:cs="Arial"/>
          <w:sz w:val="20"/>
          <w:szCs w:val="20"/>
          <w:lang w:val="ru-RU"/>
        </w:rPr>
        <w:t>9</w:t>
      </w:r>
      <w:r w:rsidR="001F2A2A">
        <w:rPr>
          <w:rFonts w:ascii="Arial" w:hAnsi="Arial" w:cs="Arial"/>
          <w:sz w:val="20"/>
          <w:szCs w:val="20"/>
          <w:lang w:val="ru-RU"/>
        </w:rPr>
        <w:t xml:space="preserve">.1 </w:t>
      </w:r>
      <w:r w:rsidR="00B805FC" w:rsidRPr="00B805FC">
        <w:rPr>
          <w:rFonts w:ascii="Arial" w:hAnsi="Arial" w:cs="Arial"/>
          <w:sz w:val="20"/>
          <w:szCs w:val="20"/>
          <w:lang w:val="ru-RU"/>
        </w:rPr>
        <w:t xml:space="preserve">Поддержка оборудования </w:t>
      </w:r>
      <w:r w:rsidR="00D64F89" w:rsidRPr="00B805FC">
        <w:rPr>
          <w:rFonts w:ascii="Arial" w:hAnsi="Arial" w:cs="Arial"/>
          <w:sz w:val="20"/>
          <w:szCs w:val="20"/>
          <w:lang w:val="ru-RU"/>
        </w:rPr>
        <w:t xml:space="preserve"> Клиента</w:t>
      </w:r>
    </w:p>
    <w:p w:rsidR="00B805FC" w:rsidRPr="00B805FC" w:rsidRDefault="00B805FC" w:rsidP="00B805FC">
      <w:pPr>
        <w:rPr>
          <w:lang w:val="ru-RU"/>
        </w:rPr>
      </w:pPr>
    </w:p>
    <w:p w:rsidR="00D64F89" w:rsidRP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  <w:r w:rsidRPr="00B805FC">
        <w:rPr>
          <w:rFonts w:ascii="Arial" w:hAnsi="Arial" w:cs="Arial"/>
          <w:bCs/>
          <w:lang w:val="ru-RU"/>
        </w:rPr>
        <w:t xml:space="preserve">Настройка и сопровождение конфигурации оборудования Клиента. Технический центр производит установку требуемой для работы 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конфигурации на оборудовании Клиента,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обеспечивающей взаимодействие Клиента и Технического центра, а также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осуществляет мероприятия по защите устройства от несанкционированного доступа</w:t>
      </w:r>
      <w:r w:rsidR="006573AF">
        <w:rPr>
          <w:rFonts w:ascii="Arial" w:hAnsi="Arial" w:cs="Arial"/>
          <w:bCs/>
          <w:lang w:val="ru-RU"/>
        </w:rPr>
        <w:t xml:space="preserve"> </w:t>
      </w:r>
      <w:r w:rsidRPr="00B805FC">
        <w:rPr>
          <w:rFonts w:ascii="Arial" w:hAnsi="Arial" w:cs="Arial"/>
          <w:bCs/>
          <w:lang w:val="ru-RU"/>
        </w:rPr>
        <w:t>и обеспечивает мониторинг состояния оборудования.</w:t>
      </w:r>
      <w:r w:rsidRPr="00B805FC">
        <w:rPr>
          <w:rFonts w:ascii="Arial" w:hAnsi="Arial" w:cs="Arial"/>
        </w:rPr>
        <w:t> </w:t>
      </w:r>
    </w:p>
    <w:p w:rsidR="00B805FC" w:rsidRP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</w:p>
    <w:p w:rsid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</w:p>
    <w:p w:rsidR="00D64F89" w:rsidRPr="0047417A" w:rsidRDefault="00D64F89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Тарифы: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</w:p>
    <w:p w:rsidR="00D64F89" w:rsidRPr="0047417A" w:rsidRDefault="0047417A" w:rsidP="00D64F89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Единовременный платеж</w:t>
      </w:r>
      <w:r w:rsidR="00D64F89" w:rsidRPr="0047417A">
        <w:rPr>
          <w:rFonts w:ascii="Arial" w:hAnsi="Arial" w:cs="Arial"/>
          <w:lang w:val="ru-RU"/>
        </w:rPr>
        <w:tab/>
      </w:r>
      <w:r w:rsidR="00D64F89" w:rsidRPr="0047417A">
        <w:rPr>
          <w:rFonts w:ascii="Arial" w:hAnsi="Arial" w:cs="Arial"/>
          <w:lang w:val="ru-RU"/>
        </w:rPr>
        <w:tab/>
        <w:t>5 000 рублей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Абонентская плата</w:t>
      </w:r>
      <w:r w:rsidRPr="0047417A">
        <w:rPr>
          <w:rFonts w:ascii="Arial" w:hAnsi="Arial" w:cs="Arial"/>
          <w:lang w:val="ru-RU"/>
        </w:rPr>
        <w:tab/>
      </w:r>
      <w:r w:rsidRPr="0047417A">
        <w:rPr>
          <w:rFonts w:ascii="Arial" w:hAnsi="Arial" w:cs="Arial"/>
          <w:lang w:val="ru-RU"/>
        </w:rPr>
        <w:tab/>
        <w:t>5 000 рублей в месяц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</w:p>
    <w:p w:rsidR="00D64F89" w:rsidRDefault="00D64F89" w:rsidP="004838E3">
      <w:pPr>
        <w:snapToGrid w:val="0"/>
        <w:spacing w:after="120"/>
        <w:ind w:left="360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Стоимость указана за настройку и сопровождение единицы оборудования Клиента.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881C1A">
        <w:rPr>
          <w:rFonts w:ascii="Arial" w:hAnsi="Arial" w:cs="Arial"/>
          <w:lang w:val="ru-RU"/>
        </w:rPr>
        <w:t>Требования к оборудованию указаны</w:t>
      </w:r>
      <w:r w:rsidR="0047417A" w:rsidRPr="0047417A">
        <w:rPr>
          <w:rFonts w:ascii="Arial" w:hAnsi="Arial" w:cs="Arial"/>
          <w:lang w:val="ru-RU"/>
        </w:rPr>
        <w:t xml:space="preserve"> на сайте</w:t>
      </w:r>
      <w:r w:rsidR="006573AF">
        <w:rPr>
          <w:rFonts w:ascii="Arial" w:hAnsi="Arial" w:cs="Arial"/>
          <w:lang w:val="ru-RU"/>
        </w:rPr>
        <w:t>:</w:t>
      </w:r>
      <w:r w:rsidR="0047417A" w:rsidRPr="0047417A">
        <w:rPr>
          <w:rFonts w:ascii="Arial" w:hAnsi="Arial" w:cs="Arial"/>
          <w:lang w:val="ru-RU"/>
        </w:rPr>
        <w:t xml:space="preserve"> </w:t>
      </w:r>
      <w:hyperlink r:id="rId9" w:history="1">
        <w:r w:rsidR="00881C1A" w:rsidRPr="00F66BCA">
          <w:rPr>
            <w:rStyle w:val="a5"/>
            <w:rFonts w:ascii="Arial" w:hAnsi="Arial" w:cs="Arial"/>
          </w:rPr>
          <w:t>http</w:t>
        </w:r>
        <w:r w:rsidR="00881C1A" w:rsidRPr="00F66BCA">
          <w:rPr>
            <w:rStyle w:val="a5"/>
            <w:rFonts w:ascii="Arial" w:hAnsi="Arial" w:cs="Arial"/>
            <w:lang w:val="ru-RU"/>
          </w:rPr>
          <w:t>://</w:t>
        </w:r>
        <w:proofErr w:type="spellStart"/>
        <w:r w:rsidR="00881C1A" w:rsidRPr="00F66BCA">
          <w:rPr>
            <w:rStyle w:val="a5"/>
            <w:rFonts w:ascii="Arial" w:hAnsi="Arial" w:cs="Arial"/>
          </w:rPr>
          <w:t>moex</w:t>
        </w:r>
        <w:proofErr w:type="spellEnd"/>
        <w:r w:rsidR="00881C1A" w:rsidRPr="00F66BCA">
          <w:rPr>
            <w:rStyle w:val="a5"/>
            <w:rFonts w:ascii="Arial" w:hAnsi="Arial" w:cs="Arial"/>
            <w:lang w:val="ru-RU"/>
          </w:rPr>
          <w:t>.</w:t>
        </w:r>
        <w:r w:rsidR="00881C1A" w:rsidRPr="00F66BCA">
          <w:rPr>
            <w:rStyle w:val="a5"/>
            <w:rFonts w:ascii="Arial" w:hAnsi="Arial" w:cs="Arial"/>
          </w:rPr>
          <w:t>com</w:t>
        </w:r>
      </w:hyperlink>
    </w:p>
    <w:p w:rsidR="0047417A" w:rsidRPr="0047417A" w:rsidRDefault="0047417A" w:rsidP="0047417A">
      <w:pPr>
        <w:snapToGrid w:val="0"/>
        <w:spacing w:after="120"/>
        <w:ind w:firstLine="360"/>
        <w:rPr>
          <w:rFonts w:ascii="Arial" w:hAnsi="Arial" w:cs="Arial"/>
          <w:lang w:val="ru-RU"/>
        </w:rPr>
      </w:pPr>
    </w:p>
    <w:p w:rsidR="00D64F89" w:rsidRPr="003067BB" w:rsidRDefault="002328D2" w:rsidP="002328D2">
      <w:pPr>
        <w:pStyle w:val="110"/>
        <w:tabs>
          <w:tab w:val="clear" w:pos="0"/>
        </w:tabs>
        <w:suppressAutoHyphens w:val="0"/>
        <w:autoSpaceDN w:val="0"/>
        <w:ind w:left="72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2328D2">
        <w:rPr>
          <w:rFonts w:ascii="Arial" w:hAnsi="Arial" w:cs="Arial"/>
          <w:bCs w:val="0"/>
          <w:sz w:val="20"/>
          <w:szCs w:val="20"/>
          <w:lang w:val="ru-RU"/>
        </w:rPr>
        <w:t>9</w:t>
      </w:r>
      <w:r w:rsidR="001F2A2A">
        <w:rPr>
          <w:rFonts w:ascii="Arial" w:hAnsi="Arial" w:cs="Arial"/>
          <w:bCs w:val="0"/>
          <w:sz w:val="20"/>
          <w:szCs w:val="20"/>
          <w:lang w:val="ru-RU"/>
        </w:rPr>
        <w:t xml:space="preserve">.2 </w:t>
      </w:r>
      <w:r w:rsidR="003067BB" w:rsidRPr="003067BB">
        <w:rPr>
          <w:rFonts w:ascii="Arial" w:hAnsi="Arial" w:cs="Arial"/>
          <w:bCs w:val="0"/>
          <w:sz w:val="20"/>
          <w:szCs w:val="20"/>
          <w:lang w:val="ru-RU"/>
        </w:rPr>
        <w:t>Подключение к оборудованию Технического центра.</w:t>
      </w:r>
    </w:p>
    <w:p w:rsidR="00D64F89" w:rsidRPr="0047417A" w:rsidRDefault="00D64F89" w:rsidP="00D64F89">
      <w:pPr>
        <w:rPr>
          <w:rFonts w:ascii="Arial" w:hAnsi="Arial" w:cs="Arial"/>
          <w:lang w:val="ru-RU"/>
        </w:rPr>
      </w:pPr>
    </w:p>
    <w:p w:rsidR="00924E43" w:rsidRPr="00924E43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924E43">
        <w:rPr>
          <w:rFonts w:ascii="Arial" w:hAnsi="Arial" w:cs="Arial"/>
          <w:lang w:val="ru-RU"/>
        </w:rPr>
        <w:t>Подключение оборудования Клиента к оборудованию Технического центра. Подключение может быть осуществлено только через</w:t>
      </w:r>
      <w:r w:rsidRPr="00924E43">
        <w:rPr>
          <w:rFonts w:ascii="Arial" w:hAnsi="Arial" w:cs="Arial"/>
          <w:bCs/>
          <w:lang w:val="ru-RU"/>
        </w:rPr>
        <w:t xml:space="preserve"> канал оператора связи.</w:t>
      </w:r>
    </w:p>
    <w:p w:rsidR="00924E43" w:rsidRPr="00924E43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924E43">
        <w:rPr>
          <w:rFonts w:ascii="Arial" w:hAnsi="Arial" w:cs="Arial"/>
          <w:lang w:val="ru-RU"/>
        </w:rPr>
        <w:t xml:space="preserve">Услуга подключения к оборудованию Технического центра может быть оказана только в случае, если Клиент использует услугу поддержки оборудования Клиента в соответствии с условиями п. 11.1. </w:t>
      </w:r>
      <w:r w:rsidRPr="00974340">
        <w:rPr>
          <w:rFonts w:ascii="Arial" w:hAnsi="Arial" w:cs="Arial"/>
          <w:lang w:val="ru-RU"/>
        </w:rPr>
        <w:t>Условий</w:t>
      </w:r>
      <w:r>
        <w:rPr>
          <w:rFonts w:ascii="Arial" w:hAnsi="Arial" w:cs="Arial"/>
          <w:lang w:val="ru-RU"/>
        </w:rPr>
        <w:t>.</w:t>
      </w:r>
    </w:p>
    <w:p w:rsidR="00924E43" w:rsidRPr="00974340" w:rsidRDefault="00924E43" w:rsidP="00924E43">
      <w:pPr>
        <w:ind w:left="360"/>
        <w:jc w:val="both"/>
        <w:rPr>
          <w:rFonts w:ascii="Arial" w:hAnsi="Arial" w:cs="Arial"/>
          <w:lang w:val="ru-RU"/>
        </w:rPr>
      </w:pPr>
    </w:p>
    <w:p w:rsidR="00924E43" w:rsidRPr="002328D2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lang w:val="ru-RU"/>
        </w:rPr>
        <w:t>Тарифы:</w:t>
      </w:r>
    </w:p>
    <w:p w:rsidR="00924E43" w:rsidRPr="002328D2" w:rsidRDefault="00924E43" w:rsidP="00924E43">
      <w:pPr>
        <w:ind w:left="360"/>
        <w:jc w:val="both"/>
        <w:rPr>
          <w:rFonts w:ascii="Arial" w:hAnsi="Arial" w:cs="Arial"/>
          <w:lang w:val="ru-RU"/>
        </w:rPr>
      </w:pPr>
    </w:p>
    <w:p w:rsidR="00924E43" w:rsidRPr="002328D2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lang w:val="ru-RU"/>
        </w:rPr>
        <w:t>Единовременный</w:t>
      </w:r>
      <w:r w:rsidR="003B5130" w:rsidRPr="002328D2">
        <w:rPr>
          <w:rFonts w:ascii="Arial" w:hAnsi="Arial" w:cs="Arial"/>
          <w:lang w:val="ru-RU"/>
        </w:rPr>
        <w:t xml:space="preserve"> </w:t>
      </w:r>
      <w:r w:rsidRPr="002328D2">
        <w:rPr>
          <w:rFonts w:ascii="Arial" w:hAnsi="Arial" w:cs="Arial"/>
          <w:lang w:val="ru-RU"/>
        </w:rPr>
        <w:t>платеж</w:t>
      </w:r>
      <w:r>
        <w:rPr>
          <w:rFonts w:ascii="Arial" w:hAnsi="Arial" w:cs="Arial"/>
        </w:rPr>
        <w:t>            </w:t>
      </w:r>
      <w:r w:rsidRPr="002328D2">
        <w:rPr>
          <w:rFonts w:ascii="Arial" w:hAnsi="Arial" w:cs="Arial"/>
          <w:lang w:val="ru-RU"/>
        </w:rPr>
        <w:t>15</w:t>
      </w:r>
      <w:r>
        <w:rPr>
          <w:rFonts w:ascii="Arial" w:hAnsi="Arial" w:cs="Arial"/>
        </w:rPr>
        <w:t> </w:t>
      </w:r>
      <w:r w:rsidRPr="002328D2">
        <w:rPr>
          <w:rFonts w:ascii="Arial" w:hAnsi="Arial" w:cs="Arial"/>
          <w:lang w:val="ru-RU"/>
        </w:rPr>
        <w:t>000 рублей</w:t>
      </w:r>
    </w:p>
    <w:p w:rsidR="00924E43" w:rsidRPr="003B5130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3B5130">
        <w:rPr>
          <w:rFonts w:ascii="Arial" w:hAnsi="Arial" w:cs="Arial"/>
          <w:lang w:val="ru-RU"/>
        </w:rPr>
        <w:t>Абонентская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3B5130">
        <w:rPr>
          <w:rFonts w:ascii="Arial" w:hAnsi="Arial" w:cs="Arial"/>
          <w:lang w:val="ru-RU"/>
        </w:rPr>
        <w:t>плата</w:t>
      </w:r>
      <w:r>
        <w:rPr>
          <w:rFonts w:ascii="Arial" w:hAnsi="Arial" w:cs="Arial"/>
        </w:rPr>
        <w:t>                      </w:t>
      </w:r>
      <w:r w:rsidRPr="003B5130">
        <w:rPr>
          <w:rFonts w:ascii="Arial" w:hAnsi="Arial" w:cs="Arial"/>
          <w:lang w:val="ru-RU"/>
        </w:rPr>
        <w:t xml:space="preserve"> 15</w:t>
      </w:r>
      <w:r>
        <w:rPr>
          <w:rFonts w:ascii="Arial" w:hAnsi="Arial" w:cs="Arial"/>
        </w:rPr>
        <w:t> </w:t>
      </w:r>
      <w:r w:rsidRPr="003B5130">
        <w:rPr>
          <w:rFonts w:ascii="Arial" w:hAnsi="Arial" w:cs="Arial"/>
          <w:lang w:val="ru-RU"/>
        </w:rPr>
        <w:t>000 рублей в месяц</w:t>
      </w:r>
    </w:p>
    <w:p w:rsidR="00D64F89" w:rsidRPr="0047417A" w:rsidRDefault="00D64F89" w:rsidP="00D64F89">
      <w:pPr>
        <w:snapToGrid w:val="0"/>
        <w:spacing w:after="120"/>
        <w:ind w:left="360"/>
        <w:rPr>
          <w:rFonts w:ascii="Arial" w:hAnsi="Arial" w:cs="Arial"/>
          <w:lang w:val="ru-RU"/>
        </w:rPr>
      </w:pPr>
    </w:p>
    <w:p w:rsidR="00D64F89" w:rsidRPr="002328D2" w:rsidRDefault="002328D2" w:rsidP="002328D2">
      <w:pPr>
        <w:pStyle w:val="aff8"/>
        <w:suppressAutoHyphens w:val="0"/>
        <w:autoSpaceDE/>
        <w:snapToGrid w:val="0"/>
        <w:spacing w:after="120" w:line="276" w:lineRule="auto"/>
        <w:ind w:left="720"/>
        <w:contextualSpacing/>
        <w:rPr>
          <w:rFonts w:ascii="Arial" w:hAnsi="Arial" w:cs="Arial"/>
          <w:b/>
          <w:lang w:val="ru-RU"/>
        </w:rPr>
      </w:pPr>
      <w:r w:rsidRPr="002328D2">
        <w:rPr>
          <w:rFonts w:ascii="Arial" w:hAnsi="Arial" w:cs="Arial"/>
          <w:b/>
          <w:lang w:val="ru-RU"/>
        </w:rPr>
        <w:t>9</w:t>
      </w:r>
      <w:r w:rsidR="001F2A2A">
        <w:rPr>
          <w:rFonts w:ascii="Arial" w:hAnsi="Arial" w:cs="Arial"/>
          <w:b/>
          <w:lang w:val="ru-RU"/>
        </w:rPr>
        <w:t xml:space="preserve">.3 </w:t>
      </w:r>
      <w:r w:rsidR="00881C1A" w:rsidRPr="00B805FC">
        <w:rPr>
          <w:rFonts w:ascii="Arial" w:hAnsi="Arial" w:cs="Arial"/>
          <w:b/>
        </w:rPr>
        <w:t>VPN</w:t>
      </w:r>
      <w:r w:rsidR="00881C1A" w:rsidRPr="002328D2">
        <w:rPr>
          <w:rFonts w:ascii="Arial" w:hAnsi="Arial" w:cs="Arial"/>
          <w:b/>
          <w:lang w:val="ru-RU"/>
        </w:rPr>
        <w:t xml:space="preserve"> </w:t>
      </w:r>
      <w:r w:rsidR="00881C1A" w:rsidRPr="00B805FC">
        <w:rPr>
          <w:rFonts w:ascii="Arial" w:hAnsi="Arial" w:cs="Arial"/>
          <w:b/>
          <w:lang w:val="ru-RU"/>
        </w:rPr>
        <w:t>доступ</w:t>
      </w:r>
    </w:p>
    <w:p w:rsidR="00D64F89" w:rsidRPr="0047417A" w:rsidRDefault="0047417A" w:rsidP="00D64F89">
      <w:pPr>
        <w:snapToGrid w:val="0"/>
        <w:spacing w:after="120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Изготовление и выдача логина и пароля, </w:t>
      </w:r>
      <w:proofErr w:type="gramStart"/>
      <w:r>
        <w:rPr>
          <w:rFonts w:ascii="Arial" w:hAnsi="Arial" w:cs="Arial"/>
          <w:lang w:val="ru-RU"/>
        </w:rPr>
        <w:t>позволяющих</w:t>
      </w:r>
      <w:proofErr w:type="gramEnd"/>
      <w:r>
        <w:rPr>
          <w:rFonts w:ascii="Arial" w:hAnsi="Arial" w:cs="Arial"/>
          <w:lang w:val="ru-RU"/>
        </w:rPr>
        <w:t xml:space="preserve"> установить  защищенный доступ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881C1A">
        <w:rPr>
          <w:rFonts w:ascii="Arial" w:hAnsi="Arial" w:cs="Arial"/>
          <w:lang w:val="ru-RU"/>
        </w:rPr>
        <w:t>к сети Технического центра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D64F89" w:rsidRPr="0047417A">
        <w:rPr>
          <w:rFonts w:ascii="Arial" w:hAnsi="Arial" w:cs="Arial"/>
          <w:lang w:val="ru-RU"/>
        </w:rPr>
        <w:t>через сеть Интернет</w:t>
      </w:r>
      <w:r w:rsidR="00881C1A">
        <w:rPr>
          <w:rFonts w:ascii="Arial" w:hAnsi="Arial" w:cs="Arial"/>
          <w:lang w:val="ru-RU"/>
        </w:rPr>
        <w:t>.</w:t>
      </w:r>
    </w:p>
    <w:p w:rsidR="00D64F89" w:rsidRPr="0047417A" w:rsidRDefault="00D64F89" w:rsidP="00D64F89">
      <w:pPr>
        <w:snapToGrid w:val="0"/>
        <w:spacing w:after="120"/>
        <w:rPr>
          <w:rFonts w:ascii="Arial" w:hAnsi="Arial" w:cs="Arial"/>
          <w:lang w:val="ru-RU"/>
        </w:rPr>
      </w:pPr>
    </w:p>
    <w:p w:rsidR="00D64F89" w:rsidRPr="0047417A" w:rsidRDefault="004838E3" w:rsidP="00D64F89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Единовременный платеж</w:t>
      </w:r>
      <w:r w:rsidR="00D64F89" w:rsidRPr="0047417A">
        <w:rPr>
          <w:rFonts w:ascii="Arial" w:hAnsi="Arial" w:cs="Arial"/>
          <w:lang w:val="ru-RU"/>
        </w:rPr>
        <w:tab/>
      </w:r>
      <w:r w:rsidR="00D64F89" w:rsidRPr="0047417A">
        <w:rPr>
          <w:rFonts w:ascii="Arial" w:hAnsi="Arial" w:cs="Arial"/>
          <w:lang w:val="ru-RU"/>
        </w:rPr>
        <w:tab/>
        <w:t>4 500 рублей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Абонентская плата</w:t>
      </w:r>
      <w:r w:rsidRPr="0047417A">
        <w:rPr>
          <w:rFonts w:ascii="Arial" w:hAnsi="Arial" w:cs="Arial"/>
          <w:lang w:val="ru-RU"/>
        </w:rPr>
        <w:tab/>
      </w:r>
      <w:r w:rsidRPr="0047417A">
        <w:rPr>
          <w:rFonts w:ascii="Arial" w:hAnsi="Arial" w:cs="Arial"/>
          <w:lang w:val="ru-RU"/>
        </w:rPr>
        <w:tab/>
        <w:t>4 500 рублей в месяц</w:t>
      </w:r>
    </w:p>
    <w:p w:rsidR="00D64F89" w:rsidRPr="0047417A" w:rsidRDefault="00D64F89" w:rsidP="00D64F89">
      <w:pPr>
        <w:snapToGrid w:val="0"/>
        <w:spacing w:after="120"/>
        <w:rPr>
          <w:rFonts w:ascii="Arial" w:hAnsi="Arial" w:cs="Arial"/>
          <w:lang w:val="ru-RU"/>
        </w:rPr>
      </w:pPr>
    </w:p>
    <w:p w:rsidR="00B7503F" w:rsidRDefault="00D64F89" w:rsidP="00D64F89">
      <w:pPr>
        <w:snapToGrid w:val="0"/>
        <w:spacing w:after="120"/>
        <w:ind w:left="360"/>
        <w:rPr>
          <w:rFonts w:ascii="Arial" w:hAnsi="Arial" w:cs="Arial"/>
          <w:b/>
          <w:iCs/>
          <w:lang w:val="ru-RU"/>
        </w:rPr>
      </w:pPr>
      <w:r w:rsidRPr="0047417A">
        <w:rPr>
          <w:rFonts w:ascii="Arial" w:hAnsi="Arial" w:cs="Arial"/>
          <w:lang w:val="ru-RU"/>
        </w:rPr>
        <w:t>Стоимость указана за одну пару логин-пароль, выдаваемую Клиенту Техническим Центром.</w:t>
      </w:r>
    </w:p>
    <w:p w:rsidR="005D430B" w:rsidRDefault="002328D2">
      <w:pPr>
        <w:jc w:val="both"/>
        <w:rPr>
          <w:rFonts w:ascii="Arial" w:hAnsi="Arial" w:cs="Arial"/>
          <w:b/>
          <w:iCs/>
          <w:lang w:val="ru-RU"/>
        </w:rPr>
      </w:pPr>
      <w:r>
        <w:rPr>
          <w:rFonts w:ascii="Arial" w:hAnsi="Arial" w:cs="Arial"/>
          <w:b/>
          <w:iCs/>
          <w:lang w:val="ru-RU"/>
        </w:rPr>
        <w:t>1</w:t>
      </w:r>
      <w:r w:rsidRPr="0069535F">
        <w:rPr>
          <w:rFonts w:ascii="Arial" w:hAnsi="Arial" w:cs="Arial"/>
          <w:b/>
          <w:iCs/>
          <w:lang w:val="ru-RU"/>
        </w:rPr>
        <w:t xml:space="preserve">0. </w:t>
      </w:r>
      <w:r w:rsidRPr="0069535F">
        <w:rPr>
          <w:rFonts w:ascii="Arial" w:hAnsi="Arial" w:cs="Arial"/>
          <w:b/>
          <w:iCs/>
          <w:lang w:val="ru-RU"/>
        </w:rPr>
        <w:tab/>
      </w:r>
      <w:r w:rsidR="00B7503F">
        <w:rPr>
          <w:rFonts w:ascii="Arial" w:hAnsi="Arial" w:cs="Arial"/>
          <w:b/>
          <w:iCs/>
          <w:lang w:val="ru-RU"/>
        </w:rPr>
        <w:t>Условия обработки Транзакций</w:t>
      </w:r>
    </w:p>
    <w:p w:rsidR="005D430B" w:rsidRDefault="005D430B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</w:p>
    <w:p w:rsidR="005D430B" w:rsidRDefault="002328D2">
      <w:pPr>
        <w:pStyle w:val="23"/>
        <w:spacing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Pr="0069535F">
        <w:rPr>
          <w:rFonts w:ascii="Arial" w:hAnsi="Arial" w:cs="Arial"/>
          <w:lang w:val="ru-RU"/>
        </w:rPr>
        <w:t>0</w:t>
      </w:r>
      <w:r w:rsidR="00B7503F">
        <w:rPr>
          <w:rFonts w:ascii="Arial" w:hAnsi="Arial" w:cs="Arial"/>
          <w:lang w:val="ru-RU"/>
        </w:rPr>
        <w:t>.1</w:t>
      </w:r>
      <w:r w:rsidR="00B7503F" w:rsidRPr="00782A6F">
        <w:rPr>
          <w:rFonts w:ascii="Arial" w:hAnsi="Arial" w:cs="Arial"/>
          <w:lang w:val="ru-RU"/>
        </w:rPr>
        <w:t>.</w:t>
      </w:r>
      <w:r w:rsidR="00B7503F">
        <w:rPr>
          <w:rFonts w:ascii="Arial" w:hAnsi="Arial" w:cs="Arial"/>
          <w:lang w:val="ru-RU"/>
        </w:rPr>
        <w:tab/>
      </w:r>
      <w:r w:rsidR="00775C83" w:rsidRPr="00775C83">
        <w:rPr>
          <w:rFonts w:ascii="Arial" w:hAnsi="Arial" w:cs="Arial"/>
          <w:b/>
          <w:lang w:val="ru-RU"/>
        </w:rPr>
        <w:t xml:space="preserve">Сбор за неэффективные </w:t>
      </w:r>
      <w:r w:rsidR="00B7503F">
        <w:rPr>
          <w:rFonts w:ascii="Arial" w:hAnsi="Arial" w:cs="Arial"/>
          <w:b/>
          <w:lang w:val="ru-RU"/>
        </w:rPr>
        <w:t>Т</w:t>
      </w:r>
      <w:r w:rsidR="00775C83" w:rsidRPr="00775C83">
        <w:rPr>
          <w:rFonts w:ascii="Arial" w:hAnsi="Arial" w:cs="Arial"/>
          <w:b/>
          <w:lang w:val="ru-RU"/>
        </w:rPr>
        <w:t>ранзакции</w:t>
      </w:r>
      <w:r w:rsidR="00B7503F" w:rsidRPr="00782A6F">
        <w:rPr>
          <w:rFonts w:ascii="Arial" w:hAnsi="Arial" w:cs="Arial"/>
          <w:lang w:val="ru-RU"/>
        </w:rPr>
        <w:t>:</w:t>
      </w:r>
    </w:p>
    <w:p w:rsidR="005D430B" w:rsidRDefault="00775C83">
      <w:pPr>
        <w:pStyle w:val="ab"/>
        <w:ind w:left="567"/>
        <w:jc w:val="both"/>
        <w:rPr>
          <w:rFonts w:ascii="Arial" w:hAnsi="Arial" w:cs="Arial"/>
        </w:rPr>
      </w:pPr>
      <w:r w:rsidRPr="003725C4">
        <w:rPr>
          <w:rFonts w:ascii="Arial" w:hAnsi="Arial" w:cs="Arial"/>
        </w:rPr>
        <w:t xml:space="preserve">Для целей определения неэффективных транзакций под транзакцией понимается объявление Заявки, удаление Заявки, удаление Заявки с одновременным объявлением Заявки с иными </w:t>
      </w:r>
      <w:r w:rsidRPr="003725C4">
        <w:rPr>
          <w:rFonts w:ascii="Arial" w:hAnsi="Arial" w:cs="Arial"/>
        </w:rPr>
        <w:lastRenderedPageBreak/>
        <w:t>условиями Сделки, удаление пары Заявок с одновременным объявлением пары Заявок с иными условиями Сделок.</w:t>
      </w:r>
    </w:p>
    <w:p w:rsidR="00B7503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  <w:lang w:val="ru-RU"/>
        </w:rPr>
        <w:t xml:space="preserve">Сбор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 xml:space="preserve">ранзакции определяется каждый Торговый день в совокупности по разделам клиринговых регистров с одинаковым ИНН (или кодом, его заменяющим) данной Брокерской фирмы данной Расчетной фирмы (далее – Разделы) в отношении Срочного рынка </w:t>
      </w:r>
      <w:r>
        <w:rPr>
          <w:rFonts w:ascii="Arial" w:hAnsi="Arial" w:cs="Arial"/>
          <w:lang w:val="ru-RU"/>
        </w:rPr>
        <w:t>ОАО Московская Биржа</w:t>
      </w:r>
      <w:r w:rsidRPr="00782A6F">
        <w:rPr>
          <w:rFonts w:ascii="Arial" w:hAnsi="Arial" w:cs="Arial"/>
          <w:lang w:val="ru-RU"/>
        </w:rPr>
        <w:t xml:space="preserve"> и Сектора рынка </w:t>
      </w:r>
      <w:proofErr w:type="spellStart"/>
      <w:r w:rsidRPr="00782A6F">
        <w:rPr>
          <w:rFonts w:ascii="Arial" w:hAnsi="Arial" w:cs="Arial"/>
          <w:lang w:val="ru-RU"/>
        </w:rPr>
        <w:t>Standard</w:t>
      </w:r>
      <w:proofErr w:type="spellEnd"/>
      <w:r w:rsidRPr="00782A6F">
        <w:rPr>
          <w:rFonts w:ascii="Arial" w:hAnsi="Arial" w:cs="Arial"/>
          <w:lang w:val="ru-RU"/>
        </w:rPr>
        <w:t>.</w:t>
      </w:r>
      <w:proofErr w:type="gramEnd"/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Сбор за </w:t>
      </w:r>
      <w:r w:rsidR="009E4742">
        <w:rPr>
          <w:rFonts w:ascii="Arial" w:hAnsi="Arial" w:cs="Arial"/>
          <w:lang w:val="ru-RU"/>
        </w:rPr>
        <w:t>н</w:t>
      </w:r>
      <w:r w:rsidRPr="00782A6F">
        <w:rPr>
          <w:rFonts w:ascii="Arial" w:hAnsi="Arial" w:cs="Arial"/>
          <w:lang w:val="ru-RU"/>
        </w:rPr>
        <w:t xml:space="preserve">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 не взимается, если количество Транзакций, совершенных с указанием Разделов, по которым определяется указанный Сбор, меньше или равно соответствующему пороговому значению. Пороговое значение устанавливается решением Технического центра по согласованию с Комитетом по информационно-технологическим сервисам ОАО Московская Биржа и публикуется на сайте ОАО Московская Биржа.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Расчет величины Сбора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 производится по формуле</w:t>
      </w:r>
      <w:proofErr w:type="gramStart"/>
      <w:r w:rsidRPr="00782A6F">
        <w:rPr>
          <w:rFonts w:ascii="Arial" w:hAnsi="Arial" w:cs="Arial"/>
          <w:lang w:val="ru-RU"/>
        </w:rPr>
        <w:t>:</w:t>
      </w:r>
      <w:proofErr w:type="gramEnd"/>
    </w:p>
    <w:p w:rsidR="00B7503F" w:rsidRPr="00782A6F" w:rsidRDefault="00235E42" w:rsidP="00B7503F">
      <w:pPr>
        <w:pStyle w:val="23"/>
        <w:spacing w:after="0" w:line="240" w:lineRule="auto"/>
        <w:ind w:left="539"/>
        <w:jc w:val="center"/>
        <w:rPr>
          <w:rFonts w:ascii="Arial" w:hAnsi="Arial" w:cs="Arial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>1=0,1×max (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f*l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</w:rPr>
            <m:t xml:space="preserve"> ;0)</m:t>
          </m:r>
        </m:oMath>
      </m:oMathPara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TranFee1 – величина </w:t>
      </w:r>
      <w:proofErr w:type="spellStart"/>
      <w:proofErr w:type="gramStart"/>
      <w:r w:rsidRPr="00782A6F">
        <w:rPr>
          <w:rFonts w:ascii="Arial" w:hAnsi="Arial" w:cs="Arial"/>
          <w:lang w:val="ru-RU"/>
        </w:rPr>
        <w:t>C</w:t>
      </w:r>
      <w:proofErr w:type="gramEnd"/>
      <w:r w:rsidRPr="00782A6F">
        <w:rPr>
          <w:rFonts w:ascii="Arial" w:hAnsi="Arial" w:cs="Arial"/>
          <w:lang w:val="ru-RU"/>
        </w:rPr>
        <w:t>бора</w:t>
      </w:r>
      <w:proofErr w:type="spellEnd"/>
      <w:r w:rsidRPr="00782A6F">
        <w:rPr>
          <w:rFonts w:ascii="Arial" w:hAnsi="Arial" w:cs="Arial"/>
          <w:lang w:val="ru-RU"/>
        </w:rPr>
        <w:t xml:space="preserve">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ранзакции, совершенные в течение Торгового дня (в рублях с учетом НДС);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k – балл для Транзакции, совершенной с указанием соответствующих </w:t>
      </w:r>
      <w:r w:rsidR="00775C83" w:rsidRPr="003725C4">
        <w:rPr>
          <w:rFonts w:ascii="Arial" w:hAnsi="Arial" w:cs="Arial"/>
          <w:lang w:val="ru-RU"/>
        </w:rPr>
        <w:t>Разделов</w:t>
      </w:r>
      <w:r w:rsidR="003725C4" w:rsidRPr="003725C4">
        <w:rPr>
          <w:rFonts w:ascii="Arial" w:hAnsi="Arial" w:cs="Arial"/>
          <w:lang w:val="ru-RU"/>
        </w:rPr>
        <w:t xml:space="preserve"> </w:t>
      </w:r>
      <w:r w:rsidR="00775C83" w:rsidRPr="003725C4">
        <w:rPr>
          <w:rFonts w:ascii="Arial" w:hAnsi="Arial" w:cs="Arial"/>
          <w:lang w:val="ru-RU"/>
        </w:rPr>
        <w:t>(определенный по типу Транзакции</w:t>
      </w:r>
      <w:r w:rsidR="003725C4" w:rsidRPr="003725C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соответствии с Таблицей </w:t>
      </w:r>
      <w:r w:rsidRPr="00782A6F">
        <w:rPr>
          <w:rFonts w:ascii="Arial" w:hAnsi="Arial" w:cs="Arial"/>
          <w:lang w:val="ru-RU"/>
        </w:rPr>
        <w:t>1);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f – сумма биржевого и клирингового  сборов, подлежащих уплате за заключение Сделок с указанием Разделов, за соответствующий Торговый день;</w:t>
      </w:r>
    </w:p>
    <w:p w:rsidR="00B7503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l – балл для Сделки, заключенной с указанием одного из Разделов (</w:t>
      </w:r>
      <w:r w:rsidR="00775C83" w:rsidRPr="003725C4">
        <w:rPr>
          <w:rFonts w:ascii="Arial" w:hAnsi="Arial" w:cs="Arial"/>
          <w:lang w:val="ru-RU"/>
        </w:rPr>
        <w:t>определенный по типу Сделки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в соответствии с Таблицей 1).</w:t>
      </w:r>
    </w:p>
    <w:p w:rsidR="00235E42" w:rsidRPr="003725C4" w:rsidRDefault="003C7EE1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3725C4">
        <w:rPr>
          <w:rFonts w:ascii="Arial" w:hAnsi="Arial" w:cs="Arial"/>
          <w:lang w:val="ru-RU"/>
        </w:rPr>
        <w:t>Транзакции признаются неэффективными, если</w:t>
      </w:r>
      <w:r w:rsidR="00235E42" w:rsidRPr="003725C4">
        <w:rPr>
          <w:rFonts w:ascii="Arial" w:hAnsi="Arial" w:cs="Arial"/>
          <w:lang w:val="ru-RU"/>
        </w:rPr>
        <w:t xml:space="preserve"> выполняется условие:</w:t>
      </w:r>
    </w:p>
    <w:p w:rsidR="003725C4" w:rsidRDefault="0090301E" w:rsidP="00B7503F">
      <w:pPr>
        <w:pStyle w:val="23"/>
        <w:spacing w:line="240" w:lineRule="auto"/>
        <w:ind w:left="540"/>
        <w:rPr>
          <w:rFonts w:ascii="Arial" w:hAnsi="Arial" w:cs="Arial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ru-RU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&gt;</m:t>
          </m:r>
          <m:r>
            <w:rPr>
              <w:rFonts w:ascii="Cambria Math" w:hAnsi="Cambria Math" w:cs="Arial"/>
              <w:lang w:val="ru-RU"/>
            </w:rPr>
            <m:t>0</m:t>
          </m:r>
        </m:oMath>
      </m:oMathPara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u w:val="single"/>
          <w:lang w:val="ru-RU"/>
        </w:rPr>
      </w:pPr>
      <w:r w:rsidRPr="00782A6F">
        <w:rPr>
          <w:rFonts w:ascii="Arial" w:hAnsi="Arial" w:cs="Arial"/>
          <w:u w:val="single"/>
          <w:lang w:val="ru-RU"/>
        </w:rPr>
        <w:t>Таблица 1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Тип Транзакции или Сделки определяется по совокупности признаков 1-3: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843"/>
        <w:gridCol w:w="1984"/>
      </w:tblGrid>
      <w:tr w:rsidR="00B7503F" w:rsidRPr="00782A6F" w:rsidTr="00720265">
        <w:tc>
          <w:tcPr>
            <w:tcW w:w="4678" w:type="dxa"/>
            <w:gridSpan w:val="3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Тип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Транзакции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или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Сделки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b/>
                <w:lang w:val="ru-RU"/>
              </w:rPr>
              <w:t xml:space="preserve">Балл для Транзакции </w:t>
            </w:r>
          </w:p>
        </w:tc>
        <w:tc>
          <w:tcPr>
            <w:tcW w:w="1984" w:type="dxa"/>
            <w:vMerge w:val="restart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  <w:lang w:val="ru-RU"/>
              </w:rPr>
            </w:pPr>
            <w:r w:rsidRPr="00782A6F">
              <w:rPr>
                <w:rFonts w:ascii="Arial" w:hAnsi="Arial" w:cs="Arial"/>
                <w:b/>
                <w:lang w:val="ru-RU"/>
              </w:rPr>
              <w:t>Балл для Сделки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843" w:type="dxa"/>
            <w:vMerge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l_1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k_2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2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k_3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3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k_4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4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k_5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5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k_6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6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k_7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7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k_8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8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k_9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9</w:t>
            </w:r>
          </w:p>
        </w:tc>
      </w:tr>
      <w:tr w:rsidR="00B7503F" w:rsidRPr="00782A6F" w:rsidTr="00720265">
        <w:tc>
          <w:tcPr>
            <w:tcW w:w="1560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k_10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0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k_11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1</w:t>
            </w:r>
          </w:p>
        </w:tc>
      </w:tr>
      <w:tr w:rsidR="00B7503F" w:rsidRPr="00782A6F" w:rsidTr="00720265">
        <w:tc>
          <w:tcPr>
            <w:tcW w:w="1560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k_12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2</w:t>
            </w:r>
          </w:p>
        </w:tc>
      </w:tr>
    </w:tbl>
    <w:p w:rsidR="00B7503F" w:rsidRPr="00782A6F" w:rsidRDefault="00B7503F" w:rsidP="00B7503F">
      <w:pPr>
        <w:pStyle w:val="23"/>
        <w:spacing w:after="0" w:line="240" w:lineRule="auto"/>
        <w:ind w:left="0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Значение признаков типа Транзакции или Сделки определяется в следующем порядке: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Признак 1: 1 – Транзакция или Сделка совершена с указанием Раздела, указанного в договоре о выполнении обязательств </w:t>
      </w:r>
      <w:proofErr w:type="spellStart"/>
      <w:r w:rsidRPr="00782A6F">
        <w:rPr>
          <w:rFonts w:ascii="Arial" w:hAnsi="Arial" w:cs="Arial"/>
          <w:lang w:val="ru-RU"/>
        </w:rPr>
        <w:t>маркет-мейкера</w:t>
      </w:r>
      <w:proofErr w:type="spellEnd"/>
      <w:r w:rsidRPr="00782A6F">
        <w:rPr>
          <w:rFonts w:ascii="Arial" w:hAnsi="Arial" w:cs="Arial"/>
          <w:lang w:val="ru-RU"/>
        </w:rPr>
        <w:t xml:space="preserve"> по данному инструменту; 0 – Транзакция или Сделка совершена с указанием Раздела, не указанного в договоре о выполнении обязательств </w:t>
      </w:r>
      <w:proofErr w:type="spellStart"/>
      <w:r w:rsidRPr="00782A6F">
        <w:rPr>
          <w:rFonts w:ascii="Arial" w:hAnsi="Arial" w:cs="Arial"/>
          <w:lang w:val="ru-RU"/>
        </w:rPr>
        <w:t>маркет-мейкера</w:t>
      </w:r>
      <w:proofErr w:type="spellEnd"/>
      <w:r w:rsidRPr="00782A6F">
        <w:rPr>
          <w:rFonts w:ascii="Arial" w:hAnsi="Arial" w:cs="Arial"/>
          <w:lang w:val="ru-RU"/>
        </w:rPr>
        <w:t xml:space="preserve"> по данному инструменту.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Признак 2: 0 – фьючерсный контрак</w:t>
      </w:r>
      <w:proofErr w:type="gramStart"/>
      <w:r w:rsidRPr="00782A6F">
        <w:rPr>
          <w:rFonts w:ascii="Arial" w:hAnsi="Arial" w:cs="Arial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(</w:t>
      </w:r>
      <w:proofErr w:type="gramEnd"/>
      <w:r w:rsidRPr="00262E23">
        <w:rPr>
          <w:rFonts w:ascii="Arial" w:hAnsi="Arial" w:cs="Arial"/>
          <w:szCs w:val="24"/>
          <w:lang w:val="ru-RU"/>
        </w:rPr>
        <w:t>а также Заявка «Календарный спред» – при учёте Транзакций)</w:t>
      </w:r>
      <w:r w:rsidRPr="00782A6F">
        <w:rPr>
          <w:rFonts w:ascii="Arial" w:hAnsi="Arial" w:cs="Arial"/>
          <w:lang w:val="ru-RU"/>
        </w:rPr>
        <w:t xml:space="preserve">; 1 – опционный контракт; 2 – инструмент Сектора рынка </w:t>
      </w:r>
      <w:proofErr w:type="spellStart"/>
      <w:r w:rsidRPr="00782A6F">
        <w:rPr>
          <w:rFonts w:ascii="Arial" w:hAnsi="Arial" w:cs="Arial"/>
          <w:lang w:val="ru-RU"/>
        </w:rPr>
        <w:t>Standard</w:t>
      </w:r>
      <w:proofErr w:type="spellEnd"/>
      <w:r w:rsidRPr="00782A6F">
        <w:rPr>
          <w:rFonts w:ascii="Arial" w:hAnsi="Arial" w:cs="Arial"/>
          <w:lang w:val="ru-RU"/>
        </w:rPr>
        <w:t xml:space="preserve">. 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Признак 3: 1 – </w:t>
      </w:r>
      <w:proofErr w:type="spellStart"/>
      <w:r w:rsidRPr="00F83107">
        <w:rPr>
          <w:rFonts w:ascii="Arial" w:hAnsi="Arial" w:cs="Arial"/>
          <w:lang w:val="ru-RU"/>
        </w:rPr>
        <w:t>низколиквидный</w:t>
      </w:r>
      <w:proofErr w:type="spellEnd"/>
      <w:r w:rsidRPr="00F83107">
        <w:rPr>
          <w:rFonts w:ascii="Arial" w:hAnsi="Arial" w:cs="Arial"/>
          <w:lang w:val="ru-RU"/>
        </w:rPr>
        <w:t xml:space="preserve"> инструмент, 0 – иной инструмент. Ликвидность инструмента определяется на основании Перечня </w:t>
      </w:r>
      <w:proofErr w:type="spellStart"/>
      <w:r w:rsidRPr="00F83107">
        <w:rPr>
          <w:rFonts w:ascii="Arial" w:hAnsi="Arial" w:cs="Arial"/>
          <w:lang w:val="ru-RU"/>
        </w:rPr>
        <w:t>низколиквидных</w:t>
      </w:r>
      <w:proofErr w:type="spellEnd"/>
      <w:r w:rsidRPr="00F83107">
        <w:rPr>
          <w:rFonts w:ascii="Arial" w:hAnsi="Arial" w:cs="Arial"/>
          <w:lang w:val="ru-RU"/>
        </w:rPr>
        <w:t xml:space="preserve"> инструментов, установленного ОАО Московская Биржа</w:t>
      </w:r>
      <w:r w:rsidRPr="00782A6F">
        <w:rPr>
          <w:rFonts w:ascii="Arial" w:hAnsi="Arial" w:cs="Arial"/>
          <w:lang w:val="ru-RU"/>
        </w:rPr>
        <w:t xml:space="preserve"> и опубликованного на сайте ОАО Московская Биржа.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Значение баллов для Транзакций или Сделок (k_1-k_12 и l_1-l_12) устанавливаются решением Технического центра по согласованию с Комитетом по информационно-технологическим сервисам ОАО Московская Биржа и публикуются на сайте ОАО Московская Биржа.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i/>
          <w:lang w:val="ru-RU"/>
        </w:rPr>
      </w:pPr>
      <w:r w:rsidRPr="00782A6F">
        <w:rPr>
          <w:rFonts w:ascii="Arial" w:hAnsi="Arial" w:cs="Arial"/>
          <w:lang w:val="ru-RU"/>
        </w:rPr>
        <w:t>Сбор за неэффективные транзакции взимается с Разделов пропорционально количеству Транзакций, совершенных с каждого Раздела.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5D430B" w:rsidRDefault="002328D2">
      <w:pPr>
        <w:pStyle w:val="23"/>
        <w:spacing w:before="120" w:after="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Pr="0069535F">
        <w:rPr>
          <w:rFonts w:ascii="Arial" w:hAnsi="Arial" w:cs="Arial"/>
          <w:lang w:val="ru-RU"/>
        </w:rPr>
        <w:t>0</w:t>
      </w:r>
      <w:r w:rsidR="00B7503F">
        <w:rPr>
          <w:rFonts w:ascii="Arial" w:hAnsi="Arial" w:cs="Arial"/>
          <w:lang w:val="ru-RU"/>
        </w:rPr>
        <w:t>.2</w:t>
      </w:r>
      <w:r w:rsidR="00B7503F">
        <w:rPr>
          <w:rFonts w:ascii="Arial" w:hAnsi="Arial" w:cs="Arial"/>
          <w:lang w:val="ru-RU"/>
        </w:rPr>
        <w:tab/>
      </w:r>
      <w:r w:rsidR="00775C83" w:rsidRPr="00775C83">
        <w:rPr>
          <w:rFonts w:ascii="Arial" w:hAnsi="Arial" w:cs="Arial"/>
          <w:b/>
          <w:lang w:val="ru-RU"/>
        </w:rPr>
        <w:t>Сбор за ошибочные транзакции</w:t>
      </w:r>
      <w:r w:rsidR="00B7503F" w:rsidRPr="00782A6F">
        <w:rPr>
          <w:rFonts w:ascii="Arial" w:hAnsi="Arial" w:cs="Arial"/>
          <w:lang w:val="ru-RU"/>
        </w:rPr>
        <w:t>:</w:t>
      </w:r>
    </w:p>
    <w:p w:rsidR="005D430B" w:rsidRDefault="00775C83">
      <w:pPr>
        <w:pStyle w:val="ab"/>
        <w:ind w:left="567"/>
        <w:jc w:val="both"/>
        <w:rPr>
          <w:rFonts w:ascii="Arial" w:hAnsi="Arial" w:cs="Arial"/>
        </w:rPr>
      </w:pPr>
      <w:r w:rsidRPr="003725C4">
        <w:rPr>
          <w:rFonts w:ascii="Arial" w:hAnsi="Arial" w:cs="Arial"/>
        </w:rPr>
        <w:t>Транзакции признаются ошибочными, если в ходе выполнения транзакции ей был присвоен код ошибки, указанный в Таблице 2. Для целей определения ошибочных транзакций под транзакцией понимается подача Заявки, отзыв Заявки, отзыв Заявки с одновременной подачей Заявки с иными условиями Сделки, отзыв пары Заявок с одновременной подачей пары Заявок с иными условиями Сделок.</w:t>
      </w:r>
    </w:p>
    <w:p w:rsidR="00B7503F" w:rsidRPr="00782A6F" w:rsidRDefault="00B7503F" w:rsidP="00B7503F">
      <w:pPr>
        <w:pStyle w:val="23"/>
        <w:spacing w:before="120" w:after="0" w:line="240" w:lineRule="auto"/>
        <w:ind w:left="56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(включая первую секунду приостановки) до момента приостановки торгов в целях проведения вечерней клиринговой сессии следующего Торгового дня (не включая первую секунду приостановки) (далее – Период расчёта).</w:t>
      </w:r>
    </w:p>
    <w:p w:rsidR="00B7503F" w:rsidRPr="00782A6F" w:rsidRDefault="00B7503F" w:rsidP="00B7503F">
      <w:pPr>
        <w:pStyle w:val="23"/>
        <w:spacing w:before="120"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Расчет величины Сбора за ошибочные транзакции производится по формуле: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235E42" w:rsidP="00B7503F">
      <w:pPr>
        <w:jc w:val="center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2=min (Cap ; 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)</m:t>
          </m:r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TranFee2 – величина </w:t>
      </w:r>
      <w:proofErr w:type="spellStart"/>
      <w:proofErr w:type="gramStart"/>
      <w:r w:rsidRPr="00782A6F">
        <w:rPr>
          <w:rFonts w:ascii="Arial" w:hAnsi="Arial" w:cs="Arial"/>
          <w:lang w:val="ru-RU"/>
        </w:rPr>
        <w:t>C</w:t>
      </w:r>
      <w:proofErr w:type="gramEnd"/>
      <w:r w:rsidRPr="00782A6F">
        <w:rPr>
          <w:rFonts w:ascii="Arial" w:hAnsi="Arial" w:cs="Arial"/>
          <w:lang w:val="ru-RU"/>
        </w:rPr>
        <w:t>бора</w:t>
      </w:r>
      <w:proofErr w:type="spellEnd"/>
      <w:r w:rsidRPr="00782A6F">
        <w:rPr>
          <w:rFonts w:ascii="Arial" w:hAnsi="Arial" w:cs="Arial"/>
          <w:lang w:val="ru-RU"/>
        </w:rPr>
        <w:t xml:space="preserve"> за ошибочные транзакции, совершенные в течение Периода расчёта (в рублях с учетом НДС);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82A6F">
        <w:rPr>
          <w:rFonts w:ascii="Arial" w:hAnsi="Arial" w:cs="Arial"/>
          <w:lang w:val="ru-RU"/>
        </w:rPr>
        <w:t>Cap</w:t>
      </w:r>
      <w:proofErr w:type="spellEnd"/>
      <w:r w:rsidRPr="00782A6F">
        <w:rPr>
          <w:rFonts w:ascii="Arial" w:hAnsi="Arial" w:cs="Arial"/>
          <w:lang w:val="ru-RU"/>
        </w:rPr>
        <w:t xml:space="preserve"> – ограничение на максимальную величину Сбора за ошибочные транзакции, устанавливаемое решением Технического центра по согласованию с Комитетом по информационно-технологическим сервисам ОАО Московская Биржа и публикуемое на сайте ОАО Московская Биржа; 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proofErr w:type="gramStart"/>
      <w:r w:rsidRPr="00782A6F">
        <w:rPr>
          <w:rFonts w:ascii="Arial" w:hAnsi="Arial" w:cs="Arial"/>
        </w:rPr>
        <w:t>x</w:t>
      </w:r>
      <w:r w:rsidRPr="00782A6F">
        <w:rPr>
          <w:rFonts w:ascii="Arial" w:hAnsi="Arial" w:cs="Arial"/>
          <w:vertAlign w:val="subscript"/>
        </w:rPr>
        <w:t>i</w:t>
      </w:r>
      <w:proofErr w:type="gramEnd"/>
      <w:r w:rsidRPr="00782A6F">
        <w:rPr>
          <w:rFonts w:ascii="Arial" w:hAnsi="Arial" w:cs="Arial"/>
          <w:lang w:val="ru-RU"/>
        </w:rPr>
        <w:t xml:space="preserve"> – значение, рассчитываемое </w:t>
      </w:r>
      <w:proofErr w:type="spellStart"/>
      <w:r w:rsidRPr="00782A6F">
        <w:rPr>
          <w:rFonts w:ascii="Arial" w:hAnsi="Arial" w:cs="Arial"/>
          <w:lang w:val="ru-RU"/>
        </w:rPr>
        <w:t>посекундно</w:t>
      </w:r>
      <w:proofErr w:type="spellEnd"/>
      <w:r w:rsidRPr="00782A6F">
        <w:rPr>
          <w:rFonts w:ascii="Arial" w:hAnsi="Arial" w:cs="Arial"/>
          <w:lang w:val="ru-RU"/>
        </w:rPr>
        <w:t>, округляемое до целых в меньшую сторону и определяемое по формуле:</w:t>
      </w:r>
    </w:p>
    <w:p w:rsidR="00B7503F" w:rsidRPr="001A3DC1" w:rsidRDefault="0090301E" w:rsidP="00B7503F">
      <w:pPr>
        <w:pStyle w:val="txt"/>
        <w:tabs>
          <w:tab w:val="left" w:pos="6096"/>
        </w:tabs>
        <w:spacing w:before="120" w:after="0"/>
        <w:ind w:left="1080"/>
        <w:jc w:val="center"/>
        <w:rPr>
          <w:rFonts w:ascii="Arial" w:hAnsi="Arial" w:cs="Arial"/>
          <w:b/>
          <w:color w:val="auto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den>
          </m:f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</w:rPr>
        <w:t>Q</w:t>
      </w:r>
      <w:r w:rsidRPr="00782A6F">
        <w:rPr>
          <w:rFonts w:ascii="Arial" w:hAnsi="Arial" w:cs="Arial"/>
          <w:vertAlign w:val="subscript"/>
        </w:rPr>
        <w:t>i</w:t>
      </w:r>
      <w:r w:rsidRPr="00782A6F">
        <w:rPr>
          <w:rFonts w:ascii="Arial" w:hAnsi="Arial" w:cs="Arial"/>
          <w:lang w:val="ru-RU"/>
        </w:rPr>
        <w:t xml:space="preserve"> – сумма всех баллов за i-тую секунду (баллы определяются в соответствии с Таблицей 2);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L</w:t>
      </w:r>
      <w:proofErr w:type="spellStart"/>
      <w:r>
        <w:rPr>
          <w:rFonts w:ascii="Arial" w:hAnsi="Arial" w:cs="Arial"/>
          <w:vertAlign w:val="subscript"/>
        </w:rPr>
        <w:t>i</w:t>
      </w:r>
      <w:proofErr w:type="spellEnd"/>
      <w:r w:rsidRPr="00782A6F">
        <w:rPr>
          <w:rFonts w:ascii="Arial" w:hAnsi="Arial" w:cs="Arial"/>
          <w:lang w:val="ru-RU"/>
        </w:rPr>
        <w:t xml:space="preserve"> – лимит данного логина, который рассчитывается по формуле</w:t>
      </w:r>
      <w:r>
        <w:rPr>
          <w:rFonts w:ascii="Arial" w:hAnsi="Arial" w:cs="Arial"/>
          <w:lang w:val="ru-RU"/>
        </w:rPr>
        <w:t xml:space="preserve"> и округляется до целых</w:t>
      </w:r>
      <w:r w:rsidRPr="00782A6F">
        <w:rPr>
          <w:rFonts w:ascii="Arial" w:hAnsi="Arial" w:cs="Arial"/>
          <w:lang w:val="ru-RU"/>
        </w:rPr>
        <w:t>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90301E" w:rsidP="00B7503F">
      <w:pPr>
        <w:spacing w:before="120"/>
        <w:jc w:val="center"/>
        <w:rPr>
          <w:rFonts w:ascii="Arial" w:hAnsi="Arial" w:cs="Arial"/>
          <w:b/>
          <w:i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=10×</m:t>
          </m:r>
          <m:rad>
            <m:radPr>
              <m:degHide m:val="1"/>
              <m:ctrlPr>
                <w:rPr>
                  <w:rFonts w:ascii="Cambria Math" w:hAnsi="Cambria Math" w:cs="Arial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Capacity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e>
          </m:rad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82A6F">
        <w:rPr>
          <w:rFonts w:ascii="Arial" w:hAnsi="Arial" w:cs="Arial"/>
          <w:lang w:val="ru-RU"/>
        </w:rPr>
        <w:t>Capacity</w:t>
      </w:r>
      <w:r>
        <w:rPr>
          <w:rFonts w:ascii="Arial" w:hAnsi="Arial" w:cs="Arial"/>
          <w:vertAlign w:val="subscript"/>
        </w:rPr>
        <w:t>i</w:t>
      </w:r>
      <w:proofErr w:type="spellEnd"/>
      <w:r w:rsidRPr="00782A6F">
        <w:rPr>
          <w:rFonts w:ascii="Arial" w:hAnsi="Arial" w:cs="Arial"/>
          <w:lang w:val="ru-RU"/>
        </w:rPr>
        <w:t xml:space="preserve"> – пропускная способность логина, определенная в порядке, предусмотренном пунктом 3.2 настоящего Приложения, </w:t>
      </w:r>
      <w:r w:rsidRPr="001A3DC1">
        <w:rPr>
          <w:rFonts w:ascii="Arial" w:hAnsi="Arial" w:cs="Arial"/>
          <w:lang w:val="ru-RU"/>
        </w:rPr>
        <w:t>действующая в i-тую секунду.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u w:val="single"/>
          <w:lang w:val="ru-RU"/>
        </w:rPr>
        <w:t>Таблица 2</w:t>
      </w:r>
      <w:r w:rsidRPr="00782A6F">
        <w:rPr>
          <w:rFonts w:ascii="Arial" w:hAnsi="Arial" w:cs="Arial"/>
          <w:lang w:val="ru-RU"/>
        </w:rPr>
        <w:t>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1134"/>
      </w:tblGrid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B750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Тип</w:t>
            </w:r>
            <w:proofErr w:type="spellEnd"/>
            <w:r w:rsidR="00801FBB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</w:t>
            </w:r>
            <w:proofErr w:type="spellStart"/>
            <w:r w:rsidRPr="00782A6F">
              <w:rPr>
                <w:rFonts w:ascii="Arial" w:hAnsi="Arial" w:cs="Arial"/>
                <w:b/>
              </w:rPr>
              <w:t>ранзакции</w:t>
            </w:r>
            <w:proofErr w:type="spellEnd"/>
            <w:r w:rsidRPr="00782A6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386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Результат</w:t>
            </w:r>
            <w:proofErr w:type="spellEnd"/>
            <w:r w:rsidR="003B51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выполнения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782A6F">
              <w:rPr>
                <w:rFonts w:ascii="Arial" w:hAnsi="Arial" w:cs="Arial"/>
                <w:b/>
              </w:rPr>
              <w:t>код</w:t>
            </w:r>
            <w:proofErr w:type="spellEnd"/>
            <w:r w:rsidR="003B51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ошибки</w:t>
            </w:r>
            <w:proofErr w:type="spellEnd"/>
            <w:r w:rsidRPr="00782A6F">
              <w:rPr>
                <w:rFonts w:ascii="Arial" w:hAnsi="Arial" w:cs="Arial"/>
                <w:b/>
              </w:rPr>
              <w:t>)*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Балл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Q</w:t>
            </w:r>
          </w:p>
        </w:tc>
      </w:tr>
      <w:tr w:rsidR="00B7503F" w:rsidRPr="00782A6F" w:rsidTr="00801FBB">
        <w:tc>
          <w:tcPr>
            <w:tcW w:w="1985" w:type="dxa"/>
            <w:vMerge w:val="restart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AddOrder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В</w:t>
            </w:r>
            <w:r w:rsidR="00B7503F" w:rsidRPr="00782A6F">
              <w:rPr>
                <w:rFonts w:ascii="Arial" w:hAnsi="Arial" w:cs="Arial"/>
              </w:rPr>
              <w:t>озникла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кросс-сделка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(31)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Q1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Н</w:t>
            </w:r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клиента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(332)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Q2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Н</w:t>
            </w:r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брокерской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фирмы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Q3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З</w:t>
            </w:r>
            <w:proofErr w:type="spellStart"/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FOK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сведена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(4103)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Q4</w:t>
            </w:r>
          </w:p>
        </w:tc>
      </w:tr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DelOrder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</w:t>
            </w:r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найдена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(14)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5</w:t>
            </w:r>
          </w:p>
        </w:tc>
      </w:tr>
      <w:tr w:rsidR="00B7503F" w:rsidRPr="00782A6F" w:rsidTr="00801FBB">
        <w:tc>
          <w:tcPr>
            <w:tcW w:w="1985" w:type="dxa"/>
            <w:vMerge w:val="restart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MoveOrder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В</w:t>
            </w:r>
            <w:r w:rsidR="00B7503F" w:rsidRPr="00782A6F">
              <w:rPr>
                <w:rFonts w:ascii="Arial" w:hAnsi="Arial" w:cs="Arial"/>
              </w:rPr>
              <w:t>озникла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кросс-сделка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(31)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6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</w:t>
            </w:r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найдена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(50)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7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proofErr w:type="spellStart"/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</w:t>
            </w:r>
            <w:proofErr w:type="gramStart"/>
            <w:r w:rsidR="00B7503F" w:rsidRPr="00782A6F">
              <w:rPr>
                <w:rFonts w:ascii="Arial" w:hAnsi="Arial" w:cs="Arial"/>
              </w:rPr>
              <w:t>дств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кл</w:t>
            </w:r>
            <w:proofErr w:type="gramEnd"/>
            <w:r w:rsidR="00B7503F" w:rsidRPr="00782A6F">
              <w:rPr>
                <w:rFonts w:ascii="Arial" w:hAnsi="Arial" w:cs="Arial"/>
              </w:rPr>
              <w:t>иента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(332)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8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proofErr w:type="spellStart"/>
            <w:r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сре</w:t>
            </w:r>
            <w:proofErr w:type="gramStart"/>
            <w:r w:rsidRPr="00782A6F">
              <w:rPr>
                <w:rFonts w:ascii="Arial" w:hAnsi="Arial" w:cs="Arial"/>
              </w:rPr>
              <w:t>дств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бр</w:t>
            </w:r>
            <w:proofErr w:type="gramEnd"/>
            <w:r w:rsidRPr="00782A6F">
              <w:rPr>
                <w:rFonts w:ascii="Arial" w:hAnsi="Arial" w:cs="Arial"/>
              </w:rPr>
              <w:t>окерской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фирмы</w:t>
            </w:r>
            <w:proofErr w:type="spellEnd"/>
            <w:r w:rsidRPr="00782A6F">
              <w:rPr>
                <w:rFonts w:ascii="Arial" w:hAnsi="Arial" w:cs="Arial"/>
              </w:rPr>
              <w:t xml:space="preserve"> </w:t>
            </w:r>
            <w:r w:rsidR="00B7503F" w:rsidRPr="00782A6F">
              <w:rPr>
                <w:rFonts w:ascii="Arial" w:hAnsi="Arial" w:cs="Arial"/>
              </w:rPr>
              <w:t>(333)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9</w:t>
            </w:r>
          </w:p>
        </w:tc>
      </w:tr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DelUserOrders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</w:t>
            </w:r>
            <w:r w:rsidRPr="00782A6F">
              <w:rPr>
                <w:rFonts w:ascii="Arial" w:hAnsi="Arial" w:cs="Arial"/>
                <w:lang w:val="ru-RU"/>
              </w:rPr>
              <w:t xml:space="preserve">ранзакция завершена успешно, </w:t>
            </w:r>
          </w:p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lastRenderedPageBreak/>
              <w:t>и не удалено ни одной заявки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lastRenderedPageBreak/>
              <w:t>Q1</w:t>
            </w:r>
            <w:r w:rsidRPr="00782A6F"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B7503F" w:rsidRPr="00782A6F" w:rsidRDefault="00B7503F" w:rsidP="00B7503F">
      <w:pPr>
        <w:pStyle w:val="23"/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* в соответствии с описанием Шлюза ФОРТС Plaza-2.</w:t>
      </w:r>
    </w:p>
    <w:p w:rsidR="00B7503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Значение баллов Q1-Q10 устанавливаются решением Технического центра по согласованию с Комитетом по информационно-технологическим сервисам ОАО Московская Биржа и публикуются на сайте ОАО Московская Биржа.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 xml:space="preserve">Сбор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ранзакции взимается в случае, если выполняется условие: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</w:p>
    <w:p w:rsidR="00B7503F" w:rsidRPr="00262E23" w:rsidRDefault="00235E42" w:rsidP="00B7503F">
      <w:pPr>
        <w:ind w:left="567"/>
        <w:jc w:val="center"/>
        <w:rPr>
          <w:rFonts w:ascii="Arial" w:hAnsi="Arial" w:cs="Arial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>2</m:t>
          </m:r>
          <m:r>
            <w:rPr>
              <w:rFonts w:ascii="Cambria Math" w:hAnsi="Arial" w:cs="Arial"/>
            </w:rPr>
            <m:t>&gt;</m:t>
          </m:r>
          <m:sSub>
            <m:sSubPr>
              <m:ctrlPr>
                <w:rPr>
                  <w:rFonts w:ascii="Cambria Math" w:hAnsi="Arial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Cap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min</m:t>
              </m:r>
            </m:sub>
          </m:sSub>
        </m:oMath>
      </m:oMathPara>
    </w:p>
    <w:p w:rsidR="00B7503F" w:rsidRPr="00262E23" w:rsidRDefault="00B7503F" w:rsidP="00B7503F">
      <w:pPr>
        <w:pStyle w:val="23"/>
        <w:spacing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>где: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 xml:space="preserve">TranFee2 – величина </w:t>
      </w:r>
      <w:proofErr w:type="spellStart"/>
      <w:proofErr w:type="gramStart"/>
      <w:r w:rsidRPr="00262E23">
        <w:rPr>
          <w:rFonts w:ascii="Arial" w:hAnsi="Arial" w:cs="Arial"/>
          <w:szCs w:val="24"/>
          <w:lang w:val="ru-RU"/>
        </w:rPr>
        <w:t>C</w:t>
      </w:r>
      <w:proofErr w:type="gramEnd"/>
      <w:r w:rsidRPr="00262E23">
        <w:rPr>
          <w:rFonts w:ascii="Arial" w:hAnsi="Arial" w:cs="Arial"/>
          <w:szCs w:val="24"/>
          <w:lang w:val="ru-RU"/>
        </w:rPr>
        <w:t>бора</w:t>
      </w:r>
      <w:proofErr w:type="spellEnd"/>
      <w:r w:rsidRPr="00262E23">
        <w:rPr>
          <w:rFonts w:ascii="Arial" w:hAnsi="Arial" w:cs="Arial"/>
          <w:szCs w:val="24"/>
          <w:lang w:val="ru-RU"/>
        </w:rPr>
        <w:t xml:space="preserve">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 xml:space="preserve">ранзакции, совершенные в течение Периода расчёта (в рублях с учетом НДС); </w:t>
      </w:r>
    </w:p>
    <w:p w:rsidR="00B7503F" w:rsidRDefault="00B7503F" w:rsidP="00B7503F">
      <w:pPr>
        <w:pStyle w:val="23"/>
        <w:spacing w:before="120" w:line="240" w:lineRule="auto"/>
        <w:ind w:left="567"/>
        <w:jc w:val="both"/>
        <w:rPr>
          <w:rFonts w:ascii="Arial" w:hAnsi="Arial" w:cs="Arial"/>
          <w:szCs w:val="24"/>
          <w:lang w:val="ru-RU"/>
        </w:rPr>
      </w:pPr>
      <w:proofErr w:type="spellStart"/>
      <w:r w:rsidRPr="00262E23">
        <w:rPr>
          <w:rFonts w:ascii="Arial" w:hAnsi="Arial" w:cs="Arial"/>
          <w:szCs w:val="24"/>
          <w:lang w:val="ru-RU"/>
        </w:rPr>
        <w:t>Cap</w:t>
      </w:r>
      <w:proofErr w:type="spellEnd"/>
      <w:r w:rsidRPr="00262E23">
        <w:rPr>
          <w:rFonts w:ascii="Arial" w:hAnsi="Arial" w:cs="Arial"/>
          <w:szCs w:val="24"/>
          <w:vertAlign w:val="subscript"/>
        </w:rPr>
        <w:t>min</w:t>
      </w:r>
      <w:r w:rsidRPr="00262E23">
        <w:rPr>
          <w:rFonts w:ascii="Arial" w:hAnsi="Arial" w:cs="Arial"/>
          <w:szCs w:val="24"/>
          <w:lang w:val="ru-RU"/>
        </w:rPr>
        <w:t xml:space="preserve"> – ограничение на минимальную величину Сбора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ранзакции</w:t>
      </w:r>
      <w:r>
        <w:rPr>
          <w:rFonts w:ascii="Arial" w:hAnsi="Arial" w:cs="Arial"/>
          <w:szCs w:val="24"/>
          <w:lang w:val="ru-RU"/>
        </w:rPr>
        <w:t>,</w:t>
      </w:r>
      <w:r w:rsidR="003B5130" w:rsidRPr="003B5130">
        <w:rPr>
          <w:rFonts w:ascii="Arial" w:hAnsi="Arial" w:cs="Arial"/>
          <w:szCs w:val="24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устанавливаемое решением Технического центра по согласованию с Комитетом по информационно-технологическим сервисам ОАО Московская Биржа и публикуемое на сайте ОАО Московская Биржа</w:t>
      </w:r>
      <w:r w:rsidRPr="00262E23">
        <w:rPr>
          <w:rFonts w:ascii="Arial" w:hAnsi="Arial" w:cs="Arial"/>
          <w:szCs w:val="24"/>
          <w:lang w:val="ru-RU"/>
        </w:rPr>
        <w:t>,</w:t>
      </w:r>
    </w:p>
    <w:p w:rsidR="00B7503F" w:rsidRPr="00262E23" w:rsidRDefault="00B7503F" w:rsidP="00B7503F">
      <w:pPr>
        <w:pStyle w:val="23"/>
        <w:spacing w:before="120" w:line="240" w:lineRule="auto"/>
        <w:ind w:left="56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Сбор за ошибочные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 xml:space="preserve">ранзакции взимается с раздела клирингового регистра, к которому привязан логин, для которого определён Сбор за ошибочные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ранзакции.</w:t>
      </w:r>
    </w:p>
    <w:p w:rsidR="005D430B" w:rsidRDefault="002328D2">
      <w:pPr>
        <w:pStyle w:val="23"/>
        <w:spacing w:before="240" w:after="240" w:line="240" w:lineRule="auto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Pr="0069535F">
        <w:rPr>
          <w:rFonts w:ascii="Arial" w:hAnsi="Arial" w:cs="Arial"/>
          <w:lang w:val="ru-RU"/>
        </w:rPr>
        <w:t>0</w:t>
      </w:r>
      <w:r w:rsidR="00775C83" w:rsidRPr="00775C83">
        <w:rPr>
          <w:rFonts w:ascii="Arial" w:hAnsi="Arial" w:cs="Arial"/>
          <w:lang w:val="ru-RU"/>
        </w:rPr>
        <w:t xml:space="preserve">.3. </w:t>
      </w:r>
      <w:r w:rsidR="00775C83" w:rsidRPr="00775C83">
        <w:rPr>
          <w:rFonts w:ascii="Arial" w:hAnsi="Arial" w:cs="Arial"/>
          <w:b/>
          <w:lang w:val="ru-RU"/>
        </w:rPr>
        <w:t>Блокировка логина</w:t>
      </w:r>
    </w:p>
    <w:p w:rsidR="00B7503F" w:rsidRPr="00F83107" w:rsidRDefault="00775C83" w:rsidP="00B7503F">
      <w:pPr>
        <w:pStyle w:val="23"/>
        <w:spacing w:before="120" w:after="0" w:line="240" w:lineRule="auto"/>
        <w:ind w:left="567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 xml:space="preserve">При достижении порогового значения ошибочных Транзакций, совершенных с использованием логина, Технический центр уведомляет участника торгов о возможной блокировке данного логина. Пороговое значение устанавливается решением Технического центра по согласованию с Комитетом по информационно-технологическим сервисам ОАО Московская Биржа и </w:t>
      </w:r>
      <w:proofErr w:type="gramStart"/>
      <w:r w:rsidRPr="00775C83">
        <w:rPr>
          <w:rFonts w:ascii="Arial" w:hAnsi="Arial" w:cs="Arial"/>
          <w:lang w:val="ru-RU"/>
        </w:rPr>
        <w:t>публикуется на сайте ОАО Московская Биржа Участник торгов обязуется</w:t>
      </w:r>
      <w:proofErr w:type="gramEnd"/>
      <w:r w:rsidRPr="00775C83">
        <w:rPr>
          <w:rFonts w:ascii="Arial" w:hAnsi="Arial" w:cs="Arial"/>
          <w:lang w:val="ru-RU"/>
        </w:rPr>
        <w:t xml:space="preserve"> предоставить Техническому центру список контактных лиц и поддерживать его в актуальном состоянии.</w:t>
      </w:r>
    </w:p>
    <w:p w:rsidR="00B7503F" w:rsidRPr="00F83107" w:rsidRDefault="00775C83" w:rsidP="00B7503F">
      <w:pPr>
        <w:pStyle w:val="23"/>
        <w:spacing w:before="120" w:after="0" w:line="240" w:lineRule="auto"/>
        <w:ind w:left="539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условия:</w:t>
      </w:r>
    </w:p>
    <w:p w:rsidR="00B7503F" w:rsidRPr="00F83107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F83107" w:rsidRDefault="00775C83" w:rsidP="00B7503F">
      <w:pPr>
        <w:jc w:val="center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 xml:space="preserve">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&gt;</m:t>
          </m:r>
          <m:r>
            <w:rPr>
              <w:rFonts w:ascii="Cambria Math" w:hAnsi="Cambria Math" w:cs="Arial"/>
            </w:rPr>
            <m:t>Block</m:t>
          </m:r>
        </m:oMath>
      </m:oMathPara>
    </w:p>
    <w:p w:rsidR="00B7503F" w:rsidRPr="00F83107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где:</w:t>
      </w: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75C83">
        <w:rPr>
          <w:rFonts w:ascii="Arial" w:hAnsi="Arial" w:cs="Arial"/>
          <w:lang w:val="ru-RU"/>
        </w:rPr>
        <w:t>Block</w:t>
      </w:r>
      <w:proofErr w:type="spellEnd"/>
      <w:r w:rsidRPr="00775C83">
        <w:rPr>
          <w:rFonts w:ascii="Arial" w:hAnsi="Arial" w:cs="Arial"/>
          <w:lang w:val="ru-RU"/>
        </w:rPr>
        <w:t xml:space="preserve"> – предельная величина ошибочных Транзакций за Период расчета, устанавливаемая решением Технического центра по согласованию с Комитетом по информационно-технологическим сервисам ОАО Московская Биржа и публикуемая на сайте ОАО Московская Биржа;</w:t>
      </w: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остальные параметры аналогичны параметрам, используемым в формуле расчёта Сбора за ошибочные Транзакции.</w:t>
      </w:r>
    </w:p>
    <w:p w:rsidR="00B7503F" w:rsidRPr="00A75F97" w:rsidRDefault="00775C83" w:rsidP="00B7503F">
      <w:pPr>
        <w:pStyle w:val="23"/>
        <w:spacing w:line="240" w:lineRule="auto"/>
        <w:ind w:left="567"/>
        <w:jc w:val="both"/>
        <w:rPr>
          <w:rFonts w:ascii="Arial" w:hAnsi="Arial" w:cs="Arial"/>
          <w:szCs w:val="24"/>
          <w:lang w:val="ru-RU"/>
        </w:rPr>
      </w:pPr>
      <w:r w:rsidRPr="00775C83">
        <w:rPr>
          <w:rFonts w:ascii="Arial" w:hAnsi="Arial" w:cs="Arial"/>
          <w:lang w:val="ru-RU"/>
        </w:rPr>
        <w:t xml:space="preserve">В случае блокировки торгового логина уполномоченное лицо участника торгов связывается со службой технической поддержки </w:t>
      </w:r>
      <w:r w:rsidRPr="00775C83">
        <w:rPr>
          <w:rFonts w:ascii="Arial" w:hAnsi="Arial" w:cs="Arial"/>
          <w:szCs w:val="24"/>
          <w:lang w:val="ru-RU"/>
        </w:rPr>
        <w:t xml:space="preserve">Технического центра </w:t>
      </w:r>
      <w:r w:rsidRPr="00775C83">
        <w:rPr>
          <w:rFonts w:ascii="Arial" w:hAnsi="Arial" w:cs="Arial"/>
          <w:lang w:val="ru-RU"/>
        </w:rPr>
        <w:t xml:space="preserve">(+7-495-287-76-91, </w:t>
      </w:r>
      <w:r w:rsidR="00CF4B48" w:rsidRPr="00CF4B48">
        <w:rPr>
          <w:rFonts w:ascii="Arial" w:hAnsi="Arial" w:cs="Arial"/>
        </w:rPr>
        <w:t>help</w:t>
      </w:r>
      <w:r w:rsidR="00CF4B48" w:rsidRPr="00CF4B48">
        <w:rPr>
          <w:rFonts w:ascii="Arial" w:hAnsi="Arial" w:cs="Arial"/>
          <w:lang w:val="ru-RU"/>
        </w:rPr>
        <w:t>@</w:t>
      </w:r>
      <w:proofErr w:type="spellStart"/>
      <w:r w:rsidR="00CF4B48" w:rsidRPr="00CF4B48">
        <w:rPr>
          <w:rFonts w:ascii="Arial" w:hAnsi="Arial" w:cs="Arial"/>
        </w:rPr>
        <w:t>micex</w:t>
      </w:r>
      <w:proofErr w:type="spellEnd"/>
      <w:r w:rsidR="00CF4B48" w:rsidRPr="00CF4B48">
        <w:rPr>
          <w:rFonts w:ascii="Arial" w:hAnsi="Arial" w:cs="Arial"/>
          <w:lang w:val="ru-RU"/>
        </w:rPr>
        <w:t>.</w:t>
      </w:r>
      <w:r w:rsidR="00CF4B48" w:rsidRPr="00CF4B48">
        <w:rPr>
          <w:rFonts w:ascii="Arial" w:hAnsi="Arial" w:cs="Arial"/>
        </w:rPr>
        <w:t>com</w:t>
      </w:r>
      <w:r w:rsidRPr="00775C83">
        <w:rPr>
          <w:rFonts w:ascii="Arial" w:hAnsi="Arial" w:cs="Arial"/>
          <w:lang w:val="ru-RU"/>
        </w:rPr>
        <w:t xml:space="preserve">). </w:t>
      </w:r>
      <w:r w:rsidRPr="00775C83">
        <w:rPr>
          <w:rFonts w:ascii="Arial" w:hAnsi="Arial" w:cs="Arial"/>
          <w:szCs w:val="24"/>
          <w:lang w:val="ru-RU"/>
        </w:rPr>
        <w:t xml:space="preserve">Технический центр </w:t>
      </w:r>
      <w:r w:rsidRPr="00775C83">
        <w:rPr>
          <w:rFonts w:ascii="Arial" w:hAnsi="Arial" w:cs="Arial"/>
          <w:lang w:val="ru-RU"/>
        </w:rPr>
        <w:t>обязуется произвести процедуру разблокировки логина в срок до 30 минут после устранения причин некорректного функционирования логина. В случае повторной блокировки логина в данный Торговый день разблокировка будет произведена не ранее начала следующего Торгового дня.</w:t>
      </w:r>
    </w:p>
    <w:p w:rsidR="005D430B" w:rsidRDefault="005D430B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</w:p>
    <w:p w:rsidR="005D430B" w:rsidRDefault="00D11B2A">
      <w:pPr>
        <w:snapToGrid w:val="0"/>
        <w:spacing w:after="120"/>
        <w:ind w:left="360"/>
        <w:rPr>
          <w:rFonts w:ascii="Arial" w:hAnsi="Arial" w:cs="Arial"/>
          <w:b/>
          <w:lang w:val="ru-RU"/>
        </w:rPr>
      </w:pPr>
      <w:r w:rsidRPr="0047417A">
        <w:rPr>
          <w:rFonts w:ascii="Arial" w:hAnsi="Arial" w:cs="Arial"/>
          <w:lang w:val="ru-RU"/>
        </w:rPr>
        <w:br w:type="page"/>
      </w:r>
      <w:r w:rsidRPr="00782A6F">
        <w:rPr>
          <w:rFonts w:ascii="Arial" w:hAnsi="Arial" w:cs="Arial"/>
          <w:b/>
          <w:lang w:val="ru-RU"/>
        </w:rPr>
        <w:lastRenderedPageBreak/>
        <w:t>Приложение № 3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D11B2A" w:rsidRPr="00782A6F" w:rsidRDefault="00DF22A6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требований к программному обеспечению и техническим средствам, </w:t>
      </w: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proofErr w:type="gramStart"/>
      <w:r w:rsidRPr="00782A6F">
        <w:rPr>
          <w:rFonts w:ascii="Arial" w:hAnsi="Arial" w:cs="Arial"/>
          <w:b/>
          <w:bCs/>
          <w:lang w:val="ru-RU"/>
        </w:rPr>
        <w:t>необходимым</w:t>
      </w:r>
      <w:proofErr w:type="gramEnd"/>
      <w:r w:rsidRPr="00782A6F">
        <w:rPr>
          <w:rFonts w:ascii="Arial" w:hAnsi="Arial" w:cs="Arial"/>
          <w:b/>
          <w:bCs/>
          <w:lang w:val="ru-RU"/>
        </w:rPr>
        <w:t xml:space="preserve"> для установки Клиентской части ПО</w:t>
      </w:r>
    </w:p>
    <w:p w:rsidR="00D11B2A" w:rsidRPr="00782A6F" w:rsidRDefault="00D11B2A">
      <w:pPr>
        <w:ind w:left="360"/>
        <w:rPr>
          <w:rFonts w:ascii="Arial" w:hAnsi="Arial" w:cs="Arial"/>
          <w:b/>
          <w:lang w:val="ru-RU"/>
        </w:rPr>
      </w:pPr>
    </w:p>
    <w:p w:rsidR="00D11B2A" w:rsidRPr="00782A6F" w:rsidRDefault="007F47F6" w:rsidP="007F47F6">
      <w:pPr>
        <w:ind w:left="426" w:hanging="42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1.</w:t>
      </w:r>
      <w:r>
        <w:rPr>
          <w:rFonts w:ascii="Arial" w:hAnsi="Arial" w:cs="Arial"/>
          <w:b/>
          <w:lang w:val="ru-RU"/>
        </w:rPr>
        <w:tab/>
      </w:r>
      <w:r w:rsidR="00D11B2A" w:rsidRPr="00782A6F">
        <w:rPr>
          <w:rFonts w:ascii="Arial" w:hAnsi="Arial" w:cs="Arial"/>
          <w:b/>
          <w:lang w:val="ru-RU"/>
        </w:rPr>
        <w:t xml:space="preserve">Требования к компьютеру  для установки </w:t>
      </w:r>
      <w:r w:rsidR="00D11B2A" w:rsidRPr="00782A6F">
        <w:rPr>
          <w:rFonts w:ascii="Arial" w:hAnsi="Arial" w:cs="Arial"/>
          <w:b/>
        </w:rPr>
        <w:t>PlazaII</w:t>
      </w:r>
      <w:r w:rsidR="00D11B2A" w:rsidRPr="00782A6F">
        <w:rPr>
          <w:rFonts w:ascii="Arial" w:hAnsi="Arial" w:cs="Arial"/>
          <w:b/>
          <w:lang w:val="ru-RU"/>
        </w:rPr>
        <w:t xml:space="preserve"> Шлюз </w:t>
      </w:r>
      <w:r w:rsidR="00D11B2A" w:rsidRPr="00782A6F">
        <w:rPr>
          <w:rFonts w:ascii="Arial" w:hAnsi="Arial" w:cs="Arial"/>
          <w:b/>
        </w:rPr>
        <w:t>FORTS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1.1. Минимальные требования к компьютеру для использования логина, предоставленного Клиенту, с возможностью обработки данных в памяти без сохранения на диск: 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BC130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</w:t>
            </w:r>
            <w:proofErr w:type="spellEnd"/>
            <w:r w:rsidR="0068322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104432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. Как минимум 2 диска в </w:t>
            </w:r>
            <w:r w:rsidRPr="00782A6F">
              <w:rPr>
                <w:rFonts w:ascii="Arial" w:hAnsi="Arial" w:cs="Arial"/>
              </w:rPr>
              <w:t>RAID</w:t>
            </w:r>
            <w:r w:rsidRPr="00782A6F">
              <w:rPr>
                <w:rFonts w:ascii="Arial" w:hAnsi="Arial" w:cs="Arial"/>
                <w:lang w:val="ru-RU"/>
              </w:rPr>
              <w:t>1. Два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</w:t>
            </w:r>
            <w:smartTag w:uri="urn:schemas-microsoft-com:office:smarttags" w:element="place">
              <w:r w:rsidRPr="00782A6F">
                <w:rPr>
                  <w:rFonts w:ascii="Arial" w:hAnsi="Arial" w:cs="Arial"/>
                </w:rPr>
                <w:t>Vista</w:t>
              </w:r>
            </w:smartTag>
            <w:r w:rsidRPr="00782A6F">
              <w:rPr>
                <w:rFonts w:ascii="Arial" w:hAnsi="Arial" w:cs="Arial"/>
              </w:rPr>
              <w:t xml:space="preserve">, Windows7.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 версии ОС.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1.2.</w:t>
      </w:r>
      <w:r w:rsidRPr="00782A6F">
        <w:rPr>
          <w:rFonts w:ascii="Arial" w:hAnsi="Arial" w:cs="Arial"/>
          <w:lang w:val="ru-RU"/>
        </w:rPr>
        <w:t>Минимальные требования к компьютеру для использования логина, предоставленного Клиенту, с возможностью обработки данных с сохранением на диск: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BC130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 w:rsidP="0068322D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 с режимом кеширования записи </w:t>
            </w:r>
            <w:r w:rsidRPr="00782A6F">
              <w:rPr>
                <w:rFonts w:ascii="Arial" w:hAnsi="Arial" w:cs="Arial"/>
              </w:rPr>
              <w:t>write</w:t>
            </w:r>
            <w:r w:rsidRPr="00782A6F">
              <w:rPr>
                <w:rFonts w:ascii="Arial" w:hAnsi="Arial" w:cs="Arial"/>
                <w:lang w:val="ru-RU"/>
              </w:rPr>
              <w:t>-</w:t>
            </w:r>
            <w:r w:rsidRPr="00782A6F">
              <w:rPr>
                <w:rFonts w:ascii="Arial" w:hAnsi="Arial" w:cs="Arial"/>
              </w:rPr>
              <w:t>back</w:t>
            </w:r>
            <w:r w:rsidRPr="00782A6F">
              <w:rPr>
                <w:rFonts w:ascii="Arial" w:hAnsi="Arial" w:cs="Arial"/>
                <w:lang w:val="ru-RU"/>
              </w:rPr>
              <w:t>. Как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минимум</w:t>
            </w:r>
            <w:r w:rsidRPr="00782A6F">
              <w:rPr>
                <w:rFonts w:ascii="Arial" w:hAnsi="Arial" w:cs="Arial"/>
              </w:rPr>
              <w:t xml:space="preserve"> 4 </w:t>
            </w:r>
            <w:r w:rsidRPr="00782A6F">
              <w:rPr>
                <w:rFonts w:ascii="Arial" w:hAnsi="Arial" w:cs="Arial"/>
                <w:lang w:val="ru-RU"/>
              </w:rPr>
              <w:t>диска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</w:t>
            </w:r>
            <w:r w:rsidRPr="00782A6F">
              <w:rPr>
                <w:rFonts w:ascii="Arial" w:hAnsi="Arial" w:cs="Arial"/>
              </w:rPr>
              <w:t xml:space="preserve"> RAID10. </w:t>
            </w:r>
            <w:r w:rsidRPr="00782A6F">
              <w:rPr>
                <w:rFonts w:ascii="Arial" w:hAnsi="Arial" w:cs="Arial"/>
                <w:lang w:val="ru-RU"/>
              </w:rPr>
              <w:t>Два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Vista, Windows7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версии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ОС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</w:rPr>
      </w:pPr>
    </w:p>
    <w:p w:rsidR="00D11B2A" w:rsidRPr="00782A6F" w:rsidRDefault="00D11B2A">
      <w:pPr>
        <w:ind w:left="360"/>
        <w:rPr>
          <w:rFonts w:ascii="Arial" w:hAnsi="Arial" w:cs="Arial"/>
        </w:rPr>
      </w:pPr>
    </w:p>
    <w:p w:rsidR="00D11B2A" w:rsidRPr="00782A6F" w:rsidRDefault="00D11B2A" w:rsidP="00A22290">
      <w:pPr>
        <w:ind w:left="36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1.3.</w:t>
      </w:r>
      <w:r w:rsidRPr="00782A6F">
        <w:rPr>
          <w:rFonts w:ascii="Arial" w:hAnsi="Arial" w:cs="Arial"/>
          <w:lang w:val="ru-RU"/>
        </w:rPr>
        <w:t xml:space="preserve">Минимальные требования к компьютеру для использования логина, предоставленного в соответствии с Условиями лицам, не являющимся </w:t>
      </w:r>
      <w:r w:rsidR="006D5654">
        <w:rPr>
          <w:rFonts w:ascii="Arial" w:hAnsi="Arial" w:cs="Arial"/>
          <w:lang w:val="ru-RU"/>
        </w:rPr>
        <w:t>Клиентами</w:t>
      </w:r>
      <w:r w:rsidRPr="00782A6F">
        <w:rPr>
          <w:rFonts w:ascii="Arial" w:hAnsi="Arial" w:cs="Arial"/>
          <w:lang w:val="ru-RU"/>
        </w:rPr>
        <w:t>, с возможностью обработки данных в памяти без сохранения на диск: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BC130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Процессор Core2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Duo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с частотой 1 ГГц или выше. 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BC130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  <w:lang w:val="ru-RU"/>
              </w:rPr>
              <w:t>, для 64-битных ОС 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  <w:lang w:val="ru-RU"/>
              </w:rPr>
              <w:t>.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BC130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proofErr w:type="spellStart"/>
            <w:r w:rsidRPr="00782A6F">
              <w:rPr>
                <w:rFonts w:ascii="Arial" w:hAnsi="Arial" w:cs="Arial"/>
              </w:rPr>
              <w:t>WindowsXP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smartTag w:uri="urn:schemas-microsoft-com:office:smarttags" w:element="place">
              <w:r w:rsidRPr="00782A6F">
                <w:rPr>
                  <w:rFonts w:ascii="Arial" w:hAnsi="Arial" w:cs="Arial"/>
                </w:rPr>
                <w:t>Vista</w:t>
              </w:r>
            </w:smartTag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r w:rsidRPr="00782A6F">
              <w:rPr>
                <w:rFonts w:ascii="Arial" w:hAnsi="Arial" w:cs="Arial"/>
              </w:rPr>
              <w:t>Windows</w:t>
            </w:r>
            <w:r w:rsidRPr="00782A6F">
              <w:rPr>
                <w:rFonts w:ascii="Arial" w:hAnsi="Arial" w:cs="Arial"/>
                <w:lang w:val="ru-RU"/>
              </w:rPr>
              <w:t xml:space="preserve"> 7.</w:t>
            </w:r>
          </w:p>
          <w:p w:rsidR="00D11B2A" w:rsidRPr="00782A6F" w:rsidRDefault="00D11B2A">
            <w:pPr>
              <w:pStyle w:val="3"/>
              <w:tabs>
                <w:tab w:val="clear" w:pos="0"/>
              </w:tabs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Допустимы как 32-битные, так и 64-битные версии ОС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</w:tbl>
    <w:p w:rsidR="00D11B2A" w:rsidRPr="00782A6F" w:rsidRDefault="00D11B2A">
      <w:pPr>
        <w:pStyle w:val="3"/>
        <w:tabs>
          <w:tab w:val="clear" w:pos="0"/>
          <w:tab w:val="left" w:pos="720"/>
        </w:tabs>
        <w:rPr>
          <w:rFonts w:ascii="Arial" w:hAnsi="Arial" w:cs="Arial"/>
          <w:lang w:val="ru-RU"/>
        </w:rPr>
      </w:pPr>
    </w:p>
    <w:p w:rsidR="001431FD" w:rsidRPr="00985B64" w:rsidRDefault="001431FD" w:rsidP="00722CE1">
      <w:pPr>
        <w:pStyle w:val="AppendixHeading"/>
        <w:numPr>
          <w:ilvl w:val="0"/>
          <w:numId w:val="1"/>
        </w:numPr>
        <w:spacing w:before="0" w:after="0"/>
        <w:jc w:val="left"/>
      </w:pPr>
      <w:r w:rsidRPr="00553EBC">
        <w:lastRenderedPageBreak/>
        <w:t xml:space="preserve">Требования к компьютеру для установки Рабочей станции </w:t>
      </w:r>
      <w:r>
        <w:rPr>
          <w:lang w:val="en-US"/>
        </w:rPr>
        <w:t>RTS</w:t>
      </w:r>
      <w:r w:rsidR="003B5130" w:rsidRPr="003B5130">
        <w:t xml:space="preserve"> </w:t>
      </w:r>
      <w:r>
        <w:rPr>
          <w:lang w:val="en-US"/>
        </w:rPr>
        <w:t>Plaza</w:t>
      </w:r>
    </w:p>
    <w:p w:rsidR="001431FD" w:rsidRPr="00553EBC" w:rsidRDefault="001431FD" w:rsidP="001431FD">
      <w:pPr>
        <w:pStyle w:val="AppendixHeading"/>
        <w:spacing w:before="0" w:after="0"/>
        <w:ind w:left="360"/>
        <w:jc w:val="left"/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Рекомендуемое значение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Pentium</w:t>
            </w:r>
            <w:proofErr w:type="spellEnd"/>
            <w:r w:rsidRPr="002250E0">
              <w:rPr>
                <w:b w:val="0"/>
              </w:rPr>
              <w:t xml:space="preserve"> 1 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Pentium</w:t>
            </w:r>
            <w:proofErr w:type="spellEnd"/>
            <w:r w:rsidRPr="002250E0">
              <w:rPr>
                <w:b w:val="0"/>
              </w:rPr>
              <w:t xml:space="preserve"> 1,7 ГГц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512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512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100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200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Видеокарта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1024*768 </w:t>
            </w:r>
            <w:proofErr w:type="spellStart"/>
            <w:r w:rsidRPr="002250E0">
              <w:rPr>
                <w:b w:val="0"/>
              </w:rPr>
              <w:t>High</w:t>
            </w:r>
            <w:proofErr w:type="spellEnd"/>
            <w:r w:rsidR="006573AF">
              <w:rPr>
                <w:b w:val="0"/>
              </w:rPr>
              <w:t xml:space="preserve"> </w:t>
            </w:r>
            <w:proofErr w:type="spellStart"/>
            <w:r w:rsidRPr="002250E0">
              <w:rPr>
                <w:b w:val="0"/>
              </w:rPr>
              <w:t>color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1280*1024 </w:t>
            </w:r>
            <w:proofErr w:type="spellStart"/>
            <w:r w:rsidRPr="002250E0">
              <w:rPr>
                <w:b w:val="0"/>
              </w:rPr>
              <w:t>High</w:t>
            </w:r>
            <w:proofErr w:type="spellEnd"/>
            <w:r w:rsidR="006573AF">
              <w:rPr>
                <w:b w:val="0"/>
              </w:rPr>
              <w:t xml:space="preserve"> </w:t>
            </w:r>
            <w:proofErr w:type="spellStart"/>
            <w:r w:rsidRPr="002250E0">
              <w:rPr>
                <w:b w:val="0"/>
              </w:rPr>
              <w:t>color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Монитор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17 дюймов"/>
              </w:smartTagPr>
              <w:r w:rsidRPr="002250E0">
                <w:rPr>
                  <w:b w:val="0"/>
                </w:rPr>
                <w:t>17 дюймов</w:t>
              </w:r>
            </w:smartTag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21 дюймов"/>
              </w:smartTagPr>
              <w:r w:rsidRPr="002250E0">
                <w:rPr>
                  <w:b w:val="0"/>
                </w:rPr>
                <w:t>21 дюймов</w:t>
              </w:r>
            </w:smartTag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Ethernet</w:t>
            </w:r>
            <w:proofErr w:type="spellEnd"/>
            <w:r w:rsidRPr="002250E0">
              <w:rPr>
                <w:b w:val="0"/>
              </w:rPr>
              <w:t xml:space="preserve"> 10 Мбит или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модем 56,6 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Ethernet</w:t>
            </w:r>
            <w:proofErr w:type="spellEnd"/>
            <w:r w:rsidRPr="002250E0">
              <w:rPr>
                <w:b w:val="0"/>
              </w:rPr>
              <w:t xml:space="preserve"> 100 Мбит</w:t>
            </w:r>
          </w:p>
        </w:tc>
      </w:tr>
      <w:tr w:rsidR="001431FD" w:rsidRPr="00974340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Операционная 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Windows</w:t>
            </w:r>
            <w:proofErr w:type="spellEnd"/>
            <w:r w:rsidR="003B5130">
              <w:rPr>
                <w:b w:val="0"/>
                <w:lang w:val="en-US"/>
              </w:rPr>
              <w:t xml:space="preserve"> </w:t>
            </w:r>
            <w:proofErr w:type="spellStart"/>
            <w:r w:rsidRPr="002250E0">
              <w:rPr>
                <w:b w:val="0"/>
              </w:rPr>
              <w:t>Professional</w:t>
            </w:r>
            <w:proofErr w:type="spellEnd"/>
            <w:r w:rsidRPr="002250E0">
              <w:rPr>
                <w:b w:val="0"/>
              </w:rPr>
              <w:t xml:space="preserve"> 2000/XP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Поддержка протоколов TCP/IP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Windows</w:t>
            </w:r>
            <w:proofErr w:type="spellEnd"/>
            <w:r w:rsidR="003B5130">
              <w:rPr>
                <w:b w:val="0"/>
                <w:lang w:val="en-US"/>
              </w:rPr>
              <w:t xml:space="preserve"> </w:t>
            </w:r>
            <w:proofErr w:type="spellStart"/>
            <w:r w:rsidRPr="002250E0">
              <w:rPr>
                <w:b w:val="0"/>
              </w:rPr>
              <w:t>Professional</w:t>
            </w:r>
            <w:proofErr w:type="spellEnd"/>
            <w:r w:rsidRPr="002250E0">
              <w:rPr>
                <w:b w:val="0"/>
              </w:rPr>
              <w:t xml:space="preserve"> 2000/XP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Поддержка протоколов TCP/IP</w:t>
            </w:r>
          </w:p>
        </w:tc>
      </w:tr>
      <w:tr w:rsidR="001431FD" w:rsidRPr="002250E0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Мощность не менее 250VA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Мощность не менее 250VA</w:t>
            </w:r>
          </w:p>
        </w:tc>
      </w:tr>
    </w:tbl>
    <w:p w:rsidR="001431FD" w:rsidRPr="00553EBC" w:rsidRDefault="001431FD" w:rsidP="001431FD">
      <w:pPr>
        <w:pStyle w:val="310"/>
        <w:spacing w:before="60" w:after="60"/>
        <w:ind w:left="720"/>
      </w:pPr>
    </w:p>
    <w:p w:rsidR="001431FD" w:rsidRPr="00553EBC" w:rsidRDefault="001431FD" w:rsidP="00722CE1">
      <w:pPr>
        <w:pStyle w:val="310"/>
        <w:numPr>
          <w:ilvl w:val="0"/>
          <w:numId w:val="1"/>
        </w:numPr>
        <w:spacing w:before="60" w:after="60"/>
        <w:rPr>
          <w:b/>
          <w:bCs/>
        </w:rPr>
      </w:pPr>
      <w:r w:rsidRPr="00553EBC">
        <w:rPr>
          <w:b/>
          <w:bCs/>
        </w:rPr>
        <w:t xml:space="preserve">Требования к компьютеру для установки Шлюза </w:t>
      </w:r>
    </w:p>
    <w:p w:rsidR="001431FD" w:rsidRPr="00553EBC" w:rsidRDefault="001431FD" w:rsidP="001431FD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ind w:right="-127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Рекомендуемое значение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Pentium 1 </w:t>
            </w:r>
            <w:r w:rsidRPr="00553EBC">
              <w:rPr>
                <w:rFonts w:ascii="Arial" w:hAnsi="Arial" w:cs="Arial"/>
                <w:lang w:val="ru-RU"/>
              </w:rPr>
              <w:t>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Pentium 1,7 </w:t>
            </w:r>
            <w:r w:rsidRPr="00553EBC">
              <w:rPr>
                <w:rFonts w:ascii="Arial" w:hAnsi="Arial" w:cs="Arial"/>
                <w:lang w:val="ru-RU"/>
              </w:rPr>
              <w:t>ГГц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512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512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300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Г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 xml:space="preserve">Ethernet 10 </w:t>
            </w:r>
            <w:r w:rsidRPr="00553EBC">
              <w:rPr>
                <w:rFonts w:ascii="Arial" w:hAnsi="Arial" w:cs="Arial"/>
                <w:lang w:val="ru-RU"/>
              </w:rPr>
              <w:t>Мбит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Ethernet 100 </w:t>
            </w:r>
            <w:r w:rsidRPr="00553EBC">
              <w:rPr>
                <w:rFonts w:ascii="Arial" w:hAnsi="Arial" w:cs="Arial"/>
                <w:lang w:val="ru-RU"/>
              </w:rPr>
              <w:t>Мбит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Операционная</w:t>
            </w:r>
            <w:r w:rsidR="003B5130">
              <w:rPr>
                <w:rFonts w:ascii="Arial" w:hAnsi="Arial" w:cs="Arial"/>
              </w:rPr>
              <w:t xml:space="preserve"> </w:t>
            </w:r>
            <w:r w:rsidRPr="00553EBC">
              <w:rPr>
                <w:rFonts w:ascii="Arial" w:hAnsi="Arial" w:cs="Arial"/>
                <w:lang w:val="ru-RU"/>
              </w:rPr>
              <w:t>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af0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Professional 2000/XP,</w:t>
            </w:r>
          </w:p>
          <w:p w:rsidR="001431FD" w:rsidRPr="00553EBC" w:rsidRDefault="001431FD" w:rsidP="00F16FF6">
            <w:pPr>
              <w:pStyle w:val="af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Server 2000/2003</w:t>
            </w:r>
          </w:p>
          <w:p w:rsidR="001431FD" w:rsidRPr="00553EBC" w:rsidRDefault="001431FD" w:rsidP="00F16FF6">
            <w:pPr>
              <w:pStyle w:val="af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Поддержка протоколов </w:t>
            </w:r>
            <w:r w:rsidRPr="00553EBC">
              <w:rPr>
                <w:rFonts w:ascii="Arial" w:hAnsi="Arial" w:cs="Arial"/>
              </w:rPr>
              <w:t>TCP</w:t>
            </w:r>
            <w:r w:rsidRPr="00553EBC">
              <w:rPr>
                <w:rFonts w:ascii="Arial" w:hAnsi="Arial" w:cs="Arial"/>
                <w:lang w:val="ru-RU"/>
              </w:rPr>
              <w:t>/</w:t>
            </w:r>
            <w:r w:rsidRPr="00553EBC">
              <w:rPr>
                <w:rFonts w:ascii="Arial" w:hAnsi="Arial" w:cs="Arial"/>
              </w:rPr>
              <w:t>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af0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Professional 2000/XP,</w:t>
            </w:r>
          </w:p>
          <w:p w:rsidR="001431FD" w:rsidRPr="00553EBC" w:rsidRDefault="001431FD" w:rsidP="00F16FF6">
            <w:pPr>
              <w:pStyle w:val="af0"/>
              <w:spacing w:before="60" w:after="60"/>
              <w:ind w:right="-127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Server 2000/2003</w:t>
            </w:r>
          </w:p>
          <w:p w:rsidR="001431FD" w:rsidRPr="00553EBC" w:rsidRDefault="001431FD" w:rsidP="00F16FF6">
            <w:pPr>
              <w:pStyle w:val="af0"/>
              <w:spacing w:before="60" w:after="60"/>
              <w:ind w:right="-127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Поддержка протоколов </w:t>
            </w:r>
            <w:r w:rsidRPr="00553EBC">
              <w:rPr>
                <w:rFonts w:ascii="Arial" w:hAnsi="Arial" w:cs="Arial"/>
              </w:rPr>
              <w:t>TCP</w:t>
            </w:r>
            <w:r w:rsidRPr="00553EBC">
              <w:rPr>
                <w:rFonts w:ascii="Arial" w:hAnsi="Arial" w:cs="Arial"/>
                <w:lang w:val="ru-RU"/>
              </w:rPr>
              <w:t>/</w:t>
            </w:r>
            <w:r w:rsidRPr="00553EBC">
              <w:rPr>
                <w:rFonts w:ascii="Arial" w:hAnsi="Arial" w:cs="Arial"/>
              </w:rPr>
              <w:t>IP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>Мощность не менее 250</w:t>
            </w:r>
            <w:r w:rsidRPr="00553EBC">
              <w:rPr>
                <w:rFonts w:ascii="Arial" w:hAnsi="Arial" w:cs="Arial"/>
              </w:rPr>
              <w:t>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>Мощность не менее 250</w:t>
            </w:r>
            <w:r w:rsidRPr="00553EBC">
              <w:rPr>
                <w:rFonts w:ascii="Arial" w:hAnsi="Arial" w:cs="Arial"/>
              </w:rPr>
              <w:t>VA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F47F6" w:rsidRDefault="00D11B2A" w:rsidP="00722CE1">
      <w:pPr>
        <w:pStyle w:val="aff8"/>
        <w:numPr>
          <w:ilvl w:val="0"/>
          <w:numId w:val="1"/>
        </w:numPr>
        <w:rPr>
          <w:rFonts w:ascii="Arial" w:hAnsi="Arial" w:cs="Arial"/>
          <w:b/>
          <w:bCs/>
          <w:lang w:val="ru-RU"/>
        </w:rPr>
      </w:pPr>
      <w:r w:rsidRPr="007F47F6">
        <w:rPr>
          <w:rFonts w:ascii="Arial" w:hAnsi="Arial" w:cs="Arial"/>
          <w:b/>
          <w:bCs/>
          <w:lang w:val="ru-RU"/>
        </w:rPr>
        <w:t>Требования к компьютерам для установки Промежуточного сервера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088"/>
        <w:gridCol w:w="2785"/>
        <w:gridCol w:w="3404"/>
      </w:tblGrid>
      <w:tr w:rsidR="00D11B2A" w:rsidRPr="00BC130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Процессор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 w:rsidP="006573AF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2 Г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>Б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айт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 w:rsidP="006573AF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4 Г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>Б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айт</w:t>
            </w:r>
            <w:proofErr w:type="spellEnd"/>
          </w:p>
        </w:tc>
      </w:tr>
      <w:tr w:rsidR="00D11B2A" w:rsidRPr="00BC130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Свободное пространство на жестком диске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 w:rsidP="0068322D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</w:rPr>
              <w:t>onboard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контроллер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SCSIUltra</w:t>
            </w:r>
            <w:proofErr w:type="spellEnd"/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Два раздела как минимум 30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+ 110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  <w:color w:val="262626"/>
              </w:rPr>
              <w:t>SCSI</w:t>
            </w:r>
            <w:r w:rsidR="003B5130" w:rsidRPr="003B5130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Ultra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>.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Диски 15</w:t>
            </w:r>
            <w:r w:rsidRPr="00782A6F">
              <w:rPr>
                <w:rFonts w:ascii="Arial" w:hAnsi="Arial" w:cs="Arial"/>
                <w:color w:val="262626"/>
              </w:rPr>
              <w:t>k</w:t>
            </w:r>
            <w:r w:rsidR="003B5130" w:rsidRPr="00142C9C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RPM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. 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Два раздела как минимум 30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+ 110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Сетевая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карта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Windows Server 2000/2003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Windows Server 2003 Standard Edition 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</w:tr>
      <w:tr w:rsidR="00D11B2A" w:rsidRPr="00BC1304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Источник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бесперебойногопитания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1431FD" w:rsidRDefault="00D11B2A" w:rsidP="00722CE1">
      <w:pPr>
        <w:pStyle w:val="aff8"/>
        <w:numPr>
          <w:ilvl w:val="0"/>
          <w:numId w:val="1"/>
        </w:numPr>
        <w:rPr>
          <w:rFonts w:ascii="Arial" w:hAnsi="Arial" w:cs="Arial"/>
          <w:b/>
          <w:lang w:val="ru-RU"/>
        </w:rPr>
      </w:pPr>
      <w:r w:rsidRPr="001431FD">
        <w:rPr>
          <w:rFonts w:ascii="Arial" w:hAnsi="Arial" w:cs="Arial"/>
          <w:b/>
          <w:lang w:val="ru-RU"/>
        </w:rPr>
        <w:t>Требования к компьютерам для установки Промежуточного сервера</w:t>
      </w:r>
      <w:r w:rsidR="007A50C9">
        <w:rPr>
          <w:rFonts w:ascii="Arial" w:hAnsi="Arial" w:cs="Arial"/>
          <w:b/>
        </w:rPr>
        <w:t>FORTS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103"/>
      </w:tblGrid>
      <w:tr w:rsidR="00D11B2A" w:rsidRPr="00782A6F" w:rsidTr="00782A6F">
        <w:tc>
          <w:tcPr>
            <w:tcW w:w="3227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Параметр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Значение</w:t>
            </w:r>
          </w:p>
        </w:tc>
      </w:tr>
      <w:tr w:rsidR="00D11B2A" w:rsidRPr="00BC1304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Процессор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2-х процессорный сервер на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Intel</w:t>
            </w:r>
            <w:proofErr w:type="spellEnd"/>
            <w:r w:rsidR="006573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Xeon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как минимум серии 53xx или аналогичных процессорах от AMD</w:t>
            </w:r>
          </w:p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(2 физических процессора, количество ядер от 4-х и больше)</w:t>
            </w:r>
          </w:p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Оперативная память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24 Г</w:t>
            </w:r>
            <w:r w:rsidR="0068322D">
              <w:rPr>
                <w:rFonts w:ascii="Arial" w:hAnsi="Arial" w:cs="Arial"/>
                <w:sz w:val="20"/>
                <w:lang w:val="ru-RU"/>
              </w:rPr>
              <w:t>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Требования к дисковой подсистеме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Отдельный контроллер SAS с режимом кеширования записи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write-back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D11B2A" w:rsidRPr="00782A6F" w:rsidRDefault="00D11B2A" w:rsidP="006573AF">
            <w:pPr>
              <w:pStyle w:val="aff6"/>
              <w:rPr>
                <w:rFonts w:ascii="Arial" w:hAnsi="Arial" w:cs="Arial"/>
                <w:sz w:val="20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Как минимум 4 диска в RAID10. Два раздела 30 Г</w:t>
            </w:r>
            <w:r w:rsidR="006573AF">
              <w:rPr>
                <w:rFonts w:ascii="Arial" w:hAnsi="Arial" w:cs="Arial"/>
                <w:sz w:val="20"/>
                <w:lang w:val="ru-RU"/>
              </w:rPr>
              <w:t>Б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 + 110 </w:t>
            </w:r>
            <w:r w:rsidR="006573AF" w:rsidRPr="0046378D">
              <w:rPr>
                <w:rFonts w:ascii="Arial" w:hAnsi="Arial" w:cs="Arial"/>
                <w:sz w:val="20"/>
                <w:lang w:val="ru-RU"/>
              </w:rPr>
              <w:t>Г</w:t>
            </w:r>
            <w:r w:rsidR="006573AF">
              <w:rPr>
                <w:rFonts w:ascii="Arial" w:hAnsi="Arial" w:cs="Arial"/>
                <w:sz w:val="20"/>
                <w:lang w:val="ru-RU"/>
              </w:rPr>
              <w:t>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Сетевая карта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Ethernet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100 Мбит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Операционная система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WindowsServer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2003 или 2008, x64</w:t>
            </w:r>
          </w:p>
        </w:tc>
      </w:tr>
      <w:tr w:rsidR="00D11B2A" w:rsidRPr="00BC1304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Источник бесперебойного питания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соответственно потреблению сервера по документации</w:t>
            </w:r>
          </w:p>
        </w:tc>
      </w:tr>
      <w:tr w:rsidR="00D11B2A" w:rsidRPr="00BC1304" w:rsidTr="00782A6F">
        <w:tc>
          <w:tcPr>
            <w:tcW w:w="3227" w:type="dxa"/>
            <w:vAlign w:val="center"/>
          </w:tcPr>
          <w:p w:rsidR="00D11B2A" w:rsidRPr="0046378D" w:rsidRDefault="00D11B2A" w:rsidP="00AA471C">
            <w:pPr>
              <w:pStyle w:val="aff6"/>
              <w:rPr>
                <w:rFonts w:ascii="Arial" w:hAnsi="Arial" w:cs="Arial"/>
                <w:color w:val="262626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Пропускная способность канала связи 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Минимальная - 4</w:t>
            </w:r>
            <w:r w:rsidR="006573AF">
              <w:rPr>
                <w:rFonts w:ascii="Arial" w:hAnsi="Arial" w:cs="Arial"/>
                <w:sz w:val="20"/>
                <w:lang w:val="ru-RU"/>
              </w:rPr>
              <w:t xml:space="preserve"> Мбит/с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. </w:t>
            </w:r>
          </w:p>
          <w:p w:rsidR="00D11B2A" w:rsidRPr="0046378D" w:rsidRDefault="00D11B2A" w:rsidP="002617F8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Желаемая - 10</w:t>
            </w:r>
            <w:r w:rsidR="002617F8">
              <w:rPr>
                <w:rFonts w:ascii="Arial" w:hAnsi="Arial" w:cs="Arial"/>
                <w:sz w:val="20"/>
                <w:lang w:val="ru-RU"/>
              </w:rPr>
              <w:t xml:space="preserve"> Мбит/с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 на один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промсервер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</w:tr>
    </w:tbl>
    <w:p w:rsidR="00D11B2A" w:rsidRPr="00D64F89" w:rsidRDefault="00D11B2A">
      <w:pPr>
        <w:pStyle w:val="HTML"/>
        <w:rPr>
          <w:rFonts w:ascii="Arial" w:hAnsi="Arial" w:cs="Arial"/>
          <w:lang w:val="ru-RU"/>
        </w:rPr>
      </w:pPr>
    </w:p>
    <w:p w:rsidR="00D11B2A" w:rsidRPr="00D64F89" w:rsidRDefault="00D11B2A">
      <w:pPr>
        <w:pStyle w:val="HTML"/>
        <w:ind w:left="360"/>
        <w:rPr>
          <w:rFonts w:ascii="Arial" w:hAnsi="Arial" w:cs="Arial"/>
          <w:lang w:val="ru-RU"/>
        </w:rPr>
      </w:pPr>
    </w:p>
    <w:p w:rsidR="008707C1" w:rsidRPr="00D64F89" w:rsidRDefault="008707C1" w:rsidP="008707C1">
      <w:pPr>
        <w:pStyle w:val="HTML"/>
        <w:rPr>
          <w:rFonts w:ascii="Arial" w:hAnsi="Arial" w:cs="Arial"/>
          <w:b/>
          <w:bCs/>
          <w:lang w:val="ru-RU"/>
        </w:rPr>
      </w:pPr>
    </w:p>
    <w:p w:rsidR="008707C1" w:rsidRDefault="008707C1" w:rsidP="00722CE1">
      <w:pPr>
        <w:pStyle w:val="HTML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8707C1">
        <w:rPr>
          <w:rFonts w:ascii="Arial" w:hAnsi="Arial" w:cs="Arial"/>
          <w:b/>
          <w:bCs/>
        </w:rPr>
        <w:t>Требования</w:t>
      </w:r>
      <w:proofErr w:type="spellEnd"/>
      <w:r w:rsidRPr="008707C1">
        <w:rPr>
          <w:rFonts w:ascii="Arial" w:hAnsi="Arial" w:cs="Arial"/>
          <w:b/>
          <w:bCs/>
        </w:rPr>
        <w:t xml:space="preserve"> к </w:t>
      </w:r>
      <w:proofErr w:type="spellStart"/>
      <w:r w:rsidRPr="008707C1">
        <w:rPr>
          <w:rFonts w:ascii="Arial" w:hAnsi="Arial" w:cs="Arial"/>
          <w:b/>
          <w:bCs/>
        </w:rPr>
        <w:t>каналам</w:t>
      </w:r>
      <w:proofErr w:type="spellEnd"/>
      <w:r w:rsidR="003B5130">
        <w:rPr>
          <w:rFonts w:ascii="Arial" w:hAnsi="Arial" w:cs="Arial"/>
          <w:b/>
          <w:bCs/>
        </w:rPr>
        <w:t xml:space="preserve"> </w:t>
      </w:r>
      <w:proofErr w:type="spellStart"/>
      <w:r w:rsidRPr="008707C1">
        <w:rPr>
          <w:rFonts w:ascii="Arial" w:hAnsi="Arial" w:cs="Arial"/>
          <w:b/>
          <w:bCs/>
        </w:rPr>
        <w:t>связи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533"/>
        <w:gridCol w:w="1849"/>
      </w:tblGrid>
      <w:tr w:rsidR="0085435E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Услуга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Выделенный канал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VPN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Интернет (статический </w:t>
            </w:r>
            <w:r w:rsidRPr="00267C7E">
              <w:rPr>
                <w:rFonts w:ascii="Arial" w:hAnsi="Arial" w:cs="Arial"/>
                <w:b/>
                <w:bCs/>
              </w:rPr>
              <w:t xml:space="preserve">IP </w:t>
            </w:r>
            <w:r w:rsidRPr="0046378D">
              <w:rPr>
                <w:rFonts w:ascii="Arial" w:hAnsi="Arial" w:cs="Arial"/>
                <w:b/>
                <w:bCs/>
                <w:lang w:val="ru-RU"/>
              </w:rPr>
              <w:t>адрес)</w:t>
            </w: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10" w:type="dxa"/>
          </w:tcPr>
          <w:p w:rsidR="008707C1" w:rsidRPr="00267C7E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Pr="00267C7E">
              <w:rPr>
                <w:rFonts w:ascii="Arial" w:hAnsi="Arial" w:cs="Arial"/>
                <w:b/>
                <w:bCs/>
              </w:rPr>
              <w:t>FORTS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3D3EFA" w:rsidRPr="003D3EFA">
              <w:rPr>
                <w:rFonts w:ascii="Arial" w:hAnsi="Arial" w:cs="Arial"/>
                <w:b/>
              </w:rPr>
              <w:t>PlazaII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10" w:type="dxa"/>
          </w:tcPr>
          <w:p w:rsidR="008707C1" w:rsidRPr="00267C7E" w:rsidRDefault="00874BBE" w:rsidP="00874BBE">
            <w:pPr>
              <w:pStyle w:val="HTM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Plaza II </w:t>
            </w:r>
            <w:r>
              <w:rPr>
                <w:rFonts w:ascii="Arial" w:hAnsi="Arial" w:cs="Arial"/>
                <w:b/>
                <w:bCs/>
                <w:lang w:val="ru-RU"/>
              </w:rPr>
              <w:t>ш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люз </w:t>
            </w:r>
            <w:r w:rsidR="008707C1" w:rsidRPr="00267C7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10" w:type="dxa"/>
          </w:tcPr>
          <w:p w:rsidR="008707C1" w:rsidRPr="005F5033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FIX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 Шлюз </w:t>
            </w:r>
            <w:r w:rsidR="00874BB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Tr="005F5033">
        <w:trPr>
          <w:trHeight w:val="185"/>
        </w:trPr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4110" w:type="dxa"/>
          </w:tcPr>
          <w:p w:rsidR="008707C1" w:rsidRPr="00874BBE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FAST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Шлюз </w:t>
            </w:r>
            <w:r w:rsidR="00874BB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RPr="008707C1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4110" w:type="dxa"/>
          </w:tcPr>
          <w:p w:rsidR="008707C1" w:rsidRPr="0046378D" w:rsidRDefault="00874BBE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PLAZA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: режим торговли, отчета 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RPr="008707C1" w:rsidTr="005F5033">
        <w:trPr>
          <w:trHeight w:val="524"/>
        </w:trPr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</w:tc>
        <w:tc>
          <w:tcPr>
            <w:tcW w:w="4110" w:type="dxa"/>
          </w:tcPr>
          <w:p w:rsidR="008707C1" w:rsidRPr="0046378D" w:rsidRDefault="00874BBE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PLAZA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: режим просмотра/клиентская рабочая станция; РТС Панорама;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3725C4" w:rsidRPr="003725C4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Stocks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>; Шлюз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</w:tr>
      <w:tr w:rsidR="0085435E" w:rsidRPr="008707C1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  <w:tc>
          <w:tcPr>
            <w:tcW w:w="4110" w:type="dxa"/>
          </w:tcPr>
          <w:p w:rsidR="008707C1" w:rsidRPr="0046378D" w:rsidRDefault="008707C1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Приложения 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Системы </w:t>
            </w:r>
            <w:r w:rsidRPr="0046378D">
              <w:rPr>
                <w:rFonts w:ascii="Arial" w:hAnsi="Arial" w:cs="Arial"/>
                <w:b/>
                <w:bCs/>
                <w:lang w:val="ru-RU"/>
              </w:rPr>
              <w:t>ЭДО</w:t>
            </w:r>
          </w:p>
        </w:tc>
        <w:tc>
          <w:tcPr>
            <w:tcW w:w="1701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</w:tr>
    </w:tbl>
    <w:p w:rsidR="008707C1" w:rsidRPr="008707C1" w:rsidRDefault="008707C1" w:rsidP="008707C1">
      <w:pPr>
        <w:pStyle w:val="HTML"/>
        <w:rPr>
          <w:rFonts w:ascii="Arial" w:hAnsi="Arial" w:cs="Arial"/>
          <w:b/>
          <w:bCs/>
        </w:rPr>
      </w:pPr>
    </w:p>
    <w:p w:rsidR="00D11B2A" w:rsidRPr="00782A6F" w:rsidRDefault="00D11B2A" w:rsidP="00722CE1">
      <w:pPr>
        <w:pStyle w:val="HTML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Повышение</w:t>
      </w:r>
      <w:proofErr w:type="spellEnd"/>
      <w:r w:rsidR="003725C4">
        <w:rPr>
          <w:rFonts w:ascii="Arial" w:hAnsi="Arial" w:cs="Arial"/>
          <w:b/>
          <w:bCs/>
        </w:rPr>
        <w:t xml:space="preserve"> </w:t>
      </w:r>
      <w:proofErr w:type="spellStart"/>
      <w:r w:rsidRPr="00782A6F">
        <w:rPr>
          <w:rFonts w:ascii="Arial" w:hAnsi="Arial" w:cs="Arial"/>
          <w:b/>
          <w:bCs/>
        </w:rPr>
        <w:t>надежности</w:t>
      </w:r>
      <w:proofErr w:type="spellEnd"/>
      <w:r w:rsidRPr="00782A6F">
        <w:rPr>
          <w:rFonts w:ascii="Arial" w:hAnsi="Arial" w:cs="Arial"/>
          <w:b/>
          <w:bCs/>
        </w:rPr>
        <w:t xml:space="preserve"> и </w:t>
      </w:r>
      <w:proofErr w:type="spellStart"/>
      <w:r w:rsidRPr="00782A6F">
        <w:rPr>
          <w:rFonts w:ascii="Arial" w:hAnsi="Arial" w:cs="Arial"/>
          <w:b/>
          <w:bCs/>
        </w:rPr>
        <w:t>резервирование</w:t>
      </w:r>
      <w:proofErr w:type="spellEnd"/>
    </w:p>
    <w:p w:rsidR="00D11B2A" w:rsidRPr="00782A6F" w:rsidRDefault="00D11B2A">
      <w:pPr>
        <w:pStyle w:val="HTML"/>
        <w:ind w:left="360"/>
        <w:jc w:val="both"/>
        <w:rPr>
          <w:rFonts w:ascii="Arial" w:hAnsi="Arial" w:cs="Arial"/>
        </w:rPr>
      </w:pPr>
    </w:p>
    <w:p w:rsidR="00D11B2A" w:rsidRPr="00D64F89" w:rsidRDefault="00D11B2A">
      <w:pPr>
        <w:pStyle w:val="HTML"/>
        <w:ind w:left="360"/>
        <w:jc w:val="both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Для повышения надежности доступа к Торговой системе рекомендуется использовать резервирование критических компонент - каналов связи, сетевого оборудования и промежуточных серверов доступа.</w:t>
      </w:r>
    </w:p>
    <w:p w:rsidR="00D11B2A" w:rsidRPr="00D64F89" w:rsidRDefault="00D11B2A">
      <w:pPr>
        <w:pStyle w:val="HTML"/>
        <w:ind w:left="360"/>
        <w:jc w:val="both"/>
        <w:rPr>
          <w:rFonts w:ascii="Arial" w:hAnsi="Arial" w:cs="Arial"/>
          <w:lang w:val="ru-RU"/>
        </w:rPr>
      </w:pPr>
    </w:p>
    <w:p w:rsidR="00D22AEC" w:rsidRPr="00D64F89" w:rsidRDefault="00D11B2A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Более подробно требования к каналам связи и программному обеспечению опубликованы на сайте ОАО Московская Биржа в сети Интернет (раздел «Техн</w:t>
      </w:r>
      <w:r w:rsidR="008707C1" w:rsidRPr="00D64F89">
        <w:rPr>
          <w:rFonts w:ascii="Arial" w:hAnsi="Arial" w:cs="Arial"/>
          <w:lang w:val="ru-RU"/>
        </w:rPr>
        <w:t>ологические решения</w:t>
      </w:r>
      <w:r w:rsidRPr="00D64F89">
        <w:rPr>
          <w:rFonts w:ascii="Arial" w:hAnsi="Arial" w:cs="Arial"/>
          <w:lang w:val="ru-RU"/>
        </w:rPr>
        <w:t>»).</w:t>
      </w:r>
    </w:p>
    <w:p w:rsidR="00014154" w:rsidRPr="00553EBC" w:rsidRDefault="00D22AEC" w:rsidP="00D22A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b/>
          <w:lang w:val="ru-RU"/>
        </w:rPr>
      </w:pPr>
      <w:r w:rsidRPr="00D64F89">
        <w:rPr>
          <w:rFonts w:ascii="Arial" w:hAnsi="Arial" w:cs="Arial"/>
          <w:lang w:val="ru-RU"/>
        </w:rPr>
        <w:br w:type="page"/>
      </w:r>
      <w:r w:rsidR="00014154" w:rsidRPr="00553EBC">
        <w:rPr>
          <w:rFonts w:ascii="Arial" w:hAnsi="Arial" w:cs="Arial"/>
          <w:b/>
          <w:lang w:val="ru-RU"/>
        </w:rPr>
        <w:lastRenderedPageBreak/>
        <w:t xml:space="preserve">Приложение № 4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014154" w:rsidRPr="00D64F89" w:rsidRDefault="00DF22A6" w:rsidP="00014154">
      <w:pPr>
        <w:pStyle w:val="HTML"/>
        <w:ind w:left="6804"/>
        <w:rPr>
          <w:rFonts w:ascii="Arial" w:hAnsi="Arial" w:cs="Arial"/>
          <w:b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Заявление на </w:t>
      </w:r>
      <w:r w:rsidR="00927CD7">
        <w:rPr>
          <w:rFonts w:ascii="Arial" w:hAnsi="Arial" w:cs="Arial"/>
          <w:b/>
          <w:bCs/>
          <w:lang w:val="ru-RU"/>
        </w:rPr>
        <w:t>заказ 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ЭДО/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на изменение схемы подключения </w:t>
      </w:r>
      <w:r w:rsidR="00927CD7">
        <w:rPr>
          <w:rFonts w:ascii="Arial" w:hAnsi="Arial" w:cs="Arial"/>
          <w:b/>
          <w:bCs/>
          <w:lang w:val="ru-RU"/>
        </w:rPr>
        <w:t>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spacing w:before="120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Настоящим </w:t>
      </w:r>
      <w:r w:rsidRPr="00553EBC">
        <w:rPr>
          <w:rFonts w:ascii="Arial" w:hAnsi="Arial" w:cs="Arial"/>
          <w:i/>
          <w:lang w:val="ru-RU"/>
        </w:rPr>
        <w:t>____</w:t>
      </w:r>
      <w:r w:rsidR="00855519">
        <w:rPr>
          <w:rFonts w:ascii="Arial" w:hAnsi="Arial" w:cs="Arial"/>
          <w:i/>
          <w:lang w:val="ru-RU"/>
        </w:rPr>
        <w:t>_______________________________________________________</w:t>
      </w:r>
      <w:r w:rsidRPr="00553EBC">
        <w:rPr>
          <w:rFonts w:ascii="Arial" w:hAnsi="Arial" w:cs="Arial"/>
          <w:lang w:val="ru-RU"/>
        </w:rPr>
        <w:t>(Клиент)</w:t>
      </w:r>
    </w:p>
    <w:p w:rsidR="00014154" w:rsidRPr="003A11B1" w:rsidRDefault="00014154" w:rsidP="00014154">
      <w:pPr>
        <w:jc w:val="center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&lt;</w:t>
      </w:r>
      <w:r w:rsidRPr="003A11B1">
        <w:rPr>
          <w:rFonts w:ascii="Arial" w:hAnsi="Arial" w:cs="Arial"/>
          <w:i/>
          <w:vertAlign w:val="superscript"/>
          <w:lang w:val="ru-RU"/>
        </w:rPr>
        <w:t xml:space="preserve">полное наименование организации – Участника Системы ЭДО </w:t>
      </w:r>
      <w:r w:rsidRPr="003A11B1">
        <w:rPr>
          <w:rFonts w:ascii="Arial" w:hAnsi="Arial" w:cs="Arial"/>
          <w:i/>
          <w:iCs/>
          <w:vertAlign w:val="superscript"/>
          <w:lang w:val="ru-RU"/>
        </w:rPr>
        <w:t>&gt;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в лице </w:t>
      </w:r>
      <w:r w:rsidR="00855519">
        <w:rPr>
          <w:rFonts w:ascii="Arial" w:hAnsi="Arial" w:cs="Arial"/>
          <w:lang w:val="ru-RU"/>
        </w:rPr>
        <w:t>______________________________________________</w:t>
      </w:r>
      <w:r w:rsidRPr="00553EBC">
        <w:rPr>
          <w:rFonts w:ascii="Arial" w:hAnsi="Arial" w:cs="Arial"/>
          <w:lang w:val="ru-RU"/>
        </w:rPr>
        <w:t>, действующего на основании</w:t>
      </w:r>
    </w:p>
    <w:p w:rsidR="00014154" w:rsidRDefault="00014154" w:rsidP="00014154">
      <w:pPr>
        <w:ind w:left="2040"/>
        <w:jc w:val="both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(должность, фамилия, имя, отчество)</w:t>
      </w:r>
    </w:p>
    <w:p w:rsidR="00014154" w:rsidRPr="003A11B1" w:rsidRDefault="00014154" w:rsidP="00014154">
      <w:pPr>
        <w:rPr>
          <w:rFonts w:ascii="Arial" w:hAnsi="Arial" w:cs="Arial"/>
          <w:i/>
          <w:iCs/>
          <w:vertAlign w:val="superscript"/>
          <w:lang w:val="ru-RU"/>
        </w:rPr>
      </w:pPr>
      <w:r>
        <w:rPr>
          <w:rFonts w:ascii="Arial" w:hAnsi="Arial" w:cs="Arial"/>
          <w:i/>
          <w:iCs/>
          <w:vertAlign w:val="superscript"/>
          <w:lang w:val="ru-RU"/>
        </w:rPr>
        <w:t>_</w:t>
      </w:r>
      <w:r w:rsidR="00855519">
        <w:rPr>
          <w:rFonts w:ascii="Arial" w:hAnsi="Arial" w:cs="Arial"/>
          <w:i/>
          <w:iCs/>
          <w:vertAlign w:val="superscript"/>
          <w:lang w:val="ru-RU"/>
        </w:rPr>
        <w:t>______________</w:t>
      </w:r>
      <w:r>
        <w:rPr>
          <w:rFonts w:ascii="Arial" w:hAnsi="Arial" w:cs="Arial"/>
          <w:i/>
          <w:iCs/>
          <w:vertAlign w:val="superscript"/>
          <w:lang w:val="ru-RU"/>
        </w:rPr>
        <w:t>_____________________________________________________________________________________________________________</w:t>
      </w:r>
    </w:p>
    <w:p w:rsidR="00014154" w:rsidRDefault="00014154" w:rsidP="00722CE1">
      <w:pPr>
        <w:pStyle w:val="af8"/>
        <w:numPr>
          <w:ilvl w:val="0"/>
          <w:numId w:val="9"/>
        </w:numPr>
        <w:spacing w:before="240" w:after="120"/>
        <w:ind w:left="357" w:hanging="357"/>
      </w:pPr>
      <w:r w:rsidRPr="00553EBC">
        <w:t>Просит Вас предоставить</w:t>
      </w:r>
      <w:r>
        <w:t xml:space="preserve"> право использования </w:t>
      </w:r>
      <w:r w:rsidRPr="00553EBC">
        <w:t>программного обеспечения</w:t>
      </w:r>
      <w:r w:rsidR="003B5130" w:rsidRPr="003B5130">
        <w:t xml:space="preserve"> </w:t>
      </w:r>
      <w:r w:rsidR="000A52BA">
        <w:t xml:space="preserve">и доступ к системе  ЭДО </w:t>
      </w:r>
      <w:r w:rsidRPr="00553EBC">
        <w:t xml:space="preserve">следующим </w:t>
      </w:r>
      <w:r>
        <w:t>В</w:t>
      </w:r>
      <w:r w:rsidRPr="00553EBC">
        <w:t>л</w:t>
      </w:r>
      <w:r w:rsidR="000A52BA">
        <w:t>адельцам сертификатов ключей</w:t>
      </w:r>
      <w:r>
        <w:t xml:space="preserve"> ЭП</w:t>
      </w:r>
      <w:r w:rsidRPr="00553EBC">
        <w:t>:</w:t>
      </w:r>
    </w:p>
    <w:p w:rsidR="00014154" w:rsidRPr="00597328" w:rsidRDefault="00014154" w:rsidP="00014154">
      <w:pPr>
        <w:pStyle w:val="af8"/>
        <w:spacing w:before="240" w:after="120"/>
        <w:ind w:left="357" w:firstLine="0"/>
      </w:pPr>
      <w:r>
        <w:t>Всем владельцам сертификатов ключей ЭП Клиента</w:t>
      </w:r>
      <w:r w:rsidRPr="00597328">
        <w:t xml:space="preserve">:   </w:t>
      </w:r>
      <w:bookmarkStart w:id="6" w:name="Флажок2"/>
      <w:r w:rsidR="00B14B7F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55519">
        <w:instrText xml:space="preserve"> FORMCHECKBOX </w:instrText>
      </w:r>
      <w:r w:rsidR="00B14B7F">
        <w:fldChar w:fldCharType="end"/>
      </w:r>
      <w:bookmarkEnd w:id="6"/>
    </w:p>
    <w:p w:rsidR="00014154" w:rsidRPr="00597328" w:rsidRDefault="00014154" w:rsidP="00014154">
      <w:pPr>
        <w:pStyle w:val="af8"/>
        <w:spacing w:before="240" w:after="120"/>
        <w:rPr>
          <w:i/>
        </w:rPr>
      </w:pPr>
      <w:r>
        <w:rPr>
          <w:i/>
        </w:rPr>
        <w:t>и</w:t>
      </w:r>
      <w:r w:rsidRPr="0064589D">
        <w:rPr>
          <w:i/>
        </w:rPr>
        <w:t>/</w:t>
      </w:r>
      <w:r>
        <w:rPr>
          <w:i/>
        </w:rPr>
        <w:t>и</w:t>
      </w:r>
      <w:r w:rsidRPr="00597328">
        <w:rPr>
          <w:i/>
        </w:rPr>
        <w:t>ли:</w:t>
      </w:r>
    </w:p>
    <w:p w:rsidR="00014154" w:rsidRPr="0064589D" w:rsidRDefault="00014154" w:rsidP="00014154">
      <w:pPr>
        <w:ind w:left="357" w:right="-58"/>
        <w:rPr>
          <w:lang w:val="ru-RU"/>
        </w:rPr>
      </w:pPr>
      <w:r w:rsidRPr="003A11B1">
        <w:rPr>
          <w:rFonts w:ascii="Arial" w:hAnsi="Arial" w:cs="Arial"/>
          <w:b/>
          <w:sz w:val="18"/>
          <w:szCs w:val="18"/>
          <w:lang w:val="ru-RU"/>
        </w:rPr>
        <w:t xml:space="preserve">1-й 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64589D">
        <w:rPr>
          <w:rFonts w:ascii="Arial" w:hAnsi="Arial" w:cs="Arial"/>
          <w:lang w:val="ru-RU"/>
        </w:rPr>
        <w:t xml:space="preserve">: </w:t>
      </w:r>
      <w:r w:rsidRPr="0064589D">
        <w:rPr>
          <w:lang w:val="ru-RU"/>
        </w:rPr>
        <w:t>__________________________________________________________________________________</w:t>
      </w:r>
      <w:r w:rsidRPr="003A11B1">
        <w:rPr>
          <w:lang w:val="ru-RU"/>
        </w:rPr>
        <w:t>_____</w:t>
      </w:r>
    </w:p>
    <w:p w:rsidR="00014154" w:rsidRPr="00572243" w:rsidRDefault="00014154" w:rsidP="00014154">
      <w:pPr>
        <w:ind w:left="717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64589D" w:rsidRDefault="00014154" w:rsidP="00014154">
      <w:pPr>
        <w:ind w:right="-58"/>
        <w:rPr>
          <w:lang w:val="ru-RU"/>
        </w:rPr>
      </w:pPr>
    </w:p>
    <w:p w:rsidR="00014154" w:rsidRPr="00D05C9F" w:rsidRDefault="00014154" w:rsidP="005C50C8">
      <w:pPr>
        <w:ind w:left="360" w:right="-58" w:hanging="360"/>
        <w:rPr>
          <w:lang w:val="ru-RU"/>
        </w:rPr>
      </w:pPr>
      <w:r w:rsidRPr="00D05C9F">
        <w:rPr>
          <w:rFonts w:ascii="Arial" w:hAnsi="Arial" w:cs="Arial"/>
          <w:b/>
          <w:sz w:val="18"/>
          <w:szCs w:val="18"/>
          <w:lang w:val="ru-RU"/>
        </w:rPr>
        <w:t>2-</w:t>
      </w:r>
      <w:r w:rsidRPr="003A11B1">
        <w:rPr>
          <w:rFonts w:ascii="Arial" w:hAnsi="Arial" w:cs="Arial"/>
          <w:b/>
          <w:sz w:val="18"/>
          <w:szCs w:val="18"/>
          <w:lang w:val="ru-RU"/>
        </w:rPr>
        <w:t>й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D05C9F">
        <w:rPr>
          <w:rFonts w:ascii="Arial" w:hAnsi="Arial" w:cs="Arial"/>
          <w:lang w:val="ru-RU"/>
        </w:rPr>
        <w:t xml:space="preserve">: </w:t>
      </w:r>
      <w:r w:rsidRPr="00D05C9F">
        <w:rPr>
          <w:lang w:val="ru-RU"/>
        </w:rPr>
        <w:t>_______________________________________________________________________________________</w:t>
      </w:r>
    </w:p>
    <w:p w:rsidR="00014154" w:rsidRPr="00572243" w:rsidRDefault="00014154" w:rsidP="005C50C8">
      <w:pPr>
        <w:ind w:left="720" w:hanging="360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572243" w:rsidRDefault="00014154" w:rsidP="005C50C8">
      <w:pPr>
        <w:ind w:left="426" w:firstLine="294"/>
        <w:jc w:val="both"/>
        <w:rPr>
          <w:rFonts w:ascii="Arial" w:hAnsi="Arial" w:cs="Arial"/>
          <w:b/>
          <w:lang w:val="ru-RU"/>
        </w:rPr>
      </w:pPr>
    </w:p>
    <w:p w:rsidR="00EC2ACD" w:rsidRDefault="00014154" w:rsidP="00EC2ACD">
      <w:pPr>
        <w:rPr>
          <w:lang w:val="ru-RU"/>
        </w:rPr>
      </w:pPr>
      <w:r w:rsidRPr="000105FB">
        <w:rPr>
          <w:lang w:val="ru-RU"/>
        </w:rPr>
        <w:t xml:space="preserve">* </w:t>
      </w:r>
      <w:r w:rsidR="00EC2ACD" w:rsidRPr="00274333">
        <w:rPr>
          <w:b/>
          <w:lang w:val="ru-RU"/>
        </w:rPr>
        <w:t>Примеры вариантов:</w:t>
      </w:r>
    </w:p>
    <w:p w:rsidR="00EC2ACD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lang w:val="ru-RU"/>
        </w:rPr>
      </w:pPr>
      <w:r>
        <w:rPr>
          <w:lang w:val="ru-RU"/>
        </w:rPr>
        <w:t>Сертификат старого образца</w:t>
      </w:r>
      <w:r w:rsidRPr="000E2D4F">
        <w:rPr>
          <w:lang w:val="ru-RU"/>
        </w:rPr>
        <w:t xml:space="preserve">: </w:t>
      </w:r>
      <w:r w:rsidRPr="005538A7">
        <w:t>CN</w:t>
      </w:r>
      <w:r w:rsidRPr="000E2D4F">
        <w:rPr>
          <w:lang w:val="ru-RU"/>
        </w:rPr>
        <w:t>=Иванов Иван Иванович,</w:t>
      </w:r>
      <w:r w:rsidRPr="005538A7">
        <w:t>O</w:t>
      </w:r>
      <w:r w:rsidRPr="000E2D4F">
        <w:rPr>
          <w:lang w:val="ru-RU"/>
        </w:rPr>
        <w:t>=</w:t>
      </w:r>
      <w:proofErr w:type="spellStart"/>
      <w:smartTag w:uri="urn:schemas-microsoft-com:office:smarttags" w:element="place">
        <w:smartTag w:uri="urn:schemas-microsoft-com:office:smarttags" w:element="City">
          <w:r w:rsidRPr="005538A7">
            <w:t>Krossbank</w:t>
          </w:r>
        </w:smartTag>
        <w:proofErr w:type="spellEnd"/>
        <w:r w:rsidRPr="000E2D4F">
          <w:rPr>
            <w:lang w:val="ru-RU"/>
          </w:rPr>
          <w:t>,</w:t>
        </w:r>
        <w:smartTag w:uri="urn:schemas-microsoft-com:office:smarttags" w:element="State">
          <w:r w:rsidRPr="005538A7">
            <w:t>DC</w:t>
          </w:r>
        </w:smartTag>
      </w:smartTag>
      <w:r w:rsidRPr="000E2D4F">
        <w:rPr>
          <w:lang w:val="ru-RU"/>
        </w:rPr>
        <w:t>=</w:t>
      </w:r>
      <w:proofErr w:type="spellStart"/>
      <w:r w:rsidRPr="005538A7">
        <w:t>pki</w:t>
      </w:r>
      <w:proofErr w:type="spellEnd"/>
      <w:r w:rsidRPr="000E2D4F">
        <w:rPr>
          <w:lang w:val="ru-RU"/>
        </w:rPr>
        <w:t>,</w:t>
      </w:r>
      <w:r w:rsidRPr="005538A7">
        <w:t>DC</w:t>
      </w:r>
      <w:r w:rsidRPr="000E2D4F">
        <w:rPr>
          <w:lang w:val="ru-RU"/>
        </w:rPr>
        <w:t>=</w:t>
      </w:r>
      <w:proofErr w:type="spellStart"/>
      <w:r w:rsidRPr="005538A7">
        <w:t>micex</w:t>
      </w:r>
      <w:proofErr w:type="spellEnd"/>
      <w:r w:rsidRPr="000E2D4F">
        <w:rPr>
          <w:lang w:val="ru-RU"/>
        </w:rPr>
        <w:t>,</w:t>
      </w:r>
      <w:r w:rsidRPr="005538A7">
        <w:t>DC</w:t>
      </w:r>
      <w:r w:rsidRPr="000E2D4F">
        <w:rPr>
          <w:lang w:val="ru-RU"/>
        </w:rPr>
        <w:t>=</w:t>
      </w:r>
      <w:proofErr w:type="spellStart"/>
      <w:r w:rsidRPr="005538A7">
        <w:t>ru</w:t>
      </w:r>
      <w:proofErr w:type="spellEnd"/>
    </w:p>
    <w:p w:rsidR="00EC2ACD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lang w:val="ru-RU"/>
        </w:rPr>
      </w:pPr>
      <w:r>
        <w:rPr>
          <w:lang w:val="ru-RU"/>
        </w:rPr>
        <w:t xml:space="preserve">Сертификат, изготовленный на юр. лицо: </w:t>
      </w:r>
      <w:smartTag w:uri="urn:schemas-microsoft-com:office:smarttags" w:element="place">
        <w:r w:rsidRPr="000E2D4F">
          <w:t>INN</w:t>
        </w:r>
      </w:smartTag>
      <w:r w:rsidRPr="000E2D4F">
        <w:rPr>
          <w:lang w:val="ru-RU"/>
        </w:rPr>
        <w:t>=006612010999,</w:t>
      </w:r>
      <w:r w:rsidRPr="000E2D4F">
        <w:t>OGRN</w:t>
      </w:r>
      <w:r w:rsidRPr="000E2D4F">
        <w:rPr>
          <w:lang w:val="ru-RU"/>
        </w:rPr>
        <w:t>=1026600000195,</w:t>
      </w:r>
      <w:r w:rsidRPr="000E2D4F">
        <w:t>CN</w:t>
      </w:r>
      <w:r w:rsidRPr="000E2D4F">
        <w:rPr>
          <w:lang w:val="ru-RU"/>
        </w:rPr>
        <w:t>=ООО "БАНК",</w:t>
      </w:r>
      <w:r w:rsidRPr="000E2D4F">
        <w:t>O</w:t>
      </w:r>
      <w:r w:rsidRPr="000E2D4F">
        <w:rPr>
          <w:lang w:val="ru-RU"/>
        </w:rPr>
        <w:t>=ООО "БАНК",</w:t>
      </w:r>
      <w:r w:rsidRPr="000E2D4F">
        <w:t>L</w:t>
      </w:r>
      <w:r w:rsidRPr="000E2D4F">
        <w:rPr>
          <w:lang w:val="ru-RU"/>
        </w:rPr>
        <w:t>=</w:t>
      </w:r>
      <w:proofErr w:type="spellStart"/>
      <w:r w:rsidRPr="000E2D4F">
        <w:rPr>
          <w:lang w:val="ru-RU"/>
        </w:rPr>
        <w:t>г.Москва</w:t>
      </w:r>
      <w:proofErr w:type="spellEnd"/>
      <w:r w:rsidRPr="000E2D4F">
        <w:rPr>
          <w:lang w:val="ru-RU"/>
        </w:rPr>
        <w:t>,</w:t>
      </w:r>
      <w:r w:rsidRPr="000E2D4F">
        <w:t>ST</w:t>
      </w:r>
      <w:r w:rsidRPr="000E2D4F">
        <w:rPr>
          <w:lang w:val="ru-RU"/>
        </w:rPr>
        <w:t xml:space="preserve">=77 </w:t>
      </w:r>
      <w:proofErr w:type="spellStart"/>
      <w:r w:rsidRPr="000E2D4F">
        <w:rPr>
          <w:lang w:val="ru-RU"/>
        </w:rPr>
        <w:t>г.Москва</w:t>
      </w:r>
      <w:proofErr w:type="spellEnd"/>
      <w:r w:rsidRPr="000E2D4F">
        <w:rPr>
          <w:lang w:val="ru-RU"/>
        </w:rPr>
        <w:t>,</w:t>
      </w:r>
      <w:r w:rsidRPr="000E2D4F">
        <w:t>C</w:t>
      </w:r>
      <w:r w:rsidRPr="000E2D4F">
        <w:rPr>
          <w:lang w:val="ru-RU"/>
        </w:rPr>
        <w:t>=</w:t>
      </w:r>
      <w:r w:rsidRPr="000E2D4F">
        <w:t>RU</w:t>
      </w:r>
    </w:p>
    <w:p w:rsidR="00EC2ACD" w:rsidRPr="000E2D4F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lang w:val="ru-RU"/>
        </w:rPr>
      </w:pPr>
      <w:r>
        <w:rPr>
          <w:lang w:val="ru-RU"/>
        </w:rPr>
        <w:t xml:space="preserve">Сертификат, изготовленный на физ. лицо: </w:t>
      </w:r>
      <w:smartTag w:uri="urn:schemas-microsoft-com:office:smarttags" w:element="place">
        <w:r w:rsidRPr="00274333">
          <w:t>INN</w:t>
        </w:r>
      </w:smartTag>
      <w:r w:rsidRPr="00274333">
        <w:rPr>
          <w:lang w:val="ru-RU"/>
        </w:rPr>
        <w:t>=007700000001,</w:t>
      </w:r>
      <w:r w:rsidRPr="00274333">
        <w:t>OGRN</w:t>
      </w:r>
      <w:r w:rsidRPr="00274333">
        <w:rPr>
          <w:lang w:val="ru-RU"/>
        </w:rPr>
        <w:t>=1027700406733,</w:t>
      </w:r>
      <w:r w:rsidRPr="00274333">
        <w:t>SNILS</w:t>
      </w:r>
      <w:r w:rsidRPr="00274333">
        <w:rPr>
          <w:lang w:val="ru-RU"/>
        </w:rPr>
        <w:t>=01062371999,</w:t>
      </w:r>
      <w:r w:rsidRPr="00274333">
        <w:t>T</w:t>
      </w:r>
      <w:r w:rsidRPr="00274333">
        <w:rPr>
          <w:lang w:val="ru-RU"/>
        </w:rPr>
        <w:t>= Отдел брокерского обслуживания,</w:t>
      </w:r>
      <w:r w:rsidRPr="00274333">
        <w:t>CN</w:t>
      </w:r>
      <w:r w:rsidRPr="00274333">
        <w:rPr>
          <w:lang w:val="ru-RU"/>
        </w:rPr>
        <w:t>=Петров Петр Петрович,</w:t>
      </w:r>
      <w:r w:rsidRPr="00274333">
        <w:t>OU</w:t>
      </w:r>
      <w:r w:rsidRPr="00274333">
        <w:rPr>
          <w:lang w:val="ru-RU"/>
        </w:rPr>
        <w:t>=Заместитель руководителя отдела,</w:t>
      </w:r>
      <w:r w:rsidRPr="00274333">
        <w:t>O</w:t>
      </w:r>
      <w:r w:rsidRPr="00274333">
        <w:rPr>
          <w:lang w:val="ru-RU"/>
        </w:rPr>
        <w:t xml:space="preserve">="Просто Банк" (ООО), </w:t>
      </w:r>
      <w:r w:rsidRPr="00274333">
        <w:t>L</w:t>
      </w:r>
      <w:r w:rsidRPr="00274333">
        <w:rPr>
          <w:lang w:val="ru-RU"/>
        </w:rPr>
        <w:t>=</w:t>
      </w:r>
      <w:proofErr w:type="spellStart"/>
      <w:r w:rsidRPr="00274333">
        <w:rPr>
          <w:lang w:val="ru-RU"/>
        </w:rPr>
        <w:t>г.Москва</w:t>
      </w:r>
      <w:proofErr w:type="spellEnd"/>
      <w:r w:rsidRPr="00274333">
        <w:rPr>
          <w:lang w:val="ru-RU"/>
        </w:rPr>
        <w:t>,</w:t>
      </w:r>
      <w:r w:rsidRPr="00274333">
        <w:t>ST</w:t>
      </w:r>
      <w:r w:rsidRPr="00274333">
        <w:rPr>
          <w:lang w:val="ru-RU"/>
        </w:rPr>
        <w:t xml:space="preserve">=77 </w:t>
      </w:r>
      <w:proofErr w:type="spellStart"/>
      <w:r w:rsidRPr="00274333">
        <w:rPr>
          <w:lang w:val="ru-RU"/>
        </w:rPr>
        <w:t>г.Москва</w:t>
      </w:r>
      <w:proofErr w:type="spellEnd"/>
      <w:r w:rsidRPr="00274333">
        <w:rPr>
          <w:lang w:val="ru-RU"/>
        </w:rPr>
        <w:t>,</w:t>
      </w:r>
      <w:r w:rsidRPr="00274333">
        <w:t>C</w:t>
      </w:r>
      <w:r w:rsidRPr="00274333">
        <w:rPr>
          <w:lang w:val="ru-RU"/>
        </w:rPr>
        <w:t>=</w:t>
      </w:r>
      <w:r w:rsidRPr="00274333">
        <w:t>RU</w:t>
      </w:r>
    </w:p>
    <w:p w:rsidR="00014154" w:rsidRPr="007A50C9" w:rsidRDefault="00014154" w:rsidP="00014154">
      <w:pPr>
        <w:rPr>
          <w:lang w:val="ru-RU"/>
        </w:rPr>
      </w:pPr>
    </w:p>
    <w:p w:rsidR="00014154" w:rsidRDefault="00014154" w:rsidP="00014154">
      <w:pPr>
        <w:ind w:left="360"/>
        <w:jc w:val="both"/>
        <w:rPr>
          <w:rFonts w:ascii="Arial" w:hAnsi="Arial" w:cs="Arial"/>
          <w:b/>
          <w:lang w:val="ru-RU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3119"/>
        <w:gridCol w:w="1275"/>
        <w:gridCol w:w="709"/>
        <w:gridCol w:w="709"/>
        <w:gridCol w:w="709"/>
      </w:tblGrid>
      <w:tr w:rsidR="00014154" w:rsidRPr="00130430" w:rsidTr="003331DA">
        <w:trPr>
          <w:cantSplit/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54" w:rsidRPr="00553EBC" w:rsidRDefault="00014154" w:rsidP="003331DA">
            <w:pPr>
              <w:snapToGrid w:val="0"/>
              <w:spacing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154" w:rsidRPr="00E6275C" w:rsidRDefault="00E6275C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приложения Системы ЭДО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Почтовый адрес в СЭД 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Код в ЭДО РТС (если есть)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 w:rsidRPr="00553EBC">
              <w:rPr>
                <w:b/>
              </w:rPr>
              <w:t>1</w:t>
            </w:r>
            <w:r>
              <w:rPr>
                <w:b/>
              </w:rPr>
              <w:t xml:space="preserve">-й Владелец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2-й Владелец </w:t>
            </w:r>
          </w:p>
        </w:tc>
      </w:tr>
      <w:tr w:rsidR="00014154" w:rsidRPr="00553EBC" w:rsidTr="003331DA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EA6D36" w:rsidP="003331DA">
            <w:pPr>
              <w:snapToGrid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Универсальный ф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айловый</w:t>
            </w:r>
            <w:proofErr w:type="spellEnd"/>
            <w:r w:rsidR="003B513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шлюз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154" w:rsidRPr="00553EBC" w:rsidTr="003331DA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EA6D36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ОТС- Клиент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14154" w:rsidRDefault="00014154" w:rsidP="00014154">
      <w:pPr>
        <w:rPr>
          <w:lang w:val="ru-RU"/>
        </w:rPr>
      </w:pP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</w:t>
      </w:r>
      <w:r w:rsidRPr="00D05C9F">
        <w:rPr>
          <w:rFonts w:ascii="Arial" w:hAnsi="Arial" w:cs="Arial"/>
          <w:lang w:val="ru-RU"/>
        </w:rPr>
        <w:t xml:space="preserve"> – Предоставлен доступ только на получение сообщений</w:t>
      </w: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RW</w:t>
      </w:r>
      <w:r w:rsidRPr="00D05C9F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 xml:space="preserve">Предоставлен доступ </w:t>
      </w:r>
      <w:r w:rsidRPr="00D05C9F">
        <w:rPr>
          <w:rFonts w:ascii="Arial" w:hAnsi="Arial" w:cs="Arial"/>
          <w:lang w:val="ru-RU"/>
        </w:rPr>
        <w:t xml:space="preserve">на получение </w:t>
      </w:r>
      <w:r>
        <w:rPr>
          <w:rFonts w:ascii="Arial" w:hAnsi="Arial" w:cs="Arial"/>
          <w:lang w:val="ru-RU"/>
        </w:rPr>
        <w:t xml:space="preserve">и отправку </w:t>
      </w:r>
      <w:r w:rsidRPr="00D05C9F">
        <w:rPr>
          <w:rFonts w:ascii="Arial" w:hAnsi="Arial" w:cs="Arial"/>
          <w:lang w:val="ru-RU"/>
        </w:rPr>
        <w:t>сообщений</w:t>
      </w:r>
    </w:p>
    <w:p w:rsidR="00014154" w:rsidRPr="00D05C9F" w:rsidRDefault="00014154" w:rsidP="00014154">
      <w:pPr>
        <w:rPr>
          <w:lang w:val="ru-RU"/>
        </w:rPr>
      </w:pPr>
    </w:p>
    <w:p w:rsidR="00014154" w:rsidRPr="00553EBC" w:rsidRDefault="00014154" w:rsidP="00014154">
      <w:pPr>
        <w:pStyle w:val="af8"/>
        <w:spacing w:before="240"/>
        <w:ind w:firstLine="0"/>
      </w:pPr>
      <w:r w:rsidRPr="00553EBC">
        <w:t>Ответственные лица по вопросам, связанным с установкой программного обеспечения:</w:t>
      </w:r>
    </w:p>
    <w:p w:rsidR="00014154" w:rsidRPr="00553EBC" w:rsidRDefault="00014154" w:rsidP="00014154">
      <w:pPr>
        <w:spacing w:before="80" w:line="220" w:lineRule="exact"/>
        <w:ind w:left="357" w:firstLine="35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организационным вопросам: _______________________________________________</w:t>
      </w:r>
    </w:p>
    <w:p w:rsidR="00014154" w:rsidRPr="00553EBC" w:rsidRDefault="00014154" w:rsidP="00014154">
      <w:pPr>
        <w:spacing w:before="20" w:line="220" w:lineRule="exact"/>
        <w:ind w:left="4253"/>
        <w:rPr>
          <w:rFonts w:ascii="Arial" w:hAnsi="Arial" w:cs="Arial"/>
          <w:i/>
          <w:vertAlign w:val="superscript"/>
          <w:lang w:val="ru-RU"/>
        </w:rPr>
      </w:pPr>
      <w:r w:rsidRPr="00553EBC">
        <w:rPr>
          <w:rFonts w:ascii="Arial" w:hAnsi="Arial" w:cs="Arial"/>
          <w:i/>
          <w:vertAlign w:val="superscript"/>
          <w:lang w:val="ru-RU"/>
        </w:rPr>
        <w:t xml:space="preserve">(фамилия,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i/>
          <w:vertAlign w:val="superscript"/>
          <w:lang w:val="ru-RU"/>
        </w:rPr>
        <w:t>)</w:t>
      </w:r>
    </w:p>
    <w:p w:rsidR="00014154" w:rsidRPr="00553EBC" w:rsidRDefault="00014154" w:rsidP="00014154">
      <w:pPr>
        <w:spacing w:before="80" w:line="220" w:lineRule="exact"/>
        <w:ind w:left="357" w:firstLine="363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техническим вопросам: ____________________________________________________</w:t>
      </w:r>
    </w:p>
    <w:p w:rsidR="00014154" w:rsidRPr="00553EBC" w:rsidRDefault="00014154" w:rsidP="00014154">
      <w:pPr>
        <w:spacing w:before="20" w:after="100" w:line="220" w:lineRule="exact"/>
        <w:ind w:left="3119"/>
        <w:jc w:val="center"/>
        <w:rPr>
          <w:rFonts w:ascii="Arial" w:hAnsi="Arial" w:cs="Arial"/>
          <w:vertAlign w:val="superscript"/>
          <w:lang w:val="ru-RU"/>
        </w:rPr>
      </w:pPr>
      <w:r w:rsidRPr="00553EBC">
        <w:rPr>
          <w:rFonts w:ascii="Arial Narrow" w:hAnsi="Arial Narrow" w:cs="Arial Narrow"/>
          <w:i/>
          <w:vertAlign w:val="superscript"/>
          <w:lang w:val="ru-RU"/>
        </w:rPr>
        <w:t>(</w:t>
      </w:r>
      <w:r w:rsidRPr="00553EBC">
        <w:rPr>
          <w:rFonts w:ascii="Arial" w:hAnsi="Arial" w:cs="Arial"/>
          <w:i/>
          <w:vertAlign w:val="superscript"/>
          <w:lang w:val="ru-RU"/>
        </w:rPr>
        <w:t xml:space="preserve">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vertAlign w:val="superscript"/>
          <w:lang w:val="ru-RU"/>
        </w:rPr>
        <w:t>)</w:t>
      </w:r>
    </w:p>
    <w:p w:rsidR="00014154" w:rsidRDefault="00014154" w:rsidP="00014154">
      <w:pPr>
        <w:pStyle w:val="af8"/>
        <w:tabs>
          <w:tab w:val="left" w:pos="0"/>
        </w:tabs>
        <w:spacing w:before="120"/>
        <w:ind w:firstLine="0"/>
      </w:pPr>
    </w:p>
    <w:p w:rsidR="00014154" w:rsidRPr="00553EBC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120"/>
        <w:ind w:left="360"/>
      </w:pPr>
      <w:r>
        <w:t>Почтовый адрес в СЭД МБ по умолчанию</w:t>
      </w:r>
      <w:r w:rsidRPr="00553EBC">
        <w:t>__________</w:t>
      </w:r>
      <w:r w:rsidR="00855519">
        <w:rPr>
          <w:b/>
          <w:bCs/>
        </w:rPr>
        <w:t>_________________________</w:t>
      </w:r>
      <w:r w:rsidRPr="00553EBC">
        <w:t>_____</w:t>
      </w:r>
    </w:p>
    <w:p w:rsidR="00014154" w:rsidRPr="00553EBC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120"/>
        <w:ind w:left="360"/>
      </w:pPr>
      <w:r w:rsidRPr="00553EBC">
        <w:lastRenderedPageBreak/>
        <w:t>Почтовый адрес места установки программного обеспечения: ____________</w:t>
      </w:r>
      <w:r>
        <w:t>____</w:t>
      </w:r>
      <w:r w:rsidRPr="00553EBC">
        <w:t>_________</w:t>
      </w:r>
    </w:p>
    <w:p w:rsidR="00014154" w:rsidRPr="00553EBC" w:rsidRDefault="00014154" w:rsidP="00014154">
      <w:pPr>
        <w:pStyle w:val="af8"/>
        <w:spacing w:before="120"/>
        <w:ind w:left="708" w:firstLine="0"/>
      </w:pPr>
      <w:r>
        <w:t>__</w:t>
      </w:r>
      <w:r w:rsidRPr="00553EBC">
        <w:t>________________________________________________________________________</w:t>
      </w:r>
    </w:p>
    <w:p w:rsidR="00014154" w:rsidRPr="00564EF7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240"/>
        <w:ind w:left="360"/>
      </w:pPr>
      <w:r w:rsidRPr="00564EF7">
        <w:t>Требуется выезд специалиста:</w:t>
      </w:r>
      <w:r w:rsidRPr="00564EF7">
        <w:tab/>
      </w:r>
      <w:r w:rsidRPr="00564EF7">
        <w:tab/>
      </w:r>
      <w:r w:rsidR="00B14B7F" w:rsidRPr="00564EF7"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="00B14B7F" w:rsidRPr="00564EF7">
        <w:fldChar w:fldCharType="end"/>
      </w:r>
      <w:r w:rsidRPr="00564EF7">
        <w:t>Да</w:t>
      </w:r>
      <w:r w:rsidRPr="00564EF7">
        <w:tab/>
      </w:r>
      <w:r w:rsidRPr="00564EF7">
        <w:tab/>
      </w:r>
      <w:r w:rsidR="00B14B7F" w:rsidRPr="00564EF7"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="00B14B7F" w:rsidRPr="00564EF7">
        <w:fldChar w:fldCharType="end"/>
      </w:r>
      <w:r w:rsidRPr="00564EF7">
        <w:t>Нет</w:t>
      </w:r>
    </w:p>
    <w:p w:rsidR="00014154" w:rsidRPr="00553EBC" w:rsidRDefault="00014154" w:rsidP="00722CE1">
      <w:pPr>
        <w:pStyle w:val="af8"/>
        <w:numPr>
          <w:ilvl w:val="0"/>
          <w:numId w:val="9"/>
        </w:numPr>
        <w:spacing w:before="120"/>
        <w:ind w:left="357" w:hanging="357"/>
      </w:pPr>
      <w:r w:rsidRPr="00553EBC">
        <w:t xml:space="preserve">С тарифами и Условиями оказания услуг информационно-технического обеспечения </w:t>
      </w:r>
      <w:r>
        <w:t xml:space="preserve">ООО </w:t>
      </w:r>
      <w:r w:rsidR="00DF22A6" w:rsidRPr="003A3078">
        <w:t xml:space="preserve">«МБ Технологии» </w:t>
      </w:r>
      <w:r w:rsidRPr="00553EBC">
        <w:t>ознакомлен и согласен. Оплату в соответствии с тарифами гарантирует.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014154" w:rsidRPr="00553EBC" w:rsidRDefault="009B79C9" w:rsidP="0001415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Клиента</w:t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lang w:val="ru-RU"/>
        </w:rPr>
        <w:t xml:space="preserve">______________________ </w:t>
      </w:r>
      <w:r>
        <w:rPr>
          <w:rFonts w:ascii="Arial" w:hAnsi="Arial" w:cs="Arial"/>
          <w:lang w:val="ru-RU"/>
        </w:rPr>
        <w:t xml:space="preserve">/                </w:t>
      </w:r>
      <w:r w:rsidR="00014154">
        <w:rPr>
          <w:rFonts w:ascii="Arial" w:hAnsi="Arial" w:cs="Arial"/>
          <w:lang w:val="ru-RU"/>
        </w:rPr>
        <w:t>/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ind w:left="4248" w:firstLine="708"/>
        <w:jc w:val="both"/>
        <w:rPr>
          <w:rFonts w:ascii="Arial" w:hAnsi="Arial" w:cs="Arial"/>
          <w:lang w:val="ru-RU"/>
        </w:rPr>
      </w:pPr>
    </w:p>
    <w:p w:rsidR="001431FD" w:rsidRDefault="00014154" w:rsidP="001431FD">
      <w:pPr>
        <w:ind w:left="4248"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553EBC">
        <w:rPr>
          <w:rFonts w:ascii="Arial" w:hAnsi="Arial" w:cs="Arial"/>
          <w:lang w:val="ru-RU"/>
        </w:rPr>
        <w:t>“___”___________ 20___ года М.П.</w:t>
      </w:r>
    </w:p>
    <w:p w:rsidR="00130153" w:rsidRPr="00DD58C6" w:rsidRDefault="00130153" w:rsidP="00130153">
      <w:pPr>
        <w:ind w:left="4956" w:firstLine="708"/>
        <w:jc w:val="righ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br w:type="page"/>
      </w:r>
      <w:r w:rsidRPr="00DD58C6">
        <w:rPr>
          <w:rFonts w:ascii="Arial" w:hAnsi="Arial" w:cs="Arial"/>
          <w:b/>
          <w:bCs/>
          <w:lang w:val="ru-RU"/>
        </w:rPr>
        <w:lastRenderedPageBreak/>
        <w:t xml:space="preserve">Приложение № 5 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130153" w:rsidRPr="00130153" w:rsidRDefault="00DF22A6" w:rsidP="001301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sz w:val="18"/>
          <w:szCs w:val="18"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130153" w:rsidRPr="00130153" w:rsidRDefault="00130153" w:rsidP="00130153">
      <w:pPr>
        <w:pStyle w:val="HTML"/>
        <w:ind w:left="6804"/>
        <w:rPr>
          <w:rFonts w:ascii="Arial" w:hAnsi="Arial" w:cs="Arial"/>
          <w:b/>
          <w:bCs/>
          <w:lang w:val="ru-RU"/>
        </w:rPr>
      </w:pPr>
    </w:p>
    <w:p w:rsidR="00130153" w:rsidRPr="00AC72E2" w:rsidRDefault="00130153" w:rsidP="00130153">
      <w:pPr>
        <w:pStyle w:val="Iauiue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Заявление на доступ к ТКС </w:t>
      </w:r>
      <w:r w:rsidRPr="00AC72E2">
        <w:rPr>
          <w:rFonts w:ascii="Arial" w:hAnsi="Arial" w:cs="Arial"/>
          <w:b/>
          <w:bCs/>
          <w:sz w:val="22"/>
          <w:szCs w:val="22"/>
        </w:rPr>
        <w:t>NAVIGATOR</w:t>
      </w: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 /</w:t>
      </w:r>
    </w:p>
    <w:p w:rsidR="00130153" w:rsidRPr="00AC72E2" w:rsidRDefault="00130153" w:rsidP="00130153">
      <w:pPr>
        <w:pStyle w:val="Iauiue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на изменение схемы подключения к ТКС </w:t>
      </w:r>
      <w:r w:rsidRPr="00AC72E2">
        <w:rPr>
          <w:rFonts w:ascii="Arial" w:hAnsi="Arial" w:cs="Arial"/>
          <w:b/>
          <w:bCs/>
          <w:sz w:val="22"/>
          <w:szCs w:val="22"/>
        </w:rPr>
        <w:t>NAVIGATOR</w:t>
      </w:r>
    </w:p>
    <w:p w:rsidR="00130153" w:rsidRPr="00DD58C6" w:rsidRDefault="00130153" w:rsidP="00130153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130153" w:rsidRPr="00DD58C6" w:rsidRDefault="00130153" w:rsidP="00130153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130153" w:rsidRPr="00DD58C6" w:rsidRDefault="00130153" w:rsidP="00130153">
      <w:pPr>
        <w:spacing w:before="12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 xml:space="preserve">Настоящим </w:t>
      </w:r>
      <w:r w:rsidRPr="00DD58C6">
        <w:rPr>
          <w:rFonts w:ascii="Arial" w:hAnsi="Arial" w:cs="Arial"/>
          <w:i/>
          <w:iCs/>
          <w:lang w:val="ru-RU"/>
        </w:rPr>
        <w:t xml:space="preserve">___________________________________________________________ </w:t>
      </w:r>
      <w:r w:rsidRPr="00DD58C6">
        <w:rPr>
          <w:rFonts w:ascii="Arial" w:hAnsi="Arial" w:cs="Arial"/>
          <w:lang w:val="ru-RU"/>
        </w:rPr>
        <w:t>(Клиент)</w:t>
      </w:r>
    </w:p>
    <w:p w:rsidR="00130153" w:rsidRPr="00DD58C6" w:rsidRDefault="00130153" w:rsidP="00130153">
      <w:pPr>
        <w:jc w:val="center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&lt;полное наименование организации – Участника рынка </w:t>
      </w:r>
      <w:r w:rsidR="00FE235F">
        <w:rPr>
          <w:rFonts w:ascii="Arial" w:hAnsi="Arial" w:cs="Arial"/>
          <w:i/>
          <w:iCs/>
          <w:vertAlign w:val="superscript"/>
          <w:lang w:val="ru-RU"/>
        </w:rPr>
        <w:t>Стандартизированных ПФИ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&gt;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в лице ______________________________________________, действующего на основании</w:t>
      </w:r>
    </w:p>
    <w:p w:rsidR="00130153" w:rsidRPr="00DD58C6" w:rsidRDefault="00130153" w:rsidP="00130153">
      <w:pPr>
        <w:ind w:left="2040"/>
        <w:jc w:val="both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>(должность, фамилия, имя, отчество)</w:t>
      </w:r>
    </w:p>
    <w:p w:rsidR="00130153" w:rsidRPr="00DD58C6" w:rsidRDefault="00130153" w:rsidP="00130153">
      <w:pPr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>____________________________________________________________________________________________________________________________</w:t>
      </w:r>
    </w:p>
    <w:p w:rsidR="00130153" w:rsidRPr="00DD58C6" w:rsidRDefault="00130153" w:rsidP="00722CE1">
      <w:pPr>
        <w:pStyle w:val="af8"/>
        <w:numPr>
          <w:ilvl w:val="0"/>
          <w:numId w:val="16"/>
        </w:numPr>
        <w:spacing w:before="240" w:after="120"/>
      </w:pPr>
      <w:r w:rsidRPr="00DD58C6">
        <w:t>Просит Вас предоставить л</w:t>
      </w:r>
      <w:r>
        <w:t>огин</w:t>
      </w:r>
      <w:r w:rsidR="003B5130" w:rsidRPr="003B5130">
        <w:t xml:space="preserve"> </w:t>
      </w:r>
      <w:r>
        <w:t>и пароль</w:t>
      </w:r>
      <w:r w:rsidR="003B5130" w:rsidRPr="003B5130">
        <w:t xml:space="preserve"> </w:t>
      </w:r>
      <w:r>
        <w:t>для</w:t>
      </w:r>
      <w:r w:rsidR="003B5130" w:rsidRPr="003B5130">
        <w:t xml:space="preserve"> </w:t>
      </w:r>
      <w:r w:rsidR="005A7C64">
        <w:t xml:space="preserve">получения права пользования </w:t>
      </w:r>
      <w:r w:rsidR="006D2EF4">
        <w:t>ПО</w:t>
      </w:r>
      <w:r w:rsidR="003B5130" w:rsidRPr="003B5130">
        <w:t xml:space="preserve"> </w:t>
      </w:r>
      <w:r w:rsidRPr="00DD58C6">
        <w:rPr>
          <w:sz w:val="22"/>
          <w:szCs w:val="22"/>
        </w:rPr>
        <w:t xml:space="preserve">NAVIGATOR </w:t>
      </w:r>
      <w:proofErr w:type="spellStart"/>
      <w:r w:rsidRPr="00DD58C6">
        <w:rPr>
          <w:sz w:val="22"/>
          <w:szCs w:val="22"/>
        </w:rPr>
        <w:t>Web</w:t>
      </w:r>
      <w:proofErr w:type="spellEnd"/>
      <w:r w:rsidRPr="00DD58C6">
        <w:rPr>
          <w:sz w:val="22"/>
          <w:szCs w:val="22"/>
        </w:rPr>
        <w:t>.</w:t>
      </w:r>
    </w:p>
    <w:p w:rsidR="00130153" w:rsidRPr="00DD58C6" w:rsidRDefault="00130153" w:rsidP="00130153">
      <w:pPr>
        <w:pStyle w:val="af8"/>
        <w:spacing w:before="240" w:after="120"/>
        <w:ind w:left="363" w:firstLine="0"/>
      </w:pPr>
    </w:p>
    <w:p w:rsidR="00130153" w:rsidRPr="00DD58C6" w:rsidRDefault="00130153" w:rsidP="00722CE1">
      <w:pPr>
        <w:pStyle w:val="af8"/>
        <w:numPr>
          <w:ilvl w:val="0"/>
          <w:numId w:val="16"/>
        </w:numPr>
        <w:spacing w:before="240"/>
      </w:pPr>
      <w:r w:rsidRPr="00DD58C6">
        <w:t xml:space="preserve"> Ответственные лица по вопросам, связанным с установкой программного обеспечения:</w:t>
      </w:r>
    </w:p>
    <w:p w:rsidR="00130153" w:rsidRPr="00DD58C6" w:rsidRDefault="00130153" w:rsidP="00130153">
      <w:pPr>
        <w:spacing w:before="80" w:line="220" w:lineRule="exact"/>
        <w:ind w:left="357" w:firstLine="357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по организационным вопросам: _______________________________________________</w:t>
      </w:r>
    </w:p>
    <w:p w:rsidR="00130153" w:rsidRPr="00DD58C6" w:rsidRDefault="00130153" w:rsidP="00130153">
      <w:pPr>
        <w:spacing w:before="20" w:line="220" w:lineRule="exact"/>
        <w:ind w:left="4253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DD58C6">
        <w:rPr>
          <w:rFonts w:ascii="Arial" w:hAnsi="Arial" w:cs="Arial"/>
          <w:i/>
          <w:iCs/>
          <w:vertAlign w:val="superscript"/>
        </w:rPr>
        <w:t>e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-</w:t>
      </w:r>
      <w:r w:rsidRPr="00DD58C6">
        <w:rPr>
          <w:rFonts w:ascii="Arial" w:hAnsi="Arial" w:cs="Arial"/>
          <w:i/>
          <w:iCs/>
          <w:vertAlign w:val="superscript"/>
        </w:rPr>
        <w:t>mail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)</w:t>
      </w:r>
    </w:p>
    <w:p w:rsidR="00130153" w:rsidRPr="00DD58C6" w:rsidRDefault="00130153" w:rsidP="00130153">
      <w:pPr>
        <w:spacing w:before="80" w:line="220" w:lineRule="exact"/>
        <w:ind w:left="357" w:firstLine="363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по техническим вопросам: ____________________________________________________</w:t>
      </w:r>
    </w:p>
    <w:p w:rsidR="00130153" w:rsidRPr="00DD58C6" w:rsidRDefault="00130153" w:rsidP="00130153">
      <w:pPr>
        <w:spacing w:before="20" w:after="100" w:line="220" w:lineRule="exact"/>
        <w:ind w:left="3119"/>
        <w:jc w:val="center"/>
        <w:rPr>
          <w:rFonts w:ascii="Arial" w:hAnsi="Arial" w:cs="Arial"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DD58C6">
        <w:rPr>
          <w:rFonts w:ascii="Arial" w:hAnsi="Arial" w:cs="Arial"/>
          <w:i/>
          <w:iCs/>
          <w:vertAlign w:val="superscript"/>
        </w:rPr>
        <w:t>e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-</w:t>
      </w:r>
      <w:r w:rsidRPr="00DD58C6">
        <w:rPr>
          <w:rFonts w:ascii="Arial" w:hAnsi="Arial" w:cs="Arial"/>
          <w:i/>
          <w:iCs/>
          <w:vertAlign w:val="superscript"/>
        </w:rPr>
        <w:t>mail</w:t>
      </w:r>
      <w:r w:rsidRPr="00DD58C6">
        <w:rPr>
          <w:rFonts w:ascii="Arial" w:hAnsi="Arial" w:cs="Arial"/>
          <w:vertAlign w:val="superscript"/>
          <w:lang w:val="ru-RU"/>
        </w:rPr>
        <w:t>)</w:t>
      </w:r>
    </w:p>
    <w:p w:rsidR="00130153" w:rsidRPr="00DD58C6" w:rsidRDefault="00130153" w:rsidP="00130153">
      <w:pPr>
        <w:pStyle w:val="af8"/>
        <w:tabs>
          <w:tab w:val="left" w:pos="0"/>
        </w:tabs>
        <w:spacing w:before="120"/>
        <w:ind w:firstLine="0"/>
      </w:pPr>
    </w:p>
    <w:p w:rsidR="00130153" w:rsidRPr="00DD58C6" w:rsidRDefault="00130153" w:rsidP="00722CE1">
      <w:pPr>
        <w:pStyle w:val="af8"/>
        <w:numPr>
          <w:ilvl w:val="0"/>
          <w:numId w:val="16"/>
        </w:numPr>
        <w:spacing w:before="120"/>
        <w:ind w:left="357" w:hanging="357"/>
      </w:pPr>
      <w:r w:rsidRPr="00DD58C6">
        <w:t xml:space="preserve">С тарифами и Условиями оказания услуг информационно-технического обеспечения ООО </w:t>
      </w:r>
      <w:r w:rsidR="00DF22A6" w:rsidRPr="003A3078">
        <w:t xml:space="preserve">«МБ Технологии» </w:t>
      </w:r>
      <w:r w:rsidRPr="00DD58C6">
        <w:t>ознакомлен и согласен. Оплату в соответствии с тарифами гарантирует.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От Клиента</w:t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  <w:t>______________________ /                /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ind w:left="4248" w:firstLine="708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ind w:left="4248"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DD58C6">
        <w:rPr>
          <w:rFonts w:ascii="Arial" w:hAnsi="Arial" w:cs="Arial"/>
          <w:lang w:val="ru-RU"/>
        </w:rPr>
        <w:t>“___”___________ 20___ года М.П.</w:t>
      </w:r>
    </w:p>
    <w:p w:rsidR="00130153" w:rsidRPr="001431FD" w:rsidRDefault="00130153" w:rsidP="00130153">
      <w:pPr>
        <w:ind w:left="4248" w:firstLine="708"/>
        <w:rPr>
          <w:rFonts w:ascii="Arial" w:hAnsi="Arial" w:cs="Arial"/>
          <w:b/>
          <w:sz w:val="24"/>
          <w:szCs w:val="24"/>
          <w:lang w:val="ru-RU"/>
        </w:rPr>
      </w:pPr>
    </w:p>
    <w:sectPr w:rsidR="00130153" w:rsidRPr="001431FD" w:rsidSect="003725C4">
      <w:footerReference w:type="default" r:id="rId10"/>
      <w:pgSz w:w="11906" w:h="16838"/>
      <w:pgMar w:top="851" w:right="566" w:bottom="993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1E" w:rsidRPr="000014AF" w:rsidRDefault="0090301E" w:rsidP="000D3D8E">
      <w:r>
        <w:separator/>
      </w:r>
    </w:p>
  </w:endnote>
  <w:endnote w:type="continuationSeparator" w:id="0">
    <w:p w:rsidR="0090301E" w:rsidRPr="000014AF" w:rsidRDefault="0090301E" w:rsidP="000D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D2" w:rsidRDefault="002328D2">
    <w:pPr>
      <w:pStyle w:val="ae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6503670</wp:posOffset>
              </wp:positionH>
              <wp:positionV relativeFrom="paragraph">
                <wp:posOffset>635</wp:posOffset>
              </wp:positionV>
              <wp:extent cx="14160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8D2" w:rsidRPr="00A16B9B" w:rsidRDefault="002328D2">
                          <w:pPr>
                            <w:pStyle w:val="ae"/>
                            <w:rPr>
                              <w:rFonts w:ascii="Arial" w:hAnsi="Arial" w:cs="Arial"/>
                            </w:rPr>
                          </w:pP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begin"/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separate"/>
                          </w:r>
                          <w:r w:rsidR="00BC1304">
                            <w:rPr>
                              <w:rStyle w:val="a4"/>
                              <w:rFonts w:ascii="Arial" w:hAnsi="Arial" w:cs="Arial"/>
                              <w:noProof/>
                            </w:rPr>
                            <w:t>23</w: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.05pt;width:11.1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GF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" stroked="f">
              <v:fill opacity="0"/>
              <v:textbox inset="0,0,0,0">
                <w:txbxContent>
                  <w:p w:rsidR="002328D2" w:rsidRPr="00A16B9B" w:rsidRDefault="002328D2">
                    <w:pPr>
                      <w:pStyle w:val="ae"/>
                      <w:rPr>
                        <w:rFonts w:ascii="Arial" w:hAnsi="Arial" w:cs="Arial"/>
                      </w:rPr>
                    </w:pP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begin"/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instrText xml:space="preserve"> PAGE </w:instrTex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separate"/>
                    </w:r>
                    <w:r w:rsidR="00BC1304">
                      <w:rPr>
                        <w:rStyle w:val="a4"/>
                        <w:rFonts w:ascii="Arial" w:hAnsi="Arial" w:cs="Arial"/>
                        <w:noProof/>
                      </w:rPr>
                      <w:t>23</w: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1E" w:rsidRPr="000014AF" w:rsidRDefault="0090301E" w:rsidP="000D3D8E">
      <w:r>
        <w:separator/>
      </w:r>
    </w:p>
  </w:footnote>
  <w:footnote w:type="continuationSeparator" w:id="0">
    <w:p w:rsidR="0090301E" w:rsidRPr="000014AF" w:rsidRDefault="0090301E" w:rsidP="000D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7A0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0000004"/>
    <w:multiLevelType w:val="multilevel"/>
    <w:tmpl w:val="00000004"/>
    <w:name w:val="WW8Num1"/>
    <w:lvl w:ilvl="0">
      <w:start w:val="4"/>
      <w:numFmt w:val="none"/>
      <w:suff w:val="nothing"/>
      <w:lvlText w:val="Приложение 17"/>
      <w:lvlJc w:val="left"/>
      <w:pPr>
        <w:tabs>
          <w:tab w:val="num" w:pos="0"/>
        </w:tabs>
        <w:ind w:left="360" w:hanging="72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008"/>
        </w:tabs>
        <w:ind w:left="100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suff w:val="nothing"/>
      <w:lvlText w:val="Приложение %9"/>
      <w:lvlJc w:val="left"/>
      <w:pPr>
        <w:tabs>
          <w:tab w:val="num" w:pos="0"/>
        </w:tabs>
        <w:ind w:left="4320" w:hanging="1440"/>
      </w:pPr>
      <w:rPr>
        <w:rFonts w:ascii="Arial" w:hAnsi="Arial" w:cs="Times New Roman"/>
        <w:b w:val="0"/>
        <w:i w:val="0"/>
        <w:sz w:val="20"/>
      </w:rPr>
    </w:lvl>
  </w:abstractNum>
  <w:abstractNum w:abstractNumId="2">
    <w:nsid w:val="00000005"/>
    <w:multiLevelType w:val="multilevel"/>
    <w:tmpl w:val="00000005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0000006"/>
    <w:multiLevelType w:val="multilevel"/>
    <w:tmpl w:val="8472794C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6">
    <w:nsid w:val="00000009"/>
    <w:multiLevelType w:val="multilevel"/>
    <w:tmpl w:val="875E90F2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>
    <w:nsid w:val="0000000B"/>
    <w:multiLevelType w:val="multilevel"/>
    <w:tmpl w:val="1C08B3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5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  <w:i w:val="0"/>
      </w:rPr>
    </w:lvl>
    <w:lvl w:ilvl="1">
      <w:start w:val="3"/>
      <w:numFmt w:val="none"/>
      <w:suff w:val="nothing"/>
      <w:lvlText w:val="7.3."/>
      <w:lvlJc w:val="left"/>
      <w:pPr>
        <w:tabs>
          <w:tab w:val="num" w:pos="1281"/>
        </w:tabs>
        <w:ind w:left="1281" w:hanging="855"/>
      </w:pPr>
      <w:rPr>
        <w:rFonts w:cs="Times New Roman"/>
        <w:i w:val="0"/>
      </w:rPr>
    </w:lvl>
    <w:lvl w:ilvl="2">
      <w:start w:val="1"/>
      <w:numFmt w:val="decimal"/>
      <w:lvlText w:val="%1.%3."/>
      <w:lvlJc w:val="left"/>
      <w:pPr>
        <w:tabs>
          <w:tab w:val="num" w:pos="1707"/>
        </w:tabs>
        <w:ind w:left="1707" w:hanging="855"/>
      </w:pPr>
      <w:rPr>
        <w:rFonts w:cs="Times New Roman"/>
        <w:i w:val="0"/>
      </w:rPr>
    </w:lvl>
    <w:lvl w:ilvl="3">
      <w:start w:val="1"/>
      <w:numFmt w:val="decimal"/>
      <w:lvlText w:val="%1.%3.%4."/>
      <w:lvlJc w:val="left"/>
      <w:pPr>
        <w:tabs>
          <w:tab w:val="num" w:pos="2133"/>
        </w:tabs>
        <w:ind w:left="2133" w:hanging="855"/>
      </w:pPr>
      <w:rPr>
        <w:rFonts w:cs="Times New Roman"/>
        <w:i w:val="0"/>
      </w:r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  <w:rPr>
        <w:rFonts w:cs="Times New Roman"/>
        <w:i w:val="0"/>
      </w:r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  <w:rPr>
        <w:rFonts w:cs="Times New Roman"/>
        <w:i w:val="0"/>
      </w:r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  <w:rPr>
        <w:rFonts w:cs="Times New Roman"/>
        <w:i w:val="0"/>
      </w:rPr>
    </w:lvl>
  </w:abstractNum>
  <w:abstractNum w:abstractNumId="18">
    <w:nsid w:val="00000015"/>
    <w:multiLevelType w:val="singleLevel"/>
    <w:tmpl w:val="00000015"/>
    <w:name w:val="WW8Num26"/>
    <w:lvl w:ilvl="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19">
    <w:nsid w:val="00000016"/>
    <w:multiLevelType w:val="multilevel"/>
    <w:tmpl w:val="00000016"/>
    <w:name w:val="WW8Num2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0">
    <w:nsid w:val="00000017"/>
    <w:multiLevelType w:val="multilevel"/>
    <w:tmpl w:val="00000017"/>
    <w:name w:val="WW8Num2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8"/>
    <w:multiLevelType w:val="multilevel"/>
    <w:tmpl w:val="00000018"/>
    <w:name w:val="WW8Num2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22">
    <w:nsid w:val="00000019"/>
    <w:multiLevelType w:val="multilevel"/>
    <w:tmpl w:val="00000019"/>
    <w:name w:val="WW8Num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A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D"/>
    <w:multiLevelType w:val="multilevel"/>
    <w:tmpl w:val="0000001D"/>
    <w:name w:val="WW8Num3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4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>
    <w:nsid w:val="00000022"/>
    <w:multiLevelType w:val="singleLevel"/>
    <w:tmpl w:val="00000022"/>
    <w:name w:val="WW8Num43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</w:abstractNum>
  <w:abstractNum w:abstractNumId="32">
    <w:nsid w:val="00000023"/>
    <w:multiLevelType w:val="multilevel"/>
    <w:tmpl w:val="00000023"/>
    <w:name w:val="WW8Num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none"/>
      <w:suff w:val="nothing"/>
      <w:lvlText w:val="7.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none"/>
      <w:suff w:val="nothing"/>
      <w:lvlText w:val="7.3.1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4.%5.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4.%5.%6.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4.%5.%6.%7.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4.%5.%6.%7.%8.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4.%5.%6.%7.%8.%9.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33">
    <w:nsid w:val="00000024"/>
    <w:multiLevelType w:val="multilevel"/>
    <w:tmpl w:val="00000024"/>
    <w:name w:val="WW8Num4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>
    <w:nsid w:val="1155245A"/>
    <w:multiLevelType w:val="multilevel"/>
    <w:tmpl w:val="85FC73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5">
    <w:nsid w:val="26E25963"/>
    <w:multiLevelType w:val="multilevel"/>
    <w:tmpl w:val="B06A6482"/>
    <w:name w:val="WW8Num36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 w:hint="default"/>
      </w:rPr>
    </w:lvl>
  </w:abstractNum>
  <w:abstractNum w:abstractNumId="36">
    <w:nsid w:val="3F47432B"/>
    <w:multiLevelType w:val="hybridMultilevel"/>
    <w:tmpl w:val="039E1A68"/>
    <w:name w:val="WW8Num47"/>
    <w:lvl w:ilvl="0" w:tplc="D8F4CB9A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88905C88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DE82AE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7990F6C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8DB82F02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02CD0C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9F8659FE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5C6B24C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972E25C4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7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38">
    <w:nsid w:val="60265A92"/>
    <w:multiLevelType w:val="hybridMultilevel"/>
    <w:tmpl w:val="E36AEDFA"/>
    <w:lvl w:ilvl="0" w:tplc="40E04D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6D6677"/>
    <w:multiLevelType w:val="multilevel"/>
    <w:tmpl w:val="50D8CC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1">
    <w:nsid w:val="6ECF5A8B"/>
    <w:multiLevelType w:val="hybridMultilevel"/>
    <w:tmpl w:val="B8BC7EB8"/>
    <w:lvl w:ilvl="0" w:tplc="00000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742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3F65C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3FE93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39071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C1AB3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65A55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3DC7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6561B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4"/>
  </w:num>
  <w:num w:numId="7">
    <w:abstractNumId w:val="23"/>
  </w:num>
  <w:num w:numId="8">
    <w:abstractNumId w:val="26"/>
  </w:num>
  <w:num w:numId="9">
    <w:abstractNumId w:val="27"/>
  </w:num>
  <w:num w:numId="10">
    <w:abstractNumId w:val="31"/>
  </w:num>
  <w:num w:numId="11">
    <w:abstractNumId w:val="38"/>
  </w:num>
  <w:num w:numId="12">
    <w:abstractNumId w:val="40"/>
  </w:num>
  <w:num w:numId="13">
    <w:abstractNumId w:val="34"/>
  </w:num>
  <w:num w:numId="14">
    <w:abstractNumId w:val="39"/>
  </w:num>
  <w:num w:numId="15">
    <w:abstractNumId w:val="41"/>
  </w:num>
  <w:num w:numId="16">
    <w:abstractNumId w:val="37"/>
  </w:num>
  <w:num w:numId="1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8"/>
    <w:rsid w:val="000004E4"/>
    <w:rsid w:val="000008C0"/>
    <w:rsid w:val="000014AF"/>
    <w:rsid w:val="000024C4"/>
    <w:rsid w:val="0000747F"/>
    <w:rsid w:val="000118E8"/>
    <w:rsid w:val="00014154"/>
    <w:rsid w:val="00016E0D"/>
    <w:rsid w:val="00020579"/>
    <w:rsid w:val="00020942"/>
    <w:rsid w:val="0002755C"/>
    <w:rsid w:val="00033BA3"/>
    <w:rsid w:val="00035D4E"/>
    <w:rsid w:val="00037F63"/>
    <w:rsid w:val="0004128E"/>
    <w:rsid w:val="0004138F"/>
    <w:rsid w:val="00041500"/>
    <w:rsid w:val="00043382"/>
    <w:rsid w:val="000442E4"/>
    <w:rsid w:val="00044D06"/>
    <w:rsid w:val="00045142"/>
    <w:rsid w:val="000460D8"/>
    <w:rsid w:val="00053145"/>
    <w:rsid w:val="0005381D"/>
    <w:rsid w:val="00054953"/>
    <w:rsid w:val="0005617B"/>
    <w:rsid w:val="00057AB4"/>
    <w:rsid w:val="000656FB"/>
    <w:rsid w:val="000700D6"/>
    <w:rsid w:val="000733EB"/>
    <w:rsid w:val="00075925"/>
    <w:rsid w:val="0008020D"/>
    <w:rsid w:val="00081AFF"/>
    <w:rsid w:val="000828B3"/>
    <w:rsid w:val="000831C6"/>
    <w:rsid w:val="00083BE2"/>
    <w:rsid w:val="00084E47"/>
    <w:rsid w:val="00085024"/>
    <w:rsid w:val="0008517D"/>
    <w:rsid w:val="00085568"/>
    <w:rsid w:val="00085B6C"/>
    <w:rsid w:val="0008775E"/>
    <w:rsid w:val="00091324"/>
    <w:rsid w:val="00092FC7"/>
    <w:rsid w:val="000965FB"/>
    <w:rsid w:val="0009716E"/>
    <w:rsid w:val="00097454"/>
    <w:rsid w:val="000A52BA"/>
    <w:rsid w:val="000A6E04"/>
    <w:rsid w:val="000A7C31"/>
    <w:rsid w:val="000B3301"/>
    <w:rsid w:val="000B4108"/>
    <w:rsid w:val="000B47C7"/>
    <w:rsid w:val="000B61C4"/>
    <w:rsid w:val="000C14C4"/>
    <w:rsid w:val="000C3DC2"/>
    <w:rsid w:val="000C686A"/>
    <w:rsid w:val="000C7339"/>
    <w:rsid w:val="000C734C"/>
    <w:rsid w:val="000D3D8E"/>
    <w:rsid w:val="000D6834"/>
    <w:rsid w:val="000E2A13"/>
    <w:rsid w:val="000E71B0"/>
    <w:rsid w:val="000F052C"/>
    <w:rsid w:val="000F4A19"/>
    <w:rsid w:val="000F7CB2"/>
    <w:rsid w:val="00102BB5"/>
    <w:rsid w:val="00103A43"/>
    <w:rsid w:val="00104432"/>
    <w:rsid w:val="00104464"/>
    <w:rsid w:val="00104F4D"/>
    <w:rsid w:val="00126205"/>
    <w:rsid w:val="00130153"/>
    <w:rsid w:val="001302D8"/>
    <w:rsid w:val="00134906"/>
    <w:rsid w:val="00134E47"/>
    <w:rsid w:val="00142863"/>
    <w:rsid w:val="00142C9C"/>
    <w:rsid w:val="001431FD"/>
    <w:rsid w:val="001542AE"/>
    <w:rsid w:val="00155A54"/>
    <w:rsid w:val="00161C76"/>
    <w:rsid w:val="00162CDD"/>
    <w:rsid w:val="001704AB"/>
    <w:rsid w:val="00173E85"/>
    <w:rsid w:val="00173FB2"/>
    <w:rsid w:val="00174C71"/>
    <w:rsid w:val="00175C14"/>
    <w:rsid w:val="001807BC"/>
    <w:rsid w:val="0019144C"/>
    <w:rsid w:val="001916D3"/>
    <w:rsid w:val="00192A71"/>
    <w:rsid w:val="00193B97"/>
    <w:rsid w:val="00195425"/>
    <w:rsid w:val="00196206"/>
    <w:rsid w:val="0019666F"/>
    <w:rsid w:val="001A18E2"/>
    <w:rsid w:val="001A3D81"/>
    <w:rsid w:val="001A58BF"/>
    <w:rsid w:val="001A62EA"/>
    <w:rsid w:val="001B267E"/>
    <w:rsid w:val="001B5E85"/>
    <w:rsid w:val="001B6749"/>
    <w:rsid w:val="001C1A64"/>
    <w:rsid w:val="001D3623"/>
    <w:rsid w:val="001D39AB"/>
    <w:rsid w:val="001D3E9C"/>
    <w:rsid w:val="001D624E"/>
    <w:rsid w:val="001F0710"/>
    <w:rsid w:val="001F1007"/>
    <w:rsid w:val="001F2A2A"/>
    <w:rsid w:val="001F443D"/>
    <w:rsid w:val="001F55CC"/>
    <w:rsid w:val="001F68CC"/>
    <w:rsid w:val="001F792B"/>
    <w:rsid w:val="00200181"/>
    <w:rsid w:val="00204836"/>
    <w:rsid w:val="00206966"/>
    <w:rsid w:val="002178A4"/>
    <w:rsid w:val="00217D42"/>
    <w:rsid w:val="00221101"/>
    <w:rsid w:val="00225299"/>
    <w:rsid w:val="0022650E"/>
    <w:rsid w:val="00227B4B"/>
    <w:rsid w:val="002328D2"/>
    <w:rsid w:val="0023325A"/>
    <w:rsid w:val="00235E42"/>
    <w:rsid w:val="002410EA"/>
    <w:rsid w:val="0024157D"/>
    <w:rsid w:val="002448DD"/>
    <w:rsid w:val="002449C4"/>
    <w:rsid w:val="00244A69"/>
    <w:rsid w:val="00257D99"/>
    <w:rsid w:val="002601E3"/>
    <w:rsid w:val="002617F8"/>
    <w:rsid w:val="00262891"/>
    <w:rsid w:val="00267C7E"/>
    <w:rsid w:val="00272002"/>
    <w:rsid w:val="0027367D"/>
    <w:rsid w:val="00274EEC"/>
    <w:rsid w:val="0027558E"/>
    <w:rsid w:val="002762CA"/>
    <w:rsid w:val="00276467"/>
    <w:rsid w:val="00284344"/>
    <w:rsid w:val="0028554B"/>
    <w:rsid w:val="00287357"/>
    <w:rsid w:val="00287716"/>
    <w:rsid w:val="00287BFA"/>
    <w:rsid w:val="0029099D"/>
    <w:rsid w:val="00290AE7"/>
    <w:rsid w:val="0029237E"/>
    <w:rsid w:val="002969A8"/>
    <w:rsid w:val="002A1E78"/>
    <w:rsid w:val="002A1F9C"/>
    <w:rsid w:val="002A4FAC"/>
    <w:rsid w:val="002B3AE1"/>
    <w:rsid w:val="002B780E"/>
    <w:rsid w:val="002C0EB8"/>
    <w:rsid w:val="002C24A5"/>
    <w:rsid w:val="002C27B8"/>
    <w:rsid w:val="002D12A5"/>
    <w:rsid w:val="002D13C9"/>
    <w:rsid w:val="002D2E1B"/>
    <w:rsid w:val="002E00F1"/>
    <w:rsid w:val="002E0383"/>
    <w:rsid w:val="002E3A09"/>
    <w:rsid w:val="002F055C"/>
    <w:rsid w:val="002F3937"/>
    <w:rsid w:val="002F403B"/>
    <w:rsid w:val="002F7BAB"/>
    <w:rsid w:val="003020EE"/>
    <w:rsid w:val="003024E9"/>
    <w:rsid w:val="003036D9"/>
    <w:rsid w:val="00306638"/>
    <w:rsid w:val="003067BB"/>
    <w:rsid w:val="0030739D"/>
    <w:rsid w:val="003106E1"/>
    <w:rsid w:val="00312DF0"/>
    <w:rsid w:val="00314105"/>
    <w:rsid w:val="0032033B"/>
    <w:rsid w:val="00322AB6"/>
    <w:rsid w:val="00326999"/>
    <w:rsid w:val="003331DA"/>
    <w:rsid w:val="0033457A"/>
    <w:rsid w:val="00335033"/>
    <w:rsid w:val="00336E41"/>
    <w:rsid w:val="00337E0B"/>
    <w:rsid w:val="00343BAF"/>
    <w:rsid w:val="003441C4"/>
    <w:rsid w:val="003463C4"/>
    <w:rsid w:val="003538B1"/>
    <w:rsid w:val="00355967"/>
    <w:rsid w:val="00371D78"/>
    <w:rsid w:val="003725C4"/>
    <w:rsid w:val="00372EF9"/>
    <w:rsid w:val="00374745"/>
    <w:rsid w:val="00376DD2"/>
    <w:rsid w:val="003771FC"/>
    <w:rsid w:val="003777D7"/>
    <w:rsid w:val="00380BAF"/>
    <w:rsid w:val="00384A39"/>
    <w:rsid w:val="0038538C"/>
    <w:rsid w:val="003901A3"/>
    <w:rsid w:val="0039349D"/>
    <w:rsid w:val="00394DFE"/>
    <w:rsid w:val="0039642D"/>
    <w:rsid w:val="00396607"/>
    <w:rsid w:val="003A2E36"/>
    <w:rsid w:val="003A491F"/>
    <w:rsid w:val="003B0FAA"/>
    <w:rsid w:val="003B1CB9"/>
    <w:rsid w:val="003B453A"/>
    <w:rsid w:val="003B5130"/>
    <w:rsid w:val="003B60F0"/>
    <w:rsid w:val="003B6723"/>
    <w:rsid w:val="003C0B0F"/>
    <w:rsid w:val="003C211B"/>
    <w:rsid w:val="003C27ED"/>
    <w:rsid w:val="003C4E24"/>
    <w:rsid w:val="003C5CB1"/>
    <w:rsid w:val="003C5D80"/>
    <w:rsid w:val="003C7344"/>
    <w:rsid w:val="003C7E95"/>
    <w:rsid w:val="003C7EE1"/>
    <w:rsid w:val="003D1921"/>
    <w:rsid w:val="003D1F45"/>
    <w:rsid w:val="003D2D51"/>
    <w:rsid w:val="003D3EFA"/>
    <w:rsid w:val="003E380C"/>
    <w:rsid w:val="003E4AFF"/>
    <w:rsid w:val="003F1D4F"/>
    <w:rsid w:val="003F602A"/>
    <w:rsid w:val="00405561"/>
    <w:rsid w:val="00405F25"/>
    <w:rsid w:val="00406B19"/>
    <w:rsid w:val="004158F2"/>
    <w:rsid w:val="004168B4"/>
    <w:rsid w:val="00421993"/>
    <w:rsid w:val="00422279"/>
    <w:rsid w:val="0042745F"/>
    <w:rsid w:val="00432362"/>
    <w:rsid w:val="004343B4"/>
    <w:rsid w:val="00435AE6"/>
    <w:rsid w:val="00440CE9"/>
    <w:rsid w:val="00446411"/>
    <w:rsid w:val="0044708A"/>
    <w:rsid w:val="0045132A"/>
    <w:rsid w:val="004543F4"/>
    <w:rsid w:val="00461663"/>
    <w:rsid w:val="004624C2"/>
    <w:rsid w:val="0046378D"/>
    <w:rsid w:val="0046470C"/>
    <w:rsid w:val="00470FE9"/>
    <w:rsid w:val="00471E3C"/>
    <w:rsid w:val="00471E79"/>
    <w:rsid w:val="004721FA"/>
    <w:rsid w:val="00472A5A"/>
    <w:rsid w:val="0047417A"/>
    <w:rsid w:val="00477030"/>
    <w:rsid w:val="00480A46"/>
    <w:rsid w:val="00480D3C"/>
    <w:rsid w:val="004838E3"/>
    <w:rsid w:val="004A7EB7"/>
    <w:rsid w:val="004B25B0"/>
    <w:rsid w:val="004B2B53"/>
    <w:rsid w:val="004B2C24"/>
    <w:rsid w:val="004B6018"/>
    <w:rsid w:val="004B6A43"/>
    <w:rsid w:val="004B6CE4"/>
    <w:rsid w:val="004B7600"/>
    <w:rsid w:val="004C3E5E"/>
    <w:rsid w:val="004D130F"/>
    <w:rsid w:val="004D3055"/>
    <w:rsid w:val="004D7BA6"/>
    <w:rsid w:val="004E183A"/>
    <w:rsid w:val="004E4414"/>
    <w:rsid w:val="004E6E30"/>
    <w:rsid w:val="004F3379"/>
    <w:rsid w:val="004F45CF"/>
    <w:rsid w:val="004F5348"/>
    <w:rsid w:val="004F5B58"/>
    <w:rsid w:val="00500C05"/>
    <w:rsid w:val="00501C75"/>
    <w:rsid w:val="00505BCB"/>
    <w:rsid w:val="005116F7"/>
    <w:rsid w:val="00511A3E"/>
    <w:rsid w:val="005159D2"/>
    <w:rsid w:val="005169E8"/>
    <w:rsid w:val="00517EFF"/>
    <w:rsid w:val="00521BF1"/>
    <w:rsid w:val="00523521"/>
    <w:rsid w:val="00525792"/>
    <w:rsid w:val="00525FB2"/>
    <w:rsid w:val="00533AC3"/>
    <w:rsid w:val="0053601F"/>
    <w:rsid w:val="00536CC8"/>
    <w:rsid w:val="00536E23"/>
    <w:rsid w:val="00553496"/>
    <w:rsid w:val="00557DF6"/>
    <w:rsid w:val="00562122"/>
    <w:rsid w:val="0056438C"/>
    <w:rsid w:val="0057271D"/>
    <w:rsid w:val="00573C01"/>
    <w:rsid w:val="0057485E"/>
    <w:rsid w:val="00574F12"/>
    <w:rsid w:val="00580E97"/>
    <w:rsid w:val="00581DF0"/>
    <w:rsid w:val="00586D76"/>
    <w:rsid w:val="00591E0D"/>
    <w:rsid w:val="0059407D"/>
    <w:rsid w:val="0059425D"/>
    <w:rsid w:val="005968D6"/>
    <w:rsid w:val="0059698C"/>
    <w:rsid w:val="005A5B09"/>
    <w:rsid w:val="005A64AB"/>
    <w:rsid w:val="005A7AEB"/>
    <w:rsid w:val="005A7C64"/>
    <w:rsid w:val="005B0DD5"/>
    <w:rsid w:val="005B1265"/>
    <w:rsid w:val="005B73F8"/>
    <w:rsid w:val="005B7C83"/>
    <w:rsid w:val="005C3919"/>
    <w:rsid w:val="005C50C8"/>
    <w:rsid w:val="005D0466"/>
    <w:rsid w:val="005D0CEA"/>
    <w:rsid w:val="005D430B"/>
    <w:rsid w:val="005D6FBB"/>
    <w:rsid w:val="005E05BD"/>
    <w:rsid w:val="005E09B9"/>
    <w:rsid w:val="005E3216"/>
    <w:rsid w:val="005F1E09"/>
    <w:rsid w:val="005F37C6"/>
    <w:rsid w:val="005F5033"/>
    <w:rsid w:val="005F7CD7"/>
    <w:rsid w:val="00601262"/>
    <w:rsid w:val="00604CF6"/>
    <w:rsid w:val="00612DEC"/>
    <w:rsid w:val="00615636"/>
    <w:rsid w:val="00627620"/>
    <w:rsid w:val="00633BD0"/>
    <w:rsid w:val="0063495A"/>
    <w:rsid w:val="0063507A"/>
    <w:rsid w:val="006423DC"/>
    <w:rsid w:val="0064744C"/>
    <w:rsid w:val="0065057C"/>
    <w:rsid w:val="00653770"/>
    <w:rsid w:val="006538C2"/>
    <w:rsid w:val="006545A7"/>
    <w:rsid w:val="0065463E"/>
    <w:rsid w:val="00655606"/>
    <w:rsid w:val="006573AF"/>
    <w:rsid w:val="0065783E"/>
    <w:rsid w:val="00657FC2"/>
    <w:rsid w:val="006634A4"/>
    <w:rsid w:val="00670166"/>
    <w:rsid w:val="00672C91"/>
    <w:rsid w:val="00674B23"/>
    <w:rsid w:val="0068322D"/>
    <w:rsid w:val="00683ABD"/>
    <w:rsid w:val="00693709"/>
    <w:rsid w:val="0069407C"/>
    <w:rsid w:val="0069535F"/>
    <w:rsid w:val="006A06CB"/>
    <w:rsid w:val="006A10F6"/>
    <w:rsid w:val="006A2812"/>
    <w:rsid w:val="006A2F1F"/>
    <w:rsid w:val="006A3DE3"/>
    <w:rsid w:val="006A5A67"/>
    <w:rsid w:val="006B1243"/>
    <w:rsid w:val="006B2ABB"/>
    <w:rsid w:val="006B3CDA"/>
    <w:rsid w:val="006B64C6"/>
    <w:rsid w:val="006C095F"/>
    <w:rsid w:val="006D1CB0"/>
    <w:rsid w:val="006D2EF4"/>
    <w:rsid w:val="006D3723"/>
    <w:rsid w:val="006D3AC8"/>
    <w:rsid w:val="006D5654"/>
    <w:rsid w:val="006F06EF"/>
    <w:rsid w:val="006F1ED5"/>
    <w:rsid w:val="006F2B68"/>
    <w:rsid w:val="006F4F9B"/>
    <w:rsid w:val="00701BFF"/>
    <w:rsid w:val="00702113"/>
    <w:rsid w:val="00702612"/>
    <w:rsid w:val="00712C79"/>
    <w:rsid w:val="00720265"/>
    <w:rsid w:val="00720CB5"/>
    <w:rsid w:val="00721DDD"/>
    <w:rsid w:val="00722CE1"/>
    <w:rsid w:val="007277DC"/>
    <w:rsid w:val="007301C0"/>
    <w:rsid w:val="00731E07"/>
    <w:rsid w:val="007423F5"/>
    <w:rsid w:val="00744B08"/>
    <w:rsid w:val="007458D5"/>
    <w:rsid w:val="0074593B"/>
    <w:rsid w:val="00745EB8"/>
    <w:rsid w:val="00746019"/>
    <w:rsid w:val="00750D8C"/>
    <w:rsid w:val="00752EE8"/>
    <w:rsid w:val="00753D2A"/>
    <w:rsid w:val="00754526"/>
    <w:rsid w:val="00754E9A"/>
    <w:rsid w:val="00755098"/>
    <w:rsid w:val="00755E56"/>
    <w:rsid w:val="007564F0"/>
    <w:rsid w:val="00756785"/>
    <w:rsid w:val="007579EE"/>
    <w:rsid w:val="00762B80"/>
    <w:rsid w:val="007652E4"/>
    <w:rsid w:val="007666A8"/>
    <w:rsid w:val="007669F1"/>
    <w:rsid w:val="00766B96"/>
    <w:rsid w:val="00770EA6"/>
    <w:rsid w:val="00771AAA"/>
    <w:rsid w:val="00775C83"/>
    <w:rsid w:val="0077679D"/>
    <w:rsid w:val="007804E7"/>
    <w:rsid w:val="00781A87"/>
    <w:rsid w:val="007828C2"/>
    <w:rsid w:val="00782A6F"/>
    <w:rsid w:val="0079333D"/>
    <w:rsid w:val="00793DB1"/>
    <w:rsid w:val="007976AE"/>
    <w:rsid w:val="00797991"/>
    <w:rsid w:val="007A0FEA"/>
    <w:rsid w:val="007A1C13"/>
    <w:rsid w:val="007A2ACC"/>
    <w:rsid w:val="007A50C9"/>
    <w:rsid w:val="007B2207"/>
    <w:rsid w:val="007B3BD5"/>
    <w:rsid w:val="007C04AB"/>
    <w:rsid w:val="007C0C8E"/>
    <w:rsid w:val="007C245B"/>
    <w:rsid w:val="007C3154"/>
    <w:rsid w:val="007C38FE"/>
    <w:rsid w:val="007D4A03"/>
    <w:rsid w:val="007D4AE6"/>
    <w:rsid w:val="007D4D96"/>
    <w:rsid w:val="007D6AAD"/>
    <w:rsid w:val="007D73B9"/>
    <w:rsid w:val="007E0FC8"/>
    <w:rsid w:val="007E4CFD"/>
    <w:rsid w:val="007F1789"/>
    <w:rsid w:val="007F355D"/>
    <w:rsid w:val="007F47F6"/>
    <w:rsid w:val="00800848"/>
    <w:rsid w:val="00801FBB"/>
    <w:rsid w:val="00805269"/>
    <w:rsid w:val="00805FD9"/>
    <w:rsid w:val="0081224F"/>
    <w:rsid w:val="008172E2"/>
    <w:rsid w:val="008178E9"/>
    <w:rsid w:val="0082194F"/>
    <w:rsid w:val="008231ED"/>
    <w:rsid w:val="00824557"/>
    <w:rsid w:val="00824A6F"/>
    <w:rsid w:val="0082526C"/>
    <w:rsid w:val="0082625B"/>
    <w:rsid w:val="00831406"/>
    <w:rsid w:val="00831445"/>
    <w:rsid w:val="00834954"/>
    <w:rsid w:val="00835A86"/>
    <w:rsid w:val="00835CC9"/>
    <w:rsid w:val="00837F26"/>
    <w:rsid w:val="00840851"/>
    <w:rsid w:val="0085035F"/>
    <w:rsid w:val="00850E55"/>
    <w:rsid w:val="00852104"/>
    <w:rsid w:val="0085435E"/>
    <w:rsid w:val="008543A4"/>
    <w:rsid w:val="00855519"/>
    <w:rsid w:val="00856402"/>
    <w:rsid w:val="008702B9"/>
    <w:rsid w:val="008707C1"/>
    <w:rsid w:val="00874995"/>
    <w:rsid w:val="00874BBE"/>
    <w:rsid w:val="008754BD"/>
    <w:rsid w:val="008767D8"/>
    <w:rsid w:val="00880305"/>
    <w:rsid w:val="00881C1A"/>
    <w:rsid w:val="00884657"/>
    <w:rsid w:val="008918F5"/>
    <w:rsid w:val="008A331F"/>
    <w:rsid w:val="008A3350"/>
    <w:rsid w:val="008B11B4"/>
    <w:rsid w:val="008B2B69"/>
    <w:rsid w:val="008B7B59"/>
    <w:rsid w:val="008C198B"/>
    <w:rsid w:val="008C7102"/>
    <w:rsid w:val="008C79A7"/>
    <w:rsid w:val="008E1B76"/>
    <w:rsid w:val="008E3BEF"/>
    <w:rsid w:val="008E4A62"/>
    <w:rsid w:val="008F05A0"/>
    <w:rsid w:val="008F5BE7"/>
    <w:rsid w:val="00901081"/>
    <w:rsid w:val="0090301E"/>
    <w:rsid w:val="009037C4"/>
    <w:rsid w:val="009100C3"/>
    <w:rsid w:val="0091013D"/>
    <w:rsid w:val="00910E61"/>
    <w:rsid w:val="00916EA1"/>
    <w:rsid w:val="009175BA"/>
    <w:rsid w:val="00917D18"/>
    <w:rsid w:val="00921BD1"/>
    <w:rsid w:val="00924E43"/>
    <w:rsid w:val="00927CD7"/>
    <w:rsid w:val="00930D7C"/>
    <w:rsid w:val="0093230A"/>
    <w:rsid w:val="00934316"/>
    <w:rsid w:val="00937DA1"/>
    <w:rsid w:val="00940DAD"/>
    <w:rsid w:val="009411EA"/>
    <w:rsid w:val="00942469"/>
    <w:rsid w:val="00945D91"/>
    <w:rsid w:val="00946756"/>
    <w:rsid w:val="009568B8"/>
    <w:rsid w:val="00957562"/>
    <w:rsid w:val="009601AD"/>
    <w:rsid w:val="00960887"/>
    <w:rsid w:val="00962CE3"/>
    <w:rsid w:val="00963AE2"/>
    <w:rsid w:val="00966FFC"/>
    <w:rsid w:val="00971DFB"/>
    <w:rsid w:val="00972541"/>
    <w:rsid w:val="00974340"/>
    <w:rsid w:val="00980279"/>
    <w:rsid w:val="009817DA"/>
    <w:rsid w:val="009828DB"/>
    <w:rsid w:val="009849C0"/>
    <w:rsid w:val="00984E7A"/>
    <w:rsid w:val="00995354"/>
    <w:rsid w:val="00995921"/>
    <w:rsid w:val="009A339C"/>
    <w:rsid w:val="009A3A90"/>
    <w:rsid w:val="009A7E06"/>
    <w:rsid w:val="009B1E2F"/>
    <w:rsid w:val="009B48D3"/>
    <w:rsid w:val="009B4C06"/>
    <w:rsid w:val="009B79C9"/>
    <w:rsid w:val="009B7C0D"/>
    <w:rsid w:val="009C06D3"/>
    <w:rsid w:val="009C0E65"/>
    <w:rsid w:val="009C3F10"/>
    <w:rsid w:val="009C74BE"/>
    <w:rsid w:val="009D064D"/>
    <w:rsid w:val="009D0A03"/>
    <w:rsid w:val="009D620A"/>
    <w:rsid w:val="009E0F03"/>
    <w:rsid w:val="009E4742"/>
    <w:rsid w:val="009F1208"/>
    <w:rsid w:val="009F29DE"/>
    <w:rsid w:val="009F2E77"/>
    <w:rsid w:val="009F3CE1"/>
    <w:rsid w:val="009F414D"/>
    <w:rsid w:val="009F71D5"/>
    <w:rsid w:val="00A01A2D"/>
    <w:rsid w:val="00A01C10"/>
    <w:rsid w:val="00A05BFA"/>
    <w:rsid w:val="00A075DF"/>
    <w:rsid w:val="00A1212E"/>
    <w:rsid w:val="00A149D6"/>
    <w:rsid w:val="00A15C5C"/>
    <w:rsid w:val="00A15DAD"/>
    <w:rsid w:val="00A16B9B"/>
    <w:rsid w:val="00A22290"/>
    <w:rsid w:val="00A24889"/>
    <w:rsid w:val="00A249FB"/>
    <w:rsid w:val="00A266AA"/>
    <w:rsid w:val="00A279ED"/>
    <w:rsid w:val="00A27ACF"/>
    <w:rsid w:val="00A30195"/>
    <w:rsid w:val="00A33A8B"/>
    <w:rsid w:val="00A36420"/>
    <w:rsid w:val="00A4146C"/>
    <w:rsid w:val="00A514E7"/>
    <w:rsid w:val="00A52123"/>
    <w:rsid w:val="00A52F0C"/>
    <w:rsid w:val="00A545B9"/>
    <w:rsid w:val="00A56029"/>
    <w:rsid w:val="00A660D1"/>
    <w:rsid w:val="00A67B51"/>
    <w:rsid w:val="00A70583"/>
    <w:rsid w:val="00A73D92"/>
    <w:rsid w:val="00A7603E"/>
    <w:rsid w:val="00A779B7"/>
    <w:rsid w:val="00A809D7"/>
    <w:rsid w:val="00A8278C"/>
    <w:rsid w:val="00A83511"/>
    <w:rsid w:val="00A83FF5"/>
    <w:rsid w:val="00A92956"/>
    <w:rsid w:val="00A9628D"/>
    <w:rsid w:val="00A96FF7"/>
    <w:rsid w:val="00A97F48"/>
    <w:rsid w:val="00AA3E5B"/>
    <w:rsid w:val="00AA471C"/>
    <w:rsid w:val="00AA6939"/>
    <w:rsid w:val="00AB222B"/>
    <w:rsid w:val="00AB3C0B"/>
    <w:rsid w:val="00AB4C9B"/>
    <w:rsid w:val="00AB52DB"/>
    <w:rsid w:val="00AC5469"/>
    <w:rsid w:val="00AE01FC"/>
    <w:rsid w:val="00AE4434"/>
    <w:rsid w:val="00AE7624"/>
    <w:rsid w:val="00AF068A"/>
    <w:rsid w:val="00AF20BF"/>
    <w:rsid w:val="00AF2355"/>
    <w:rsid w:val="00AF2908"/>
    <w:rsid w:val="00AF3179"/>
    <w:rsid w:val="00B0046B"/>
    <w:rsid w:val="00B00D2D"/>
    <w:rsid w:val="00B016ED"/>
    <w:rsid w:val="00B03372"/>
    <w:rsid w:val="00B056BE"/>
    <w:rsid w:val="00B14B7F"/>
    <w:rsid w:val="00B20507"/>
    <w:rsid w:val="00B2167D"/>
    <w:rsid w:val="00B2245E"/>
    <w:rsid w:val="00B233BB"/>
    <w:rsid w:val="00B30DDC"/>
    <w:rsid w:val="00B34725"/>
    <w:rsid w:val="00B37882"/>
    <w:rsid w:val="00B42EA9"/>
    <w:rsid w:val="00B47BE0"/>
    <w:rsid w:val="00B5275A"/>
    <w:rsid w:val="00B54BEF"/>
    <w:rsid w:val="00B55412"/>
    <w:rsid w:val="00B57285"/>
    <w:rsid w:val="00B62263"/>
    <w:rsid w:val="00B6367D"/>
    <w:rsid w:val="00B63D68"/>
    <w:rsid w:val="00B63D7C"/>
    <w:rsid w:val="00B73B84"/>
    <w:rsid w:val="00B7503F"/>
    <w:rsid w:val="00B7536C"/>
    <w:rsid w:val="00B76CF5"/>
    <w:rsid w:val="00B805FC"/>
    <w:rsid w:val="00B85758"/>
    <w:rsid w:val="00B951F3"/>
    <w:rsid w:val="00B96054"/>
    <w:rsid w:val="00BA042E"/>
    <w:rsid w:val="00BA0EEB"/>
    <w:rsid w:val="00BA1532"/>
    <w:rsid w:val="00BA2834"/>
    <w:rsid w:val="00BA5117"/>
    <w:rsid w:val="00BB097D"/>
    <w:rsid w:val="00BB0AEE"/>
    <w:rsid w:val="00BB159D"/>
    <w:rsid w:val="00BB2600"/>
    <w:rsid w:val="00BB31B5"/>
    <w:rsid w:val="00BC1304"/>
    <w:rsid w:val="00BC32F4"/>
    <w:rsid w:val="00BC3F63"/>
    <w:rsid w:val="00BC6536"/>
    <w:rsid w:val="00BC696F"/>
    <w:rsid w:val="00BC7DAE"/>
    <w:rsid w:val="00BD05D0"/>
    <w:rsid w:val="00BE1BA1"/>
    <w:rsid w:val="00BF117D"/>
    <w:rsid w:val="00BF12E3"/>
    <w:rsid w:val="00BF295B"/>
    <w:rsid w:val="00BF313D"/>
    <w:rsid w:val="00BF365F"/>
    <w:rsid w:val="00BF4610"/>
    <w:rsid w:val="00BF777E"/>
    <w:rsid w:val="00C01ED3"/>
    <w:rsid w:val="00C028C8"/>
    <w:rsid w:val="00C02D7D"/>
    <w:rsid w:val="00C0559D"/>
    <w:rsid w:val="00C07A96"/>
    <w:rsid w:val="00C103F8"/>
    <w:rsid w:val="00C11D88"/>
    <w:rsid w:val="00C13AA1"/>
    <w:rsid w:val="00C14DDC"/>
    <w:rsid w:val="00C1701E"/>
    <w:rsid w:val="00C20EF6"/>
    <w:rsid w:val="00C2447E"/>
    <w:rsid w:val="00C248D2"/>
    <w:rsid w:val="00C24F6B"/>
    <w:rsid w:val="00C31020"/>
    <w:rsid w:val="00C3694B"/>
    <w:rsid w:val="00C401FD"/>
    <w:rsid w:val="00C42CE5"/>
    <w:rsid w:val="00C43733"/>
    <w:rsid w:val="00C44E51"/>
    <w:rsid w:val="00C46857"/>
    <w:rsid w:val="00C47564"/>
    <w:rsid w:val="00C53FF5"/>
    <w:rsid w:val="00C54126"/>
    <w:rsid w:val="00C54536"/>
    <w:rsid w:val="00C566D4"/>
    <w:rsid w:val="00C60C4D"/>
    <w:rsid w:val="00C62F7B"/>
    <w:rsid w:val="00C65AAA"/>
    <w:rsid w:val="00C65EB8"/>
    <w:rsid w:val="00C65F26"/>
    <w:rsid w:val="00C67ACC"/>
    <w:rsid w:val="00C76843"/>
    <w:rsid w:val="00C77300"/>
    <w:rsid w:val="00C8064B"/>
    <w:rsid w:val="00C84B3B"/>
    <w:rsid w:val="00C84D4B"/>
    <w:rsid w:val="00C87BE7"/>
    <w:rsid w:val="00C91F7D"/>
    <w:rsid w:val="00C94B8B"/>
    <w:rsid w:val="00C95F8C"/>
    <w:rsid w:val="00C96578"/>
    <w:rsid w:val="00C973AD"/>
    <w:rsid w:val="00C97E69"/>
    <w:rsid w:val="00CA0E73"/>
    <w:rsid w:val="00CA1B49"/>
    <w:rsid w:val="00CA4CDF"/>
    <w:rsid w:val="00CA585C"/>
    <w:rsid w:val="00CA63CE"/>
    <w:rsid w:val="00CB35C3"/>
    <w:rsid w:val="00CB5B45"/>
    <w:rsid w:val="00CB5B7B"/>
    <w:rsid w:val="00CB62CD"/>
    <w:rsid w:val="00CC018D"/>
    <w:rsid w:val="00CC3AA5"/>
    <w:rsid w:val="00CC65E6"/>
    <w:rsid w:val="00CC78BE"/>
    <w:rsid w:val="00CC7D52"/>
    <w:rsid w:val="00CD413E"/>
    <w:rsid w:val="00CD5474"/>
    <w:rsid w:val="00CD5C2C"/>
    <w:rsid w:val="00CD7DB5"/>
    <w:rsid w:val="00CE0B53"/>
    <w:rsid w:val="00CE21BC"/>
    <w:rsid w:val="00CE2C4A"/>
    <w:rsid w:val="00CE39E8"/>
    <w:rsid w:val="00CF201B"/>
    <w:rsid w:val="00CF2A9B"/>
    <w:rsid w:val="00CF3A70"/>
    <w:rsid w:val="00CF4B48"/>
    <w:rsid w:val="00CF667D"/>
    <w:rsid w:val="00CF7C80"/>
    <w:rsid w:val="00D0151B"/>
    <w:rsid w:val="00D01BA4"/>
    <w:rsid w:val="00D03B3B"/>
    <w:rsid w:val="00D03EAC"/>
    <w:rsid w:val="00D0444D"/>
    <w:rsid w:val="00D04E53"/>
    <w:rsid w:val="00D0538F"/>
    <w:rsid w:val="00D11A78"/>
    <w:rsid w:val="00D11B2A"/>
    <w:rsid w:val="00D22479"/>
    <w:rsid w:val="00D22AEC"/>
    <w:rsid w:val="00D23470"/>
    <w:rsid w:val="00D26249"/>
    <w:rsid w:val="00D36C1D"/>
    <w:rsid w:val="00D42D4D"/>
    <w:rsid w:val="00D45DA8"/>
    <w:rsid w:val="00D5279A"/>
    <w:rsid w:val="00D52E29"/>
    <w:rsid w:val="00D548BD"/>
    <w:rsid w:val="00D56BCB"/>
    <w:rsid w:val="00D61069"/>
    <w:rsid w:val="00D6246B"/>
    <w:rsid w:val="00D640B5"/>
    <w:rsid w:val="00D64664"/>
    <w:rsid w:val="00D64F89"/>
    <w:rsid w:val="00D6579B"/>
    <w:rsid w:val="00D72CA4"/>
    <w:rsid w:val="00D7411B"/>
    <w:rsid w:val="00D7428E"/>
    <w:rsid w:val="00D86048"/>
    <w:rsid w:val="00D912D9"/>
    <w:rsid w:val="00D915A3"/>
    <w:rsid w:val="00DA5EEB"/>
    <w:rsid w:val="00DB1AF0"/>
    <w:rsid w:val="00DB4297"/>
    <w:rsid w:val="00DB6CCE"/>
    <w:rsid w:val="00DB7FAC"/>
    <w:rsid w:val="00DC04E5"/>
    <w:rsid w:val="00DD1FBE"/>
    <w:rsid w:val="00DD21CD"/>
    <w:rsid w:val="00DD2FE4"/>
    <w:rsid w:val="00DD5451"/>
    <w:rsid w:val="00DD5AAD"/>
    <w:rsid w:val="00DE1F70"/>
    <w:rsid w:val="00DF22A6"/>
    <w:rsid w:val="00DF2484"/>
    <w:rsid w:val="00DF2CCE"/>
    <w:rsid w:val="00DF5B8B"/>
    <w:rsid w:val="00DF5DB0"/>
    <w:rsid w:val="00DF770F"/>
    <w:rsid w:val="00DF7E69"/>
    <w:rsid w:val="00E02037"/>
    <w:rsid w:val="00E02A83"/>
    <w:rsid w:val="00E042EA"/>
    <w:rsid w:val="00E11255"/>
    <w:rsid w:val="00E1459E"/>
    <w:rsid w:val="00E1503A"/>
    <w:rsid w:val="00E172B0"/>
    <w:rsid w:val="00E20AEA"/>
    <w:rsid w:val="00E255F4"/>
    <w:rsid w:val="00E30002"/>
    <w:rsid w:val="00E30D1B"/>
    <w:rsid w:val="00E315A4"/>
    <w:rsid w:val="00E332DB"/>
    <w:rsid w:val="00E334EE"/>
    <w:rsid w:val="00E34050"/>
    <w:rsid w:val="00E35003"/>
    <w:rsid w:val="00E35616"/>
    <w:rsid w:val="00E37CE6"/>
    <w:rsid w:val="00E40970"/>
    <w:rsid w:val="00E41EB2"/>
    <w:rsid w:val="00E469D7"/>
    <w:rsid w:val="00E47BF3"/>
    <w:rsid w:val="00E47C9D"/>
    <w:rsid w:val="00E528FE"/>
    <w:rsid w:val="00E54334"/>
    <w:rsid w:val="00E54CDC"/>
    <w:rsid w:val="00E55B74"/>
    <w:rsid w:val="00E565DA"/>
    <w:rsid w:val="00E57311"/>
    <w:rsid w:val="00E610DC"/>
    <w:rsid w:val="00E6148D"/>
    <w:rsid w:val="00E623BD"/>
    <w:rsid w:val="00E6275C"/>
    <w:rsid w:val="00E652C0"/>
    <w:rsid w:val="00E70BB6"/>
    <w:rsid w:val="00E72225"/>
    <w:rsid w:val="00E72264"/>
    <w:rsid w:val="00E73352"/>
    <w:rsid w:val="00E74D75"/>
    <w:rsid w:val="00E7648F"/>
    <w:rsid w:val="00E77F78"/>
    <w:rsid w:val="00E8431B"/>
    <w:rsid w:val="00E87C5D"/>
    <w:rsid w:val="00E87D3C"/>
    <w:rsid w:val="00E95080"/>
    <w:rsid w:val="00E95A66"/>
    <w:rsid w:val="00E96F38"/>
    <w:rsid w:val="00EA37B6"/>
    <w:rsid w:val="00EA545F"/>
    <w:rsid w:val="00EA5B4F"/>
    <w:rsid w:val="00EA6383"/>
    <w:rsid w:val="00EA64FE"/>
    <w:rsid w:val="00EA6D36"/>
    <w:rsid w:val="00EB62D3"/>
    <w:rsid w:val="00EB7704"/>
    <w:rsid w:val="00EC2ACD"/>
    <w:rsid w:val="00ED0A3C"/>
    <w:rsid w:val="00ED10DB"/>
    <w:rsid w:val="00ED1600"/>
    <w:rsid w:val="00ED57C6"/>
    <w:rsid w:val="00ED64F3"/>
    <w:rsid w:val="00EE532D"/>
    <w:rsid w:val="00EE7D7C"/>
    <w:rsid w:val="00EF0AB7"/>
    <w:rsid w:val="00EF3A02"/>
    <w:rsid w:val="00EF58F2"/>
    <w:rsid w:val="00F02674"/>
    <w:rsid w:val="00F06774"/>
    <w:rsid w:val="00F14B46"/>
    <w:rsid w:val="00F169C0"/>
    <w:rsid w:val="00F16FF6"/>
    <w:rsid w:val="00F22B45"/>
    <w:rsid w:val="00F238E8"/>
    <w:rsid w:val="00F24BF6"/>
    <w:rsid w:val="00F309AA"/>
    <w:rsid w:val="00F3371F"/>
    <w:rsid w:val="00F44D90"/>
    <w:rsid w:val="00F479DA"/>
    <w:rsid w:val="00F56D3B"/>
    <w:rsid w:val="00F64A32"/>
    <w:rsid w:val="00F66CC8"/>
    <w:rsid w:val="00F70902"/>
    <w:rsid w:val="00F72B10"/>
    <w:rsid w:val="00F73EA1"/>
    <w:rsid w:val="00F75FE8"/>
    <w:rsid w:val="00F7735C"/>
    <w:rsid w:val="00F77365"/>
    <w:rsid w:val="00F77C73"/>
    <w:rsid w:val="00F80847"/>
    <w:rsid w:val="00F8247C"/>
    <w:rsid w:val="00F83107"/>
    <w:rsid w:val="00F832A9"/>
    <w:rsid w:val="00F83A63"/>
    <w:rsid w:val="00F84E5B"/>
    <w:rsid w:val="00F874C9"/>
    <w:rsid w:val="00F874FC"/>
    <w:rsid w:val="00F87B00"/>
    <w:rsid w:val="00F92443"/>
    <w:rsid w:val="00F92575"/>
    <w:rsid w:val="00F9432F"/>
    <w:rsid w:val="00F94C04"/>
    <w:rsid w:val="00F94F7C"/>
    <w:rsid w:val="00FA1D3C"/>
    <w:rsid w:val="00FA54A3"/>
    <w:rsid w:val="00FA6E74"/>
    <w:rsid w:val="00FB4D33"/>
    <w:rsid w:val="00FB6D4C"/>
    <w:rsid w:val="00FC12E3"/>
    <w:rsid w:val="00FC48B4"/>
    <w:rsid w:val="00FC54FA"/>
    <w:rsid w:val="00FC78E8"/>
    <w:rsid w:val="00FD056A"/>
    <w:rsid w:val="00FD0CFC"/>
    <w:rsid w:val="00FD1DD7"/>
    <w:rsid w:val="00FD5B62"/>
    <w:rsid w:val="00FD78F2"/>
    <w:rsid w:val="00FE1A7F"/>
    <w:rsid w:val="00FE235F"/>
    <w:rsid w:val="00FE4230"/>
    <w:rsid w:val="00FE50B6"/>
    <w:rsid w:val="00FE5783"/>
    <w:rsid w:val="00FF066C"/>
    <w:rsid w:val="00FF1159"/>
    <w:rsid w:val="00FF5228"/>
    <w:rsid w:val="00FF59BF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F359-1F79-4E49-AFB4-70243DEA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14174</Words>
  <Characters>80792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94777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mailto:help@micex.com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agafonova</dc:creator>
  <cp:lastModifiedBy>Sergey Slukin</cp:lastModifiedBy>
  <cp:revision>3</cp:revision>
  <cp:lastPrinted>2013-09-25T06:52:00Z</cp:lastPrinted>
  <dcterms:created xsi:type="dcterms:W3CDTF">2013-12-04T06:07:00Z</dcterms:created>
  <dcterms:modified xsi:type="dcterms:W3CDTF">2013-12-16T11:58:00Z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