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C36BC" w14:textId="77777777" w:rsidR="00D93136" w:rsidRPr="002A1011" w:rsidRDefault="00D93136" w:rsidP="00D9313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A1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18C9E24" w14:textId="77777777" w:rsidR="00D93136" w:rsidRPr="002A1011" w:rsidRDefault="00D93136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6A9BAEBB" w14:textId="77777777" w:rsidR="00111238" w:rsidRPr="002A1011" w:rsidRDefault="00111238" w:rsidP="00756EFF">
      <w:pPr>
        <w:pStyle w:val="Iauiue"/>
        <w:jc w:val="center"/>
        <w:rPr>
          <w:b/>
          <w:bCs/>
          <w:sz w:val="22"/>
          <w:szCs w:val="22"/>
          <w:lang w:val="ru-RU"/>
        </w:rPr>
      </w:pPr>
    </w:p>
    <w:p w14:paraId="69773B91" w14:textId="77777777" w:rsidR="00441923" w:rsidRPr="00E81060" w:rsidRDefault="00441923" w:rsidP="0044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327B811" w14:textId="6873FC84" w:rsidR="00AC4A39" w:rsidRPr="002A1011" w:rsidRDefault="00FC4E91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спонсируемого доступа</w:t>
      </w:r>
      <w:r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MOEX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Spectra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Terminal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PLAZAII шлюз</w:t>
      </w:r>
    </w:p>
    <w:p w14:paraId="47EEB4E5" w14:textId="77777777" w:rsidR="00CF609B" w:rsidRPr="002A1011" w:rsidRDefault="00CF609B" w:rsidP="00CF6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C2CDFB9" w14:textId="77777777" w:rsidR="00454F75" w:rsidRPr="002A1011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2A1011">
        <w:rPr>
          <w:rFonts w:ascii="Times New Roman" w:hAnsi="Times New Roman" w:cs="Times New Roman"/>
        </w:rPr>
        <w:t>Настоящим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454F75" w:rsidRPr="002A1011" w14:paraId="0BC40BBA" w14:textId="77777777" w:rsidTr="00136AF5">
        <w:tc>
          <w:tcPr>
            <w:tcW w:w="3969" w:type="dxa"/>
            <w:shd w:val="clear" w:color="auto" w:fill="D9D9D9"/>
            <w:vAlign w:val="center"/>
          </w:tcPr>
          <w:p w14:paraId="608FB30B" w14:textId="77777777" w:rsidR="00454F75" w:rsidRPr="002A1011" w:rsidRDefault="00D93136" w:rsidP="00D9313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="00207DBD" w:rsidRPr="002A1011">
              <w:rPr>
                <w:rFonts w:ascii="Times New Roman" w:eastAsia="Calibri" w:hAnsi="Times New Roman" w:cs="Times New Roman"/>
                <w:b/>
              </w:rPr>
              <w:br/>
            </w:r>
            <w:r w:rsidRPr="002A1011">
              <w:rPr>
                <w:rFonts w:ascii="Times New Roman" w:eastAsia="Calibri" w:hAnsi="Times New Roman" w:cs="Times New Roman"/>
                <w:b/>
              </w:rPr>
              <w:t xml:space="preserve">организации - 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Pr="002A1011">
              <w:rPr>
                <w:rFonts w:ascii="Times New Roman" w:eastAsia="Calibri" w:hAnsi="Times New Roman" w:cs="Times New Roman"/>
                <w:b/>
              </w:rPr>
              <w:t>а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</w:p>
        </w:tc>
        <w:tc>
          <w:tcPr>
            <w:tcW w:w="6237" w:type="dxa"/>
            <w:shd w:val="clear" w:color="auto" w:fill="auto"/>
          </w:tcPr>
          <w:p w14:paraId="03D48A23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54F75" w:rsidRPr="002A1011" w14:paraId="3C7B81A5" w14:textId="77777777" w:rsidTr="00136AF5">
        <w:trPr>
          <w:trHeight w:val="77"/>
        </w:trPr>
        <w:tc>
          <w:tcPr>
            <w:tcW w:w="3969" w:type="dxa"/>
            <w:shd w:val="clear" w:color="auto" w:fill="D9D9D9"/>
            <w:vAlign w:val="center"/>
          </w:tcPr>
          <w:p w14:paraId="7B029C15" w14:textId="77777777" w:rsidR="00454F75" w:rsidRPr="002A1011" w:rsidRDefault="00207DBD" w:rsidP="00454F75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2A1011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6237" w:type="dxa"/>
            <w:shd w:val="clear" w:color="auto" w:fill="auto"/>
          </w:tcPr>
          <w:p w14:paraId="2E2AD6B4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69297101" w14:textId="77777777" w:rsidR="00A21F6B" w:rsidRPr="002A1011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ACFF93" w14:textId="2234F163" w:rsidR="00D93136" w:rsidRDefault="00441923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41D23ED" w14:textId="77777777" w:rsidR="00494C95" w:rsidRPr="00494C95" w:rsidRDefault="00494C95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494C95" w14:paraId="38575987" w14:textId="77777777" w:rsidTr="009F2FB5">
        <w:tc>
          <w:tcPr>
            <w:tcW w:w="10064" w:type="dxa"/>
          </w:tcPr>
          <w:p w14:paraId="1B1CE2FC" w14:textId="77777777" w:rsidR="00494C95" w:rsidRDefault="00494C95" w:rsidP="009F2FB5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3E3CAA20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494C95" w14:paraId="6A3584CF" w14:textId="77777777" w:rsidTr="009F2FB5">
        <w:tc>
          <w:tcPr>
            <w:tcW w:w="10064" w:type="dxa"/>
          </w:tcPr>
          <w:p w14:paraId="23B1772B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0F6CEF79" w14:textId="77777777" w:rsidR="00494C95" w:rsidRDefault="00494C95" w:rsidP="00B62676">
      <w:pPr>
        <w:ind w:left="567"/>
        <w:rPr>
          <w:rFonts w:ascii="Times New Roman" w:eastAsia="MS Mincho" w:hAnsi="Times New Roman" w:cs="Times New Roman"/>
          <w:b/>
          <w:bCs/>
          <w:color w:val="000000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494C95" w:rsidRPr="00C0095C" w14:paraId="5A8E7DC0" w14:textId="77777777" w:rsidTr="009F2FB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612BA283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2066636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2A8C11AA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494C95" w:rsidRPr="00C0095C" w14:paraId="1C345EE3" w14:textId="77777777" w:rsidTr="009F2FB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277B042C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55BC229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494C95" w:rsidRPr="00C0095C" w14:paraId="42A26151" w14:textId="77777777" w:rsidTr="009F2FB5">
        <w:trPr>
          <w:trHeight w:val="221"/>
        </w:trPr>
        <w:tc>
          <w:tcPr>
            <w:tcW w:w="731" w:type="dxa"/>
          </w:tcPr>
          <w:p w14:paraId="2028E297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5B89703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39C09D51" w14:textId="77777777" w:rsidTr="009F2FB5">
        <w:trPr>
          <w:trHeight w:val="221"/>
        </w:trPr>
        <w:tc>
          <w:tcPr>
            <w:tcW w:w="731" w:type="dxa"/>
          </w:tcPr>
          <w:p w14:paraId="6A7C45E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3C91A05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0AF06E1" w14:textId="36C8D59A" w:rsidR="000E31EE" w:rsidRDefault="000E31EE" w:rsidP="00B62676">
      <w:pPr>
        <w:ind w:left="567"/>
        <w:rPr>
          <w:rFonts w:ascii="Times New Roman" w:eastAsia="MS Mincho" w:hAnsi="Times New Roman" w:cs="Times New Roman"/>
          <w:b/>
          <w:bCs/>
          <w:color w:val="000000"/>
        </w:rPr>
      </w:pPr>
      <w:r w:rsidRPr="002A1011">
        <w:rPr>
          <w:rFonts w:ascii="Times New Roman" w:eastAsia="MS Mincho" w:hAnsi="Times New Roman" w:cs="Times New Roman"/>
          <w:b/>
          <w:bCs/>
          <w:color w:val="000000"/>
        </w:rPr>
        <w:t xml:space="preserve"> </w:t>
      </w:r>
    </w:p>
    <w:p w14:paraId="7ED7F7E3" w14:textId="77777777" w:rsidR="00494C95" w:rsidRPr="00756F88" w:rsidRDefault="00494C95" w:rsidP="00494C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56F88">
        <w:rPr>
          <w:rFonts w:ascii="Times New Roman" w:eastAsia="Times New Roman" w:hAnsi="Times New Roman" w:cs="Times New Roman"/>
          <w:b/>
          <w:bCs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 созданию логина</w:t>
      </w:r>
    </w:p>
    <w:p w14:paraId="4954228F" w14:textId="77777777" w:rsidR="00494C95" w:rsidRPr="002A1011" w:rsidRDefault="00494C95" w:rsidP="0049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3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394"/>
        <w:gridCol w:w="832"/>
        <w:gridCol w:w="1601"/>
        <w:gridCol w:w="1963"/>
        <w:gridCol w:w="1559"/>
        <w:gridCol w:w="1165"/>
      </w:tblGrid>
      <w:tr w:rsidR="00494C95" w:rsidRPr="002A1011" w14:paraId="138B1235" w14:textId="77777777" w:rsidTr="009F2FB5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14:paraId="3BBE9BB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Секция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1A68BE8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Тип логина</w:t>
            </w:r>
          </w:p>
        </w:tc>
        <w:tc>
          <w:tcPr>
            <w:tcW w:w="832" w:type="dxa"/>
            <w:shd w:val="clear" w:color="auto" w:fill="F2F2F2"/>
            <w:vAlign w:val="center"/>
          </w:tcPr>
          <w:p w14:paraId="3F623555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РФ</w:t>
            </w:r>
          </w:p>
        </w:tc>
        <w:tc>
          <w:tcPr>
            <w:tcW w:w="1601" w:type="dxa"/>
            <w:shd w:val="clear" w:color="auto" w:fill="F2F2F2"/>
            <w:vAlign w:val="center"/>
          </w:tcPr>
          <w:p w14:paraId="35A4D41F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0F6A85B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498E99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Служебный разделитель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79462875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 *</w:t>
            </w:r>
          </w:p>
        </w:tc>
      </w:tr>
      <w:tr w:rsidR="00494C95" w:rsidRPr="002A1011" w14:paraId="01787682" w14:textId="77777777" w:rsidTr="009F2FB5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14:paraId="59463EEA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76E871AB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32" w:type="dxa"/>
            <w:shd w:val="clear" w:color="auto" w:fill="F2F2F2"/>
            <w:vAlign w:val="center"/>
          </w:tcPr>
          <w:p w14:paraId="4E5DA515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601" w:type="dxa"/>
            <w:shd w:val="clear" w:color="auto" w:fill="F2F2F2"/>
            <w:vAlign w:val="center"/>
          </w:tcPr>
          <w:p w14:paraId="7992E91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140649F1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04F69C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119AFA13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7</w:t>
            </w:r>
          </w:p>
        </w:tc>
      </w:tr>
      <w:tr w:rsidR="00494C95" w:rsidRPr="002A1011" w14:paraId="0D61351D" w14:textId="77777777" w:rsidTr="009F2FB5">
        <w:trPr>
          <w:trHeight w:val="416"/>
        </w:trPr>
        <w:tc>
          <w:tcPr>
            <w:tcW w:w="924" w:type="dxa"/>
            <w:vAlign w:val="center"/>
          </w:tcPr>
          <w:p w14:paraId="05671745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1394" w:type="dxa"/>
            <w:vAlign w:val="center"/>
          </w:tcPr>
          <w:p w14:paraId="5EF474D4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proofErr w:type="gram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t 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</w:t>
            </w:r>
            <w:proofErr w:type="gramEnd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</w:p>
          <w:p w14:paraId="6332C84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 -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шлюз</w:t>
            </w:r>
          </w:p>
        </w:tc>
        <w:tc>
          <w:tcPr>
            <w:tcW w:w="832" w:type="dxa"/>
            <w:vAlign w:val="center"/>
          </w:tcPr>
          <w:p w14:paraId="2E3A55E3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ХХ</w:t>
            </w:r>
          </w:p>
        </w:tc>
        <w:tc>
          <w:tcPr>
            <w:tcW w:w="1601" w:type="dxa"/>
            <w:vAlign w:val="center"/>
          </w:tcPr>
          <w:p w14:paraId="0EFDB63E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b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брокерский</w:t>
            </w:r>
          </w:p>
          <w:p w14:paraId="364514A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c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клиентский</w:t>
            </w:r>
            <w:proofErr w:type="gramEnd"/>
          </w:p>
        </w:tc>
        <w:tc>
          <w:tcPr>
            <w:tcW w:w="1963" w:type="dxa"/>
            <w:vAlign w:val="center"/>
          </w:tcPr>
          <w:p w14:paraId="13364A59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m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основной</w:t>
            </w:r>
          </w:p>
          <w:p w14:paraId="24CEFF97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t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транзакционный</w:t>
            </w:r>
          </w:p>
          <w:p w14:paraId="343013BB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v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просмотровый</w:t>
            </w:r>
          </w:p>
        </w:tc>
        <w:tc>
          <w:tcPr>
            <w:tcW w:w="1559" w:type="dxa"/>
            <w:vAlign w:val="center"/>
          </w:tcPr>
          <w:p w14:paraId="3371B88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sma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_</w:t>
            </w:r>
          </w:p>
        </w:tc>
        <w:tc>
          <w:tcPr>
            <w:tcW w:w="1165" w:type="dxa"/>
            <w:vAlign w:val="center"/>
          </w:tcPr>
          <w:p w14:paraId="2CC1442D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ame</w:t>
            </w:r>
            <w:proofErr w:type="spellEnd"/>
          </w:p>
        </w:tc>
      </w:tr>
    </w:tbl>
    <w:p w14:paraId="653F46F1" w14:textId="77777777" w:rsidR="00494C95" w:rsidRPr="002A1011" w:rsidRDefault="00494C95" w:rsidP="00494C95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51B744D1" w14:textId="57D3CE2F" w:rsidR="00494C95" w:rsidRDefault="00494C95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021"/>
        <w:gridCol w:w="1580"/>
        <w:gridCol w:w="5837"/>
      </w:tblGrid>
      <w:tr w:rsidR="00494C95" w:rsidRPr="00B71D72" w14:paraId="2141A441" w14:textId="77777777" w:rsidTr="009F2FB5">
        <w:trPr>
          <w:trHeight w:val="609"/>
        </w:trPr>
        <w:tc>
          <w:tcPr>
            <w:tcW w:w="909" w:type="dxa"/>
            <w:shd w:val="clear" w:color="auto" w:fill="F2F2F2"/>
            <w:vAlign w:val="center"/>
          </w:tcPr>
          <w:p w14:paraId="6AFDBC2E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232912F2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shd w:val="clear" w:color="auto" w:fill="F2F2F2"/>
            <w:vAlign w:val="center"/>
          </w:tcPr>
          <w:p w14:paraId="79C8867B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837" w:type="dxa"/>
            <w:shd w:val="clear" w:color="auto" w:fill="F2F2F2"/>
          </w:tcPr>
          <w:p w14:paraId="1CDC2235" w14:textId="77777777" w:rsidR="00494C95" w:rsidRDefault="00494C95" w:rsidP="009F2F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4419191B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11E4F016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16DB3637" w14:textId="77777777" w:rsidR="00494C95" w:rsidRPr="002471FB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72BB94A0" w14:textId="77777777" w:rsidR="00494C95" w:rsidRPr="00B71D72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94C95" w:rsidRPr="00C0095C" w14:paraId="1841907B" w14:textId="77777777" w:rsidTr="009F2FB5">
        <w:trPr>
          <w:trHeight w:val="221"/>
        </w:trPr>
        <w:tc>
          <w:tcPr>
            <w:tcW w:w="909" w:type="dxa"/>
            <w:vMerge w:val="restart"/>
          </w:tcPr>
          <w:p w14:paraId="6E471B4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 w:val="restart"/>
          </w:tcPr>
          <w:p w14:paraId="38EDEEBF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 w:val="restart"/>
          </w:tcPr>
          <w:p w14:paraId="1AECF6B9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7" w:type="dxa"/>
            <w:vMerge w:val="restart"/>
          </w:tcPr>
          <w:p w14:paraId="0FC1C8D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6657FF37" w14:textId="77777777" w:rsidTr="009F2FB5">
        <w:trPr>
          <w:trHeight w:val="221"/>
        </w:trPr>
        <w:tc>
          <w:tcPr>
            <w:tcW w:w="909" w:type="dxa"/>
            <w:vMerge/>
          </w:tcPr>
          <w:p w14:paraId="26508C03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/>
          </w:tcPr>
          <w:p w14:paraId="7B1813F2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</w:tcPr>
          <w:p w14:paraId="65C22858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7" w:type="dxa"/>
            <w:vMerge/>
          </w:tcPr>
          <w:p w14:paraId="64929481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399B691" w14:textId="77777777" w:rsidR="00494C95" w:rsidRPr="002A1011" w:rsidRDefault="00494C95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p w14:paraId="40FE06D7" w14:textId="77777777" w:rsidR="00D31458" w:rsidRPr="002A1011" w:rsidRDefault="00D31458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F7C71B" w14:textId="77777777" w:rsidR="00C761A5" w:rsidRPr="002A1011" w:rsidRDefault="00C761A5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274C13F2" w14:textId="540D338D" w:rsidR="00494C95" w:rsidRDefault="00494C9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197F9CE4" w14:textId="77777777" w:rsidR="00136AF5" w:rsidRDefault="00136AF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74345E45" w14:textId="77777777" w:rsidR="00494C95" w:rsidRDefault="00494C9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71A955B1" w14:textId="77777777" w:rsidR="00494C95" w:rsidRDefault="00494C9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7F9699C0" w14:textId="77777777" w:rsidR="00494C95" w:rsidRDefault="00494C9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2311A9B4" w14:textId="08495034" w:rsidR="00215177" w:rsidRPr="002A1011" w:rsidRDefault="0021517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lastRenderedPageBreak/>
        <w:t>Параметры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логина</w:t>
      </w:r>
      <w:r w:rsidR="00F3076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спонсируемого доступа</w:t>
      </w:r>
    </w:p>
    <w:p w14:paraId="77A82BF0" w14:textId="77777777" w:rsidR="00215177" w:rsidRPr="002A1011" w:rsidRDefault="00215177" w:rsidP="0021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701"/>
        <w:gridCol w:w="1418"/>
        <w:gridCol w:w="2409"/>
      </w:tblGrid>
      <w:tr w:rsidR="00215177" w:rsidRPr="002A1011" w14:paraId="3808A2EF" w14:textId="77777777" w:rsidTr="00136AF5">
        <w:trPr>
          <w:trHeight w:val="576"/>
        </w:trPr>
        <w:tc>
          <w:tcPr>
            <w:tcW w:w="4536" w:type="dxa"/>
            <w:vMerge w:val="restart"/>
          </w:tcPr>
          <w:p w14:paraId="32169A36" w14:textId="77777777" w:rsidR="00215177" w:rsidRDefault="00215177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F30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317F2437" w14:textId="77777777" w:rsidR="00494C95" w:rsidRDefault="00494C95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A9652" w14:textId="3DD95C8A" w:rsidR="00494C95" w:rsidRPr="00494C95" w:rsidRDefault="00494C95" w:rsidP="00494C95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 w:val="restart"/>
          </w:tcPr>
          <w:p w14:paraId="49ACCF48" w14:textId="242BA45B" w:rsidR="00215177" w:rsidRDefault="006204A3" w:rsidP="00494C9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032C385B" w14:textId="62215A88" w:rsidR="004C6795" w:rsidRPr="001D6D85" w:rsidRDefault="006204A3" w:rsidP="00494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95" w:rsidRPr="002A101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  <w:p w14:paraId="25F15E14" w14:textId="527ABC9F" w:rsidR="00215177" w:rsidRPr="002A1011" w:rsidRDefault="004C6795" w:rsidP="002112A7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все 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master-login</w:t>
            </w:r>
            <w:proofErr w:type="spellEnd"/>
          </w:p>
        </w:tc>
        <w:tc>
          <w:tcPr>
            <w:tcW w:w="1418" w:type="dxa"/>
            <w:vAlign w:val="center"/>
          </w:tcPr>
          <w:p w14:paraId="37B2E1BC" w14:textId="77777777" w:rsidR="00215177" w:rsidRPr="002A1011" w:rsidRDefault="006204A3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409" w:type="dxa"/>
            <w:vAlign w:val="center"/>
          </w:tcPr>
          <w:p w14:paraId="648AB32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77" w:rsidRPr="002A1011" w14:paraId="18DD6582" w14:textId="77777777" w:rsidTr="00136AF5">
        <w:trPr>
          <w:trHeight w:val="543"/>
        </w:trPr>
        <w:tc>
          <w:tcPr>
            <w:tcW w:w="4536" w:type="dxa"/>
            <w:vMerge/>
          </w:tcPr>
          <w:p w14:paraId="3E5F7FA5" w14:textId="77777777" w:rsidR="00215177" w:rsidRPr="002A1011" w:rsidRDefault="00215177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0B0A818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42D81AD" w14:textId="77777777" w:rsidR="00215177" w:rsidRPr="002A1011" w:rsidRDefault="006204A3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409" w:type="dxa"/>
            <w:vAlign w:val="center"/>
          </w:tcPr>
          <w:p w14:paraId="20D4A57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77" w:rsidRPr="002A1011" w14:paraId="16439E22" w14:textId="77777777" w:rsidTr="00136AF5">
        <w:trPr>
          <w:trHeight w:val="543"/>
        </w:trPr>
        <w:tc>
          <w:tcPr>
            <w:tcW w:w="4536" w:type="dxa"/>
          </w:tcPr>
          <w:p w14:paraId="57753A96" w14:textId="77777777" w:rsidR="00215177" w:rsidRPr="002A1011" w:rsidRDefault="00215177" w:rsidP="00494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528" w:type="dxa"/>
            <w:gridSpan w:val="3"/>
          </w:tcPr>
          <w:p w14:paraId="47556073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61F6BE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</w:tr>
    </w:tbl>
    <w:p w14:paraId="434D0B43" w14:textId="27BB0C09" w:rsidR="00B40EF0" w:rsidRDefault="00B40EF0"/>
    <w:p w14:paraId="646D3313" w14:textId="77777777" w:rsidR="00AC4A39" w:rsidRPr="002A1011" w:rsidRDefault="0092121C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4C4D5983" w14:textId="77777777" w:rsidR="00AC4A39" w:rsidRPr="002A1011" w:rsidRDefault="00AC4A39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4E6FC8DC" w14:textId="77777777" w:rsidR="00AC4A39" w:rsidRPr="002A1011" w:rsidRDefault="00AC4A39" w:rsidP="00AC4A39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371"/>
        <w:gridCol w:w="2126"/>
      </w:tblGrid>
      <w:tr w:rsidR="0092121C" w:rsidRPr="002A1011" w14:paraId="205C4D4B" w14:textId="77777777" w:rsidTr="00136AF5">
        <w:trPr>
          <w:trHeight w:val="489"/>
        </w:trPr>
        <w:tc>
          <w:tcPr>
            <w:tcW w:w="425" w:type="dxa"/>
            <w:vMerge w:val="restart"/>
          </w:tcPr>
          <w:p w14:paraId="31798AB2" w14:textId="77777777" w:rsidR="0092121C" w:rsidRPr="002A1011" w:rsidRDefault="0092121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14:paraId="1ECAA249" w14:textId="77777777" w:rsidR="00B62676" w:rsidRPr="002A1011" w:rsidRDefault="0092121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Отправка сообщений в торговую систему</w:t>
            </w:r>
          </w:p>
          <w:p w14:paraId="5EC09945" w14:textId="77777777" w:rsidR="0092121C" w:rsidRPr="002A1011" w:rsidRDefault="0092121C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обмен сообщениями с другими участниками торгов или администратором торговой системы (доступно для логинов всех уровней)</w:t>
            </w:r>
          </w:p>
        </w:tc>
        <w:tc>
          <w:tcPr>
            <w:tcW w:w="2126" w:type="dxa"/>
            <w:vAlign w:val="center"/>
          </w:tcPr>
          <w:p w14:paraId="1DC4C23D" w14:textId="77777777" w:rsidR="0092121C" w:rsidRPr="002A1011" w:rsidRDefault="006204A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0861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1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2121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92121C" w:rsidRPr="002A1011" w14:paraId="7DFABE5F" w14:textId="77777777" w:rsidTr="00136AF5">
        <w:trPr>
          <w:trHeight w:val="489"/>
        </w:trPr>
        <w:tc>
          <w:tcPr>
            <w:tcW w:w="425" w:type="dxa"/>
            <w:vMerge/>
          </w:tcPr>
          <w:p w14:paraId="100DF364" w14:textId="77777777" w:rsidR="0092121C" w:rsidRPr="002A1011" w:rsidRDefault="0092121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023EFF33" w14:textId="77777777" w:rsidR="0092121C" w:rsidRPr="002A1011" w:rsidRDefault="0092121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5D10006" w14:textId="77777777" w:rsidR="0092121C" w:rsidRPr="002A1011" w:rsidRDefault="006204A3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9939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1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2121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0B15AA" w:rsidRPr="002A1011" w14:paraId="294E3C2E" w14:textId="77777777" w:rsidTr="00136AF5">
        <w:trPr>
          <w:trHeight w:val="489"/>
        </w:trPr>
        <w:tc>
          <w:tcPr>
            <w:tcW w:w="425" w:type="dxa"/>
            <w:vMerge w:val="restart"/>
          </w:tcPr>
          <w:p w14:paraId="17662B57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</w:tcPr>
          <w:p w14:paraId="45996094" w14:textId="77777777" w:rsidR="00B62676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</w:p>
          <w:p w14:paraId="281ADB8B" w14:textId="77777777" w:rsidR="000B15AA" w:rsidRPr="002A1011" w:rsidRDefault="000B15AA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выставление/удаление заявок (доступно для логинов всех уровней)</w:t>
            </w:r>
          </w:p>
        </w:tc>
        <w:tc>
          <w:tcPr>
            <w:tcW w:w="2126" w:type="dxa"/>
            <w:vAlign w:val="center"/>
          </w:tcPr>
          <w:p w14:paraId="29652BCE" w14:textId="77777777" w:rsidR="000B15AA" w:rsidRPr="002A1011" w:rsidRDefault="006204A3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0797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0B15AA" w:rsidRPr="002A1011" w14:paraId="621BBD83" w14:textId="77777777" w:rsidTr="00136AF5">
        <w:trPr>
          <w:trHeight w:val="489"/>
        </w:trPr>
        <w:tc>
          <w:tcPr>
            <w:tcW w:w="425" w:type="dxa"/>
            <w:vMerge/>
          </w:tcPr>
          <w:p w14:paraId="396768FC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4F334ED5" w14:textId="77777777" w:rsidR="000B15AA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E641F8F" w14:textId="77777777" w:rsidR="000B15AA" w:rsidRPr="002A1011" w:rsidRDefault="006204A3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427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0B15AA" w:rsidRPr="002A1011" w14:paraId="0082B9AD" w14:textId="77777777" w:rsidTr="00136AF5">
        <w:trPr>
          <w:trHeight w:val="489"/>
        </w:trPr>
        <w:tc>
          <w:tcPr>
            <w:tcW w:w="425" w:type="dxa"/>
            <w:vMerge w:val="restart"/>
          </w:tcPr>
          <w:p w14:paraId="5D424180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71" w:type="dxa"/>
            <w:vMerge w:val="restart"/>
          </w:tcPr>
          <w:p w14:paraId="51D7AF74" w14:textId="77777777" w:rsidR="00B62676" w:rsidRPr="002A1011" w:rsidRDefault="000B15AA" w:rsidP="00B6267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5A72DAD1" w14:textId="77777777" w:rsidR="000B15AA" w:rsidRPr="002A1011" w:rsidRDefault="000B15AA" w:rsidP="00B6267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логинам)</w:t>
            </w:r>
          </w:p>
        </w:tc>
        <w:tc>
          <w:tcPr>
            <w:tcW w:w="2126" w:type="dxa"/>
            <w:vAlign w:val="center"/>
          </w:tcPr>
          <w:p w14:paraId="0341706D" w14:textId="77777777" w:rsidR="000B15AA" w:rsidRPr="002A1011" w:rsidRDefault="006204A3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0B15AA" w:rsidRPr="002A1011" w14:paraId="023D96DB" w14:textId="77777777" w:rsidTr="00136AF5">
        <w:trPr>
          <w:trHeight w:val="489"/>
        </w:trPr>
        <w:tc>
          <w:tcPr>
            <w:tcW w:w="425" w:type="dxa"/>
            <w:vMerge/>
          </w:tcPr>
          <w:p w14:paraId="3219DE8B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257B49EB" w14:textId="77777777" w:rsidR="000B15AA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5CF7163" w14:textId="77777777" w:rsidR="000B15AA" w:rsidRPr="002A1011" w:rsidRDefault="006204A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0B15AA" w:rsidRPr="002A1011" w14:paraId="694E13F8" w14:textId="77777777" w:rsidTr="00136AF5">
        <w:trPr>
          <w:trHeight w:val="489"/>
        </w:trPr>
        <w:tc>
          <w:tcPr>
            <w:tcW w:w="425" w:type="dxa"/>
            <w:vMerge w:val="restart"/>
          </w:tcPr>
          <w:p w14:paraId="0FD10E04" w14:textId="77777777" w:rsidR="000B15AA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71" w:type="dxa"/>
            <w:vMerge w:val="restart"/>
          </w:tcPr>
          <w:p w14:paraId="62135EFF" w14:textId="77777777" w:rsidR="00B62676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Возврат денег 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1C3043EE" w14:textId="1EDBA446" w:rsidR="000B15AA" w:rsidRPr="002A1011" w:rsidRDefault="000A0874" w:rsidP="000A0874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A101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подача поручений в Клиринговый Центр на вывод денег (</w:t>
            </w:r>
            <w:r w:rsidRPr="002A1011">
              <w:rPr>
                <w:rFonts w:ascii="Times New Roman" w:hAnsi="Times New Roman" w:cs="Times New Roman"/>
              </w:rPr>
              <w:t>кроме выводов по РК ЕП),</w:t>
            </w:r>
            <w:r w:rsidRPr="002A101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доступно главным и брокерским логинам</w:t>
            </w:r>
          </w:p>
        </w:tc>
        <w:tc>
          <w:tcPr>
            <w:tcW w:w="2126" w:type="dxa"/>
            <w:vAlign w:val="center"/>
          </w:tcPr>
          <w:p w14:paraId="02AAB0D2" w14:textId="77777777" w:rsidR="000B15AA" w:rsidRPr="002A1011" w:rsidRDefault="006204A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59055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0B15AA" w:rsidRPr="002A1011" w14:paraId="4DDE53D9" w14:textId="77777777" w:rsidTr="00136AF5">
        <w:trPr>
          <w:trHeight w:val="489"/>
        </w:trPr>
        <w:tc>
          <w:tcPr>
            <w:tcW w:w="425" w:type="dxa"/>
            <w:vMerge/>
          </w:tcPr>
          <w:p w14:paraId="73610D53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6D492023" w14:textId="77777777" w:rsidR="000B15AA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962C9A4" w14:textId="77777777" w:rsidR="000B15AA" w:rsidRPr="002A1011" w:rsidRDefault="006204A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4070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отключить</w:t>
            </w:r>
          </w:p>
        </w:tc>
      </w:tr>
      <w:tr w:rsidR="005708EC" w:rsidRPr="002A1011" w14:paraId="5D11D43C" w14:textId="77777777" w:rsidTr="00136AF5">
        <w:trPr>
          <w:trHeight w:val="489"/>
        </w:trPr>
        <w:tc>
          <w:tcPr>
            <w:tcW w:w="425" w:type="dxa"/>
            <w:vMerge w:val="restart"/>
          </w:tcPr>
          <w:p w14:paraId="6543794E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71" w:type="dxa"/>
            <w:vMerge w:val="restart"/>
          </w:tcPr>
          <w:p w14:paraId="68919E7E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</w:p>
          <w:p w14:paraId="357A3CF6" w14:textId="77777777" w:rsidR="005708EC" w:rsidRPr="002A1011" w:rsidRDefault="005708EC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681" w14:textId="77777777" w:rsidR="005708EC" w:rsidRPr="002A1011" w:rsidRDefault="006204A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2F36D8F5" w14:textId="77777777" w:rsidTr="00136AF5">
        <w:trPr>
          <w:trHeight w:val="489"/>
        </w:trPr>
        <w:tc>
          <w:tcPr>
            <w:tcW w:w="425" w:type="dxa"/>
            <w:vMerge/>
          </w:tcPr>
          <w:p w14:paraId="1007E5AE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1A02FC8F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C433" w14:textId="77777777" w:rsidR="005708EC" w:rsidRPr="002A1011" w:rsidRDefault="006204A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5708EC" w:rsidRPr="002A1011" w14:paraId="0ADA6596" w14:textId="77777777" w:rsidTr="00136AF5">
        <w:trPr>
          <w:trHeight w:val="489"/>
        </w:trPr>
        <w:tc>
          <w:tcPr>
            <w:tcW w:w="425" w:type="dxa"/>
            <w:vMerge w:val="restart"/>
          </w:tcPr>
          <w:p w14:paraId="662DEF5E" w14:textId="77777777" w:rsidR="005708EC" w:rsidRPr="002A1011" w:rsidRDefault="005708EC" w:rsidP="00B6267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71" w:type="dxa"/>
            <w:vMerge w:val="restart"/>
          </w:tcPr>
          <w:p w14:paraId="0B44C41D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заявками</w:t>
            </w:r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14:paraId="682453A4" w14:textId="77777777" w:rsidR="005708EC" w:rsidRPr="002A1011" w:rsidRDefault="00E80133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ние 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/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удал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ение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заяв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 выставлен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ы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 всех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логинов, привязанных к тем же "Код РФ", "Код БФ" и "Номер раздела"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2E1" w14:textId="77777777" w:rsidR="005708EC" w:rsidRPr="002A1011" w:rsidRDefault="006204A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682E40E0" w14:textId="77777777" w:rsidTr="00136AF5">
        <w:trPr>
          <w:trHeight w:val="489"/>
        </w:trPr>
        <w:tc>
          <w:tcPr>
            <w:tcW w:w="425" w:type="dxa"/>
            <w:vMerge/>
          </w:tcPr>
          <w:p w14:paraId="7777E8C8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4E2A30D3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558" w14:textId="77777777" w:rsidR="005708EC" w:rsidRPr="002A1011" w:rsidRDefault="006204A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33659610" w14:textId="77777777" w:rsidTr="00136AF5">
        <w:trPr>
          <w:trHeight w:val="489"/>
        </w:trPr>
        <w:tc>
          <w:tcPr>
            <w:tcW w:w="425" w:type="dxa"/>
            <w:vMerge w:val="restart"/>
          </w:tcPr>
          <w:p w14:paraId="517BBE65" w14:textId="77777777" w:rsidR="00E80133" w:rsidRPr="002A1011" w:rsidRDefault="00E80133" w:rsidP="00B62676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71" w:type="dxa"/>
            <w:vMerge w:val="restart"/>
          </w:tcPr>
          <w:p w14:paraId="13440D8C" w14:textId="77777777" w:rsidR="00B62676" w:rsidRPr="002A1011" w:rsidRDefault="00E80133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34C87A11" w14:textId="740D949D" w:rsidR="00E80133" w:rsidRPr="002A1011" w:rsidRDefault="000A0874" w:rsidP="005D62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BF96" w14:textId="77777777" w:rsidR="00E80133" w:rsidRPr="002A1011" w:rsidRDefault="006204A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114CA643" w14:textId="77777777" w:rsidTr="00136AF5">
        <w:trPr>
          <w:trHeight w:val="489"/>
        </w:trPr>
        <w:tc>
          <w:tcPr>
            <w:tcW w:w="425" w:type="dxa"/>
            <w:vMerge/>
          </w:tcPr>
          <w:p w14:paraId="5B3AC2F8" w14:textId="77777777" w:rsidR="00E80133" w:rsidRPr="002A1011" w:rsidRDefault="00E80133" w:rsidP="00B62676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78569828" w14:textId="77777777" w:rsidR="00E80133" w:rsidRPr="002A1011" w:rsidRDefault="00E80133" w:rsidP="00454F7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1E3C" w14:textId="77777777" w:rsidR="00E80133" w:rsidRPr="002A1011" w:rsidRDefault="006204A3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DB4129" w:rsidRPr="002A1011" w14:paraId="73BC9EAB" w14:textId="77777777" w:rsidTr="00136AF5">
        <w:tblPrEx>
          <w:tblBorders>
            <w:bottom w:val="none" w:sz="0" w:space="0" w:color="auto"/>
          </w:tblBorders>
        </w:tblPrEx>
        <w:trPr>
          <w:cantSplit/>
          <w:trHeight w:val="213"/>
        </w:trPr>
        <w:tc>
          <w:tcPr>
            <w:tcW w:w="425" w:type="dxa"/>
            <w:vMerge w:val="restart"/>
          </w:tcPr>
          <w:p w14:paraId="22599FAA" w14:textId="77777777" w:rsidR="00DB4129" w:rsidRPr="002A1011" w:rsidRDefault="00DB4129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634F0895" w14:textId="77777777" w:rsidR="00DB4129" w:rsidRPr="002A1011" w:rsidRDefault="00DB4129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6A093570" w14:textId="77777777" w:rsidR="00DB4129" w:rsidRPr="002A1011" w:rsidRDefault="00DB4129" w:rsidP="00A6411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E53E672" w14:textId="77777777" w:rsidR="00DB4129" w:rsidRPr="002A1011" w:rsidRDefault="006204A3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4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русский</w:t>
            </w:r>
          </w:p>
        </w:tc>
      </w:tr>
      <w:tr w:rsidR="00DB4129" w:rsidRPr="002A1011" w14:paraId="5205A86E" w14:textId="77777777" w:rsidTr="00136AF5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425" w:type="dxa"/>
            <w:vMerge/>
          </w:tcPr>
          <w:p w14:paraId="261FFEAF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</w:tcPr>
          <w:p w14:paraId="347A3D17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0867A10" w14:textId="77777777" w:rsidR="00DB4129" w:rsidRPr="002A1011" w:rsidRDefault="006204A3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9558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английский</w:t>
            </w:r>
          </w:p>
        </w:tc>
      </w:tr>
      <w:tr w:rsidR="00DB4129" w:rsidRPr="002A1011" w14:paraId="3A6C38D4" w14:textId="77777777" w:rsidTr="00136AF5">
        <w:tblPrEx>
          <w:tblBorders>
            <w:bottom w:val="none" w:sz="0" w:space="0" w:color="auto"/>
          </w:tblBorders>
        </w:tblPrEx>
        <w:trPr>
          <w:cantSplit/>
          <w:trHeight w:val="458"/>
        </w:trPr>
        <w:tc>
          <w:tcPr>
            <w:tcW w:w="425" w:type="dxa"/>
            <w:vMerge w:val="restart"/>
          </w:tcPr>
          <w:p w14:paraId="75820F8D" w14:textId="77777777" w:rsidR="00DB4129" w:rsidRPr="002A1011" w:rsidRDefault="00DB4129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199B8837" w14:textId="77777777" w:rsidR="00DB4129" w:rsidRPr="002A1011" w:rsidRDefault="00DB4129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EC56059" w14:textId="77777777" w:rsidR="00DB4129" w:rsidRPr="002A1011" w:rsidRDefault="00DB4129" w:rsidP="00A6411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50E2346" w14:textId="77777777" w:rsidR="00DB4129" w:rsidRPr="002A1011" w:rsidRDefault="006204A3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46775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DB4129" w:rsidRPr="002A1011" w14:paraId="6793E1D2" w14:textId="77777777" w:rsidTr="00136AF5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64CCF55B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25ED83D2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3E6C803" w14:textId="77777777" w:rsidR="00DB4129" w:rsidRPr="002A1011" w:rsidRDefault="006204A3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7914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DB4129" w:rsidRPr="002A1011" w14:paraId="2D74788C" w14:textId="77777777" w:rsidTr="00136AF5">
        <w:tblPrEx>
          <w:tblBorders>
            <w:bottom w:val="none" w:sz="0" w:space="0" w:color="auto"/>
          </w:tblBorders>
        </w:tblPrEx>
        <w:trPr>
          <w:cantSplit/>
          <w:trHeight w:val="458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14:paraId="369FA22A" w14:textId="7042179F" w:rsidR="00DB4129" w:rsidRPr="002A1011" w:rsidRDefault="00DB4129" w:rsidP="00DB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6FBB168B" w14:textId="77777777" w:rsidR="00DB4129" w:rsidRPr="002A1011" w:rsidRDefault="00DB4129" w:rsidP="00DB41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616DF68A" w14:textId="3CCA28D8" w:rsidR="00DB4129" w:rsidRPr="002A1011" w:rsidRDefault="00DB4129" w:rsidP="00DB4129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9807EA" w14:textId="5F00F7DC" w:rsidR="00DB4129" w:rsidRPr="002A1011" w:rsidRDefault="006204A3" w:rsidP="00DB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0222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DB4129" w:rsidRPr="002A1011" w14:paraId="06111D25" w14:textId="77777777" w:rsidTr="00136AF5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684152D9" w14:textId="77777777" w:rsidR="00DB4129" w:rsidRPr="002A1011" w:rsidRDefault="00DB4129" w:rsidP="00DB412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2D142D51" w14:textId="77777777" w:rsidR="00DB4129" w:rsidRPr="002A1011" w:rsidRDefault="00DB4129" w:rsidP="00DB412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A1B5823" w14:textId="5EAA09BE" w:rsidR="00DB4129" w:rsidRPr="002A1011" w:rsidRDefault="006204A3" w:rsidP="00DB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5448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0DF85A04" w14:textId="77777777" w:rsidR="00136AF5" w:rsidRDefault="00136AF5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60E60052" w14:textId="77777777" w:rsidR="00136AF5" w:rsidRDefault="00136AF5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13D78917" w14:textId="77777777" w:rsidR="00136AF5" w:rsidRDefault="00136AF5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4493103D" w14:textId="72A73635" w:rsidR="00AC4A39" w:rsidRPr="002A1011" w:rsidRDefault="00E80133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и просмотровым логинам </w:t>
      </w:r>
      <w:r w:rsidR="00B62676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2A101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r w:rsidR="00AC4A39"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Доступна только одна операция на выбор, по умолчанию не </w:t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предоставляются)</w:t>
      </w:r>
      <w:r w:rsidR="00AC4A39" w:rsidRPr="002A101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7371"/>
        <w:gridCol w:w="2261"/>
      </w:tblGrid>
      <w:tr w:rsidR="00E80133" w:rsidRPr="002A1011" w14:paraId="47D3AE19" w14:textId="77777777" w:rsidTr="00136AF5">
        <w:trPr>
          <w:trHeight w:val="406"/>
        </w:trPr>
        <w:tc>
          <w:tcPr>
            <w:tcW w:w="425" w:type="dxa"/>
            <w:vMerge w:val="restart"/>
          </w:tcPr>
          <w:p w14:paraId="58E2BAF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14:paraId="0D2B8886" w14:textId="77777777" w:rsidR="00E80133" w:rsidRPr="002A1011" w:rsidRDefault="00E80133" w:rsidP="0025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</w:tc>
        <w:tc>
          <w:tcPr>
            <w:tcW w:w="2261" w:type="dxa"/>
            <w:vAlign w:val="center"/>
          </w:tcPr>
          <w:p w14:paraId="5A213AA5" w14:textId="77777777" w:rsidR="00E80133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288F80F0" w14:textId="77777777" w:rsidTr="00136AF5">
        <w:trPr>
          <w:trHeight w:val="41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1ECACCF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652648C4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08C27F04" w14:textId="77777777" w:rsidR="00E80133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18D66AC4" w14:textId="77777777" w:rsidTr="00136AF5">
        <w:trPr>
          <w:trHeight w:val="213"/>
        </w:trPr>
        <w:tc>
          <w:tcPr>
            <w:tcW w:w="425" w:type="dxa"/>
            <w:vMerge w:val="restart"/>
          </w:tcPr>
          <w:p w14:paraId="245251C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051809ED" w14:textId="5522B367" w:rsidR="00E80133" w:rsidRPr="002A1011" w:rsidRDefault="00E80133" w:rsidP="00F6297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Получать полный журнал заявок (доступно шлюзовым логинам)</w:t>
            </w:r>
            <w:r w:rsidR="001D6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Orders_log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06417948" w14:textId="77777777" w:rsidR="00E80133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4CCEBD36" w14:textId="77777777" w:rsidTr="00136AF5">
        <w:trPr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4CAB01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1ED2B98D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1525237A" w14:textId="77777777" w:rsidR="00E80133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323D9BCE" w14:textId="77777777" w:rsidR="00AC4A39" w:rsidRPr="002A1011" w:rsidRDefault="00E80133" w:rsidP="00DB412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5179"/>
        <w:gridCol w:w="2192"/>
        <w:gridCol w:w="2268"/>
      </w:tblGrid>
      <w:tr w:rsidR="00F6297C" w:rsidRPr="002A1011" w14:paraId="6741CFE5" w14:textId="77777777" w:rsidTr="00136AF5">
        <w:trPr>
          <w:cantSplit/>
          <w:trHeight w:val="277"/>
        </w:trPr>
        <w:tc>
          <w:tcPr>
            <w:tcW w:w="425" w:type="dxa"/>
            <w:vMerge w:val="restart"/>
          </w:tcPr>
          <w:p w14:paraId="008F09DA" w14:textId="77777777" w:rsidR="00F6297C" w:rsidRPr="002A1011" w:rsidRDefault="00F6297C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0A79A5C6" w14:textId="77777777" w:rsidR="00F6297C" w:rsidRPr="002A1011" w:rsidRDefault="00F6297C" w:rsidP="00F6297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проверять средства клиента</w:t>
            </w:r>
          </w:p>
          <w:p w14:paraId="77D94B88" w14:textId="77777777" w:rsidR="00F6297C" w:rsidRPr="002A1011" w:rsidRDefault="00F6297C" w:rsidP="00F6297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умолчанию, для клиентских логинов есть проверка)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633AB5C" w14:textId="77777777" w:rsidR="00F6297C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58545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7C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6297C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F6297C" w:rsidRPr="002A1011" w14:paraId="4A65F98E" w14:textId="77777777" w:rsidTr="00136AF5">
        <w:trPr>
          <w:cantSplit/>
          <w:trHeight w:val="27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62D17E79" w14:textId="77777777" w:rsidR="00F6297C" w:rsidRPr="002A1011" w:rsidRDefault="00F6297C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19EDD295" w14:textId="77777777" w:rsidR="00F6297C" w:rsidRPr="002A1011" w:rsidRDefault="00F6297C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B463D0" w14:textId="77777777" w:rsidR="00F6297C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38563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7C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6297C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F6297C" w:rsidRPr="002A1011" w14:paraId="18F66162" w14:textId="77777777" w:rsidTr="00136AF5">
        <w:trPr>
          <w:cantSplit/>
          <w:trHeight w:val="489"/>
        </w:trPr>
        <w:tc>
          <w:tcPr>
            <w:tcW w:w="425" w:type="dxa"/>
            <w:vMerge w:val="restart"/>
          </w:tcPr>
          <w:p w14:paraId="45239201" w14:textId="77777777" w:rsidR="00F6297C" w:rsidRPr="002A1011" w:rsidRDefault="00F6297C" w:rsidP="00616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00A50CE7" w14:textId="77777777" w:rsidR="00F6297C" w:rsidRPr="002A1011" w:rsidRDefault="00F6297C" w:rsidP="00F62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ОТС сделок</w:t>
            </w:r>
          </w:p>
          <w:p w14:paraId="56ECB9E8" w14:textId="77777777" w:rsidR="00F6297C" w:rsidRPr="002A1011" w:rsidRDefault="00F6297C" w:rsidP="00F6297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 сделок и получение данных по внебиржевым сделкам по своей расчетной фирме (доступно только логинам главного уровня).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основных и/или транзакционных логинов - отчет внебиржевых сделок.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просмотровых логинов - получение данные по внебиржевым сделкам по своей расчетной фирме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A4D7C4" w14:textId="77777777" w:rsidR="00F6297C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94325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7C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6297C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F6297C" w:rsidRPr="002A1011" w14:paraId="47F5185C" w14:textId="77777777" w:rsidTr="00136AF5">
        <w:trPr>
          <w:cantSplit/>
          <w:trHeight w:val="49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3F02A4A6" w14:textId="77777777" w:rsidR="00F6297C" w:rsidRPr="002A1011" w:rsidRDefault="00F6297C" w:rsidP="00616A8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6373490C" w14:textId="77777777" w:rsidR="00F6297C" w:rsidRPr="002A1011" w:rsidRDefault="00F6297C" w:rsidP="00616A8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8C63BE8" w14:textId="77777777" w:rsidR="00F6297C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51967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7C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6297C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F6297C" w:rsidRPr="002A1011" w14:paraId="26D912AC" w14:textId="77777777" w:rsidTr="00136AF5">
        <w:trPr>
          <w:cantSplit/>
          <w:trHeight w:val="294"/>
        </w:trPr>
        <w:tc>
          <w:tcPr>
            <w:tcW w:w="425" w:type="dxa"/>
            <w:vMerge w:val="restart"/>
          </w:tcPr>
          <w:p w14:paraId="20B45C89" w14:textId="77777777" w:rsidR="00F6297C" w:rsidRPr="002A1011" w:rsidRDefault="00F6297C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424EC8D0" w14:textId="77777777" w:rsidR="00F6297C" w:rsidRPr="002A1011" w:rsidRDefault="00F6297C" w:rsidP="00F6297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637AB39E" w14:textId="398D72D8" w:rsidR="00F6297C" w:rsidRPr="002A1011" w:rsidRDefault="00F6297C" w:rsidP="001D6D8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основных или транзакционных логинов - подача транзакций и просмотр данных</w:t>
            </w:r>
            <w:r w:rsidR="001D6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D6D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просмотровых логинов - только просмотр данных.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549AF5A" w14:textId="77777777" w:rsidR="00F6297C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4446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7C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6297C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F6297C" w:rsidRPr="002A1011" w14:paraId="21F4B3DE" w14:textId="77777777" w:rsidTr="00136AF5">
        <w:trPr>
          <w:cantSplit/>
          <w:trHeight w:val="29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0AE1770" w14:textId="77777777" w:rsidR="00F6297C" w:rsidRPr="002A1011" w:rsidRDefault="00F6297C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61C6246A" w14:textId="77777777" w:rsidR="00F6297C" w:rsidRPr="002A1011" w:rsidRDefault="00F6297C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96FD2C0" w14:textId="77777777" w:rsidR="00F6297C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3904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7C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6297C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E2A6D" w:rsidRPr="002A1011" w14:paraId="70DD5951" w14:textId="77777777" w:rsidTr="00136AF5">
        <w:trPr>
          <w:cantSplit/>
          <w:trHeight w:val="351"/>
        </w:trPr>
        <w:tc>
          <w:tcPr>
            <w:tcW w:w="425" w:type="dxa"/>
            <w:vMerge w:val="restart"/>
          </w:tcPr>
          <w:p w14:paraId="43A51441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9" w:type="dxa"/>
            <w:vMerge w:val="restart"/>
            <w:tcBorders>
              <w:bottom w:val="single" w:sz="4" w:space="0" w:color="auto"/>
            </w:tcBorders>
          </w:tcPr>
          <w:p w14:paraId="2F06DBD4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52C222B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получение потоков информации Фондового и Валютного рынков доступна для терминальных, основных и просмотровых шлюзовых логинов при условии, что клиент является участником торгов на данных рынках, или наличии договора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INFO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79279067" w14:textId="77777777" w:rsidR="006E2A6D" w:rsidRPr="002A1011" w:rsidRDefault="006204A3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рынок</w:t>
            </w:r>
          </w:p>
        </w:tc>
        <w:tc>
          <w:tcPr>
            <w:tcW w:w="2268" w:type="dxa"/>
            <w:vMerge w:val="restart"/>
            <w:vAlign w:val="center"/>
          </w:tcPr>
          <w:p w14:paraId="7DDBB5E0" w14:textId="77777777" w:rsidR="006E2A6D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6E2A6D" w:rsidRPr="002A1011" w14:paraId="03A52F11" w14:textId="77777777" w:rsidTr="00136AF5">
        <w:trPr>
          <w:cantSplit/>
          <w:trHeight w:val="285"/>
        </w:trPr>
        <w:tc>
          <w:tcPr>
            <w:tcW w:w="425" w:type="dxa"/>
            <w:vMerge/>
          </w:tcPr>
          <w:p w14:paraId="76B87DDF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79" w:type="dxa"/>
            <w:vMerge/>
            <w:tcBorders>
              <w:bottom w:val="single" w:sz="4" w:space="0" w:color="auto"/>
            </w:tcBorders>
          </w:tcPr>
          <w:p w14:paraId="1EC1C12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vMerge w:val="restart"/>
          </w:tcPr>
          <w:p w14:paraId="0A1CF494" w14:textId="77777777" w:rsidR="006E2A6D" w:rsidRPr="002A1011" w:rsidRDefault="006204A3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Валютный рынок</w:t>
            </w:r>
          </w:p>
        </w:tc>
        <w:tc>
          <w:tcPr>
            <w:tcW w:w="2268" w:type="dxa"/>
            <w:vMerge/>
            <w:vAlign w:val="center"/>
          </w:tcPr>
          <w:p w14:paraId="13DF96B4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2A6D" w:rsidRPr="002A1011" w14:paraId="4E48B92E" w14:textId="77777777" w:rsidTr="00136AF5">
        <w:trPr>
          <w:cantSplit/>
          <w:trHeight w:val="230"/>
        </w:trPr>
        <w:tc>
          <w:tcPr>
            <w:tcW w:w="425" w:type="dxa"/>
            <w:vMerge/>
          </w:tcPr>
          <w:p w14:paraId="730B5113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79" w:type="dxa"/>
            <w:vMerge/>
            <w:tcBorders>
              <w:bottom w:val="single" w:sz="4" w:space="0" w:color="auto"/>
            </w:tcBorders>
          </w:tcPr>
          <w:p w14:paraId="1432450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67900D5D" w14:textId="77777777" w:rsidR="006E2A6D" w:rsidRPr="002A1011" w:rsidRDefault="006E2A6D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C5D9C7A" w14:textId="77777777" w:rsidR="006E2A6D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E2A6D" w:rsidRPr="002A1011" w14:paraId="272DBF3C" w14:textId="77777777" w:rsidTr="00136AF5">
        <w:trPr>
          <w:cantSplit/>
          <w:trHeight w:val="50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6F4F0C7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9" w:type="dxa"/>
            <w:vMerge/>
            <w:tcBorders>
              <w:bottom w:val="single" w:sz="4" w:space="0" w:color="auto"/>
            </w:tcBorders>
          </w:tcPr>
          <w:p w14:paraId="0DC5DEAF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7AFC91A0" w14:textId="77777777" w:rsidR="006E2A6D" w:rsidRPr="002A1011" w:rsidRDefault="006204A3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и валютный рынки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66B8DDA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5177" w:rsidRPr="002A1011" w14:paraId="33C5ADD7" w14:textId="7A95A65F" w:rsidTr="00136AF5">
        <w:trPr>
          <w:cantSplit/>
          <w:trHeight w:val="489"/>
        </w:trPr>
        <w:tc>
          <w:tcPr>
            <w:tcW w:w="425" w:type="dxa"/>
            <w:vMerge w:val="restart"/>
          </w:tcPr>
          <w:p w14:paraId="210E2EE0" w14:textId="77777777" w:rsidR="00215177" w:rsidRPr="002A1011" w:rsidRDefault="00215177" w:rsidP="002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32F19A5E" w14:textId="77777777" w:rsidR="00215177" w:rsidRPr="002A1011" w:rsidRDefault="00215177" w:rsidP="002151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79BBC895" w14:textId="77777777" w:rsidR="00215177" w:rsidRPr="002A1011" w:rsidRDefault="00215177" w:rsidP="0021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не присваивается</w:t>
            </w:r>
          </w:p>
          <w:p w14:paraId="18B8FD06" w14:textId="4A5491E6" w:rsidR="00215177" w:rsidRPr="002A1011" w:rsidRDefault="00215177" w:rsidP="002151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BCF88F4" w14:textId="129B454E" w:rsidR="00215177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1D6D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15177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15177" w:rsidRPr="002A1011" w14:paraId="68293EAD" w14:textId="77777777" w:rsidTr="00136AF5">
        <w:trPr>
          <w:cantSplit/>
          <w:trHeight w:val="49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41AAE999" w14:textId="77777777" w:rsidR="00215177" w:rsidRPr="002A1011" w:rsidRDefault="00215177" w:rsidP="0021517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54D059EA" w14:textId="77777777" w:rsidR="00215177" w:rsidRPr="002A1011" w:rsidRDefault="00215177" w:rsidP="0021517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8163CD9" w14:textId="79F76693" w:rsidR="00215177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92214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15177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15177" w:rsidRPr="002A1011" w14:paraId="180327D2" w14:textId="77777777" w:rsidTr="00136AF5">
        <w:trPr>
          <w:cantSplit/>
          <w:trHeight w:val="383"/>
        </w:trPr>
        <w:tc>
          <w:tcPr>
            <w:tcW w:w="425" w:type="dxa"/>
            <w:vMerge w:val="restart"/>
          </w:tcPr>
          <w:p w14:paraId="5C55BB64" w14:textId="77777777" w:rsidR="00215177" w:rsidRPr="002A1011" w:rsidRDefault="00215177" w:rsidP="002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6002D4D3" w14:textId="77777777" w:rsidR="00215177" w:rsidRPr="002A1011" w:rsidRDefault="00215177" w:rsidP="002151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7AB9943" w14:textId="77777777" w:rsidR="00215177" w:rsidRPr="002A1011" w:rsidRDefault="00215177" w:rsidP="002151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автоматическое снятие активных заявок в случае достижении временного порога транзакционной неактивности (в текущей реализации = 20 сек.).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D238DC9" w14:textId="77777777" w:rsidR="00215177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4006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15177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15177" w:rsidRPr="002A1011" w14:paraId="554ECBDC" w14:textId="77777777" w:rsidTr="00136AF5">
        <w:trPr>
          <w:cantSplit/>
          <w:trHeight w:val="383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4C1B67EC" w14:textId="77777777" w:rsidR="00215177" w:rsidRPr="002A1011" w:rsidRDefault="00215177" w:rsidP="0021517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526EB142" w14:textId="77777777" w:rsidR="00215177" w:rsidRPr="002A1011" w:rsidRDefault="00215177" w:rsidP="0021517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9319B9" w14:textId="77777777" w:rsidR="00215177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17052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15177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15177" w:rsidRPr="002A1011" w14:paraId="339C2BA9" w14:textId="77777777" w:rsidTr="00136AF5">
        <w:trPr>
          <w:cantSplit/>
          <w:trHeight w:val="524"/>
        </w:trPr>
        <w:tc>
          <w:tcPr>
            <w:tcW w:w="425" w:type="dxa"/>
            <w:vMerge w:val="restart"/>
          </w:tcPr>
          <w:p w14:paraId="4AEFA84A" w14:textId="77777777" w:rsidR="00215177" w:rsidRPr="002A1011" w:rsidRDefault="00215177" w:rsidP="00215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6717F1E7" w14:textId="77777777" w:rsidR="00215177" w:rsidRPr="002A1011" w:rsidRDefault="00215177" w:rsidP="00215177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Увеличенная частота раздачи рыночных данных</w:t>
            </w:r>
          </w:p>
          <w:p w14:paraId="1CA80EA6" w14:textId="77777777" w:rsidR="00215177" w:rsidRPr="002A1011" w:rsidRDefault="00215177" w:rsidP="002151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разрешена логинам с доступом только </w:t>
            </w:r>
          </w:p>
          <w:p w14:paraId="7646C713" w14:textId="53EB5CDA" w:rsidR="00215177" w:rsidRPr="002A1011" w:rsidRDefault="00215177" w:rsidP="002151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 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location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(10.224.</w:t>
            </w:r>
            <w:proofErr w:type="gramStart"/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*.*</w:t>
            </w:r>
            <w:proofErr w:type="gramEnd"/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</w:t>
            </w:r>
          </w:p>
          <w:p w14:paraId="14501CC4" w14:textId="0755FAB4" w:rsidR="00215177" w:rsidRPr="002A1011" w:rsidRDefault="00215177" w:rsidP="002151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5753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Универсальной схеме и 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ConnectMe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пропускной способностью не менее 50 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/сек (сегмент 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06C3E3A" w14:textId="77777777" w:rsidR="00215177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05951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15177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15177" w:rsidRPr="002A1011" w14:paraId="357832A7" w14:textId="77777777" w:rsidTr="00136AF5">
        <w:trPr>
          <w:cantSplit/>
          <w:trHeight w:val="52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0943BE27" w14:textId="77777777" w:rsidR="00215177" w:rsidRPr="002A1011" w:rsidRDefault="00215177" w:rsidP="0021517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06E283C9" w14:textId="77777777" w:rsidR="00215177" w:rsidRPr="002A1011" w:rsidRDefault="00215177" w:rsidP="0021517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E6708A" w14:textId="77777777" w:rsidR="00215177" w:rsidRPr="001D6D85" w:rsidRDefault="006204A3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89951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15177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3107FF15" w14:textId="77777777" w:rsidR="00494C95" w:rsidRDefault="00494C95" w:rsidP="00494C95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D1889F" w14:textId="77777777" w:rsidR="00494C95" w:rsidRPr="002471FB" w:rsidRDefault="00494C95" w:rsidP="00494C9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5103"/>
        <w:gridCol w:w="4957"/>
      </w:tblGrid>
      <w:tr w:rsidR="00494C95" w:rsidRPr="002471FB" w14:paraId="787F5360" w14:textId="77777777" w:rsidTr="00136AF5">
        <w:trPr>
          <w:jc w:val="center"/>
        </w:trPr>
        <w:tc>
          <w:tcPr>
            <w:tcW w:w="5103" w:type="dxa"/>
            <w:vAlign w:val="center"/>
          </w:tcPr>
          <w:p w14:paraId="7372F3E1" w14:textId="77777777" w:rsidR="00494C95" w:rsidRPr="002471FB" w:rsidRDefault="006204A3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1C0300D1" w14:textId="77777777" w:rsidR="00494C95" w:rsidRPr="002471FB" w:rsidRDefault="006204A3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</w:p>
          <w:p w14:paraId="3A4311FD" w14:textId="62B5597C" w:rsidR="00494C95" w:rsidRPr="002471FB" w:rsidRDefault="006204A3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AF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957" w:type="dxa"/>
            <w:vAlign w:val="center"/>
          </w:tcPr>
          <w:p w14:paraId="3A15FC5D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 xml:space="preserve">IP </w:t>
            </w:r>
            <w:r w:rsidRPr="002471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адрес</w:t>
            </w:r>
          </w:p>
        </w:tc>
      </w:tr>
      <w:tr w:rsidR="00494C95" w:rsidRPr="002471FB" w14:paraId="5B7D81A4" w14:textId="77777777" w:rsidTr="00136AF5">
        <w:trPr>
          <w:jc w:val="center"/>
        </w:trPr>
        <w:tc>
          <w:tcPr>
            <w:tcW w:w="5103" w:type="dxa"/>
          </w:tcPr>
          <w:p w14:paraId="47AE70AD" w14:textId="77777777" w:rsidR="00494C95" w:rsidRPr="002471FB" w:rsidRDefault="006204A3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4957" w:type="dxa"/>
          </w:tcPr>
          <w:p w14:paraId="0A257EC8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7585E03C" w14:textId="77777777" w:rsidTr="00136AF5">
        <w:trPr>
          <w:jc w:val="center"/>
        </w:trPr>
        <w:tc>
          <w:tcPr>
            <w:tcW w:w="5103" w:type="dxa"/>
          </w:tcPr>
          <w:p w14:paraId="78E35940" w14:textId="77777777" w:rsidR="00494C95" w:rsidRPr="002471FB" w:rsidRDefault="006204A3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957" w:type="dxa"/>
          </w:tcPr>
          <w:p w14:paraId="44E3E2F0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7145ED47" w14:textId="77777777" w:rsidTr="00136AF5">
        <w:trPr>
          <w:jc w:val="center"/>
        </w:trPr>
        <w:tc>
          <w:tcPr>
            <w:tcW w:w="5103" w:type="dxa"/>
          </w:tcPr>
          <w:p w14:paraId="2BF84FD7" w14:textId="77777777" w:rsidR="00494C95" w:rsidRPr="002471FB" w:rsidRDefault="006204A3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957" w:type="dxa"/>
          </w:tcPr>
          <w:p w14:paraId="701BB043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51A4F814" w14:textId="77777777" w:rsidTr="00136AF5">
        <w:trPr>
          <w:jc w:val="center"/>
        </w:trPr>
        <w:tc>
          <w:tcPr>
            <w:tcW w:w="5103" w:type="dxa"/>
          </w:tcPr>
          <w:p w14:paraId="22ACAF36" w14:textId="77777777" w:rsidR="00494C95" w:rsidRPr="002471FB" w:rsidRDefault="006204A3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4957" w:type="dxa"/>
          </w:tcPr>
          <w:p w14:paraId="55CA6C2E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0384F1AB" w14:textId="77777777" w:rsidTr="00136AF5">
        <w:trPr>
          <w:jc w:val="center"/>
        </w:trPr>
        <w:tc>
          <w:tcPr>
            <w:tcW w:w="5103" w:type="dxa"/>
          </w:tcPr>
          <w:p w14:paraId="40CDE92A" w14:textId="77777777" w:rsidR="00494C95" w:rsidRPr="002471FB" w:rsidRDefault="006204A3" w:rsidP="009F2FB5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(только для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терминальных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логинов)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494C95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494C95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4957" w:type="dxa"/>
          </w:tcPr>
          <w:p w14:paraId="3676B831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5A164AEB" w14:textId="77777777" w:rsidTr="00136AF5">
        <w:trPr>
          <w:jc w:val="center"/>
        </w:trPr>
        <w:tc>
          <w:tcPr>
            <w:tcW w:w="10060" w:type="dxa"/>
            <w:gridSpan w:val="2"/>
          </w:tcPr>
          <w:p w14:paraId="1E37D3A3" w14:textId="77777777" w:rsidR="00494C95" w:rsidRPr="002471FB" w:rsidRDefault="00494C95" w:rsidP="009F2FB5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5EBED5A0" w14:textId="77777777" w:rsidR="00494C95" w:rsidRPr="002471FB" w:rsidRDefault="00494C95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06B88770" w14:textId="74C4F76D" w:rsidR="00494C95" w:rsidRPr="00C0095C" w:rsidRDefault="00494C95" w:rsidP="00494C95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Информация о ВПТС</w:t>
      </w:r>
    </w:p>
    <w:p w14:paraId="70308DC1" w14:textId="77777777" w:rsidR="00494C95" w:rsidRPr="00B77424" w:rsidRDefault="00494C95" w:rsidP="00494C95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4529"/>
      </w:tblGrid>
      <w:tr w:rsidR="00494C95" w:rsidRPr="00C0095C" w14:paraId="72980101" w14:textId="77777777" w:rsidTr="009F2FB5">
        <w:trPr>
          <w:trHeight w:val="319"/>
        </w:trPr>
        <w:tc>
          <w:tcPr>
            <w:tcW w:w="5812" w:type="dxa"/>
          </w:tcPr>
          <w:p w14:paraId="11BB1C8D" w14:textId="77777777" w:rsidR="00494C95" w:rsidRPr="00C0095C" w:rsidRDefault="00494C95" w:rsidP="009F2F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внешнего программно-технического средства (ВПТС)</w:t>
            </w:r>
          </w:p>
        </w:tc>
        <w:tc>
          <w:tcPr>
            <w:tcW w:w="4529" w:type="dxa"/>
          </w:tcPr>
          <w:p w14:paraId="52431561" w14:textId="77777777" w:rsidR="00494C95" w:rsidRPr="00C0095C" w:rsidRDefault="00494C95" w:rsidP="009F2FB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4C95" w:rsidRPr="00C0095C" w14:paraId="1B9AF78D" w14:textId="77777777" w:rsidTr="009F2FB5">
        <w:trPr>
          <w:trHeight w:val="213"/>
        </w:trPr>
        <w:tc>
          <w:tcPr>
            <w:tcW w:w="5812" w:type="dxa"/>
          </w:tcPr>
          <w:p w14:paraId="4C6B6A3D" w14:textId="77777777" w:rsidR="00494C95" w:rsidRPr="00C0095C" w:rsidRDefault="00494C95" w:rsidP="009F2F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4529" w:type="dxa"/>
          </w:tcPr>
          <w:p w14:paraId="4FD78F22" w14:textId="77777777" w:rsidR="00494C95" w:rsidRPr="00C0095C" w:rsidRDefault="00494C95" w:rsidP="009F2FB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3179ACA" w14:textId="77777777" w:rsidR="00494C95" w:rsidRPr="00C0095C" w:rsidRDefault="00494C95" w:rsidP="00494C95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9A048F" w14:textId="77777777" w:rsidR="00494C9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EADBF3C" w14:textId="77777777" w:rsidR="00494C95" w:rsidRDefault="00494C95" w:rsidP="00494C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494C95" w14:paraId="56F4FD70" w14:textId="77777777" w:rsidTr="009F2FB5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E401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2E3E2773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C1FE0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1DF9796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72CB5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190B061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494C95" w14:paraId="594EEFE4" w14:textId="77777777" w:rsidTr="009F2FB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AB992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51FB42D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6C500CF8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0E722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033DA639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1E95B2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0361C85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455F291" w14:textId="77777777" w:rsidR="00494C95" w:rsidRDefault="00494C95" w:rsidP="00494C95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494C95" w14:paraId="224D82BC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477E5E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79FE2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4C95" w14:paraId="01607F66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D33C7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D805BA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E0422D3" w14:textId="77777777" w:rsidR="00494C95" w:rsidRDefault="00494C95" w:rsidP="00494C95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B8F064" w14:textId="77777777" w:rsidR="00494C95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64EAF562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24D48E44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9627C21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240C50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9D3322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637B3C6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1F86FD9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2E7A528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BB7DAC1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174FF542" w14:textId="77777777" w:rsidR="00494C95" w:rsidRPr="00C0095C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62A4" wp14:editId="302412CF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8AD7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7180A1F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6ED27B63" w14:textId="77777777" w:rsidR="00494C95" w:rsidRPr="00C0095C" w:rsidRDefault="00494C95" w:rsidP="00494C9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494C95" w:rsidRPr="00C0095C" w14:paraId="683B9306" w14:textId="77777777" w:rsidTr="009F2FB5">
        <w:trPr>
          <w:jc w:val="center"/>
        </w:trPr>
        <w:tc>
          <w:tcPr>
            <w:tcW w:w="4110" w:type="dxa"/>
          </w:tcPr>
          <w:p w14:paraId="1BD46C25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3F457F90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4C95" w:rsidRPr="00C0095C" w14:paraId="32565E6F" w14:textId="77777777" w:rsidTr="009F2FB5">
        <w:trPr>
          <w:jc w:val="center"/>
        </w:trPr>
        <w:tc>
          <w:tcPr>
            <w:tcW w:w="4110" w:type="dxa"/>
          </w:tcPr>
          <w:p w14:paraId="5084339B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7ABCA6C2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67188D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4D8C8AD" w14:textId="77777777" w:rsidR="00F6297C" w:rsidRPr="002A1011" w:rsidRDefault="00F6297C" w:rsidP="00494C95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F6297C" w:rsidRPr="002A1011" w:rsidSect="002F2409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346C1"/>
    <w:rsid w:val="00037133"/>
    <w:rsid w:val="00047E42"/>
    <w:rsid w:val="00056BBE"/>
    <w:rsid w:val="00080625"/>
    <w:rsid w:val="000A0874"/>
    <w:rsid w:val="000A1FC3"/>
    <w:rsid w:val="000B15AA"/>
    <w:rsid w:val="000E31EE"/>
    <w:rsid w:val="00111238"/>
    <w:rsid w:val="00136AF5"/>
    <w:rsid w:val="00163FE6"/>
    <w:rsid w:val="001B5B3E"/>
    <w:rsid w:val="001D6D85"/>
    <w:rsid w:val="001E0DC6"/>
    <w:rsid w:val="00207DBD"/>
    <w:rsid w:val="002112A7"/>
    <w:rsid w:val="00215177"/>
    <w:rsid w:val="00237E31"/>
    <w:rsid w:val="0024365E"/>
    <w:rsid w:val="00243D9D"/>
    <w:rsid w:val="00253CD8"/>
    <w:rsid w:val="00294AAD"/>
    <w:rsid w:val="002A1011"/>
    <w:rsid w:val="002B5A1B"/>
    <w:rsid w:val="002B726D"/>
    <w:rsid w:val="002E1903"/>
    <w:rsid w:val="002F2409"/>
    <w:rsid w:val="002F30A9"/>
    <w:rsid w:val="002F3960"/>
    <w:rsid w:val="002F62B2"/>
    <w:rsid w:val="0033125B"/>
    <w:rsid w:val="003A6E5C"/>
    <w:rsid w:val="003C57C6"/>
    <w:rsid w:val="004151B3"/>
    <w:rsid w:val="00427065"/>
    <w:rsid w:val="00441923"/>
    <w:rsid w:val="00444732"/>
    <w:rsid w:val="00454F75"/>
    <w:rsid w:val="00456CF3"/>
    <w:rsid w:val="00494C95"/>
    <w:rsid w:val="00495C65"/>
    <w:rsid w:val="004B340F"/>
    <w:rsid w:val="004C531D"/>
    <w:rsid w:val="004C6795"/>
    <w:rsid w:val="005030FF"/>
    <w:rsid w:val="005079CF"/>
    <w:rsid w:val="00534528"/>
    <w:rsid w:val="0055163A"/>
    <w:rsid w:val="005708EC"/>
    <w:rsid w:val="005753AD"/>
    <w:rsid w:val="005C47E1"/>
    <w:rsid w:val="005D6245"/>
    <w:rsid w:val="0061144F"/>
    <w:rsid w:val="00614BC7"/>
    <w:rsid w:val="006204A3"/>
    <w:rsid w:val="00623905"/>
    <w:rsid w:val="00645C02"/>
    <w:rsid w:val="006E2A6D"/>
    <w:rsid w:val="00724615"/>
    <w:rsid w:val="0073799A"/>
    <w:rsid w:val="00756EFF"/>
    <w:rsid w:val="00756F88"/>
    <w:rsid w:val="00787E36"/>
    <w:rsid w:val="007A6771"/>
    <w:rsid w:val="00807259"/>
    <w:rsid w:val="008D1CAA"/>
    <w:rsid w:val="0092121C"/>
    <w:rsid w:val="009C7E42"/>
    <w:rsid w:val="009E31ED"/>
    <w:rsid w:val="00A21F6B"/>
    <w:rsid w:val="00A554BA"/>
    <w:rsid w:val="00AA457A"/>
    <w:rsid w:val="00AC4A39"/>
    <w:rsid w:val="00AD4F4A"/>
    <w:rsid w:val="00AF6DCC"/>
    <w:rsid w:val="00B40EF0"/>
    <w:rsid w:val="00B56045"/>
    <w:rsid w:val="00B62676"/>
    <w:rsid w:val="00B87F95"/>
    <w:rsid w:val="00BB75F8"/>
    <w:rsid w:val="00C26C17"/>
    <w:rsid w:val="00C46FDD"/>
    <w:rsid w:val="00C761A5"/>
    <w:rsid w:val="00C83C6D"/>
    <w:rsid w:val="00C878B5"/>
    <w:rsid w:val="00CC5442"/>
    <w:rsid w:val="00CE30F7"/>
    <w:rsid w:val="00CF609B"/>
    <w:rsid w:val="00D10274"/>
    <w:rsid w:val="00D1415B"/>
    <w:rsid w:val="00D1789B"/>
    <w:rsid w:val="00D31458"/>
    <w:rsid w:val="00D46F2C"/>
    <w:rsid w:val="00D87236"/>
    <w:rsid w:val="00D93136"/>
    <w:rsid w:val="00DA0FAE"/>
    <w:rsid w:val="00DA13AC"/>
    <w:rsid w:val="00DB4129"/>
    <w:rsid w:val="00E80133"/>
    <w:rsid w:val="00EA7871"/>
    <w:rsid w:val="00EC4AF9"/>
    <w:rsid w:val="00EE5CF6"/>
    <w:rsid w:val="00EF4033"/>
    <w:rsid w:val="00F3076C"/>
    <w:rsid w:val="00F5434F"/>
    <w:rsid w:val="00F6297C"/>
    <w:rsid w:val="00F7235C"/>
    <w:rsid w:val="00F8049D"/>
    <w:rsid w:val="00F97180"/>
    <w:rsid w:val="00FC4E91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792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FC116-6887-413E-9214-2AA4E187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2</cp:revision>
  <cp:lastPrinted>2018-09-05T07:53:00Z</cp:lastPrinted>
  <dcterms:created xsi:type="dcterms:W3CDTF">2019-09-12T09:06:00Z</dcterms:created>
  <dcterms:modified xsi:type="dcterms:W3CDTF">2019-09-12T09:06:00Z</dcterms:modified>
</cp:coreProperties>
</file>