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F36" w:rsidRPr="00AA278F" w:rsidRDefault="00AA4F36" w:rsidP="00AA4F36">
      <w:pPr>
        <w:pStyle w:val="1"/>
        <w:tabs>
          <w:tab w:val="left" w:pos="13183"/>
        </w:tabs>
        <w:spacing w:before="0" w:after="0"/>
        <w:jc w:val="right"/>
        <w:rPr>
          <w:b w:val="0"/>
          <w:i/>
          <w:sz w:val="26"/>
          <w:szCs w:val="26"/>
          <w:u w:val="none"/>
        </w:rPr>
      </w:pPr>
      <w:bookmarkStart w:id="0" w:name="_Toc360439986"/>
      <w:bookmarkStart w:id="1" w:name="_GoBack"/>
      <w:bookmarkEnd w:id="1"/>
      <w:r w:rsidRPr="00AA278F">
        <w:rPr>
          <w:b w:val="0"/>
          <w:i/>
          <w:sz w:val="26"/>
          <w:szCs w:val="26"/>
          <w:u w:val="none"/>
        </w:rPr>
        <w:t>Приложение № 1</w:t>
      </w:r>
      <w:r w:rsidRPr="00461714">
        <w:rPr>
          <w:b w:val="0"/>
          <w:i/>
          <w:sz w:val="26"/>
          <w:szCs w:val="26"/>
          <w:u w:val="none"/>
        </w:rPr>
        <w:t>8</w:t>
      </w:r>
      <w:r w:rsidRPr="00AA278F">
        <w:rPr>
          <w:b w:val="0"/>
          <w:i/>
          <w:sz w:val="26"/>
          <w:szCs w:val="26"/>
          <w:u w:val="none"/>
        </w:rPr>
        <w:br/>
        <w:t>к Правилам Биржевых торгов при проведении закупок/продаж сельскохозяйственной продукции, сырья и продовольствия</w:t>
      </w:r>
      <w:bookmarkEnd w:id="0"/>
    </w:p>
    <w:p w:rsidR="00AA4F36" w:rsidRPr="00E6102D" w:rsidRDefault="00AA4F36" w:rsidP="00AA4F36">
      <w:pPr>
        <w:ind w:firstLine="540"/>
        <w:jc w:val="both"/>
        <w:rPr>
          <w:sz w:val="26"/>
          <w:szCs w:val="26"/>
        </w:rPr>
      </w:pPr>
    </w:p>
    <w:p w:rsidR="00AA4F36" w:rsidRPr="00261D76" w:rsidRDefault="00AA4F36" w:rsidP="00AA4F36">
      <w:pPr>
        <w:tabs>
          <w:tab w:val="left" w:pos="6390"/>
        </w:tabs>
        <w:jc w:val="center"/>
        <w:rPr>
          <w:b/>
          <w:sz w:val="26"/>
          <w:szCs w:val="26"/>
        </w:rPr>
      </w:pPr>
      <w:r w:rsidRPr="00261D76">
        <w:rPr>
          <w:b/>
          <w:sz w:val="26"/>
          <w:szCs w:val="26"/>
        </w:rPr>
        <w:t>Сборы, уплачиваемые Участниками торгов</w:t>
      </w:r>
    </w:p>
    <w:p w:rsidR="00AA4F36" w:rsidRPr="00E6102D" w:rsidRDefault="00AA4F36" w:rsidP="00AA4F36">
      <w:pPr>
        <w:tabs>
          <w:tab w:val="left" w:pos="6390"/>
        </w:tabs>
        <w:jc w:val="both"/>
        <w:rPr>
          <w:sz w:val="26"/>
          <w:szCs w:val="26"/>
        </w:rPr>
      </w:pPr>
    </w:p>
    <w:tbl>
      <w:tblPr>
        <w:tblW w:w="8459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4074"/>
        <w:gridCol w:w="3731"/>
      </w:tblGrid>
      <w:tr w:rsidR="00AA4F36" w:rsidRPr="00771E84" w:rsidTr="00CE678E">
        <w:trPr>
          <w:trHeight w:val="166"/>
        </w:trPr>
        <w:tc>
          <w:tcPr>
            <w:tcW w:w="6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F36" w:rsidRPr="001E3230" w:rsidRDefault="00AA4F36" w:rsidP="00CE67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71E84">
              <w:rPr>
                <w:bCs/>
                <w:color w:val="000000"/>
                <w:sz w:val="26"/>
                <w:szCs w:val="26"/>
              </w:rPr>
              <w:t xml:space="preserve">№ </w:t>
            </w:r>
            <w:proofErr w:type="spellStart"/>
            <w:r w:rsidRPr="00771E84">
              <w:rPr>
                <w:bCs/>
                <w:color w:val="000000"/>
                <w:sz w:val="26"/>
                <w:szCs w:val="26"/>
              </w:rPr>
              <w:t>п.п</w:t>
            </w:r>
            <w:proofErr w:type="spellEnd"/>
            <w:r w:rsidRPr="00771E84">
              <w:rPr>
                <w:bCs/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4F36" w:rsidRPr="00771E84" w:rsidRDefault="00AA4F36" w:rsidP="00CE67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71E84">
              <w:rPr>
                <w:color w:val="000000"/>
                <w:sz w:val="26"/>
                <w:szCs w:val="26"/>
              </w:rPr>
              <w:t>Наименование сбора</w:t>
            </w:r>
          </w:p>
        </w:tc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A4F36" w:rsidRPr="001E3230" w:rsidRDefault="00AA4F36" w:rsidP="00CE67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71E84">
              <w:rPr>
                <w:bCs/>
                <w:color w:val="000000"/>
                <w:sz w:val="26"/>
                <w:szCs w:val="26"/>
              </w:rPr>
              <w:t>Размер сбора  (НДС не облагается)</w:t>
            </w:r>
            <w:r>
              <w:rPr>
                <w:rStyle w:val="a5"/>
                <w:bCs/>
                <w:color w:val="000000"/>
                <w:sz w:val="26"/>
                <w:szCs w:val="26"/>
              </w:rPr>
              <w:footnoteReference w:id="1"/>
            </w:r>
          </w:p>
        </w:tc>
      </w:tr>
      <w:tr w:rsidR="00AA4F36" w:rsidRPr="00771E84" w:rsidTr="00CE678E">
        <w:trPr>
          <w:trHeight w:val="742"/>
        </w:trPr>
        <w:tc>
          <w:tcPr>
            <w:tcW w:w="6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4F36" w:rsidRPr="00771E84" w:rsidRDefault="00AA4F36" w:rsidP="00AA4F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4F36" w:rsidRPr="00771E84" w:rsidRDefault="00AA4F36" w:rsidP="00CE678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71E84">
              <w:rPr>
                <w:color w:val="000000"/>
                <w:sz w:val="26"/>
                <w:szCs w:val="26"/>
              </w:rPr>
              <w:t>Сбор за аккредитацию (с Участника аукциона и с Заказчика аукциона)</w:t>
            </w:r>
          </w:p>
        </w:tc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A4F36" w:rsidRPr="00771E84" w:rsidRDefault="00AA4F36" w:rsidP="00CE67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71E84">
              <w:rPr>
                <w:color w:val="000000"/>
                <w:sz w:val="26"/>
                <w:szCs w:val="26"/>
              </w:rPr>
              <w:t>10 000 руб.</w:t>
            </w:r>
          </w:p>
        </w:tc>
      </w:tr>
      <w:tr w:rsidR="00AA4F36" w:rsidRPr="00771E84" w:rsidTr="00CE678E">
        <w:trPr>
          <w:trHeight w:val="742"/>
        </w:trPr>
        <w:tc>
          <w:tcPr>
            <w:tcW w:w="6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4F36" w:rsidRPr="00771E84" w:rsidRDefault="00AA4F36" w:rsidP="00AA4F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4F36" w:rsidRPr="00771E84" w:rsidRDefault="00AA4F36" w:rsidP="00CE678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71E84">
              <w:rPr>
                <w:color w:val="000000"/>
                <w:sz w:val="26"/>
                <w:szCs w:val="26"/>
              </w:rPr>
              <w:t>Биржевой сбор с Участника аукциона</w:t>
            </w:r>
          </w:p>
        </w:tc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A4F36" w:rsidRPr="00771E84" w:rsidRDefault="00AA4F36" w:rsidP="00CE67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71E84">
              <w:rPr>
                <w:color w:val="000000"/>
                <w:sz w:val="26"/>
                <w:szCs w:val="26"/>
              </w:rPr>
              <w:t>0,5 % от суммы сделки</w:t>
            </w:r>
          </w:p>
        </w:tc>
      </w:tr>
      <w:tr w:rsidR="00AA4F36" w:rsidRPr="00771E84" w:rsidTr="00CE678E">
        <w:trPr>
          <w:trHeight w:val="742"/>
        </w:trPr>
        <w:tc>
          <w:tcPr>
            <w:tcW w:w="6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4F36" w:rsidRPr="00771E84" w:rsidRDefault="00AA4F36" w:rsidP="00AA4F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F36" w:rsidRPr="00771E84" w:rsidRDefault="00AA4F36" w:rsidP="00CE678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71E84">
              <w:rPr>
                <w:color w:val="000000"/>
                <w:sz w:val="26"/>
                <w:szCs w:val="26"/>
              </w:rPr>
              <w:t>Биржевой сбор с Заказчика аукциона</w:t>
            </w:r>
          </w:p>
        </w:tc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4F36" w:rsidRPr="00771E84" w:rsidRDefault="00AA4F36" w:rsidP="00CE67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71E84">
              <w:rPr>
                <w:color w:val="000000"/>
                <w:sz w:val="26"/>
                <w:szCs w:val="26"/>
              </w:rPr>
              <w:t>0,05 % от суммы сделки</w:t>
            </w:r>
          </w:p>
        </w:tc>
      </w:tr>
    </w:tbl>
    <w:p w:rsidR="00AA4F36" w:rsidRPr="00E6102D" w:rsidRDefault="00AA4F36" w:rsidP="00AA4F36">
      <w:pPr>
        <w:tabs>
          <w:tab w:val="left" w:pos="6390"/>
        </w:tabs>
        <w:jc w:val="both"/>
        <w:rPr>
          <w:sz w:val="26"/>
          <w:szCs w:val="26"/>
        </w:rPr>
      </w:pPr>
    </w:p>
    <w:p w:rsidR="00AA4F36" w:rsidRPr="00E6102D" w:rsidRDefault="00AA4F36" w:rsidP="00AA4F36">
      <w:pPr>
        <w:tabs>
          <w:tab w:val="left" w:pos="6390"/>
        </w:tabs>
        <w:jc w:val="both"/>
        <w:rPr>
          <w:sz w:val="26"/>
          <w:szCs w:val="26"/>
        </w:rPr>
      </w:pPr>
    </w:p>
    <w:p w:rsidR="00AA4F36" w:rsidRPr="00E6102D" w:rsidRDefault="00AA4F36" w:rsidP="00AA4F36">
      <w:pPr>
        <w:tabs>
          <w:tab w:val="left" w:pos="6390"/>
        </w:tabs>
        <w:jc w:val="center"/>
        <w:rPr>
          <w:b/>
          <w:sz w:val="26"/>
          <w:szCs w:val="26"/>
        </w:rPr>
      </w:pPr>
      <w:r w:rsidRPr="00E6102D">
        <w:rPr>
          <w:b/>
          <w:sz w:val="26"/>
          <w:szCs w:val="26"/>
        </w:rPr>
        <w:t>Размеры Гарантийных взносов Участников торгов</w:t>
      </w:r>
    </w:p>
    <w:p w:rsidR="00AA4F36" w:rsidRPr="00E6102D" w:rsidRDefault="00AA4F36" w:rsidP="00AA4F36">
      <w:pPr>
        <w:tabs>
          <w:tab w:val="left" w:pos="6390"/>
        </w:tabs>
        <w:jc w:val="both"/>
        <w:rPr>
          <w:sz w:val="26"/>
          <w:szCs w:val="26"/>
        </w:rPr>
      </w:pPr>
    </w:p>
    <w:tbl>
      <w:tblPr>
        <w:tblW w:w="8459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4074"/>
        <w:gridCol w:w="3731"/>
      </w:tblGrid>
      <w:tr w:rsidR="00AA4F36" w:rsidRPr="00771E84" w:rsidTr="00CE678E">
        <w:trPr>
          <w:trHeight w:val="166"/>
        </w:trPr>
        <w:tc>
          <w:tcPr>
            <w:tcW w:w="6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F36" w:rsidRPr="001E3230" w:rsidRDefault="00AA4F36" w:rsidP="00CE67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71E84">
              <w:rPr>
                <w:bCs/>
                <w:color w:val="000000"/>
                <w:sz w:val="26"/>
                <w:szCs w:val="26"/>
              </w:rPr>
              <w:t xml:space="preserve">№ </w:t>
            </w:r>
            <w:proofErr w:type="spellStart"/>
            <w:r w:rsidRPr="00771E84">
              <w:rPr>
                <w:bCs/>
                <w:color w:val="000000"/>
                <w:sz w:val="26"/>
                <w:szCs w:val="26"/>
              </w:rPr>
              <w:t>п.п</w:t>
            </w:r>
            <w:proofErr w:type="spellEnd"/>
            <w:r w:rsidRPr="00771E84">
              <w:rPr>
                <w:bCs/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4F36" w:rsidRPr="00771E84" w:rsidRDefault="00AA4F36" w:rsidP="00CE67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71E84">
              <w:rPr>
                <w:color w:val="000000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A4F36" w:rsidRPr="001E3230" w:rsidRDefault="00AA4F36" w:rsidP="00CE67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71E84">
              <w:rPr>
                <w:bCs/>
                <w:color w:val="000000"/>
                <w:sz w:val="26"/>
                <w:szCs w:val="26"/>
              </w:rPr>
              <w:t xml:space="preserve">Размер Гарантийного взноса </w:t>
            </w:r>
          </w:p>
        </w:tc>
      </w:tr>
      <w:tr w:rsidR="00AA4F36" w:rsidRPr="00771E84" w:rsidTr="00CE678E">
        <w:trPr>
          <w:trHeight w:val="742"/>
        </w:trPr>
        <w:tc>
          <w:tcPr>
            <w:tcW w:w="6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4F36" w:rsidRPr="00771E84" w:rsidRDefault="00AA4F36" w:rsidP="00CE67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71E84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4F36" w:rsidRPr="00771E84" w:rsidRDefault="00AA4F36" w:rsidP="00CE678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71E84">
              <w:rPr>
                <w:color w:val="000000"/>
                <w:sz w:val="26"/>
                <w:szCs w:val="26"/>
              </w:rPr>
              <w:t xml:space="preserve">Гарантийный взнос, вносимый Заказчиком аукциона </w:t>
            </w:r>
          </w:p>
        </w:tc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A4F36" w:rsidRPr="00771E84" w:rsidRDefault="00AA4F36" w:rsidP="00CE67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71E84">
              <w:rPr>
                <w:color w:val="000000"/>
                <w:sz w:val="26"/>
                <w:szCs w:val="26"/>
              </w:rPr>
              <w:t>12 руб./тонна</w:t>
            </w:r>
          </w:p>
        </w:tc>
      </w:tr>
      <w:tr w:rsidR="00AA4F36" w:rsidRPr="00771E84" w:rsidTr="00CE678E">
        <w:trPr>
          <w:trHeight w:val="742"/>
        </w:trPr>
        <w:tc>
          <w:tcPr>
            <w:tcW w:w="6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4F36" w:rsidRPr="00771E84" w:rsidRDefault="00AA4F36" w:rsidP="00CE67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71E84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4F36" w:rsidRPr="00771E84" w:rsidRDefault="00AA4F36" w:rsidP="00CE678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71E84">
              <w:rPr>
                <w:color w:val="000000"/>
                <w:sz w:val="26"/>
                <w:szCs w:val="26"/>
              </w:rPr>
              <w:t>Гарантийный взнос, вносимый Участником аукциона</w:t>
            </w:r>
          </w:p>
        </w:tc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A4F36" w:rsidRPr="00771E84" w:rsidRDefault="00AA4F36" w:rsidP="00CE67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71E84">
              <w:rPr>
                <w:color w:val="000000"/>
                <w:sz w:val="26"/>
                <w:szCs w:val="26"/>
              </w:rPr>
              <w:t>120 руб./тонна</w:t>
            </w:r>
          </w:p>
        </w:tc>
      </w:tr>
    </w:tbl>
    <w:p w:rsidR="00AA4F36" w:rsidRDefault="00AA4F36" w:rsidP="00AA4F36">
      <w:pPr>
        <w:pStyle w:val="1"/>
        <w:tabs>
          <w:tab w:val="left" w:pos="13183"/>
        </w:tabs>
        <w:spacing w:before="0" w:after="0"/>
        <w:jc w:val="right"/>
        <w:rPr>
          <w:b w:val="0"/>
          <w:i/>
          <w:sz w:val="26"/>
          <w:szCs w:val="26"/>
          <w:u w:val="none"/>
        </w:rPr>
      </w:pPr>
    </w:p>
    <w:p w:rsidR="00A36215" w:rsidRDefault="00A36215"/>
    <w:sectPr w:rsidR="00A3621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F36" w:rsidRDefault="00AA4F36" w:rsidP="00AA4F36">
      <w:r>
        <w:separator/>
      </w:r>
    </w:p>
  </w:endnote>
  <w:endnote w:type="continuationSeparator" w:id="0">
    <w:p w:rsidR="00AA4F36" w:rsidRDefault="00AA4F36" w:rsidP="00AA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F36" w:rsidRDefault="00AA4F36" w:rsidP="00AA4F36">
      <w:r>
        <w:separator/>
      </w:r>
    </w:p>
  </w:footnote>
  <w:footnote w:type="continuationSeparator" w:id="0">
    <w:p w:rsidR="00AA4F36" w:rsidRDefault="00AA4F36" w:rsidP="00AA4F36">
      <w:r>
        <w:continuationSeparator/>
      </w:r>
    </w:p>
  </w:footnote>
  <w:footnote w:id="1">
    <w:p w:rsidR="00AA4F36" w:rsidRDefault="00AA4F36" w:rsidP="00AA4F36">
      <w:pPr>
        <w:pStyle w:val="a3"/>
      </w:pPr>
      <w:r>
        <w:rPr>
          <w:rStyle w:val="a5"/>
        </w:rPr>
        <w:footnoteRef/>
      </w:r>
      <w:r>
        <w:t xml:space="preserve"> </w:t>
      </w:r>
      <w:proofErr w:type="gramStart"/>
      <w:r>
        <w:t>В соответствии с подпунктом 12.2) пункта 2 статьи 149 Налогового кодекса Российской Федерации с 1 января 2013 г. Сбор за аккредитацию и Биржевой сбор НДС не облагаются.</w:t>
      </w:r>
      <w:proofErr w:type="gramEnd"/>
    </w:p>
    <w:p w:rsidR="00AA4F36" w:rsidRPr="00D049B6" w:rsidRDefault="00AA4F36" w:rsidP="00AA4F36">
      <w:pPr>
        <w:pStyle w:val="a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1" w:type="dxa"/>
      <w:tblBorders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8755"/>
      <w:gridCol w:w="1276"/>
    </w:tblGrid>
    <w:tr w:rsidR="002F0F3C" w:rsidTr="00F830E6">
      <w:trPr>
        <w:cantSplit/>
        <w:trHeight w:val="281"/>
        <w:tblHeader/>
      </w:trPr>
      <w:tc>
        <w:tcPr>
          <w:tcW w:w="8755" w:type="dxa"/>
          <w:tcBorders>
            <w:top w:val="single" w:sz="4" w:space="0" w:color="FFFFFF"/>
            <w:left w:val="single" w:sz="4" w:space="0" w:color="FFFFFF"/>
            <w:bottom w:val="single" w:sz="4" w:space="0" w:color="auto"/>
            <w:right w:val="single" w:sz="4" w:space="0" w:color="FFFFFF"/>
          </w:tcBorders>
          <w:vAlign w:val="center"/>
          <w:hideMark/>
        </w:tcPr>
        <w:p w:rsidR="002F0F3C" w:rsidRDefault="002F0F3C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Приложение №18 к Правилам Биржевых торгов при проведении закупок/продаж сельскохозяйственной продукции, сырья и продовольствия</w:t>
          </w:r>
        </w:p>
      </w:tc>
      <w:tc>
        <w:tcPr>
          <w:tcW w:w="1276" w:type="dxa"/>
          <w:tcBorders>
            <w:top w:val="single" w:sz="4" w:space="0" w:color="FFFFFF"/>
            <w:left w:val="single" w:sz="4" w:space="0" w:color="FFFFFF"/>
            <w:bottom w:val="single" w:sz="4" w:space="0" w:color="auto"/>
            <w:right w:val="single" w:sz="4" w:space="0" w:color="FFFFFF"/>
          </w:tcBorders>
          <w:vAlign w:val="center"/>
          <w:hideMark/>
        </w:tcPr>
        <w:p w:rsidR="002F0F3C" w:rsidRDefault="002F0F3C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F830E6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F830E6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:rsidR="002F0F3C" w:rsidRDefault="002F0F3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21B10"/>
    <w:multiLevelType w:val="hybridMultilevel"/>
    <w:tmpl w:val="8A1E43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F36"/>
    <w:rsid w:val="002F0F3C"/>
    <w:rsid w:val="00A36215"/>
    <w:rsid w:val="00AA4F36"/>
    <w:rsid w:val="00F8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AA4F36"/>
    <w:pPr>
      <w:keepNext/>
      <w:keepLines/>
      <w:widowControl w:val="0"/>
      <w:autoSpaceDE w:val="0"/>
      <w:autoSpaceDN w:val="0"/>
      <w:spacing w:before="240" w:after="240"/>
      <w:jc w:val="center"/>
      <w:outlineLvl w:val="0"/>
    </w:pPr>
    <w:rPr>
      <w:b/>
      <w:bCs/>
      <w:kern w:val="28"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F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F36"/>
    <w:rPr>
      <w:rFonts w:ascii="Times New Roman" w:eastAsia="Times New Roman" w:hAnsi="Times New Roman" w:cs="Times New Roman"/>
      <w:b/>
      <w:bCs/>
      <w:kern w:val="28"/>
      <w:sz w:val="28"/>
      <w:szCs w:val="28"/>
      <w:u w:val="single"/>
      <w:lang w:eastAsia="ru-RU"/>
    </w:rPr>
  </w:style>
  <w:style w:type="paragraph" w:styleId="a3">
    <w:name w:val="footnote text"/>
    <w:basedOn w:val="a"/>
    <w:link w:val="a4"/>
    <w:semiHidden/>
    <w:rsid w:val="00AA4F3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A4F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AA4F36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A4F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2F0F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0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F0F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0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F0F3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F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AA4F36"/>
    <w:pPr>
      <w:keepNext/>
      <w:keepLines/>
      <w:widowControl w:val="0"/>
      <w:autoSpaceDE w:val="0"/>
      <w:autoSpaceDN w:val="0"/>
      <w:spacing w:before="240" w:after="240"/>
      <w:jc w:val="center"/>
      <w:outlineLvl w:val="0"/>
    </w:pPr>
    <w:rPr>
      <w:b/>
      <w:bCs/>
      <w:kern w:val="28"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F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F36"/>
    <w:rPr>
      <w:rFonts w:ascii="Times New Roman" w:eastAsia="Times New Roman" w:hAnsi="Times New Roman" w:cs="Times New Roman"/>
      <w:b/>
      <w:bCs/>
      <w:kern w:val="28"/>
      <w:sz w:val="28"/>
      <w:szCs w:val="28"/>
      <w:u w:val="single"/>
      <w:lang w:eastAsia="ru-RU"/>
    </w:rPr>
  </w:style>
  <w:style w:type="paragraph" w:styleId="a3">
    <w:name w:val="footnote text"/>
    <w:basedOn w:val="a"/>
    <w:link w:val="a4"/>
    <w:semiHidden/>
    <w:rsid w:val="00AA4F3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A4F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AA4F36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A4F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2F0F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0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F0F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0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F0F3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F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Должикова Йолдыз Талгатовна</dc:creator>
  <cp:lastModifiedBy>Должикова Йолдыз Талгатовна</cp:lastModifiedBy>
  <cp:revision>3</cp:revision>
  <cp:lastPrinted>2013-07-24T13:55:00Z</cp:lastPrinted>
  <dcterms:created xsi:type="dcterms:W3CDTF">2013-07-24T07:41:00Z</dcterms:created>
  <dcterms:modified xsi:type="dcterms:W3CDTF">2013-07-24T13:55:00Z</dcterms:modified>
</cp:coreProperties>
</file>