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5453"/>
      </w:tblGrid>
      <w:tr w:rsidR="00F4386C" w:rsidRPr="00004372" w14:paraId="7CE5B619" w14:textId="77777777" w:rsidTr="00F4386C">
        <w:tc>
          <w:tcPr>
            <w:tcW w:w="5452" w:type="dxa"/>
          </w:tcPr>
          <w:p w14:paraId="78CAC2AC" w14:textId="486645F3" w:rsidR="00F4386C" w:rsidRPr="00004372" w:rsidRDefault="00F4386C" w:rsidP="00281CF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bookmarkStart w:id="0" w:name="_Hlk101511665"/>
            <w:r w:rsidRPr="0000437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Предоставляется в </w:t>
            </w:r>
            <w:r w:rsidRPr="00004372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одном</w:t>
            </w:r>
            <w:r w:rsidRPr="0000437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экземпляре</w:t>
            </w:r>
          </w:p>
        </w:tc>
        <w:tc>
          <w:tcPr>
            <w:tcW w:w="5453" w:type="dxa"/>
          </w:tcPr>
          <w:p w14:paraId="159B2BA2" w14:textId="095EE007" w:rsidR="00F4386C" w:rsidRPr="00004372" w:rsidRDefault="00F4386C" w:rsidP="00F4386C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bookmarkStart w:id="1" w:name="_Hlk160029917"/>
            <w:r w:rsidRPr="000043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Форма </w:t>
            </w:r>
            <w:r w:rsidR="002974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01</w:t>
            </w:r>
            <w:r w:rsidRPr="000043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682D04" w:rsidRPr="000043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  <w:r w:rsidR="002974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 w:rsidRPr="000043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.202</w:t>
            </w:r>
            <w:r w:rsidR="00EC0A5A" w:rsidRPr="000043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0043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г.</w:t>
            </w:r>
            <w:bookmarkEnd w:id="1"/>
          </w:p>
        </w:tc>
      </w:tr>
    </w:tbl>
    <w:p w14:paraId="3F0C9A09" w14:textId="77777777" w:rsidR="00F4386C" w:rsidRPr="00004372" w:rsidRDefault="00F4386C" w:rsidP="00281CF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5FEB3BDE" w14:textId="4521DC48" w:rsidR="00281CFE" w:rsidRPr="00004372" w:rsidRDefault="00281CFE" w:rsidP="00F4386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37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73564777" w14:textId="77777777" w:rsidR="00DE3B34" w:rsidRPr="00004372" w:rsidRDefault="00DE3B34" w:rsidP="00D9313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2C17382" w14:textId="77777777" w:rsidR="0025218E" w:rsidRPr="00004372" w:rsidRDefault="0025218E" w:rsidP="002521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4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5E1E3FA" w14:textId="3ABEE8DE" w:rsidR="00AC4A39" w:rsidRPr="00004372" w:rsidRDefault="00AB72D9" w:rsidP="00AC4A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043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 идентификаторах/логинах на</w:t>
      </w:r>
      <w:r w:rsidR="00AC4A39" w:rsidRPr="000043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0043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</w:t>
      </w:r>
      <w:r w:rsidR="00AC4A39" w:rsidRPr="000043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рочно</w:t>
      </w:r>
      <w:r w:rsidRPr="000043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AC4A39" w:rsidRPr="000043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рынк</w:t>
      </w:r>
      <w:r w:rsidRPr="000043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е,</w:t>
      </w:r>
      <w:r w:rsidR="00454F75" w:rsidRPr="000043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1108C" w:rsidRPr="0000437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</w:r>
      <w:r w:rsidRPr="000043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имеющих право использования программы для ЭВМ MOEX Spectra Terminal или PLAZAII шлюз</w:t>
      </w:r>
    </w:p>
    <w:p w14:paraId="2F923768" w14:textId="77777777" w:rsidR="00D308C7" w:rsidRPr="00004372" w:rsidRDefault="00D308C7" w:rsidP="00D314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5D1866B6" w14:textId="77777777" w:rsidR="00454F75" w:rsidRPr="00004372" w:rsidRDefault="00454F75" w:rsidP="00B62676">
      <w:pPr>
        <w:spacing w:after="120"/>
        <w:ind w:left="142"/>
        <w:rPr>
          <w:rFonts w:ascii="Times New Roman" w:hAnsi="Times New Roman" w:cs="Times New Roman"/>
        </w:rPr>
      </w:pPr>
      <w:r w:rsidRPr="00004372">
        <w:rPr>
          <w:rFonts w:ascii="Times New Roman" w:hAnsi="Times New Roman" w:cs="Times New Roman"/>
        </w:rPr>
        <w:t>Настоящим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528"/>
      </w:tblGrid>
      <w:tr w:rsidR="00454F75" w:rsidRPr="00004372" w14:paraId="1A91B9E3" w14:textId="77777777" w:rsidTr="00460655">
        <w:tc>
          <w:tcPr>
            <w:tcW w:w="4536" w:type="dxa"/>
            <w:shd w:val="clear" w:color="auto" w:fill="D9D9D9"/>
            <w:vAlign w:val="center"/>
          </w:tcPr>
          <w:p w14:paraId="1028807B" w14:textId="2AF44DFB" w:rsidR="00335CF7" w:rsidRPr="00004372" w:rsidRDefault="00D93136" w:rsidP="009F78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04372">
              <w:rPr>
                <w:rFonts w:ascii="Times New Roman" w:eastAsia="Calibri" w:hAnsi="Times New Roman" w:cs="Times New Roman"/>
                <w:b/>
              </w:rPr>
              <w:t xml:space="preserve">Наименование организации </w:t>
            </w:r>
            <w:r w:rsidR="00335CF7" w:rsidRPr="00004372">
              <w:rPr>
                <w:rFonts w:ascii="Times New Roman" w:eastAsia="Calibri" w:hAnsi="Times New Roman" w:cs="Times New Roman"/>
                <w:b/>
              </w:rPr>
              <w:t>–</w:t>
            </w:r>
            <w:r w:rsidRPr="00004372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14:paraId="0C293B39" w14:textId="78B6996A" w:rsidR="00454F75" w:rsidRPr="00004372" w:rsidRDefault="00454F75" w:rsidP="009F78A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004372">
              <w:rPr>
                <w:rFonts w:ascii="Times New Roman" w:eastAsia="Calibri" w:hAnsi="Times New Roman" w:cs="Times New Roman"/>
                <w:b/>
              </w:rPr>
              <w:t>Участник</w:t>
            </w:r>
            <w:r w:rsidR="00D93136" w:rsidRPr="00004372">
              <w:rPr>
                <w:rFonts w:ascii="Times New Roman" w:eastAsia="Calibri" w:hAnsi="Times New Roman" w:cs="Times New Roman"/>
                <w:b/>
              </w:rPr>
              <w:t>а</w:t>
            </w:r>
            <w:r w:rsidRPr="00004372">
              <w:rPr>
                <w:rFonts w:ascii="Times New Roman" w:eastAsia="Calibri" w:hAnsi="Times New Roman" w:cs="Times New Roman"/>
                <w:b/>
              </w:rPr>
              <w:t xml:space="preserve"> торгов</w:t>
            </w:r>
            <w:r w:rsidR="007F4ACB" w:rsidRPr="00004372">
              <w:rPr>
                <w:rFonts w:ascii="Times New Roman" w:eastAsia="Calibri" w:hAnsi="Times New Roman" w:cs="Times New Roman"/>
                <w:b/>
              </w:rPr>
              <w:t xml:space="preserve"> / Участника клиринга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4D1AAC9" w14:textId="77777777" w:rsidR="00454F75" w:rsidRPr="00004372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454F75" w:rsidRPr="00004372" w14:paraId="5D75AF42" w14:textId="77777777" w:rsidTr="00460655">
        <w:trPr>
          <w:trHeight w:val="77"/>
        </w:trPr>
        <w:tc>
          <w:tcPr>
            <w:tcW w:w="4536" w:type="dxa"/>
            <w:shd w:val="clear" w:color="auto" w:fill="D9D9D9"/>
            <w:vAlign w:val="center"/>
          </w:tcPr>
          <w:p w14:paraId="6394FD46" w14:textId="77777777" w:rsidR="00454F75" w:rsidRPr="00004372" w:rsidRDefault="00207DBD" w:rsidP="00E5455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004372">
              <w:rPr>
                <w:rFonts w:ascii="Times New Roman" w:eastAsia="Calibri" w:hAnsi="Times New Roman" w:cs="Times New Roman"/>
                <w:b/>
              </w:rPr>
              <w:t>К</w:t>
            </w:r>
            <w:r w:rsidR="00D93136" w:rsidRPr="00004372">
              <w:rPr>
                <w:rFonts w:ascii="Times New Roman" w:eastAsia="Calibri" w:hAnsi="Times New Roman" w:cs="Times New Roman"/>
                <w:b/>
              </w:rPr>
              <w:t>од ИТО (код УФШ)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5C54F07" w14:textId="77777777" w:rsidR="00454F75" w:rsidRPr="00004372" w:rsidRDefault="00454F75" w:rsidP="0011108C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14:paraId="06D17084" w14:textId="698AEF2A" w:rsidR="00A21F6B" w:rsidRPr="00004372" w:rsidRDefault="00A21F6B" w:rsidP="00D31458">
      <w:pPr>
        <w:spacing w:after="0" w:line="240" w:lineRule="auto"/>
        <w:ind w:left="708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01F45B9" w14:textId="151C5656" w:rsidR="00D93136" w:rsidRPr="00004372" w:rsidRDefault="0025218E" w:rsidP="00D93136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004372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сервиса,</w:t>
      </w:r>
      <w:r w:rsidRPr="00004372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004372">
        <w:rPr>
          <w:rFonts w:ascii="Times New Roman" w:eastAsia="Times New Roman" w:hAnsi="Times New Roman" w:cs="Times New Roman"/>
          <w:i/>
          <w:lang w:eastAsia="ru-RU"/>
        </w:rPr>
        <w:br/>
      </w:r>
      <w:r w:rsidRPr="00004372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B62676" w:rsidRPr="00004372">
        <w:rPr>
          <w:rFonts w:ascii="Times New Roman" w:eastAsia="Times New Roman" w:hAnsi="Times New Roman" w:cs="Times New Roman"/>
          <w:i/>
          <w:lang w:eastAsia="ru-RU"/>
        </w:rPr>
        <w:t>(</w:t>
      </w:r>
      <w:r w:rsidR="00D93136" w:rsidRPr="00004372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</w:t>
      </w:r>
      <w:r w:rsidR="00B62676" w:rsidRPr="00004372">
        <w:rPr>
          <w:rFonts w:ascii="Times New Roman" w:eastAsia="Times New Roman" w:hAnsi="Times New Roman" w:cs="Times New Roman"/>
          <w:i/>
          <w:lang w:eastAsia="ru-RU"/>
        </w:rPr>
        <w:t>)</w:t>
      </w:r>
      <w:r w:rsidR="00D93136" w:rsidRPr="00004372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528"/>
        <w:gridCol w:w="4536"/>
      </w:tblGrid>
      <w:tr w:rsidR="00A90F4E" w:rsidRPr="00004372" w14:paraId="7A70E09F" w14:textId="77777777" w:rsidTr="00DF590A">
        <w:tc>
          <w:tcPr>
            <w:tcW w:w="10064" w:type="dxa"/>
            <w:gridSpan w:val="2"/>
            <w:shd w:val="clear" w:color="auto" w:fill="D9D9D9" w:themeFill="background1" w:themeFillShade="D9"/>
          </w:tcPr>
          <w:p w14:paraId="4AFFC457" w14:textId="77777777" w:rsidR="00A90F4E" w:rsidRPr="00004372" w:rsidRDefault="00A90F4E" w:rsidP="001946D9">
            <w:pPr>
              <w:rPr>
                <w:rFonts w:ascii="Times New Roman" w:eastAsia="MS Mincho" w:hAnsi="Times New Roman" w:cs="Times New Roman"/>
                <w:b/>
                <w:bCs/>
                <w:color w:val="000000"/>
              </w:rPr>
            </w:pPr>
            <w:r w:rsidRPr="000043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71169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4372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04372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присвоить новый(е) логин(ы):</w:t>
            </w:r>
          </w:p>
          <w:p w14:paraId="77545C96" w14:textId="511C19FE" w:rsidR="00A90F4E" w:rsidRPr="00004372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Присваивается один или несколько новых идентификаторов ОДНОГО типа с ОДИНАКОВЫМИ полномочиями</w:t>
            </w:r>
          </w:p>
        </w:tc>
      </w:tr>
      <w:tr w:rsidR="00A90F4E" w:rsidRPr="00004372" w14:paraId="3E8D296D" w14:textId="77777777" w:rsidTr="009F78A5">
        <w:trPr>
          <w:trHeight w:val="885"/>
        </w:trPr>
        <w:tc>
          <w:tcPr>
            <w:tcW w:w="5528" w:type="dxa"/>
          </w:tcPr>
          <w:p w14:paraId="25A56B4C" w14:textId="77777777" w:rsidR="00A90F4E" w:rsidRPr="00004372" w:rsidRDefault="00DC1FC3" w:rsidP="00A90F4E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240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0043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0043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004372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004372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торгов = Участника клиринга</w:t>
            </w:r>
            <w:r w:rsidR="00A90F4E" w:rsidRPr="00004372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(УТ=УК)</w:t>
            </w:r>
          </w:p>
          <w:p w14:paraId="5611FCAE" w14:textId="77777777" w:rsidR="00A90F4E" w:rsidRPr="00004372" w:rsidRDefault="00DC1FC3" w:rsidP="00A90F4E">
            <w:pPr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7830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0043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0043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004372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004372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торгов</w:t>
            </w:r>
            <w:r w:rsidR="00A90F4E" w:rsidRPr="00004372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(УТ)</w:t>
            </w:r>
          </w:p>
          <w:p w14:paraId="576636F6" w14:textId="0B177049" w:rsidR="00A90F4E" w:rsidRPr="00004372" w:rsidRDefault="00DC1FC3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90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F4E" w:rsidRPr="000043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A90F4E" w:rsidRPr="0000437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A90F4E" w:rsidRPr="00004372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Логин </w:t>
            </w:r>
            <w:r w:rsidR="00A90F4E" w:rsidRPr="00004372">
              <w:rPr>
                <w:rFonts w:ascii="Times New Roman" w:eastAsia="Calibri" w:hAnsi="Times New Roman" w:cs="Times New Roman"/>
                <w:sz w:val="20"/>
                <w:szCs w:val="20"/>
              </w:rPr>
              <w:t>Участника клиринга</w:t>
            </w:r>
            <w:r w:rsidR="00A90F4E" w:rsidRPr="00004372">
              <w:rPr>
                <w:rFonts w:ascii="Times New Roman" w:eastAsia="MS Mincho" w:hAnsi="Times New Roman" w:cs="Times New Roman"/>
                <w:bCs/>
                <w:color w:val="000000"/>
                <w:sz w:val="20"/>
                <w:szCs w:val="20"/>
              </w:rPr>
              <w:t xml:space="preserve"> (УК)</w:t>
            </w:r>
          </w:p>
        </w:tc>
        <w:tc>
          <w:tcPr>
            <w:tcW w:w="4536" w:type="dxa"/>
          </w:tcPr>
          <w:p w14:paraId="4B92AA3A" w14:textId="77777777" w:rsidR="00A90F4E" w:rsidRPr="00004372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</w:p>
          <w:p w14:paraId="3CBD204E" w14:textId="53E321C0" w:rsidR="00A90F4E" w:rsidRPr="00004372" w:rsidRDefault="00A90F4E" w:rsidP="00D9313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проставляется Логин (УТ=УК)</w:t>
            </w:r>
          </w:p>
        </w:tc>
      </w:tr>
      <w:tr w:rsidR="00A90F4E" w:rsidRPr="00004372" w14:paraId="096C48E6" w14:textId="77777777" w:rsidTr="00DF590A">
        <w:tc>
          <w:tcPr>
            <w:tcW w:w="10064" w:type="dxa"/>
            <w:gridSpan w:val="2"/>
            <w:shd w:val="clear" w:color="auto" w:fill="D9D9D9" w:themeFill="background1" w:themeFillShade="D9"/>
          </w:tcPr>
          <w:p w14:paraId="686BC4DD" w14:textId="40A84CDE" w:rsidR="00A90F4E" w:rsidRPr="00004372" w:rsidRDefault="00A90F4E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</w:rPr>
              <w:t>В</w:t>
            </w:r>
            <w:r w:rsidRPr="00004372">
              <w:rPr>
                <w:rFonts w:ascii="Times New Roman" w:hAnsi="Times New Roman" w:cs="Times New Roman"/>
              </w:rPr>
              <w:t xml:space="preserve">. </w:t>
            </w: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6612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04372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Pr="00004372">
              <w:rPr>
                <w:rFonts w:ascii="Times New Roman" w:hAnsi="Times New Roman" w:cs="Times New Roman"/>
              </w:rPr>
              <w:t xml:space="preserve"> </w:t>
            </w:r>
            <w:r w:rsidRPr="00004372">
              <w:rPr>
                <w:rFonts w:ascii="Times New Roman" w:eastAsia="MS Mincho" w:hAnsi="Times New Roman" w:cs="Times New Roman"/>
                <w:b/>
                <w:bCs/>
                <w:color w:val="000000"/>
              </w:rPr>
              <w:t>изменить указанные ниже логин(ы):</w:t>
            </w:r>
          </w:p>
        </w:tc>
      </w:tr>
      <w:tr w:rsidR="00DF590A" w:rsidRPr="00004372" w14:paraId="78DCE223" w14:textId="77777777" w:rsidTr="00DF590A">
        <w:tc>
          <w:tcPr>
            <w:tcW w:w="10064" w:type="dxa"/>
            <w:gridSpan w:val="2"/>
            <w:shd w:val="clear" w:color="auto" w:fill="FFFFFF" w:themeFill="background1"/>
          </w:tcPr>
          <w:p w14:paraId="23330F40" w14:textId="68DD8BDC" w:rsidR="00DF590A" w:rsidRPr="00004372" w:rsidRDefault="00DF590A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r w:rsidRPr="000043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… (указать изменяемые пользовательские </w:t>
            </w:r>
            <w:r w:rsidR="00365D94" w:rsidRPr="000043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логины</w:t>
            </w:r>
            <w:r w:rsidRPr="000043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</w:tr>
      <w:tr w:rsidR="00DF590A" w:rsidRPr="00004372" w14:paraId="6D11712F" w14:textId="77777777" w:rsidTr="00DF590A">
        <w:tc>
          <w:tcPr>
            <w:tcW w:w="10064" w:type="dxa"/>
            <w:gridSpan w:val="2"/>
            <w:shd w:val="clear" w:color="auto" w:fill="FFFFFF" w:themeFill="background1"/>
          </w:tcPr>
          <w:p w14:paraId="7B259D53" w14:textId="7F85A463" w:rsidR="00DF590A" w:rsidRPr="00004372" w:rsidRDefault="00DC1FC3" w:rsidP="00A90F4E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47234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90A" w:rsidRPr="00004372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DF590A" w:rsidRPr="00004372">
              <w:rPr>
                <w:rFonts w:ascii="Times New Roman" w:hAnsi="Times New Roman" w:cs="Times New Roman"/>
              </w:rPr>
              <w:t xml:space="preserve"> </w:t>
            </w:r>
            <w:r w:rsidR="00DF590A" w:rsidRPr="00004372">
              <w:rPr>
                <w:rFonts w:ascii="Times New Roman" w:eastAsia="Times New Roman" w:hAnsi="Times New Roman" w:cs="Times New Roman"/>
                <w:bCs/>
                <w:lang w:eastAsia="ru-RU"/>
              </w:rPr>
              <w:t>сгенерировать новый пароль</w:t>
            </w:r>
          </w:p>
        </w:tc>
      </w:tr>
    </w:tbl>
    <w:p w14:paraId="0483CFEC" w14:textId="43D9C9B7" w:rsidR="000E31EE" w:rsidRPr="00004372" w:rsidRDefault="000E31EE" w:rsidP="00B62676">
      <w:pPr>
        <w:ind w:left="567"/>
        <w:rPr>
          <w:rFonts w:ascii="Times New Roman" w:eastAsia="MS Mincho" w:hAnsi="Times New Roman" w:cs="Times New Roman"/>
          <w:color w:val="000000"/>
          <w:sz w:val="4"/>
          <w:szCs w:val="4"/>
        </w:rPr>
      </w:pPr>
    </w:p>
    <w:tbl>
      <w:tblPr>
        <w:tblW w:w="467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3946"/>
      </w:tblGrid>
      <w:tr w:rsidR="00DF590A" w:rsidRPr="00004372" w14:paraId="77554DB3" w14:textId="21DFB394" w:rsidTr="00494F12">
        <w:trPr>
          <w:trHeight w:val="609"/>
        </w:trPr>
        <w:tc>
          <w:tcPr>
            <w:tcW w:w="731" w:type="dxa"/>
            <w:shd w:val="clear" w:color="auto" w:fill="F2F2F2"/>
            <w:vAlign w:val="center"/>
          </w:tcPr>
          <w:p w14:paraId="4FCC3E11" w14:textId="77777777" w:rsidR="00DF590A" w:rsidRPr="00004372" w:rsidRDefault="00DF590A" w:rsidP="00DF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946" w:type="dxa"/>
            <w:shd w:val="clear" w:color="auto" w:fill="F2F2F2"/>
            <w:vAlign w:val="center"/>
          </w:tcPr>
          <w:p w14:paraId="1F223A32" w14:textId="77777777" w:rsidR="00DF590A" w:rsidRPr="00004372" w:rsidRDefault="00DF590A" w:rsidP="00DF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логина</w:t>
            </w:r>
          </w:p>
          <w:p w14:paraId="1659265B" w14:textId="502533D7" w:rsidR="00DF590A" w:rsidRPr="00004372" w:rsidRDefault="00DF590A" w:rsidP="00DF59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(см. памятку по созданию логина)</w:t>
            </w:r>
          </w:p>
          <w:p w14:paraId="3E429FFD" w14:textId="77777777" w:rsidR="00494F12" w:rsidRPr="00004372" w:rsidRDefault="00494F12" w:rsidP="00DF590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</w:p>
          <w:p w14:paraId="6975E7E4" w14:textId="52422F80" w:rsidR="00DF590A" w:rsidRPr="00004372" w:rsidRDefault="00DF590A" w:rsidP="00DF590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Заполняется при создании нового логина </w:t>
            </w:r>
          </w:p>
        </w:tc>
      </w:tr>
      <w:tr w:rsidR="00DF590A" w:rsidRPr="00004372" w14:paraId="594EEA20" w14:textId="7225F65B" w:rsidTr="00494F12">
        <w:trPr>
          <w:trHeight w:val="221"/>
        </w:trPr>
        <w:tc>
          <w:tcPr>
            <w:tcW w:w="731" w:type="dxa"/>
            <w:shd w:val="clear" w:color="auto" w:fill="F2F2F2"/>
            <w:vAlign w:val="center"/>
          </w:tcPr>
          <w:p w14:paraId="1E92B9E0" w14:textId="77777777" w:rsidR="00DF590A" w:rsidRPr="00004372" w:rsidRDefault="00DF590A" w:rsidP="00DF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46" w:type="dxa"/>
            <w:shd w:val="clear" w:color="auto" w:fill="F2F2F2"/>
            <w:vAlign w:val="center"/>
          </w:tcPr>
          <w:p w14:paraId="7DF184F0" w14:textId="77777777" w:rsidR="00DF590A" w:rsidRPr="00004372" w:rsidRDefault="00DF590A" w:rsidP="00DF5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DF590A" w:rsidRPr="00004372" w14:paraId="0A246D1B" w14:textId="1579BA83" w:rsidTr="00494F12">
        <w:trPr>
          <w:trHeight w:val="221"/>
        </w:trPr>
        <w:tc>
          <w:tcPr>
            <w:tcW w:w="731" w:type="dxa"/>
          </w:tcPr>
          <w:p w14:paraId="4378BEEB" w14:textId="77777777" w:rsidR="00DF590A" w:rsidRPr="00004372" w:rsidRDefault="00DF590A" w:rsidP="00DF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</w:tcPr>
          <w:p w14:paraId="0A41096D" w14:textId="77777777" w:rsidR="00DF590A" w:rsidRPr="00004372" w:rsidRDefault="00DF590A" w:rsidP="00DF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F590A" w:rsidRPr="00004372" w14:paraId="7831E7EC" w14:textId="423A7564" w:rsidTr="00494F12">
        <w:trPr>
          <w:trHeight w:val="221"/>
        </w:trPr>
        <w:tc>
          <w:tcPr>
            <w:tcW w:w="731" w:type="dxa"/>
          </w:tcPr>
          <w:p w14:paraId="327A6061" w14:textId="77777777" w:rsidR="00DF590A" w:rsidRPr="00004372" w:rsidRDefault="00DF590A" w:rsidP="00DF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46" w:type="dxa"/>
          </w:tcPr>
          <w:p w14:paraId="1BD02C3A" w14:textId="77777777" w:rsidR="00DF590A" w:rsidRPr="00004372" w:rsidRDefault="00DF590A" w:rsidP="00DF59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7628696" w14:textId="77777777" w:rsidR="008540D0" w:rsidRPr="00004372" w:rsidRDefault="008540D0" w:rsidP="008540D0">
      <w:pPr>
        <w:keepNext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Памятка по созданию логина</w:t>
      </w: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701"/>
        <w:gridCol w:w="1134"/>
        <w:gridCol w:w="1701"/>
        <w:gridCol w:w="1984"/>
        <w:gridCol w:w="1418"/>
        <w:gridCol w:w="1134"/>
      </w:tblGrid>
      <w:tr w:rsidR="008540D0" w:rsidRPr="00004372" w14:paraId="5585430F" w14:textId="77777777" w:rsidTr="00812F36">
        <w:trPr>
          <w:trHeight w:val="416"/>
        </w:trPr>
        <w:tc>
          <w:tcPr>
            <w:tcW w:w="992" w:type="dxa"/>
            <w:shd w:val="clear" w:color="auto" w:fill="F2F2F2"/>
            <w:vAlign w:val="center"/>
          </w:tcPr>
          <w:p w14:paraId="79D20E3E" w14:textId="77777777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Секция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A7953FE" w14:textId="77777777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 логина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B97E74D" w14:textId="523731A0" w:rsidR="008540D0" w:rsidRPr="00004372" w:rsidRDefault="00DA68B5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ID 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УК</w:t>
            </w:r>
            <w:r w:rsidR="00B52C27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* </w:t>
            </w:r>
            <w:r w:rsidR="00812F36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(код РФ)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D915F5F" w14:textId="77777777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0D0496A8" w14:textId="77777777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Подтип 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4146807" w14:textId="77777777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Служебный разделитель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DE7827A" w14:textId="7CA58B4C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Имя*</w:t>
            </w:r>
            <w:r w:rsidR="00DA68B5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</w:tr>
      <w:tr w:rsidR="008540D0" w:rsidRPr="00004372" w14:paraId="6D2921BF" w14:textId="77777777" w:rsidTr="00812F36">
        <w:trPr>
          <w:trHeight w:val="151"/>
        </w:trPr>
        <w:tc>
          <w:tcPr>
            <w:tcW w:w="992" w:type="dxa"/>
            <w:shd w:val="clear" w:color="auto" w:fill="F2F2F2"/>
            <w:vAlign w:val="center"/>
          </w:tcPr>
          <w:p w14:paraId="746A6DE3" w14:textId="77777777" w:rsidR="008540D0" w:rsidRPr="00004372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2069CB2" w14:textId="77777777" w:rsidR="008540D0" w:rsidRPr="00004372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2B61CA0" w14:textId="77777777" w:rsidR="008540D0" w:rsidRPr="00004372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F74F64C" w14:textId="77777777" w:rsidR="008540D0" w:rsidRPr="00004372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2519A916" w14:textId="77777777" w:rsidR="008540D0" w:rsidRPr="00004372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47884E9" w14:textId="77777777" w:rsidR="008540D0" w:rsidRPr="00004372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E8FC944" w14:textId="77777777" w:rsidR="008540D0" w:rsidRPr="00004372" w:rsidRDefault="008540D0" w:rsidP="00CE79C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8540D0" w:rsidRPr="00004372" w14:paraId="46274F9D" w14:textId="77777777" w:rsidTr="00812F36">
        <w:trPr>
          <w:trHeight w:val="416"/>
        </w:trPr>
        <w:tc>
          <w:tcPr>
            <w:tcW w:w="992" w:type="dxa"/>
            <w:vAlign w:val="center"/>
          </w:tcPr>
          <w:p w14:paraId="5E0099E4" w14:textId="77777777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</w:t>
            </w:r>
          </w:p>
        </w:tc>
        <w:tc>
          <w:tcPr>
            <w:tcW w:w="1701" w:type="dxa"/>
            <w:vAlign w:val="center"/>
          </w:tcPr>
          <w:p w14:paraId="581CA342" w14:textId="74DAB0FD" w:rsidR="008540D0" w:rsidRPr="00004372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t </w:t>
            </w:r>
            <w:r w:rsidR="00486AE7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терминал</w:t>
            </w:r>
            <w:r w:rsidR="00BB7538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="00DA68B5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="00BB7538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</w:p>
          <w:p w14:paraId="5DAFF63D" w14:textId="26B926BA" w:rsidR="008540D0" w:rsidRPr="00004372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g </w:t>
            </w:r>
            <w:r w:rsidR="00486AE7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шлюз</w:t>
            </w:r>
          </w:p>
        </w:tc>
        <w:tc>
          <w:tcPr>
            <w:tcW w:w="1134" w:type="dxa"/>
            <w:vAlign w:val="center"/>
          </w:tcPr>
          <w:p w14:paraId="42866524" w14:textId="77777777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ХХ</w:t>
            </w:r>
          </w:p>
        </w:tc>
        <w:tc>
          <w:tcPr>
            <w:tcW w:w="1701" w:type="dxa"/>
            <w:vAlign w:val="center"/>
          </w:tcPr>
          <w:p w14:paraId="38E2EDE5" w14:textId="77777777" w:rsidR="008540D0" w:rsidRPr="00004372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4CD3F88" w14:textId="77777777" w:rsidR="008540D0" w:rsidRPr="00004372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10B4058" w14:textId="69052229" w:rsidR="008540D0" w:rsidRPr="00004372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984" w:type="dxa"/>
            <w:vAlign w:val="center"/>
          </w:tcPr>
          <w:p w14:paraId="27B00DDE" w14:textId="77777777" w:rsidR="008540D0" w:rsidRPr="00004372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m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основной</w:t>
            </w:r>
          </w:p>
          <w:p w14:paraId="2810C356" w14:textId="77777777" w:rsidR="008540D0" w:rsidRPr="00004372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транзакционный</w:t>
            </w:r>
          </w:p>
          <w:p w14:paraId="26227660" w14:textId="77777777" w:rsidR="008540D0" w:rsidRPr="00004372" w:rsidRDefault="008540D0" w:rsidP="00CE79CF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v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1418" w:type="dxa"/>
            <w:vAlign w:val="center"/>
          </w:tcPr>
          <w:p w14:paraId="1323FE95" w14:textId="77777777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134" w:type="dxa"/>
            <w:vAlign w:val="center"/>
          </w:tcPr>
          <w:p w14:paraId="66EA50B6" w14:textId="77777777" w:rsidR="008540D0" w:rsidRPr="00004372" w:rsidRDefault="008540D0" w:rsidP="00CE79CF">
            <w:pPr>
              <w:keepNext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  <w:proofErr w:type="spellStart"/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ame</w:t>
            </w:r>
            <w:proofErr w:type="spellEnd"/>
          </w:p>
        </w:tc>
      </w:tr>
    </w:tbl>
    <w:p w14:paraId="09B4F111" w14:textId="75DDE1E9" w:rsidR="00DA68B5" w:rsidRPr="00004372" w:rsidRDefault="00DA68B5" w:rsidP="008540D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*ID УК</w:t>
      </w:r>
      <w:r w:rsidRPr="0000437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0437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– идентификатор участника клиринга (код РФ)</w:t>
      </w:r>
      <w:r w:rsidR="008540D0" w:rsidRPr="0000437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14:paraId="6D2614FF" w14:textId="5C3098DC" w:rsidR="008540D0" w:rsidRPr="00004372" w:rsidRDefault="00DA68B5" w:rsidP="008540D0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4372"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="008540D0" w:rsidRPr="00004372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Произвольное имя (</w:t>
      </w:r>
      <w:r w:rsidR="008540D0" w:rsidRPr="00004372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не более 8 знаков, может включать цифры и строчные латинские буквы, без пробелов</w:t>
      </w:r>
      <w:r w:rsidR="008540D0" w:rsidRPr="00004372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14:paraId="5F074553" w14:textId="4F651B71" w:rsidR="00BB7538" w:rsidRPr="00004372" w:rsidRDefault="00BB7538" w:rsidP="00BB7538">
      <w:pPr>
        <w:spacing w:before="60" w:after="120" w:line="240" w:lineRule="auto"/>
        <w:ind w:left="357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4372">
        <w:rPr>
          <w:rFonts w:ascii="Times New Roman" w:eastAsia="Times New Roman" w:hAnsi="Times New Roman" w:cs="Times New Roman"/>
          <w:sz w:val="16"/>
          <w:szCs w:val="16"/>
          <w:lang w:eastAsia="ru-RU"/>
        </w:rPr>
        <w:t>**</w:t>
      </w:r>
      <w:r w:rsidR="00DA68B5" w:rsidRPr="00004372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  <w:r w:rsidRPr="00004372">
        <w:rPr>
          <w:rFonts w:ascii="Times New Roman" w:eastAsia="Times New Roman" w:hAnsi="Times New Roman" w:cs="Times New Roman"/>
          <w:sz w:val="16"/>
          <w:szCs w:val="16"/>
          <w:lang w:eastAsia="ru-RU"/>
        </w:rPr>
        <w:t>терминальный логин может быть только основным и просмотровым</w:t>
      </w:r>
    </w:p>
    <w:tbl>
      <w:tblPr>
        <w:tblW w:w="1012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67"/>
        <w:gridCol w:w="851"/>
        <w:gridCol w:w="4111"/>
        <w:gridCol w:w="1134"/>
        <w:gridCol w:w="2752"/>
      </w:tblGrid>
      <w:tr w:rsidR="00F93A57" w:rsidRPr="00004372" w14:paraId="14297B7B" w14:textId="02AB2A2B" w:rsidTr="00FC7139">
        <w:trPr>
          <w:trHeight w:val="510"/>
        </w:trPr>
        <w:tc>
          <w:tcPr>
            <w:tcW w:w="708" w:type="dxa"/>
            <w:shd w:val="clear" w:color="auto" w:fill="F2F2F2"/>
            <w:vAlign w:val="center"/>
          </w:tcPr>
          <w:p w14:paraId="3F23AEF4" w14:textId="0A38F471" w:rsidR="00F93A57" w:rsidRPr="00004372" w:rsidRDefault="00F93A57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 УК</w:t>
            </w:r>
            <w:r w:rsidRPr="000043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Pr="00004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РФ)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56FB9C48" w14:textId="77777777" w:rsidR="00F93A57" w:rsidRPr="00004372" w:rsidRDefault="00F93A57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Код БФ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0DA7679A" w14:textId="77777777" w:rsidR="00F93A57" w:rsidRPr="00004372" w:rsidRDefault="00F93A57" w:rsidP="00CE7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раздела</w:t>
            </w:r>
          </w:p>
        </w:tc>
        <w:tc>
          <w:tcPr>
            <w:tcW w:w="4111" w:type="dxa"/>
            <w:shd w:val="clear" w:color="auto" w:fill="F2F2F2"/>
          </w:tcPr>
          <w:p w14:paraId="6A3E3292" w14:textId="77777777" w:rsidR="00F93A57" w:rsidRPr="00004372" w:rsidRDefault="00F93A57" w:rsidP="00CE79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Производительность логина для шлюзового основного и/ или транзакционного</w:t>
            </w:r>
          </w:p>
          <w:p w14:paraId="6F26EAA5" w14:textId="77777777" w:rsidR="00F93A57" w:rsidRPr="00004372" w:rsidRDefault="00F93A57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(одинакова для всех перечисленных логинов)</w:t>
            </w:r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Указывается исключительно в единицах производительности</w:t>
            </w:r>
            <w:r w:rsidRPr="00004372">
              <w:rPr>
                <w:rFonts w:ascii="Times New Roman" w:hAnsi="Times New Roman" w:cs="Times New Roman"/>
                <w:i/>
                <w:iCs/>
                <w:color w:val="1F497D"/>
                <w:sz w:val="18"/>
                <w:szCs w:val="18"/>
                <w:lang w:eastAsia="ru-RU"/>
              </w:rPr>
              <w:t>.</w:t>
            </w:r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3339035E" w14:textId="1F20FF38" w:rsidR="00F93A57" w:rsidRPr="00004372" w:rsidRDefault="00F93A57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Если производительность не указана, она равна 1 единице</w:t>
            </w:r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br/>
              <w:t>1 ед. = 30 транзакциям в секунду</w:t>
            </w:r>
          </w:p>
          <w:p w14:paraId="26653831" w14:textId="14F5C2A5" w:rsidR="00F93A57" w:rsidRPr="00004372" w:rsidRDefault="00F93A57" w:rsidP="00CE79C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3886" w:type="dxa"/>
            <w:gridSpan w:val="2"/>
            <w:shd w:val="clear" w:color="auto" w:fill="F2F2F2"/>
          </w:tcPr>
          <w:p w14:paraId="6832C566" w14:textId="2D59A336" w:rsidR="00F93A57" w:rsidRPr="00004372" w:rsidRDefault="00F93A57" w:rsidP="009F78A5">
            <w:pPr>
              <w:overflowPunct w:val="0"/>
              <w:autoSpaceDE w:val="0"/>
              <w:autoSpaceDN w:val="0"/>
              <w:spacing w:line="192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логина(</w:t>
            </w:r>
            <w:proofErr w:type="spellStart"/>
            <w:r w:rsidRPr="0000437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</w:t>
            </w:r>
            <w:proofErr w:type="spellEnd"/>
            <w:r w:rsidRPr="0000437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  <w:p w14:paraId="7ECBBF34" w14:textId="7642811A" w:rsidR="00F93A57" w:rsidRPr="00004372" w:rsidRDefault="00F93A57" w:rsidP="00F93A57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новому(</w:t>
            </w:r>
            <w:proofErr w:type="spellStart"/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ым</w:t>
            </w:r>
            <w:proofErr w:type="spellEnd"/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 логину(</w:t>
            </w:r>
            <w:proofErr w:type="spellStart"/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ам</w:t>
            </w:r>
            <w:proofErr w:type="spellEnd"/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 или меняется на указанные данные для действующего(их) логина(</w:t>
            </w:r>
            <w:proofErr w:type="spellStart"/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ов</w:t>
            </w:r>
            <w:proofErr w:type="spellEnd"/>
            <w:r w:rsidRPr="00004372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14:paraId="7B7D5ABB" w14:textId="319C1354" w:rsidR="00F93A57" w:rsidRPr="00004372" w:rsidRDefault="00F93A57" w:rsidP="00CE79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Обязательно к заполнению при </w:t>
            </w:r>
            <w:proofErr w:type="gramStart"/>
            <w:r w:rsidRPr="0000437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первичном  присвоении</w:t>
            </w:r>
            <w:proofErr w:type="gramEnd"/>
            <w:r w:rsidRPr="0000437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 xml:space="preserve"> логина(</w:t>
            </w:r>
            <w:proofErr w:type="spellStart"/>
            <w:r w:rsidRPr="0000437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ов</w:t>
            </w:r>
            <w:proofErr w:type="spellEnd"/>
            <w:r w:rsidRPr="0000437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18"/>
                <w:szCs w:val="18"/>
                <w:lang w:eastAsia="ru-RU"/>
              </w:rPr>
              <w:t>)</w:t>
            </w:r>
          </w:p>
        </w:tc>
      </w:tr>
      <w:tr w:rsidR="00F93A57" w:rsidRPr="00004372" w14:paraId="13D074B0" w14:textId="130EB119" w:rsidTr="00FC7139">
        <w:trPr>
          <w:trHeight w:val="212"/>
        </w:trPr>
        <w:tc>
          <w:tcPr>
            <w:tcW w:w="708" w:type="dxa"/>
            <w:vMerge w:val="restart"/>
          </w:tcPr>
          <w:p w14:paraId="3798DC12" w14:textId="77777777" w:rsidR="00F93A57" w:rsidRPr="00004372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 w:val="restart"/>
          </w:tcPr>
          <w:p w14:paraId="7E3F6964" w14:textId="795D8382" w:rsidR="00F93A57" w:rsidRPr="00004372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14:paraId="61BB0CC6" w14:textId="77777777" w:rsidR="00F93A57" w:rsidRPr="00004372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14:paraId="5FE5F40D" w14:textId="77777777" w:rsidR="00F93A57" w:rsidRPr="00004372" w:rsidRDefault="00F93A57" w:rsidP="00F9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01FF1C00" w14:textId="11B9029B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752" w:type="dxa"/>
          </w:tcPr>
          <w:p w14:paraId="35ACCB8C" w14:textId="3280606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3A57" w:rsidRPr="00004372" w14:paraId="34C5BBA5" w14:textId="77777777" w:rsidTr="00FC7139">
        <w:trPr>
          <w:trHeight w:val="212"/>
        </w:trPr>
        <w:tc>
          <w:tcPr>
            <w:tcW w:w="708" w:type="dxa"/>
            <w:vMerge/>
          </w:tcPr>
          <w:p w14:paraId="0F0CB1BE" w14:textId="7777777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14:paraId="750B8389" w14:textId="7777777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55C223D7" w14:textId="7777777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</w:tcPr>
          <w:p w14:paraId="13E5DFBA" w14:textId="7777777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4A261855" w14:textId="070CC371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2752" w:type="dxa"/>
          </w:tcPr>
          <w:p w14:paraId="74C49645" w14:textId="085F46A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3A57" w:rsidRPr="00004372" w14:paraId="223CC3D4" w14:textId="77777777" w:rsidTr="00FC7139">
        <w:trPr>
          <w:trHeight w:val="212"/>
        </w:trPr>
        <w:tc>
          <w:tcPr>
            <w:tcW w:w="708" w:type="dxa"/>
            <w:vMerge/>
          </w:tcPr>
          <w:p w14:paraId="20BC760B" w14:textId="7777777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14:paraId="79095A4F" w14:textId="7777777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14:paraId="76DA927D" w14:textId="7777777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</w:tcPr>
          <w:p w14:paraId="3A32C71D" w14:textId="77777777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0409D5E4" w14:textId="0AB0513C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2752" w:type="dxa"/>
          </w:tcPr>
          <w:p w14:paraId="490D6732" w14:textId="392964B9" w:rsidR="00F93A57" w:rsidRPr="00004372" w:rsidRDefault="00F93A57" w:rsidP="00CE79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E6519A0" w14:textId="695606AD" w:rsidR="00AC4A39" w:rsidRPr="00004372" w:rsidRDefault="0092121C" w:rsidP="009F7F1B">
      <w:pPr>
        <w:keepNext/>
        <w:pageBreakBefore/>
        <w:spacing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04372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lastRenderedPageBreak/>
        <w:t>I</w:t>
      </w:r>
      <w:r w:rsidRPr="000043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</w:t>
      </w:r>
      <w:r w:rsidR="00E80133" w:rsidRPr="000043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</w:t>
      </w:r>
      <w:r w:rsidR="00AC4A39" w:rsidRPr="000043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перации</w:t>
      </w:r>
      <w:r w:rsidR="00E80133" w:rsidRPr="000043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доступные</w:t>
      </w:r>
      <w:r w:rsidR="00AC4A39" w:rsidRPr="0000437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основным и </w:t>
      </w:r>
      <w:r w:rsidR="00AC4A39"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транзакционным логинам</w:t>
      </w:r>
    </w:p>
    <w:p w14:paraId="6794F720" w14:textId="77777777" w:rsidR="00AC4A39" w:rsidRPr="00004372" w:rsidRDefault="00AC4A39" w:rsidP="005F013E">
      <w:pPr>
        <w:keepNext/>
        <w:spacing w:after="120" w:line="240" w:lineRule="auto"/>
        <w:ind w:left="708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0437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(по умолчанию не </w:t>
      </w:r>
      <w:r w:rsidR="0092121C" w:rsidRPr="0000437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предоставляются</w:t>
      </w:r>
      <w:r w:rsidRPr="0000437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2"/>
        <w:gridCol w:w="1701"/>
        <w:gridCol w:w="1701"/>
      </w:tblGrid>
      <w:tr w:rsidR="003F1F8B" w:rsidRPr="00004372" w14:paraId="6923AB41" w14:textId="77777777" w:rsidTr="002E45E8">
        <w:trPr>
          <w:trHeight w:val="489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5074B6F" w14:textId="77777777" w:rsidR="003F1F8B" w:rsidRPr="00004372" w:rsidRDefault="003F1F8B" w:rsidP="00CA647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03E5A06B" w14:textId="125DAFB4" w:rsidR="003F1F8B" w:rsidRPr="00004372" w:rsidRDefault="003F1F8B" w:rsidP="00CA647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B47DA1A" w14:textId="72BB61A2" w:rsidR="003F1F8B" w:rsidRPr="00004372" w:rsidRDefault="00F426E6" w:rsidP="00CA64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Логин         Участника торгов / Участника клиринга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E86D7E3" w14:textId="72C601BE" w:rsidR="003F1F8B" w:rsidRPr="00004372" w:rsidRDefault="003F1F8B" w:rsidP="00CA64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614DB09" w14:textId="63351E48" w:rsidR="003F1F8B" w:rsidRPr="00004372" w:rsidRDefault="002E45E8" w:rsidP="00CA64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="00127A59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ействия</w:t>
            </w:r>
          </w:p>
        </w:tc>
      </w:tr>
      <w:tr w:rsidR="008B165A" w:rsidRPr="00004372" w14:paraId="1AAB0634" w14:textId="77777777" w:rsidTr="009F78A5">
        <w:trPr>
          <w:trHeight w:val="863"/>
        </w:trPr>
        <w:tc>
          <w:tcPr>
            <w:tcW w:w="567" w:type="dxa"/>
          </w:tcPr>
          <w:p w14:paraId="0821CF86" w14:textId="515C1DD9" w:rsidR="008B165A" w:rsidRPr="00004372" w:rsidRDefault="00750A44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</w:tcPr>
          <w:p w14:paraId="7FB9ABA5" w14:textId="77777777" w:rsidR="008B165A" w:rsidRPr="00004372" w:rsidRDefault="008B165A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Выполнение торговых операций </w:t>
            </w:r>
          </w:p>
          <w:p w14:paraId="2B286316" w14:textId="77777777" w:rsidR="008B165A" w:rsidRPr="00004372" w:rsidRDefault="008B165A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выставление/удаление заявок </w:t>
            </w:r>
          </w:p>
          <w:p w14:paraId="1C4F279D" w14:textId="3BF1A46D" w:rsidR="008B165A" w:rsidRPr="00004372" w:rsidRDefault="008B165A" w:rsidP="00D31D4C">
            <w:pPr>
              <w:spacing w:before="120" w:after="0" w:line="240" w:lineRule="auto"/>
              <w:ind w:left="-62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*обязательная опция для </w:t>
            </w:r>
            <w:proofErr w:type="spellStart"/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</w:p>
        </w:tc>
        <w:tc>
          <w:tcPr>
            <w:tcW w:w="1842" w:type="dxa"/>
          </w:tcPr>
          <w:p w14:paraId="696D6B64" w14:textId="77777777" w:rsidR="008B165A" w:rsidRPr="00004372" w:rsidRDefault="008B165A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279AF238" w14:textId="5389D2EB" w:rsidR="008B165A" w:rsidRPr="00004372" w:rsidRDefault="008B165A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E0F51E5" w14:textId="25BDDC5B" w:rsidR="008B165A" w:rsidRPr="00004372" w:rsidRDefault="008B165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</w:tcPr>
          <w:p w14:paraId="51DB5A41" w14:textId="77777777" w:rsidR="008B165A" w:rsidRPr="00004372" w:rsidRDefault="008B165A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72257C3" w14:textId="77777777" w:rsidR="008B165A" w:rsidRPr="00004372" w:rsidRDefault="008B165A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032D9A1" w14:textId="6B2B8F9F" w:rsidR="008B165A" w:rsidRPr="00004372" w:rsidRDefault="008B165A" w:rsidP="00127A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701" w:type="dxa"/>
            <w:vAlign w:val="center"/>
          </w:tcPr>
          <w:p w14:paraId="23AF6464" w14:textId="2BC44943" w:rsidR="008B165A" w:rsidRPr="00004372" w:rsidRDefault="006B7C05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Обязательный параметр </w:t>
            </w:r>
          </w:p>
        </w:tc>
      </w:tr>
      <w:tr w:rsidR="003F1F8B" w:rsidRPr="00004372" w14:paraId="1BB50F7A" w14:textId="77777777" w:rsidTr="008B165A">
        <w:trPr>
          <w:trHeight w:val="489"/>
        </w:trPr>
        <w:tc>
          <w:tcPr>
            <w:tcW w:w="567" w:type="dxa"/>
            <w:vMerge w:val="restart"/>
          </w:tcPr>
          <w:p w14:paraId="15461FB9" w14:textId="3BD8C897" w:rsidR="003F1F8B" w:rsidRPr="00004372" w:rsidRDefault="00750A44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vMerge w:val="restart"/>
          </w:tcPr>
          <w:p w14:paraId="1719ACD9" w14:textId="3C792A59" w:rsidR="003F1F8B" w:rsidRPr="00004372" w:rsidRDefault="003F1F8B" w:rsidP="003F1F8B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лимитами брокерских фирм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14:paraId="4EEE95B7" w14:textId="77777777" w:rsidR="001C05FC" w:rsidRPr="00004372" w:rsidRDefault="001C05FC" w:rsidP="001C05F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07427884" w14:textId="6FA3304E" w:rsidR="003F1F8B" w:rsidRPr="00004372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  <w:vMerge w:val="restart"/>
          </w:tcPr>
          <w:p w14:paraId="729EA7DE" w14:textId="0A27021F" w:rsidR="003F1F8B" w:rsidRPr="00004372" w:rsidRDefault="003F1F8B" w:rsidP="001C05FC">
            <w:pPr>
              <w:keepNext/>
              <w:spacing w:before="36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</w:tc>
        <w:tc>
          <w:tcPr>
            <w:tcW w:w="1701" w:type="dxa"/>
            <w:vAlign w:val="center"/>
          </w:tcPr>
          <w:p w14:paraId="4F08B282" w14:textId="562F60BA" w:rsidR="003F1F8B" w:rsidRPr="00004372" w:rsidRDefault="00DC1FC3" w:rsidP="003F1F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8887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004372" w14:paraId="3FF0A063" w14:textId="77777777" w:rsidTr="008B165A">
        <w:trPr>
          <w:trHeight w:val="489"/>
        </w:trPr>
        <w:tc>
          <w:tcPr>
            <w:tcW w:w="567" w:type="dxa"/>
            <w:vMerge/>
          </w:tcPr>
          <w:p w14:paraId="0C1F8487" w14:textId="77777777" w:rsidR="003F1F8B" w:rsidRPr="00004372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302BF447" w14:textId="77777777" w:rsidR="003F1F8B" w:rsidRPr="00004372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15A3B842" w14:textId="77777777" w:rsidR="003F1F8B" w:rsidRPr="00004372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110A5A4B" w14:textId="1C161155" w:rsidR="003F1F8B" w:rsidRPr="00004372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14:paraId="21471B57" w14:textId="4B9AE9DB" w:rsidR="003F1F8B" w:rsidRPr="00004372" w:rsidRDefault="00DC1FC3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4696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004372" w14:paraId="7788A029" w14:textId="77777777" w:rsidTr="008B165A">
        <w:trPr>
          <w:trHeight w:val="387"/>
        </w:trPr>
        <w:tc>
          <w:tcPr>
            <w:tcW w:w="567" w:type="dxa"/>
            <w:vMerge w:val="restart"/>
          </w:tcPr>
          <w:p w14:paraId="2AE46CEE" w14:textId="7923F971" w:rsidR="003F1F8B" w:rsidRPr="00004372" w:rsidRDefault="00750A44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vMerge w:val="restart"/>
          </w:tcPr>
          <w:p w14:paraId="1833A6D4" w14:textId="79EE4966" w:rsidR="003F1F8B" w:rsidRPr="00004372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клиентскими лимитами </w:t>
            </w:r>
          </w:p>
          <w:p w14:paraId="1093C79E" w14:textId="3AE18D16" w:rsidR="003F1F8B" w:rsidRPr="00004372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14:paraId="0C1E4647" w14:textId="77777777" w:rsidR="001C05FC" w:rsidRPr="00004372" w:rsidRDefault="001C05FC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65FAB506" w14:textId="11CD4D61" w:rsidR="003F1F8B" w:rsidRPr="00004372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54E377A" w14:textId="007AC293" w:rsidR="003F1F8B" w:rsidRPr="00004372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  <w:vMerge w:val="restart"/>
          </w:tcPr>
          <w:p w14:paraId="64750182" w14:textId="77777777" w:rsidR="003F1F8B" w:rsidRPr="00004372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ADBB68B" w14:textId="43E17E05" w:rsidR="003F1F8B" w:rsidRPr="00004372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BF82" w14:textId="1701CB2A" w:rsidR="003F1F8B" w:rsidRPr="00004372" w:rsidRDefault="00DC1FC3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554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004372" w14:paraId="077B76C3" w14:textId="77777777" w:rsidTr="008B165A">
        <w:trPr>
          <w:trHeight w:val="324"/>
        </w:trPr>
        <w:tc>
          <w:tcPr>
            <w:tcW w:w="567" w:type="dxa"/>
            <w:vMerge/>
          </w:tcPr>
          <w:p w14:paraId="4F753F1A" w14:textId="77777777" w:rsidR="003F1F8B" w:rsidRPr="00004372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002AC2C" w14:textId="77777777" w:rsidR="003F1F8B" w:rsidRPr="00004372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013F9B73" w14:textId="77777777" w:rsidR="003F1F8B" w:rsidRPr="00004372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284C9BFB" w14:textId="24B2FA78" w:rsidR="003F1F8B" w:rsidRPr="00004372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0B1E" w14:textId="19F6B363" w:rsidR="003F1F8B" w:rsidRPr="00004372" w:rsidRDefault="00DC1FC3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8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004372" w14:paraId="13D12E3F" w14:textId="77777777" w:rsidTr="008B165A">
        <w:trPr>
          <w:trHeight w:val="489"/>
        </w:trPr>
        <w:tc>
          <w:tcPr>
            <w:tcW w:w="567" w:type="dxa"/>
            <w:vMerge w:val="restart"/>
          </w:tcPr>
          <w:p w14:paraId="2687C9CB" w14:textId="5692C53E" w:rsidR="003F1F8B" w:rsidRPr="00004372" w:rsidRDefault="00750A44" w:rsidP="003F1F8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vMerge w:val="restart"/>
          </w:tcPr>
          <w:p w14:paraId="42553801" w14:textId="48351C75" w:rsidR="003F1F8B" w:rsidRPr="00004372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заявками </w:t>
            </w:r>
          </w:p>
          <w:p w14:paraId="5A524E3C" w14:textId="77777777" w:rsidR="003F1F8B" w:rsidRPr="00004372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/ удаление заявок выставленных со всех логинов, привязанных к тем же "Код РФ", "Код БФ" и "Номер раздела" </w:t>
            </w:r>
          </w:p>
        </w:tc>
        <w:tc>
          <w:tcPr>
            <w:tcW w:w="1842" w:type="dxa"/>
            <w:vMerge w:val="restart"/>
          </w:tcPr>
          <w:p w14:paraId="2AD01209" w14:textId="77777777" w:rsidR="001C05FC" w:rsidRPr="00004372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6418E89" w14:textId="6B440065" w:rsidR="003F1F8B" w:rsidRPr="00004372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C0611FC" w14:textId="77777777" w:rsidR="003F1F8B" w:rsidRPr="00004372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7A3AC785" w14:textId="4DE5792D" w:rsidR="003F1F8B" w:rsidRPr="00004372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6A916FC1" w14:textId="77777777" w:rsidR="003F1F8B" w:rsidRPr="00004372" w:rsidRDefault="003F1F8B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879264A" w14:textId="77777777" w:rsidR="003F1F8B" w:rsidRPr="00004372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504015C2" w14:textId="25F9EBF0" w:rsidR="003F1F8B" w:rsidRPr="00004372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45C4" w14:textId="1E08BCCF" w:rsidR="003F1F8B" w:rsidRPr="00004372" w:rsidRDefault="00DC1FC3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95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004372" w14:paraId="36C410C8" w14:textId="77777777" w:rsidTr="008B165A">
        <w:trPr>
          <w:trHeight w:val="489"/>
        </w:trPr>
        <w:tc>
          <w:tcPr>
            <w:tcW w:w="567" w:type="dxa"/>
            <w:vMerge/>
          </w:tcPr>
          <w:p w14:paraId="5AE7E9A6" w14:textId="77777777" w:rsidR="003F1F8B" w:rsidRPr="00004372" w:rsidRDefault="003F1F8B" w:rsidP="003F1F8B">
            <w:pPr>
              <w:spacing w:before="60" w:after="6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0DFB5914" w14:textId="77777777" w:rsidR="003F1F8B" w:rsidRPr="00004372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2C3C3663" w14:textId="77777777" w:rsidR="003F1F8B" w:rsidRPr="00004372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305540C7" w14:textId="3C0523D3" w:rsidR="003F1F8B" w:rsidRPr="00004372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0A96" w14:textId="458F9508" w:rsidR="003F1F8B" w:rsidRPr="00004372" w:rsidRDefault="00DC1FC3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67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004372" w14:paraId="5175AFAB" w14:textId="77777777" w:rsidTr="009F78A5">
        <w:trPr>
          <w:trHeight w:val="564"/>
        </w:trPr>
        <w:tc>
          <w:tcPr>
            <w:tcW w:w="567" w:type="dxa"/>
            <w:vMerge w:val="restart"/>
          </w:tcPr>
          <w:p w14:paraId="1AC49EE7" w14:textId="0CFD2D82" w:rsidR="003F1F8B" w:rsidRPr="00004372" w:rsidRDefault="00750A44" w:rsidP="003F1F8B">
            <w:pPr>
              <w:pStyle w:val="a4"/>
              <w:spacing w:before="60" w:after="6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vMerge w:val="restart"/>
          </w:tcPr>
          <w:p w14:paraId="0410BA05" w14:textId="28479926" w:rsidR="003F1F8B" w:rsidRPr="00004372" w:rsidRDefault="003F1F8B" w:rsidP="003F1F8B">
            <w:pPr>
              <w:spacing w:before="60"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Управление ограничениями по клиентам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0BD0AD7" w14:textId="664E1918" w:rsidR="003F1F8B" w:rsidRPr="00004372" w:rsidRDefault="003F1F8B" w:rsidP="003F1F8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ограничения на ввод заявок и открытие позиций. Ограничения может выставлять главный или брокерский логин по разделам своей расчетной или брокерской фирмы.</w:t>
            </w:r>
          </w:p>
        </w:tc>
        <w:tc>
          <w:tcPr>
            <w:tcW w:w="1842" w:type="dxa"/>
            <w:vMerge w:val="restart"/>
          </w:tcPr>
          <w:p w14:paraId="5428E2E4" w14:textId="77777777" w:rsidR="001C05FC" w:rsidRPr="00004372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16F8528" w14:textId="29F5C23A" w:rsidR="003F1F8B" w:rsidRPr="00004372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E542BD8" w14:textId="77777777" w:rsidR="003F1F8B" w:rsidRPr="00004372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0675EAC0" w14:textId="34AA39CD" w:rsidR="003F1F8B" w:rsidRPr="00004372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63212DA9" w14:textId="77777777" w:rsidR="003F1F8B" w:rsidRPr="00004372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72044ECD" w14:textId="13B0079F" w:rsidR="003F1F8B" w:rsidRPr="00004372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A500C6E" w14:textId="77777777" w:rsidR="003F1F8B" w:rsidRPr="00004372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1D98B10" w14:textId="3868D1DB" w:rsidR="003F1F8B" w:rsidRPr="00004372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9659" w14:textId="51A2E936" w:rsidR="003F1F8B" w:rsidRPr="00004372" w:rsidRDefault="00DC1FC3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3822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004372" w14:paraId="7A8C07FF" w14:textId="77777777" w:rsidTr="008B165A">
        <w:trPr>
          <w:trHeight w:val="489"/>
        </w:trPr>
        <w:tc>
          <w:tcPr>
            <w:tcW w:w="567" w:type="dxa"/>
            <w:vMerge/>
          </w:tcPr>
          <w:p w14:paraId="2AE11D12" w14:textId="77777777" w:rsidR="003F1F8B" w:rsidRPr="00004372" w:rsidRDefault="003F1F8B" w:rsidP="003F1F8B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9250F3D" w14:textId="77777777" w:rsidR="003F1F8B" w:rsidRPr="00004372" w:rsidRDefault="003F1F8B" w:rsidP="003F1F8B">
            <w:pPr>
              <w:spacing w:after="0" w:line="240" w:lineRule="auto"/>
              <w:ind w:lef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55202C83" w14:textId="77777777" w:rsidR="003F1F8B" w:rsidRPr="00004372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6E3C3081" w14:textId="74BB6BB6" w:rsidR="003F1F8B" w:rsidRPr="00004372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4684" w14:textId="41B8EBD5" w:rsidR="003F1F8B" w:rsidRPr="00004372" w:rsidRDefault="00DC1FC3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56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F1F8B" w:rsidRPr="00004372" w14:paraId="10A71A14" w14:textId="77777777" w:rsidTr="008B165A">
        <w:trPr>
          <w:trHeight w:val="395"/>
        </w:trPr>
        <w:tc>
          <w:tcPr>
            <w:tcW w:w="567" w:type="dxa"/>
            <w:vMerge w:val="restart"/>
          </w:tcPr>
          <w:p w14:paraId="691BBDDE" w14:textId="700C2F43" w:rsidR="003F1F8B" w:rsidRPr="00004372" w:rsidRDefault="00750A44" w:rsidP="003F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  <w:vMerge w:val="restart"/>
          </w:tcPr>
          <w:p w14:paraId="684FCDC8" w14:textId="77777777" w:rsidR="003F1F8B" w:rsidRPr="00004372" w:rsidRDefault="003F1F8B" w:rsidP="003F1F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58964D38" w14:textId="77777777" w:rsidR="003F1F8B" w:rsidRPr="00004372" w:rsidRDefault="003F1F8B" w:rsidP="003F1F8B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1842" w:type="dxa"/>
            <w:vMerge w:val="restart"/>
          </w:tcPr>
          <w:p w14:paraId="6DCBA525" w14:textId="77777777" w:rsidR="001C05FC" w:rsidRPr="00004372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AFC3FB2" w14:textId="64A01ED4" w:rsidR="003F1F8B" w:rsidRPr="00004372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3437F9A2" w14:textId="47A7BCA1" w:rsidR="003F1F8B" w:rsidRPr="00004372" w:rsidRDefault="003F1F8B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701" w:type="dxa"/>
            <w:vMerge w:val="restart"/>
          </w:tcPr>
          <w:p w14:paraId="6A842B31" w14:textId="77777777" w:rsidR="003F1F8B" w:rsidRPr="00004372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6B79EE75" w14:textId="77777777" w:rsidR="003F1F8B" w:rsidRPr="00004372" w:rsidRDefault="003F1F8B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CAE2B11" w14:textId="08C2582C" w:rsidR="003F1F8B" w:rsidRPr="00004372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35D6" w14:textId="161DB4CF" w:rsidR="003F1F8B" w:rsidRPr="00004372" w:rsidRDefault="00DC1FC3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693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</w:tr>
      <w:tr w:rsidR="003F1F8B" w:rsidRPr="00004372" w14:paraId="6BB59AF0" w14:textId="77777777" w:rsidTr="008B165A">
        <w:trPr>
          <w:trHeight w:val="393"/>
        </w:trPr>
        <w:tc>
          <w:tcPr>
            <w:tcW w:w="567" w:type="dxa"/>
            <w:vMerge/>
          </w:tcPr>
          <w:p w14:paraId="75A021BE" w14:textId="77777777" w:rsidR="003F1F8B" w:rsidRPr="00004372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B3B63DF" w14:textId="77777777" w:rsidR="003F1F8B" w:rsidRPr="00004372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1173D846" w14:textId="77777777" w:rsidR="003F1F8B" w:rsidRPr="00004372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509734B6" w14:textId="6270838E" w:rsidR="003F1F8B" w:rsidRPr="00004372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2093" w14:textId="10B6D1B1" w:rsidR="003F1F8B" w:rsidRPr="00004372" w:rsidRDefault="00DC1FC3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056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0043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3F1F8B" w:rsidRPr="00004372" w14:paraId="47BBFF89" w14:textId="77777777" w:rsidTr="008B165A">
        <w:trPr>
          <w:trHeight w:val="395"/>
        </w:trPr>
        <w:tc>
          <w:tcPr>
            <w:tcW w:w="567" w:type="dxa"/>
            <w:vMerge w:val="restart"/>
          </w:tcPr>
          <w:p w14:paraId="3662D14E" w14:textId="65E17F05" w:rsidR="003F1F8B" w:rsidRPr="00004372" w:rsidRDefault="00750A44" w:rsidP="003F1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536" w:type="dxa"/>
            <w:vMerge w:val="restart"/>
          </w:tcPr>
          <w:p w14:paraId="0E429A57" w14:textId="77777777" w:rsidR="003F1F8B" w:rsidRPr="00004372" w:rsidRDefault="003F1F8B" w:rsidP="003F1F8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C268480" w14:textId="2C27A3FE" w:rsidR="003F1F8B" w:rsidRPr="00004372" w:rsidRDefault="003F1F8B" w:rsidP="003F1F8B">
            <w:pPr>
              <w:pStyle w:val="a4"/>
              <w:spacing w:before="120"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автоматическое снятие активных заявок в случае достижении временного порога транзакционной неактивности (в текущей реализации = 20 сек.).</w:t>
            </w:r>
          </w:p>
        </w:tc>
        <w:tc>
          <w:tcPr>
            <w:tcW w:w="1842" w:type="dxa"/>
            <w:vMerge w:val="restart"/>
          </w:tcPr>
          <w:p w14:paraId="26EAB143" w14:textId="77777777" w:rsidR="001C05FC" w:rsidRPr="00004372" w:rsidRDefault="001C05FC" w:rsidP="001C05FC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AAA4F3E" w14:textId="5F9D0C38" w:rsidR="00F426E6" w:rsidRPr="00004372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72AF036B" w14:textId="77777777" w:rsidR="00F426E6" w:rsidRPr="00004372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  <w:p w14:paraId="46119EFD" w14:textId="67C0BD2C" w:rsidR="003F1F8B" w:rsidRPr="00004372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6FE3156C" w14:textId="77777777" w:rsidR="00F426E6" w:rsidRPr="00004372" w:rsidRDefault="00F426E6" w:rsidP="001C05FC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5B9BCE1" w14:textId="77777777" w:rsidR="00F426E6" w:rsidRPr="00004372" w:rsidRDefault="00F426E6" w:rsidP="00127A59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24C4D9C9" w14:textId="17CD4166" w:rsidR="003F1F8B" w:rsidRPr="00004372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DBBE" w14:textId="53CE19E9" w:rsidR="003F1F8B" w:rsidRPr="00004372" w:rsidRDefault="00DC1FC3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8591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F1F8B" w:rsidRPr="00004372" w14:paraId="6B84C53E" w14:textId="77777777" w:rsidTr="008B165A">
        <w:trPr>
          <w:trHeight w:val="489"/>
        </w:trPr>
        <w:tc>
          <w:tcPr>
            <w:tcW w:w="567" w:type="dxa"/>
            <w:vMerge/>
          </w:tcPr>
          <w:p w14:paraId="1246F9BF" w14:textId="77777777" w:rsidR="003F1F8B" w:rsidRPr="00004372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47E7D919" w14:textId="77777777" w:rsidR="003F1F8B" w:rsidRPr="00004372" w:rsidRDefault="003F1F8B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6C274682" w14:textId="77777777" w:rsidR="003F1F8B" w:rsidRPr="00004372" w:rsidRDefault="003F1F8B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719182CB" w14:textId="2D0D23E8" w:rsidR="003F1F8B" w:rsidRPr="00004372" w:rsidRDefault="003F1F8B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5D37" w14:textId="2EE3BB34" w:rsidR="003F1F8B" w:rsidRPr="00004372" w:rsidRDefault="00DC1FC3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640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F8B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F1F8B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F426E6" w:rsidRPr="00004372" w14:paraId="4C5D7924" w14:textId="77777777" w:rsidTr="008B165A">
        <w:trPr>
          <w:trHeight w:val="480"/>
        </w:trPr>
        <w:tc>
          <w:tcPr>
            <w:tcW w:w="567" w:type="dxa"/>
            <w:vMerge w:val="restart"/>
          </w:tcPr>
          <w:p w14:paraId="38FD3EC8" w14:textId="77777777" w:rsidR="00F426E6" w:rsidRPr="00004372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EAB8B78" w14:textId="2F319878" w:rsidR="00F426E6" w:rsidRPr="00004372" w:rsidRDefault="00750A44" w:rsidP="00750A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36" w:type="dxa"/>
            <w:vMerge w:val="restart"/>
          </w:tcPr>
          <w:p w14:paraId="31F56FA1" w14:textId="77777777" w:rsidR="00F426E6" w:rsidRPr="00004372" w:rsidRDefault="00F426E6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Не проверять средства клиента </w:t>
            </w:r>
          </w:p>
          <w:p w14:paraId="301822B3" w14:textId="30894010" w:rsidR="00F426E6" w:rsidRPr="00004372" w:rsidRDefault="00A57B01" w:rsidP="00F426E6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(доступно главным и брокерским логинам)</w:t>
            </w:r>
          </w:p>
        </w:tc>
        <w:tc>
          <w:tcPr>
            <w:tcW w:w="1842" w:type="dxa"/>
            <w:vMerge w:val="restart"/>
          </w:tcPr>
          <w:p w14:paraId="0A4B45AE" w14:textId="13F817C6" w:rsidR="00F426E6" w:rsidRPr="00004372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УТ=УК</w:t>
            </w:r>
          </w:p>
          <w:p w14:paraId="3C0A4B14" w14:textId="7A3CD1D8" w:rsidR="00F426E6" w:rsidRPr="00004372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680C9C9B" w14:textId="7DA85441" w:rsidR="00F426E6" w:rsidRPr="00004372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0EF061A7" w14:textId="77777777" w:rsidR="00712FFD" w:rsidRPr="00004372" w:rsidRDefault="00712FFD" w:rsidP="00712FFD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08E1E6A" w14:textId="218E45B2" w:rsidR="00F426E6" w:rsidRPr="00004372" w:rsidRDefault="00712FFD" w:rsidP="00712FFD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FACE" w14:textId="76539BD5" w:rsidR="00F426E6" w:rsidRPr="00004372" w:rsidRDefault="00DC1FC3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6839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E6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26E6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F426E6" w:rsidRPr="00004372" w14:paraId="461BE688" w14:textId="77777777" w:rsidTr="008B165A">
        <w:trPr>
          <w:trHeight w:val="489"/>
        </w:trPr>
        <w:tc>
          <w:tcPr>
            <w:tcW w:w="567" w:type="dxa"/>
            <w:vMerge/>
          </w:tcPr>
          <w:p w14:paraId="42E93B0F" w14:textId="77777777" w:rsidR="00F426E6" w:rsidRPr="00004372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088B7F00" w14:textId="77777777" w:rsidR="00F426E6" w:rsidRPr="00004372" w:rsidRDefault="00F426E6" w:rsidP="003F1F8B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3CD2A2F2" w14:textId="77777777" w:rsidR="00F426E6" w:rsidRPr="00004372" w:rsidRDefault="00F426E6" w:rsidP="00F42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6D82E5D8" w14:textId="46E0E589" w:rsidR="00F426E6" w:rsidRPr="00004372" w:rsidRDefault="00F426E6" w:rsidP="00127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E097" w14:textId="67316880" w:rsidR="00F426E6" w:rsidRPr="00004372" w:rsidRDefault="00DC1FC3" w:rsidP="003F1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1203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6E6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426E6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3B1764" w:rsidRPr="00004372" w14:paraId="5E1C70A1" w14:textId="77777777" w:rsidTr="00B51D37">
        <w:trPr>
          <w:trHeight w:val="624"/>
        </w:trPr>
        <w:tc>
          <w:tcPr>
            <w:tcW w:w="567" w:type="dxa"/>
            <w:vMerge w:val="restart"/>
          </w:tcPr>
          <w:p w14:paraId="013401CF" w14:textId="77777777" w:rsidR="003B1764" w:rsidRPr="00004372" w:rsidRDefault="003B1764" w:rsidP="0052185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361E11" w14:textId="553D1DFD" w:rsidR="003B1764" w:rsidRPr="00004372" w:rsidRDefault="003B1764" w:rsidP="005218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6" w:type="dxa"/>
            <w:vMerge w:val="restart"/>
          </w:tcPr>
          <w:p w14:paraId="27827085" w14:textId="4A6B7BFE" w:rsidR="003B1764" w:rsidRPr="00004372" w:rsidRDefault="003B1764" w:rsidP="00521855">
            <w:pPr>
              <w:spacing w:after="120" w:line="240" w:lineRule="auto"/>
              <w:ind w:left="-6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Управление блокировкой брокерской части клиентского сбора</w:t>
            </w:r>
          </w:p>
          <w:p w14:paraId="552DA9EC" w14:textId="53B157D6" w:rsidR="003B1764" w:rsidRPr="00004372" w:rsidRDefault="003B1764" w:rsidP="00B51D37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03492A"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</w:t>
            </w:r>
            <w:r w:rsidR="00B51D37"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03492A"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</w:t>
            </w:r>
            <w:r w:rsidR="00B51D37"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ет</w:t>
            </w:r>
            <w:r w:rsidR="0003492A"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ся </w:t>
            </w:r>
            <w:r w:rsidR="00B51D37"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комиссионное вознаграждение за клиринговые услуги по корректировке свободного обеспечения по разделу в случае подключения)</w:t>
            </w:r>
          </w:p>
        </w:tc>
        <w:tc>
          <w:tcPr>
            <w:tcW w:w="1842" w:type="dxa"/>
            <w:vMerge w:val="restart"/>
          </w:tcPr>
          <w:p w14:paraId="3156193C" w14:textId="77777777" w:rsidR="00B51D37" w:rsidRPr="00004372" w:rsidRDefault="00B51D37" w:rsidP="0052185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3DCB2E7" w14:textId="5583836F" w:rsidR="003B1764" w:rsidRPr="00004372" w:rsidRDefault="003B1764" w:rsidP="0052185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УТ=УК</w:t>
            </w:r>
          </w:p>
          <w:p w14:paraId="54C81E89" w14:textId="77777777" w:rsidR="003B1764" w:rsidRPr="00004372" w:rsidRDefault="003B1764" w:rsidP="0052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C4846B6" w14:textId="77777777" w:rsidR="003B1764" w:rsidRPr="00004372" w:rsidRDefault="003B1764" w:rsidP="0052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14:paraId="212D1BFF" w14:textId="77777777" w:rsidR="00B51D37" w:rsidRPr="00004372" w:rsidRDefault="00B51D37" w:rsidP="00521855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1BCD7EE6" w14:textId="4F12D974" w:rsidR="003B1764" w:rsidRPr="00004372" w:rsidRDefault="003B1764" w:rsidP="00521855">
            <w:pPr>
              <w:keepNext/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589FBAC" w14:textId="77777777" w:rsidR="003B1764" w:rsidRPr="00004372" w:rsidRDefault="003B1764" w:rsidP="00521855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BF38" w14:textId="77777777" w:rsidR="003B1764" w:rsidRPr="00004372" w:rsidRDefault="00DC1FC3" w:rsidP="00521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91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764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1764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3B1764" w:rsidRPr="00004372" w14:paraId="447991BF" w14:textId="77777777" w:rsidTr="00521855">
        <w:trPr>
          <w:trHeight w:val="489"/>
        </w:trPr>
        <w:tc>
          <w:tcPr>
            <w:tcW w:w="567" w:type="dxa"/>
            <w:vMerge/>
          </w:tcPr>
          <w:p w14:paraId="0419AD8E" w14:textId="77777777" w:rsidR="003B1764" w:rsidRPr="00004372" w:rsidRDefault="003B1764" w:rsidP="0052185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823C4A0" w14:textId="77777777" w:rsidR="003B1764" w:rsidRPr="00004372" w:rsidRDefault="003B1764" w:rsidP="0052185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14:paraId="3F3B1620" w14:textId="77777777" w:rsidR="003B1764" w:rsidRPr="00004372" w:rsidRDefault="003B1764" w:rsidP="00521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58CCA7F5" w14:textId="77777777" w:rsidR="003B1764" w:rsidRPr="00004372" w:rsidRDefault="003B1764" w:rsidP="00521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5625" w14:textId="77777777" w:rsidR="003B1764" w:rsidRPr="00004372" w:rsidRDefault="00DC1FC3" w:rsidP="00521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2958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1764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1764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40D2DB1D" w14:textId="77777777" w:rsidR="003B1764" w:rsidRPr="00004372" w:rsidRDefault="003B1764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3105ECD6" w14:textId="7FA93827" w:rsidR="00AC4A39" w:rsidRPr="00004372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II</w:t>
      </w:r>
      <w:r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основным и просмотровым логинам </w:t>
      </w:r>
      <w:r w:rsidR="00B62676"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="009C44EC" w:rsidRPr="0000437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8108BF" w:rsidRPr="0000437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</w:t>
      </w:r>
      <w:r w:rsidR="009C44EC" w:rsidRPr="0000437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бязательно требуется выбрать одну </w:t>
      </w:r>
      <w:r w:rsidR="005E5C9A" w:rsidRPr="0000437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из </w:t>
      </w:r>
      <w:r w:rsidR="009C44EC" w:rsidRPr="0000437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операци</w:t>
      </w:r>
      <w:r w:rsidR="005E5C9A" w:rsidRPr="0000437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й</w:t>
      </w:r>
      <w:r w:rsidR="009C44EC" w:rsidRPr="0000437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  <w:r w:rsidR="00AC4A39" w:rsidRPr="00004372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tbl>
      <w:tblPr>
        <w:tblW w:w="10347" w:type="dxa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677"/>
        <w:gridCol w:w="1985"/>
        <w:gridCol w:w="1559"/>
        <w:gridCol w:w="1559"/>
      </w:tblGrid>
      <w:tr w:rsidR="00127A59" w:rsidRPr="00004372" w14:paraId="029CDF29" w14:textId="77777777" w:rsidTr="00D1018C">
        <w:trPr>
          <w:trHeight w:val="459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7C9525A" w14:textId="77777777" w:rsidR="00127A59" w:rsidRPr="00004372" w:rsidRDefault="00127A59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14:paraId="2168FB4C" w14:textId="65624276" w:rsidR="00127A59" w:rsidRPr="00004372" w:rsidRDefault="00127A59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37D59B7" w14:textId="68699A2F" w:rsidR="00127A59" w:rsidRPr="00004372" w:rsidRDefault="00127A59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Логин         Участника торгов / Участника клиринга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AE7A9C9" w14:textId="6334CA0F" w:rsidR="00127A59" w:rsidRPr="00004372" w:rsidRDefault="00127A59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4693180" w14:textId="48A9C1C0" w:rsidR="00127A59" w:rsidRPr="00004372" w:rsidRDefault="00D1018C" w:rsidP="00D1018C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="00127A59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ействия</w:t>
            </w:r>
          </w:p>
        </w:tc>
      </w:tr>
      <w:tr w:rsidR="001C05FC" w:rsidRPr="00004372" w14:paraId="79C21883" w14:textId="77777777" w:rsidTr="009F78A5">
        <w:trPr>
          <w:trHeight w:val="475"/>
        </w:trPr>
        <w:tc>
          <w:tcPr>
            <w:tcW w:w="567" w:type="dxa"/>
            <w:vMerge w:val="restart"/>
          </w:tcPr>
          <w:p w14:paraId="4B5BAD20" w14:textId="77777777" w:rsidR="001C05FC" w:rsidRPr="00004372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7" w:type="dxa"/>
            <w:vMerge w:val="restart"/>
          </w:tcPr>
          <w:p w14:paraId="21DC5365" w14:textId="77777777" w:rsidR="00D64378" w:rsidRPr="00004372" w:rsidRDefault="001C05FC" w:rsidP="0032650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поток агрегированных заявок </w:t>
            </w:r>
          </w:p>
          <w:p w14:paraId="170D873C" w14:textId="5E14CF5C" w:rsidR="001C05FC" w:rsidRPr="00004372" w:rsidRDefault="004A33D7" w:rsidP="0032650C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опция обязательна для </w:t>
            </w:r>
            <w:r w:rsidR="00CE40EB" w:rsidRPr="000043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терминальных </w:t>
            </w:r>
            <w:r w:rsidRPr="000043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основных и просмотровых логинов</w:t>
            </w:r>
            <w:r w:rsidR="00753B3B" w:rsidRPr="000043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также доступна и для шлюзовых логинов</w:t>
            </w:r>
          </w:p>
        </w:tc>
        <w:tc>
          <w:tcPr>
            <w:tcW w:w="1985" w:type="dxa"/>
            <w:vMerge w:val="restart"/>
          </w:tcPr>
          <w:p w14:paraId="70022313" w14:textId="77777777" w:rsidR="00B46B1A" w:rsidRPr="00004372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06FFAFBF" w14:textId="68D5E013" w:rsidR="001C05FC" w:rsidRPr="00004372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BE0FC1E" w14:textId="31ED4403" w:rsidR="001C05FC" w:rsidRPr="00004372" w:rsidRDefault="001C05FC" w:rsidP="0003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7921D871" w14:textId="77777777" w:rsidR="001C05FC" w:rsidRPr="00004372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227959B1" w14:textId="77777777" w:rsidR="001C05FC" w:rsidRPr="00004372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62C4502D" w14:textId="3125866F" w:rsidR="001C05FC" w:rsidRPr="00004372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Align w:val="center"/>
          </w:tcPr>
          <w:p w14:paraId="7D09BDC5" w14:textId="5FE802E7" w:rsidR="001C05FC" w:rsidRPr="00004372" w:rsidRDefault="00DC1FC3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0929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C05FC" w:rsidRPr="00004372" w14:paraId="2012EE3D" w14:textId="77777777" w:rsidTr="0003492A">
        <w:trPr>
          <w:trHeight w:val="42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63353CD" w14:textId="77777777" w:rsidR="001C05FC" w:rsidRPr="00004372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1A229CD7" w14:textId="77777777" w:rsidR="001C05FC" w:rsidRPr="00004372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33B2F39" w14:textId="77777777" w:rsidR="001C05FC" w:rsidRPr="00004372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0805C7CF" w14:textId="77777777" w:rsidR="001C05FC" w:rsidRPr="00004372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E7B4E1" w14:textId="2044BCA5" w:rsidR="001C05FC" w:rsidRPr="00004372" w:rsidRDefault="00DC1FC3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37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1C05FC" w:rsidRPr="00004372" w14:paraId="438AE65D" w14:textId="77777777" w:rsidTr="00460655">
        <w:trPr>
          <w:trHeight w:val="415"/>
        </w:trPr>
        <w:tc>
          <w:tcPr>
            <w:tcW w:w="567" w:type="dxa"/>
            <w:vMerge w:val="restart"/>
          </w:tcPr>
          <w:p w14:paraId="114A4D1D" w14:textId="77777777" w:rsidR="001C05FC" w:rsidRPr="00004372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vMerge w:val="restart"/>
            <w:tcBorders>
              <w:bottom w:val="single" w:sz="4" w:space="0" w:color="auto"/>
            </w:tcBorders>
          </w:tcPr>
          <w:p w14:paraId="7FD8343C" w14:textId="2AEA1972" w:rsidR="00D64378" w:rsidRPr="00004372" w:rsidRDefault="001C05FC" w:rsidP="0032650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Получать полный журнал заявок </w:t>
            </w:r>
          </w:p>
          <w:p w14:paraId="114D1B2E" w14:textId="77777777" w:rsidR="00C43C65" w:rsidRPr="00004372" w:rsidRDefault="00C43C65" w:rsidP="0032650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6A7D18CA" w14:textId="0FC4F08D" w:rsidR="001C05FC" w:rsidRPr="00004372" w:rsidRDefault="001C05FC" w:rsidP="0032650C">
            <w:pPr>
              <w:pStyle w:val="a4"/>
              <w:spacing w:after="12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доступно </w:t>
            </w:r>
            <w:r w:rsidR="00EB78C6" w:rsidRPr="000043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только </w:t>
            </w:r>
            <w:r w:rsidRPr="000043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шлюзовым логинам (</w:t>
            </w:r>
            <w:proofErr w:type="spellStart"/>
            <w:r w:rsidRPr="000043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Orders_log</w:t>
            </w:r>
            <w:proofErr w:type="spellEnd"/>
            <w:r w:rsidRPr="0000437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5" w:type="dxa"/>
            <w:vMerge w:val="restart"/>
          </w:tcPr>
          <w:p w14:paraId="60AEFB6E" w14:textId="77777777" w:rsidR="00B46B1A" w:rsidRPr="00004372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1D9E6278" w14:textId="689614F5" w:rsidR="001C05FC" w:rsidRPr="00004372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1AECE768" w14:textId="6C0E39CA" w:rsidR="001C05FC" w:rsidRPr="00004372" w:rsidRDefault="001C05FC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298C2ED5" w14:textId="77777777" w:rsidR="001C05FC" w:rsidRPr="00004372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01ED72C1" w14:textId="77777777" w:rsidR="001C05FC" w:rsidRPr="00004372" w:rsidRDefault="001C05FC" w:rsidP="001C05FC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7EDB8BE4" w14:textId="326BFEAC" w:rsidR="001C05FC" w:rsidRPr="00004372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2CF39E" w14:textId="60CEF6B6" w:rsidR="001C05FC" w:rsidRPr="00004372" w:rsidRDefault="00DC1FC3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628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1C05FC" w:rsidRPr="00004372" w14:paraId="12101E51" w14:textId="77777777" w:rsidTr="00460655">
        <w:trPr>
          <w:trHeight w:val="46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42B46230" w14:textId="77777777" w:rsidR="001C05FC" w:rsidRPr="00004372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1D27B490" w14:textId="77777777" w:rsidR="001C05FC" w:rsidRPr="00004372" w:rsidRDefault="001C05FC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A104D0B" w14:textId="77777777" w:rsidR="001C05FC" w:rsidRPr="00004372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E1C42E6" w14:textId="77777777" w:rsidR="001C05FC" w:rsidRPr="00004372" w:rsidRDefault="001C05FC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746CC16" w14:textId="4792999F" w:rsidR="001C05FC" w:rsidRPr="00004372" w:rsidRDefault="00DC1FC3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0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FC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C05FC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1B2E5779" w14:textId="77777777" w:rsidR="00750A44" w:rsidRPr="00004372" w:rsidRDefault="00750A44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</w:p>
    <w:p w14:paraId="0F67D75B" w14:textId="3B7C2BD5" w:rsidR="00AC4A39" w:rsidRPr="00004372" w:rsidRDefault="00E80133" w:rsidP="00CA3FD8">
      <w:pPr>
        <w:spacing w:before="120" w:after="120" w:line="240" w:lineRule="auto"/>
        <w:ind w:left="709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lastRenderedPageBreak/>
        <w:t>III</w:t>
      </w:r>
      <w:r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 О</w:t>
      </w:r>
      <w:r w:rsidR="00AC4A39"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перации</w:t>
      </w:r>
      <w:r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доступные</w:t>
      </w:r>
      <w:r w:rsidR="00AC4A39"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всем типам </w:t>
      </w:r>
      <w:r w:rsidR="00AC4A39"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логин</w:t>
      </w:r>
      <w:r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ов</w:t>
      </w:r>
      <w:r w:rsidR="00AC4A39"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6297C"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004372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 умолчанию не предоставляются)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118"/>
        <w:gridCol w:w="1559"/>
        <w:gridCol w:w="1985"/>
        <w:gridCol w:w="1559"/>
        <w:gridCol w:w="1559"/>
      </w:tblGrid>
      <w:tr w:rsidR="001C05FC" w:rsidRPr="00004372" w14:paraId="689BE80F" w14:textId="77777777" w:rsidTr="00615352">
        <w:trPr>
          <w:cantSplit/>
          <w:trHeight w:val="558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7821E43" w14:textId="77777777" w:rsidR="001C05FC" w:rsidRPr="00004372" w:rsidRDefault="001C05FC" w:rsidP="00A009C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FC29C" w14:textId="780108D6" w:rsidR="001C05FC" w:rsidRPr="00004372" w:rsidRDefault="001C05FC" w:rsidP="00A009C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Операции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C1B73" w14:textId="3FD5D542" w:rsidR="00DC11BC" w:rsidRPr="00004372" w:rsidRDefault="001C05FC" w:rsidP="00A009C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Логин         Участника торгов</w:t>
            </w:r>
            <w:r w:rsidR="00DC11BC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</w:p>
          <w:p w14:paraId="6E69C571" w14:textId="2C1F1CAE" w:rsidR="001C05FC" w:rsidRPr="00004372" w:rsidRDefault="001C05FC" w:rsidP="00A009C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Участника клиринга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C87A08" w14:textId="1E0173C5" w:rsidR="001C05FC" w:rsidRPr="00004372" w:rsidRDefault="001C05FC" w:rsidP="00A009C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логина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E7A05" w14:textId="03044E64" w:rsidR="001C05FC" w:rsidRPr="00004372" w:rsidRDefault="00615352" w:rsidP="00A009C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="001C05FC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ействия</w:t>
            </w:r>
          </w:p>
        </w:tc>
      </w:tr>
      <w:tr w:rsidR="00B46B1A" w:rsidRPr="00004372" w14:paraId="331926DA" w14:textId="77777777" w:rsidTr="00460655">
        <w:trPr>
          <w:cantSplit/>
          <w:trHeight w:val="679"/>
        </w:trPr>
        <w:tc>
          <w:tcPr>
            <w:tcW w:w="567" w:type="dxa"/>
            <w:vMerge w:val="restart"/>
          </w:tcPr>
          <w:p w14:paraId="0B1D6A78" w14:textId="49C6AFD3" w:rsidR="00B46B1A" w:rsidRPr="00004372" w:rsidRDefault="00FE7E63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</w:tcPr>
          <w:p w14:paraId="028A39D7" w14:textId="77777777" w:rsidR="00B46B1A" w:rsidRPr="00004372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Потоки </w:t>
            </w: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ASTS</w:t>
            </w:r>
            <w:r w:rsidRPr="0000437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BD9A215" w14:textId="06B0755B" w:rsidR="00B46B1A" w:rsidRPr="00004372" w:rsidRDefault="00B46B1A" w:rsidP="001C05F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получение потоков информации Фондового и Валютного рынков доступна для терминальных, основных и просмотровых шлюзовых логинов при условии, что клиент является участником торгов на данных рынках, или наличии договора </w:t>
            </w:r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INFO</w:t>
            </w:r>
            <w:r w:rsidR="00436E95"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услуги </w:t>
            </w:r>
            <w:r w:rsidR="00436E95" w:rsidRPr="000043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INFO</w:t>
            </w:r>
            <w:r w:rsidR="00436E95"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договору ИТО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2BC338" w14:textId="77777777" w:rsidR="00B46B1A" w:rsidRPr="00004372" w:rsidRDefault="00DC1FC3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189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0043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рынок</w:t>
            </w:r>
          </w:p>
        </w:tc>
        <w:tc>
          <w:tcPr>
            <w:tcW w:w="1985" w:type="dxa"/>
            <w:vMerge w:val="restart"/>
          </w:tcPr>
          <w:p w14:paraId="72F2526F" w14:textId="77777777" w:rsidR="00B46B1A" w:rsidRPr="00004372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EBC92D" w14:textId="77777777" w:rsidR="00B46B1A" w:rsidRPr="00004372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002F58" w14:textId="77777777" w:rsidR="00B46B1A" w:rsidRPr="00004372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251060" w14:textId="77777777" w:rsidR="00B46B1A" w:rsidRPr="00004372" w:rsidRDefault="00B46B1A" w:rsidP="00B46B1A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33F1D857" w14:textId="77777777" w:rsidR="00B46B1A" w:rsidRPr="00004372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40506EFC" w14:textId="6005548D" w:rsidR="00B46B1A" w:rsidRPr="00004372" w:rsidRDefault="00B46B1A" w:rsidP="00B46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</w:t>
            </w:r>
          </w:p>
        </w:tc>
        <w:tc>
          <w:tcPr>
            <w:tcW w:w="1559" w:type="dxa"/>
            <w:vMerge w:val="restart"/>
          </w:tcPr>
          <w:p w14:paraId="37A4BC8B" w14:textId="77777777" w:rsidR="00B46B1A" w:rsidRPr="00004372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F7AB52B" w14:textId="251BD41A" w:rsidR="00B46B1A" w:rsidRPr="00004372" w:rsidRDefault="00B46B1A" w:rsidP="00B46B1A">
            <w:pPr>
              <w:keepNext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31850D6F" w14:textId="77777777" w:rsidR="00B46B1A" w:rsidRPr="00004372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49506485" w14:textId="01807700" w:rsidR="00B46B1A" w:rsidRPr="00004372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vMerge w:val="restart"/>
            <w:vAlign w:val="center"/>
          </w:tcPr>
          <w:p w14:paraId="24ECFFAC" w14:textId="4759564B" w:rsidR="00B46B1A" w:rsidRPr="00004372" w:rsidRDefault="00DC1FC3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0207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0043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004372" w14:paraId="16CEEC66" w14:textId="77777777" w:rsidTr="00460655">
        <w:trPr>
          <w:cantSplit/>
          <w:trHeight w:val="477"/>
        </w:trPr>
        <w:tc>
          <w:tcPr>
            <w:tcW w:w="567" w:type="dxa"/>
            <w:vMerge/>
          </w:tcPr>
          <w:p w14:paraId="66F449F7" w14:textId="77777777" w:rsidR="00B46B1A" w:rsidRPr="00004372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44C68197" w14:textId="77777777" w:rsidR="00B46B1A" w:rsidRPr="00004372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0E66572C" w14:textId="77777777" w:rsidR="00B46B1A" w:rsidRPr="00004372" w:rsidRDefault="00DC1FC3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994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0043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Валютный рынок</w:t>
            </w:r>
          </w:p>
        </w:tc>
        <w:tc>
          <w:tcPr>
            <w:tcW w:w="1985" w:type="dxa"/>
            <w:vMerge/>
          </w:tcPr>
          <w:p w14:paraId="74485631" w14:textId="77777777" w:rsidR="00B46B1A" w:rsidRPr="00004372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5ACBCE9F" w14:textId="68BEA18C" w:rsidR="00B46B1A" w:rsidRPr="00004372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072AFA3F" w14:textId="2C2D2406" w:rsidR="00B46B1A" w:rsidRPr="00004372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B1A" w:rsidRPr="00004372" w14:paraId="6AF7928B" w14:textId="77777777" w:rsidTr="00460655">
        <w:trPr>
          <w:cantSplit/>
          <w:trHeight w:val="230"/>
        </w:trPr>
        <w:tc>
          <w:tcPr>
            <w:tcW w:w="567" w:type="dxa"/>
            <w:vMerge/>
          </w:tcPr>
          <w:p w14:paraId="1B4FD0A9" w14:textId="77777777" w:rsidR="00B46B1A" w:rsidRPr="00004372" w:rsidRDefault="00B46B1A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6004A16F" w14:textId="77777777" w:rsidR="00B46B1A" w:rsidRPr="00004372" w:rsidRDefault="00B46B1A" w:rsidP="001C05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CB20873" w14:textId="77777777" w:rsidR="00B46B1A" w:rsidRPr="00004372" w:rsidRDefault="00B46B1A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52FBAB01" w14:textId="77777777" w:rsidR="00B46B1A" w:rsidRPr="00004372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14:paraId="6052EDAC" w14:textId="161F89F1" w:rsidR="00B46B1A" w:rsidRPr="00004372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4FAF78C" w14:textId="57C29ECC" w:rsidR="00B46B1A" w:rsidRPr="00004372" w:rsidRDefault="00DC1FC3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9480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  <w:tr w:rsidR="00B46B1A" w:rsidRPr="00004372" w14:paraId="0FEB602B" w14:textId="77777777" w:rsidTr="00460655">
        <w:trPr>
          <w:cantSplit/>
          <w:trHeight w:val="567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6BDD2C9" w14:textId="77777777" w:rsidR="00B46B1A" w:rsidRPr="00004372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14:paraId="2B4C3F43" w14:textId="77777777" w:rsidR="00B46B1A" w:rsidRPr="00004372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23C9CE" w14:textId="77777777" w:rsidR="00B46B1A" w:rsidRPr="00004372" w:rsidRDefault="00DC1FC3" w:rsidP="001C05FC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847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0043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Фондовый и валютный рынки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A5D54C1" w14:textId="77777777" w:rsidR="00B46B1A" w:rsidRPr="00004372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60EDD736" w14:textId="1BDC3802" w:rsidR="00B46B1A" w:rsidRPr="00004372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3019CDC" w14:textId="6874B919" w:rsidR="00B46B1A" w:rsidRPr="00004372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B1A" w:rsidRPr="00004372" w14:paraId="4919CDFA" w14:textId="77777777" w:rsidTr="00460655">
        <w:trPr>
          <w:cantSplit/>
          <w:trHeight w:val="419"/>
        </w:trPr>
        <w:tc>
          <w:tcPr>
            <w:tcW w:w="567" w:type="dxa"/>
            <w:vMerge w:val="restart"/>
          </w:tcPr>
          <w:p w14:paraId="6FF88E22" w14:textId="43F5D3AA" w:rsidR="00B46B1A" w:rsidRPr="00004372" w:rsidRDefault="00FE7E63" w:rsidP="001C0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7" w:type="dxa"/>
            <w:gridSpan w:val="2"/>
            <w:vMerge w:val="restart"/>
          </w:tcPr>
          <w:p w14:paraId="4DD79194" w14:textId="4D5B68CF" w:rsidR="00B46B1A" w:rsidRPr="00004372" w:rsidRDefault="00B46B1A" w:rsidP="001C05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Управление ограничениями </w:t>
            </w:r>
            <w:r w:rsidRPr="0000437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SMA</w:t>
            </w:r>
          </w:p>
          <w:p w14:paraId="2D719A2D" w14:textId="0CBCF5D6" w:rsidR="00B46B1A" w:rsidRPr="00004372" w:rsidRDefault="00B46B1A" w:rsidP="001C05FC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Установка ограничений для поручений, подаваемых логинами спонсируемого доступа</w:t>
            </w:r>
          </w:p>
        </w:tc>
        <w:tc>
          <w:tcPr>
            <w:tcW w:w="1985" w:type="dxa"/>
            <w:vMerge w:val="restart"/>
          </w:tcPr>
          <w:p w14:paraId="27047B3A" w14:textId="77777777" w:rsidR="004162D4" w:rsidRPr="00004372" w:rsidRDefault="004162D4" w:rsidP="004162D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УТ=УК </w:t>
            </w:r>
          </w:p>
          <w:p w14:paraId="71F81CD6" w14:textId="77777777" w:rsidR="004162D4" w:rsidRPr="00004372" w:rsidRDefault="004162D4" w:rsidP="0041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</w:t>
            </w:r>
          </w:p>
          <w:p w14:paraId="0BE45E39" w14:textId="77777777" w:rsidR="00B46B1A" w:rsidRPr="00004372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14:paraId="264D13C5" w14:textId="77777777" w:rsidR="00B46B1A" w:rsidRPr="00004372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</w:p>
          <w:p w14:paraId="75FC2F53" w14:textId="77777777" w:rsidR="00B46B1A" w:rsidRPr="00004372" w:rsidRDefault="00B46B1A" w:rsidP="00B46B1A">
            <w:pPr>
              <w:keepNext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b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–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брокерский</w:t>
            </w:r>
          </w:p>
          <w:p w14:paraId="0404F799" w14:textId="1F3AB25E" w:rsidR="00B46B1A" w:rsidRPr="00004372" w:rsidRDefault="00B46B1A" w:rsidP="00B46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c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486AE7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–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клиентский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A347282" w14:textId="30AD50E4" w:rsidR="00B46B1A" w:rsidRPr="00004372" w:rsidRDefault="00DC1FC3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68732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</w:t>
            </w:r>
          </w:p>
        </w:tc>
      </w:tr>
      <w:tr w:rsidR="00B46B1A" w:rsidRPr="00004372" w14:paraId="744C5765" w14:textId="77777777" w:rsidTr="00460655">
        <w:trPr>
          <w:cantSplit/>
          <w:trHeight w:val="31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8D00340" w14:textId="77777777" w:rsidR="00B46B1A" w:rsidRPr="00004372" w:rsidRDefault="00B46B1A" w:rsidP="001C05F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2"/>
            <w:vMerge/>
            <w:tcBorders>
              <w:bottom w:val="single" w:sz="4" w:space="0" w:color="auto"/>
            </w:tcBorders>
          </w:tcPr>
          <w:p w14:paraId="0F199BA6" w14:textId="77777777" w:rsidR="00B46B1A" w:rsidRPr="00004372" w:rsidRDefault="00B46B1A" w:rsidP="001C05FC">
            <w:pPr>
              <w:spacing w:after="0" w:line="240" w:lineRule="auto"/>
              <w:ind w:left="-83" w:right="-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A8DD26E" w14:textId="77777777" w:rsidR="00B46B1A" w:rsidRPr="00004372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5DF0888F" w14:textId="52FF6335" w:rsidR="00B46B1A" w:rsidRPr="00004372" w:rsidRDefault="00B46B1A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474EA45" w14:textId="4D9B67F9" w:rsidR="00B46B1A" w:rsidRPr="00004372" w:rsidRDefault="00DC1FC3" w:rsidP="001C05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0027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1A" w:rsidRPr="000043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46B1A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отключить</w:t>
            </w:r>
          </w:p>
        </w:tc>
      </w:tr>
    </w:tbl>
    <w:p w14:paraId="0A6AB24D" w14:textId="46E0DB6A" w:rsidR="00C26C17" w:rsidRPr="00004372" w:rsidRDefault="00C26C17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645C026" w14:textId="06208BC1" w:rsidR="00326AC9" w:rsidRPr="00004372" w:rsidRDefault="00F7703D" w:rsidP="00326AC9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2" w:name="_Hlk160029835"/>
      <w:r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Pr="000043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r w:rsidR="00236FDE" w:rsidRPr="000043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Информация о подключении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5245"/>
        <w:gridCol w:w="5098"/>
      </w:tblGrid>
      <w:tr w:rsidR="002471FB" w:rsidRPr="00004372" w14:paraId="0E7FE604" w14:textId="77777777" w:rsidTr="001330E2">
        <w:trPr>
          <w:jc w:val="center"/>
        </w:trPr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65724A68" w14:textId="656BEE7F" w:rsidR="007A2AF4" w:rsidRPr="00004372" w:rsidRDefault="007A2AF4" w:rsidP="00D86FE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Требуется отметить</w:t>
            </w:r>
            <w:r w:rsidR="00916CE1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действие</w:t>
            </w:r>
            <w:r w:rsidR="002D550A" w:rsidRPr="000043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при изменении</w:t>
            </w:r>
          </w:p>
          <w:p w14:paraId="5A7D37FD" w14:textId="0752DCA8" w:rsidR="0080486B" w:rsidRPr="00004372" w:rsidRDefault="00496404" w:rsidP="00D86FE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37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(п</w:t>
            </w:r>
            <w:r w:rsidR="001840D9" w:rsidRPr="0000437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ри присвоении нового логина выбор действия не требуется</w:t>
            </w:r>
            <w:r w:rsidRPr="0000437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5098" w:type="dxa"/>
            <w:shd w:val="clear" w:color="auto" w:fill="F2F2F2" w:themeFill="background1" w:themeFillShade="F2"/>
            <w:vAlign w:val="center"/>
          </w:tcPr>
          <w:p w14:paraId="77D43BAA" w14:textId="2029376B" w:rsidR="00D73027" w:rsidRPr="00004372" w:rsidRDefault="00326AC9" w:rsidP="000D389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en-US" w:eastAsia="ru-RU"/>
              </w:rPr>
              <w:t>IP</w:t>
            </w:r>
            <w:r w:rsidRPr="0000437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адрес</w:t>
            </w:r>
          </w:p>
          <w:p w14:paraId="10D9CC50" w14:textId="5B8F3676" w:rsidR="00326AC9" w:rsidRPr="00004372" w:rsidRDefault="00D73027" w:rsidP="000D389C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00437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(поле может содержать информацию об </w:t>
            </w:r>
            <w:r w:rsidRPr="00004372">
              <w:rPr>
                <w:rFonts w:ascii="Times New Roman" w:hAnsi="Times New Roman" w:cs="Times New Roman"/>
                <w:i/>
                <w:sz w:val="18"/>
                <w:szCs w:val="18"/>
                <w:lang w:val="en-US" w:eastAsia="ru-RU"/>
              </w:rPr>
              <w:t>IP</w:t>
            </w:r>
            <w:r w:rsidRPr="0000437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адресах не более 600 знаков,</w:t>
            </w:r>
            <w:r w:rsidR="00DE248F" w:rsidRPr="0000437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004372"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>возможно указание адресов с использованием маски подсети)</w:t>
            </w:r>
          </w:p>
        </w:tc>
      </w:tr>
      <w:tr w:rsidR="002471FB" w:rsidRPr="00004372" w14:paraId="65908F3C" w14:textId="77777777" w:rsidTr="00460655">
        <w:trPr>
          <w:jc w:val="center"/>
        </w:trPr>
        <w:tc>
          <w:tcPr>
            <w:tcW w:w="5245" w:type="dxa"/>
          </w:tcPr>
          <w:p w14:paraId="58FE1960" w14:textId="77777777" w:rsidR="009C1426" w:rsidRPr="00004372" w:rsidRDefault="00DC1FC3" w:rsidP="009C1426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6705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426" w:rsidRPr="000043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C1426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</w:t>
            </w:r>
          </w:p>
          <w:p w14:paraId="27204EF2" w14:textId="4C565CA8" w:rsidR="009C1426" w:rsidRPr="00004372" w:rsidRDefault="00DC1FC3" w:rsidP="009C1426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8792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426" w:rsidRPr="000043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C1426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заменить </w:t>
            </w:r>
            <w:r w:rsidR="009C1426" w:rsidRPr="000043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(при выборе данной опции все заявленные ранее </w:t>
            </w:r>
            <w:r w:rsidR="009C1426" w:rsidRPr="0000437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 w:eastAsia="ru-RU"/>
              </w:rPr>
              <w:t>IP</w:t>
            </w:r>
            <w:r w:rsidR="009C1426" w:rsidRPr="00004372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адреса и их способы подключения аннулируются)</w:t>
            </w:r>
          </w:p>
          <w:p w14:paraId="370A3A9E" w14:textId="77777777" w:rsidR="00326AC9" w:rsidRPr="00004372" w:rsidRDefault="00DC1FC3" w:rsidP="009C1426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8524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426" w:rsidRPr="00004372">
                  <w:rPr>
                    <w:rFonts w:ascii="Segoe UI Symbol" w:eastAsia="MS Gothic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9C1426" w:rsidRPr="000043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</w:t>
            </w:r>
          </w:p>
          <w:p w14:paraId="5BA7EFD5" w14:textId="49C4270A" w:rsidR="00E378DD" w:rsidRPr="00004372" w:rsidRDefault="00E378DD" w:rsidP="009C1426">
            <w:pPr>
              <w:spacing w:before="60" w:after="60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*Подключение через POP доступно только для терминальных логинов.</w:t>
            </w:r>
          </w:p>
        </w:tc>
        <w:tc>
          <w:tcPr>
            <w:tcW w:w="5098" w:type="dxa"/>
          </w:tcPr>
          <w:p w14:paraId="54A8AA0D" w14:textId="77777777" w:rsidR="00326AC9" w:rsidRPr="00004372" w:rsidRDefault="00326AC9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F7703D" w:rsidRPr="00004372" w14:paraId="4B8FB710" w14:textId="77777777" w:rsidTr="00BE40E3">
        <w:trPr>
          <w:jc w:val="center"/>
        </w:trPr>
        <w:tc>
          <w:tcPr>
            <w:tcW w:w="5245" w:type="dxa"/>
            <w:shd w:val="clear" w:color="auto" w:fill="F2F2F2" w:themeFill="background1" w:themeFillShade="F2"/>
          </w:tcPr>
          <w:p w14:paraId="2BD3A3C3" w14:textId="77777777" w:rsidR="00F7703D" w:rsidRPr="00004372" w:rsidRDefault="00F7703D" w:rsidP="009C1426">
            <w:pPr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Название внешнего программно-технического средства (ВПТС)</w:t>
            </w:r>
          </w:p>
          <w:p w14:paraId="6981A087" w14:textId="220267AA" w:rsidR="00BE40E3" w:rsidRPr="00004372" w:rsidRDefault="00BE40E3" w:rsidP="009C1426">
            <w:pPr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(обязательно для заполнения в случае шлюзового подключения)</w:t>
            </w:r>
          </w:p>
        </w:tc>
        <w:tc>
          <w:tcPr>
            <w:tcW w:w="5098" w:type="dxa"/>
          </w:tcPr>
          <w:p w14:paraId="2CF84584" w14:textId="77777777" w:rsidR="00F7703D" w:rsidRPr="00004372" w:rsidRDefault="00F7703D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tr w:rsidR="00F7703D" w:rsidRPr="00004372" w14:paraId="1B1AA155" w14:textId="77777777" w:rsidTr="00BE40E3">
        <w:trPr>
          <w:jc w:val="center"/>
        </w:trPr>
        <w:tc>
          <w:tcPr>
            <w:tcW w:w="5245" w:type="dxa"/>
            <w:shd w:val="clear" w:color="auto" w:fill="F2F2F2" w:themeFill="background1" w:themeFillShade="F2"/>
          </w:tcPr>
          <w:p w14:paraId="19E31818" w14:textId="77777777" w:rsidR="00F7703D" w:rsidRPr="00004372" w:rsidRDefault="00F7703D" w:rsidP="009C1426">
            <w:pPr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Название компании-разработчика ВПТС</w:t>
            </w:r>
          </w:p>
          <w:p w14:paraId="41412273" w14:textId="38201175" w:rsidR="00BE40E3" w:rsidRPr="00004372" w:rsidRDefault="00BE40E3" w:rsidP="009C1426">
            <w:pPr>
              <w:spacing w:before="60" w:after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(обязательно для заполнения в случае шлюзового подключения)</w:t>
            </w:r>
          </w:p>
        </w:tc>
        <w:tc>
          <w:tcPr>
            <w:tcW w:w="5098" w:type="dxa"/>
          </w:tcPr>
          <w:p w14:paraId="7AD366C6" w14:textId="77777777" w:rsidR="00F7703D" w:rsidRPr="00004372" w:rsidRDefault="00F7703D" w:rsidP="0008118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ru-RU"/>
              </w:rPr>
            </w:pPr>
          </w:p>
        </w:tc>
      </w:tr>
      <w:bookmarkEnd w:id="2"/>
    </w:tbl>
    <w:p w14:paraId="4D597371" w14:textId="77777777" w:rsidR="00326AC9" w:rsidRPr="00004372" w:rsidRDefault="00326AC9" w:rsidP="00C26C17">
      <w:pPr>
        <w:spacing w:after="0" w:line="240" w:lineRule="auto"/>
        <w:ind w:left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321245E" w14:textId="77777777" w:rsidR="00B46B1A" w:rsidRPr="00004372" w:rsidRDefault="00B46B1A" w:rsidP="00B46B1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043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0043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797CDAC6" w14:textId="77777777" w:rsidR="00B46B1A" w:rsidRPr="00004372" w:rsidRDefault="00B46B1A" w:rsidP="00B46B1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B46B1A" w:rsidRPr="00004372" w14:paraId="13857A59" w14:textId="77777777" w:rsidTr="00B46B1A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1D9B6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0469F7A8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EA804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490A64E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8B3C3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5C2506DF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B46B1A" w:rsidRPr="00004372" w14:paraId="18D5F998" w14:textId="77777777" w:rsidTr="00B46B1A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B359F0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58E091B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25001E24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910095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5CFFBC5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A6B6A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3FF799D9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63D4F4F0" w14:textId="07710D35" w:rsidR="00B46B1A" w:rsidRPr="00004372" w:rsidRDefault="00B46B1A" w:rsidP="00B46B1A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24E6CC4" w14:textId="15AF51FB" w:rsidR="00772F64" w:rsidRPr="00004372" w:rsidRDefault="00772F64" w:rsidP="00772F6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004372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71456B0" w14:textId="77777777" w:rsidR="00772F64" w:rsidRPr="00004372" w:rsidRDefault="00772F64" w:rsidP="00B46B1A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B46B1A" w:rsidRPr="00004372" w14:paraId="732CE858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BC58848" w14:textId="77777777" w:rsidR="00B46B1A" w:rsidRPr="00004372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0A1DFA" w14:textId="77777777" w:rsidR="00B46B1A" w:rsidRPr="00004372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46B1A" w:rsidRPr="00004372" w14:paraId="78D7AB62" w14:textId="77777777" w:rsidTr="00B46B1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A60B9" w14:textId="77777777" w:rsidR="00B46B1A" w:rsidRPr="00004372" w:rsidRDefault="00B46B1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BD4A4A" w14:textId="77777777" w:rsidR="00B46B1A" w:rsidRPr="00004372" w:rsidRDefault="00B46B1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004372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04D6B8C8" w14:textId="77777777" w:rsidR="00B46B1A" w:rsidRPr="00004372" w:rsidRDefault="00B46B1A" w:rsidP="00B46B1A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5B6993" w14:textId="77777777" w:rsidR="006F2375" w:rsidRPr="00004372" w:rsidRDefault="006F2375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28267BF6" w14:textId="41476E33" w:rsidR="00C26C17" w:rsidRPr="00004372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043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Примечание:</w:t>
      </w:r>
    </w:p>
    <w:p w14:paraId="676E5F9C" w14:textId="77777777" w:rsidR="00C26C17" w:rsidRPr="00004372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056DC4F" w14:textId="77777777" w:rsidR="00C26C17" w:rsidRPr="00004372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043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6F4E871B" w14:textId="77777777" w:rsidR="00C26C17" w:rsidRPr="00004372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043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2A210CB" w14:textId="77777777" w:rsidR="00C26C17" w:rsidRPr="00004372" w:rsidRDefault="00C26C17" w:rsidP="00C26C17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043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0E6B0A80" w14:textId="77777777" w:rsidR="00C26C17" w:rsidRPr="00004372" w:rsidRDefault="00C26C17" w:rsidP="00C26C1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3B7E804E" w14:textId="77777777" w:rsidR="00C26C17" w:rsidRPr="00004372" w:rsidRDefault="00C26C17" w:rsidP="00C26C17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043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F0D05D3" w14:textId="77777777" w:rsidR="00C26C17" w:rsidRPr="00004372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0043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A57986" w14:textId="77777777" w:rsidR="00C26C17" w:rsidRPr="00004372" w:rsidRDefault="00C26C17" w:rsidP="00C26C1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437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3433C58C" w14:textId="77777777" w:rsidR="00C26C17" w:rsidRPr="00004372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004372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7A290" wp14:editId="2C6D0781">
                <wp:simplePos x="0" y="0"/>
                <wp:positionH relativeFrom="column">
                  <wp:posOffset>-731520</wp:posOffset>
                </wp:positionH>
                <wp:positionV relativeFrom="paragraph">
                  <wp:posOffset>144780</wp:posOffset>
                </wp:positionV>
                <wp:extent cx="79152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15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8C513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6pt,11.4pt" to="565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" strokecolor="black [3213]" strokeweight=".5pt">
                <v:stroke dashstyle="dash" joinstyle="miter"/>
              </v:line>
            </w:pict>
          </mc:Fallback>
        </mc:AlternateContent>
      </w:r>
    </w:p>
    <w:p w14:paraId="412E6AB8" w14:textId="77777777" w:rsidR="00C26C17" w:rsidRPr="00004372" w:rsidRDefault="00C26C17" w:rsidP="00C26C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14:paraId="00524418" w14:textId="77777777" w:rsidR="00C26C17" w:rsidRPr="00004372" w:rsidRDefault="00C26C17" w:rsidP="00B17485">
      <w:pPr>
        <w:keepNext/>
        <w:spacing w:after="60"/>
        <w:jc w:val="center"/>
        <w:rPr>
          <w:rFonts w:ascii="Times New Roman" w:hAnsi="Times New Roman" w:cs="Times New Roman"/>
          <w:sz w:val="20"/>
        </w:rPr>
      </w:pPr>
      <w:r w:rsidRPr="00004372">
        <w:rPr>
          <w:rFonts w:ascii="Times New Roman" w:hAnsi="Times New Roman" w:cs="Times New Roman"/>
          <w:sz w:val="20"/>
        </w:rPr>
        <w:t>Заполняется сотрудниками Технического центра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C26C17" w:rsidRPr="00004372" w14:paraId="4D6D20D6" w14:textId="77777777" w:rsidTr="00AD0504">
        <w:trPr>
          <w:jc w:val="center"/>
        </w:trPr>
        <w:tc>
          <w:tcPr>
            <w:tcW w:w="4110" w:type="dxa"/>
          </w:tcPr>
          <w:p w14:paraId="6F0B0DAE" w14:textId="77777777" w:rsidR="00C26C17" w:rsidRPr="00004372" w:rsidRDefault="00C26C17" w:rsidP="00AD0504">
            <w:pPr>
              <w:keepNext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004372">
              <w:rPr>
                <w:rFonts w:ascii="Times New Roman" w:hAnsi="Times New Roman" w:cs="Times New Roman"/>
                <w:i/>
                <w:sz w:val="20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1618B890" w14:textId="77777777" w:rsidR="00C26C17" w:rsidRPr="00004372" w:rsidRDefault="00C26C17" w:rsidP="00AD0504">
            <w:pPr>
              <w:keepNext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6C17" w:rsidRPr="00004372" w14:paraId="73CF0D75" w14:textId="77777777" w:rsidTr="00AD0504">
        <w:trPr>
          <w:jc w:val="center"/>
        </w:trPr>
        <w:tc>
          <w:tcPr>
            <w:tcW w:w="4110" w:type="dxa"/>
          </w:tcPr>
          <w:p w14:paraId="6E91983E" w14:textId="77777777" w:rsidR="00C26C17" w:rsidRPr="00004372" w:rsidRDefault="00C26C17" w:rsidP="00AD0504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004372">
              <w:rPr>
                <w:rFonts w:ascii="Times New Roman" w:hAnsi="Times New Roman" w:cs="Times New Roman"/>
                <w:i/>
                <w:sz w:val="20"/>
              </w:rPr>
              <w:t>ФИО исполнителя</w:t>
            </w:r>
          </w:p>
        </w:tc>
        <w:tc>
          <w:tcPr>
            <w:tcW w:w="3544" w:type="dxa"/>
          </w:tcPr>
          <w:p w14:paraId="628A6EF1" w14:textId="77777777" w:rsidR="00C26C17" w:rsidRPr="00004372" w:rsidRDefault="00C26C17" w:rsidP="00AD050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B4BDA32" w14:textId="77777777" w:rsidR="00B17485" w:rsidRPr="00004372" w:rsidRDefault="00B17485" w:rsidP="00B17485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sectPr w:rsidR="00B17485" w:rsidRPr="00004372" w:rsidSect="009F78A5">
      <w:headerReference w:type="first" r:id="rId8"/>
      <w:pgSz w:w="11906" w:h="16838" w:code="9"/>
      <w:pgMar w:top="284" w:right="425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60D4A" w14:textId="77777777" w:rsidR="000C5F8B" w:rsidRDefault="000C5F8B" w:rsidP="00F4386C">
      <w:pPr>
        <w:spacing w:after="0" w:line="240" w:lineRule="auto"/>
      </w:pPr>
      <w:r>
        <w:separator/>
      </w:r>
    </w:p>
  </w:endnote>
  <w:endnote w:type="continuationSeparator" w:id="0">
    <w:p w14:paraId="7A0FE156" w14:textId="77777777" w:rsidR="000C5F8B" w:rsidRDefault="000C5F8B" w:rsidP="00F4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194D5" w14:textId="77777777" w:rsidR="000C5F8B" w:rsidRDefault="000C5F8B" w:rsidP="00F4386C">
      <w:pPr>
        <w:spacing w:after="0" w:line="240" w:lineRule="auto"/>
      </w:pPr>
      <w:r>
        <w:separator/>
      </w:r>
    </w:p>
  </w:footnote>
  <w:footnote w:type="continuationSeparator" w:id="0">
    <w:p w14:paraId="2C127757" w14:textId="77777777" w:rsidR="000C5F8B" w:rsidRDefault="000C5F8B" w:rsidP="00F43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EE40C" w14:textId="5D7F321F" w:rsidR="00C554AA" w:rsidRDefault="00C554AA" w:rsidP="009F78A5">
    <w:pPr>
      <w:pStyle w:val="ae"/>
      <w:spacing w:after="240"/>
    </w:pPr>
    <w:bookmarkStart w:id="3" w:name="_Hlk160029894"/>
    <w:bookmarkStart w:id="4" w:name="_Hlk160029895"/>
    <w:r w:rsidRPr="00F4386C">
      <w:t>Заявление на идентификаторы технического доступа для участников торгов ПАО Московская Биржа, участников</w:t>
    </w:r>
    <w:r w:rsidR="00EC0A5A">
      <w:t xml:space="preserve"> </w:t>
    </w:r>
    <w:r w:rsidRPr="00F4386C">
      <w:t>клиринга</w:t>
    </w:r>
    <w:r w:rsidR="00EC0A5A">
      <w:t xml:space="preserve"> </w:t>
    </w:r>
    <w:r w:rsidRPr="00F4386C">
      <w:t>НКЦ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06A21A22"/>
    <w:multiLevelType w:val="hybridMultilevel"/>
    <w:tmpl w:val="1302AEE2"/>
    <w:lvl w:ilvl="0" w:tplc="4F9C70D4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2" w15:restartNumberingAfterBreak="0">
    <w:nsid w:val="0ED8386B"/>
    <w:multiLevelType w:val="hybridMultilevel"/>
    <w:tmpl w:val="4C106F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5E257FAD"/>
    <w:multiLevelType w:val="hybridMultilevel"/>
    <w:tmpl w:val="2022214A"/>
    <w:lvl w:ilvl="0" w:tplc="8D4AC592">
      <w:start w:val="3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6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A5617"/>
    <w:multiLevelType w:val="multilevel"/>
    <w:tmpl w:val="9752C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8"/>
    <w:rsid w:val="00004372"/>
    <w:rsid w:val="00014904"/>
    <w:rsid w:val="00021B2E"/>
    <w:rsid w:val="000346C1"/>
    <w:rsid w:val="0003492A"/>
    <w:rsid w:val="00037133"/>
    <w:rsid w:val="00047E42"/>
    <w:rsid w:val="000A3ADA"/>
    <w:rsid w:val="000B15AA"/>
    <w:rsid w:val="000B5E73"/>
    <w:rsid w:val="000C485A"/>
    <w:rsid w:val="000C5F8B"/>
    <w:rsid w:val="000D2579"/>
    <w:rsid w:val="000D389C"/>
    <w:rsid w:val="000E1622"/>
    <w:rsid w:val="000E31EE"/>
    <w:rsid w:val="000E546C"/>
    <w:rsid w:val="0011108C"/>
    <w:rsid w:val="00111238"/>
    <w:rsid w:val="00127A59"/>
    <w:rsid w:val="001330E2"/>
    <w:rsid w:val="001641EF"/>
    <w:rsid w:val="001840D9"/>
    <w:rsid w:val="001946D9"/>
    <w:rsid w:val="001C05FC"/>
    <w:rsid w:val="001C7595"/>
    <w:rsid w:val="001E0DC6"/>
    <w:rsid w:val="001E0E16"/>
    <w:rsid w:val="001E7DF2"/>
    <w:rsid w:val="001F1297"/>
    <w:rsid w:val="001F567A"/>
    <w:rsid w:val="00207DBD"/>
    <w:rsid w:val="00217D35"/>
    <w:rsid w:val="00236FDE"/>
    <w:rsid w:val="00237E31"/>
    <w:rsid w:val="0024365E"/>
    <w:rsid w:val="00243802"/>
    <w:rsid w:val="00243D9D"/>
    <w:rsid w:val="002471FB"/>
    <w:rsid w:val="00251544"/>
    <w:rsid w:val="0025218E"/>
    <w:rsid w:val="00253CD8"/>
    <w:rsid w:val="00262D8F"/>
    <w:rsid w:val="00271DA1"/>
    <w:rsid w:val="00281CFE"/>
    <w:rsid w:val="00291A95"/>
    <w:rsid w:val="00297493"/>
    <w:rsid w:val="002B0616"/>
    <w:rsid w:val="002B726D"/>
    <w:rsid w:val="002D550A"/>
    <w:rsid w:val="002E1903"/>
    <w:rsid w:val="002E45E8"/>
    <w:rsid w:val="002F2409"/>
    <w:rsid w:val="002F30A9"/>
    <w:rsid w:val="002F3960"/>
    <w:rsid w:val="002F62B2"/>
    <w:rsid w:val="0032650C"/>
    <w:rsid w:val="00326AC9"/>
    <w:rsid w:val="0033125B"/>
    <w:rsid w:val="00333218"/>
    <w:rsid w:val="00335CF7"/>
    <w:rsid w:val="00356CB7"/>
    <w:rsid w:val="00365D94"/>
    <w:rsid w:val="00387222"/>
    <w:rsid w:val="003924CE"/>
    <w:rsid w:val="003B1764"/>
    <w:rsid w:val="003B3B6D"/>
    <w:rsid w:val="003C57C6"/>
    <w:rsid w:val="003D3ADB"/>
    <w:rsid w:val="003F1F8B"/>
    <w:rsid w:val="004162D4"/>
    <w:rsid w:val="00427065"/>
    <w:rsid w:val="00436E95"/>
    <w:rsid w:val="00444732"/>
    <w:rsid w:val="00454F75"/>
    <w:rsid w:val="00456CF3"/>
    <w:rsid w:val="0045797E"/>
    <w:rsid w:val="00460655"/>
    <w:rsid w:val="00486AE7"/>
    <w:rsid w:val="004927BF"/>
    <w:rsid w:val="00494F12"/>
    <w:rsid w:val="00496404"/>
    <w:rsid w:val="004A0BD4"/>
    <w:rsid w:val="004A33D7"/>
    <w:rsid w:val="004B340F"/>
    <w:rsid w:val="004C531D"/>
    <w:rsid w:val="004D3F65"/>
    <w:rsid w:val="004F72E6"/>
    <w:rsid w:val="005030FF"/>
    <w:rsid w:val="00503975"/>
    <w:rsid w:val="005079CF"/>
    <w:rsid w:val="00515F99"/>
    <w:rsid w:val="005418D3"/>
    <w:rsid w:val="005708EC"/>
    <w:rsid w:val="00587058"/>
    <w:rsid w:val="00593A16"/>
    <w:rsid w:val="00594905"/>
    <w:rsid w:val="005C47E1"/>
    <w:rsid w:val="005E5C9A"/>
    <w:rsid w:val="005F013E"/>
    <w:rsid w:val="0061144F"/>
    <w:rsid w:val="00615352"/>
    <w:rsid w:val="00623905"/>
    <w:rsid w:val="006512F9"/>
    <w:rsid w:val="00682D04"/>
    <w:rsid w:val="00697676"/>
    <w:rsid w:val="006A7CDF"/>
    <w:rsid w:val="006B7C05"/>
    <w:rsid w:val="006C2CC5"/>
    <w:rsid w:val="006E2A6D"/>
    <w:rsid w:val="006F22FC"/>
    <w:rsid w:val="006F2375"/>
    <w:rsid w:val="007124E7"/>
    <w:rsid w:val="00712FFD"/>
    <w:rsid w:val="0073799A"/>
    <w:rsid w:val="007456D8"/>
    <w:rsid w:val="00750A44"/>
    <w:rsid w:val="00753B3B"/>
    <w:rsid w:val="00756EFF"/>
    <w:rsid w:val="00772F64"/>
    <w:rsid w:val="007A2AF4"/>
    <w:rsid w:val="007A6771"/>
    <w:rsid w:val="007B164C"/>
    <w:rsid w:val="007F08A8"/>
    <w:rsid w:val="007F4ACB"/>
    <w:rsid w:val="0080486B"/>
    <w:rsid w:val="00807259"/>
    <w:rsid w:val="008108BF"/>
    <w:rsid w:val="00812F36"/>
    <w:rsid w:val="00850560"/>
    <w:rsid w:val="008540D0"/>
    <w:rsid w:val="00890B09"/>
    <w:rsid w:val="008B165A"/>
    <w:rsid w:val="008D1CAA"/>
    <w:rsid w:val="008E2E21"/>
    <w:rsid w:val="008F52AB"/>
    <w:rsid w:val="00913469"/>
    <w:rsid w:val="00916CE1"/>
    <w:rsid w:val="0092121C"/>
    <w:rsid w:val="00955C16"/>
    <w:rsid w:val="00970E10"/>
    <w:rsid w:val="009741EC"/>
    <w:rsid w:val="009B68FE"/>
    <w:rsid w:val="009C008D"/>
    <w:rsid w:val="009C1426"/>
    <w:rsid w:val="009C44EC"/>
    <w:rsid w:val="009C7E42"/>
    <w:rsid w:val="009E31ED"/>
    <w:rsid w:val="009E4B51"/>
    <w:rsid w:val="009F78A5"/>
    <w:rsid w:val="009F7F1B"/>
    <w:rsid w:val="00A009CB"/>
    <w:rsid w:val="00A2163C"/>
    <w:rsid w:val="00A21F6B"/>
    <w:rsid w:val="00A268BE"/>
    <w:rsid w:val="00A554BA"/>
    <w:rsid w:val="00A57B01"/>
    <w:rsid w:val="00A83213"/>
    <w:rsid w:val="00A84CFC"/>
    <w:rsid w:val="00A90F4E"/>
    <w:rsid w:val="00AA457A"/>
    <w:rsid w:val="00AB72D9"/>
    <w:rsid w:val="00AC4A39"/>
    <w:rsid w:val="00AD0504"/>
    <w:rsid w:val="00AD4F4A"/>
    <w:rsid w:val="00AF6DCC"/>
    <w:rsid w:val="00B16E87"/>
    <w:rsid w:val="00B17485"/>
    <w:rsid w:val="00B26046"/>
    <w:rsid w:val="00B46B1A"/>
    <w:rsid w:val="00B51D37"/>
    <w:rsid w:val="00B52C27"/>
    <w:rsid w:val="00B56045"/>
    <w:rsid w:val="00B62676"/>
    <w:rsid w:val="00B71D72"/>
    <w:rsid w:val="00B77424"/>
    <w:rsid w:val="00B87F95"/>
    <w:rsid w:val="00BB7538"/>
    <w:rsid w:val="00BB75F8"/>
    <w:rsid w:val="00BE21BF"/>
    <w:rsid w:val="00BE40E3"/>
    <w:rsid w:val="00C0095C"/>
    <w:rsid w:val="00C11805"/>
    <w:rsid w:val="00C23CAA"/>
    <w:rsid w:val="00C26C17"/>
    <w:rsid w:val="00C43C65"/>
    <w:rsid w:val="00C46FDD"/>
    <w:rsid w:val="00C554AA"/>
    <w:rsid w:val="00C761A5"/>
    <w:rsid w:val="00C83C6D"/>
    <w:rsid w:val="00C878B5"/>
    <w:rsid w:val="00CA0DE8"/>
    <w:rsid w:val="00CA3FD8"/>
    <w:rsid w:val="00CA647B"/>
    <w:rsid w:val="00CC1444"/>
    <w:rsid w:val="00CC5442"/>
    <w:rsid w:val="00CD041E"/>
    <w:rsid w:val="00CE30F7"/>
    <w:rsid w:val="00CE40EB"/>
    <w:rsid w:val="00CE41BA"/>
    <w:rsid w:val="00CF609B"/>
    <w:rsid w:val="00D1018C"/>
    <w:rsid w:val="00D121BC"/>
    <w:rsid w:val="00D1415B"/>
    <w:rsid w:val="00D1789B"/>
    <w:rsid w:val="00D308C7"/>
    <w:rsid w:val="00D31458"/>
    <w:rsid w:val="00D31D4C"/>
    <w:rsid w:val="00D46F2C"/>
    <w:rsid w:val="00D64378"/>
    <w:rsid w:val="00D73027"/>
    <w:rsid w:val="00D86FEC"/>
    <w:rsid w:val="00D87236"/>
    <w:rsid w:val="00D87AD7"/>
    <w:rsid w:val="00D93136"/>
    <w:rsid w:val="00DA68B5"/>
    <w:rsid w:val="00DB2CBD"/>
    <w:rsid w:val="00DC11BC"/>
    <w:rsid w:val="00DC1FC3"/>
    <w:rsid w:val="00DC4AB9"/>
    <w:rsid w:val="00DE248F"/>
    <w:rsid w:val="00DE3B34"/>
    <w:rsid w:val="00DF590A"/>
    <w:rsid w:val="00E17835"/>
    <w:rsid w:val="00E2702A"/>
    <w:rsid w:val="00E378DD"/>
    <w:rsid w:val="00E5455C"/>
    <w:rsid w:val="00E64B1D"/>
    <w:rsid w:val="00E80133"/>
    <w:rsid w:val="00EB78C6"/>
    <w:rsid w:val="00EC0A5A"/>
    <w:rsid w:val="00EC4AF9"/>
    <w:rsid w:val="00EC7AEF"/>
    <w:rsid w:val="00EF4033"/>
    <w:rsid w:val="00F17045"/>
    <w:rsid w:val="00F426E6"/>
    <w:rsid w:val="00F436AB"/>
    <w:rsid w:val="00F4386C"/>
    <w:rsid w:val="00F5115C"/>
    <w:rsid w:val="00F52C67"/>
    <w:rsid w:val="00F5434F"/>
    <w:rsid w:val="00F6297C"/>
    <w:rsid w:val="00F7703D"/>
    <w:rsid w:val="00F77CE2"/>
    <w:rsid w:val="00F8049D"/>
    <w:rsid w:val="00F85EE1"/>
    <w:rsid w:val="00F93A57"/>
    <w:rsid w:val="00F97180"/>
    <w:rsid w:val="00FC7139"/>
    <w:rsid w:val="00FE4AB9"/>
    <w:rsid w:val="00F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B9DC7F"/>
  <w15:chartTrackingRefBased/>
  <w15:docId w15:val="{2583FF87-B541-4291-A62F-23CEB3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99"/>
    <w:rsid w:val="00D3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434F"/>
    <w:pPr>
      <w:ind w:left="720"/>
      <w:contextualSpacing/>
    </w:pPr>
  </w:style>
  <w:style w:type="paragraph" w:styleId="a5">
    <w:name w:val="No Spacing"/>
    <w:uiPriority w:val="1"/>
    <w:qFormat/>
    <w:rsid w:val="00C878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4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904"/>
    <w:rPr>
      <w:rFonts w:ascii="Segoe UI" w:hAnsi="Segoe UI" w:cs="Segoe UI"/>
      <w:sz w:val="18"/>
      <w:szCs w:val="18"/>
    </w:rPr>
  </w:style>
  <w:style w:type="paragraph" w:customStyle="1" w:styleId="Iauiue">
    <w:name w:val="Iau?iue"/>
    <w:uiPriority w:val="99"/>
    <w:rsid w:val="00756EF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8">
    <w:name w:val="Нормальный"/>
    <w:uiPriority w:val="99"/>
    <w:rsid w:val="002F30A9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h1header1">
    <w:name w:val="h1header1"/>
    <w:basedOn w:val="a0"/>
    <w:rsid w:val="004C531D"/>
    <w:rPr>
      <w:b/>
      <w:bCs/>
      <w:color w:val="006699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801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801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801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801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8013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F4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4386C"/>
  </w:style>
  <w:style w:type="paragraph" w:styleId="af0">
    <w:name w:val="footer"/>
    <w:basedOn w:val="a"/>
    <w:link w:val="af1"/>
    <w:uiPriority w:val="99"/>
    <w:unhideWhenUsed/>
    <w:rsid w:val="00F43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4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A6D74-479F-4D05-945D-3870510A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Кондрашина Алла Виленовна</cp:lastModifiedBy>
  <cp:revision>17</cp:revision>
  <cp:lastPrinted>2019-08-23T06:47:00Z</cp:lastPrinted>
  <dcterms:created xsi:type="dcterms:W3CDTF">2024-01-19T11:39:00Z</dcterms:created>
  <dcterms:modified xsi:type="dcterms:W3CDTF">2024-02-29T15:09:00Z</dcterms:modified>
</cp:coreProperties>
</file>