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6" w:rsidRPr="00D47487" w:rsidRDefault="00C0511A" w:rsidP="00445F9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о </w:t>
      </w:r>
      <w:r w:rsidR="00E11F49">
        <w:rPr>
          <w:b/>
          <w:bCs/>
          <w:sz w:val="28"/>
          <w:szCs w:val="28"/>
        </w:rPr>
        <w:t>получении, приостановлении действия, возобновлении действия, переоформлении, об отзыве (аннулировании) или о прекращении по иным основаниям действия разрешения (лицензии) эмитента на осуществление определенной деятельности, имеющей для эмитента существенное финансово-хозяйственное значение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567E5E" w:rsidRPr="00B132C3" w:rsidTr="00266FEB">
        <w:trPr>
          <w:trHeight w:val="518"/>
        </w:trPr>
        <w:tc>
          <w:tcPr>
            <w:tcW w:w="10376" w:type="dxa"/>
            <w:gridSpan w:val="2"/>
          </w:tcPr>
          <w:p w:rsidR="00567E5E" w:rsidRPr="00B132C3" w:rsidRDefault="00567E5E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 w:rsidR="00D06A2B"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 w:rsidR="00D06A2B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610BB8" w:rsidRPr="00EC06E9" w:rsidRDefault="00610BB8" w:rsidP="00A11820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610BB8" w:rsidRPr="00EC06E9" w:rsidRDefault="00610BB8" w:rsidP="00A11820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610BB8" w:rsidRPr="00EC06E9" w:rsidRDefault="00610BB8" w:rsidP="00750F75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610BB8" w:rsidRPr="00B132C3" w:rsidTr="00FA4F38">
        <w:tc>
          <w:tcPr>
            <w:tcW w:w="5117" w:type="dxa"/>
          </w:tcPr>
          <w:p w:rsidR="00610BB8" w:rsidRPr="00B132C3" w:rsidRDefault="00610BB8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610BB8" w:rsidRPr="00EC06E9" w:rsidRDefault="00610BB8" w:rsidP="00A11820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610BB8" w:rsidRPr="00EC06E9" w:rsidRDefault="00E11F49" w:rsidP="00A11820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155781" w:rsidRPr="00B132C3" w:rsidTr="00266FEB">
        <w:trPr>
          <w:trHeight w:val="474"/>
        </w:trPr>
        <w:tc>
          <w:tcPr>
            <w:tcW w:w="10376" w:type="dxa"/>
            <w:gridSpan w:val="2"/>
          </w:tcPr>
          <w:p w:rsidR="00155781" w:rsidRPr="00036960" w:rsidRDefault="005A2F8B" w:rsidP="00036960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3248B6" w:rsidRPr="00B132C3" w:rsidTr="00055F8B">
        <w:tc>
          <w:tcPr>
            <w:tcW w:w="10376" w:type="dxa"/>
            <w:gridSpan w:val="2"/>
          </w:tcPr>
          <w:p w:rsidR="00C0511A" w:rsidRPr="00434F08" w:rsidRDefault="00C0511A" w:rsidP="00C87F9F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3F47BD" w:rsidRPr="00434F08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  <w:r w:rsidR="00965344" w:rsidRPr="00434F08">
              <w:rPr>
                <w:rFonts w:eastAsia="Calibri"/>
                <w:sz w:val="22"/>
                <w:szCs w:val="22"/>
                <w:lang w:eastAsia="en-US"/>
              </w:rPr>
              <w:t>разрешения (лицензии)</w:t>
            </w:r>
            <w:r w:rsidR="003F47BD" w:rsidRPr="00434F08">
              <w:rPr>
                <w:rFonts w:eastAsia="Calibri"/>
                <w:sz w:val="22"/>
                <w:szCs w:val="22"/>
                <w:lang w:eastAsia="en-US"/>
              </w:rPr>
              <w:t xml:space="preserve">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965344" w:rsidRPr="00434F08">
              <w:rPr>
                <w:b/>
                <w:i/>
              </w:rPr>
              <w:t xml:space="preserve">лицензия </w:t>
            </w:r>
            <w:r w:rsidR="00434F08" w:rsidRPr="00434F08">
              <w:rPr>
                <w:b/>
                <w:i/>
              </w:rPr>
              <w:t>биржи</w:t>
            </w:r>
          </w:p>
          <w:p w:rsidR="00D73045" w:rsidRPr="00434F08" w:rsidRDefault="00C0511A" w:rsidP="00C87F9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965344" w:rsidRPr="00434F08">
              <w:rPr>
                <w:rFonts w:eastAsia="Calibri"/>
                <w:sz w:val="22"/>
                <w:szCs w:val="22"/>
                <w:lang w:eastAsia="en-US"/>
              </w:rPr>
              <w:t>Номер и д</w:t>
            </w:r>
            <w:r w:rsidR="00D73045" w:rsidRPr="00434F0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965344" w:rsidRPr="00434F08">
              <w:rPr>
                <w:rFonts w:eastAsia="Calibri"/>
                <w:sz w:val="22"/>
                <w:szCs w:val="22"/>
                <w:lang w:eastAsia="en-US"/>
              </w:rPr>
              <w:t>та выдачи разрешения (лицензии) эмитента, орган, выдавший разрешение (лицензию)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D73045" w:rsidRPr="00434F08" w:rsidRDefault="00D73045" w:rsidP="00D73045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  <w:t xml:space="preserve">номер разрешения (лицензии): </w:t>
            </w:r>
            <w:r w:rsidR="00434F08" w:rsidRPr="00434F08">
              <w:rPr>
                <w:b/>
                <w:i/>
              </w:rPr>
              <w:t>077-001</w:t>
            </w:r>
            <w:r w:rsidRPr="00434F08">
              <w:rPr>
                <w:b/>
                <w:i/>
              </w:rPr>
              <w:t>;</w:t>
            </w:r>
          </w:p>
          <w:p w:rsidR="00D73045" w:rsidRPr="00434F08" w:rsidRDefault="00D73045" w:rsidP="00D73045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  <w:t>дата выдачи разрешения (лицензии):</w:t>
            </w:r>
            <w:r w:rsidR="00434F08" w:rsidRPr="00434F08">
              <w:t xml:space="preserve"> </w:t>
            </w:r>
            <w:r w:rsidR="00434F08" w:rsidRPr="00434F08">
              <w:rPr>
                <w:b/>
                <w:i/>
              </w:rPr>
              <w:t>29.08.2013;</w:t>
            </w:r>
          </w:p>
          <w:p w:rsidR="00C0511A" w:rsidRPr="00434F08" w:rsidRDefault="00D73045" w:rsidP="00D73045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орган, выдавший разрешение (лицензию):</w:t>
            </w:r>
            <w:r w:rsidRPr="00434F08">
              <w:t xml:space="preserve">  </w:t>
            </w:r>
            <w:r w:rsidR="00434F08" w:rsidRPr="00434F08">
              <w:rPr>
                <w:b/>
                <w:i/>
              </w:rPr>
              <w:t>Федеральная служба по финансовым рынкам</w:t>
            </w:r>
          </w:p>
          <w:p w:rsidR="00C0511A" w:rsidRPr="00434F08" w:rsidRDefault="00C0511A" w:rsidP="00C87F9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D73045" w:rsidRPr="00434F08">
              <w:rPr>
                <w:rFonts w:eastAsia="Calibri"/>
                <w:sz w:val="22"/>
                <w:szCs w:val="22"/>
                <w:lang w:eastAsia="en-US"/>
              </w:rPr>
              <w:t>Срок действия разрешения (лицензии)</w:t>
            </w:r>
            <w:r w:rsidR="003F47BD" w:rsidRPr="00434F08">
              <w:rPr>
                <w:rFonts w:eastAsia="Calibri"/>
                <w:sz w:val="22"/>
                <w:szCs w:val="22"/>
                <w:lang w:eastAsia="en-US"/>
              </w:rPr>
              <w:t xml:space="preserve">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434F08" w:rsidRPr="00434F08">
              <w:rPr>
                <w:b/>
                <w:i/>
              </w:rPr>
              <w:t>без ограничения срока действия</w:t>
            </w:r>
          </w:p>
          <w:p w:rsidR="003F47BD" w:rsidRPr="00434F08" w:rsidRDefault="00C0511A" w:rsidP="00CE326C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D73045" w:rsidRPr="00434F08">
              <w:rPr>
                <w:rFonts w:eastAsia="Calibri"/>
                <w:sz w:val="22"/>
                <w:szCs w:val="22"/>
                <w:lang w:eastAsia="en-US"/>
              </w:rPr>
              <w:t>Вид события, наступившего в отношении разрешения (лицензии)</w:t>
            </w:r>
            <w:r w:rsidR="003F47BD" w:rsidRPr="00434F08">
              <w:rPr>
                <w:rFonts w:eastAsia="Calibri"/>
                <w:sz w:val="22"/>
                <w:szCs w:val="22"/>
                <w:lang w:eastAsia="en-US"/>
              </w:rPr>
              <w:t xml:space="preserve">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320147"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D73045" w:rsidRPr="00434F08">
              <w:rPr>
                <w:b/>
                <w:i/>
              </w:rPr>
              <w:t>получение</w:t>
            </w:r>
          </w:p>
          <w:p w:rsidR="00C42BFB" w:rsidRPr="00434F08" w:rsidRDefault="00C0511A" w:rsidP="00D73045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D73045" w:rsidRPr="00434F08">
              <w:rPr>
                <w:rFonts w:eastAsia="Calibri"/>
                <w:sz w:val="22"/>
                <w:szCs w:val="22"/>
                <w:lang w:eastAsia="en-US"/>
              </w:rPr>
              <w:t>Дата наступления соответствующего события в отношении разрешения (лицензии)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D73045" w:rsidRPr="00434F08">
              <w:rPr>
                <w:b/>
                <w:bCs/>
                <w:i/>
                <w:iCs/>
                <w:sz w:val="22"/>
                <w:szCs w:val="22"/>
              </w:rPr>
              <w:t>02.09.2013</w:t>
            </w:r>
          </w:p>
        </w:tc>
      </w:tr>
      <w:tr w:rsidR="00567E5E" w:rsidRPr="00B132C3" w:rsidTr="00266FEB">
        <w:trPr>
          <w:cantSplit/>
          <w:trHeight w:val="487"/>
        </w:trPr>
        <w:tc>
          <w:tcPr>
            <w:tcW w:w="10376" w:type="dxa"/>
            <w:gridSpan w:val="2"/>
          </w:tcPr>
          <w:p w:rsidR="00567E5E" w:rsidRPr="00434F08" w:rsidRDefault="00567E5E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6960" w:rsidRPr="00B132C3" w:rsidTr="00055F8B">
        <w:trPr>
          <w:cantSplit/>
        </w:trPr>
        <w:tc>
          <w:tcPr>
            <w:tcW w:w="10376" w:type="dxa"/>
            <w:gridSpan w:val="2"/>
          </w:tcPr>
          <w:p w:rsidR="00036960" w:rsidRPr="00434F08" w:rsidRDefault="00036960" w:rsidP="008325E4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 w:rsidR="00D73045" w:rsidRPr="00434F08">
              <w:rPr>
                <w:b/>
                <w:sz w:val="22"/>
                <w:szCs w:val="22"/>
              </w:rPr>
              <w:t>Управляющий</w:t>
            </w:r>
            <w:r w:rsidR="008325E4" w:rsidRPr="00434F08">
              <w:rPr>
                <w:b/>
                <w:sz w:val="22"/>
                <w:szCs w:val="22"/>
              </w:rPr>
              <w:t xml:space="preserve"> директор</w:t>
            </w:r>
          </w:p>
          <w:p w:rsidR="00D73045" w:rsidRPr="00434F08" w:rsidRDefault="00036960" w:rsidP="00832132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</w:r>
            <w:r w:rsidR="0094086E">
              <w:rPr>
                <w:b/>
                <w:sz w:val="22"/>
                <w:szCs w:val="22"/>
              </w:rPr>
              <w:t>п</w:t>
            </w:r>
            <w:r w:rsidR="00D73045" w:rsidRPr="00434F08">
              <w:rPr>
                <w:b/>
                <w:sz w:val="22"/>
                <w:szCs w:val="22"/>
              </w:rPr>
              <w:t xml:space="preserve">о корпоративному развитию </w:t>
            </w:r>
          </w:p>
          <w:p w:rsidR="00036960" w:rsidRPr="00434F08" w:rsidRDefault="00D73045" w:rsidP="00832132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</w:r>
            <w:r w:rsidR="00036960" w:rsidRPr="00434F08">
              <w:rPr>
                <w:b/>
                <w:sz w:val="22"/>
                <w:szCs w:val="22"/>
              </w:rPr>
              <w:t>ОАО Московская Биржа</w:t>
            </w:r>
            <w:bookmarkStart w:id="0" w:name="_GoBack"/>
            <w:bookmarkEnd w:id="0"/>
            <w:r w:rsidR="00036960" w:rsidRPr="00434F08">
              <w:rPr>
                <w:b/>
                <w:sz w:val="22"/>
                <w:szCs w:val="22"/>
              </w:rPr>
              <w:tab/>
            </w:r>
            <w:r w:rsidRPr="00434F08">
              <w:rPr>
                <w:b/>
                <w:sz w:val="22"/>
                <w:szCs w:val="22"/>
              </w:rPr>
              <w:t>В.А. Гусаков</w:t>
            </w:r>
          </w:p>
          <w:p w:rsidR="00036960" w:rsidRPr="00434F08" w:rsidRDefault="00036960" w:rsidP="00832132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B81DEB" w:rsidRPr="00434F08" w:rsidRDefault="00B81DEB" w:rsidP="00832132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6960" w:rsidRPr="00434F08" w:rsidRDefault="00036960" w:rsidP="00D73045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="00D06A2B" w:rsidRPr="00434F08">
              <w:rPr>
                <w:b/>
                <w:sz w:val="22"/>
                <w:szCs w:val="22"/>
              </w:rPr>
              <w:t>"</w:t>
            </w:r>
            <w:r w:rsidR="00D73045" w:rsidRPr="00434F08">
              <w:rPr>
                <w:b/>
                <w:sz w:val="22"/>
                <w:szCs w:val="22"/>
              </w:rPr>
              <w:t>02</w:t>
            </w:r>
            <w:r w:rsidR="00D06A2B" w:rsidRPr="00434F08">
              <w:rPr>
                <w:b/>
                <w:sz w:val="22"/>
                <w:szCs w:val="22"/>
              </w:rPr>
              <w:t>"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r w:rsidR="00D73045" w:rsidRPr="00434F08">
              <w:rPr>
                <w:b/>
                <w:sz w:val="22"/>
                <w:szCs w:val="22"/>
              </w:rPr>
              <w:t>сентября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</w:t>
              </w:r>
              <w:r w:rsidR="00087DD7" w:rsidRPr="00434F08">
                <w:rPr>
                  <w:b/>
                  <w:sz w:val="22"/>
                  <w:szCs w:val="22"/>
                </w:rPr>
                <w:t>3</w:t>
              </w:r>
              <w:r w:rsidRPr="00434F08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567E5E" w:rsidRPr="00B132C3" w:rsidRDefault="00567E5E" w:rsidP="00036960"/>
    <w:sectPr w:rsidR="00567E5E" w:rsidRPr="00B132C3" w:rsidSect="00B81DEB"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D4" w:rsidRDefault="009249D4">
      <w:r>
        <w:separator/>
      </w:r>
    </w:p>
  </w:endnote>
  <w:endnote w:type="continuationSeparator" w:id="0">
    <w:p w:rsidR="009249D4" w:rsidRDefault="009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D4" w:rsidRDefault="009249D4">
      <w:r>
        <w:separator/>
      </w:r>
    </w:p>
  </w:footnote>
  <w:footnote w:type="continuationSeparator" w:id="0">
    <w:p w:rsidR="009249D4" w:rsidRDefault="0092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62E"/>
    <w:multiLevelType w:val="hybridMultilevel"/>
    <w:tmpl w:val="EEFE4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01F68"/>
    <w:multiLevelType w:val="hybridMultilevel"/>
    <w:tmpl w:val="4A7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3">
    <w:nsid w:val="642E0F93"/>
    <w:multiLevelType w:val="hybridMultilevel"/>
    <w:tmpl w:val="2E60A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913AB"/>
    <w:multiLevelType w:val="hybridMultilevel"/>
    <w:tmpl w:val="75BC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B4FCB"/>
    <w:multiLevelType w:val="hybridMultilevel"/>
    <w:tmpl w:val="6E4CB7BA"/>
    <w:lvl w:ilvl="0" w:tplc="4308DB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03"/>
    <w:rsid w:val="0000499B"/>
    <w:rsid w:val="000058B6"/>
    <w:rsid w:val="0001342B"/>
    <w:rsid w:val="00036960"/>
    <w:rsid w:val="00053BF3"/>
    <w:rsid w:val="0005480F"/>
    <w:rsid w:val="00055F8B"/>
    <w:rsid w:val="00072BB3"/>
    <w:rsid w:val="0007383B"/>
    <w:rsid w:val="0008741D"/>
    <w:rsid w:val="00087DD7"/>
    <w:rsid w:val="00090B10"/>
    <w:rsid w:val="000A41E5"/>
    <w:rsid w:val="000B39CA"/>
    <w:rsid w:val="000D1C9B"/>
    <w:rsid w:val="000E45A4"/>
    <w:rsid w:val="000F3451"/>
    <w:rsid w:val="00106F45"/>
    <w:rsid w:val="00150A59"/>
    <w:rsid w:val="00155781"/>
    <w:rsid w:val="00165321"/>
    <w:rsid w:val="00167B6B"/>
    <w:rsid w:val="00172B68"/>
    <w:rsid w:val="00195527"/>
    <w:rsid w:val="001A5AA1"/>
    <w:rsid w:val="001C2FB6"/>
    <w:rsid w:val="001E0B75"/>
    <w:rsid w:val="001F34E2"/>
    <w:rsid w:val="002311A9"/>
    <w:rsid w:val="00233BF5"/>
    <w:rsid w:val="00234017"/>
    <w:rsid w:val="00234448"/>
    <w:rsid w:val="00256AD2"/>
    <w:rsid w:val="00262BAA"/>
    <w:rsid w:val="00266FEB"/>
    <w:rsid w:val="00267710"/>
    <w:rsid w:val="00272FF6"/>
    <w:rsid w:val="002828E4"/>
    <w:rsid w:val="00292EE1"/>
    <w:rsid w:val="00294095"/>
    <w:rsid w:val="002A1A83"/>
    <w:rsid w:val="002C568F"/>
    <w:rsid w:val="002D5AE7"/>
    <w:rsid w:val="002F0672"/>
    <w:rsid w:val="003034EA"/>
    <w:rsid w:val="00304803"/>
    <w:rsid w:val="00305749"/>
    <w:rsid w:val="00316160"/>
    <w:rsid w:val="00317BB9"/>
    <w:rsid w:val="00320147"/>
    <w:rsid w:val="00324778"/>
    <w:rsid w:val="003248B6"/>
    <w:rsid w:val="00336AEA"/>
    <w:rsid w:val="0035187A"/>
    <w:rsid w:val="00376A63"/>
    <w:rsid w:val="00383167"/>
    <w:rsid w:val="003872B9"/>
    <w:rsid w:val="003A501A"/>
    <w:rsid w:val="003B4642"/>
    <w:rsid w:val="003C265A"/>
    <w:rsid w:val="003C7205"/>
    <w:rsid w:val="003D48E5"/>
    <w:rsid w:val="003D5318"/>
    <w:rsid w:val="003E1E2B"/>
    <w:rsid w:val="003E5DC7"/>
    <w:rsid w:val="003F47BD"/>
    <w:rsid w:val="00402DD5"/>
    <w:rsid w:val="00414B32"/>
    <w:rsid w:val="00434F08"/>
    <w:rsid w:val="00441F99"/>
    <w:rsid w:val="00443552"/>
    <w:rsid w:val="00445F96"/>
    <w:rsid w:val="0046395D"/>
    <w:rsid w:val="00485C9E"/>
    <w:rsid w:val="00496546"/>
    <w:rsid w:val="004B6835"/>
    <w:rsid w:val="004C5F23"/>
    <w:rsid w:val="004C7D57"/>
    <w:rsid w:val="004D01AB"/>
    <w:rsid w:val="004D6630"/>
    <w:rsid w:val="004E284F"/>
    <w:rsid w:val="004E71C7"/>
    <w:rsid w:val="005076B8"/>
    <w:rsid w:val="00507986"/>
    <w:rsid w:val="005618ED"/>
    <w:rsid w:val="00564860"/>
    <w:rsid w:val="00567E5E"/>
    <w:rsid w:val="00581F09"/>
    <w:rsid w:val="00582A7A"/>
    <w:rsid w:val="00582D57"/>
    <w:rsid w:val="00583713"/>
    <w:rsid w:val="005914FF"/>
    <w:rsid w:val="00592615"/>
    <w:rsid w:val="005953A8"/>
    <w:rsid w:val="005A2F8B"/>
    <w:rsid w:val="005A6D5C"/>
    <w:rsid w:val="005C6124"/>
    <w:rsid w:val="005E22CA"/>
    <w:rsid w:val="00606D2E"/>
    <w:rsid w:val="00610BB8"/>
    <w:rsid w:val="00640270"/>
    <w:rsid w:val="00643F23"/>
    <w:rsid w:val="006723FD"/>
    <w:rsid w:val="00674E36"/>
    <w:rsid w:val="00697F94"/>
    <w:rsid w:val="006A0C0B"/>
    <w:rsid w:val="006B54B0"/>
    <w:rsid w:val="006E3078"/>
    <w:rsid w:val="006E57A5"/>
    <w:rsid w:val="0070368D"/>
    <w:rsid w:val="00705035"/>
    <w:rsid w:val="00732855"/>
    <w:rsid w:val="00750F75"/>
    <w:rsid w:val="0077498C"/>
    <w:rsid w:val="00777B62"/>
    <w:rsid w:val="00782D7E"/>
    <w:rsid w:val="007870B5"/>
    <w:rsid w:val="007E2C2C"/>
    <w:rsid w:val="00825C76"/>
    <w:rsid w:val="00832132"/>
    <w:rsid w:val="008325E4"/>
    <w:rsid w:val="008337DB"/>
    <w:rsid w:val="00840E71"/>
    <w:rsid w:val="0085569A"/>
    <w:rsid w:val="00855F5A"/>
    <w:rsid w:val="00856D51"/>
    <w:rsid w:val="0086656E"/>
    <w:rsid w:val="008702C2"/>
    <w:rsid w:val="00870D53"/>
    <w:rsid w:val="00886EBE"/>
    <w:rsid w:val="008B3D1A"/>
    <w:rsid w:val="008D4B34"/>
    <w:rsid w:val="008E0F73"/>
    <w:rsid w:val="00910A83"/>
    <w:rsid w:val="009249D4"/>
    <w:rsid w:val="00925EA3"/>
    <w:rsid w:val="00932771"/>
    <w:rsid w:val="00937164"/>
    <w:rsid w:val="0094086E"/>
    <w:rsid w:val="00961B07"/>
    <w:rsid w:val="00965344"/>
    <w:rsid w:val="0097476B"/>
    <w:rsid w:val="009758C3"/>
    <w:rsid w:val="0098449D"/>
    <w:rsid w:val="00994C4C"/>
    <w:rsid w:val="009B12A9"/>
    <w:rsid w:val="009C1CBF"/>
    <w:rsid w:val="009C350B"/>
    <w:rsid w:val="009C735F"/>
    <w:rsid w:val="009E18F6"/>
    <w:rsid w:val="009F7628"/>
    <w:rsid w:val="00A0068F"/>
    <w:rsid w:val="00A04768"/>
    <w:rsid w:val="00A053B5"/>
    <w:rsid w:val="00A069D5"/>
    <w:rsid w:val="00A07023"/>
    <w:rsid w:val="00A11820"/>
    <w:rsid w:val="00A307D5"/>
    <w:rsid w:val="00A53B00"/>
    <w:rsid w:val="00A74EDF"/>
    <w:rsid w:val="00A942F6"/>
    <w:rsid w:val="00A948D1"/>
    <w:rsid w:val="00AC3EE2"/>
    <w:rsid w:val="00AC5A83"/>
    <w:rsid w:val="00AE1AD9"/>
    <w:rsid w:val="00AE76F6"/>
    <w:rsid w:val="00AF05EC"/>
    <w:rsid w:val="00AF359F"/>
    <w:rsid w:val="00B132C3"/>
    <w:rsid w:val="00B13E42"/>
    <w:rsid w:val="00B40504"/>
    <w:rsid w:val="00B50F18"/>
    <w:rsid w:val="00B56BC4"/>
    <w:rsid w:val="00B61440"/>
    <w:rsid w:val="00B63288"/>
    <w:rsid w:val="00B709B6"/>
    <w:rsid w:val="00B81DEB"/>
    <w:rsid w:val="00B81E81"/>
    <w:rsid w:val="00B84EB1"/>
    <w:rsid w:val="00BA341B"/>
    <w:rsid w:val="00BA6D73"/>
    <w:rsid w:val="00BD17B7"/>
    <w:rsid w:val="00BE4DF6"/>
    <w:rsid w:val="00BE6250"/>
    <w:rsid w:val="00C0511A"/>
    <w:rsid w:val="00C25F1F"/>
    <w:rsid w:val="00C35AEC"/>
    <w:rsid w:val="00C42BFB"/>
    <w:rsid w:val="00C53EBB"/>
    <w:rsid w:val="00C61957"/>
    <w:rsid w:val="00C61B77"/>
    <w:rsid w:val="00C645AA"/>
    <w:rsid w:val="00C65B9B"/>
    <w:rsid w:val="00C67096"/>
    <w:rsid w:val="00C7171A"/>
    <w:rsid w:val="00C719BE"/>
    <w:rsid w:val="00C73A3E"/>
    <w:rsid w:val="00C87F9F"/>
    <w:rsid w:val="00C94658"/>
    <w:rsid w:val="00C965A5"/>
    <w:rsid w:val="00C97C03"/>
    <w:rsid w:val="00CA155F"/>
    <w:rsid w:val="00CB73F0"/>
    <w:rsid w:val="00CC5429"/>
    <w:rsid w:val="00CD7579"/>
    <w:rsid w:val="00CE326C"/>
    <w:rsid w:val="00CF3CC1"/>
    <w:rsid w:val="00CF4048"/>
    <w:rsid w:val="00D019B8"/>
    <w:rsid w:val="00D06A2B"/>
    <w:rsid w:val="00D13788"/>
    <w:rsid w:val="00D26FC8"/>
    <w:rsid w:val="00D462E7"/>
    <w:rsid w:val="00D47487"/>
    <w:rsid w:val="00D56A39"/>
    <w:rsid w:val="00D73045"/>
    <w:rsid w:val="00D85D16"/>
    <w:rsid w:val="00D955AD"/>
    <w:rsid w:val="00DA56CB"/>
    <w:rsid w:val="00DB73B8"/>
    <w:rsid w:val="00DD3177"/>
    <w:rsid w:val="00DD7FB2"/>
    <w:rsid w:val="00DE01DE"/>
    <w:rsid w:val="00DE78FA"/>
    <w:rsid w:val="00DF1C63"/>
    <w:rsid w:val="00DF37CF"/>
    <w:rsid w:val="00E11F49"/>
    <w:rsid w:val="00E516B8"/>
    <w:rsid w:val="00E67FBC"/>
    <w:rsid w:val="00E91252"/>
    <w:rsid w:val="00EF3E55"/>
    <w:rsid w:val="00EF5659"/>
    <w:rsid w:val="00F002EB"/>
    <w:rsid w:val="00F120E1"/>
    <w:rsid w:val="00F16969"/>
    <w:rsid w:val="00F246AD"/>
    <w:rsid w:val="00F27AE6"/>
    <w:rsid w:val="00F5252C"/>
    <w:rsid w:val="00F665EC"/>
    <w:rsid w:val="00F76858"/>
    <w:rsid w:val="00FA4F38"/>
    <w:rsid w:val="00FA6814"/>
    <w:rsid w:val="00FB4E09"/>
    <w:rsid w:val="00FC4790"/>
    <w:rsid w:val="00FE291D"/>
    <w:rsid w:val="00FE6602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EBB"/>
    <w:pPr>
      <w:autoSpaceDE w:val="0"/>
      <w:autoSpaceDN w:val="0"/>
    </w:pPr>
  </w:style>
  <w:style w:type="paragraph" w:styleId="3">
    <w:name w:val="heading 3"/>
    <w:basedOn w:val="a"/>
    <w:next w:val="a"/>
    <w:qFormat/>
    <w:rsid w:val="00CD7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C719BE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C719BE"/>
    <w:rPr>
      <w:b/>
      <w:i/>
      <w:sz w:val="22"/>
    </w:rPr>
  </w:style>
  <w:style w:type="paragraph" w:styleId="a5">
    <w:name w:val="Balloon Text"/>
    <w:basedOn w:val="a"/>
    <w:semiHidden/>
    <w:rsid w:val="0007383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16969"/>
    <w:pPr>
      <w:autoSpaceDE/>
      <w:autoSpaceDN/>
      <w:ind w:firstLine="700"/>
    </w:pPr>
    <w:rPr>
      <w:sz w:val="24"/>
      <w:szCs w:val="24"/>
    </w:rPr>
  </w:style>
  <w:style w:type="paragraph" w:styleId="a6">
    <w:name w:val="Body Text"/>
    <w:basedOn w:val="a"/>
    <w:rsid w:val="00F16969"/>
    <w:pPr>
      <w:spacing w:after="120"/>
    </w:pPr>
  </w:style>
  <w:style w:type="paragraph" w:styleId="20">
    <w:name w:val="Body Text Indent 2"/>
    <w:basedOn w:val="a"/>
    <w:rsid w:val="005953A8"/>
    <w:pPr>
      <w:spacing w:after="120" w:line="480" w:lineRule="auto"/>
      <w:ind w:left="283"/>
    </w:pPr>
  </w:style>
  <w:style w:type="paragraph" w:customStyle="1" w:styleId="ConsPlusNonformat">
    <w:name w:val="ConsPlusNonformat"/>
    <w:rsid w:val="004E28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705035"/>
    <w:pPr>
      <w:spacing w:after="120"/>
      <w:ind w:left="283"/>
    </w:pPr>
  </w:style>
  <w:style w:type="paragraph" w:customStyle="1" w:styleId="a8">
    <w:name w:val="уст"/>
    <w:basedOn w:val="3"/>
    <w:rsid w:val="00CD7579"/>
    <w:pPr>
      <w:keepNext w:val="0"/>
      <w:widowControl w:val="0"/>
      <w:autoSpaceDE/>
      <w:autoSpaceDN/>
      <w:spacing w:before="0" w:after="0"/>
      <w:ind w:firstLine="567"/>
      <w:jc w:val="both"/>
    </w:pPr>
    <w:rPr>
      <w:rFonts w:cs="Times New Roman"/>
      <w:b w:val="0"/>
      <w:bCs w:val="0"/>
      <w:sz w:val="20"/>
      <w:szCs w:val="20"/>
    </w:rPr>
  </w:style>
  <w:style w:type="paragraph" w:customStyle="1" w:styleId="11">
    <w:name w:val="Заголовок 11"/>
    <w:rsid w:val="00414B32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qFormat/>
    <w:rsid w:val="00402DD5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B6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st0">
    <w:name w:val="Subst"/>
    <w:rsid w:val="003F47BD"/>
    <w:rPr>
      <w:b/>
      <w:bCs/>
      <w:i/>
      <w:iCs/>
    </w:rPr>
  </w:style>
  <w:style w:type="character" w:styleId="aa">
    <w:name w:val="Hyperlink"/>
    <w:rsid w:val="00C42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Hewlett-Packard Company</Company>
  <LinksUpToDate>false</LinksUpToDate>
  <CharactersWithSpaces>1689</CharactersWithSpaces>
  <SharedDoc>false</SharedDoc>
  <HLinks>
    <vt:vector size="6" baseType="variant"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http://rts.micex.ru/s256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Birukova</dc:creator>
  <cp:lastModifiedBy>Бирюкова Елена Владимировна</cp:lastModifiedBy>
  <cp:revision>6</cp:revision>
  <cp:lastPrinted>2013-09-02T11:59:00Z</cp:lastPrinted>
  <dcterms:created xsi:type="dcterms:W3CDTF">2013-09-02T08:38:00Z</dcterms:created>
  <dcterms:modified xsi:type="dcterms:W3CDTF">2013-09-02T12:00:00Z</dcterms:modified>
</cp:coreProperties>
</file>