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Pr="006A4AFD" w:rsidRDefault="00ED4639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6A4AFD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ED4639" w:rsidRPr="006A4AFD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6F0128" w:rsidRPr="006A4AFD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6F0128" w:rsidRPr="006A4AFD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BF4BB0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BA3390">
        <w:rPr>
          <w:rFonts w:ascii="Tahoma" w:hAnsi="Tahoma" w:cs="Tahoma"/>
          <w:bCs/>
          <w:sz w:val="20"/>
          <w:szCs w:val="20"/>
          <w:lang w:eastAsia="x-none"/>
        </w:rPr>
        <w:t>73</w:t>
      </w:r>
      <w:r w:rsidR="000770CC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2D03B2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BA3390">
        <w:rPr>
          <w:rFonts w:ascii="Tahoma" w:hAnsi="Tahoma" w:cs="Tahoma"/>
          <w:bCs/>
          <w:sz w:val="20"/>
          <w:szCs w:val="20"/>
          <w:lang w:eastAsia="x-none"/>
        </w:rPr>
        <w:t>14</w:t>
      </w:r>
      <w:bookmarkStart w:id="0" w:name="_GoBack"/>
      <w:bookmarkEnd w:id="0"/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5E6F68">
        <w:rPr>
          <w:rFonts w:ascii="Tahoma" w:hAnsi="Tahoma" w:cs="Tahoma"/>
          <w:bCs/>
          <w:sz w:val="20"/>
          <w:szCs w:val="20"/>
          <w:lang w:eastAsia="x-none"/>
        </w:rPr>
        <w:t>ноября</w:t>
      </w:r>
      <w:r w:rsidR="009F57B2"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>201</w:t>
      </w:r>
      <w:r w:rsidR="00844620" w:rsidRPr="006A4AFD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6A4AFD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97CC5" w:rsidRPr="006A4AFD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961C95"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РАСЧЕТНЫХ </w:t>
      </w: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>ФЬЮЧЕРСНЫХ КОНТРАКТОВ</w:t>
      </w:r>
    </w:p>
    <w:p w:rsidR="00ED4639" w:rsidRPr="006A4AFD" w:rsidRDefault="00ED4639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923A8F" w:rsidRPr="006A4AFD">
        <w:rPr>
          <w:rFonts w:ascii="Tahoma" w:hAnsi="Tahoma" w:cs="Tahoma"/>
          <w:b/>
          <w:bCs/>
          <w:color w:val="000000"/>
          <w:sz w:val="20"/>
          <w:szCs w:val="20"/>
        </w:rPr>
        <w:t>КУРС ИНОСТРАННОЙ ВАЛЮТЫ К РОССИЙСКОМУ РУБЛЮ</w:t>
      </w:r>
    </w:p>
    <w:p w:rsidR="00C331A7" w:rsidRPr="006A4AFD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2126"/>
        <w:gridCol w:w="2127"/>
        <w:gridCol w:w="1418"/>
        <w:gridCol w:w="1843"/>
        <w:gridCol w:w="1843"/>
      </w:tblGrid>
      <w:tr w:rsidR="00FE41FD" w:rsidRPr="006A4AFD" w:rsidTr="004B12EA">
        <w:tc>
          <w:tcPr>
            <w:tcW w:w="709" w:type="dxa"/>
            <w:vAlign w:val="center"/>
          </w:tcPr>
          <w:p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9136C">
              <w:rPr>
                <w:rFonts w:ascii="Tahoma" w:hAnsi="Tahoma" w:cs="Tahoma"/>
                <w:b/>
                <w:sz w:val="20"/>
                <w:szCs w:val="16"/>
              </w:rPr>
              <w:t>№</w:t>
            </w:r>
          </w:p>
        </w:tc>
        <w:tc>
          <w:tcPr>
            <w:tcW w:w="2693" w:type="dxa"/>
            <w:vAlign w:val="center"/>
          </w:tcPr>
          <w:p w:rsid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 xml:space="preserve">Наименование </w:t>
            </w:r>
          </w:p>
          <w:p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контракта</w:t>
            </w:r>
          </w:p>
        </w:tc>
        <w:tc>
          <w:tcPr>
            <w:tcW w:w="1276" w:type="dxa"/>
            <w:vAlign w:val="center"/>
          </w:tcPr>
          <w:p w:rsidR="00FE41FD" w:rsidRPr="007659E2" w:rsidRDefault="00FE41FD" w:rsidP="004C3267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DA729E">
              <w:rPr>
                <w:rFonts w:ascii="Tahoma" w:hAnsi="Tahoma" w:cs="Tahoma"/>
                <w:b/>
                <w:sz w:val="20"/>
                <w:szCs w:val="16"/>
              </w:rPr>
              <w:t>Код базового актива</w:t>
            </w:r>
          </w:p>
        </w:tc>
        <w:tc>
          <w:tcPr>
            <w:tcW w:w="2126" w:type="dxa"/>
            <w:vAlign w:val="center"/>
          </w:tcPr>
          <w:p w:rsidR="00A9136C" w:rsidRDefault="00FE41FD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 xml:space="preserve">Базовый </w:t>
            </w:r>
          </w:p>
          <w:p w:rsidR="00FE41FD" w:rsidRPr="00A9136C" w:rsidRDefault="00FE41FD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актив</w:t>
            </w:r>
          </w:p>
        </w:tc>
        <w:tc>
          <w:tcPr>
            <w:tcW w:w="2127" w:type="dxa"/>
            <w:vAlign w:val="center"/>
          </w:tcPr>
          <w:p w:rsidR="00FE41FD" w:rsidRPr="00A9136C" w:rsidRDefault="00DA729E" w:rsidP="00B43913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Порядок указания ц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>ен</w:t>
            </w:r>
            <w:r>
              <w:rPr>
                <w:rFonts w:ascii="Tahoma" w:hAnsi="Tahoma" w:cs="Tahoma"/>
                <w:b/>
                <w:sz w:val="20"/>
                <w:szCs w:val="16"/>
              </w:rPr>
              <w:t>ы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B43913">
              <w:rPr>
                <w:rFonts w:ascii="Tahoma" w:hAnsi="Tahoma" w:cs="Tahoma"/>
                <w:b/>
                <w:sz w:val="20"/>
                <w:szCs w:val="16"/>
              </w:rPr>
              <w:t>К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>онтракта</w:t>
            </w:r>
            <w:r w:rsidR="007659E2">
              <w:rPr>
                <w:rFonts w:ascii="Tahoma" w:hAnsi="Tahoma" w:cs="Tahoma"/>
                <w:b/>
                <w:sz w:val="20"/>
                <w:szCs w:val="16"/>
              </w:rPr>
              <w:t xml:space="preserve"> в заявке</w:t>
            </w:r>
          </w:p>
        </w:tc>
        <w:tc>
          <w:tcPr>
            <w:tcW w:w="1418" w:type="dxa"/>
            <w:vAlign w:val="center"/>
          </w:tcPr>
          <w:p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Лот контракта</w:t>
            </w:r>
          </w:p>
          <w:p w:rsidR="00FE41FD" w:rsidRPr="00DA729E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E41FD" w:rsidRPr="00B43913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b/>
                <w:sz w:val="20"/>
                <w:szCs w:val="16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FE41FD" w:rsidRPr="00B43913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B43913">
              <w:rPr>
                <w:rFonts w:ascii="Tahoma" w:hAnsi="Tahoma" w:cs="Tahoma"/>
                <w:b/>
                <w:sz w:val="20"/>
                <w:szCs w:val="16"/>
              </w:rPr>
              <w:t>Стоимость минимального шага цены</w:t>
            </w:r>
          </w:p>
        </w:tc>
      </w:tr>
      <w:tr w:rsidR="00FE41FD" w:rsidRPr="006A4AFD" w:rsidTr="004B12EA">
        <w:tc>
          <w:tcPr>
            <w:tcW w:w="709" w:type="dxa"/>
            <w:vAlign w:val="center"/>
          </w:tcPr>
          <w:p w:rsidR="00FE41FD" w:rsidRPr="00A9136C" w:rsidRDefault="00FE41FD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  <w:p w:rsidR="00FE41FD" w:rsidRPr="00A9136C" w:rsidRDefault="00FE41FD" w:rsidP="00467F9B">
            <w:pPr>
              <w:rPr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E41FD" w:rsidRPr="00DA729E" w:rsidRDefault="00FE41FD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Фьючерсный контракт на курс доллар США – российский рубль</w:t>
            </w:r>
          </w:p>
        </w:tc>
        <w:tc>
          <w:tcPr>
            <w:tcW w:w="1276" w:type="dxa"/>
            <w:vAlign w:val="center"/>
          </w:tcPr>
          <w:p w:rsidR="00FE41FD" w:rsidRPr="007659E2" w:rsidRDefault="00FE41FD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Si</w:t>
            </w:r>
          </w:p>
        </w:tc>
        <w:tc>
          <w:tcPr>
            <w:tcW w:w="2126" w:type="dxa"/>
            <w:vAlign w:val="center"/>
          </w:tcPr>
          <w:p w:rsidR="00FE41FD" w:rsidRPr="00B43913" w:rsidRDefault="00FE41FD" w:rsidP="006739A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</w:rPr>
            </w:pPr>
            <w:r w:rsidRPr="007659E2">
              <w:rPr>
                <w:rFonts w:ascii="Tahoma" w:hAnsi="Tahoma" w:cs="Tahoma"/>
                <w:color w:val="000000"/>
                <w:sz w:val="20"/>
                <w:szCs w:val="16"/>
              </w:rPr>
              <w:t>Курс доллар США к российскому рублю</w:t>
            </w:r>
          </w:p>
        </w:tc>
        <w:tc>
          <w:tcPr>
            <w:tcW w:w="2127" w:type="dxa"/>
            <w:vAlign w:val="center"/>
          </w:tcPr>
          <w:p w:rsidR="00FE41FD" w:rsidRPr="004B12EA" w:rsidRDefault="00632EBF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Лот</w:t>
            </w:r>
          </w:p>
        </w:tc>
        <w:tc>
          <w:tcPr>
            <w:tcW w:w="1418" w:type="dxa"/>
            <w:vAlign w:val="center"/>
          </w:tcPr>
          <w:p w:rsidR="00FE41FD" w:rsidRPr="00A9136C" w:rsidRDefault="00FE41FD" w:rsidP="005E6F6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  <w:r w:rsidRPr="00A9136C">
              <w:rPr>
                <w:rFonts w:ascii="Tahoma" w:hAnsi="Tahoma" w:cs="Tahoma"/>
                <w:sz w:val="20"/>
                <w:szCs w:val="16"/>
              </w:rPr>
              <w:t> 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000 USD</w:t>
            </w:r>
          </w:p>
        </w:tc>
        <w:tc>
          <w:tcPr>
            <w:tcW w:w="1843" w:type="dxa"/>
            <w:vAlign w:val="center"/>
          </w:tcPr>
          <w:p w:rsidR="00FE41FD" w:rsidRPr="00DA729E" w:rsidRDefault="00FE41FD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FE41FD" w:rsidRPr="007659E2" w:rsidRDefault="00FE41FD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632EBF" w:rsidRPr="00297CC5" w:rsidTr="004B12EA">
        <w:tc>
          <w:tcPr>
            <w:tcW w:w="709" w:type="dxa"/>
            <w:vAlign w:val="center"/>
          </w:tcPr>
          <w:p w:rsidR="00632EBF" w:rsidRPr="00A9136C" w:rsidRDefault="00632EBF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32EBF" w:rsidRPr="00A9136C" w:rsidRDefault="00632EBF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Фьючерсный контракт на курс евро – российский рубль</w:t>
            </w:r>
          </w:p>
        </w:tc>
        <w:tc>
          <w:tcPr>
            <w:tcW w:w="1276" w:type="dxa"/>
            <w:vAlign w:val="center"/>
          </w:tcPr>
          <w:p w:rsidR="00632EBF" w:rsidRPr="00DA729E" w:rsidRDefault="00632EBF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proofErr w:type="spellStart"/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Eu</w:t>
            </w:r>
            <w:proofErr w:type="spellEnd"/>
          </w:p>
        </w:tc>
        <w:tc>
          <w:tcPr>
            <w:tcW w:w="2126" w:type="dxa"/>
            <w:vAlign w:val="center"/>
          </w:tcPr>
          <w:p w:rsidR="00632EBF" w:rsidRPr="00B43913" w:rsidRDefault="00632EBF" w:rsidP="00E564F1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7659E2">
              <w:rPr>
                <w:rFonts w:ascii="Tahoma" w:hAnsi="Tahoma" w:cs="Tahoma"/>
                <w:color w:val="000000"/>
                <w:sz w:val="20"/>
                <w:szCs w:val="16"/>
              </w:rPr>
              <w:t>Курс евро к российскому рублю</w:t>
            </w:r>
          </w:p>
        </w:tc>
        <w:tc>
          <w:tcPr>
            <w:tcW w:w="2127" w:type="dxa"/>
            <w:vAlign w:val="center"/>
          </w:tcPr>
          <w:p w:rsidR="00632EBF" w:rsidRPr="00A9136C" w:rsidRDefault="00632EBF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Лот</w:t>
            </w:r>
          </w:p>
        </w:tc>
        <w:tc>
          <w:tcPr>
            <w:tcW w:w="1418" w:type="dxa"/>
            <w:vAlign w:val="center"/>
          </w:tcPr>
          <w:p w:rsidR="00632EBF" w:rsidRPr="00A9136C" w:rsidRDefault="00632EBF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632EBF" w:rsidRPr="00DA729E" w:rsidRDefault="00632EBF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:rsidR="00632EBF" w:rsidRPr="007659E2" w:rsidRDefault="00632EBF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632EBF" w:rsidRPr="00297CC5" w:rsidTr="004B12EA">
        <w:tc>
          <w:tcPr>
            <w:tcW w:w="709" w:type="dxa"/>
            <w:vAlign w:val="center"/>
          </w:tcPr>
          <w:p w:rsidR="00632EBF" w:rsidRPr="00A9136C" w:rsidRDefault="00632EBF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32EBF" w:rsidRPr="00A9136C" w:rsidRDefault="00632EBF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Фьючерсный контракт на </w:t>
            </w:r>
            <w:r w:rsidR="00B43913">
              <w:rPr>
                <w:rFonts w:ascii="Tahoma" w:hAnsi="Tahoma" w:cs="Tahoma"/>
                <w:sz w:val="20"/>
                <w:szCs w:val="16"/>
              </w:rPr>
              <w:t xml:space="preserve">курс </w:t>
            </w:r>
            <w:r w:rsidRPr="00A9136C">
              <w:rPr>
                <w:rFonts w:ascii="Tahoma" w:hAnsi="Tahoma" w:cs="Tahoma"/>
                <w:sz w:val="20"/>
                <w:szCs w:val="16"/>
              </w:rPr>
              <w:t>китайский юань – российский рубль</w:t>
            </w:r>
          </w:p>
        </w:tc>
        <w:tc>
          <w:tcPr>
            <w:tcW w:w="1276" w:type="dxa"/>
            <w:vAlign w:val="center"/>
          </w:tcPr>
          <w:p w:rsidR="00632EBF" w:rsidRPr="00A9136C" w:rsidRDefault="00632EBF" w:rsidP="007A7BF2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CY</w:t>
            </w:r>
          </w:p>
        </w:tc>
        <w:tc>
          <w:tcPr>
            <w:tcW w:w="2126" w:type="dxa"/>
            <w:vAlign w:val="center"/>
          </w:tcPr>
          <w:p w:rsidR="00632EBF" w:rsidRPr="007659E2" w:rsidRDefault="00632EBF" w:rsidP="00E564F1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DA729E">
              <w:rPr>
                <w:rFonts w:ascii="Tahoma" w:hAnsi="Tahoma" w:cs="Tahoma"/>
                <w:color w:val="000000"/>
                <w:sz w:val="20"/>
                <w:szCs w:val="16"/>
              </w:rPr>
              <w:t>Курс китайский юань к российскому рублю</w:t>
            </w:r>
          </w:p>
        </w:tc>
        <w:tc>
          <w:tcPr>
            <w:tcW w:w="2127" w:type="dxa"/>
            <w:vAlign w:val="center"/>
          </w:tcPr>
          <w:p w:rsidR="00632EBF" w:rsidRPr="00A9136C" w:rsidRDefault="00A9136C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1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 CNY</w:t>
            </w:r>
          </w:p>
        </w:tc>
        <w:tc>
          <w:tcPr>
            <w:tcW w:w="1418" w:type="dxa"/>
            <w:vAlign w:val="center"/>
          </w:tcPr>
          <w:p w:rsidR="00632EBF" w:rsidRPr="00A9136C" w:rsidRDefault="00632EBF" w:rsidP="00A9136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10 000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632EBF" w:rsidRPr="00A9136C" w:rsidRDefault="00632EBF" w:rsidP="004B12E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0,0005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vAlign w:val="center"/>
          </w:tcPr>
          <w:p w:rsidR="00632EBF" w:rsidRPr="00DA729E" w:rsidRDefault="00632EBF" w:rsidP="004B12E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</w:rPr>
              <w:t>5</w:t>
            </w: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</w:tr>
    </w:tbl>
    <w:p w:rsidR="00ED4639" w:rsidRPr="00297CC5" w:rsidRDefault="00ED4639" w:rsidP="00ED4639">
      <w:pPr>
        <w:rPr>
          <w:rFonts w:ascii="Tahoma" w:hAnsi="Tahoma" w:cs="Tahoma"/>
          <w:sz w:val="20"/>
          <w:szCs w:val="20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p w:rsidR="00B663E7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sectPr w:rsidR="00B663E7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28" w:rsidRDefault="00652128" w:rsidP="002F7E61">
      <w:r>
        <w:separator/>
      </w:r>
    </w:p>
  </w:endnote>
  <w:endnote w:type="continuationSeparator" w:id="0">
    <w:p w:rsidR="00652128" w:rsidRDefault="00652128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52128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BA339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52128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28" w:rsidRDefault="00652128" w:rsidP="002F7E61">
      <w:r>
        <w:separator/>
      </w:r>
    </w:p>
  </w:footnote>
  <w:footnote w:type="continuationSeparator" w:id="0">
    <w:p w:rsidR="00652128" w:rsidRDefault="0065212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>
      <w:rPr>
        <w:rFonts w:ascii="Tahoma" w:hAnsi="Tahoma" w:cs="Tahoma"/>
        <w:b/>
        <w:lang w:val="ru-RU"/>
      </w:rPr>
      <w:t xml:space="preserve"> расчетных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961C95" w:rsidRPr="00A953F5" w:rsidRDefault="00961C95" w:rsidP="00961C9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923A8F">
      <w:rPr>
        <w:rFonts w:ascii="Tahoma" w:hAnsi="Tahoma" w:cs="Tahoma"/>
        <w:b/>
        <w:lang w:val="ru-RU"/>
      </w:rPr>
      <w:t>курс иностранной валюты к российскому рублю</w:t>
    </w:r>
  </w:p>
  <w:p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:rsidR="00961C95" w:rsidRPr="00A20B19" w:rsidRDefault="00961C95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F1519"/>
    <w:rsid w:val="0015060E"/>
    <w:rsid w:val="00150B16"/>
    <w:rsid w:val="00166D3D"/>
    <w:rsid w:val="001C510A"/>
    <w:rsid w:val="001C7C0D"/>
    <w:rsid w:val="001E2953"/>
    <w:rsid w:val="001E557F"/>
    <w:rsid w:val="001F2092"/>
    <w:rsid w:val="002149CB"/>
    <w:rsid w:val="00215CC3"/>
    <w:rsid w:val="0023622A"/>
    <w:rsid w:val="00243AE1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B3AD6"/>
    <w:rsid w:val="003D0E42"/>
    <w:rsid w:val="003E2297"/>
    <w:rsid w:val="003E4AB2"/>
    <w:rsid w:val="00404DE6"/>
    <w:rsid w:val="00413554"/>
    <w:rsid w:val="00450A46"/>
    <w:rsid w:val="004537E3"/>
    <w:rsid w:val="00486C65"/>
    <w:rsid w:val="004B12EA"/>
    <w:rsid w:val="004B1471"/>
    <w:rsid w:val="004C3267"/>
    <w:rsid w:val="004D6CED"/>
    <w:rsid w:val="004F0D3D"/>
    <w:rsid w:val="004F6B2B"/>
    <w:rsid w:val="00510C43"/>
    <w:rsid w:val="0052138C"/>
    <w:rsid w:val="005312AB"/>
    <w:rsid w:val="005738E6"/>
    <w:rsid w:val="0057495F"/>
    <w:rsid w:val="005873F7"/>
    <w:rsid w:val="00591B10"/>
    <w:rsid w:val="00597534"/>
    <w:rsid w:val="005A2720"/>
    <w:rsid w:val="005A2729"/>
    <w:rsid w:val="005C1276"/>
    <w:rsid w:val="005E6F68"/>
    <w:rsid w:val="006109D8"/>
    <w:rsid w:val="006137A6"/>
    <w:rsid w:val="00630BA3"/>
    <w:rsid w:val="00632EBF"/>
    <w:rsid w:val="00636C44"/>
    <w:rsid w:val="00652128"/>
    <w:rsid w:val="006739A4"/>
    <w:rsid w:val="00680D75"/>
    <w:rsid w:val="00684E8B"/>
    <w:rsid w:val="00691C54"/>
    <w:rsid w:val="006A32A4"/>
    <w:rsid w:val="006A4AFD"/>
    <w:rsid w:val="006D1B76"/>
    <w:rsid w:val="006E360C"/>
    <w:rsid w:val="006F0128"/>
    <w:rsid w:val="006F14E0"/>
    <w:rsid w:val="007024D2"/>
    <w:rsid w:val="007344CE"/>
    <w:rsid w:val="007470D2"/>
    <w:rsid w:val="007659E2"/>
    <w:rsid w:val="00776F72"/>
    <w:rsid w:val="0078221A"/>
    <w:rsid w:val="00784D58"/>
    <w:rsid w:val="00790B0E"/>
    <w:rsid w:val="007A7BF2"/>
    <w:rsid w:val="007C4386"/>
    <w:rsid w:val="007E5882"/>
    <w:rsid w:val="007F42DD"/>
    <w:rsid w:val="008008CF"/>
    <w:rsid w:val="008136E3"/>
    <w:rsid w:val="00823E98"/>
    <w:rsid w:val="00841C6C"/>
    <w:rsid w:val="00844620"/>
    <w:rsid w:val="008836E3"/>
    <w:rsid w:val="008A3018"/>
    <w:rsid w:val="008D6680"/>
    <w:rsid w:val="008F44F4"/>
    <w:rsid w:val="009146CC"/>
    <w:rsid w:val="00923A8F"/>
    <w:rsid w:val="00945564"/>
    <w:rsid w:val="00956261"/>
    <w:rsid w:val="0095725D"/>
    <w:rsid w:val="00961C95"/>
    <w:rsid w:val="0098333D"/>
    <w:rsid w:val="00984383"/>
    <w:rsid w:val="009C2863"/>
    <w:rsid w:val="009C2A3E"/>
    <w:rsid w:val="009E419E"/>
    <w:rsid w:val="009E609B"/>
    <w:rsid w:val="009F57B2"/>
    <w:rsid w:val="009F5A5D"/>
    <w:rsid w:val="00A06F3F"/>
    <w:rsid w:val="00A11BE3"/>
    <w:rsid w:val="00A20B19"/>
    <w:rsid w:val="00A20C47"/>
    <w:rsid w:val="00A26F77"/>
    <w:rsid w:val="00A36105"/>
    <w:rsid w:val="00A4028A"/>
    <w:rsid w:val="00A9136C"/>
    <w:rsid w:val="00A953F5"/>
    <w:rsid w:val="00A96B8D"/>
    <w:rsid w:val="00AB7963"/>
    <w:rsid w:val="00AC6989"/>
    <w:rsid w:val="00AF3682"/>
    <w:rsid w:val="00B217B3"/>
    <w:rsid w:val="00B43913"/>
    <w:rsid w:val="00B471DD"/>
    <w:rsid w:val="00B663E7"/>
    <w:rsid w:val="00B91077"/>
    <w:rsid w:val="00B967B9"/>
    <w:rsid w:val="00BA3390"/>
    <w:rsid w:val="00BB5F34"/>
    <w:rsid w:val="00BD0710"/>
    <w:rsid w:val="00BE01B7"/>
    <w:rsid w:val="00BF4BB0"/>
    <w:rsid w:val="00C11897"/>
    <w:rsid w:val="00C15E1C"/>
    <w:rsid w:val="00C27E88"/>
    <w:rsid w:val="00C31B57"/>
    <w:rsid w:val="00C331A7"/>
    <w:rsid w:val="00C35A70"/>
    <w:rsid w:val="00C41A6F"/>
    <w:rsid w:val="00C5744C"/>
    <w:rsid w:val="00C6413D"/>
    <w:rsid w:val="00C677B4"/>
    <w:rsid w:val="00C83395"/>
    <w:rsid w:val="00C87864"/>
    <w:rsid w:val="00CB4507"/>
    <w:rsid w:val="00CB5F7E"/>
    <w:rsid w:val="00CC7E91"/>
    <w:rsid w:val="00CD2745"/>
    <w:rsid w:val="00CE17B5"/>
    <w:rsid w:val="00CF3394"/>
    <w:rsid w:val="00D36562"/>
    <w:rsid w:val="00D5460B"/>
    <w:rsid w:val="00D62142"/>
    <w:rsid w:val="00D77C80"/>
    <w:rsid w:val="00D85CCB"/>
    <w:rsid w:val="00DA729E"/>
    <w:rsid w:val="00DC0506"/>
    <w:rsid w:val="00DD05E7"/>
    <w:rsid w:val="00DD50D2"/>
    <w:rsid w:val="00DE2B3A"/>
    <w:rsid w:val="00DE41AA"/>
    <w:rsid w:val="00DF2B1E"/>
    <w:rsid w:val="00DF67C1"/>
    <w:rsid w:val="00E20439"/>
    <w:rsid w:val="00E22425"/>
    <w:rsid w:val="00E24B57"/>
    <w:rsid w:val="00E336F7"/>
    <w:rsid w:val="00E564F1"/>
    <w:rsid w:val="00E752F1"/>
    <w:rsid w:val="00EC6124"/>
    <w:rsid w:val="00ED4639"/>
    <w:rsid w:val="00F113E7"/>
    <w:rsid w:val="00F14714"/>
    <w:rsid w:val="00F512AC"/>
    <w:rsid w:val="00F5236C"/>
    <w:rsid w:val="00F85AF9"/>
    <w:rsid w:val="00FB4868"/>
    <w:rsid w:val="00FD3072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004C-D935-4DA8-AC11-AAFE2CD4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2013-10-16T13:07:00Z</cp:lastPrinted>
  <dcterms:created xsi:type="dcterms:W3CDTF">2014-11-06T13:17:00Z</dcterms:created>
  <dcterms:modified xsi:type="dcterms:W3CDTF">2014-11-14T08:53:00Z</dcterms:modified>
</cp:coreProperties>
</file>