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14" w:rsidRPr="0086163C" w:rsidRDefault="0086163C" w:rsidP="008C2414">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Наблюдательным советом</w:t>
      </w:r>
    </w:p>
    <w:p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22 июня 2015 года, Протокол№3</w:t>
      </w:r>
    </w:p>
    <w:p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rsidR="00CF3653" w:rsidRPr="0086163C" w:rsidRDefault="0086163C" w:rsidP="006E6E77">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________________________А. Л. Кудрин</w:t>
      </w:r>
    </w:p>
    <w:p w:rsidR="00CF3653" w:rsidRPr="0086163C" w:rsidRDefault="00CF3653" w:rsidP="006E6E77">
      <w:pPr>
        <w:pStyle w:val="aff"/>
        <w:pBdr>
          <w:top w:val="single" w:sz="4" w:space="1" w:color="auto"/>
          <w:left w:val="single" w:sz="4" w:space="4" w:color="auto"/>
          <w:bottom w:val="single" w:sz="4" w:space="1" w:color="auto"/>
          <w:right w:val="single" w:sz="4" w:space="4" w:color="auto"/>
        </w:pBdr>
        <w:spacing w:before="0" w:after="0"/>
        <w:rPr>
          <w:b w:val="0"/>
        </w:rPr>
      </w:pPr>
    </w:p>
    <w:p w:rsidR="00827F3C" w:rsidRPr="006E33C7" w:rsidRDefault="006E33C7" w:rsidP="002F6F36">
      <w:pPr>
        <w:pStyle w:val="aff"/>
        <w:pBdr>
          <w:top w:val="single" w:sz="4" w:space="1" w:color="auto"/>
          <w:left w:val="single" w:sz="4" w:space="4" w:color="auto"/>
          <w:bottom w:val="single" w:sz="4" w:space="1" w:color="auto"/>
          <w:right w:val="single" w:sz="4" w:space="4" w:color="auto"/>
        </w:pBdr>
        <w:rPr>
          <w:b w:val="0"/>
          <w:color w:val="000000"/>
        </w:rPr>
      </w:pPr>
      <w:proofErr w:type="gramStart"/>
      <w:r w:rsidRPr="006E33C7">
        <w:rPr>
          <w:b w:val="0"/>
          <w:color w:val="000000"/>
        </w:rPr>
        <w:t>Зарегистрированы</w:t>
      </w:r>
      <w:proofErr w:type="gramEnd"/>
      <w:r w:rsidRPr="006E33C7">
        <w:rPr>
          <w:b w:val="0"/>
          <w:color w:val="000000"/>
        </w:rPr>
        <w:t xml:space="preserve"> Банком России</w:t>
      </w:r>
    </w:p>
    <w:p w:rsidR="006D49B5" w:rsidRPr="0086163C" w:rsidRDefault="006D49B5" w:rsidP="002F6F36">
      <w:pPr>
        <w:pStyle w:val="aff"/>
        <w:pBdr>
          <w:top w:val="single" w:sz="4" w:space="1" w:color="auto"/>
          <w:left w:val="single" w:sz="4" w:space="4" w:color="auto"/>
          <w:bottom w:val="single" w:sz="4" w:space="1" w:color="auto"/>
          <w:right w:val="single" w:sz="4" w:space="4" w:color="auto"/>
        </w:pBdr>
        <w:rPr>
          <w:color w:val="000000"/>
        </w:rPr>
      </w:pPr>
    </w:p>
    <w:p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3A011B">
        <w:rPr>
          <w:b/>
          <w:color w:val="000000"/>
          <w:sz w:val="32"/>
          <w:szCs w:val="32"/>
        </w:rPr>
        <w:t>5</w:t>
      </w: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rsidR="002F6F36" w:rsidRPr="003E721B" w:rsidRDefault="002F6F36" w:rsidP="002F6F36">
      <w:pPr>
        <w:spacing w:before="480"/>
        <w:jc w:val="center"/>
        <w:rPr>
          <w:b/>
          <w:caps/>
          <w:color w:val="000000"/>
        </w:rPr>
      </w:pPr>
      <w:r w:rsidRPr="003E721B">
        <w:rPr>
          <w:b/>
          <w:caps/>
          <w:color w:val="000000"/>
        </w:rPr>
        <w:lastRenderedPageBreak/>
        <w:t>СОДЕРЖАНИЕ</w:t>
      </w:r>
    </w:p>
    <w:p w:rsidR="00642FFC" w:rsidRPr="003E721B" w:rsidRDefault="00642FFC">
      <w:pPr>
        <w:pStyle w:val="14"/>
        <w:tabs>
          <w:tab w:val="left" w:pos="480"/>
        </w:tabs>
        <w:rPr>
          <w:caps w:val="0"/>
          <w:color w:val="000000"/>
        </w:rPr>
      </w:pPr>
    </w:p>
    <w:p w:rsidR="001504E6" w:rsidRPr="003E721B" w:rsidRDefault="00B41E50">
      <w:pPr>
        <w:pStyle w:val="14"/>
        <w:tabs>
          <w:tab w:val="left" w:pos="480"/>
        </w:tabs>
        <w:rPr>
          <w:rFonts w:ascii="Calibri" w:hAnsi="Calibri"/>
          <w:caps w:val="0"/>
          <w:noProof/>
          <w:sz w:val="22"/>
          <w:szCs w:val="22"/>
        </w:rPr>
      </w:pPr>
      <w:r w:rsidRPr="00B41E50">
        <w:rPr>
          <w:color w:val="000000"/>
        </w:rPr>
        <w:fldChar w:fldCharType="begin"/>
      </w:r>
      <w:r w:rsidR="00B82CC3" w:rsidRPr="003E721B">
        <w:rPr>
          <w:color w:val="000000"/>
        </w:rPr>
        <w:instrText xml:space="preserve"> TOC \o "1-1" \h \z \u </w:instrText>
      </w:r>
      <w:r w:rsidRPr="00B41E50">
        <w:rPr>
          <w:color w:val="000000"/>
        </w:rPr>
        <w:fldChar w:fldCharType="separate"/>
      </w:r>
      <w:hyperlink w:anchor="_Toc383419090" w:history="1">
        <w:r w:rsidR="001504E6" w:rsidRPr="003E721B">
          <w:rPr>
            <w:rStyle w:val="afa"/>
            <w:noProof/>
          </w:rPr>
          <w:t>1.</w:t>
        </w:r>
        <w:r w:rsidR="001504E6" w:rsidRPr="003E721B">
          <w:rPr>
            <w:rFonts w:ascii="Calibri" w:hAnsi="Calibri"/>
            <w:caps w:val="0"/>
            <w:noProof/>
            <w:sz w:val="22"/>
            <w:szCs w:val="22"/>
          </w:rPr>
          <w:tab/>
        </w:r>
        <w:r w:rsidR="001504E6" w:rsidRPr="003E721B">
          <w:rPr>
            <w:rStyle w:val="afa"/>
            <w:noProof/>
          </w:rPr>
          <w:t>ГЛОССАРИЙ</w:t>
        </w:r>
        <w:r w:rsidR="001504E6" w:rsidRPr="003E721B">
          <w:rPr>
            <w:noProof/>
            <w:webHidden/>
          </w:rPr>
          <w:tab/>
        </w:r>
        <w:r w:rsidRPr="003E721B">
          <w:rPr>
            <w:noProof/>
            <w:webHidden/>
          </w:rPr>
          <w:fldChar w:fldCharType="begin"/>
        </w:r>
        <w:r w:rsidR="001504E6" w:rsidRPr="003E721B">
          <w:rPr>
            <w:noProof/>
            <w:webHidden/>
          </w:rPr>
          <w:instrText xml:space="preserve"> PAGEREF _Toc383419090 \h </w:instrText>
        </w:r>
        <w:r w:rsidRPr="003E721B">
          <w:rPr>
            <w:noProof/>
            <w:webHidden/>
          </w:rPr>
        </w:r>
        <w:r w:rsidRPr="003E721B">
          <w:rPr>
            <w:noProof/>
            <w:webHidden/>
          </w:rPr>
          <w:fldChar w:fldCharType="separate"/>
        </w:r>
        <w:r w:rsidR="00DA2D48">
          <w:rPr>
            <w:noProof/>
            <w:webHidden/>
          </w:rPr>
          <w:t>3</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091" w:history="1">
        <w:r w:rsidR="001504E6" w:rsidRPr="003E721B">
          <w:rPr>
            <w:rStyle w:val="afa"/>
            <w:noProof/>
          </w:rPr>
          <w:t>2.</w:t>
        </w:r>
        <w:r w:rsidR="001504E6" w:rsidRPr="003E721B">
          <w:rPr>
            <w:rFonts w:ascii="Calibri" w:hAnsi="Calibri"/>
            <w:caps w:val="0"/>
            <w:noProof/>
            <w:sz w:val="22"/>
            <w:szCs w:val="22"/>
          </w:rPr>
          <w:tab/>
        </w:r>
        <w:r w:rsidR="001504E6" w:rsidRPr="003E721B">
          <w:rPr>
            <w:rStyle w:val="afa"/>
            <w:noProof/>
          </w:rPr>
          <w:t>ОБЩИЕ ПОЛОЖЕНИЯ</w:t>
        </w:r>
        <w:r w:rsidR="001504E6" w:rsidRPr="003E721B">
          <w:rPr>
            <w:noProof/>
            <w:webHidden/>
          </w:rPr>
          <w:tab/>
        </w:r>
        <w:r w:rsidRPr="003E721B">
          <w:rPr>
            <w:noProof/>
            <w:webHidden/>
          </w:rPr>
          <w:fldChar w:fldCharType="begin"/>
        </w:r>
        <w:r w:rsidR="001504E6" w:rsidRPr="003E721B">
          <w:rPr>
            <w:noProof/>
            <w:webHidden/>
          </w:rPr>
          <w:instrText xml:space="preserve"> PAGEREF _Toc383419091 \h </w:instrText>
        </w:r>
        <w:r w:rsidRPr="003E721B">
          <w:rPr>
            <w:noProof/>
            <w:webHidden/>
          </w:rPr>
        </w:r>
        <w:r w:rsidRPr="003E721B">
          <w:rPr>
            <w:noProof/>
            <w:webHidden/>
          </w:rPr>
          <w:fldChar w:fldCharType="separate"/>
        </w:r>
        <w:r w:rsidR="00DA2D48">
          <w:rPr>
            <w:noProof/>
            <w:webHidden/>
          </w:rPr>
          <w:t>11</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092" w:history="1">
        <w:r w:rsidR="001504E6" w:rsidRPr="003E721B">
          <w:rPr>
            <w:rStyle w:val="afa"/>
            <w:noProof/>
          </w:rPr>
          <w:t>3.</w:t>
        </w:r>
        <w:r w:rsidR="001504E6" w:rsidRPr="003E721B">
          <w:rPr>
            <w:rFonts w:ascii="Calibri" w:hAnsi="Calibri"/>
            <w:caps w:val="0"/>
            <w:noProof/>
            <w:sz w:val="22"/>
            <w:szCs w:val="22"/>
          </w:rPr>
          <w:tab/>
        </w:r>
        <w:r w:rsidR="001504E6" w:rsidRPr="003E721B">
          <w:rPr>
            <w:rStyle w:val="afa"/>
            <w:noProof/>
          </w:rPr>
          <w:t>ПРОВЕДЕНИЕ ТОРГОВ</w:t>
        </w:r>
        <w:r w:rsidR="001504E6" w:rsidRPr="003E721B">
          <w:rPr>
            <w:noProof/>
            <w:webHidden/>
          </w:rPr>
          <w:tab/>
        </w:r>
        <w:r w:rsidRPr="003E721B">
          <w:rPr>
            <w:noProof/>
            <w:webHidden/>
          </w:rPr>
          <w:fldChar w:fldCharType="begin"/>
        </w:r>
        <w:r w:rsidR="001504E6" w:rsidRPr="003E721B">
          <w:rPr>
            <w:noProof/>
            <w:webHidden/>
          </w:rPr>
          <w:instrText xml:space="preserve"> PAGEREF _Toc383419092 \h </w:instrText>
        </w:r>
        <w:r w:rsidRPr="003E721B">
          <w:rPr>
            <w:noProof/>
            <w:webHidden/>
          </w:rPr>
        </w:r>
        <w:r w:rsidRPr="003E721B">
          <w:rPr>
            <w:noProof/>
            <w:webHidden/>
          </w:rPr>
          <w:fldChar w:fldCharType="separate"/>
        </w:r>
        <w:r w:rsidR="00DA2D48">
          <w:rPr>
            <w:noProof/>
            <w:webHidden/>
          </w:rPr>
          <w:t>17</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171" w:history="1">
        <w:r w:rsidR="001504E6" w:rsidRPr="003E721B">
          <w:rPr>
            <w:rStyle w:val="afa"/>
            <w:noProof/>
          </w:rPr>
          <w:t>4.</w:t>
        </w:r>
        <w:r w:rsidR="001504E6" w:rsidRPr="003E721B">
          <w:rPr>
            <w:rFonts w:ascii="Calibri" w:hAnsi="Calibri"/>
            <w:caps w:val="0"/>
            <w:noProof/>
            <w:sz w:val="22"/>
            <w:szCs w:val="22"/>
          </w:rPr>
          <w:tab/>
        </w:r>
        <w:r w:rsidR="001504E6" w:rsidRPr="003E721B">
          <w:rPr>
            <w:rStyle w:val="afa"/>
            <w:noProof/>
          </w:rPr>
          <w:t>ОФОРМЛЕНИЕ ЗАРЕГИСТРИРОВАННЫХ ЗАЯВОК И ЗАКЛЮЧЕННЫХ СДЕЛОК</w:t>
        </w:r>
        <w:r w:rsidR="001504E6" w:rsidRPr="003E721B">
          <w:rPr>
            <w:noProof/>
            <w:webHidden/>
          </w:rPr>
          <w:tab/>
        </w:r>
        <w:r w:rsidRPr="003E721B">
          <w:rPr>
            <w:noProof/>
            <w:webHidden/>
          </w:rPr>
          <w:fldChar w:fldCharType="begin"/>
        </w:r>
        <w:r w:rsidR="001504E6" w:rsidRPr="003E721B">
          <w:rPr>
            <w:noProof/>
            <w:webHidden/>
          </w:rPr>
          <w:instrText xml:space="preserve"> PAGEREF _Toc383419171 \h </w:instrText>
        </w:r>
        <w:r w:rsidRPr="003E721B">
          <w:rPr>
            <w:noProof/>
            <w:webHidden/>
          </w:rPr>
        </w:r>
        <w:r w:rsidRPr="003E721B">
          <w:rPr>
            <w:noProof/>
            <w:webHidden/>
          </w:rPr>
          <w:fldChar w:fldCharType="separate"/>
        </w:r>
        <w:r w:rsidR="00DA2D48">
          <w:rPr>
            <w:noProof/>
            <w:webHidden/>
          </w:rPr>
          <w:t>30</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172" w:history="1">
        <w:r w:rsidR="001504E6" w:rsidRPr="003E721B">
          <w:rPr>
            <w:rStyle w:val="afa"/>
            <w:noProof/>
          </w:rPr>
          <w:t>5.</w:t>
        </w:r>
        <w:r w:rsidR="001504E6" w:rsidRPr="003E721B">
          <w:rPr>
            <w:rFonts w:ascii="Calibri" w:hAnsi="Calibri"/>
            <w:caps w:val="0"/>
            <w:noProof/>
            <w:sz w:val="22"/>
            <w:szCs w:val="22"/>
          </w:rPr>
          <w:tab/>
        </w:r>
        <w:r w:rsidR="001504E6" w:rsidRPr="003E721B">
          <w:rPr>
            <w:rStyle w:val="afa"/>
            <w:noProof/>
          </w:rPr>
          <w:t>ПОРЯДОК ИСПОЛНЕНИЯ ОБЯЗАТЕЛЬСТВ ПО сделкам С</w:t>
        </w:r>
        <w:r w:rsidR="00AB17C6" w:rsidRPr="003E721B">
          <w:rPr>
            <w:rStyle w:val="afa"/>
            <w:noProof/>
          </w:rPr>
          <w:t xml:space="preserve"> </w:t>
        </w:r>
        <w:r w:rsidR="001504E6" w:rsidRPr="003E721B">
          <w:rPr>
            <w:rStyle w:val="afa"/>
            <w:noProof/>
          </w:rPr>
          <w:t xml:space="preserve">иностранной валютОЙ/ДРАГОЦЕННЫМИ МЕТАЛЛАМИ </w:t>
        </w:r>
        <w:r w:rsidR="001504E6" w:rsidRPr="003E721B">
          <w:rPr>
            <w:noProof/>
            <w:webHidden/>
          </w:rPr>
          <w:tab/>
        </w:r>
        <w:r w:rsidRPr="003E721B">
          <w:rPr>
            <w:noProof/>
            <w:webHidden/>
          </w:rPr>
          <w:fldChar w:fldCharType="begin"/>
        </w:r>
        <w:r w:rsidR="001504E6" w:rsidRPr="003E721B">
          <w:rPr>
            <w:noProof/>
            <w:webHidden/>
          </w:rPr>
          <w:instrText xml:space="preserve"> PAGEREF _Toc383419172 \h </w:instrText>
        </w:r>
        <w:r w:rsidRPr="003E721B">
          <w:rPr>
            <w:noProof/>
            <w:webHidden/>
          </w:rPr>
        </w:r>
        <w:r w:rsidRPr="003E721B">
          <w:rPr>
            <w:noProof/>
            <w:webHidden/>
          </w:rPr>
          <w:fldChar w:fldCharType="separate"/>
        </w:r>
        <w:r w:rsidR="00DA2D48">
          <w:rPr>
            <w:noProof/>
            <w:webHidden/>
          </w:rPr>
          <w:t>32</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174" w:history="1">
        <w:r w:rsidR="001504E6" w:rsidRPr="003E721B">
          <w:rPr>
            <w:rStyle w:val="afa"/>
            <w:noProof/>
          </w:rPr>
          <w:t>6.</w:t>
        </w:r>
        <w:r w:rsidR="001504E6" w:rsidRPr="003E721B">
          <w:rPr>
            <w:rFonts w:ascii="Calibri" w:hAnsi="Calibri"/>
            <w:caps w:val="0"/>
            <w:noProof/>
            <w:sz w:val="22"/>
            <w:szCs w:val="22"/>
          </w:rPr>
          <w:tab/>
        </w:r>
        <w:r w:rsidR="001504E6" w:rsidRPr="003E721B">
          <w:rPr>
            <w:rStyle w:val="afa"/>
            <w:noProof/>
          </w:rPr>
          <w:t>Порядок рассмотрения конфликтных ситуаций</w:t>
        </w:r>
        <w:r w:rsidR="001504E6" w:rsidRPr="003E721B">
          <w:rPr>
            <w:noProof/>
            <w:webHidden/>
          </w:rPr>
          <w:tab/>
        </w:r>
        <w:r w:rsidRPr="003E721B">
          <w:rPr>
            <w:noProof/>
            <w:webHidden/>
          </w:rPr>
          <w:fldChar w:fldCharType="begin"/>
        </w:r>
        <w:r w:rsidR="001504E6" w:rsidRPr="003E721B">
          <w:rPr>
            <w:noProof/>
            <w:webHidden/>
          </w:rPr>
          <w:instrText xml:space="preserve"> PAGEREF _Toc383419174 \h </w:instrText>
        </w:r>
        <w:r w:rsidRPr="003E721B">
          <w:rPr>
            <w:noProof/>
            <w:webHidden/>
          </w:rPr>
        </w:r>
        <w:r w:rsidRPr="003E721B">
          <w:rPr>
            <w:noProof/>
            <w:webHidden/>
          </w:rPr>
          <w:fldChar w:fldCharType="separate"/>
        </w:r>
        <w:r w:rsidR="00DA2D48">
          <w:rPr>
            <w:noProof/>
            <w:webHidden/>
          </w:rPr>
          <w:t>32</w:t>
        </w:r>
        <w:r w:rsidRPr="003E721B">
          <w:rPr>
            <w:noProof/>
            <w:webHidden/>
          </w:rPr>
          <w:fldChar w:fldCharType="end"/>
        </w:r>
      </w:hyperlink>
    </w:p>
    <w:p w:rsidR="001504E6" w:rsidRPr="003E721B" w:rsidRDefault="00B41E50">
      <w:pPr>
        <w:pStyle w:val="14"/>
        <w:tabs>
          <w:tab w:val="left" w:pos="480"/>
        </w:tabs>
        <w:rPr>
          <w:rFonts w:ascii="Calibri" w:hAnsi="Calibri"/>
          <w:caps w:val="0"/>
          <w:noProof/>
          <w:sz w:val="22"/>
          <w:szCs w:val="22"/>
        </w:rPr>
      </w:pPr>
      <w:hyperlink w:anchor="_Toc383419175" w:history="1">
        <w:r w:rsidR="001504E6" w:rsidRPr="003E721B">
          <w:rPr>
            <w:rStyle w:val="afa"/>
            <w:noProof/>
          </w:rPr>
          <w:t>7.</w:t>
        </w:r>
        <w:r w:rsidR="001504E6" w:rsidRPr="003E721B">
          <w:rPr>
            <w:rFonts w:ascii="Calibri" w:hAnsi="Calibri"/>
            <w:caps w:val="0"/>
            <w:noProof/>
            <w:sz w:val="22"/>
            <w:szCs w:val="22"/>
          </w:rPr>
          <w:tab/>
        </w:r>
        <w:r w:rsidR="001504E6" w:rsidRPr="003E721B">
          <w:rPr>
            <w:rStyle w:val="afa"/>
            <w:noProof/>
          </w:rPr>
          <w:t>Порядок разрешения споров</w:t>
        </w:r>
        <w:r w:rsidR="001504E6" w:rsidRPr="003E721B">
          <w:rPr>
            <w:noProof/>
            <w:webHidden/>
          </w:rPr>
          <w:tab/>
        </w:r>
        <w:r w:rsidRPr="003E721B">
          <w:rPr>
            <w:noProof/>
            <w:webHidden/>
          </w:rPr>
          <w:fldChar w:fldCharType="begin"/>
        </w:r>
        <w:r w:rsidR="001504E6" w:rsidRPr="003E721B">
          <w:rPr>
            <w:noProof/>
            <w:webHidden/>
          </w:rPr>
          <w:instrText xml:space="preserve"> PAGEREF _Toc383419175 \h </w:instrText>
        </w:r>
        <w:r w:rsidRPr="003E721B">
          <w:rPr>
            <w:noProof/>
            <w:webHidden/>
          </w:rPr>
        </w:r>
        <w:r w:rsidRPr="003E721B">
          <w:rPr>
            <w:noProof/>
            <w:webHidden/>
          </w:rPr>
          <w:fldChar w:fldCharType="separate"/>
        </w:r>
        <w:r w:rsidR="00DA2D48">
          <w:rPr>
            <w:noProof/>
            <w:webHidden/>
          </w:rPr>
          <w:t>35</w:t>
        </w:r>
        <w:r w:rsidRPr="003E721B">
          <w:rPr>
            <w:noProof/>
            <w:webHidden/>
          </w:rPr>
          <w:fldChar w:fldCharType="end"/>
        </w:r>
      </w:hyperlink>
    </w:p>
    <w:p w:rsidR="002F6F36" w:rsidRPr="003E721B" w:rsidRDefault="00B41E50" w:rsidP="005F6007">
      <w:pPr>
        <w:pStyle w:val="10"/>
        <w:pageBreakBefore/>
        <w:ind w:left="431" w:hanging="431"/>
      </w:pPr>
      <w:r w:rsidRPr="003E721B">
        <w:rPr>
          <w:rFonts w:ascii="Times New Roman CYR" w:hAnsi="Times New Roman CYR"/>
          <w:color w:val="000000"/>
          <w:sz w:val="20"/>
          <w:szCs w:val="20"/>
        </w:rPr>
        <w:lastRenderedPageBreak/>
        <w:fldChar w:fldCharType="end"/>
      </w:r>
      <w:bookmarkStart w:id="0" w:name="_Ref150250927"/>
      <w:bookmarkStart w:id="1" w:name="_Toc275963082"/>
      <w:bookmarkStart w:id="2" w:name="_Toc333311328"/>
      <w:bookmarkStart w:id="3" w:name="_Toc333916181"/>
      <w:bookmarkStart w:id="4" w:name="_Toc334437018"/>
      <w:bookmarkStart w:id="5" w:name="_Toc383419090"/>
      <w:r w:rsidR="002F6F36" w:rsidRPr="003E721B">
        <w:t>ГЛОССАРИЙ</w:t>
      </w:r>
      <w:bookmarkEnd w:id="0"/>
      <w:bookmarkEnd w:id="1"/>
      <w:bookmarkEnd w:id="2"/>
      <w:bookmarkEnd w:id="3"/>
      <w:bookmarkEnd w:id="4"/>
      <w:bookmarkEnd w:id="5"/>
    </w:p>
    <w:p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rsidR="002F6F36" w:rsidRDefault="002F6F36" w:rsidP="001E1709">
      <w:pPr>
        <w:rPr>
          <w:color w:val="000000"/>
        </w:rPr>
      </w:pPr>
    </w:p>
    <w:p w:rsidR="00AB645D" w:rsidRPr="003E721B" w:rsidRDefault="00AB645D" w:rsidP="001E1709">
      <w:pPr>
        <w:rPr>
          <w:color w:val="000000"/>
        </w:rPr>
      </w:pPr>
      <w:r w:rsidRPr="00AB645D">
        <w:rPr>
          <w:b/>
          <w:color w:val="000000"/>
        </w:rPr>
        <w:t>Адресн</w:t>
      </w:r>
      <w:r w:rsidR="0068708D">
        <w:rPr>
          <w:b/>
          <w:color w:val="000000"/>
        </w:rPr>
        <w:t>ая</w:t>
      </w:r>
      <w:r w:rsidRPr="00AB645D">
        <w:rPr>
          <w:b/>
          <w:color w:val="000000"/>
        </w:rPr>
        <w:t xml:space="preserve"> сделк</w:t>
      </w:r>
      <w:r w:rsidR="0068708D">
        <w:rPr>
          <w:b/>
          <w:color w:val="000000"/>
        </w:rPr>
        <w:t>а</w:t>
      </w:r>
      <w:r>
        <w:rPr>
          <w:color w:val="000000"/>
        </w:rPr>
        <w:t xml:space="preserve"> –</w:t>
      </w:r>
      <w:r w:rsidR="001F3A76">
        <w:rPr>
          <w:color w:val="000000"/>
        </w:rPr>
        <w:t xml:space="preserve"> </w:t>
      </w:r>
      <w:r w:rsidR="001F3A76" w:rsidRPr="003E721B">
        <w:rPr>
          <w:color w:val="000000"/>
        </w:rPr>
        <w:t>сделк</w:t>
      </w:r>
      <w:r w:rsidR="0068708D">
        <w:rPr>
          <w:color w:val="000000"/>
        </w:rPr>
        <w:t>а</w:t>
      </w:r>
      <w:r w:rsidR="001F3A76" w:rsidRPr="003E721B">
        <w:rPr>
          <w:color w:val="000000"/>
        </w:rPr>
        <w:t>, заключаем</w:t>
      </w:r>
      <w:r w:rsidR="0068708D">
        <w:rPr>
          <w:color w:val="000000"/>
        </w:rPr>
        <w:t>ая</w:t>
      </w:r>
      <w:r w:rsidR="001F3A76" w:rsidRPr="003E721B">
        <w:rPr>
          <w:color w:val="000000"/>
        </w:rPr>
        <w:t xml:space="preserve"> </w:t>
      </w:r>
      <w:r w:rsidR="00777776">
        <w:rPr>
          <w:color w:val="000000"/>
        </w:rPr>
        <w:t>во внесистемном режиме торгов</w:t>
      </w:r>
      <w:r w:rsidR="00447F92">
        <w:rPr>
          <w:color w:val="000000"/>
        </w:rPr>
        <w:t>,</w:t>
      </w:r>
      <w:r w:rsidR="00777776">
        <w:rPr>
          <w:color w:val="000000"/>
        </w:rPr>
        <w:t xml:space="preserve"> </w:t>
      </w:r>
      <w:r w:rsidR="001F3A76" w:rsidRPr="003E721B">
        <w:rPr>
          <w:color w:val="000000"/>
        </w:rPr>
        <w:t xml:space="preserve">на основании двух встречных </w:t>
      </w:r>
      <w:r w:rsidR="0068708D">
        <w:rPr>
          <w:color w:val="000000"/>
        </w:rPr>
        <w:t xml:space="preserve">адресных </w:t>
      </w:r>
      <w:r w:rsidR="001F3A76" w:rsidRPr="003E721B">
        <w:rPr>
          <w:color w:val="000000"/>
        </w:rPr>
        <w:t>заявок</w:t>
      </w:r>
      <w:r w:rsidR="001F3A76" w:rsidRPr="00F54203">
        <w:rPr>
          <w:color w:val="000000"/>
        </w:rPr>
        <w:t>.</w:t>
      </w:r>
    </w:p>
    <w:p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w:t>
      </w:r>
      <w:r w:rsidRPr="003E721B">
        <w:rPr>
          <w:color w:val="000000"/>
        </w:rPr>
        <w:t>к</w:t>
      </w:r>
      <w:r w:rsidRPr="003E721B">
        <w:rPr>
          <w:color w:val="000000"/>
        </w:rPr>
        <w:t xml:space="preserve">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w:t>
      </w:r>
      <w:r w:rsidR="001E533A" w:rsidRPr="003E721B">
        <w:rPr>
          <w:color w:val="000000"/>
        </w:rPr>
        <w:t>т</w:t>
      </w:r>
      <w:r w:rsidR="001E533A" w:rsidRPr="003E721B">
        <w:rPr>
          <w:color w:val="000000"/>
        </w:rPr>
        <w:t>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w:t>
      </w:r>
      <w:r w:rsidR="008525C3" w:rsidRPr="003E721B">
        <w:rPr>
          <w:color w:val="000000"/>
        </w:rPr>
        <w:t>с</w:t>
      </w:r>
      <w:r w:rsidR="008525C3" w:rsidRPr="003E721B">
        <w:rPr>
          <w:color w:val="000000"/>
        </w:rPr>
        <w:t>тановить отсутствие искажения информации в заявке или ином электронном документе</w:t>
      </w:r>
      <w:r w:rsidRPr="003E721B">
        <w:rPr>
          <w:color w:val="000000"/>
        </w:rPr>
        <w:t>.</w:t>
      </w:r>
    </w:p>
    <w:p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w:t>
      </w:r>
      <w:r w:rsidRPr="00A678EC">
        <w:rPr>
          <w:color w:val="000000"/>
        </w:rPr>
        <w:t>о</w:t>
      </w:r>
      <w:r w:rsidRPr="00A678EC">
        <w:rPr>
          <w:color w:val="000000"/>
        </w:rPr>
        <w:t>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w:t>
      </w:r>
      <w:r w:rsidRPr="00A678EC">
        <w:rPr>
          <w:color w:val="000000"/>
        </w:rPr>
        <w:t>с</w:t>
      </w:r>
      <w:r w:rsidRPr="00A678EC">
        <w:rPr>
          <w:color w:val="000000"/>
        </w:rPr>
        <w:t xml:space="preserve">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w:t>
      </w:r>
      <w:r w:rsidRPr="00A678EC">
        <w:rPr>
          <w:color w:val="000000"/>
        </w:rPr>
        <w:t>о</w:t>
      </w:r>
      <w:r w:rsidRPr="00A678EC">
        <w:rPr>
          <w:color w:val="000000"/>
        </w:rPr>
        <w:t>стоят из периода сбора заявок и периода удовлетворения заявок, подлежащих удовлетвор</w:t>
      </w:r>
      <w:r w:rsidRPr="00A678EC">
        <w:rPr>
          <w:color w:val="000000"/>
        </w:rPr>
        <w:t>е</w:t>
      </w:r>
      <w:r w:rsidRPr="00A678EC">
        <w:rPr>
          <w:color w:val="000000"/>
        </w:rPr>
        <w:t>нию.</w:t>
      </w:r>
    </w:p>
    <w:p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w:t>
      </w:r>
      <w:r w:rsidR="007E2082" w:rsidRPr="003E721B">
        <w:rPr>
          <w:color w:val="000000"/>
        </w:rPr>
        <w:t>т</w:t>
      </w:r>
      <w:r w:rsidR="007E2082" w:rsidRPr="003E721B">
        <w:rPr>
          <w:color w:val="000000"/>
        </w:rPr>
        <w:t>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w:t>
      </w:r>
      <w:r w:rsidRPr="003E721B">
        <w:rPr>
          <w:color w:val="000000"/>
        </w:rPr>
        <w:t>и</w:t>
      </w:r>
      <w:r w:rsidRPr="003E721B">
        <w:rPr>
          <w:color w:val="000000"/>
        </w:rPr>
        <w:t>фикации соответствующего производного финансового инструмента.</w:t>
      </w:r>
    </w:p>
    <w:p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w:t>
      </w:r>
      <w:r w:rsidR="00563BF4" w:rsidRPr="003E721B">
        <w:t>н</w:t>
      </w:r>
      <w:r w:rsidR="00563BF4" w:rsidRPr="003E721B">
        <w:t>ность базисного актива по первой части своп-контракта, определяемый в соответствии со спецификацией своп-контракта</w:t>
      </w:r>
      <w:r w:rsidRPr="003E721B">
        <w:rPr>
          <w:color w:val="000000"/>
        </w:rPr>
        <w:t>.</w:t>
      </w:r>
    </w:p>
    <w:p w:rsidR="008B1519" w:rsidRDefault="008B1519" w:rsidP="008B1519">
      <w:r w:rsidRPr="003E721B">
        <w:rPr>
          <w:b/>
          <w:color w:val="000000"/>
        </w:rPr>
        <w:t xml:space="preserve">Базовый курс сделки своп </w:t>
      </w:r>
      <w:r w:rsidRPr="003E721B">
        <w:rPr>
          <w:color w:val="000000"/>
        </w:rPr>
        <w:t>– курс сделки своп, определяемый по сделке спот с более ра</w:t>
      </w:r>
      <w:r w:rsidRPr="003E721B">
        <w:rPr>
          <w:color w:val="000000"/>
        </w:rPr>
        <w:t>н</w:t>
      </w:r>
      <w:r w:rsidRPr="003E721B">
        <w:rPr>
          <w:color w:val="000000"/>
        </w:rPr>
        <w:t xml:space="preserve">ней датой исполнения обязательств. </w:t>
      </w:r>
      <w:r w:rsidRPr="003E721B">
        <w:t>Базовый курс сделки своп определяется в соответс</w:t>
      </w:r>
      <w:r w:rsidRPr="003E721B">
        <w:t>т</w:t>
      </w:r>
      <w:r w:rsidRPr="003E721B">
        <w:t>вующей спецификации для каждой сделки своп.</w:t>
      </w:r>
    </w:p>
    <w:p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w:t>
      </w:r>
      <w:r>
        <w:rPr>
          <w:color w:val="000000"/>
        </w:rPr>
        <w:t>е</w:t>
      </w:r>
      <w:r>
        <w:rPr>
          <w:color w:val="000000"/>
        </w:rPr>
        <w:t>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rsidR="00DB68BC" w:rsidRPr="003E721B" w:rsidRDefault="00DB68BC" w:rsidP="00E04EDB">
      <w:r w:rsidRPr="003E721B">
        <w:rPr>
          <w:b/>
        </w:rPr>
        <w:t>Биржевая информация</w:t>
      </w:r>
      <w:r w:rsidRPr="003E721B">
        <w:t xml:space="preserve"> – </w:t>
      </w:r>
      <w:r w:rsidR="000A7EE8" w:rsidRPr="000A7EE8">
        <w:t>ц</w:t>
      </w:r>
      <w:r w:rsidR="000D65E5" w:rsidRPr="003E721B">
        <w:t xml:space="preserve">ифровые данные и иные сведения </w:t>
      </w:r>
      <w:proofErr w:type="spellStart"/>
      <w:r w:rsidR="000D65E5" w:rsidRPr="003E721B">
        <w:t>неконфиденциального</w:t>
      </w:r>
      <w:proofErr w:type="spellEnd"/>
      <w:r w:rsidR="000D65E5" w:rsidRPr="003E721B">
        <w:t xml:space="preserve"> хара</w:t>
      </w:r>
      <w:r w:rsidR="000D65E5" w:rsidRPr="003E721B">
        <w:t>к</w:t>
      </w:r>
      <w:r w:rsidR="000D65E5" w:rsidRPr="003E721B">
        <w:t>тера о ходе и итогах торгов на Бирже, а также информационные сообщения Биржи, обраб</w:t>
      </w:r>
      <w:r w:rsidR="000D65E5" w:rsidRPr="003E721B">
        <w:t>о</w:t>
      </w:r>
      <w:r w:rsidR="000D65E5" w:rsidRPr="003E721B">
        <w:t>танные и систематизированные с помощью программно-технических средств и оборудов</w:t>
      </w:r>
      <w:r w:rsidR="000D65E5" w:rsidRPr="003E721B">
        <w:t>а</w:t>
      </w:r>
      <w:r w:rsidR="000D65E5" w:rsidRPr="003E721B">
        <w:t>ния Биржи, содержащиеся в базах данных Биржи, правом на использование которых обл</w:t>
      </w:r>
      <w:r w:rsidR="000D65E5" w:rsidRPr="003E721B">
        <w:t>а</w:t>
      </w:r>
      <w:r w:rsidR="000D65E5" w:rsidRPr="003E721B">
        <w:t>дает Биржа в соответствии с законодательством Российской Федерации.</w:t>
      </w:r>
    </w:p>
    <w:p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w:t>
      </w:r>
      <w:r w:rsidR="006E1AF0" w:rsidRPr="00405D08">
        <w:rPr>
          <w:color w:val="000000"/>
        </w:rPr>
        <w:t>а</w:t>
      </w:r>
      <w:r w:rsidR="006E1AF0" w:rsidRPr="00405D08">
        <w:rPr>
          <w:color w:val="000000"/>
        </w:rPr>
        <w:t>вать адресные</w:t>
      </w:r>
      <w:r w:rsidR="004828C3">
        <w:rPr>
          <w:color w:val="000000"/>
        </w:rPr>
        <w:t xml:space="preserve"> заявки</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w:t>
      </w:r>
      <w:r w:rsidR="00B0642C" w:rsidRPr="00405D08">
        <w:rPr>
          <w:color w:val="000000"/>
        </w:rPr>
        <w:t>в</w:t>
      </w:r>
      <w:r w:rsidR="00B0642C" w:rsidRPr="00405D08">
        <w:rPr>
          <w:color w:val="000000"/>
        </w:rPr>
        <w:t xml:space="preserve">ки, подаваемые во внесистемном режиме торгов, не попадают в очередь заявок. </w:t>
      </w:r>
      <w:r w:rsidR="00EE4DF8">
        <w:rPr>
          <w:color w:val="000000"/>
        </w:rPr>
        <w:t>С</w:t>
      </w:r>
      <w:r w:rsidR="00B0642C" w:rsidRPr="00405D08">
        <w:rPr>
          <w:color w:val="000000"/>
        </w:rPr>
        <w:t>делки, з</w:t>
      </w:r>
      <w:r w:rsidR="00B0642C" w:rsidRPr="00405D08">
        <w:rPr>
          <w:color w:val="000000"/>
        </w:rPr>
        <w:t>а</w:t>
      </w:r>
      <w:r w:rsidR="00B0642C" w:rsidRPr="00405D08">
        <w:rPr>
          <w:color w:val="000000"/>
        </w:rPr>
        <w:t>ключаемые во внесистемном режиме торгов, не учитываются при расчете средневзвешенн</w:t>
      </w:r>
      <w:r w:rsidR="00B0642C" w:rsidRPr="00405D08">
        <w:rPr>
          <w:color w:val="000000"/>
        </w:rPr>
        <w:t>о</w:t>
      </w:r>
      <w:r w:rsidR="00B0642C" w:rsidRPr="00405D08">
        <w:rPr>
          <w:color w:val="000000"/>
        </w:rPr>
        <w:t>го курса</w:t>
      </w:r>
      <w:r w:rsidR="00447F92">
        <w:rPr>
          <w:color w:val="000000"/>
        </w:rPr>
        <w:t>.</w:t>
      </w:r>
    </w:p>
    <w:p w:rsidR="00314311" w:rsidRDefault="00314311" w:rsidP="00314311">
      <w:r w:rsidRPr="003E721B">
        <w:rPr>
          <w:b/>
          <w:bCs/>
        </w:rPr>
        <w:lastRenderedPageBreak/>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w:t>
      </w:r>
      <w:r w:rsidRPr="003E721B">
        <w:t>о</w:t>
      </w:r>
      <w:r w:rsidRPr="003E721B">
        <w:t>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p>
    <w:p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w:t>
      </w:r>
      <w:r w:rsidR="00660091" w:rsidRPr="003E721B">
        <w:rPr>
          <w:color w:val="000000"/>
        </w:rPr>
        <w:t>в</w:t>
      </w:r>
      <w:r w:rsidR="00660091" w:rsidRPr="003E721B">
        <w:rPr>
          <w:color w:val="000000"/>
        </w:rPr>
        <w:t>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w:t>
      </w:r>
      <w:r w:rsidR="00A33547" w:rsidRPr="003E721B">
        <w:rPr>
          <w:color w:val="000000"/>
        </w:rPr>
        <w:t>ю</w:t>
      </w:r>
      <w:r w:rsidR="00A33547" w:rsidRPr="003E721B">
        <w:rPr>
          <w:color w:val="000000"/>
        </w:rPr>
        <w:t>той/драгоценными металлами в соответствии с Правилами торгов</w:t>
      </w:r>
      <w:r w:rsidR="000C0648" w:rsidRPr="003E721B">
        <w:rPr>
          <w:color w:val="000000"/>
        </w:rPr>
        <w:t xml:space="preserve"> </w:t>
      </w:r>
      <w:r w:rsidR="00660091" w:rsidRPr="003E721B">
        <w:rPr>
          <w:color w:val="000000"/>
        </w:rPr>
        <w:t>на условиях, содерж</w:t>
      </w:r>
      <w:r w:rsidR="00660091" w:rsidRPr="003E721B">
        <w:rPr>
          <w:color w:val="000000"/>
        </w:rPr>
        <w:t>а</w:t>
      </w:r>
      <w:r w:rsidR="00660091" w:rsidRPr="003E721B">
        <w:rPr>
          <w:color w:val="000000"/>
        </w:rPr>
        <w:t xml:space="preserve">щихся в </w:t>
      </w:r>
      <w:r w:rsidR="00DF32F2" w:rsidRPr="003E721B">
        <w:rPr>
          <w:color w:val="000000"/>
        </w:rPr>
        <w:t>з</w:t>
      </w:r>
      <w:r w:rsidR="00660091" w:rsidRPr="003E721B">
        <w:rPr>
          <w:color w:val="000000"/>
        </w:rPr>
        <w:t>аявке.</w:t>
      </w:r>
    </w:p>
    <w:p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w:t>
      </w:r>
      <w:r>
        <w:rPr>
          <w:color w:val="000000"/>
        </w:rPr>
        <w:t>с</w:t>
      </w:r>
      <w:r>
        <w:rPr>
          <w:color w:val="000000"/>
        </w:rPr>
        <w:t>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w:t>
      </w:r>
      <w:r w:rsidR="002F6F36" w:rsidRPr="003E721B">
        <w:rPr>
          <w:color w:val="000000"/>
        </w:rPr>
        <w:t>р</w:t>
      </w:r>
      <w:r w:rsidR="002F6F36" w:rsidRPr="003E721B">
        <w:rPr>
          <w:color w:val="000000"/>
        </w:rPr>
        <w:t>гов</w:t>
      </w:r>
      <w:r>
        <w:rPr>
          <w:color w:val="000000"/>
        </w:rPr>
        <w:t>)</w:t>
      </w:r>
      <w:r w:rsidR="002F6F36" w:rsidRPr="003E721B">
        <w:rPr>
          <w:color w:val="000000"/>
        </w:rPr>
        <w:t>.</w:t>
      </w:r>
    </w:p>
    <w:p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rsidR="00F54203" w:rsidRDefault="00F54203" w:rsidP="00F54203">
      <w:pPr>
        <w:ind w:firstLine="709"/>
        <w:rPr>
          <w:color w:val="000000"/>
        </w:rPr>
      </w:pPr>
      <w:r w:rsidRPr="00882251">
        <w:rPr>
          <w:b/>
          <w:color w:val="000000"/>
        </w:rPr>
        <w:t>Адресная заявка</w:t>
      </w:r>
      <w:r w:rsidRPr="00882251">
        <w:rPr>
          <w:color w:val="000000"/>
        </w:rPr>
        <w:t xml:space="preserve"> </w:t>
      </w:r>
      <w:r w:rsidR="00030013" w:rsidRPr="00882251">
        <w:rPr>
          <w:color w:val="000000"/>
        </w:rPr>
        <w:t>–</w:t>
      </w:r>
      <w:r w:rsidRPr="00882251">
        <w:rPr>
          <w:color w:val="000000"/>
        </w:rPr>
        <w:t xml:space="preserve"> заявка</w:t>
      </w:r>
      <w:r w:rsidRPr="003E721B">
        <w:rPr>
          <w:color w:val="000000"/>
        </w:rPr>
        <w:t>, при подаче которой Участники торгов указывают в кач</w:t>
      </w:r>
      <w:r w:rsidRPr="003E721B">
        <w:rPr>
          <w:color w:val="000000"/>
        </w:rPr>
        <w:t>е</w:t>
      </w:r>
      <w:r w:rsidRPr="003E721B">
        <w:rPr>
          <w:color w:val="000000"/>
        </w:rPr>
        <w:t xml:space="preserve">стве конечного контрагента конкретного Участников торгов. </w:t>
      </w:r>
      <w:r>
        <w:rPr>
          <w:color w:val="000000"/>
        </w:rPr>
        <w:t>Информация об адресной з</w:t>
      </w:r>
      <w:r>
        <w:rPr>
          <w:color w:val="000000"/>
        </w:rPr>
        <w:t>а</w:t>
      </w:r>
      <w:r>
        <w:rPr>
          <w:color w:val="000000"/>
        </w:rPr>
        <w:t xml:space="preserve">явке </w:t>
      </w:r>
      <w:r w:rsidRPr="003E721B">
        <w:rPr>
          <w:color w:val="000000"/>
        </w:rPr>
        <w:t>отображается только на рабочем месте Участника торгов, подавшего заявку, и Учас</w:t>
      </w:r>
      <w:r w:rsidRPr="003E721B">
        <w:rPr>
          <w:color w:val="000000"/>
        </w:rPr>
        <w:t>т</w:t>
      </w:r>
      <w:r w:rsidRPr="003E721B">
        <w:rPr>
          <w:color w:val="000000"/>
        </w:rPr>
        <w:t xml:space="preserve">ника торгов, указанного </w:t>
      </w:r>
      <w:r>
        <w:rPr>
          <w:color w:val="000000"/>
        </w:rPr>
        <w:t xml:space="preserve">в данной адресной заявке </w:t>
      </w:r>
      <w:r w:rsidRPr="003E721B">
        <w:rPr>
          <w:color w:val="000000"/>
        </w:rPr>
        <w:t>в качестве конечного контрагента.</w:t>
      </w:r>
    </w:p>
    <w:p w:rsidR="00F54203" w:rsidRPr="006E5AB6" w:rsidRDefault="00F54203" w:rsidP="00F54203">
      <w:pPr>
        <w:ind w:firstLine="709"/>
        <w:rPr>
          <w:color w:val="000000"/>
        </w:rPr>
      </w:pPr>
      <w:r w:rsidRPr="00F54203">
        <w:rPr>
          <w:b/>
          <w:color w:val="000000"/>
        </w:rPr>
        <w:t>Безадресная заявка</w:t>
      </w:r>
      <w:r>
        <w:rPr>
          <w:color w:val="000000"/>
        </w:rPr>
        <w:t xml:space="preserve"> </w:t>
      </w:r>
      <w:r w:rsidR="00030013">
        <w:rPr>
          <w:color w:val="000000"/>
        </w:rPr>
        <w:t>–</w:t>
      </w:r>
      <w:r>
        <w:rPr>
          <w:color w:val="000000"/>
        </w:rPr>
        <w:t xml:space="preserve"> </w:t>
      </w:r>
      <w:r w:rsidRPr="003E721B">
        <w:rPr>
          <w:color w:val="000000"/>
        </w:rPr>
        <w:t xml:space="preserve">заявка, </w:t>
      </w:r>
      <w:r>
        <w:rPr>
          <w:color w:val="000000"/>
        </w:rPr>
        <w:t xml:space="preserve">не требующая указания </w:t>
      </w:r>
      <w:r w:rsidRPr="003E721B">
        <w:rPr>
          <w:color w:val="000000"/>
        </w:rPr>
        <w:t xml:space="preserve">конечного контрагента. </w:t>
      </w:r>
      <w:r>
        <w:rPr>
          <w:color w:val="000000"/>
        </w:rPr>
        <w:t>И</w:t>
      </w:r>
      <w:r>
        <w:rPr>
          <w:color w:val="000000"/>
        </w:rPr>
        <w:t>н</w:t>
      </w:r>
      <w:r>
        <w:rPr>
          <w:color w:val="000000"/>
        </w:rPr>
        <w:t xml:space="preserve">формация о безадресной заявке </w:t>
      </w:r>
      <w:r w:rsidRPr="003E721B">
        <w:rPr>
          <w:color w:val="000000"/>
        </w:rPr>
        <w:t>отображается на рабоч</w:t>
      </w:r>
      <w:r>
        <w:rPr>
          <w:color w:val="000000"/>
        </w:rPr>
        <w:t>их</w:t>
      </w:r>
      <w:r w:rsidRPr="003E721B">
        <w:rPr>
          <w:color w:val="000000"/>
        </w:rPr>
        <w:t xml:space="preserve"> мест</w:t>
      </w:r>
      <w:r>
        <w:rPr>
          <w:color w:val="000000"/>
        </w:rPr>
        <w:t>ах</w:t>
      </w:r>
      <w:r w:rsidRPr="003E721B">
        <w:rPr>
          <w:color w:val="000000"/>
        </w:rPr>
        <w:t xml:space="preserve"> </w:t>
      </w:r>
      <w:r>
        <w:rPr>
          <w:color w:val="000000"/>
        </w:rPr>
        <w:t xml:space="preserve">всех </w:t>
      </w:r>
      <w:r w:rsidRPr="003E721B">
        <w:rPr>
          <w:color w:val="000000"/>
        </w:rPr>
        <w:t>Участник</w:t>
      </w:r>
      <w:r w:rsidR="00CD0BAB" w:rsidRPr="00511065">
        <w:rPr>
          <w:color w:val="000000"/>
        </w:rPr>
        <w:t>ов</w:t>
      </w:r>
      <w:r w:rsidRPr="003E721B">
        <w:rPr>
          <w:color w:val="000000"/>
        </w:rPr>
        <w:t xml:space="preserve"> торгов.</w:t>
      </w:r>
    </w:p>
    <w:p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w:t>
      </w:r>
      <w:r w:rsidRPr="003E721B">
        <w:rPr>
          <w:color w:val="000000"/>
        </w:rPr>
        <w:t>о</w:t>
      </w:r>
      <w:r w:rsidRPr="003E721B">
        <w:rPr>
          <w:color w:val="000000"/>
        </w:rPr>
        <w:t>виями, указанными в заявке. Заявка, по которой заключены сделки в полном объеме, явл</w:t>
      </w:r>
      <w:r w:rsidRPr="003E721B">
        <w:rPr>
          <w:color w:val="000000"/>
        </w:rPr>
        <w:t>я</w:t>
      </w:r>
      <w:r w:rsidRPr="003E721B">
        <w:rPr>
          <w:color w:val="000000"/>
        </w:rPr>
        <w:t>ется исполненной полностью. Заявка, по которой заключены сделки не в полном объеме, является исполненной частично.</w:t>
      </w:r>
    </w:p>
    <w:p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w:t>
      </w:r>
      <w:r w:rsidRPr="003E721B">
        <w:rPr>
          <w:color w:val="000000"/>
        </w:rPr>
        <w:t>ю</w:t>
      </w:r>
      <w:r w:rsidRPr="003E721B">
        <w:rPr>
          <w:color w:val="000000"/>
        </w:rPr>
        <w:t>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Разделяются два вида заявок: лимитированные и рыночные.</w:t>
      </w:r>
    </w:p>
    <w:p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rsidR="002F6F36" w:rsidRPr="003E721B" w:rsidRDefault="002F6F36" w:rsidP="00033F91">
      <w:pPr>
        <w:ind w:firstLine="709"/>
        <w:rPr>
          <w:b/>
          <w:color w:val="000000"/>
        </w:rPr>
      </w:pPr>
      <w:r w:rsidRPr="003E721B">
        <w:rPr>
          <w:b/>
          <w:color w:val="000000"/>
        </w:rPr>
        <w:t xml:space="preserve">Рыночная заявка </w:t>
      </w:r>
      <w:r w:rsidRPr="003E721B">
        <w:rPr>
          <w:color w:val="000000"/>
        </w:rPr>
        <w:t>– стандартный вид заявки, выражающий не требующее дополн</w:t>
      </w:r>
      <w:r w:rsidRPr="003E721B">
        <w:rPr>
          <w:color w:val="000000"/>
        </w:rPr>
        <w:t>и</w:t>
      </w:r>
      <w:r w:rsidRPr="003E721B">
        <w:rPr>
          <w:color w:val="000000"/>
        </w:rPr>
        <w:t xml:space="preserve">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proofErr w:type="gramStart"/>
      <w:r w:rsidRPr="003E721B">
        <w:rPr>
          <w:color w:val="000000"/>
        </w:rPr>
        <w:t>в</w:t>
      </w:r>
      <w:proofErr w:type="gramEnd"/>
      <w:r w:rsidRPr="003E721B">
        <w:rPr>
          <w:color w:val="000000"/>
        </w:rPr>
        <w:t xml:space="preserve"> ТС.</w:t>
      </w:r>
    </w:p>
    <w:p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w:t>
      </w:r>
      <w:r w:rsidRPr="003E721B">
        <w:rPr>
          <w:color w:val="000000"/>
        </w:rPr>
        <w:t>с</w:t>
      </w:r>
      <w:r w:rsidRPr="003E721B">
        <w:rPr>
          <w:color w:val="000000"/>
        </w:rPr>
        <w:t>ловия их исполнения. Разделяются четыре стандартных типа заявок: «снять остаток», «п</w:t>
      </w:r>
      <w:r w:rsidRPr="003E721B">
        <w:rPr>
          <w:color w:val="000000"/>
        </w:rPr>
        <w:t>о</w:t>
      </w:r>
      <w:r w:rsidRPr="003E721B">
        <w:rPr>
          <w:color w:val="000000"/>
        </w:rPr>
        <w:t>ставить в очередь», «</w:t>
      </w:r>
      <w:r w:rsidR="000D5B9F">
        <w:rPr>
          <w:color w:val="000000"/>
        </w:rPr>
        <w:t>полностью</w:t>
      </w:r>
      <w:r w:rsidRPr="003E721B">
        <w:rPr>
          <w:color w:val="000000"/>
        </w:rPr>
        <w:t xml:space="preserve"> или отклонить» и «скрыть количество».</w:t>
      </w:r>
    </w:p>
    <w:p w:rsidR="002F6F36" w:rsidRPr="003E721B" w:rsidRDefault="002F6F36" w:rsidP="00033F91">
      <w:pPr>
        <w:ind w:firstLine="709"/>
        <w:rPr>
          <w:color w:val="000000"/>
        </w:rPr>
      </w:pPr>
      <w:r w:rsidRPr="003E721B">
        <w:rPr>
          <w:b/>
          <w:color w:val="000000"/>
        </w:rPr>
        <w:lastRenderedPageBreak/>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заявка, которая исполняется в ма</w:t>
      </w:r>
      <w:r w:rsidRPr="003E721B">
        <w:rPr>
          <w:color w:val="000000"/>
        </w:rPr>
        <w:t>к</w:t>
      </w:r>
      <w:r w:rsidRPr="003E721B">
        <w:rPr>
          <w:color w:val="000000"/>
        </w:rPr>
        <w:t xml:space="preserve">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rsidR="002F6F36" w:rsidRPr="003E721B" w:rsidRDefault="002F6F36" w:rsidP="00033F91">
      <w:pPr>
        <w:ind w:firstLine="709"/>
        <w:rPr>
          <w:b/>
          <w:color w:val="000000"/>
        </w:rPr>
      </w:pPr>
      <w:proofErr w:type="gramStart"/>
      <w:r w:rsidRPr="003E721B">
        <w:rPr>
          <w:b/>
          <w:color w:val="000000"/>
        </w:rPr>
        <w:t xml:space="preserve">Заявка типа «поставить в очередь» </w:t>
      </w:r>
      <w:r w:rsidRPr="003E721B">
        <w:rPr>
          <w:color w:val="000000"/>
        </w:rPr>
        <w:t xml:space="preserve">– </w:t>
      </w:r>
      <w:r w:rsidR="000D5B9F">
        <w:rPr>
          <w:color w:val="000000"/>
        </w:rPr>
        <w:t xml:space="preserve">лимитированная </w:t>
      </w:r>
      <w:r w:rsidRPr="003E721B">
        <w:rPr>
          <w:color w:val="000000"/>
        </w:rPr>
        <w:t xml:space="preserve">заявка,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w:t>
      </w:r>
      <w:r w:rsidRPr="003E721B">
        <w:rPr>
          <w:color w:val="000000"/>
        </w:rPr>
        <w:t>а</w:t>
      </w:r>
      <w:r w:rsidRPr="003E721B">
        <w:rPr>
          <w:color w:val="000000"/>
        </w:rPr>
        <w:t>вится в очередь как лимитированная заявка с объемом в размере неисполненного остатка.</w:t>
      </w:r>
      <w:proofErr w:type="gramEnd"/>
    </w:p>
    <w:p w:rsidR="002F6F36" w:rsidRPr="003E721B" w:rsidRDefault="002F6F36" w:rsidP="00033F91">
      <w:pPr>
        <w:ind w:firstLine="709"/>
        <w:rPr>
          <w:color w:val="000000"/>
        </w:rPr>
      </w:pPr>
      <w:proofErr w:type="gramStart"/>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E721B">
        <w:rPr>
          <w:color w:val="000000"/>
        </w:rPr>
        <w:t xml:space="preserve">– </w:t>
      </w:r>
      <w:r w:rsidR="00FB48B8" w:rsidRPr="00553987">
        <w:rPr>
          <w:color w:val="000000"/>
        </w:rPr>
        <w:t>лимитированная</w:t>
      </w:r>
      <w:r w:rsidR="00FB48B8">
        <w:rPr>
          <w:color w:val="000000"/>
        </w:rPr>
        <w:t xml:space="preserve"> </w:t>
      </w:r>
      <w:r w:rsidRPr="003E721B">
        <w:rPr>
          <w:color w:val="000000"/>
        </w:rPr>
        <w:t>заявка, которая и</w:t>
      </w:r>
      <w:r w:rsidRPr="003E721B">
        <w:rPr>
          <w:color w:val="000000"/>
        </w:rPr>
        <w:t>с</w:t>
      </w:r>
      <w:r w:rsidRPr="003E721B">
        <w:rPr>
          <w:color w:val="000000"/>
        </w:rPr>
        <w:t xml:space="preserve">полняется полностью сразу же после ее </w:t>
      </w:r>
      <w:r w:rsidR="00F4472A" w:rsidRPr="003E721B">
        <w:rPr>
          <w:color w:val="000000"/>
        </w:rPr>
        <w:t xml:space="preserve">регистрации </w:t>
      </w:r>
      <w:r w:rsidRPr="003E721B">
        <w:rPr>
          <w:color w:val="000000"/>
        </w:rPr>
        <w:t>в ТС, а при невозможности ее неме</w:t>
      </w:r>
      <w:r w:rsidRPr="003E721B">
        <w:rPr>
          <w:color w:val="000000"/>
        </w:rPr>
        <w:t>д</w:t>
      </w:r>
      <w:r w:rsidRPr="003E721B">
        <w:rPr>
          <w:color w:val="000000"/>
        </w:rPr>
        <w:t xml:space="preserve">ленного </w:t>
      </w:r>
      <w:r w:rsidR="00F4472A" w:rsidRPr="003E721B">
        <w:rPr>
          <w:color w:val="000000"/>
        </w:rPr>
        <w:t xml:space="preserve">исполнения </w:t>
      </w:r>
      <w:r w:rsidRPr="003E721B">
        <w:rPr>
          <w:color w:val="000000"/>
        </w:rPr>
        <w:t>отклоняется.</w:t>
      </w:r>
      <w:proofErr w:type="gramEnd"/>
    </w:p>
    <w:p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лимитированная заявка, где указывается кол</w:t>
      </w:r>
      <w:r w:rsidRPr="003E721B">
        <w:rPr>
          <w:color w:val="000000"/>
        </w:rPr>
        <w:t>и</w:t>
      </w:r>
      <w:r w:rsidRPr="003E721B">
        <w:rPr>
          <w:color w:val="000000"/>
        </w:rPr>
        <w:t>чество лотов, которое не от</w:t>
      </w:r>
      <w:r w:rsidR="00BB71D1" w:rsidRPr="003E721B">
        <w:rPr>
          <w:color w:val="000000"/>
        </w:rPr>
        <w:t>об</w:t>
      </w:r>
      <w:r w:rsidRPr="003E721B">
        <w:rPr>
          <w:color w:val="000000"/>
        </w:rPr>
        <w:t>ражается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w:t>
      </w:r>
      <w:r w:rsidR="00BB71D1" w:rsidRPr="003E721B">
        <w:rPr>
          <w:color w:val="000000"/>
        </w:rPr>
        <w:t>о</w:t>
      </w:r>
      <w:r w:rsidR="00BB71D1" w:rsidRPr="003E721B">
        <w:rPr>
          <w:color w:val="000000"/>
        </w:rPr>
        <w:t xml:space="preserve">тировок, устанавливается решением </w:t>
      </w:r>
      <w:r w:rsidR="00974C3B" w:rsidRPr="003E721B">
        <w:t>Биржи</w:t>
      </w:r>
      <w:r w:rsidR="00974C3B" w:rsidRPr="003E721B" w:rsidDel="00974C3B">
        <w:rPr>
          <w:color w:val="000000"/>
        </w:rPr>
        <w:t xml:space="preserve"> </w:t>
      </w:r>
      <w:r w:rsidR="00BB71D1" w:rsidRPr="003E721B">
        <w:rPr>
          <w:color w:val="000000"/>
        </w:rPr>
        <w:t xml:space="preserve">по согласованию с </w:t>
      </w:r>
      <w:r w:rsidR="000C0648" w:rsidRPr="003E721B">
        <w:rPr>
          <w:color w:val="000000"/>
        </w:rPr>
        <w:t>Клиринговым центром</w:t>
      </w:r>
      <w:r w:rsidR="00293831" w:rsidRPr="003E721B">
        <w:rPr>
          <w:color w:val="000000"/>
        </w:rPr>
        <w:t>.</w:t>
      </w:r>
      <w:r w:rsidR="002C5F08" w:rsidRPr="003E721B">
        <w:rPr>
          <w:color w:val="000000"/>
        </w:rPr>
        <w:t xml:space="preserve"> </w:t>
      </w:r>
      <w:r w:rsidR="00A4339E" w:rsidRPr="003E721B">
        <w:rPr>
          <w:bCs/>
        </w:rPr>
        <w:t>Ма</w:t>
      </w:r>
      <w:r w:rsidR="00A4339E" w:rsidRPr="003E721B">
        <w:rPr>
          <w:bCs/>
        </w:rPr>
        <w:t>к</w:t>
      </w:r>
      <w:r w:rsidR="00A4339E" w:rsidRPr="003E721B">
        <w:rPr>
          <w:bCs/>
        </w:rPr>
        <w:t>симальное соотношение общего количества лотов, указываемых в заявке типа «скрыть к</w:t>
      </w:r>
      <w:r w:rsidR="00A4339E" w:rsidRPr="003E721B">
        <w:rPr>
          <w:bCs/>
        </w:rPr>
        <w:t>о</w:t>
      </w:r>
      <w:r w:rsidR="00A4339E" w:rsidRPr="003E721B">
        <w:rPr>
          <w:bCs/>
        </w:rPr>
        <w:t xml:space="preserve">личество», </w:t>
      </w:r>
      <w:r w:rsidR="00E63970" w:rsidRPr="003E721B">
        <w:rPr>
          <w:bCs/>
        </w:rPr>
        <w:t>к</w:t>
      </w:r>
      <w:r w:rsidR="00A4339E" w:rsidRPr="003E721B">
        <w:rPr>
          <w:bCs/>
        </w:rPr>
        <w:t xml:space="preserve"> количеств</w:t>
      </w:r>
      <w:r w:rsidR="00E63970" w:rsidRPr="003E721B">
        <w:rPr>
          <w:bCs/>
        </w:rPr>
        <w:t>у</w:t>
      </w:r>
      <w:r w:rsidR="00A4339E" w:rsidRPr="003E721B">
        <w:rPr>
          <w:bCs/>
        </w:rPr>
        <w:t xml:space="preserve"> лотов, отображаемых в окне текущих котировок</w:t>
      </w:r>
      <w:r w:rsidR="00114DD8" w:rsidRPr="003E721B">
        <w:rPr>
          <w:color w:val="000000"/>
        </w:rPr>
        <w:t xml:space="preserve">, устанавливается решением </w:t>
      </w:r>
      <w:r w:rsidR="00974C3B" w:rsidRPr="003E721B">
        <w:t>Биржи</w:t>
      </w:r>
      <w:r w:rsidR="00974C3B" w:rsidRPr="003E721B" w:rsidDel="00974C3B">
        <w:rPr>
          <w:color w:val="000000"/>
        </w:rPr>
        <w:t xml:space="preserve"> </w:t>
      </w:r>
      <w:r w:rsidR="00114DD8" w:rsidRPr="003E721B">
        <w:rPr>
          <w:color w:val="000000"/>
        </w:rPr>
        <w:t xml:space="preserve">по согласованию с </w:t>
      </w:r>
      <w:r w:rsidR="000C0648" w:rsidRPr="003E721B">
        <w:rPr>
          <w:color w:val="000000"/>
        </w:rPr>
        <w:t>Клиринговым центром</w:t>
      </w:r>
      <w:r w:rsidR="00114DD8" w:rsidRPr="003E721B">
        <w:rPr>
          <w:color w:val="000000"/>
        </w:rPr>
        <w:t>.</w:t>
      </w:r>
      <w:r w:rsidR="00BC0BC5" w:rsidRPr="003E721B">
        <w:rPr>
          <w:color w:val="000000"/>
        </w:rPr>
        <w:t xml:space="preserve"> Заявки типа «скрыть количес</w:t>
      </w:r>
      <w:r w:rsidR="00BC0BC5" w:rsidRPr="003E721B">
        <w:rPr>
          <w:color w:val="000000"/>
        </w:rPr>
        <w:t>т</w:t>
      </w:r>
      <w:r w:rsidR="00BC0BC5" w:rsidRPr="003E721B">
        <w:rPr>
          <w:color w:val="000000"/>
        </w:rPr>
        <w:t>во» не могут подаваться в ТС с целью заключения сделок своп</w:t>
      </w:r>
      <w:r w:rsidR="00C65957" w:rsidRPr="003E721B">
        <w:rPr>
          <w:color w:val="000000"/>
        </w:rPr>
        <w:t>, своп контрактов и пост</w:t>
      </w:r>
      <w:r w:rsidR="00C65957" w:rsidRPr="003E721B">
        <w:rPr>
          <w:color w:val="000000"/>
        </w:rPr>
        <w:t>а</w:t>
      </w:r>
      <w:r w:rsidR="00C65957" w:rsidRPr="003E721B">
        <w:rPr>
          <w:color w:val="000000"/>
        </w:rPr>
        <w:t>вочны</w:t>
      </w:r>
      <w:r w:rsidR="00166D60" w:rsidRPr="003E721B">
        <w:rPr>
          <w:color w:val="000000"/>
        </w:rPr>
        <w:t>х</w:t>
      </w:r>
      <w:r w:rsidR="00C65957" w:rsidRPr="003E721B">
        <w:rPr>
          <w:color w:val="000000"/>
        </w:rPr>
        <w:t xml:space="preserve"> </w:t>
      </w:r>
      <w:r w:rsidR="00C65957" w:rsidRPr="003E721B">
        <w:t>фьючерс</w:t>
      </w:r>
      <w:r w:rsidR="00524DA2" w:rsidRPr="003E721B">
        <w:t>ных контрактов</w:t>
      </w:r>
      <w:r w:rsidR="00BC0BC5" w:rsidRPr="003E721B">
        <w:t>.</w:t>
      </w:r>
    </w:p>
    <w:p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w:t>
      </w:r>
      <w:r w:rsidR="005F5E90" w:rsidRPr="003E721B">
        <w:rPr>
          <w:color w:val="000000"/>
        </w:rPr>
        <w:t>е</w:t>
      </w:r>
      <w:r w:rsidR="005F5E90" w:rsidRPr="003E721B">
        <w:rPr>
          <w:color w:val="000000"/>
        </w:rPr>
        <w:t>нию к какой-либо заявке являются встречные заявки, удовлетворяющие ее условиям.</w:t>
      </w:r>
    </w:p>
    <w:p w:rsidR="005F5E90" w:rsidRPr="003E721B" w:rsidRDefault="005F5E90" w:rsidP="005F5E90">
      <w:pPr>
        <w:ind w:firstLine="709"/>
        <w:rPr>
          <w:color w:val="000000"/>
        </w:rPr>
      </w:pPr>
      <w:r w:rsidRPr="003E721B">
        <w:rPr>
          <w:color w:val="000000"/>
        </w:rPr>
        <w:t>Допустимыми встречными заявками по отношению к какой-либо лимитированной заявке типа «поставить в очередь» или «снять остаток» являются встречные заявки</w:t>
      </w:r>
      <w:r w:rsidR="009022EA">
        <w:rPr>
          <w:color w:val="000000"/>
        </w:rPr>
        <w:t xml:space="preserve">, стоящие </w:t>
      </w:r>
      <w:r w:rsidR="00391F06">
        <w:rPr>
          <w:color w:val="000000"/>
        </w:rPr>
        <w:t>первыми</w:t>
      </w:r>
      <w:r w:rsidR="009022EA">
        <w:rPr>
          <w:color w:val="000000"/>
        </w:rPr>
        <w:t xml:space="preserve"> </w:t>
      </w:r>
      <w:r w:rsidR="00447F92">
        <w:rPr>
          <w:color w:val="000000"/>
        </w:rPr>
        <w:t xml:space="preserve">в </w:t>
      </w:r>
      <w:r w:rsidR="009022EA">
        <w:rPr>
          <w:color w:val="000000"/>
        </w:rPr>
        <w:t>очереди,</w:t>
      </w:r>
      <w:r w:rsidRPr="003E721B">
        <w:rPr>
          <w:color w:val="000000"/>
        </w:rPr>
        <w:t xml:space="preserve"> с ценами не большими, чем цена покупки (не меньшими, чем цена пр</w:t>
      </w:r>
      <w:r w:rsidRPr="003E721B">
        <w:rPr>
          <w:color w:val="000000"/>
        </w:rPr>
        <w:t>о</w:t>
      </w:r>
      <w:r w:rsidRPr="003E721B">
        <w:rPr>
          <w:color w:val="000000"/>
        </w:rPr>
        <w:t>дажи), указанная в данной заявке.</w:t>
      </w:r>
    </w:p>
    <w:p w:rsidR="005F5E90" w:rsidRPr="003E721B" w:rsidRDefault="005F5E90" w:rsidP="005F5E90">
      <w:pPr>
        <w:ind w:firstLine="709"/>
        <w:rPr>
          <w:color w:val="000000"/>
        </w:rPr>
      </w:pPr>
      <w:proofErr w:type="gramStart"/>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w:t>
      </w:r>
      <w:r w:rsidR="009022EA" w:rsidRPr="00951B2E">
        <w:rPr>
          <w:color w:val="000000"/>
        </w:rPr>
        <w:t>е</w:t>
      </w:r>
      <w:r w:rsidR="009022EA" w:rsidRPr="00951B2E">
        <w:rPr>
          <w:color w:val="000000"/>
        </w:rPr>
        <w:t>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совокупный объем которых не меньше указанного в подаваемой заявке.</w:t>
      </w:r>
      <w:proofErr w:type="gramEnd"/>
    </w:p>
    <w:p w:rsidR="00EB612C" w:rsidRPr="003E721B" w:rsidRDefault="00375CBD" w:rsidP="005F5E90">
      <w:pPr>
        <w:ind w:firstLine="709"/>
        <w:rPr>
          <w:color w:val="000000"/>
        </w:rPr>
      </w:pPr>
      <w:r w:rsidRPr="003E721B">
        <w:rPr>
          <w:color w:val="000000"/>
        </w:rPr>
        <w:t xml:space="preserve">Допустимые встречные заявки на заключение </w:t>
      </w:r>
      <w:r w:rsidR="00E93B20">
        <w:rPr>
          <w:color w:val="000000"/>
        </w:rPr>
        <w:t xml:space="preserve">адресной </w:t>
      </w:r>
      <w:r w:rsidRPr="003E721B">
        <w:rPr>
          <w:color w:val="000000"/>
        </w:rPr>
        <w:t xml:space="preserve">сделки, </w:t>
      </w:r>
      <w:r w:rsidR="009F5529">
        <w:rPr>
          <w:color w:val="000000"/>
        </w:rPr>
        <w:t xml:space="preserve">а также </w:t>
      </w:r>
      <w:r w:rsidRPr="003E721B">
        <w:rPr>
          <w:color w:val="000000"/>
        </w:rPr>
        <w:t>на заключ</w:t>
      </w:r>
      <w:r w:rsidRPr="003E721B">
        <w:rPr>
          <w:color w:val="000000"/>
        </w:rPr>
        <w:t>е</w:t>
      </w:r>
      <w:r w:rsidRPr="003E721B">
        <w:rPr>
          <w:color w:val="000000"/>
        </w:rPr>
        <w:t xml:space="preserve">ние </w:t>
      </w:r>
      <w:r w:rsidR="009F5529">
        <w:rPr>
          <w:color w:val="000000"/>
        </w:rPr>
        <w:t>безадресной</w:t>
      </w:r>
      <w:r w:rsidRPr="003E721B">
        <w:rPr>
          <w:color w:val="000000"/>
        </w:rPr>
        <w:t xml:space="preserve"> сделки типа «</w:t>
      </w:r>
      <w:r w:rsidR="009F5529">
        <w:rPr>
          <w:color w:val="000000"/>
        </w:rPr>
        <w:t>в</w:t>
      </w:r>
      <w:r w:rsidRPr="003E721B">
        <w:rPr>
          <w:color w:val="000000"/>
        </w:rPr>
        <w:t>сем», должны содержать одинаковые значения цены и объ</w:t>
      </w:r>
      <w:r w:rsidRPr="003E721B">
        <w:rPr>
          <w:color w:val="000000"/>
        </w:rPr>
        <w:t>е</w:t>
      </w:r>
      <w:r w:rsidRPr="003E721B">
        <w:rPr>
          <w:color w:val="000000"/>
        </w:rPr>
        <w:t xml:space="preserve">ма. В случае подачи заявки на заключение </w:t>
      </w:r>
      <w:r w:rsidR="009F5529">
        <w:rPr>
          <w:color w:val="000000"/>
        </w:rPr>
        <w:t xml:space="preserve">адресной </w:t>
      </w:r>
      <w:r w:rsidRPr="003E721B">
        <w:rPr>
          <w:color w:val="000000"/>
        </w:rPr>
        <w:t xml:space="preserve">сделки допустимые встречные заявки должны содержать взаимные указания Участниками торгов друг друга в качестве конечных контрагентов по </w:t>
      </w:r>
      <w:r w:rsidR="009F5529">
        <w:rPr>
          <w:color w:val="000000"/>
        </w:rPr>
        <w:t>адресной</w:t>
      </w:r>
      <w:r w:rsidR="009F5529" w:rsidRPr="003E721B">
        <w:rPr>
          <w:color w:val="000000"/>
        </w:rPr>
        <w:t xml:space="preserve"> </w:t>
      </w:r>
      <w:r w:rsidRPr="003E721B">
        <w:rPr>
          <w:color w:val="000000"/>
        </w:rPr>
        <w:t>сделке.</w:t>
      </w:r>
    </w:p>
    <w:p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п</w:t>
      </w:r>
      <w:r w:rsidR="00A24605" w:rsidRPr="006E260F">
        <w:rPr>
          <w:color w:val="000000"/>
        </w:rPr>
        <w:t>о</w:t>
      </w:r>
      <w:r w:rsidR="00A24605" w:rsidRPr="006E260F">
        <w:rPr>
          <w:color w:val="000000"/>
        </w:rPr>
        <w:t xml:space="preserve">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w:t>
      </w:r>
      <w:r w:rsidRPr="006E260F">
        <w:rPr>
          <w:color w:val="000000"/>
        </w:rPr>
        <w:t>у</w:t>
      </w:r>
      <w:r w:rsidRPr="006E260F">
        <w:rPr>
          <w:color w:val="000000"/>
        </w:rPr>
        <w:t xml:space="preserve">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00FA5D91">
        <w:rPr>
          <w:color w:val="000000"/>
        </w:rPr>
        <w:t xml:space="preserve"> </w:t>
      </w:r>
      <w:r w:rsidRPr="006E5AB6">
        <w:rPr>
          <w:color w:val="000000"/>
        </w:rPr>
        <w:t>одновременно подаваем</w:t>
      </w:r>
      <w:r w:rsidR="009022EA">
        <w:rPr>
          <w:color w:val="000000"/>
        </w:rPr>
        <w:t>ые</w:t>
      </w:r>
      <w:r w:rsidRPr="006E5AB6">
        <w:rPr>
          <w:color w:val="000000"/>
        </w:rPr>
        <w:t xml:space="preserve"> Участником то</w:t>
      </w:r>
      <w:r w:rsidRPr="006E5AB6">
        <w:rPr>
          <w:color w:val="000000"/>
        </w:rPr>
        <w:t>р</w:t>
      </w:r>
      <w:r w:rsidRPr="006E5AB6">
        <w:rPr>
          <w:color w:val="000000"/>
        </w:rPr>
        <w:t xml:space="preserve">гов </w:t>
      </w:r>
      <w:r w:rsidR="009022EA">
        <w:rPr>
          <w:color w:val="000000"/>
        </w:rPr>
        <w:t xml:space="preserve">заявки </w:t>
      </w:r>
      <w:r w:rsidRPr="006E5AB6">
        <w:rPr>
          <w:color w:val="000000"/>
        </w:rPr>
        <w:t>по двум различным сделкам спот с целью заключения сделки своп.</w:t>
      </w:r>
    </w:p>
    <w:p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w:t>
      </w:r>
      <w:r w:rsidRPr="006E5AB6">
        <w:rPr>
          <w:color w:val="000000"/>
        </w:rPr>
        <w:t>о</w:t>
      </w:r>
      <w:r w:rsidRPr="006E5AB6">
        <w:rPr>
          <w:color w:val="000000"/>
        </w:rPr>
        <w:t>странной валюты/драгоценного металла является обязательством с более поздней датой и</w:t>
      </w:r>
      <w:r w:rsidRPr="006E5AB6">
        <w:rPr>
          <w:color w:val="000000"/>
        </w:rPr>
        <w:t>с</w:t>
      </w:r>
      <w:r w:rsidRPr="006E5AB6">
        <w:rPr>
          <w:color w:val="000000"/>
        </w:rPr>
        <w:t>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rsidR="00291188" w:rsidRPr="006E5AB6" w:rsidRDefault="00291188" w:rsidP="004F24C1">
      <w:pPr>
        <w:ind w:firstLine="709"/>
        <w:rPr>
          <w:color w:val="000000"/>
        </w:rPr>
      </w:pPr>
      <w:r>
        <w:rPr>
          <w:color w:val="000000"/>
        </w:rPr>
        <w:lastRenderedPageBreak/>
        <w:t xml:space="preserve">Заявка на заключение сделки своп может подаваться как адресная или безадресная заявка или как заявка на заключение безадресной сделки типа «всем». </w:t>
      </w:r>
    </w:p>
    <w:p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w:t>
      </w:r>
      <w:r w:rsidRPr="003E721B">
        <w:rPr>
          <w:color w:val="000000"/>
        </w:rPr>
        <w:t>е</w:t>
      </w:r>
      <w:r w:rsidRPr="003E721B">
        <w:rPr>
          <w:color w:val="000000"/>
        </w:rPr>
        <w:t>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w:t>
      </w:r>
      <w:r w:rsidRPr="003E721B">
        <w:rPr>
          <w:color w:val="000000"/>
        </w:rPr>
        <w:t>н</w:t>
      </w:r>
      <w:r w:rsidRPr="003E721B">
        <w:rPr>
          <w:color w:val="000000"/>
        </w:rPr>
        <w:t xml:space="preserve">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w:t>
      </w:r>
      <w:r w:rsidRPr="003E721B">
        <w:rPr>
          <w:color w:val="000000"/>
        </w:rPr>
        <w:t>в</w:t>
      </w:r>
      <w:r w:rsidRPr="003E721B">
        <w:rPr>
          <w:color w:val="000000"/>
        </w:rPr>
        <w:t>ка на заключение своп контракта имеет направленность «продажа/покупка».</w:t>
      </w:r>
    </w:p>
    <w:p w:rsidR="004F24C1" w:rsidRPr="003E721B" w:rsidRDefault="00291188" w:rsidP="004F24C1">
      <w:pPr>
        <w:ind w:firstLine="709"/>
        <w:rPr>
          <w:color w:val="000000"/>
        </w:rPr>
      </w:pPr>
      <w:r>
        <w:rPr>
          <w:color w:val="000000"/>
        </w:rPr>
        <w:t>Заявка на заключение своп контракта может подаваться как адресная или безадре</w:t>
      </w:r>
      <w:r>
        <w:rPr>
          <w:color w:val="000000"/>
        </w:rPr>
        <w:t>с</w:t>
      </w:r>
      <w:r>
        <w:rPr>
          <w:color w:val="000000"/>
        </w:rPr>
        <w:t xml:space="preserve">ная заявка или как заявка на заключение безадресной сделки типа «всем». </w:t>
      </w:r>
    </w:p>
    <w:p w:rsidR="00157C3E" w:rsidRPr="00720375"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w:t>
      </w:r>
      <w:r w:rsidRPr="00FA5D91">
        <w:rPr>
          <w:color w:val="000000"/>
        </w:rPr>
        <w:t>о</w:t>
      </w:r>
      <w:r w:rsidRPr="00FA5D91">
        <w:rPr>
          <w:color w:val="000000"/>
        </w:rPr>
        <w:t>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для подключения к ПТК ТЦ.</w:t>
      </w:r>
    </w:p>
    <w:p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w:t>
      </w:r>
      <w:r w:rsidRPr="00A04E6B">
        <w:t>о</w:t>
      </w:r>
      <w:r w:rsidRPr="00A04E6B">
        <w:t>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035178" w:rsidRPr="00A04E6B">
        <w:t>регистрационн</w:t>
      </w:r>
      <w:r w:rsidR="0071426A" w:rsidRPr="00A04E6B">
        <w:t>ому</w:t>
      </w:r>
      <w:r w:rsidR="00035178" w:rsidRPr="00A04E6B">
        <w:t xml:space="preserve"> код</w:t>
      </w:r>
      <w:r w:rsidR="0071426A" w:rsidRPr="00A04E6B">
        <w:t>у</w:t>
      </w:r>
      <w:r w:rsidRPr="00A04E6B">
        <w:t xml:space="preserve"> Участника торгов, </w:t>
      </w:r>
      <w:r w:rsidR="000216D5" w:rsidRPr="00A04E6B">
        <w:t>подавшего заявление о выдаче данного ИСД.</w:t>
      </w:r>
    </w:p>
    <w:p w:rsidR="008842EF" w:rsidRPr="003E721B" w:rsidRDefault="008842EF" w:rsidP="008842EF">
      <w:pPr>
        <w:rPr>
          <w:color w:val="000000"/>
        </w:rPr>
      </w:pPr>
      <w:r w:rsidRPr="00720375">
        <w:rPr>
          <w:b/>
          <w:color w:val="000000"/>
        </w:rPr>
        <w:t>Инструмент</w:t>
      </w:r>
      <w:r w:rsidRPr="00720375">
        <w:rPr>
          <w:color w:val="000000"/>
        </w:rPr>
        <w:t xml:space="preserve"> –</w:t>
      </w:r>
      <w:r w:rsidR="00087692" w:rsidRPr="00720375">
        <w:rPr>
          <w:color w:val="000000"/>
        </w:rPr>
        <w:t xml:space="preserve"> сделка спот, сделка своп, своп контракт или поставочный фьючерсный ко</w:t>
      </w:r>
      <w:r w:rsidR="00087692" w:rsidRPr="00720375">
        <w:rPr>
          <w:color w:val="000000"/>
        </w:rPr>
        <w:t>н</w:t>
      </w:r>
      <w:r w:rsidR="00087692" w:rsidRPr="00720375">
        <w:rPr>
          <w:color w:val="000000"/>
        </w:rPr>
        <w:t>тракт, совокупность условий</w:t>
      </w:r>
      <w:r w:rsidR="00087692" w:rsidRPr="003E721B">
        <w:rPr>
          <w:color w:val="000000"/>
        </w:rPr>
        <w:t xml:space="preserve"> заключения </w:t>
      </w:r>
      <w:r w:rsidR="00324EC0" w:rsidRPr="003E721B">
        <w:rPr>
          <w:color w:val="000000"/>
        </w:rPr>
        <w:t xml:space="preserve">каждой из </w:t>
      </w:r>
      <w:r w:rsidR="00087692" w:rsidRPr="003E721B">
        <w:rPr>
          <w:color w:val="000000"/>
        </w:rPr>
        <w:t xml:space="preserve">которых на организованных торгах Биржи </w:t>
      </w:r>
      <w:r w:rsidR="00C70CA9" w:rsidRPr="003E721B">
        <w:rPr>
          <w:color w:val="000000"/>
        </w:rPr>
        <w:t>определена</w:t>
      </w:r>
      <w:r w:rsidR="00087692" w:rsidRPr="003E721B">
        <w:rPr>
          <w:color w:val="000000"/>
        </w:rPr>
        <w:t xml:space="preserve"> в соответствующ</w:t>
      </w:r>
      <w:r w:rsidR="00D24882" w:rsidRPr="003E721B">
        <w:rPr>
          <w:color w:val="000000"/>
        </w:rPr>
        <w:t>ей</w:t>
      </w:r>
      <w:r w:rsidR="00087692" w:rsidRPr="003E721B">
        <w:rPr>
          <w:color w:val="000000"/>
        </w:rPr>
        <w:t xml:space="preserve"> спецификаци</w:t>
      </w:r>
      <w:r w:rsidR="00D24882" w:rsidRPr="003E721B">
        <w:rPr>
          <w:color w:val="000000"/>
        </w:rPr>
        <w:t>и</w:t>
      </w:r>
      <w:r w:rsidR="004435EF" w:rsidRPr="004435EF">
        <w:rPr>
          <w:color w:val="000000"/>
        </w:rPr>
        <w:t xml:space="preserve"> </w:t>
      </w:r>
      <w:r w:rsidR="004435EF">
        <w:rPr>
          <w:color w:val="000000"/>
        </w:rPr>
        <w:t>и (или) в списке параметров соотве</w:t>
      </w:r>
      <w:r w:rsidR="004435EF">
        <w:rPr>
          <w:color w:val="000000"/>
        </w:rPr>
        <w:t>т</w:t>
      </w:r>
      <w:r w:rsidR="004435EF">
        <w:rPr>
          <w:color w:val="000000"/>
        </w:rPr>
        <w:t>ствующих сделок</w:t>
      </w:r>
      <w:r w:rsidR="00DD67FD" w:rsidRPr="003E721B">
        <w:rPr>
          <w:color w:val="000000"/>
        </w:rPr>
        <w:t>.</w:t>
      </w:r>
    </w:p>
    <w:p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w:t>
      </w:r>
      <w:r w:rsidRPr="003E721B">
        <w:rPr>
          <w:color w:val="000000"/>
        </w:rPr>
        <w:t>н</w:t>
      </w:r>
      <w:r w:rsidRPr="003E721B">
        <w:rPr>
          <w:color w:val="000000"/>
        </w:rPr>
        <w:t xml:space="preserve">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rsidR="008B1519" w:rsidRPr="003E721B"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зарегистрир</w:t>
      </w:r>
      <w:r w:rsidR="00CD1FFD" w:rsidRPr="003E721B">
        <w:rPr>
          <w:color w:val="000000"/>
        </w:rPr>
        <w:t>о</w:t>
      </w:r>
      <w:r w:rsidR="00CD1FFD" w:rsidRPr="003E721B">
        <w:rPr>
          <w:color w:val="000000"/>
        </w:rPr>
        <w:t xml:space="preserve">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Pr="003E721B">
        <w:rPr>
          <w:color w:val="000000"/>
        </w:rPr>
        <w:t>Банк «Национальный Клиринговый Центр» (</w:t>
      </w:r>
      <w:r w:rsidR="005D39EB">
        <w:rPr>
          <w:color w:val="000000"/>
        </w:rPr>
        <w:t>А</w:t>
      </w:r>
      <w:r w:rsidRPr="003E721B">
        <w:rPr>
          <w:color w:val="000000"/>
        </w:rPr>
        <w:t>кционерное общес</w:t>
      </w:r>
      <w:r w:rsidRPr="003E721B">
        <w:rPr>
          <w:color w:val="000000"/>
        </w:rPr>
        <w:t>т</w:t>
      </w:r>
      <w:r w:rsidRPr="003E721B">
        <w:rPr>
          <w:color w:val="000000"/>
        </w:rPr>
        <w:t>во), осуществляющий</w:t>
      </w:r>
      <w:r w:rsidR="00F47833" w:rsidRPr="003E721B">
        <w:rPr>
          <w:color w:val="000000"/>
        </w:rPr>
        <w:t xml:space="preserve"> 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5D39EB" w:rsidRPr="00A24605">
        <w:rPr>
          <w:color w:val="000000"/>
        </w:rPr>
        <w:t xml:space="preserve">Банка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выполняющий функции центрального контрагента.</w:t>
      </w:r>
    </w:p>
    <w:p w:rsidR="001005EE" w:rsidRPr="003E721B" w:rsidRDefault="001005EE" w:rsidP="001005EE">
      <w:pPr>
        <w:rPr>
          <w:color w:val="000000"/>
        </w:rPr>
      </w:pPr>
      <w:r w:rsidRPr="003E721B">
        <w:rPr>
          <w:b/>
          <w:color w:val="000000"/>
        </w:rPr>
        <w:t>Конечный контрагент</w:t>
      </w:r>
      <w:r w:rsidRPr="003E721B">
        <w:rPr>
          <w:color w:val="000000"/>
        </w:rPr>
        <w:t xml:space="preserve"> – Участник торгов, указываемый другим Участником торгов </w:t>
      </w:r>
      <w:r w:rsidR="00A24605">
        <w:rPr>
          <w:color w:val="000000"/>
        </w:rPr>
        <w:t xml:space="preserve">в </w:t>
      </w:r>
      <w:r w:rsidR="00A24605" w:rsidRPr="003E721B">
        <w:rPr>
          <w:color w:val="000000"/>
        </w:rPr>
        <w:t>кач</w:t>
      </w:r>
      <w:r w:rsidR="00A24605" w:rsidRPr="003E721B">
        <w:rPr>
          <w:color w:val="000000"/>
        </w:rPr>
        <w:t>е</w:t>
      </w:r>
      <w:r w:rsidR="00A24605" w:rsidRPr="003E721B">
        <w:rPr>
          <w:color w:val="000000"/>
        </w:rPr>
        <w:t xml:space="preserve">стве контрагента </w:t>
      </w:r>
      <w:r w:rsidRPr="003E721B">
        <w:rPr>
          <w:color w:val="000000"/>
        </w:rPr>
        <w:t xml:space="preserve">в заявке на заключение </w:t>
      </w:r>
      <w:r w:rsidR="005D39EB">
        <w:rPr>
          <w:color w:val="000000"/>
        </w:rPr>
        <w:t xml:space="preserve">адресной </w:t>
      </w:r>
      <w:r w:rsidRPr="003E721B">
        <w:rPr>
          <w:color w:val="000000"/>
        </w:rPr>
        <w:t>сделки</w:t>
      </w:r>
      <w:r w:rsidR="00A24605">
        <w:rPr>
          <w:color w:val="000000"/>
        </w:rPr>
        <w:t>.</w:t>
      </w:r>
    </w:p>
    <w:p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434217" w:rsidRPr="003E721B">
        <w:rPr>
          <w:color w:val="000000"/>
        </w:rPr>
        <w:t xml:space="preserve">Биржей </w:t>
      </w:r>
      <w:r w:rsidR="00B23853">
        <w:rPr>
          <w:color w:val="000000"/>
        </w:rPr>
        <w:t>к</w:t>
      </w:r>
      <w:r w:rsidR="00B23853" w:rsidRPr="003E721B">
        <w:rPr>
          <w:color w:val="000000"/>
        </w:rPr>
        <w:t xml:space="preserve">лиенту </w:t>
      </w:r>
      <w:r w:rsidR="00841203" w:rsidRPr="003E721B">
        <w:rPr>
          <w:color w:val="000000"/>
        </w:rPr>
        <w:t>Участника торгов</w:t>
      </w:r>
      <w:r w:rsidRPr="003E721B">
        <w:rPr>
          <w:color w:val="000000"/>
        </w:rPr>
        <w:t>.</w:t>
      </w:r>
    </w:p>
    <w:p w:rsidR="002F6F36" w:rsidRPr="003E721B" w:rsidRDefault="002F6F36" w:rsidP="001E1709">
      <w:pPr>
        <w:rPr>
          <w:color w:val="000000"/>
        </w:rPr>
      </w:pPr>
      <w:r w:rsidRPr="003E721B">
        <w:rPr>
          <w:b/>
          <w:color w:val="000000"/>
        </w:rPr>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определяемое применител</w:t>
      </w:r>
      <w:r w:rsidRPr="003E721B">
        <w:rPr>
          <w:color w:val="000000"/>
        </w:rPr>
        <w:t>ь</w:t>
      </w:r>
      <w:r w:rsidRPr="003E721B">
        <w:rPr>
          <w:color w:val="000000"/>
        </w:rPr>
        <w:t xml:space="preserve">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w:t>
      </w:r>
      <w:r w:rsidR="00B13B0D" w:rsidRPr="003E721B">
        <w:rPr>
          <w:color w:val="000000"/>
        </w:rPr>
        <w:t>т</w:t>
      </w:r>
      <w:r w:rsidR="00B13B0D" w:rsidRPr="003E721B">
        <w:rPr>
          <w:color w:val="000000"/>
        </w:rPr>
        <w:t>ствующей спецификацией</w:t>
      </w:r>
      <w:r w:rsidRPr="003E721B">
        <w:rPr>
          <w:color w:val="000000"/>
        </w:rPr>
        <w:t>.</w:t>
      </w:r>
    </w:p>
    <w:p w:rsidR="002F6F36" w:rsidRPr="00FA1D1B" w:rsidRDefault="002F6F36" w:rsidP="001E1709">
      <w:pPr>
        <w:rPr>
          <w:color w:val="000000"/>
        </w:rPr>
      </w:pPr>
      <w:r w:rsidRPr="003E721B">
        <w:rPr>
          <w:b/>
          <w:color w:val="000000"/>
        </w:rPr>
        <w:lastRenderedPageBreak/>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от времени выставления заявки Участником </w:t>
      </w:r>
      <w:r w:rsidR="00BF1627" w:rsidRPr="00BC4FE6">
        <w:rPr>
          <w:color w:val="000000"/>
        </w:rPr>
        <w:t>торгов.</w:t>
      </w:r>
    </w:p>
    <w:p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w:t>
      </w:r>
      <w:r w:rsidRPr="003E721B">
        <w:rPr>
          <w:color w:val="000000"/>
        </w:rPr>
        <w:t>л</w:t>
      </w:r>
      <w:r w:rsidRPr="003E721B">
        <w:rPr>
          <w:color w:val="000000"/>
        </w:rPr>
        <w:t>лами, проводимые в порядке, установленном настоящими Правилами торгов.</w:t>
      </w:r>
    </w:p>
    <w:p w:rsidR="00B03CFB" w:rsidRPr="003E721B" w:rsidRDefault="00B03CFB" w:rsidP="00212C97">
      <w:pPr>
        <w:rPr>
          <w:color w:val="000000"/>
        </w:rPr>
      </w:pPr>
      <w:r w:rsidRPr="003E721B">
        <w:rPr>
          <w:b/>
          <w:color w:val="000000"/>
        </w:rPr>
        <w:t xml:space="preserve">Основная </w:t>
      </w:r>
      <w:r w:rsidR="00776F85">
        <w:rPr>
          <w:b/>
          <w:color w:val="000000"/>
        </w:rPr>
        <w:t xml:space="preserve">торговая </w:t>
      </w:r>
      <w:r w:rsidRPr="003E721B">
        <w:rPr>
          <w:b/>
          <w:color w:val="000000"/>
        </w:rPr>
        <w:t xml:space="preserve">сессия </w:t>
      </w:r>
      <w:r w:rsidR="00776F85">
        <w:rPr>
          <w:b/>
          <w:color w:val="000000"/>
        </w:rPr>
        <w:t>(основная</w:t>
      </w:r>
      <w:r w:rsidR="000A7EE8" w:rsidRPr="000A7EE8">
        <w:rPr>
          <w:b/>
          <w:color w:val="000000"/>
        </w:rPr>
        <w:t xml:space="preserve"> сессия</w:t>
      </w:r>
      <w:r w:rsidR="00776F85">
        <w:rPr>
          <w:b/>
          <w:color w:val="000000"/>
        </w:rPr>
        <w:t xml:space="preserve">) </w:t>
      </w:r>
      <w:r w:rsidRPr="003E721B">
        <w:rPr>
          <w:color w:val="000000"/>
        </w:rPr>
        <w:t xml:space="preserve">– </w:t>
      </w:r>
      <w:r w:rsidR="00776F85">
        <w:rPr>
          <w:color w:val="000000"/>
        </w:rPr>
        <w:t>период времени в течение торгового дня</w:t>
      </w:r>
      <w:r w:rsidR="001161C3">
        <w:rPr>
          <w:color w:val="000000"/>
        </w:rPr>
        <w:t xml:space="preserve"> с </w:t>
      </w:r>
      <w:r w:rsidR="001161C3" w:rsidRPr="00C87816">
        <w:rPr>
          <w:color w:val="000000"/>
        </w:rPr>
        <w:t>10:00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w:t>
      </w:r>
      <w:r w:rsidR="00ED4D51" w:rsidRPr="00A34AF3">
        <w:rPr>
          <w:color w:val="000000"/>
        </w:rPr>
        <w:t>т</w:t>
      </w:r>
      <w:r w:rsidR="00ED4D51" w:rsidRPr="00A34AF3">
        <w:rPr>
          <w:color w:val="000000"/>
        </w:rPr>
        <w:t>ренных настоящими Правилами торгов</w:t>
      </w:r>
      <w:r w:rsidR="000B2E37" w:rsidRPr="00C87816">
        <w:rPr>
          <w:color w:val="000000"/>
        </w:rPr>
        <w:t>.</w:t>
      </w:r>
    </w:p>
    <w:p w:rsidR="00330AB2" w:rsidRPr="003E721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w:t>
      </w:r>
      <w:proofErr w:type="gramStart"/>
      <w:r w:rsidRPr="003E721B">
        <w:rPr>
          <w:color w:val="000000"/>
        </w:rPr>
        <w:t>в</w:t>
      </w:r>
      <w:proofErr w:type="gramEnd"/>
      <w:r w:rsidRPr="003E721B">
        <w:rPr>
          <w:color w:val="000000"/>
        </w:rPr>
        <w:t xml:space="preserve">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w:t>
      </w:r>
      <w:r w:rsidRPr="003E721B">
        <w:rPr>
          <w:color w:val="000000"/>
        </w:rPr>
        <w:t>в</w:t>
      </w:r>
      <w:r w:rsidRPr="003E721B">
        <w:rPr>
          <w:color w:val="000000"/>
        </w:rPr>
        <w:t>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w:t>
      </w:r>
      <w:r w:rsidRPr="003E721B">
        <w:rPr>
          <w:color w:val="000000"/>
        </w:rPr>
        <w:t>е</w:t>
      </w:r>
      <w:r w:rsidRPr="003E721B">
        <w:rPr>
          <w:color w:val="000000"/>
        </w:rPr>
        <w:t>ны. При равенстве цен в заявках одинаковой направленности приоритет имеет заявка, п</w:t>
      </w:r>
      <w:r w:rsidRPr="003E721B">
        <w:rPr>
          <w:color w:val="000000"/>
        </w:rPr>
        <w:t>о</w:t>
      </w:r>
      <w:r w:rsidRPr="003E721B">
        <w:rPr>
          <w:color w:val="000000"/>
        </w:rPr>
        <w:t xml:space="preserve">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3E721B">
        <w:rPr>
          <w:color w:val="000000"/>
        </w:rPr>
        <w:t>сделок</w:t>
      </w:r>
      <w:r w:rsidR="0022297B">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заявки, стоящие в очереди, имеют </w:t>
      </w:r>
      <w:r w:rsidR="00265A81" w:rsidRPr="003E721B">
        <w:rPr>
          <w:color w:val="000000"/>
        </w:rPr>
        <w:t xml:space="preserve">состояние </w:t>
      </w:r>
      <w:r w:rsidR="00C56AAC" w:rsidRPr="003E721B">
        <w:rPr>
          <w:color w:val="000000"/>
        </w:rPr>
        <w:t>«активная».</w:t>
      </w:r>
    </w:p>
    <w:p w:rsidR="00B2583C" w:rsidRPr="004D15F0" w:rsidRDefault="00B2583C" w:rsidP="00B2583C">
      <w:pPr>
        <w:autoSpaceDE w:val="0"/>
        <w:autoSpaceDN w:val="0"/>
        <w:textAlignment w:val="baseline"/>
      </w:pPr>
      <w:r w:rsidRPr="00A04E6B">
        <w:rPr>
          <w:b/>
          <w:bCs/>
        </w:rPr>
        <w:t>Поручение</w:t>
      </w:r>
      <w:r w:rsidRPr="00A04E6B">
        <w:t xml:space="preserve"> – электронное сообщение</w:t>
      </w:r>
      <w:r w:rsidR="00656BC1" w:rsidRPr="00A04E6B">
        <w:t xml:space="preserve"> клиента</w:t>
      </w:r>
      <w:r w:rsidRPr="00A04E6B">
        <w:t xml:space="preserve">, </w:t>
      </w:r>
      <w:r w:rsidR="00710484" w:rsidRPr="00A04E6B">
        <w:t>подаваемое в подсистему обработки поруч</w:t>
      </w:r>
      <w:r w:rsidR="00710484" w:rsidRPr="00A04E6B">
        <w:t>е</w:t>
      </w:r>
      <w:r w:rsidR="00710484" w:rsidRPr="00A04E6B">
        <w:t xml:space="preserve">ний и </w:t>
      </w:r>
      <w:r w:rsidRPr="00A04E6B">
        <w:t xml:space="preserve">являющееся </w:t>
      </w:r>
      <w:r w:rsidR="00710484" w:rsidRPr="00A04E6B">
        <w:t>поручением клиента</w:t>
      </w:r>
      <w:r w:rsidRPr="00A04E6B">
        <w:t xml:space="preserve"> </w:t>
      </w:r>
      <w:r w:rsidR="00656BC1" w:rsidRPr="00A04E6B">
        <w:t>Участник</w:t>
      </w:r>
      <w:r w:rsidR="00710484" w:rsidRPr="00A04E6B">
        <w:t>у</w:t>
      </w:r>
      <w:r w:rsidR="00656BC1" w:rsidRPr="00A04E6B">
        <w:t xml:space="preserve"> торгов </w:t>
      </w:r>
      <w:r w:rsidR="00710484" w:rsidRPr="00A04E6B">
        <w:t xml:space="preserve">на подачу </w:t>
      </w:r>
      <w:r w:rsidRPr="00A04E6B">
        <w:t>заявки в ТС на закл</w:t>
      </w:r>
      <w:r w:rsidRPr="00A04E6B">
        <w:t>ю</w:t>
      </w:r>
      <w:r w:rsidRPr="00A04E6B">
        <w:t xml:space="preserve">чение сделки с иностранной валютой/драгоценными металлами в соответствии с Правилами торгов на условиях, содержащихся в </w:t>
      </w:r>
      <w:r w:rsidR="00710484" w:rsidRPr="00A04E6B">
        <w:t>поручении</w:t>
      </w:r>
      <w:r w:rsidRPr="00A04E6B">
        <w:t>.</w:t>
      </w:r>
    </w:p>
    <w:p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заключаемый на организованных торгах договор, являющийся производным финансовым инструментом и предусматривающий об</w:t>
      </w:r>
      <w:r w:rsidRPr="003E721B">
        <w:t>я</w:t>
      </w:r>
      <w:r w:rsidRPr="003E721B">
        <w:t>занность каждой из сторон договора периодически уплачивать денежные суммы в завис</w:t>
      </w:r>
      <w:r w:rsidRPr="003E721B">
        <w:t>и</w:t>
      </w:r>
      <w:r w:rsidRPr="003E721B">
        <w:t xml:space="preserve">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w:t>
      </w:r>
      <w:r w:rsidRPr="003E721B">
        <w:t>о</w:t>
      </w:r>
      <w:r w:rsidRPr="003E721B">
        <w:t>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w:t>
      </w:r>
      <w:r w:rsidR="00FF2F10" w:rsidRPr="003E721B">
        <w:t>е</w:t>
      </w:r>
      <w:r w:rsidR="00FF2F10" w:rsidRPr="003E721B">
        <w:t>ляемом в соответствии со спецификацией,</w:t>
      </w:r>
      <w:r w:rsidRPr="003E721B">
        <w:t xml:space="preserve"> и в порядке, определяем</w:t>
      </w:r>
      <w:r w:rsidR="00FF2F10" w:rsidRPr="003E721B">
        <w:t>о</w:t>
      </w:r>
      <w:r w:rsidRPr="003E721B">
        <w:t>м в соответствии с Пр</w:t>
      </w:r>
      <w:r w:rsidRPr="003E721B">
        <w:t>а</w:t>
      </w:r>
      <w:r w:rsidRPr="003E721B">
        <w:t>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w:t>
      </w:r>
      <w:r w:rsidRPr="003E721B">
        <w:t>н</w:t>
      </w:r>
      <w:r w:rsidRPr="003E721B">
        <w:t>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w:t>
      </w:r>
      <w:r w:rsidRPr="003E721B">
        <w:t>ъ</w:t>
      </w:r>
      <w:r w:rsidRPr="003E721B">
        <w:t>еме и в порядке, определяемыми Правилами клиринга.</w:t>
      </w:r>
    </w:p>
    <w:p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w:t>
      </w:r>
      <w:r w:rsidRPr="003E721B">
        <w:rPr>
          <w:color w:val="000000"/>
        </w:rPr>
        <w:t>а</w:t>
      </w:r>
      <w:r w:rsidRPr="003E721B">
        <w:rPr>
          <w:color w:val="000000"/>
        </w:rPr>
        <w:t>тельством с более поздней датой исполнения, то своп контракт имеет направленность «п</w:t>
      </w:r>
      <w:r w:rsidRPr="003E721B">
        <w:rPr>
          <w:color w:val="000000"/>
        </w:rPr>
        <w:t>о</w:t>
      </w:r>
      <w:r w:rsidRPr="003E721B">
        <w:rPr>
          <w:color w:val="000000"/>
        </w:rPr>
        <w:t>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w:t>
      </w:r>
      <w:r w:rsidRPr="003E721B">
        <w:rPr>
          <w:color w:val="000000"/>
        </w:rPr>
        <w:t>в</w:t>
      </w:r>
      <w:r w:rsidRPr="003E721B">
        <w:rPr>
          <w:color w:val="000000"/>
        </w:rPr>
        <w:t>ленность «продажа/покупка».</w:t>
      </w:r>
    </w:p>
    <w:p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заключаемый на орган</w:t>
      </w:r>
      <w:r w:rsidR="00CA3672" w:rsidRPr="003E721B">
        <w:rPr>
          <w:color w:val="000000"/>
        </w:rPr>
        <w:t>и</w:t>
      </w:r>
      <w:r w:rsidR="00CA3672" w:rsidRPr="003E721B">
        <w:rPr>
          <w:color w:val="000000"/>
        </w:rPr>
        <w:t>зованных торгах договор, являющийся производным финансовым инструментом, и пред</w:t>
      </w:r>
      <w:r w:rsidR="00CA3672" w:rsidRPr="003E721B">
        <w:rPr>
          <w:color w:val="000000"/>
        </w:rPr>
        <w:t>у</w:t>
      </w:r>
      <w:r w:rsidR="00CA3672" w:rsidRPr="003E721B">
        <w:rPr>
          <w:color w:val="000000"/>
        </w:rPr>
        <w:t xml:space="preserve">сматривающий обязанность каждой из сторон договора периодически уплачивать денежные </w:t>
      </w:r>
      <w:r w:rsidR="00CA3672" w:rsidRPr="003E721B">
        <w:rPr>
          <w:color w:val="000000"/>
        </w:rPr>
        <w:lastRenderedPageBreak/>
        <w:t xml:space="preserve">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w:t>
      </w:r>
      <w:r w:rsidR="00CA3672" w:rsidRPr="003E721B">
        <w:rPr>
          <w:color w:val="000000"/>
        </w:rPr>
        <w:t>н</w:t>
      </w:r>
      <w:r w:rsidR="00CA3672" w:rsidRPr="003E721B">
        <w:rPr>
          <w:color w:val="000000"/>
        </w:rPr>
        <w:t xml:space="preserve">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w:t>
      </w:r>
      <w:r w:rsidR="00ED4D51" w:rsidRPr="00A34AF3">
        <w:rPr>
          <w:color w:val="000000"/>
        </w:rPr>
        <w:t>о</w:t>
      </w:r>
      <w:r w:rsidR="00ED4D51" w:rsidRPr="00A34AF3">
        <w:rPr>
          <w:color w:val="000000"/>
        </w:rPr>
        <w:t>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их идентификацию, р</w:t>
      </w:r>
      <w:r w:rsidR="0022297B" w:rsidRPr="00A34AF3">
        <w:rPr>
          <w:color w:val="000000"/>
        </w:rPr>
        <w:t>е</w:t>
      </w:r>
      <w:r w:rsidR="0022297B" w:rsidRPr="00A34AF3">
        <w:rPr>
          <w:color w:val="000000"/>
        </w:rPr>
        <w:t xml:space="preserve">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организованных торгов</w:t>
      </w:r>
      <w:r w:rsidR="00EF6F3E" w:rsidRPr="003E721B">
        <w:rPr>
          <w:color w:val="000000"/>
        </w:rPr>
        <w:t xml:space="preserve"> </w:t>
      </w:r>
      <w:r w:rsidR="00932817" w:rsidRPr="003E721B">
        <w:rPr>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тве</w:t>
      </w:r>
      <w:r w:rsidRPr="00372F04">
        <w:rPr>
          <w:color w:val="000000"/>
        </w:rPr>
        <w:t>р</w:t>
      </w:r>
      <w:r w:rsidRPr="00372F04">
        <w:rPr>
          <w:color w:val="000000"/>
        </w:rPr>
        <w:t xml:space="preserve">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w:t>
      </w:r>
      <w:r w:rsidR="00372F04" w:rsidRPr="00372F04">
        <w:rPr>
          <w:color w:val="000000"/>
        </w:rPr>
        <w:t>о</w:t>
      </w:r>
      <w:r w:rsidR="00372F04" w:rsidRPr="00372F04">
        <w:rPr>
          <w:color w:val="000000"/>
        </w:rPr>
        <w:t>рядок осуществления клиринга на валютном рынке и рынке драгоценных металлов</w:t>
      </w:r>
      <w:r w:rsidR="003D306B" w:rsidRPr="00372F04">
        <w:rPr>
          <w:color w:val="000000"/>
        </w:rPr>
        <w:t>.</w:t>
      </w:r>
    </w:p>
    <w:p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086598" w:rsidRPr="003E721B">
        <w:rPr>
          <w:color w:val="000000"/>
        </w:rPr>
        <w:t>ОАО Московская Биржа</w:t>
      </w:r>
      <w:r w:rsidRPr="003E721B">
        <w:rPr>
          <w:color w:val="000000"/>
        </w:rPr>
        <w:t>.</w:t>
      </w:r>
    </w:p>
    <w:p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w:t>
      </w:r>
      <w:r w:rsidR="00035DAA" w:rsidRPr="003E721B">
        <w:rPr>
          <w:color w:val="000000"/>
        </w:rPr>
        <w:t>т</w:t>
      </w:r>
      <w:r w:rsidR="00035DAA" w:rsidRPr="003E721B">
        <w:rPr>
          <w:color w:val="000000"/>
        </w:rPr>
        <w:t>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ПТК ТЦ обеспечивает защищенность и целостность за</w:t>
      </w:r>
      <w:r w:rsidR="00CB1F42" w:rsidRPr="003E721B">
        <w:t>я</w:t>
      </w:r>
      <w:r w:rsidR="00CB1F42" w:rsidRPr="003E721B">
        <w:t xml:space="preserve">вок Участников торгов в ТС в результате применения </w:t>
      </w:r>
      <w:r w:rsidR="00CB1F42" w:rsidRPr="003E721B">
        <w:rPr>
          <w:rFonts w:eastAsia="Arial Unicode MS"/>
        </w:rPr>
        <w:t>комплекса организационных и техн</w:t>
      </w:r>
      <w:r w:rsidR="00CB1F42" w:rsidRPr="003E721B">
        <w:rPr>
          <w:rFonts w:eastAsia="Arial Unicode MS"/>
        </w:rPr>
        <w:t>и</w:t>
      </w:r>
      <w:r w:rsidR="00CB1F42" w:rsidRPr="003E721B">
        <w:rPr>
          <w:rFonts w:eastAsia="Arial Unicode MS"/>
        </w:rPr>
        <w:t>ческих мер.</w:t>
      </w:r>
    </w:p>
    <w:p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w:t>
      </w:r>
      <w:r w:rsidR="00CA4723" w:rsidRPr="00DD2131">
        <w:rPr>
          <w:color w:val="000000"/>
        </w:rPr>
        <w:t>б</w:t>
      </w:r>
      <w:r w:rsidR="00CA4723" w:rsidRPr="00DD2131">
        <w:rPr>
          <w:color w:val="000000"/>
        </w:rPr>
        <w:t>работки поручений, подаваемых клиент</w:t>
      </w:r>
      <w:r w:rsidR="00DD293D" w:rsidRPr="00DD2131">
        <w:rPr>
          <w:color w:val="000000"/>
        </w:rPr>
        <w:t>ом</w:t>
      </w:r>
      <w:r w:rsidR="00CA4723" w:rsidRPr="00DD2131">
        <w:rPr>
          <w:color w:val="000000"/>
        </w:rPr>
        <w:t xml:space="preserve"> Участнику торгов.</w:t>
      </w:r>
    </w:p>
    <w:p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w:t>
      </w:r>
      <w:r w:rsidR="002F6F36" w:rsidRPr="003E721B">
        <w:rPr>
          <w:color w:val="000000"/>
        </w:rPr>
        <w:t>д</w:t>
      </w:r>
      <w:r w:rsidR="002F6F36" w:rsidRPr="003E721B">
        <w:rPr>
          <w:color w:val="000000"/>
        </w:rPr>
        <w:t xml:space="preserve">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в целях получения технического дост</w:t>
      </w:r>
      <w:r w:rsidR="002F6F36" w:rsidRPr="003E721B">
        <w:rPr>
          <w:color w:val="000000"/>
        </w:rPr>
        <w:t>у</w:t>
      </w:r>
      <w:r w:rsidR="002F6F36" w:rsidRPr="003E721B">
        <w:rPr>
          <w:color w:val="000000"/>
        </w:rPr>
        <w:t xml:space="preserve">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с и</w:t>
      </w:r>
      <w:r w:rsidR="00840DA6" w:rsidRPr="003E721B">
        <w:rPr>
          <w:color w:val="000000"/>
        </w:rPr>
        <w:t>с</w:t>
      </w:r>
      <w:r w:rsidR="00840DA6" w:rsidRPr="003E721B">
        <w:rPr>
          <w:color w:val="000000"/>
        </w:rPr>
        <w:t xml:space="preserve">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рабочее место Участника торгов</w:t>
      </w:r>
      <w:proofErr w:type="gramStart"/>
      <w:r w:rsidRPr="003E721B">
        <w:rPr>
          <w:color w:val="000000"/>
        </w:rPr>
        <w:t xml:space="preserve"> ,</w:t>
      </w:r>
      <w:proofErr w:type="gramEnd"/>
      <w:r w:rsidRPr="003E721B">
        <w:rPr>
          <w:color w:val="000000"/>
        </w:rPr>
        <w:t xml:space="preserve">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w:t>
      </w:r>
      <w:r w:rsidR="002722C0" w:rsidRPr="003E721B">
        <w:rPr>
          <w:color w:val="000000"/>
        </w:rPr>
        <w:t>с</w:t>
      </w:r>
      <w:r w:rsidR="002722C0" w:rsidRPr="003E721B">
        <w:rPr>
          <w:color w:val="000000"/>
        </w:rPr>
        <w:t>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w:t>
      </w:r>
      <w:proofErr w:type="spellStart"/>
      <w:r w:rsidR="009D49BB" w:rsidRPr="003E721B">
        <w:rPr>
          <w:color w:val="000000"/>
        </w:rPr>
        <w:t>Блумберг</w:t>
      </w:r>
      <w:proofErr w:type="spellEnd"/>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w:t>
      </w:r>
      <w:r w:rsidR="00D95DA0" w:rsidRPr="003E721B">
        <w:rPr>
          <w:color w:val="000000"/>
        </w:rPr>
        <w:t>й</w:t>
      </w:r>
      <w:r w:rsidR="00D95DA0" w:rsidRPr="003E721B">
        <w:rPr>
          <w:color w:val="000000"/>
        </w:rPr>
        <w:t>тер</w:t>
      </w:r>
      <w:r w:rsidR="009D49BB" w:rsidRPr="003E721B">
        <w:rPr>
          <w:color w:val="000000"/>
        </w:rPr>
        <w:t xml:space="preserve">/РМ </w:t>
      </w:r>
      <w:proofErr w:type="spellStart"/>
      <w:r w:rsidR="009D49BB" w:rsidRPr="003E721B">
        <w:rPr>
          <w:color w:val="000000"/>
        </w:rPr>
        <w:t>Блумберг</w:t>
      </w:r>
      <w:proofErr w:type="spellEnd"/>
      <w:r w:rsidR="00CF6C6E" w:rsidRPr="003E721B">
        <w:rPr>
          <w:color w:val="000000"/>
        </w:rPr>
        <w:t>)</w:t>
      </w:r>
      <w:r w:rsidRPr="003E721B">
        <w:rPr>
          <w:color w:val="000000"/>
        </w:rPr>
        <w:t>;</w:t>
      </w:r>
    </w:p>
    <w:p w:rsidR="00B565B2"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w:t>
      </w:r>
      <w:r w:rsidR="00FC4080" w:rsidRPr="003E721B">
        <w:rPr>
          <w:color w:val="000000"/>
        </w:rPr>
        <w:t>с</w:t>
      </w:r>
      <w:r w:rsidR="00FC4080" w:rsidRPr="003E721B">
        <w:rPr>
          <w:color w:val="000000"/>
        </w:rPr>
        <w:t xml:space="preserve">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 xml:space="preserve">программно-технических средств, </w:t>
      </w:r>
      <w:r w:rsidR="00FC4080" w:rsidRPr="003E721B">
        <w:rPr>
          <w:color w:val="000000"/>
        </w:rPr>
        <w:t>интегрированных с</w:t>
      </w:r>
      <w:r w:rsidRPr="003E721B">
        <w:rPr>
          <w:color w:val="000000"/>
        </w:rPr>
        <w:t xml:space="preserve"> ПТК ТЦ </w:t>
      </w:r>
      <w:r w:rsidR="00FC4080" w:rsidRPr="003E721B">
        <w:rPr>
          <w:color w:val="000000"/>
        </w:rPr>
        <w:t xml:space="preserve">посредством универсального </w:t>
      </w:r>
      <w:r w:rsidRPr="003E721B">
        <w:rPr>
          <w:color w:val="000000"/>
        </w:rPr>
        <w:t>программно-аппаратного шлюза</w:t>
      </w:r>
      <w:r w:rsidR="00CF6C6E" w:rsidRPr="003E721B">
        <w:rPr>
          <w:color w:val="000000"/>
        </w:rPr>
        <w:t xml:space="preserve"> (далее </w:t>
      </w:r>
      <w:r w:rsidR="008245DD" w:rsidRPr="003E721B">
        <w:rPr>
          <w:color w:val="000000"/>
        </w:rPr>
        <w:t>–</w:t>
      </w:r>
      <w:r w:rsidR="00CF6C6E" w:rsidRPr="003E721B">
        <w:rPr>
          <w:color w:val="000000"/>
        </w:rPr>
        <w:t xml:space="preserve"> </w:t>
      </w:r>
      <w:bookmarkStart w:id="6" w:name="OLE_LINK1"/>
      <w:bookmarkStart w:id="7" w:name="OLE_LINK2"/>
      <w:r w:rsidR="00CF6C6E" w:rsidRPr="003E721B">
        <w:rPr>
          <w:color w:val="000000"/>
        </w:rPr>
        <w:t>РМ ВПТС</w:t>
      </w:r>
      <w:bookmarkEnd w:id="6"/>
      <w:bookmarkEnd w:id="7"/>
      <w:r w:rsidR="00CF6C6E" w:rsidRPr="007C7E5D">
        <w:rPr>
          <w:color w:val="000000"/>
        </w:rPr>
        <w:t>)</w:t>
      </w:r>
      <w:r w:rsidR="00795128" w:rsidRPr="007C7E5D">
        <w:rPr>
          <w:color w:val="000000"/>
        </w:rPr>
        <w:t>.</w:t>
      </w:r>
    </w:p>
    <w:p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w:t>
      </w:r>
      <w:r w:rsidRPr="003B2CE8">
        <w:rPr>
          <w:color w:val="000000"/>
        </w:rPr>
        <w:t>й</w:t>
      </w:r>
      <w:r w:rsidRPr="003B2CE8">
        <w:rPr>
          <w:color w:val="000000"/>
        </w:rPr>
        <w:t>ской Федерации.</w:t>
      </w:r>
    </w:p>
    <w:p w:rsidR="00CC4F2C" w:rsidRPr="007C7E5D" w:rsidRDefault="00CC4F2C" w:rsidP="00CC4F2C">
      <w:pPr>
        <w:rPr>
          <w:color w:val="000000"/>
        </w:rPr>
      </w:pPr>
      <w:r w:rsidRPr="007C7E5D">
        <w:rPr>
          <w:b/>
          <w:color w:val="000000"/>
        </w:rPr>
        <w:lastRenderedPageBreak/>
        <w:t>Регистрационный код Участника торгов</w:t>
      </w:r>
      <w:r w:rsidR="00FB1CEB" w:rsidRPr="007C7E5D">
        <w:rPr>
          <w:b/>
          <w:color w:val="000000"/>
        </w:rPr>
        <w:t xml:space="preserve"> (идентификатор</w:t>
      </w:r>
      <w:r w:rsidR="00E35C25" w:rsidRPr="007C7E5D">
        <w:rPr>
          <w:b/>
          <w:color w:val="000000"/>
        </w:rPr>
        <w:t xml:space="preserve"> Участника торгов</w:t>
      </w:r>
      <w:r w:rsidR="00FB1CEB" w:rsidRPr="007C7E5D">
        <w:rPr>
          <w:b/>
          <w:color w:val="000000"/>
        </w:rPr>
        <w:t>)</w:t>
      </w:r>
      <w:r w:rsidRPr="007C7E5D">
        <w:rPr>
          <w:b/>
          <w:color w:val="000000"/>
        </w:rPr>
        <w:t xml:space="preserve"> </w:t>
      </w:r>
      <w:r w:rsidRPr="007C7E5D">
        <w:rPr>
          <w:color w:val="000000"/>
        </w:rPr>
        <w:t>– ун</w:t>
      </w:r>
      <w:r w:rsidRPr="007C7E5D">
        <w:rPr>
          <w:color w:val="000000"/>
        </w:rPr>
        <w:t>и</w:t>
      </w:r>
      <w:r w:rsidRPr="007C7E5D">
        <w:rPr>
          <w:color w:val="000000"/>
        </w:rPr>
        <w:t xml:space="preserve">кальный буквенно-цифровой код, присваиваемый </w:t>
      </w:r>
      <w:r w:rsidR="00974C3B" w:rsidRPr="007C7E5D">
        <w:t>Биржей</w:t>
      </w:r>
      <w:r w:rsidR="00974C3B"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rsidR="00564C7B" w:rsidRPr="007C7E5D">
        <w:t xml:space="preserve">внутренними документами </w:t>
      </w:r>
      <w:r w:rsidR="00974C3B" w:rsidRPr="007C7E5D">
        <w:t>Биржи</w:t>
      </w:r>
      <w:r w:rsidRPr="007C7E5D">
        <w:rPr>
          <w:color w:val="000000"/>
        </w:rPr>
        <w:t xml:space="preserve">, с целью заключения сделок </w:t>
      </w:r>
      <w:r w:rsidR="00C85ED4" w:rsidRPr="007C7E5D">
        <w:rPr>
          <w:color w:val="000000"/>
        </w:rPr>
        <w:t>с</w:t>
      </w:r>
      <w:r w:rsidRPr="007C7E5D">
        <w:rPr>
          <w:color w:val="000000"/>
        </w:rPr>
        <w:t xml:space="preserve"> иностранной валют</w:t>
      </w:r>
      <w:r w:rsidR="00C85ED4" w:rsidRPr="007C7E5D">
        <w:rPr>
          <w:color w:val="000000"/>
        </w:rPr>
        <w:t>ой</w:t>
      </w:r>
      <w:r w:rsidR="007B7358" w:rsidRPr="007C7E5D">
        <w:rPr>
          <w:color w:val="000000"/>
        </w:rPr>
        <w:t xml:space="preserve"> и</w:t>
      </w:r>
      <w:r w:rsidR="00D57A04" w:rsidRPr="007C7E5D">
        <w:rPr>
          <w:color w:val="000000"/>
        </w:rPr>
        <w:t>/</w:t>
      </w:r>
      <w:r w:rsidR="007B7358" w:rsidRPr="007C7E5D">
        <w:rPr>
          <w:color w:val="000000"/>
        </w:rPr>
        <w:t>или драгоценны</w:t>
      </w:r>
      <w:r w:rsidR="00C85ED4" w:rsidRPr="007C7E5D">
        <w:rPr>
          <w:color w:val="000000"/>
        </w:rPr>
        <w:t>ми</w:t>
      </w:r>
      <w:r w:rsidR="007B7358" w:rsidRPr="007C7E5D">
        <w:rPr>
          <w:color w:val="000000"/>
        </w:rPr>
        <w:t xml:space="preserve"> металл</w:t>
      </w:r>
      <w:r w:rsidR="00C85ED4" w:rsidRPr="007C7E5D">
        <w:rPr>
          <w:color w:val="000000"/>
        </w:rPr>
        <w:t>ами</w:t>
      </w:r>
      <w:r w:rsidRPr="007C7E5D">
        <w:rPr>
          <w:color w:val="000000"/>
        </w:rPr>
        <w:t>.</w:t>
      </w:r>
    </w:p>
    <w:p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w:t>
      </w:r>
      <w:r w:rsidR="005F3E31" w:rsidRPr="007C7E5D">
        <w:rPr>
          <w:color w:val="000000"/>
        </w:rPr>
        <w:t>р</w:t>
      </w:r>
      <w:r w:rsidR="005F3E31" w:rsidRPr="007C7E5D">
        <w:rPr>
          <w:color w:val="000000"/>
        </w:rPr>
        <w:t xml:space="preserve">гов, заключая </w:t>
      </w:r>
      <w:proofErr w:type="gramStart"/>
      <w:r w:rsidR="005F3E31" w:rsidRPr="007C7E5D">
        <w:rPr>
          <w:color w:val="000000"/>
        </w:rPr>
        <w:t>сделку</w:t>
      </w:r>
      <w:proofErr w:type="gramEnd"/>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w:t>
      </w:r>
      <w:r w:rsidR="005F3E31" w:rsidRPr="007C7E5D">
        <w:rPr>
          <w:color w:val="000000"/>
        </w:rPr>
        <w:t>е</w:t>
      </w:r>
      <w:r w:rsidR="005F3E31" w:rsidRPr="007C7E5D">
        <w:rPr>
          <w:color w:val="000000"/>
        </w:rPr>
        <w:t>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валюты/драгоценного мета</w:t>
      </w:r>
      <w:r w:rsidR="009612A7" w:rsidRPr="007C7E5D">
        <w:rPr>
          <w:color w:val="000000"/>
        </w:rPr>
        <w:t>л</w:t>
      </w:r>
      <w:r w:rsidR="009612A7" w:rsidRPr="007C7E5D">
        <w:rPr>
          <w:color w:val="000000"/>
        </w:rPr>
        <w:t xml:space="preserve">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w:t>
      </w:r>
      <w:r w:rsidR="005F3E31" w:rsidRPr="007C7E5D">
        <w:rPr>
          <w:color w:val="000000"/>
        </w:rPr>
        <w:t>ю</w:t>
      </w:r>
      <w:r w:rsidR="005F3E31" w:rsidRPr="007C7E5D">
        <w:rPr>
          <w:color w:val="000000"/>
        </w:rPr>
        <w:t>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w:t>
      </w:r>
      <w:r w:rsidR="005F3E31" w:rsidRPr="007C7E5D">
        <w:rPr>
          <w:color w:val="000000"/>
        </w:rPr>
        <w:t>а</w:t>
      </w:r>
      <w:r w:rsidR="005F3E31" w:rsidRPr="007C7E5D">
        <w:rPr>
          <w:color w:val="000000"/>
        </w:rPr>
        <w:t>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w:t>
      </w:r>
      <w:r w:rsidRPr="007C7E5D">
        <w:rPr>
          <w:color w:val="000000"/>
        </w:rPr>
        <w:t>в</w:t>
      </w:r>
      <w:r w:rsidRPr="007C7E5D">
        <w:rPr>
          <w:color w:val="000000"/>
        </w:rPr>
        <w:t>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rsidR="00333933" w:rsidRPr="003E721B" w:rsidRDefault="00333933" w:rsidP="00333933">
      <w:pPr>
        <w:rPr>
          <w:color w:val="000000"/>
        </w:rPr>
      </w:pPr>
      <w:r w:rsidRPr="003E721B">
        <w:rPr>
          <w:b/>
          <w:color w:val="000000"/>
        </w:rPr>
        <w:t>Сделка спот</w:t>
      </w:r>
      <w:r w:rsidRPr="003E721B">
        <w:rPr>
          <w:color w:val="000000"/>
        </w:rPr>
        <w:t xml:space="preserve"> – сделка купли-продажи иностранной валюты/драгоценн</w:t>
      </w:r>
      <w:r w:rsidR="00A677BF" w:rsidRPr="003E721B">
        <w:rPr>
          <w:color w:val="000000"/>
        </w:rPr>
        <w:t>ого</w:t>
      </w:r>
      <w:r w:rsidRPr="003E721B">
        <w:rPr>
          <w:color w:val="000000"/>
        </w:rPr>
        <w:t xml:space="preserve"> металл</w:t>
      </w:r>
      <w:r w:rsidR="00A677BF" w:rsidRPr="003E721B">
        <w:rPr>
          <w:color w:val="000000"/>
        </w:rPr>
        <w:t>а</w:t>
      </w:r>
      <w:r w:rsidRPr="003E721B">
        <w:rPr>
          <w:color w:val="000000"/>
        </w:rPr>
        <w:t>, при з</w:t>
      </w:r>
      <w:r w:rsidRPr="003E721B">
        <w:rPr>
          <w:color w:val="000000"/>
        </w:rPr>
        <w:t>а</w:t>
      </w:r>
      <w:r w:rsidRPr="003E721B">
        <w:rPr>
          <w:color w:val="000000"/>
        </w:rPr>
        <w:t xml:space="preserve">ключении которой Участник торгов покупает/продает валюту лота за сопряженную валюту на условиях, </w:t>
      </w:r>
      <w:r w:rsidR="00A677BF" w:rsidRPr="003E721B">
        <w:rPr>
          <w:color w:val="000000"/>
        </w:rPr>
        <w:t xml:space="preserve">определяемых </w:t>
      </w:r>
      <w:r w:rsidRPr="003E721B">
        <w:rPr>
          <w:color w:val="000000"/>
        </w:rPr>
        <w:t>в соответств</w:t>
      </w:r>
      <w:r w:rsidR="00A677BF" w:rsidRPr="003E721B">
        <w:rPr>
          <w:color w:val="000000"/>
        </w:rPr>
        <w:t>ующей с</w:t>
      </w:r>
      <w:r w:rsidRPr="003E721B">
        <w:rPr>
          <w:color w:val="000000"/>
        </w:rPr>
        <w:t>пецификаци</w:t>
      </w:r>
      <w:r w:rsidR="00A677BF" w:rsidRPr="003E721B">
        <w:rPr>
          <w:color w:val="000000"/>
        </w:rPr>
        <w:t>и</w:t>
      </w:r>
      <w:r w:rsidRPr="003E721B">
        <w:rPr>
          <w:color w:val="000000"/>
        </w:rPr>
        <w:t>.</w:t>
      </w:r>
    </w:p>
    <w:p w:rsidR="008F6C67" w:rsidRPr="003E721B" w:rsidRDefault="008F6C67" w:rsidP="001E1709">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w:t>
      </w:r>
      <w:r w:rsidRPr="003E721B">
        <w:rPr>
          <w:color w:val="000000"/>
        </w:rPr>
        <w:t>и</w:t>
      </w:r>
      <w:r w:rsidRPr="003E721B">
        <w:rPr>
          <w:color w:val="000000"/>
        </w:rPr>
        <w:t>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rsidR="009D49BB" w:rsidRDefault="009D49BB" w:rsidP="009D49BB">
      <w:pPr>
        <w:rPr>
          <w:color w:val="000000"/>
        </w:rPr>
      </w:pPr>
      <w:r w:rsidRPr="003E721B">
        <w:rPr>
          <w:b/>
          <w:color w:val="000000"/>
        </w:rPr>
        <w:t xml:space="preserve">Система </w:t>
      </w:r>
      <w:proofErr w:type="spellStart"/>
      <w:r w:rsidRPr="003E721B">
        <w:rPr>
          <w:b/>
          <w:color w:val="000000"/>
        </w:rPr>
        <w:t>Блумберг</w:t>
      </w:r>
      <w:proofErr w:type="spellEnd"/>
      <w:r w:rsidR="00BC4F1C" w:rsidRPr="003E721B">
        <w:rPr>
          <w:b/>
          <w:color w:val="000000"/>
        </w:rPr>
        <w:t xml:space="preserve"> (</w:t>
      </w:r>
      <w:proofErr w:type="spellStart"/>
      <w:r w:rsidR="00BC4F1C" w:rsidRPr="003E721B">
        <w:rPr>
          <w:b/>
          <w:color w:val="000000"/>
        </w:rPr>
        <w:t>Блумберг</w:t>
      </w:r>
      <w:proofErr w:type="spellEnd"/>
      <w:r w:rsidR="00BC4F1C" w:rsidRPr="003E721B">
        <w:rPr>
          <w:b/>
          <w:color w:val="000000"/>
        </w:rPr>
        <w:t>)</w:t>
      </w:r>
      <w:r w:rsidRPr="003E721B">
        <w:rPr>
          <w:color w:val="000000"/>
        </w:rPr>
        <w:t xml:space="preserve"> – программно-аппаратный комплекс, предоставляемый компанией «</w:t>
      </w:r>
      <w:proofErr w:type="spellStart"/>
      <w:r w:rsidRPr="003E721B">
        <w:rPr>
          <w:color w:val="000000"/>
        </w:rPr>
        <w:t>Блумберг</w:t>
      </w:r>
      <w:proofErr w:type="spellEnd"/>
      <w:r w:rsidRPr="003E721B">
        <w:rPr>
          <w:color w:val="000000"/>
        </w:rPr>
        <w:t xml:space="preserve">»,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w:t>
      </w:r>
      <w:r>
        <w:rPr>
          <w:color w:val="000000"/>
        </w:rPr>
        <w:t>в</w:t>
      </w:r>
      <w:r>
        <w:rPr>
          <w:color w:val="000000"/>
        </w:rPr>
        <w:t>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при котором участники торгов могут подавать безадресные зая</w:t>
      </w:r>
      <w:r w:rsidR="00A73152" w:rsidRPr="004828C3">
        <w:rPr>
          <w:color w:val="000000"/>
        </w:rPr>
        <w:t>в</w:t>
      </w:r>
      <w:r w:rsidR="00A73152" w:rsidRPr="004828C3">
        <w:rPr>
          <w:color w:val="000000"/>
        </w:rPr>
        <w:t>ки</w:t>
      </w:r>
      <w:r w:rsidR="004828C3" w:rsidRPr="004828C3">
        <w:rPr>
          <w:color w:val="000000"/>
        </w:rPr>
        <w:t xml:space="preserve"> (за исключением заявок на заключение безадресных сделок типа «всем»)</w:t>
      </w:r>
      <w:r w:rsidRPr="004828C3">
        <w:rPr>
          <w:color w:val="000000"/>
        </w:rPr>
        <w:t>.</w:t>
      </w:r>
      <w:r w:rsidR="00780B3D">
        <w:rPr>
          <w:color w:val="000000"/>
        </w:rPr>
        <w:t xml:space="preserve"> </w:t>
      </w:r>
      <w:r w:rsidR="00A73152" w:rsidRPr="00405D08">
        <w:rPr>
          <w:color w:val="000000"/>
        </w:rPr>
        <w:t>Заявки, под</w:t>
      </w:r>
      <w:r w:rsidR="00A73152" w:rsidRPr="00405D08">
        <w:rPr>
          <w:color w:val="000000"/>
        </w:rPr>
        <w:t>а</w:t>
      </w:r>
      <w:r w:rsidR="00A73152" w:rsidRPr="00405D08">
        <w:rPr>
          <w:color w:val="000000"/>
        </w:rPr>
        <w:t>ваемые в</w:t>
      </w:r>
      <w:r w:rsidR="00A73152">
        <w:rPr>
          <w:color w:val="000000"/>
        </w:rPr>
        <w:t xml:space="preserve"> системном </w:t>
      </w:r>
      <w:r w:rsidR="00A73152" w:rsidRPr="00405D08">
        <w:rPr>
          <w:color w:val="000000"/>
        </w:rPr>
        <w:t>режиме торгов, попадают в очередь заявок.</w:t>
      </w:r>
      <w:r w:rsidR="00A73152" w:rsidDel="00A73152">
        <w:rPr>
          <w:color w:val="000000"/>
        </w:rPr>
        <w:t xml:space="preserve"> </w:t>
      </w:r>
    </w:p>
    <w:p w:rsidR="00F374D4" w:rsidRPr="003E721B"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w:t>
      </w:r>
      <w:r w:rsidRPr="003E721B">
        <w:rPr>
          <w:color w:val="000000"/>
        </w:rPr>
        <w:t>н</w:t>
      </w:r>
      <w:r w:rsidRPr="003E721B">
        <w:rPr>
          <w:color w:val="000000"/>
        </w:rPr>
        <w:t>струмента.</w:t>
      </w:r>
    </w:p>
    <w:p w:rsidR="00432DD6" w:rsidRPr="003E721B" w:rsidRDefault="001D1B57" w:rsidP="002517CB">
      <w:pPr>
        <w:rPr>
          <w:color w:val="000000"/>
        </w:rPr>
      </w:pPr>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w:t>
      </w:r>
      <w:r w:rsidRPr="003E721B">
        <w:rPr>
          <w:color w:val="000000"/>
        </w:rPr>
        <w:t>н</w:t>
      </w:r>
      <w:r w:rsidRPr="003E721B">
        <w:rPr>
          <w:color w:val="000000"/>
        </w:rPr>
        <w:t>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3E721B">
        <w:rPr>
          <w:color w:val="000000"/>
        </w:rPr>
        <w:t>своп контра</w:t>
      </w:r>
      <w:r w:rsidR="00DB3096" w:rsidRPr="003E721B">
        <w:rPr>
          <w:color w:val="000000"/>
        </w:rPr>
        <w:t>к</w:t>
      </w:r>
      <w:r w:rsidR="00DB3096" w:rsidRPr="003E721B">
        <w:rPr>
          <w:color w:val="000000"/>
        </w:rPr>
        <w:t xml:space="preserve">тов/поставочных фьючерсных </w:t>
      </w:r>
      <w:r w:rsidR="00DB3096" w:rsidRPr="00855BD4">
        <w:rPr>
          <w:color w:val="000000"/>
        </w:rPr>
        <w:t>контрактов/сделок спот и сделок своп</w:t>
      </w:r>
      <w:r w:rsidR="00F90B67"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w:t>
      </w:r>
      <w:r w:rsidR="00F90B67" w:rsidRPr="003E721B">
        <w:rPr>
          <w:color w:val="000000"/>
        </w:rPr>
        <w:t>т</w:t>
      </w:r>
      <w:r w:rsidR="00F90B67" w:rsidRPr="003E721B">
        <w:rPr>
          <w:color w:val="000000"/>
        </w:rPr>
        <w:t>ствии с нормативными актами в сфере финансовых рынков</w:t>
      </w:r>
      <w:r w:rsidRPr="003E721B">
        <w:rPr>
          <w:color w:val="000000"/>
        </w:rPr>
        <w:t>.</w:t>
      </w:r>
    </w:p>
    <w:p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w:t>
      </w:r>
      <w:r w:rsidRPr="003E721B">
        <w:rPr>
          <w:color w:val="000000"/>
        </w:rPr>
        <w:t>е</w:t>
      </w:r>
      <w:r w:rsidRPr="003E721B">
        <w:rPr>
          <w:color w:val="000000"/>
        </w:rPr>
        <w:t xml:space="preserve">ляемая в ходе торгов по </w:t>
      </w:r>
      <w:r w:rsidR="00733555" w:rsidRPr="003E721B">
        <w:rPr>
          <w:color w:val="000000"/>
        </w:rPr>
        <w:t>соответствующ</w:t>
      </w:r>
      <w:r w:rsidR="00994E7D">
        <w:rPr>
          <w:color w:val="000000"/>
        </w:rPr>
        <w:t>им сделкам спот</w:t>
      </w:r>
      <w:r w:rsidRPr="003E721B">
        <w:rPr>
          <w:color w:val="000000"/>
        </w:rPr>
        <w:t>, численно равная отношению су</w:t>
      </w:r>
      <w:r w:rsidRPr="003E721B">
        <w:rPr>
          <w:color w:val="000000"/>
        </w:rPr>
        <w:t>м</w:t>
      </w:r>
      <w:r w:rsidRPr="003E721B">
        <w:rPr>
          <w:color w:val="000000"/>
        </w:rPr>
        <w:t xml:space="preserve">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w:t>
      </w:r>
      <w:r w:rsidRPr="00855BD4">
        <w:rPr>
          <w:color w:val="000000"/>
        </w:rPr>
        <w:t>р</w:t>
      </w:r>
      <w:r w:rsidRPr="00855BD4">
        <w:rPr>
          <w:color w:val="000000"/>
        </w:rPr>
        <w:t>ному объему сделок в валюте</w:t>
      </w:r>
      <w:r w:rsidR="001742D9" w:rsidRPr="00855BD4">
        <w:rPr>
          <w:color w:val="000000"/>
        </w:rPr>
        <w:t xml:space="preserve"> лота</w:t>
      </w:r>
      <w:r w:rsidRPr="00855BD4">
        <w:rPr>
          <w:color w:val="000000"/>
        </w:rPr>
        <w:t>.</w:t>
      </w:r>
      <w:bookmarkStart w:id="8"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w:t>
      </w:r>
      <w:r w:rsidR="00994E7D" w:rsidRPr="00994E7D">
        <w:rPr>
          <w:color w:val="000000"/>
        </w:rPr>
        <w:t>н</w:t>
      </w:r>
      <w:r w:rsidR="00994E7D" w:rsidRPr="00994E7D">
        <w:rPr>
          <w:color w:val="000000"/>
        </w:rPr>
        <w:t>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rsidR="002517CB" w:rsidRPr="00855BD4"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w:t>
      </w:r>
      <w:r w:rsidR="00E912FE" w:rsidRPr="00855BD4">
        <w:rPr>
          <w:color w:val="000000"/>
        </w:rPr>
        <w:t>а</w:t>
      </w:r>
      <w:r w:rsidR="00E912FE" w:rsidRPr="00855BD4">
        <w:rPr>
          <w:color w:val="000000"/>
        </w:rPr>
        <w:t>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w:t>
      </w:r>
      <w:r w:rsidR="00E83840" w:rsidRPr="00855BD4">
        <w:rPr>
          <w:color w:val="000000"/>
        </w:rPr>
        <w:t>е</w:t>
      </w:r>
      <w:r w:rsidR="00E83840" w:rsidRPr="00855BD4">
        <w:rPr>
          <w:color w:val="000000"/>
        </w:rPr>
        <w:t>шенного курса.</w:t>
      </w:r>
    </w:p>
    <w:bookmarkEnd w:id="8"/>
    <w:p w:rsidR="002F6F36" w:rsidRPr="003E721B" w:rsidRDefault="002F6F36" w:rsidP="001E1709">
      <w:pPr>
        <w:rPr>
          <w:color w:val="000000"/>
        </w:rPr>
      </w:pPr>
      <w:r w:rsidRPr="00855BD4">
        <w:rPr>
          <w:b/>
          <w:color w:val="000000"/>
        </w:rPr>
        <w:lastRenderedPageBreak/>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и</w:t>
      </w:r>
      <w:r w:rsidR="00301074" w:rsidRPr="00855BD4">
        <w:rPr>
          <w:color w:val="000000"/>
        </w:rPr>
        <w:t>с</w:t>
      </w:r>
      <w:r w:rsidR="00301074" w:rsidRPr="00855BD4">
        <w:rPr>
          <w:color w:val="000000"/>
        </w:rPr>
        <w:t xml:space="preserve">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FA7B5C" w:rsidRPr="003E721B">
        <w:rPr>
          <w:color w:val="000000"/>
        </w:rPr>
        <w:t>ОАО Московская Биржа</w:t>
      </w:r>
      <w:r w:rsidR="002D3387" w:rsidRPr="003E721B">
        <w:rPr>
          <w:color w:val="000000"/>
        </w:rPr>
        <w:t>.</w:t>
      </w:r>
    </w:p>
    <w:p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идентифик</w:t>
      </w:r>
      <w:r w:rsidR="00FD076C" w:rsidRPr="003E721B">
        <w:rPr>
          <w:color w:val="000000"/>
        </w:rPr>
        <w:t>а</w:t>
      </w:r>
      <w:r w:rsidR="00FD076C" w:rsidRPr="003E721B">
        <w:rPr>
          <w:color w:val="000000"/>
        </w:rPr>
        <w:t>тор формируется на основе регистрационного кода Участника торгов, что подтверждает с</w:t>
      </w:r>
      <w:r w:rsidR="00FD076C" w:rsidRPr="003E721B">
        <w:rPr>
          <w:color w:val="000000"/>
        </w:rPr>
        <w:t>о</w:t>
      </w:r>
      <w:r w:rsidR="00FD076C" w:rsidRPr="003E721B">
        <w:rPr>
          <w:color w:val="000000"/>
        </w:rPr>
        <w:t xml:space="preserve">ответствие </w:t>
      </w:r>
      <w:r w:rsidR="00DD1BAB" w:rsidRPr="003E721B">
        <w:rPr>
          <w:color w:val="000000"/>
        </w:rPr>
        <w:t>торгового</w:t>
      </w:r>
      <w:r w:rsidR="00FD076C" w:rsidRPr="003E721B">
        <w:rPr>
          <w:color w:val="000000"/>
        </w:rPr>
        <w:t xml:space="preserve"> идентификатора регистрационному коду Участника торгов и позвол</w:t>
      </w:r>
      <w:r w:rsidR="00FD076C" w:rsidRPr="003E721B">
        <w:rPr>
          <w:color w:val="000000"/>
        </w:rPr>
        <w:t>я</w:t>
      </w:r>
      <w:r w:rsidR="00FD076C" w:rsidRPr="003E721B">
        <w:rPr>
          <w:color w:val="000000"/>
        </w:rPr>
        <w:t xml:space="preserve">ет однозначно </w:t>
      </w:r>
      <w:r w:rsidR="00FD076C" w:rsidRPr="00855BD4">
        <w:rPr>
          <w:color w:val="000000"/>
        </w:rPr>
        <w:t>идентифицировать Участника торгов.</w:t>
      </w:r>
    </w:p>
    <w:p w:rsidR="008A2A52" w:rsidRPr="00855BD4"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валют</w:t>
      </w:r>
      <w:r w:rsidR="009F34C1" w:rsidRPr="00855BD4">
        <w:rPr>
          <w:color w:val="000000"/>
        </w:rPr>
        <w:t>ой</w:t>
      </w:r>
      <w:r w:rsidR="00DD33A6" w:rsidRPr="00855BD4">
        <w:rPr>
          <w:color w:val="000000"/>
        </w:rPr>
        <w:t xml:space="preserve"> и драгоценны</w:t>
      </w:r>
      <w:r w:rsidR="009F34C1" w:rsidRPr="00855BD4">
        <w:rPr>
          <w:color w:val="000000"/>
        </w:rPr>
        <w:t>ми</w:t>
      </w:r>
      <w:r w:rsidR="00DD33A6" w:rsidRPr="00855BD4">
        <w:rPr>
          <w:color w:val="000000"/>
        </w:rPr>
        <w:t xml:space="preserve"> металл</w:t>
      </w:r>
      <w:r w:rsidR="009F34C1" w:rsidRPr="00855BD4">
        <w:rPr>
          <w:color w:val="000000"/>
        </w:rPr>
        <w:t>ами</w:t>
      </w:r>
      <w:r w:rsidR="000F6271" w:rsidRPr="00855BD4">
        <w:rPr>
          <w:color w:val="000000"/>
        </w:rPr>
        <w:t xml:space="preserve"> Участниками торгов</w:t>
      </w:r>
      <w:r w:rsidR="00F66564" w:rsidRPr="00855BD4">
        <w:rPr>
          <w:color w:val="000000"/>
        </w:rPr>
        <w:t>, а также</w:t>
      </w:r>
      <w:r w:rsidR="000F6271" w:rsidRPr="00855BD4">
        <w:rPr>
          <w:color w:val="000000"/>
        </w:rPr>
        <w:t xml:space="preserve"> подготовки документов по итогам торгов в соответствии с Правилами </w:t>
      </w:r>
      <w:r w:rsidR="00EF6F3E" w:rsidRPr="00855BD4">
        <w:rPr>
          <w:color w:val="000000"/>
        </w:rPr>
        <w:t>торгов</w:t>
      </w:r>
      <w:r w:rsidR="000F6271" w:rsidRPr="00855BD4">
        <w:rPr>
          <w:color w:val="000000"/>
        </w:rPr>
        <w:t>.</w:t>
      </w:r>
      <w:r w:rsidR="00257A16" w:rsidRPr="00855BD4">
        <w:rPr>
          <w:color w:val="000000"/>
        </w:rPr>
        <w:t xml:space="preserve"> </w:t>
      </w:r>
    </w:p>
    <w:p w:rsidR="003B2CE8" w:rsidRPr="00855BD4" w:rsidRDefault="003B2CE8" w:rsidP="003B2CE8">
      <w:pPr>
        <w:rPr>
          <w:color w:val="000000"/>
        </w:rPr>
      </w:pPr>
      <w:r w:rsidRPr="00855BD4">
        <w:rPr>
          <w:b/>
          <w:color w:val="000000"/>
        </w:rPr>
        <w:t xml:space="preserve">Торговый день </w:t>
      </w:r>
      <w:r w:rsidRPr="00855BD4">
        <w:rPr>
          <w:color w:val="000000"/>
        </w:rPr>
        <w:t>– день, в который Биржа проводит организованные торги иностранной в</w:t>
      </w:r>
      <w:r w:rsidRPr="00855BD4">
        <w:rPr>
          <w:color w:val="000000"/>
        </w:rPr>
        <w:t>а</w:t>
      </w:r>
      <w:r w:rsidRPr="00855BD4">
        <w:rPr>
          <w:color w:val="000000"/>
        </w:rPr>
        <w:t>лютой и/или драгоценными металлами.</w:t>
      </w:r>
    </w:p>
    <w:p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w:t>
      </w:r>
      <w:r w:rsidRPr="00855BD4">
        <w:rPr>
          <w:color w:val="000000"/>
        </w:rPr>
        <w:t>и</w:t>
      </w:r>
      <w:r w:rsidRPr="00855BD4">
        <w:rPr>
          <w:color w:val="000000"/>
        </w:rPr>
        <w:t>нять решение об отмене проведения торгов (в том числе по отдельным инструментам) в у</w:t>
      </w:r>
      <w:r w:rsidRPr="00855BD4">
        <w:rPr>
          <w:color w:val="000000"/>
        </w:rPr>
        <w:t>с</w:t>
      </w:r>
      <w:r w:rsidRPr="00855BD4">
        <w:rPr>
          <w:color w:val="000000"/>
        </w:rPr>
        <w:t>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w:t>
      </w:r>
      <w:r w:rsidRPr="00855BD4">
        <w:rPr>
          <w:color w:val="000000"/>
        </w:rPr>
        <w:t>е</w:t>
      </w:r>
      <w:r w:rsidRPr="00855BD4">
        <w:rPr>
          <w:color w:val="000000"/>
        </w:rPr>
        <w:t>рабочий день.</w:t>
      </w:r>
    </w:p>
    <w:p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орг</w:t>
      </w:r>
      <w:r w:rsidR="008F6E1B" w:rsidRPr="003E721B">
        <w:rPr>
          <w:color w:val="000000"/>
        </w:rPr>
        <w:t>а</w:t>
      </w:r>
      <w:r w:rsidR="008F6E1B" w:rsidRPr="003E721B">
        <w:rPr>
          <w:color w:val="000000"/>
        </w:rPr>
        <w:t xml:space="preserve">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w:t>
      </w:r>
      <w:proofErr w:type="gramStart"/>
      <w:r w:rsidR="00E822D5">
        <w:rPr>
          <w:color w:val="000000"/>
        </w:rPr>
        <w:t>м(</w:t>
      </w:r>
      <w:proofErr w:type="gramEnd"/>
      <w:r w:rsidR="00E822D5">
        <w:rPr>
          <w:color w:val="000000"/>
        </w:rPr>
        <w:t>-</w:t>
      </w:r>
      <w:proofErr w:type="spellStart"/>
      <w:r w:rsidR="00E822D5">
        <w:rPr>
          <w:color w:val="000000"/>
        </w:rPr>
        <w:t>ами</w:t>
      </w:r>
      <w:proofErr w:type="spellEnd"/>
      <w:r w:rsidR="00E822D5">
        <w:rPr>
          <w:color w:val="000000"/>
        </w:rPr>
        <w:t>), з</w:t>
      </w:r>
      <w:r w:rsidR="00E822D5">
        <w:rPr>
          <w:color w:val="000000"/>
        </w:rPr>
        <w:t>а</w:t>
      </w:r>
      <w:r w:rsidR="00E822D5">
        <w:rPr>
          <w:color w:val="000000"/>
        </w:rPr>
        <w:t xml:space="preserve">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w:t>
      </w:r>
      <w:r w:rsidRPr="003E721B">
        <w:rPr>
          <w:color w:val="000000"/>
        </w:rPr>
        <w:t>у</w:t>
      </w:r>
      <w:r w:rsidRPr="003E721B">
        <w:rPr>
          <w:color w:val="000000"/>
        </w:rPr>
        <w:t>смотрено специальных положений.</w:t>
      </w:r>
    </w:p>
    <w:p w:rsidR="00B87A1F" w:rsidRPr="003E721B" w:rsidRDefault="00854DA5" w:rsidP="001E1709">
      <w:pPr>
        <w:rPr>
          <w:color w:val="000000"/>
        </w:rPr>
      </w:pPr>
      <w:r w:rsidRPr="003E721B">
        <w:rPr>
          <w:color w:val="000000"/>
        </w:rPr>
        <w:t xml:space="preserve">Участники торгов </w:t>
      </w:r>
      <w:r w:rsidR="00B87A1F" w:rsidRPr="003E721B">
        <w:rPr>
          <w:color w:val="000000"/>
        </w:rPr>
        <w:t xml:space="preserve">должны </w:t>
      </w:r>
      <w:r w:rsidRPr="003E721B">
        <w:rPr>
          <w:color w:val="000000"/>
        </w:rPr>
        <w:t>заключ</w:t>
      </w:r>
      <w:r w:rsidR="00B87A1F" w:rsidRPr="003E721B">
        <w:rPr>
          <w:color w:val="000000"/>
        </w:rPr>
        <w:t>ить</w:t>
      </w:r>
      <w:r w:rsidRPr="003E721B">
        <w:rPr>
          <w:color w:val="000000"/>
        </w:rPr>
        <w:t xml:space="preserve"> с </w:t>
      </w:r>
      <w:r w:rsidR="00F84FE6" w:rsidRPr="003E721B">
        <w:t>Биржей</w:t>
      </w:r>
      <w:r w:rsidR="00F84FE6" w:rsidRPr="003E721B" w:rsidDel="00F84FE6">
        <w:rPr>
          <w:color w:val="000000"/>
        </w:rPr>
        <w:t xml:space="preserve"> </w:t>
      </w:r>
      <w:r w:rsidRPr="003E721B">
        <w:rPr>
          <w:color w:val="000000"/>
        </w:rPr>
        <w:t>договор об оказании услуг по проведению организованных торгов.</w:t>
      </w:r>
    </w:p>
    <w:p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rsidR="00D50164" w:rsidRPr="003E721B" w:rsidRDefault="00D50164" w:rsidP="00D50164">
      <w:pPr>
        <w:rPr>
          <w:color w:val="000000"/>
        </w:rPr>
      </w:pPr>
      <w:r w:rsidRPr="003E721B">
        <w:rPr>
          <w:b/>
          <w:color w:val="000000"/>
        </w:rPr>
        <w:t xml:space="preserve">Цена сделки своп </w:t>
      </w:r>
      <w:r w:rsidRPr="003E721B">
        <w:rPr>
          <w:color w:val="000000"/>
        </w:rPr>
        <w:t>– величина, указываемая Участниками торгов при подаче заявки в кач</w:t>
      </w:r>
      <w:r w:rsidRPr="003E721B">
        <w:rPr>
          <w:color w:val="000000"/>
        </w:rPr>
        <w:t>е</w:t>
      </w:r>
      <w:r w:rsidRPr="003E721B">
        <w:rPr>
          <w:color w:val="000000"/>
        </w:rPr>
        <w:t>стве ее условия и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rsidR="00E66398" w:rsidRDefault="00E66398" w:rsidP="00E66398">
      <w:pPr>
        <w:rPr>
          <w:color w:val="000000"/>
        </w:rPr>
      </w:pPr>
      <w:proofErr w:type="gramStart"/>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w:t>
      </w:r>
      <w:r>
        <w:rPr>
          <w:color w:val="000000"/>
        </w:rPr>
        <w:t>а</w:t>
      </w:r>
      <w:r>
        <w:rPr>
          <w:color w:val="000000"/>
        </w:rPr>
        <w:t xml:space="preserve">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w:t>
      </w:r>
      <w:r>
        <w:rPr>
          <w:color w:val="000000"/>
        </w:rPr>
        <w:t>тернет.</w:t>
      </w:r>
      <w:proofErr w:type="gramEnd"/>
    </w:p>
    <w:p w:rsidR="0079707F" w:rsidRPr="003E721B" w:rsidRDefault="0079707F" w:rsidP="001E1709">
      <w:pPr>
        <w:rPr>
          <w:color w:val="000000"/>
        </w:rPr>
      </w:pPr>
      <w:r w:rsidRPr="003E721B">
        <w:rPr>
          <w:b/>
        </w:rPr>
        <w:lastRenderedPageBreak/>
        <w:t>Шаг цены</w:t>
      </w:r>
      <w:r w:rsidRPr="003E721B">
        <w:t xml:space="preserve"> – минимально возможная разница между ценами, указанными в заявках один</w:t>
      </w:r>
      <w:r w:rsidRPr="003E721B">
        <w:t>а</w:t>
      </w:r>
      <w:r w:rsidRPr="003E721B">
        <w:t>ковой направленности</w:t>
      </w:r>
      <w:r w:rsidRPr="003E721B">
        <w:rPr>
          <w:color w:val="000000"/>
        </w:rPr>
        <w:t>.</w:t>
      </w:r>
    </w:p>
    <w:p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w:t>
      </w:r>
      <w:r w:rsidRPr="003E721B">
        <w:rPr>
          <w:color w:val="000000"/>
        </w:rPr>
        <w:t>а</w:t>
      </w:r>
      <w:r w:rsidRPr="003E721B">
        <w:rPr>
          <w:color w:val="000000"/>
        </w:rPr>
        <w:t>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w:t>
      </w:r>
      <w:r w:rsidR="0072795C" w:rsidRPr="003E721B">
        <w:rPr>
          <w:color w:val="000000"/>
        </w:rPr>
        <w:t>р</w:t>
      </w:r>
      <w:r w:rsidR="0072795C" w:rsidRPr="003E721B">
        <w:rPr>
          <w:color w:val="000000"/>
        </w:rPr>
        <w:t>ждаемых</w:t>
      </w:r>
      <w:r w:rsidR="00921821" w:rsidRPr="003E721B">
        <w:rPr>
          <w:color w:val="000000"/>
        </w:rPr>
        <w:t xml:space="preserve"> </w:t>
      </w:r>
      <w:r w:rsidR="00F84FE6" w:rsidRPr="003E721B">
        <w:t>Бирж</w:t>
      </w:r>
      <w:r w:rsidR="0072795C" w:rsidRPr="003E721B">
        <w:t>ей</w:t>
      </w:r>
      <w:r w:rsidRPr="003E721B">
        <w:rPr>
          <w:color w:val="000000"/>
        </w:rPr>
        <w:t>.</w:t>
      </w:r>
    </w:p>
    <w:p w:rsidR="004772E4" w:rsidRPr="003E721B" w:rsidRDefault="004772E4" w:rsidP="001E1709">
      <w:pPr>
        <w:rPr>
          <w:color w:val="000000"/>
        </w:rPr>
      </w:pPr>
    </w:p>
    <w:p w:rsidR="002F6F36" w:rsidRPr="003E721B" w:rsidRDefault="002F6F36" w:rsidP="00A163C4">
      <w:pPr>
        <w:pStyle w:val="10"/>
      </w:pPr>
      <w:bookmarkStart w:id="9" w:name="_Toc275963083"/>
      <w:bookmarkStart w:id="10" w:name="_Toc333311329"/>
      <w:bookmarkStart w:id="11" w:name="_Toc333916182"/>
      <w:bookmarkStart w:id="12" w:name="_Toc334437019"/>
      <w:bookmarkStart w:id="13" w:name="_Toc383419091"/>
      <w:r w:rsidRPr="003E721B">
        <w:t>ОБЩИЕ ПОЛОЖЕНИЯ</w:t>
      </w:r>
      <w:bookmarkEnd w:id="9"/>
      <w:bookmarkEnd w:id="10"/>
      <w:bookmarkEnd w:id="11"/>
      <w:bookmarkEnd w:id="12"/>
      <w:bookmarkEnd w:id="13"/>
    </w:p>
    <w:p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w:t>
      </w:r>
      <w:r w:rsidRPr="003E721B">
        <w:rPr>
          <w:color w:val="000000"/>
        </w:rPr>
        <w:t>о</w:t>
      </w:r>
      <w:r w:rsidRPr="003E721B">
        <w:rPr>
          <w:color w:val="000000"/>
        </w:rPr>
        <w:t xml:space="preserve">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Би</w:t>
      </w:r>
      <w:r w:rsidR="00F84FE6" w:rsidRPr="003E721B">
        <w:rPr>
          <w:color w:val="000000"/>
        </w:rPr>
        <w:t>р</w:t>
      </w:r>
      <w:r w:rsidR="00F84FE6" w:rsidRPr="003E721B">
        <w:rPr>
          <w:color w:val="000000"/>
        </w:rPr>
        <w:t xml:space="preserve">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w:t>
      </w:r>
      <w:r w:rsidR="00EF6F3E" w:rsidRPr="003E721B">
        <w:rPr>
          <w:color w:val="000000"/>
        </w:rPr>
        <w:t>р</w:t>
      </w:r>
      <w:r w:rsidR="00EF6F3E" w:rsidRPr="003E721B">
        <w:rPr>
          <w:color w:val="000000"/>
        </w:rPr>
        <w:t>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w:t>
      </w:r>
      <w:r w:rsidR="009D6134" w:rsidRPr="003E721B">
        <w:t>а</w:t>
      </w:r>
      <w:r w:rsidR="009D6134" w:rsidRPr="003E721B">
        <w:t>стников торгов не позднее, чем за три рабочих дня до даты вступления их в силу путем н</w:t>
      </w:r>
      <w:r w:rsidR="009D6134" w:rsidRPr="003E721B">
        <w:t>а</w:t>
      </w:r>
      <w:r w:rsidR="009D6134" w:rsidRPr="003E721B">
        <w:t>правления информационного сообщения любым из следующих способов:</w:t>
      </w:r>
    </w:p>
    <w:p w:rsidR="009D6134" w:rsidRPr="003E721B" w:rsidRDefault="009D6134" w:rsidP="00605717">
      <w:pPr>
        <w:numPr>
          <w:ilvl w:val="1"/>
          <w:numId w:val="19"/>
        </w:numPr>
        <w:overflowPunct w:val="0"/>
        <w:autoSpaceDE w:val="0"/>
        <w:autoSpaceDN w:val="0"/>
        <w:adjustRightInd w:val="0"/>
        <w:spacing w:before="0"/>
        <w:ind w:hanging="720"/>
        <w:textAlignment w:val="baseline"/>
      </w:pPr>
      <w:r w:rsidRPr="003E721B">
        <w:t>в электронной форме через Торговую систему;</w:t>
      </w:r>
    </w:p>
    <w:p w:rsidR="009D6134" w:rsidRPr="003E721B" w:rsidRDefault="009D6134" w:rsidP="00605717">
      <w:pPr>
        <w:numPr>
          <w:ilvl w:val="1"/>
          <w:numId w:val="19"/>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rsidR="009D6134" w:rsidRPr="003E721B" w:rsidRDefault="009D6134" w:rsidP="00605717">
      <w:pPr>
        <w:numPr>
          <w:ilvl w:val="1"/>
          <w:numId w:val="19"/>
        </w:numPr>
        <w:overflowPunct w:val="0"/>
        <w:autoSpaceDE w:val="0"/>
        <w:autoSpaceDN w:val="0"/>
        <w:adjustRightInd w:val="0"/>
        <w:spacing w:before="0"/>
        <w:ind w:hanging="720"/>
        <w:textAlignment w:val="baseline"/>
      </w:pPr>
      <w:r w:rsidRPr="003E721B">
        <w:t>иным способом.</w:t>
      </w:r>
    </w:p>
    <w:p w:rsidR="00796D3D" w:rsidRPr="00D130EF" w:rsidRDefault="00212C97" w:rsidP="00903501">
      <w:pPr>
        <w:pStyle w:val="3"/>
        <w:rPr>
          <w:color w:val="000000"/>
        </w:rPr>
      </w:pPr>
      <w:bookmarkStart w:id="14"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4"/>
      <w:r w:rsidRPr="00072E03">
        <w:rPr>
          <w:color w:val="000000"/>
        </w:rPr>
        <w:t>Участниками торгов заключаются сделки в соответствии с н</w:t>
      </w:r>
      <w:r w:rsidRPr="00072E03">
        <w:rPr>
          <w:color w:val="000000"/>
        </w:rPr>
        <w:t>а</w:t>
      </w:r>
      <w:r w:rsidRPr="00072E03">
        <w:rPr>
          <w:color w:val="000000"/>
        </w:rPr>
        <w:t>стоящими Правилами торгов</w:t>
      </w:r>
      <w:r w:rsidR="00316A7E">
        <w:rPr>
          <w:color w:val="000000"/>
        </w:rPr>
        <w:t>.</w:t>
      </w:r>
    </w:p>
    <w:p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w:t>
      </w:r>
      <w:r w:rsidR="0069268F" w:rsidRPr="00FE67A2">
        <w:rPr>
          <w:color w:val="000000"/>
        </w:rPr>
        <w:t>в</w:t>
      </w:r>
      <w:r w:rsidR="0069268F" w:rsidRPr="00FE67A2">
        <w:rPr>
          <w:color w:val="000000"/>
        </w:rPr>
        <w:t>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rsidR="00783793"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извещает Участников торгов не позднее, чем за три раб</w:t>
      </w:r>
      <w:r w:rsidRPr="00FE67A2">
        <w:rPr>
          <w:color w:val="000000"/>
        </w:rPr>
        <w:t>о</w:t>
      </w:r>
      <w:r w:rsidRPr="00FE67A2">
        <w:rPr>
          <w:color w:val="000000"/>
        </w:rPr>
        <w:t xml:space="preserve">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proofErr w:type="gramStart"/>
      <w:r w:rsidR="006046E8" w:rsidRPr="003E721B">
        <w:rPr>
          <w:color w:val="000000"/>
        </w:rPr>
        <w:t>в</w:t>
      </w:r>
      <w:proofErr w:type="gramEnd"/>
      <w:r w:rsidR="006046E8" w:rsidRPr="003E721B">
        <w:rPr>
          <w:color w:val="000000"/>
        </w:rPr>
        <w:t xml:space="preserve"> ТС </w:t>
      </w:r>
      <w:proofErr w:type="gramStart"/>
      <w:r w:rsidR="00A1387D" w:rsidRPr="003E721B">
        <w:rPr>
          <w:color w:val="000000"/>
        </w:rPr>
        <w:t>в</w:t>
      </w:r>
      <w:proofErr w:type="gramEnd"/>
      <w:r w:rsidR="00A1387D" w:rsidRPr="003E721B">
        <w:rPr>
          <w:color w:val="000000"/>
        </w:rPr>
        <w:t xml:space="preserve"> результате применения комплекса организ</w:t>
      </w:r>
      <w:r w:rsidR="00A1387D" w:rsidRPr="003E721B">
        <w:rPr>
          <w:color w:val="000000"/>
        </w:rPr>
        <w:t>а</w:t>
      </w:r>
      <w:r w:rsidR="00A1387D" w:rsidRPr="003E721B">
        <w:rPr>
          <w:color w:val="000000"/>
        </w:rPr>
        <w:lastRenderedPageBreak/>
        <w:t>ционных и технических мер, включающих в себя</w:t>
      </w:r>
      <w:r w:rsidR="009A2D27" w:rsidRPr="003E721B">
        <w:rPr>
          <w:color w:val="000000"/>
        </w:rPr>
        <w:t>, в том числе</w:t>
      </w:r>
      <w:r w:rsidR="00B80CCD" w:rsidRPr="003E721B">
        <w:rPr>
          <w:color w:val="000000"/>
        </w:rPr>
        <w:t>:</w:t>
      </w:r>
    </w:p>
    <w:p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w:t>
      </w:r>
      <w:r w:rsidRPr="003E721B">
        <w:rPr>
          <w:color w:val="000000"/>
        </w:rPr>
        <w:t>и</w:t>
      </w:r>
      <w:r w:rsidRPr="003E721B">
        <w:rPr>
          <w:color w:val="000000"/>
        </w:rPr>
        <w:t>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е</w:t>
      </w:r>
      <w:r w:rsidR="003D3DD1" w:rsidRPr="003E721B">
        <w:rPr>
          <w:color w:val="000000"/>
        </w:rPr>
        <w:t>н</w:t>
      </w:r>
      <w:r w:rsidR="003D3DD1" w:rsidRPr="003E721B">
        <w:rPr>
          <w:color w:val="000000"/>
        </w:rPr>
        <w:t xml:space="preserve">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w:t>
      </w:r>
      <w:r w:rsidRPr="003E721B">
        <w:rPr>
          <w:color w:val="000000"/>
        </w:rPr>
        <w:t>е</w:t>
      </w:r>
      <w:r w:rsidRPr="003E721B">
        <w:rPr>
          <w:color w:val="000000"/>
        </w:rPr>
        <w:t>санкционированного доступа</w:t>
      </w:r>
      <w:r w:rsidR="003B234E" w:rsidRPr="003E721B">
        <w:rPr>
          <w:color w:val="000000"/>
        </w:rPr>
        <w:t>;</w:t>
      </w:r>
    </w:p>
    <w:p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ТЦ и Участниками торгов положений настоящих Пр</w:t>
      </w:r>
      <w:r w:rsidRPr="003E721B">
        <w:rPr>
          <w:color w:val="000000"/>
        </w:rPr>
        <w:t>а</w:t>
      </w:r>
      <w:r w:rsidRPr="003E721B">
        <w:rPr>
          <w:color w:val="000000"/>
        </w:rPr>
        <w:t xml:space="preserve">вил </w:t>
      </w:r>
      <w:r w:rsidR="00426E69" w:rsidRPr="003E721B">
        <w:rPr>
          <w:color w:val="000000"/>
        </w:rPr>
        <w:t>торгов</w:t>
      </w:r>
      <w:r w:rsidRPr="003E721B">
        <w:rPr>
          <w:color w:val="000000"/>
        </w:rPr>
        <w:t xml:space="preserve">, а также внутренних документов </w:t>
      </w:r>
      <w:r w:rsidR="00F84FE6" w:rsidRPr="003E721B">
        <w:t>Биржи</w:t>
      </w:r>
      <w:r w:rsidR="00F84FE6" w:rsidRPr="003E721B" w:rsidDel="00F84FE6">
        <w:rPr>
          <w:color w:val="000000"/>
        </w:rPr>
        <w:t xml:space="preserve"> </w:t>
      </w:r>
      <w:r w:rsidRPr="003E721B">
        <w:rPr>
          <w:color w:val="000000"/>
        </w:rPr>
        <w:t>и ТЦ);</w:t>
      </w:r>
    </w:p>
    <w:p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использование специализированных программно-аппаратных средств, обеспечива</w:t>
      </w:r>
      <w:r w:rsidRPr="003E721B">
        <w:rPr>
          <w:color w:val="000000"/>
        </w:rPr>
        <w:t>ю</w:t>
      </w:r>
      <w:r w:rsidRPr="003E721B">
        <w:rPr>
          <w:color w:val="000000"/>
        </w:rPr>
        <w:t xml:space="preserve">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w:t>
      </w:r>
      <w:r w:rsidRPr="003E721B">
        <w:rPr>
          <w:color w:val="000000"/>
        </w:rPr>
        <w:t>с</w:t>
      </w:r>
      <w:r w:rsidRPr="003E721B">
        <w:rPr>
          <w:color w:val="000000"/>
        </w:rPr>
        <w:t>та Участника торгов по IP-адресу;</w:t>
      </w:r>
    </w:p>
    <w:p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использование средств криптографической защиты информации Системы электро</w:t>
      </w:r>
      <w:r w:rsidRPr="003E721B">
        <w:rPr>
          <w:color w:val="000000"/>
        </w:rPr>
        <w:t>н</w:t>
      </w:r>
      <w:r w:rsidRPr="003E721B">
        <w:rPr>
          <w:color w:val="000000"/>
        </w:rPr>
        <w:t xml:space="preserve">ного документооборота </w:t>
      </w:r>
      <w:r w:rsidR="00FA7B5C" w:rsidRPr="003E721B">
        <w:rPr>
          <w:color w:val="000000"/>
        </w:rPr>
        <w:t>ОАО Московская Биржа</w:t>
      </w:r>
      <w:r w:rsidRPr="003E721B">
        <w:rPr>
          <w:color w:val="000000"/>
        </w:rPr>
        <w:t xml:space="preserve"> для обеспечения контроля целос</w:t>
      </w:r>
      <w:r w:rsidRPr="003E721B">
        <w:rPr>
          <w:color w:val="000000"/>
        </w:rPr>
        <w:t>т</w:t>
      </w:r>
      <w:r w:rsidRPr="003E721B">
        <w:rPr>
          <w:color w:val="000000"/>
        </w:rPr>
        <w:t xml:space="preserve">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rsidR="002F6F36" w:rsidRPr="003E721B"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w:t>
      </w:r>
      <w:r w:rsidR="008E2A02" w:rsidRPr="003E721B">
        <w:rPr>
          <w:color w:val="000000"/>
        </w:rPr>
        <w:t>й</w:t>
      </w:r>
      <w:r w:rsidR="008E2A02" w:rsidRPr="003E721B">
        <w:rPr>
          <w:color w:val="000000"/>
        </w:rPr>
        <w:t>тер</w:t>
      </w:r>
      <w:r w:rsidR="009D49BB" w:rsidRPr="003E721B">
        <w:rPr>
          <w:color w:val="000000"/>
        </w:rPr>
        <w:t xml:space="preserve">/РМ </w:t>
      </w:r>
      <w:proofErr w:type="spellStart"/>
      <w:r w:rsidR="009D49BB" w:rsidRPr="003E721B">
        <w:rPr>
          <w:color w:val="000000"/>
        </w:rPr>
        <w:t>Блумберг</w:t>
      </w:r>
      <w:proofErr w:type="spellEnd"/>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2F6F36" w:rsidRPr="003E721B">
        <w:rPr>
          <w:color w:val="000000"/>
        </w:rPr>
        <w:t>.</w:t>
      </w:r>
    </w:p>
    <w:p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fldSimple w:instr=" REF _Ref334436884 \r \h  \* MERGEFORMAT ">
        <w:r w:rsidR="007E5FBD" w:rsidRPr="007E5FBD">
          <w:rPr>
            <w:color w:val="000000"/>
          </w:rPr>
          <w:t>3.6</w:t>
        </w:r>
      </w:fldSimple>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ях, порядке и сроки, предусмо</w:t>
      </w:r>
      <w:r w:rsidR="008B01FA" w:rsidRPr="003E721B">
        <w:rPr>
          <w:color w:val="000000"/>
        </w:rPr>
        <w:t>т</w:t>
      </w:r>
      <w:r w:rsidR="008B01FA" w:rsidRPr="003E721B">
        <w:rPr>
          <w:color w:val="000000"/>
        </w:rPr>
        <w:t xml:space="preserve">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w:t>
      </w:r>
      <w:r w:rsidR="008B01FA" w:rsidRPr="003E721B">
        <w:rPr>
          <w:color w:val="000000"/>
        </w:rPr>
        <w:t>ю</w:t>
      </w:r>
      <w:r w:rsidR="008B01FA" w:rsidRPr="003E721B">
        <w:rPr>
          <w:color w:val="000000"/>
        </w:rPr>
        <w:t>той</w:t>
      </w:r>
      <w:r w:rsidR="00523F0E">
        <w:rPr>
          <w:color w:val="000000"/>
        </w:rPr>
        <w:t>/драгоценными металлами</w:t>
      </w:r>
      <w:r w:rsidR="002D5FB3" w:rsidRPr="003E721B">
        <w:rPr>
          <w:color w:val="000000"/>
        </w:rPr>
        <w:t>.</w:t>
      </w:r>
    </w:p>
    <w:p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fldSimple w:instr=" REF _Ref334436884 \r \h  \* MERGEFORMAT ">
        <w:r w:rsidR="007E5FBD" w:rsidRPr="007E5FBD">
          <w:rPr>
            <w:color w:val="000000"/>
          </w:rPr>
          <w:t>3.6</w:t>
        </w:r>
      </w:fldSimple>
      <w:r w:rsidR="00CA5564" w:rsidRPr="003E721B">
        <w:rPr>
          <w:color w:val="000000"/>
        </w:rPr>
        <w:t xml:space="preserve"> настоящих Правил торгов, а </w:t>
      </w:r>
      <w:proofErr w:type="gramStart"/>
      <w:r w:rsidR="00CA5564" w:rsidRPr="003E721B">
        <w:rPr>
          <w:color w:val="000000"/>
        </w:rPr>
        <w:t>также</w:t>
      </w:r>
      <w:proofErr w:type="gramEnd"/>
      <w:r w:rsidR="00CA5564" w:rsidRPr="003E721B">
        <w:rPr>
          <w:color w:val="000000"/>
        </w:rPr>
        <w:t xml:space="preserve">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w:t>
      </w:r>
      <w:r w:rsidR="00CA5564" w:rsidRPr="003E721B">
        <w:rPr>
          <w:color w:val="000000"/>
        </w:rPr>
        <w:t>е</w:t>
      </w:r>
      <w:r w:rsidR="00CA5564" w:rsidRPr="003E721B">
        <w:rPr>
          <w:color w:val="000000"/>
        </w:rPr>
        <w:t>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w:t>
      </w:r>
      <w:r w:rsidRPr="003E721B">
        <w:rPr>
          <w:color w:val="000000"/>
        </w:rPr>
        <w:t>о</w:t>
      </w:r>
      <w:r w:rsidRPr="003E721B">
        <w:rPr>
          <w:color w:val="000000"/>
        </w:rPr>
        <w:t>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соответствующими нормативн</w:t>
      </w:r>
      <w:r w:rsidR="00CF74A3" w:rsidRPr="003E721B">
        <w:rPr>
          <w:color w:val="000000"/>
        </w:rPr>
        <w:t>ы</w:t>
      </w:r>
      <w:r w:rsidR="00CF74A3" w:rsidRPr="003E721B">
        <w:rPr>
          <w:color w:val="000000"/>
        </w:rPr>
        <w:t xml:space="preserve">ми актами </w:t>
      </w:r>
      <w:r w:rsidR="00B6030B" w:rsidRPr="003E721B">
        <w:rPr>
          <w:color w:val="000000"/>
        </w:rPr>
        <w:t>в сфере финансовых рынков</w:t>
      </w:r>
      <w:r w:rsidRPr="003E721B">
        <w:rPr>
          <w:color w:val="000000"/>
        </w:rPr>
        <w:t>.</w:t>
      </w:r>
    </w:p>
    <w:p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а также все вытекающие из Правил торгов права и об</w:t>
      </w:r>
      <w:r w:rsidR="00CA4B85" w:rsidRPr="003E721B">
        <w:rPr>
          <w:color w:val="000000"/>
        </w:rPr>
        <w:t>я</w:t>
      </w:r>
      <w:r w:rsidR="00CA4B85" w:rsidRPr="003E721B">
        <w:rPr>
          <w:color w:val="000000"/>
        </w:rPr>
        <w:t xml:space="preserve">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w:t>
      </w:r>
      <w:r w:rsidR="00CA4B85" w:rsidRPr="003E721B">
        <w:rPr>
          <w:color w:val="000000"/>
        </w:rPr>
        <w:t>с</w:t>
      </w:r>
      <w:r w:rsidR="00CA4B85" w:rsidRPr="003E721B">
        <w:rPr>
          <w:color w:val="000000"/>
        </w:rPr>
        <w:t>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заключа</w:t>
      </w:r>
      <w:r w:rsidRPr="003E721B">
        <w:rPr>
          <w:color w:val="000000"/>
        </w:rPr>
        <w:t>е</w:t>
      </w:r>
      <w:r w:rsidRPr="003E721B">
        <w:rPr>
          <w:color w:val="000000"/>
        </w:rPr>
        <w:t xml:space="preserve">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w:t>
      </w:r>
      <w:r w:rsidRPr="00DF0BAE">
        <w:rPr>
          <w:color w:val="000000"/>
        </w:rPr>
        <w:t>к</w:t>
      </w:r>
      <w:r w:rsidRPr="00DF0BAE">
        <w:rPr>
          <w:color w:val="000000"/>
        </w:rPr>
        <w:t>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rsidR="002C3070" w:rsidRPr="002C3070" w:rsidRDefault="002C3070" w:rsidP="002C3070"/>
    <w:p w:rsidR="002F6F36" w:rsidRPr="003E721B" w:rsidRDefault="002F6F36" w:rsidP="004235D6">
      <w:pPr>
        <w:pStyle w:val="20"/>
        <w:tabs>
          <w:tab w:val="clear" w:pos="709"/>
        </w:tabs>
        <w:spacing w:before="120" w:after="120"/>
        <w:ind w:left="720" w:hanging="578"/>
      </w:pPr>
      <w:r w:rsidRPr="003E721B">
        <w:lastRenderedPageBreak/>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rsidR="002F6F36" w:rsidRPr="003E721B"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 xml:space="preserve">торгов </w:t>
      </w:r>
      <w:r w:rsidRPr="003E721B">
        <w:rPr>
          <w:b w:val="0"/>
        </w:rPr>
        <w:t xml:space="preserve">и внутренними документами </w:t>
      </w:r>
      <w:r w:rsidR="00F84FE6" w:rsidRPr="003E721B">
        <w:rPr>
          <w:b w:val="0"/>
        </w:rPr>
        <w:t>Биржи</w:t>
      </w:r>
      <w:r w:rsidR="00CB2205" w:rsidRPr="003E721B">
        <w:rPr>
          <w:b w:val="0"/>
        </w:rPr>
        <w:t>.</w:t>
      </w:r>
    </w:p>
    <w:p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организованным торгам иностра</w:t>
      </w:r>
      <w:r w:rsidR="002B0E7B" w:rsidRPr="003E721B">
        <w:rPr>
          <w:b w:val="0"/>
        </w:rPr>
        <w:t>н</w:t>
      </w:r>
      <w:r w:rsidR="002B0E7B" w:rsidRPr="003E721B">
        <w:rPr>
          <w:b w:val="0"/>
        </w:rPr>
        <w:t xml:space="preserve">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 по ит</w:t>
      </w:r>
      <w:r w:rsidR="002F6F36" w:rsidRPr="003E721B">
        <w:rPr>
          <w:b w:val="0"/>
        </w:rPr>
        <w:t>о</w:t>
      </w:r>
      <w:r w:rsidR="002F6F36" w:rsidRPr="003E721B">
        <w:rPr>
          <w:b w:val="0"/>
        </w:rPr>
        <w:t xml:space="preserve">гам торгов в соответствии с </w:t>
      </w:r>
      <w:r w:rsidR="005333EA" w:rsidRPr="003E721B">
        <w:rPr>
          <w:b w:val="0"/>
        </w:rPr>
        <w:t>настоящи</w:t>
      </w:r>
      <w:r w:rsidR="008F5284" w:rsidRPr="003E721B">
        <w:rPr>
          <w:b w:val="0"/>
        </w:rPr>
        <w:t>ми</w:t>
      </w:r>
      <w:r w:rsidR="005333EA" w:rsidRPr="003E721B">
        <w:rPr>
          <w:b w:val="0"/>
        </w:rPr>
        <w:t xml:space="preserve"> </w:t>
      </w:r>
      <w:r w:rsidR="002F6F36" w:rsidRPr="003E721B">
        <w:rPr>
          <w:b w:val="0"/>
        </w:rPr>
        <w:t>Правил</w:t>
      </w:r>
      <w:r w:rsidR="008F5284" w:rsidRPr="003E721B">
        <w:rPr>
          <w:b w:val="0"/>
        </w:rPr>
        <w:t>ами</w:t>
      </w:r>
      <w:r w:rsidR="00B438B3" w:rsidRPr="003E721B">
        <w:rPr>
          <w:b w:val="0"/>
        </w:rPr>
        <w:t xml:space="preserve"> </w:t>
      </w:r>
      <w:r w:rsidR="00426E69" w:rsidRPr="003E721B">
        <w:rPr>
          <w:b w:val="0"/>
        </w:rPr>
        <w:t xml:space="preserve">торгов </w:t>
      </w:r>
      <w:r w:rsidR="002F6F36" w:rsidRPr="003E721B">
        <w:rPr>
          <w:b w:val="0"/>
        </w:rPr>
        <w:t>и иными внутренними докуме</w:t>
      </w:r>
      <w:r w:rsidR="002F6F36" w:rsidRPr="003E721B">
        <w:rPr>
          <w:b w:val="0"/>
        </w:rPr>
        <w:t>н</w:t>
      </w:r>
      <w:r w:rsidR="002F6F36" w:rsidRPr="003E721B">
        <w:rPr>
          <w:b w:val="0"/>
        </w:rPr>
        <w:t xml:space="preserve">тами </w:t>
      </w:r>
      <w:r w:rsidRPr="003E721B">
        <w:rPr>
          <w:b w:val="0"/>
        </w:rPr>
        <w:t>Биржи</w:t>
      </w:r>
      <w:r w:rsidRPr="003E721B" w:rsidDel="00F84FE6">
        <w:rPr>
          <w:b w:val="0"/>
        </w:rPr>
        <w:t xml:space="preserve"> </w:t>
      </w:r>
      <w:r w:rsidR="005333EA" w:rsidRPr="003E721B">
        <w:rPr>
          <w:b w:val="0"/>
        </w:rPr>
        <w:t xml:space="preserve">(далее – отчетные документы). Формы отчетных документов приведены </w:t>
      </w:r>
      <w:r w:rsidR="008F6E00" w:rsidRPr="003E721B">
        <w:rPr>
          <w:b w:val="0"/>
        </w:rPr>
        <w:t xml:space="preserve">во внутренних документах </w:t>
      </w:r>
      <w:r w:rsidRPr="003E721B">
        <w:rPr>
          <w:b w:val="0"/>
        </w:rPr>
        <w:t>Биржи</w:t>
      </w:r>
      <w:r w:rsidR="002F6F36" w:rsidRPr="003E721B">
        <w:rPr>
          <w:b w:val="0"/>
        </w:rPr>
        <w:t>.</w:t>
      </w:r>
    </w:p>
    <w:p w:rsidR="001452EE" w:rsidRPr="009E161F" w:rsidRDefault="009B575B" w:rsidP="001452EE">
      <w:pPr>
        <w:pStyle w:val="20"/>
        <w:keepNext w:val="0"/>
        <w:numPr>
          <w:ilvl w:val="2"/>
          <w:numId w:val="4"/>
        </w:numPr>
        <w:spacing w:before="120" w:after="120"/>
        <w:rPr>
          <w:b w:val="0"/>
        </w:rPr>
      </w:pPr>
      <w:bookmarkStart w:id="15" w:name="_Ref294790937"/>
      <w:r w:rsidRPr="009E161F">
        <w:rPr>
          <w:b w:val="0"/>
        </w:rPr>
        <w:t>Участник торгов вправе:</w:t>
      </w:r>
    </w:p>
    <w:p w:rsidR="009B575B" w:rsidRPr="009E161F" w:rsidRDefault="00602D90" w:rsidP="00602D90">
      <w:pPr>
        <w:spacing w:before="80" w:after="80"/>
        <w:ind w:left="714" w:hanging="430"/>
        <w:rPr>
          <w:color w:val="000000"/>
        </w:rPr>
      </w:pPr>
      <w:r>
        <w:t>а)</w:t>
      </w:r>
      <w:r>
        <w:tab/>
      </w:r>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rsidR="00774A9B" w:rsidRPr="009E161F" w:rsidRDefault="00602D90" w:rsidP="00602D90">
      <w:pPr>
        <w:spacing w:before="80" w:after="80"/>
        <w:ind w:left="714" w:hanging="430"/>
        <w:rPr>
          <w:color w:val="000000"/>
        </w:rPr>
      </w:pPr>
      <w:r>
        <w:rPr>
          <w:color w:val="000000"/>
        </w:rPr>
        <w:t>б)</w:t>
      </w:r>
      <w:r>
        <w:rPr>
          <w:color w:val="000000"/>
        </w:rPr>
        <w:tab/>
      </w:r>
      <w:r w:rsidR="009B575B" w:rsidRPr="009E161F">
        <w:rPr>
          <w:color w:val="000000"/>
        </w:rPr>
        <w:t>подавать заявки и заключать на организованных торгах сделки от своего имени в и</w:t>
      </w:r>
      <w:r w:rsidR="009B575B" w:rsidRPr="009E161F">
        <w:rPr>
          <w:color w:val="000000"/>
        </w:rPr>
        <w:t>н</w:t>
      </w:r>
      <w:r w:rsidR="009B575B" w:rsidRPr="009E161F">
        <w:rPr>
          <w:color w:val="000000"/>
        </w:rPr>
        <w:t>тересах и за счет клиента (права и обязанности по таким сделкам возникают у Учас</w:t>
      </w:r>
      <w:r w:rsidR="009B575B" w:rsidRPr="009E161F">
        <w:rPr>
          <w:color w:val="000000"/>
        </w:rPr>
        <w:t>т</w:t>
      </w:r>
      <w:r w:rsidR="009B575B" w:rsidRPr="009E161F">
        <w:rPr>
          <w:color w:val="000000"/>
        </w:rPr>
        <w:t>ника торгов)</w:t>
      </w:r>
      <w:r w:rsidR="00F53B60">
        <w:rPr>
          <w:color w:val="000000"/>
        </w:rPr>
        <w:t>;</w:t>
      </w:r>
    </w:p>
    <w:bookmarkEnd w:id="15"/>
    <w:p w:rsidR="0040526B" w:rsidRPr="009E161F" w:rsidRDefault="00602D90" w:rsidP="00602D90">
      <w:pPr>
        <w:spacing w:before="80" w:after="80"/>
        <w:ind w:left="714" w:hanging="430"/>
        <w:rPr>
          <w:color w:val="000000"/>
        </w:rPr>
      </w:pPr>
      <w:r>
        <w:rPr>
          <w:color w:val="000000"/>
        </w:rPr>
        <w:t>в)</w:t>
      </w:r>
      <w:r>
        <w:rPr>
          <w:color w:val="000000"/>
        </w:rPr>
        <w:tab/>
      </w:r>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сделки с указанием клири</w:t>
      </w:r>
      <w:r w:rsidR="00EC3DCA" w:rsidRPr="009E161F">
        <w:rPr>
          <w:color w:val="000000"/>
        </w:rPr>
        <w:t>н</w:t>
      </w:r>
      <w:r w:rsidR="00EC3DCA" w:rsidRPr="009E161F">
        <w:rPr>
          <w:color w:val="000000"/>
        </w:rPr>
        <w:t>гового брокера (права и обязанности по таким сделкам возникают у клирингового брокера).</w:t>
      </w:r>
    </w:p>
    <w:p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w:t>
      </w:r>
      <w:r w:rsidRPr="00F53B60">
        <w:rPr>
          <w:b w:val="0"/>
        </w:rPr>
        <w:t>и</w:t>
      </w:r>
      <w:r w:rsidRPr="00F53B60">
        <w:rPr>
          <w:b w:val="0"/>
        </w:rPr>
        <w:t xml:space="preserve">ков торгов, являющихся Участниками клиринга. </w:t>
      </w:r>
    </w:p>
    <w:p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w:t>
      </w:r>
      <w:r w:rsidRPr="003E721B">
        <w:rPr>
          <w:b w:val="0"/>
        </w:rPr>
        <w:t>а</w:t>
      </w:r>
      <w:r w:rsidRPr="003E721B">
        <w:rPr>
          <w:b w:val="0"/>
        </w:rPr>
        <w:t xml:space="preserve">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w:t>
      </w:r>
      <w:r w:rsidRPr="003E721B">
        <w:rPr>
          <w:b w:val="0"/>
        </w:rPr>
        <w:t>е</w:t>
      </w:r>
      <w:r w:rsidRPr="003E721B">
        <w:rPr>
          <w:b w:val="0"/>
        </w:rPr>
        <w:t>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rsidR="009D5EAC" w:rsidRDefault="002D6D6C">
      <w:pPr>
        <w:pStyle w:val="20"/>
        <w:keepNext w:val="0"/>
        <w:numPr>
          <w:ilvl w:val="2"/>
          <w:numId w:val="4"/>
        </w:numPr>
        <w:spacing w:before="120" w:after="120"/>
        <w:rPr>
          <w:b w:val="0"/>
        </w:rPr>
      </w:pPr>
      <w:bookmarkStart w:id="16"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w:t>
      </w:r>
      <w:r w:rsidRPr="00E82CD1">
        <w:rPr>
          <w:b w:val="0"/>
        </w:rPr>
        <w:t>с</w:t>
      </w:r>
      <w:r w:rsidRPr="00E82CD1">
        <w:rPr>
          <w:b w:val="0"/>
        </w:rPr>
        <w:t xml:space="preserve">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6"/>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w:t>
      </w:r>
      <w:r w:rsidR="002C38C8" w:rsidRPr="003E721B">
        <w:t>о</w:t>
      </w:r>
      <w:r w:rsidR="002C38C8" w:rsidRPr="003E721B">
        <w:t>вого</w:t>
      </w:r>
      <w:r w:rsidR="00926FC9" w:rsidRPr="003E721B">
        <w:t xml:space="preserve"> идентификатора</w:t>
      </w:r>
      <w:r w:rsidRPr="003E721B">
        <w:rPr>
          <w:color w:val="000000"/>
        </w:rPr>
        <w:t>, или</w:t>
      </w:r>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F31505" w:rsidRPr="003E721B" w:rsidDel="00F31505">
        <w:rPr>
          <w:color w:val="000000"/>
        </w:rPr>
        <w:t xml:space="preserve"> </w:t>
      </w:r>
      <w:r w:rsidRPr="003E721B">
        <w:rPr>
          <w:color w:val="000000"/>
        </w:rPr>
        <w:t>среднее допустимое количество сообщений об ошибке в секунду, формируемых в ТС вследствие ошибочных дейс</w:t>
      </w:r>
      <w:r w:rsidRPr="003E721B">
        <w:rPr>
          <w:color w:val="000000"/>
        </w:rPr>
        <w:t>т</w:t>
      </w:r>
      <w:r w:rsidRPr="003E721B">
        <w:rPr>
          <w:color w:val="000000"/>
        </w:rPr>
        <w:t xml:space="preserve">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под действием, выполняемым с и</w:t>
      </w:r>
      <w:r w:rsidRPr="003E721B">
        <w:rPr>
          <w:b w:val="0"/>
        </w:rPr>
        <w:t>с</w:t>
      </w:r>
      <w:r w:rsidRPr="003E721B">
        <w:rPr>
          <w:b w:val="0"/>
        </w:rPr>
        <w:t xml:space="preserve">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w:t>
      </w:r>
      <w:r w:rsidR="002D31B6" w:rsidRPr="003E721B">
        <w:rPr>
          <w:b w:val="0"/>
        </w:rPr>
        <w:t>а</w:t>
      </w:r>
      <w:r w:rsidR="002D31B6" w:rsidRPr="003E721B">
        <w:rPr>
          <w:b w:val="0"/>
        </w:rPr>
        <w:t>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w:t>
      </w:r>
      <w:r w:rsidRPr="003E721B">
        <w:rPr>
          <w:b w:val="0"/>
        </w:rPr>
        <w:t>с</w:t>
      </w:r>
      <w:r w:rsidRPr="003E721B">
        <w:rPr>
          <w:b w:val="0"/>
        </w:rPr>
        <w:t>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раскрывается на сайте Биржи</w:t>
      </w:r>
      <w:r w:rsidR="002770CF" w:rsidRPr="003E721B" w:rsidDel="00974C3B">
        <w:rPr>
          <w:b w:val="0"/>
        </w:rPr>
        <w:t xml:space="preserve"> </w:t>
      </w:r>
      <w:r w:rsidR="002770CF" w:rsidRPr="003E721B">
        <w:rPr>
          <w:b w:val="0"/>
        </w:rPr>
        <w:t xml:space="preserve">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lastRenderedPageBreak/>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fldSimple w:instr=" REF _Ref359234397 \r \h  \* MERGEFORMAT ">
        <w:r w:rsidR="007E5FBD" w:rsidRPr="007E5FBD">
          <w:rPr>
            <w:b w:val="0"/>
          </w:rPr>
          <w:t>3.5.2</w:t>
        </w:r>
      </w:fldSimple>
      <w:r w:rsidR="004724F0" w:rsidRPr="003E721B">
        <w:rPr>
          <w:b w:val="0"/>
        </w:rPr>
        <w:t xml:space="preserve"> </w:t>
      </w:r>
      <w:r w:rsidRPr="003E721B">
        <w:rPr>
          <w:b w:val="0"/>
        </w:rPr>
        <w:t>насто</w:t>
      </w:r>
      <w:r w:rsidRPr="003E721B">
        <w:rPr>
          <w:b w:val="0"/>
        </w:rPr>
        <w:t>я</w:t>
      </w:r>
      <w:r w:rsidRPr="003E721B">
        <w:rPr>
          <w:b w:val="0"/>
        </w:rPr>
        <w:t xml:space="preserve">щих Правил </w:t>
      </w:r>
      <w:r w:rsidR="00426E69" w:rsidRPr="003E721B">
        <w:rPr>
          <w:b w:val="0"/>
        </w:rPr>
        <w:t>торгов</w:t>
      </w:r>
      <w:r w:rsidRPr="003E721B">
        <w:rPr>
          <w:b w:val="0"/>
        </w:rPr>
        <w:t>. При этом указани</w:t>
      </w:r>
      <w:r w:rsidR="00040333" w:rsidRPr="003E721B">
        <w:rPr>
          <w:b w:val="0"/>
        </w:rPr>
        <w:t>е</w:t>
      </w:r>
      <w:r w:rsidRPr="003E721B">
        <w:rPr>
          <w:b w:val="0"/>
        </w:rPr>
        <w:t xml:space="preserve"> Участником торгов номеров активных заявок, п</w:t>
      </w:r>
      <w:r w:rsidRPr="003E721B">
        <w:rPr>
          <w:b w:val="0"/>
        </w:rPr>
        <w:t>о</w:t>
      </w:r>
      <w:r w:rsidRPr="003E721B">
        <w:rPr>
          <w:b w:val="0"/>
        </w:rPr>
        <w:t xml:space="preserve">данных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не требуется.</w:t>
      </w:r>
    </w:p>
    <w:p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w:t>
      </w:r>
      <w:r w:rsidRPr="003E721B">
        <w:rPr>
          <w:b w:val="0"/>
        </w:rPr>
        <w:t>и</w:t>
      </w:r>
      <w:r w:rsidRPr="003E721B">
        <w:rPr>
          <w:b w:val="0"/>
        </w:rPr>
        <w:t>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w:t>
      </w:r>
      <w:r w:rsidR="00C11037" w:rsidRPr="003E721B">
        <w:rPr>
          <w:b w:val="0"/>
        </w:rPr>
        <w:t>и</w:t>
      </w:r>
      <w:r w:rsidR="00C11037" w:rsidRPr="003E721B">
        <w:rPr>
          <w:b w:val="0"/>
        </w:rPr>
        <w:t>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гов регистрационн</w:t>
      </w:r>
      <w:r w:rsidR="00286456">
        <w:rPr>
          <w:b w:val="0"/>
        </w:rPr>
        <w:t>ого</w:t>
      </w:r>
      <w:r w:rsidR="00534DB7" w:rsidRPr="003E721B">
        <w:rPr>
          <w:b w:val="0"/>
        </w:rPr>
        <w:t xml:space="preserve"> код</w:t>
      </w:r>
      <w:r w:rsidR="00286456">
        <w:rPr>
          <w:b w:val="0"/>
        </w:rPr>
        <w:t>а</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w:t>
      </w:r>
      <w:r w:rsidR="00F241D1" w:rsidRPr="007B6F80">
        <w:rPr>
          <w:b w:val="0"/>
        </w:rPr>
        <w:t>х</w:t>
      </w:r>
      <w:r w:rsidR="00F241D1" w:rsidRPr="007B6F80">
        <w:rPr>
          <w:b w:val="0"/>
        </w:rPr>
        <w:t>нического центра за Участник</w:t>
      </w:r>
      <w:r w:rsidR="00286456">
        <w:rPr>
          <w:b w:val="0"/>
        </w:rPr>
        <w:t>а</w:t>
      </w:r>
      <w:r w:rsidR="00F241D1" w:rsidRPr="007B6F80">
        <w:rPr>
          <w:b w:val="0"/>
        </w:rPr>
        <w:t xml:space="preserve"> торгов</w:t>
      </w:r>
      <w:r w:rsidR="00F241D1">
        <w:rPr>
          <w:b w:val="0"/>
        </w:rPr>
        <w:t>.</w:t>
      </w:r>
    </w:p>
    <w:p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w:t>
      </w:r>
      <w:r w:rsidR="006B2C01" w:rsidRPr="003E721B">
        <w:rPr>
          <w:b w:val="0"/>
        </w:rPr>
        <w:t>и</w:t>
      </w:r>
      <w:r w:rsidR="006B2C01" w:rsidRPr="003E721B">
        <w:rPr>
          <w:b w:val="0"/>
        </w:rPr>
        <w:t>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rsidR="00EC2643" w:rsidRPr="003E721B" w:rsidRDefault="00F31505" w:rsidP="00F033C6">
      <w:pPr>
        <w:pStyle w:val="20"/>
        <w:keepNext w:val="0"/>
        <w:numPr>
          <w:ilvl w:val="2"/>
          <w:numId w:val="4"/>
        </w:numPr>
        <w:spacing w:before="120" w:after="120"/>
        <w:rPr>
          <w:b w:val="0"/>
        </w:rPr>
      </w:pPr>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иржевую и</w:t>
      </w:r>
      <w:r w:rsidR="00CD449A" w:rsidRPr="003E721B">
        <w:rPr>
          <w:b w:val="0"/>
        </w:rPr>
        <w:t>н</w:t>
      </w:r>
      <w:r w:rsidR="00CD449A" w:rsidRPr="003E721B">
        <w:rPr>
          <w:b w:val="0"/>
        </w:rPr>
        <w:t xml:space="preserve">формацию, </w:t>
      </w:r>
      <w:r w:rsidR="00EC2643" w:rsidRPr="003E721B">
        <w:rPr>
          <w:b w:val="0"/>
        </w:rPr>
        <w:t>в объеме и порядке, как это предусмотрено законодательством Российской Ф</w:t>
      </w:r>
      <w:r w:rsidR="00EC2643" w:rsidRPr="003E721B">
        <w:rPr>
          <w:b w:val="0"/>
        </w:rPr>
        <w:t>е</w:t>
      </w:r>
      <w:r w:rsidR="00EC2643" w:rsidRPr="003E721B">
        <w:rPr>
          <w:b w:val="0"/>
        </w:rPr>
        <w:t xml:space="preserve">дерации и настоящими Правилами </w:t>
      </w:r>
      <w:r w:rsidR="00426E69" w:rsidRPr="003E721B">
        <w:rPr>
          <w:b w:val="0"/>
        </w:rPr>
        <w:t>торгов</w:t>
      </w:r>
      <w:r w:rsidR="00EC2643" w:rsidRPr="003E721B">
        <w:rPr>
          <w:b w:val="0"/>
        </w:rPr>
        <w:t>.</w:t>
      </w:r>
    </w:p>
    <w:p w:rsidR="005B17AF" w:rsidRPr="003E721B"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w:t>
      </w:r>
      <w:r w:rsidR="00E57D9E" w:rsidRPr="003E721B">
        <w:rPr>
          <w:b w:val="0"/>
        </w:rPr>
        <w:t>с</w:t>
      </w:r>
      <w:r w:rsidR="00E57D9E" w:rsidRPr="003E721B">
        <w:rPr>
          <w:b w:val="0"/>
        </w:rPr>
        <w:t xml:space="preserve">тавлению </w:t>
      </w:r>
      <w:r w:rsidR="00AC4989" w:rsidRPr="003E721B">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w:t>
      </w:r>
      <w:r w:rsidRPr="003E721B">
        <w:rPr>
          <w:b w:val="0"/>
        </w:rPr>
        <w:t>и</w:t>
      </w:r>
      <w:r w:rsidRPr="003E721B">
        <w:rPr>
          <w:b w:val="0"/>
        </w:rPr>
        <w:t>ми Правилами торгов и/или законодательством Российской Федерации.</w:t>
      </w:r>
    </w:p>
    <w:p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rsidR="00FE4E90" w:rsidRPr="003E721B" w:rsidRDefault="00FE4E90" w:rsidP="00FE4E90">
      <w:pPr>
        <w:pStyle w:val="20"/>
        <w:keepNext w:val="0"/>
        <w:numPr>
          <w:ilvl w:val="2"/>
          <w:numId w:val="4"/>
        </w:numPr>
        <w:spacing w:before="120" w:after="120"/>
        <w:rPr>
          <w:b w:val="0"/>
        </w:rPr>
      </w:pPr>
      <w:bookmarkStart w:id="17" w:name="_Ref411249680"/>
      <w:r w:rsidRPr="003E721B">
        <w:rPr>
          <w:b w:val="0"/>
        </w:rPr>
        <w:t>Участник торгов обязан:</w:t>
      </w:r>
      <w:bookmarkEnd w:id="17"/>
    </w:p>
    <w:p w:rsidR="00FE4E90" w:rsidRPr="003E721B" w:rsidRDefault="00FE4E90" w:rsidP="00FE4E90">
      <w:pPr>
        <w:numPr>
          <w:ilvl w:val="0"/>
          <w:numId w:val="7"/>
        </w:numPr>
        <w:tabs>
          <w:tab w:val="num" w:pos="720"/>
        </w:tabs>
        <w:spacing w:before="0" w:after="0"/>
        <w:ind w:left="714" w:hanging="357"/>
        <w:rPr>
          <w:color w:val="000000"/>
        </w:rPr>
      </w:pPr>
      <w:r w:rsidRPr="003E721B">
        <w:rPr>
          <w:color w:val="000000"/>
        </w:rPr>
        <w:t>не раскрывать информацию, связанную с работой ТС, ставшую доступной Участн</w:t>
      </w:r>
      <w:r w:rsidRPr="003E721B">
        <w:rPr>
          <w:color w:val="000000"/>
        </w:rPr>
        <w:t>и</w:t>
      </w:r>
      <w:r w:rsidRPr="003E721B">
        <w:rPr>
          <w:color w:val="000000"/>
        </w:rPr>
        <w:t>ку торгов в процессе участия в торгах;</w:t>
      </w:r>
    </w:p>
    <w:p w:rsidR="00FE4E90" w:rsidRPr="003E721B" w:rsidRDefault="00FE4E90" w:rsidP="00FE4E90">
      <w:pPr>
        <w:numPr>
          <w:ilvl w:val="0"/>
          <w:numId w:val="7"/>
        </w:numPr>
        <w:tabs>
          <w:tab w:val="clear" w:pos="1070"/>
          <w:tab w:val="num" w:pos="720"/>
        </w:tabs>
        <w:spacing w:after="0"/>
        <w:ind w:left="709" w:hanging="283"/>
        <w:rPr>
          <w:color w:val="000000"/>
        </w:rPr>
      </w:pPr>
      <w:r w:rsidRPr="003E721B">
        <w:rPr>
          <w:color w:val="000000"/>
        </w:rPr>
        <w:t>предоставлять информацию, относящуюся к конкретному клиенту только непосре</w:t>
      </w:r>
      <w:r w:rsidRPr="003E721B">
        <w:rPr>
          <w:color w:val="000000"/>
        </w:rPr>
        <w:t>д</w:t>
      </w:r>
      <w:r w:rsidRPr="003E721B">
        <w:rPr>
          <w:color w:val="000000"/>
        </w:rPr>
        <w:t>ственно этому клиенту;</w:t>
      </w:r>
    </w:p>
    <w:p w:rsidR="00FE4E90" w:rsidRPr="003E721B" w:rsidRDefault="00FE4E90" w:rsidP="00FE4E90">
      <w:pPr>
        <w:numPr>
          <w:ilvl w:val="0"/>
          <w:numId w:val="7"/>
        </w:numPr>
        <w:tabs>
          <w:tab w:val="clear" w:pos="1070"/>
          <w:tab w:val="num" w:pos="720"/>
        </w:tabs>
        <w:spacing w:after="0"/>
        <w:ind w:left="709" w:hanging="283"/>
        <w:rPr>
          <w:color w:val="000000"/>
        </w:rPr>
      </w:pPr>
      <w:r w:rsidRPr="003E721B">
        <w:rPr>
          <w:color w:val="000000"/>
        </w:rPr>
        <w:t>использовать биржевую информацию исключительно в целях участия в торгах (</w:t>
      </w:r>
      <w:r w:rsidRPr="003E721B">
        <w:t>пр</w:t>
      </w:r>
      <w:r w:rsidRPr="003E721B">
        <w:t>и</w:t>
      </w:r>
      <w:r w:rsidRPr="003E721B">
        <w:t>нятия решения о подаче заявок и совершения сделок)</w:t>
      </w:r>
      <w:r w:rsidRPr="003E721B">
        <w:rPr>
          <w:color w:val="000000"/>
        </w:rPr>
        <w:t xml:space="preserve"> на Бирже;</w:t>
      </w:r>
    </w:p>
    <w:p w:rsidR="00FE4E90" w:rsidRPr="003E721B" w:rsidRDefault="00FE4E90" w:rsidP="00FE4E90">
      <w:pPr>
        <w:pStyle w:val="Iauiue3"/>
        <w:keepLines w:val="0"/>
        <w:numPr>
          <w:ilvl w:val="0"/>
          <w:numId w:val="7"/>
        </w:numPr>
        <w:tabs>
          <w:tab w:val="clear" w:pos="1070"/>
          <w:tab w:val="num" w:pos="709"/>
        </w:tabs>
        <w:spacing w:before="120" w:line="240" w:lineRule="auto"/>
        <w:ind w:left="709"/>
        <w:rPr>
          <w:rFonts w:ascii="Times New Roman" w:hAnsi="Times New Roman"/>
          <w:szCs w:val="24"/>
        </w:rPr>
      </w:pPr>
      <w:r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т.ч. с использованием торговых алгоритмов, а также для использования Биржевой информации в системах риск-менеджмента; </w:t>
      </w:r>
    </w:p>
    <w:p w:rsidR="009651E3" w:rsidRPr="003E721B" w:rsidRDefault="00FE4E90" w:rsidP="009651E3">
      <w:pPr>
        <w:pStyle w:val="Iauiue3"/>
        <w:keepLines w:val="0"/>
        <w:numPr>
          <w:ilvl w:val="0"/>
          <w:numId w:val="7"/>
        </w:numPr>
        <w:tabs>
          <w:tab w:val="clear" w:pos="1070"/>
          <w:tab w:val="num" w:pos="709"/>
        </w:tabs>
        <w:spacing w:before="120" w:line="240" w:lineRule="auto"/>
        <w:ind w:left="709"/>
        <w:rPr>
          <w:rFonts w:ascii="Times New Roman" w:hAnsi="Times New Roman"/>
          <w:szCs w:val="24"/>
        </w:rPr>
      </w:pPr>
      <w:r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w:t>
      </w:r>
      <w:r w:rsidRPr="003E721B">
        <w:rPr>
          <w:rFonts w:ascii="Times New Roman" w:hAnsi="Times New Roman"/>
          <w:szCs w:val="24"/>
        </w:rPr>
        <w:t>о</w:t>
      </w:r>
      <w:r w:rsidRPr="003E721B">
        <w:rPr>
          <w:rFonts w:ascii="Times New Roman" w:hAnsi="Times New Roman"/>
          <w:szCs w:val="24"/>
        </w:rPr>
        <w:t>изводных показателей (цифровые данные, в том числе индексы и индикаторы, ра</w:t>
      </w:r>
      <w:r w:rsidRPr="003E721B">
        <w:rPr>
          <w:rFonts w:ascii="Times New Roman" w:hAnsi="Times New Roman"/>
          <w:szCs w:val="24"/>
        </w:rPr>
        <w:t>с</w:t>
      </w:r>
      <w:r w:rsidRPr="003E721B">
        <w:rPr>
          <w:rFonts w:ascii="Times New Roman" w:hAnsi="Times New Roman"/>
          <w:szCs w:val="24"/>
        </w:rPr>
        <w:t>считанные на основе биржевой информации), с целью их дальнейшего распростр</w:t>
      </w:r>
      <w:r w:rsidRPr="003E721B">
        <w:rPr>
          <w:rFonts w:ascii="Times New Roman" w:hAnsi="Times New Roman"/>
          <w:szCs w:val="24"/>
        </w:rPr>
        <w:t>а</w:t>
      </w:r>
      <w:r w:rsidRPr="003E721B">
        <w:rPr>
          <w:rFonts w:ascii="Times New Roman" w:hAnsi="Times New Roman"/>
          <w:szCs w:val="24"/>
        </w:rPr>
        <w:t>нения;</w:t>
      </w:r>
      <w:r w:rsidR="009651E3" w:rsidRPr="003E721B">
        <w:rPr>
          <w:rFonts w:ascii="Times New Roman" w:hAnsi="Times New Roman"/>
          <w:szCs w:val="24"/>
        </w:rPr>
        <w:t xml:space="preserve"> данное требование не относится к биржевой информации новостного и ув</w:t>
      </w:r>
      <w:r w:rsidR="009651E3" w:rsidRPr="003E721B">
        <w:rPr>
          <w:rFonts w:ascii="Times New Roman" w:hAnsi="Times New Roman"/>
          <w:szCs w:val="24"/>
        </w:rPr>
        <w:t>е</w:t>
      </w:r>
      <w:r w:rsidR="009651E3" w:rsidRPr="003E721B">
        <w:rPr>
          <w:rFonts w:ascii="Times New Roman" w:hAnsi="Times New Roman"/>
          <w:szCs w:val="24"/>
        </w:rPr>
        <w:lastRenderedPageBreak/>
        <w:t>домительного характера (новости, объявления, информация о событиях и меропри</w:t>
      </w:r>
      <w:r w:rsidR="009651E3" w:rsidRPr="003E721B">
        <w:rPr>
          <w:rFonts w:ascii="Times New Roman" w:hAnsi="Times New Roman"/>
          <w:szCs w:val="24"/>
        </w:rPr>
        <w:t>я</w:t>
      </w:r>
      <w:r w:rsidR="009651E3" w:rsidRPr="003E721B">
        <w:rPr>
          <w:rFonts w:ascii="Times New Roman" w:hAnsi="Times New Roman"/>
          <w:szCs w:val="24"/>
        </w:rPr>
        <w:t>тиях);</w:t>
      </w:r>
    </w:p>
    <w:p w:rsidR="00FE4E90" w:rsidRPr="003E721B" w:rsidRDefault="00FE4E90" w:rsidP="00FE4E90">
      <w:pPr>
        <w:pStyle w:val="Iauiue3"/>
        <w:keepLines w:val="0"/>
        <w:tabs>
          <w:tab w:val="num" w:pos="709"/>
        </w:tabs>
        <w:spacing w:before="120" w:line="240" w:lineRule="auto"/>
        <w:ind w:left="709" w:hanging="360"/>
        <w:rPr>
          <w:rFonts w:ascii="Times New Roman" w:hAnsi="Times New Roman"/>
          <w:szCs w:val="24"/>
        </w:rPr>
      </w:pPr>
      <w:proofErr w:type="gramStart"/>
      <w:r w:rsidRPr="003E721B">
        <w:rPr>
          <w:rFonts w:ascii="Times New Roman" w:hAnsi="Times New Roman"/>
          <w:szCs w:val="24"/>
        </w:rPr>
        <w:t xml:space="preserve">- </w:t>
      </w:r>
      <w:r w:rsidRPr="003E721B">
        <w:rPr>
          <w:rFonts w:ascii="Times New Roman" w:hAnsi="Times New Roman"/>
          <w:szCs w:val="24"/>
        </w:rPr>
        <w:tab/>
        <w:t>в случае предоставления клиенту биржевой информации предупреждать клиента в письменной форме (под роспись об ознакомлении), что он может использовать би</w:t>
      </w:r>
      <w:r w:rsidRPr="003E721B">
        <w:rPr>
          <w:rFonts w:ascii="Times New Roman" w:hAnsi="Times New Roman"/>
          <w:szCs w:val="24"/>
        </w:rPr>
        <w:t>р</w:t>
      </w:r>
      <w:r w:rsidRPr="003E721B">
        <w:rPr>
          <w:rFonts w:ascii="Times New Roman" w:hAnsi="Times New Roman"/>
          <w:szCs w:val="24"/>
        </w:rPr>
        <w:t xml:space="preserve">жевую информацию только в целях принятия решения о </w:t>
      </w:r>
      <w:r w:rsidRPr="00DD2131">
        <w:rPr>
          <w:rFonts w:ascii="Times New Roman" w:hAnsi="Times New Roman"/>
          <w:szCs w:val="24"/>
        </w:rPr>
        <w:t xml:space="preserve">подаче </w:t>
      </w:r>
      <w:r w:rsidR="00C10028" w:rsidRPr="00DD2131">
        <w:rPr>
          <w:rFonts w:ascii="Times New Roman" w:hAnsi="Times New Roman"/>
          <w:szCs w:val="24"/>
        </w:rPr>
        <w:t>поручений</w:t>
      </w:r>
      <w:r w:rsidRPr="00DD2131">
        <w:rPr>
          <w:rFonts w:ascii="Times New Roman" w:hAnsi="Times New Roman"/>
          <w:szCs w:val="24"/>
        </w:rPr>
        <w:t xml:space="preserve"> Участн</w:t>
      </w:r>
      <w:r w:rsidRPr="00DD2131">
        <w:rPr>
          <w:rFonts w:ascii="Times New Roman" w:hAnsi="Times New Roman"/>
          <w:szCs w:val="24"/>
        </w:rPr>
        <w:t>и</w:t>
      </w:r>
      <w:r w:rsidRPr="00DD2131">
        <w:rPr>
          <w:rFonts w:ascii="Times New Roman" w:hAnsi="Times New Roman"/>
          <w:szCs w:val="24"/>
        </w:rPr>
        <w:t>ку</w:t>
      </w:r>
      <w:r w:rsidRPr="003E721B">
        <w:rPr>
          <w:rFonts w:ascii="Times New Roman" w:hAnsi="Times New Roman"/>
          <w:szCs w:val="24"/>
        </w:rPr>
        <w:t xml:space="preserve"> торгов для заключения сделок на Бирже, а также о мерах ответственности за н</w:t>
      </w:r>
      <w:r w:rsidRPr="003E721B">
        <w:rPr>
          <w:rFonts w:ascii="Times New Roman" w:hAnsi="Times New Roman"/>
          <w:szCs w:val="24"/>
        </w:rPr>
        <w:t>а</w:t>
      </w:r>
      <w:r w:rsidRPr="003E721B">
        <w:rPr>
          <w:rFonts w:ascii="Times New Roman" w:hAnsi="Times New Roman"/>
          <w:szCs w:val="24"/>
        </w:rPr>
        <w:t xml:space="preserve">рушения при использовании </w:t>
      </w:r>
      <w:r w:rsidR="009F4C0F" w:rsidRPr="003E721B">
        <w:rPr>
          <w:rFonts w:ascii="Times New Roman" w:hAnsi="Times New Roman"/>
          <w:szCs w:val="24"/>
        </w:rPr>
        <w:t>б</w:t>
      </w:r>
      <w:r w:rsidRPr="003E721B">
        <w:rPr>
          <w:rFonts w:ascii="Times New Roman" w:hAnsi="Times New Roman"/>
          <w:szCs w:val="24"/>
        </w:rPr>
        <w:t>иржевой информации, предусмотренных п. 2.2.10 н</w:t>
      </w:r>
      <w:r w:rsidRPr="003E721B">
        <w:rPr>
          <w:rFonts w:ascii="Times New Roman" w:hAnsi="Times New Roman"/>
          <w:szCs w:val="24"/>
        </w:rPr>
        <w:t>а</w:t>
      </w:r>
      <w:r w:rsidRPr="003E721B">
        <w:rPr>
          <w:rFonts w:ascii="Times New Roman" w:hAnsi="Times New Roman"/>
          <w:szCs w:val="24"/>
        </w:rPr>
        <w:t>стоящих Правил торгов;</w:t>
      </w:r>
      <w:proofErr w:type="gramEnd"/>
    </w:p>
    <w:p w:rsidR="00F17CCE" w:rsidRPr="004D15F0" w:rsidRDefault="00FE4E90" w:rsidP="00C10028">
      <w:pPr>
        <w:pStyle w:val="Iauiue3"/>
        <w:keepLines w:val="0"/>
        <w:tabs>
          <w:tab w:val="num" w:pos="709"/>
        </w:tabs>
        <w:spacing w:before="120" w:line="240" w:lineRule="auto"/>
        <w:ind w:left="709" w:hanging="360"/>
        <w:rPr>
          <w:rFonts w:ascii="Times New Roman" w:hAnsi="Times New Roman"/>
          <w:szCs w:val="24"/>
        </w:rPr>
      </w:pPr>
      <w:r w:rsidRPr="00923B75">
        <w:rPr>
          <w:rFonts w:ascii="Times New Roman" w:hAnsi="Times New Roman"/>
          <w:szCs w:val="24"/>
        </w:rPr>
        <w:t>-</w:t>
      </w:r>
      <w:r w:rsidR="00F17CCE">
        <w:rPr>
          <w:rFonts w:ascii="Times New Roman" w:hAnsi="Times New Roman"/>
          <w:szCs w:val="24"/>
        </w:rPr>
        <w:tab/>
      </w:r>
      <w:r w:rsidR="00CE6706" w:rsidRPr="00CE6706">
        <w:rPr>
          <w:rFonts w:ascii="Times New Roman" w:hAnsi="Times New Roman"/>
          <w:szCs w:val="24"/>
        </w:rPr>
        <w:t>предупреждать клиента, подключающегося к ПТК ТЦ с использованием ИСД, о н</w:t>
      </w:r>
      <w:r w:rsidR="00CE6706" w:rsidRPr="00CE6706">
        <w:rPr>
          <w:rFonts w:ascii="Times New Roman" w:hAnsi="Times New Roman"/>
          <w:szCs w:val="24"/>
        </w:rPr>
        <w:t>е</w:t>
      </w:r>
      <w:r w:rsidR="00CE6706" w:rsidRPr="00CE6706">
        <w:rPr>
          <w:rFonts w:ascii="Times New Roman" w:hAnsi="Times New Roman"/>
          <w:szCs w:val="24"/>
        </w:rPr>
        <w:t>обходимости заключить с Биржей договор на получение биржевой информации</w:t>
      </w:r>
      <w:r w:rsidR="00C10028" w:rsidRPr="00CE6706">
        <w:rPr>
          <w:rFonts w:ascii="Times New Roman" w:hAnsi="Times New Roman"/>
          <w:szCs w:val="24"/>
        </w:rPr>
        <w:t>;</w:t>
      </w:r>
    </w:p>
    <w:p w:rsidR="008A72D7" w:rsidRDefault="00FE4E90">
      <w:pPr>
        <w:pStyle w:val="Iauiue3"/>
        <w:keepLines w:val="0"/>
        <w:numPr>
          <w:ilvl w:val="0"/>
          <w:numId w:val="7"/>
        </w:numPr>
        <w:tabs>
          <w:tab w:val="clear" w:pos="1070"/>
          <w:tab w:val="num" w:pos="709"/>
        </w:tabs>
        <w:spacing w:before="120" w:line="240" w:lineRule="auto"/>
        <w:ind w:left="709"/>
        <w:rPr>
          <w:rFonts w:ascii="Times New Roman" w:hAnsi="Times New Roman"/>
          <w:szCs w:val="24"/>
        </w:rPr>
      </w:pPr>
      <w:r w:rsidRPr="00C10028">
        <w:rPr>
          <w:rFonts w:ascii="Times New Roman" w:hAnsi="Times New Roman"/>
          <w:szCs w:val="24"/>
        </w:rPr>
        <w:t>соблюдать требования настоящих Правил торгов, Порядка использования Биржевой информации, предоставляемой ОАО Московская Биржа и иных внутренних док</w:t>
      </w:r>
      <w:r w:rsidRPr="00C10028">
        <w:rPr>
          <w:rFonts w:ascii="Times New Roman" w:hAnsi="Times New Roman"/>
          <w:szCs w:val="24"/>
        </w:rPr>
        <w:t>у</w:t>
      </w:r>
      <w:r w:rsidRPr="00C10028">
        <w:rPr>
          <w:rFonts w:ascii="Times New Roman" w:hAnsi="Times New Roman"/>
          <w:szCs w:val="24"/>
        </w:rPr>
        <w:t>ментов Биржи.</w:t>
      </w:r>
    </w:p>
    <w:p w:rsidR="009651E3" w:rsidRPr="008A72D7" w:rsidRDefault="00FE4E90" w:rsidP="008A72D7">
      <w:pPr>
        <w:pStyle w:val="20"/>
        <w:keepNext w:val="0"/>
        <w:numPr>
          <w:ilvl w:val="2"/>
          <w:numId w:val="4"/>
        </w:numPr>
        <w:spacing w:before="120" w:after="120"/>
        <w:rPr>
          <w:b w:val="0"/>
        </w:rPr>
      </w:pPr>
      <w:proofErr w:type="gramStart"/>
      <w:r w:rsidRPr="008A72D7">
        <w:rPr>
          <w:b w:val="0"/>
        </w:rPr>
        <w:t>В случае распространения Участником торгов и/или его клиентом биржевой инфо</w:t>
      </w:r>
      <w:r w:rsidRPr="008A72D7">
        <w:rPr>
          <w:b w:val="0"/>
        </w:rPr>
        <w:t>р</w:t>
      </w:r>
      <w:r w:rsidRPr="008A72D7">
        <w:rPr>
          <w:b w:val="0"/>
        </w:rPr>
        <w:t>мации или использования этой информации для расчета производных показателей (цифр</w:t>
      </w:r>
      <w:r w:rsidRPr="008A72D7">
        <w:rPr>
          <w:b w:val="0"/>
        </w:rPr>
        <w:t>о</w:t>
      </w:r>
      <w:r w:rsidRPr="008A72D7">
        <w:rPr>
          <w:b w:val="0"/>
        </w:rPr>
        <w:t>вые данные, в том числе индексы и индикаторы, рассчитанные на основе биржевой инфо</w:t>
      </w:r>
      <w:r w:rsidRPr="008A72D7">
        <w:rPr>
          <w:b w:val="0"/>
        </w:rPr>
        <w:t>р</w:t>
      </w:r>
      <w:r w:rsidRPr="008A72D7">
        <w:rPr>
          <w:b w:val="0"/>
        </w:rPr>
        <w:t>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w:t>
      </w:r>
      <w:proofErr w:type="gramEnd"/>
      <w:r w:rsidRPr="008A72D7">
        <w:rPr>
          <w:b w:val="0"/>
        </w:rPr>
        <w:t xml:space="preserve">. </w:t>
      </w:r>
      <w:r w:rsidR="00B41E50">
        <w:rPr>
          <w:b w:val="0"/>
        </w:rPr>
        <w:fldChar w:fldCharType="begin"/>
      </w:r>
      <w:r w:rsidR="00D177A1">
        <w:rPr>
          <w:b w:val="0"/>
        </w:rPr>
        <w:instrText xml:space="preserve"> REF _Ref420414227 \r \h </w:instrText>
      </w:r>
      <w:r w:rsidR="00B41E50">
        <w:rPr>
          <w:b w:val="0"/>
        </w:rPr>
      </w:r>
      <w:r w:rsidR="00B41E50">
        <w:rPr>
          <w:b w:val="0"/>
        </w:rPr>
        <w:fldChar w:fldCharType="separate"/>
      </w:r>
      <w:r w:rsidR="00D177A1">
        <w:rPr>
          <w:b w:val="0"/>
        </w:rPr>
        <w:t>2.2.10</w:t>
      </w:r>
      <w:r w:rsidR="00B41E50">
        <w:rPr>
          <w:b w:val="0"/>
        </w:rPr>
        <w:fldChar w:fldCharType="end"/>
      </w:r>
      <w:r w:rsidRPr="008A72D7">
        <w:rPr>
          <w:b w:val="0"/>
        </w:rPr>
        <w:t xml:space="preserve"> настоящих Правил торгов. </w:t>
      </w:r>
      <w:r w:rsidR="009651E3" w:rsidRPr="008A72D7">
        <w:rPr>
          <w:b w:val="0"/>
        </w:rPr>
        <w:t>Пол</w:t>
      </w:r>
      <w:r w:rsidR="009651E3" w:rsidRPr="008A72D7">
        <w:rPr>
          <w:b w:val="0"/>
        </w:rPr>
        <w:t>о</w:t>
      </w:r>
      <w:r w:rsidR="009651E3" w:rsidRPr="008A72D7">
        <w:rPr>
          <w:b w:val="0"/>
        </w:rPr>
        <w:t>жения настоящего абзаца не относятся к биржевой информации новостного и уведомител</w:t>
      </w:r>
      <w:r w:rsidR="009651E3" w:rsidRPr="008A72D7">
        <w:rPr>
          <w:b w:val="0"/>
        </w:rPr>
        <w:t>ь</w:t>
      </w:r>
      <w:r w:rsidR="009651E3" w:rsidRPr="008A72D7">
        <w:rPr>
          <w:b w:val="0"/>
        </w:rPr>
        <w:t>ного характера (новости, объявления, информация о событиях и мероприятиях).</w:t>
      </w:r>
    </w:p>
    <w:p w:rsidR="00FE4E90" w:rsidRPr="003E721B" w:rsidRDefault="00FE4E90" w:rsidP="00FE4E90">
      <w:pPr>
        <w:spacing w:before="80" w:after="80"/>
        <w:rPr>
          <w:color w:val="000000"/>
        </w:rPr>
      </w:pPr>
      <w:proofErr w:type="gramStart"/>
      <w:r w:rsidRPr="003E721B">
        <w:rPr>
          <w:color w:val="000000"/>
        </w:rPr>
        <w:t>Не является распространением биржевой информации и не влечет применение мер ответс</w:t>
      </w:r>
      <w:r w:rsidRPr="003E721B">
        <w:rPr>
          <w:color w:val="000000"/>
        </w:rPr>
        <w:t>т</w:t>
      </w:r>
      <w:r w:rsidRPr="003E721B">
        <w:rPr>
          <w:color w:val="000000"/>
        </w:rPr>
        <w:t>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за</w:t>
      </w:r>
      <w:r w:rsidRPr="003E721B">
        <w:rPr>
          <w:color w:val="000000"/>
        </w:rPr>
        <w:t>я</w:t>
      </w:r>
      <w:r w:rsidRPr="003E721B">
        <w:rPr>
          <w:color w:val="000000"/>
        </w:rPr>
        <w:t>вок Участнику торгов для заключения сделок на Бирже, а также об итогах торгов в отнош</w:t>
      </w:r>
      <w:r w:rsidRPr="003E721B">
        <w:rPr>
          <w:color w:val="000000"/>
        </w:rPr>
        <w:t>е</w:t>
      </w:r>
      <w:r w:rsidRPr="003E721B">
        <w:rPr>
          <w:color w:val="000000"/>
        </w:rPr>
        <w:t xml:space="preserve">нии сделок, заключенных в интересах этого </w:t>
      </w:r>
      <w:r w:rsidR="0049007B">
        <w:rPr>
          <w:color w:val="000000"/>
        </w:rPr>
        <w:t>к</w:t>
      </w:r>
      <w:r w:rsidR="0049007B" w:rsidRPr="003E721B">
        <w:rPr>
          <w:color w:val="000000"/>
        </w:rPr>
        <w:t>лиента</w:t>
      </w:r>
      <w:r w:rsidRPr="003E721B">
        <w:rPr>
          <w:color w:val="000000"/>
        </w:rPr>
        <w:t>.</w:t>
      </w:r>
      <w:proofErr w:type="gramEnd"/>
    </w:p>
    <w:p w:rsidR="00FE4E90" w:rsidRPr="009545F1" w:rsidRDefault="00FE4E90" w:rsidP="009545F1">
      <w:pPr>
        <w:pStyle w:val="20"/>
        <w:keepNext w:val="0"/>
        <w:numPr>
          <w:ilvl w:val="2"/>
          <w:numId w:val="4"/>
        </w:numPr>
        <w:spacing w:before="120" w:after="120"/>
        <w:rPr>
          <w:b w:val="0"/>
        </w:rPr>
      </w:pPr>
      <w:bookmarkStart w:id="18" w:name="_Ref420414227"/>
      <w:proofErr w:type="gramStart"/>
      <w:r w:rsidRPr="009545F1">
        <w:rPr>
          <w:b w:val="0"/>
        </w:rPr>
        <w:t>В случае распространения и/или предоставления Участником торгов биржевой и</w:t>
      </w:r>
      <w:r w:rsidRPr="009545F1">
        <w:rPr>
          <w:b w:val="0"/>
        </w:rPr>
        <w:t>н</w:t>
      </w:r>
      <w:r w:rsidRPr="009545F1">
        <w:rPr>
          <w:b w:val="0"/>
        </w:rPr>
        <w:t>формации третьим лицам, не являющимся клиентами, неисполнения обязанности, пред</w:t>
      </w:r>
      <w:r w:rsidRPr="009545F1">
        <w:rPr>
          <w:b w:val="0"/>
        </w:rPr>
        <w:t>у</w:t>
      </w:r>
      <w:r w:rsidRPr="009545F1">
        <w:rPr>
          <w:b w:val="0"/>
        </w:rPr>
        <w:t xml:space="preserve">смотренной п. </w:t>
      </w:r>
      <w:r w:rsidR="00B41E50">
        <w:rPr>
          <w:b w:val="0"/>
        </w:rPr>
        <w:fldChar w:fldCharType="begin"/>
      </w:r>
      <w:r w:rsidR="00E36F57">
        <w:rPr>
          <w:b w:val="0"/>
        </w:rPr>
        <w:instrText xml:space="preserve"> REF _Ref420414165 \r \h </w:instrText>
      </w:r>
      <w:r w:rsidR="00B41E50">
        <w:rPr>
          <w:b w:val="0"/>
        </w:rPr>
      </w:r>
      <w:r w:rsidR="00B41E50">
        <w:rPr>
          <w:b w:val="0"/>
        </w:rPr>
        <w:fldChar w:fldCharType="separate"/>
      </w:r>
      <w:r w:rsidR="00E36F57">
        <w:rPr>
          <w:b w:val="0"/>
        </w:rPr>
        <w:t>2.2.11</w:t>
      </w:r>
      <w:r w:rsidR="00B41E50">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изложенного в п. </w:t>
      </w:r>
      <w:r w:rsidR="00B41E50">
        <w:rPr>
          <w:b w:val="0"/>
        </w:rPr>
        <w:fldChar w:fldCharType="begin"/>
      </w:r>
      <w:r w:rsidR="00E36F57">
        <w:rPr>
          <w:b w:val="0"/>
        </w:rPr>
        <w:instrText xml:space="preserve"> REF _Ref411249680 \r \h </w:instrText>
      </w:r>
      <w:r w:rsidR="00B41E50">
        <w:rPr>
          <w:b w:val="0"/>
        </w:rPr>
      </w:r>
      <w:r w:rsidR="00B41E50">
        <w:rPr>
          <w:b w:val="0"/>
        </w:rPr>
        <w:fldChar w:fldCharType="separate"/>
      </w:r>
      <w:r w:rsidR="00E36F57">
        <w:rPr>
          <w:b w:val="0"/>
        </w:rPr>
        <w:t>2.2.8</w:t>
      </w:r>
      <w:r w:rsidR="00B41E50">
        <w:rPr>
          <w:b w:val="0"/>
        </w:rPr>
        <w:fldChar w:fldCharType="end"/>
      </w:r>
      <w:r w:rsidRPr="009545F1">
        <w:rPr>
          <w:b w:val="0"/>
        </w:rPr>
        <w:t xml:space="preserve"> настоящих Правил торгов, к Участнику торгов может быть применена одна из следующих мер ответственн</w:t>
      </w:r>
      <w:r w:rsidRPr="009545F1">
        <w:rPr>
          <w:b w:val="0"/>
        </w:rPr>
        <w:t>о</w:t>
      </w:r>
      <w:r w:rsidRPr="009545F1">
        <w:rPr>
          <w:b w:val="0"/>
        </w:rPr>
        <w:t>сти:</w:t>
      </w:r>
      <w:bookmarkEnd w:id="18"/>
      <w:proofErr w:type="gramEnd"/>
    </w:p>
    <w:p w:rsidR="00FE4E90" w:rsidRPr="003E721B" w:rsidRDefault="00FE4E90" w:rsidP="00072E03">
      <w:pPr>
        <w:pStyle w:val="Iauiue3"/>
        <w:keepLines w:val="0"/>
        <w:numPr>
          <w:ilvl w:val="0"/>
          <w:numId w:val="21"/>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rsidR="00FE4E90" w:rsidRPr="003E721B" w:rsidRDefault="00FE4E90" w:rsidP="00072E03">
      <w:pPr>
        <w:numPr>
          <w:ilvl w:val="0"/>
          <w:numId w:val="21"/>
        </w:numPr>
        <w:tabs>
          <w:tab w:val="left" w:pos="709"/>
        </w:tabs>
        <w:spacing w:before="0" w:after="0"/>
        <w:ind w:right="99" w:hanging="376"/>
        <w:jc w:val="left"/>
      </w:pPr>
      <w:r w:rsidRPr="003E721B">
        <w:t>штраф в размере 250 000 (Двести пятьдесят тысяч) рублей;</w:t>
      </w:r>
    </w:p>
    <w:p w:rsidR="00FE4E90" w:rsidRPr="00013E0A" w:rsidRDefault="00FE4E90" w:rsidP="00072E03">
      <w:pPr>
        <w:numPr>
          <w:ilvl w:val="0"/>
          <w:numId w:val="21"/>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rsidR="00FE4E90" w:rsidRPr="003E721B" w:rsidRDefault="00FE4E90" w:rsidP="00072E03">
      <w:pPr>
        <w:numPr>
          <w:ilvl w:val="0"/>
          <w:numId w:val="21"/>
        </w:numPr>
        <w:tabs>
          <w:tab w:val="left" w:pos="709"/>
        </w:tabs>
        <w:spacing w:before="0" w:after="0"/>
        <w:ind w:right="99" w:hanging="376"/>
        <w:jc w:val="left"/>
      </w:pPr>
      <w:r w:rsidRPr="003E721B">
        <w:t>прекращение допуска к участию в торгах.</w:t>
      </w:r>
    </w:p>
    <w:p w:rsidR="00FE4E90" w:rsidRPr="003E721B" w:rsidRDefault="00FE4E90" w:rsidP="00FE4E90">
      <w:pPr>
        <w:pStyle w:val="Iauiue3"/>
        <w:keepLines w:val="0"/>
        <w:numPr>
          <w:ilvl w:val="2"/>
          <w:numId w:val="4"/>
        </w:numPr>
        <w:spacing w:before="120" w:line="240" w:lineRule="auto"/>
        <w:rPr>
          <w:rFonts w:ascii="Times New Roman" w:hAnsi="Times New Roman"/>
          <w:szCs w:val="24"/>
        </w:rPr>
      </w:pPr>
      <w:bookmarkStart w:id="19" w:name="_Ref420414165"/>
      <w:r w:rsidRPr="003E721B">
        <w:rPr>
          <w:rFonts w:ascii="Times New Roman" w:hAnsi="Times New Roman"/>
          <w:szCs w:val="24"/>
        </w:rPr>
        <w:t>В случае использования клиентом биржевой информации в целях, отличных от целей принятия решения о подаче заявок Участнику торгов д</w:t>
      </w:r>
      <w:r w:rsidR="00365197" w:rsidRPr="003E721B">
        <w:rPr>
          <w:rFonts w:ascii="Times New Roman" w:hAnsi="Times New Roman"/>
          <w:szCs w:val="24"/>
        </w:rPr>
        <w:t xml:space="preserve">ля заключения сделок на Бирже, </w:t>
      </w:r>
      <w:r w:rsidRPr="003E721B">
        <w:rPr>
          <w:rFonts w:ascii="Times New Roman" w:hAnsi="Times New Roman"/>
          <w:szCs w:val="24"/>
        </w:rPr>
        <w:t>Участник торгов обязан применить к клиенту одну из следующих мер ответственности:</w:t>
      </w:r>
      <w:bookmarkEnd w:id="19"/>
    </w:p>
    <w:p w:rsidR="00FE4E90" w:rsidRPr="003E721B" w:rsidRDefault="00FE4E90" w:rsidP="00072E03">
      <w:pPr>
        <w:numPr>
          <w:ilvl w:val="0"/>
          <w:numId w:val="22"/>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rsidR="00FE4E90" w:rsidRPr="003E721B" w:rsidRDefault="00FE4E90" w:rsidP="00072E03">
      <w:pPr>
        <w:pStyle w:val="afff1"/>
        <w:numPr>
          <w:ilvl w:val="0"/>
          <w:numId w:val="22"/>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w:t>
      </w:r>
      <w:r w:rsidRPr="003E721B">
        <w:t>у</w:t>
      </w:r>
      <w:r w:rsidRPr="003E721B">
        <w:t>щенных клиентом нарушений в отношении использования биржевой информации.</w:t>
      </w:r>
    </w:p>
    <w:p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w:t>
      </w:r>
      <w:r w:rsidRPr="003E721B">
        <w:rPr>
          <w:rFonts w:ascii="Times New Roman" w:hAnsi="Times New Roman"/>
          <w:szCs w:val="24"/>
        </w:rPr>
        <w:t>с</w:t>
      </w:r>
      <w:r w:rsidRPr="003E721B">
        <w:rPr>
          <w:rFonts w:ascii="Times New Roman" w:hAnsi="Times New Roman"/>
          <w:szCs w:val="24"/>
        </w:rPr>
        <w:t>тавленной ему Биржей (далее – информационный аудит).</w:t>
      </w:r>
    </w:p>
    <w:p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w:t>
      </w:r>
      <w:r w:rsidRPr="003E721B">
        <w:rPr>
          <w:rFonts w:ascii="Times New Roman" w:hAnsi="Times New Roman"/>
          <w:szCs w:val="24"/>
        </w:rPr>
        <w:t>о</w:t>
      </w:r>
      <w:r w:rsidRPr="003E721B">
        <w:rPr>
          <w:rFonts w:ascii="Times New Roman" w:hAnsi="Times New Roman"/>
          <w:szCs w:val="24"/>
        </w:rPr>
        <w:lastRenderedPageBreak/>
        <w:t xml:space="preserve">фессиональной деятельности. </w:t>
      </w:r>
    </w:p>
    <w:p w:rsidR="00FE4E90" w:rsidRPr="007A4903"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Условия и процедура проведения информационного аудита определены в Порядке испол</w:t>
      </w:r>
      <w:r w:rsidRPr="003E721B">
        <w:rPr>
          <w:rFonts w:ascii="Times New Roman" w:hAnsi="Times New Roman"/>
          <w:szCs w:val="24"/>
        </w:rPr>
        <w:t>ь</w:t>
      </w:r>
      <w:r w:rsidRPr="003E721B">
        <w:rPr>
          <w:rFonts w:ascii="Times New Roman" w:hAnsi="Times New Roman"/>
          <w:szCs w:val="24"/>
        </w:rPr>
        <w:t xml:space="preserve">зования </w:t>
      </w:r>
      <w:r w:rsidRPr="007A4903">
        <w:rPr>
          <w:rFonts w:ascii="Times New Roman" w:hAnsi="Times New Roman"/>
          <w:szCs w:val="24"/>
        </w:rPr>
        <w:t xml:space="preserve">Биржевой информации, предоставляемой ОАО Московская Биржа. </w:t>
      </w:r>
    </w:p>
    <w:p w:rsidR="00B036D9" w:rsidRPr="007A4903" w:rsidRDefault="00FE4E90" w:rsidP="00C85357">
      <w:pPr>
        <w:pStyle w:val="Iauiue3"/>
        <w:keepLines w:val="0"/>
        <w:spacing w:line="240" w:lineRule="auto"/>
        <w:ind w:firstLine="0"/>
        <w:rPr>
          <w:b/>
        </w:rPr>
      </w:pPr>
      <w:r w:rsidRPr="007A4903">
        <w:rPr>
          <w:rFonts w:ascii="Times New Roman" w:hAnsi="Times New Roman"/>
          <w:szCs w:val="24"/>
        </w:rPr>
        <w:t xml:space="preserve">Порядок использования Биржевой информации, предоставляемой ОАО Московская Биржа, раскрывается на официальном сайте ОАО 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rsidR="00F17CCE" w:rsidRPr="007A4903" w:rsidRDefault="001904DB" w:rsidP="008626A3">
      <w:pPr>
        <w:pStyle w:val="20"/>
        <w:keepNext w:val="0"/>
        <w:numPr>
          <w:ilvl w:val="2"/>
          <w:numId w:val="4"/>
        </w:numPr>
        <w:spacing w:before="120" w:after="120"/>
        <w:rPr>
          <w:b w:val="0"/>
        </w:rPr>
      </w:pPr>
      <w:proofErr w:type="gramStart"/>
      <w:r w:rsidRPr="007A4903">
        <w:rPr>
          <w:b w:val="0"/>
        </w:rPr>
        <w:t>В случае если клиент, подключающийся к ПТК ТЦ с использованием ИСД, не з</w:t>
      </w:r>
      <w:r w:rsidRPr="007A4903">
        <w:rPr>
          <w:b w:val="0"/>
        </w:rPr>
        <w:t>а</w:t>
      </w:r>
      <w:r w:rsidRPr="007A4903">
        <w:rPr>
          <w:b w:val="0"/>
        </w:rPr>
        <w:t>ключил с Биржей в течение 1 (одного) месяца с даты выдачи Биржей Участнику торгов да</w:t>
      </w:r>
      <w:r w:rsidRPr="007A4903">
        <w:rPr>
          <w:b w:val="0"/>
        </w:rPr>
        <w:t>н</w:t>
      </w:r>
      <w:r w:rsidRPr="007A4903">
        <w:rPr>
          <w:b w:val="0"/>
        </w:rPr>
        <w:t xml:space="preserve">ного ИСД договор на получение биржевой информации, как это предусмотрено в п. </w:t>
      </w:r>
      <w:r w:rsidR="00B41E50">
        <w:rPr>
          <w:b w:val="0"/>
        </w:rPr>
        <w:fldChar w:fldCharType="begin"/>
      </w:r>
      <w:r w:rsidR="009C57CF">
        <w:rPr>
          <w:b w:val="0"/>
        </w:rPr>
        <w:instrText xml:space="preserve"> REF _Ref411249680 \r \h </w:instrText>
      </w:r>
      <w:r w:rsidR="00B41E50">
        <w:rPr>
          <w:b w:val="0"/>
        </w:rPr>
      </w:r>
      <w:r w:rsidR="00B41E50">
        <w:rPr>
          <w:b w:val="0"/>
        </w:rPr>
        <w:fldChar w:fldCharType="separate"/>
      </w:r>
      <w:r w:rsidR="009C57CF">
        <w:rPr>
          <w:b w:val="0"/>
        </w:rPr>
        <w:t>2.2.8</w:t>
      </w:r>
      <w:r w:rsidR="00B41E50">
        <w:rPr>
          <w:b w:val="0"/>
        </w:rPr>
        <w:fldChar w:fldCharType="end"/>
      </w:r>
      <w:r w:rsidR="009C57CF">
        <w:rPr>
          <w:b w:val="0"/>
        </w:rPr>
        <w:t xml:space="preserve"> </w:t>
      </w:r>
      <w:r w:rsidRPr="007A4903">
        <w:rPr>
          <w:b w:val="0"/>
        </w:rPr>
        <w:t>Правил торгов, Биржа вправе приостановить возможность подключения к ПТК ТЦ с и</w:t>
      </w:r>
      <w:r w:rsidRPr="007A4903">
        <w:rPr>
          <w:b w:val="0"/>
        </w:rPr>
        <w:t>с</w:t>
      </w:r>
      <w:r w:rsidRPr="007A4903">
        <w:rPr>
          <w:b w:val="0"/>
        </w:rPr>
        <w:t>пользованием данного ИСД до момента заключения с клиентом договора на</w:t>
      </w:r>
      <w:proofErr w:type="gramEnd"/>
      <w:r w:rsidRPr="007A4903">
        <w:rPr>
          <w:b w:val="0"/>
        </w:rPr>
        <w:t xml:space="preserve"> получение биржевой информации</w:t>
      </w:r>
      <w:r w:rsidR="00F17CCE" w:rsidRPr="007A4903">
        <w:rPr>
          <w:b w:val="0"/>
        </w:rPr>
        <w:t>.</w:t>
      </w:r>
    </w:p>
    <w:p w:rsidR="00585260" w:rsidRPr="007A4903" w:rsidRDefault="00585260" w:rsidP="00585260">
      <w:pPr>
        <w:pStyle w:val="20"/>
        <w:keepNext w:val="0"/>
        <w:numPr>
          <w:ilvl w:val="2"/>
          <w:numId w:val="4"/>
        </w:numPr>
        <w:spacing w:before="120" w:after="120"/>
        <w:rPr>
          <w:b w:val="0"/>
        </w:rPr>
      </w:pPr>
      <w:r w:rsidRPr="007A4903">
        <w:rPr>
          <w:b w:val="0"/>
        </w:rPr>
        <w:t xml:space="preserve">Биржа осуществляет контроль за участниками торгов в порядке, предусмотренном настоящими Правилами торгов и иными внутренними документами Биржи. </w:t>
      </w:r>
      <w:proofErr w:type="gramStart"/>
      <w:r w:rsidRPr="007A4903">
        <w:rPr>
          <w:b w:val="0"/>
        </w:rPr>
        <w:t>В случае нар</w:t>
      </w:r>
      <w:r w:rsidRPr="007A4903">
        <w:rPr>
          <w:b w:val="0"/>
        </w:rPr>
        <w:t>у</w:t>
      </w:r>
      <w:r w:rsidRPr="007A4903">
        <w:rPr>
          <w:b w:val="0"/>
        </w:rPr>
        <w:t>шения Участником торгов требований настоящих Правил торгов, иных внутренних док</w:t>
      </w:r>
      <w:r w:rsidRPr="007A4903">
        <w:rPr>
          <w:b w:val="0"/>
        </w:rPr>
        <w:t>у</w:t>
      </w:r>
      <w:r w:rsidRPr="007A4903">
        <w:rPr>
          <w:b w:val="0"/>
        </w:rPr>
        <w:t xml:space="preserve">ментов Биржи, к </w:t>
      </w:r>
      <w:r w:rsidR="003B2CE8" w:rsidRPr="007A4903">
        <w:rPr>
          <w:b w:val="0"/>
        </w:rPr>
        <w:t>У</w:t>
      </w:r>
      <w:r w:rsidRPr="007A4903">
        <w:rPr>
          <w:b w:val="0"/>
        </w:rPr>
        <w:t>частникам торгов, в отношении которых осуществляется контроль, за н</w:t>
      </w:r>
      <w:r w:rsidRPr="007A4903">
        <w:rPr>
          <w:b w:val="0"/>
        </w:rPr>
        <w:t>а</w:t>
      </w:r>
      <w:r w:rsidRPr="007A4903">
        <w:rPr>
          <w:b w:val="0"/>
        </w:rPr>
        <w:t>рушения, установленные соответствующими внутренними документами Биржи, за наруш</w:t>
      </w:r>
      <w:r w:rsidRPr="007A4903">
        <w:rPr>
          <w:b w:val="0"/>
        </w:rPr>
        <w:t>е</w:t>
      </w:r>
      <w:r w:rsidRPr="007A4903">
        <w:rPr>
          <w:b w:val="0"/>
        </w:rPr>
        <w:t>ния, касающиеся порядка участия в торгах, в т.ч. в случаях нарушения порядка подачи за</w:t>
      </w:r>
      <w:r w:rsidRPr="007A4903">
        <w:rPr>
          <w:b w:val="0"/>
        </w:rPr>
        <w:t>я</w:t>
      </w:r>
      <w:r w:rsidRPr="007A4903">
        <w:rPr>
          <w:b w:val="0"/>
        </w:rPr>
        <w:t xml:space="preserve">вок и заключения сделок с иностранной валютой/драгоценными металлами, </w:t>
      </w:r>
      <w:r w:rsidR="003B2CE8" w:rsidRPr="007A4903">
        <w:rPr>
          <w:b w:val="0"/>
        </w:rPr>
        <w:t>а также в сл</w:t>
      </w:r>
      <w:r w:rsidR="003B2CE8" w:rsidRPr="007A4903">
        <w:rPr>
          <w:b w:val="0"/>
        </w:rPr>
        <w:t>у</w:t>
      </w:r>
      <w:r w:rsidR="003B2CE8" w:rsidRPr="007A4903">
        <w:rPr>
          <w:b w:val="0"/>
        </w:rPr>
        <w:t>чаях осуществления Участником торгов действий</w:t>
      </w:r>
      <w:proofErr w:type="gramEnd"/>
      <w:r w:rsidR="003B2CE8" w:rsidRPr="007A4903">
        <w:rPr>
          <w:b w:val="0"/>
        </w:rPr>
        <w:t xml:space="preserve">, создающих угрозу нормальному ходу проведения торгов и осуществления клиринга, </w:t>
      </w:r>
      <w:r w:rsidRPr="007A4903">
        <w:rPr>
          <w:b w:val="0"/>
        </w:rPr>
        <w:t>могут быть применены следующие меры воздействия:</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w:t>
      </w:r>
      <w:r w:rsidRPr="007A4903">
        <w:rPr>
          <w:b w:val="0"/>
        </w:rPr>
        <w:t>о</w:t>
      </w:r>
      <w:r w:rsidRPr="007A4903">
        <w:rPr>
          <w:b w:val="0"/>
        </w:rPr>
        <w:t>вторное нарушение, но не свыше 3000 долларов США в рублевом эквиваленте;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прекращение допуска к участию в торгах.</w:t>
      </w:r>
    </w:p>
    <w:p w:rsidR="00585260" w:rsidRPr="007A4903" w:rsidRDefault="00585260" w:rsidP="008626A3">
      <w:pPr>
        <w:pStyle w:val="20"/>
        <w:keepNext w:val="0"/>
        <w:numPr>
          <w:ilvl w:val="2"/>
          <w:numId w:val="4"/>
        </w:numPr>
        <w:spacing w:before="120" w:after="120"/>
        <w:rPr>
          <w:b w:val="0"/>
        </w:rPr>
      </w:pPr>
      <w:r w:rsidRPr="007A4903">
        <w:rPr>
          <w:b w:val="0"/>
        </w:rPr>
        <w:t>Следующие нарушения настоящих Правил торгов относятся Биржей к существе</w:t>
      </w:r>
      <w:r w:rsidRPr="007A4903">
        <w:rPr>
          <w:b w:val="0"/>
        </w:rPr>
        <w:t>н</w:t>
      </w:r>
      <w:r w:rsidRPr="007A4903">
        <w:rPr>
          <w:b w:val="0"/>
        </w:rPr>
        <w:t>ным (значительным) нарушениям:</w:t>
      </w:r>
    </w:p>
    <w:p w:rsidR="00585260" w:rsidRPr="007A4903" w:rsidRDefault="00585260" w:rsidP="00CF4C63">
      <w:pPr>
        <w:pStyle w:val="20"/>
        <w:keepNext w:val="0"/>
        <w:numPr>
          <w:ilvl w:val="0"/>
          <w:numId w:val="0"/>
        </w:numPr>
        <w:spacing w:before="120" w:after="120"/>
        <w:ind w:left="709" w:hanging="425"/>
        <w:rPr>
          <w:b w:val="0"/>
        </w:rPr>
      </w:pPr>
      <w:r w:rsidRPr="007A4903">
        <w:rPr>
          <w:b w:val="0"/>
        </w:rPr>
        <w:t>-</w:t>
      </w:r>
      <w:r w:rsidR="00CF4C63" w:rsidRPr="007A4903">
        <w:rPr>
          <w:b w:val="0"/>
        </w:rPr>
        <w:tab/>
      </w:r>
      <w:r w:rsidRPr="007A4903">
        <w:rPr>
          <w:b w:val="0"/>
        </w:rPr>
        <w:t xml:space="preserve">нарушение Участником торгов порядка использования и/или распространения </w:t>
      </w:r>
      <w:r w:rsidR="00CF4C63" w:rsidRPr="007A4903">
        <w:rPr>
          <w:b w:val="0"/>
        </w:rPr>
        <w:t xml:space="preserve">и/или предоставления </w:t>
      </w:r>
      <w:r w:rsidR="00A34AF3" w:rsidRPr="00A34AF3">
        <w:rPr>
          <w:b w:val="0"/>
        </w:rPr>
        <w:t>б</w:t>
      </w:r>
      <w:r w:rsidR="00CF4C63" w:rsidRPr="00A34AF3">
        <w:rPr>
          <w:b w:val="0"/>
        </w:rPr>
        <w:t>иржевой</w:t>
      </w:r>
      <w:r w:rsidR="00CF4C63" w:rsidRPr="007A4903">
        <w:rPr>
          <w:b w:val="0"/>
        </w:rPr>
        <w:t xml:space="preserve"> информации;</w:t>
      </w:r>
    </w:p>
    <w:p w:rsidR="00CF4C63" w:rsidRPr="007A4903" w:rsidRDefault="00CF4C63" w:rsidP="00CF4C63">
      <w:pPr>
        <w:pStyle w:val="20"/>
        <w:keepNext w:val="0"/>
        <w:numPr>
          <w:ilvl w:val="0"/>
          <w:numId w:val="0"/>
        </w:numPr>
        <w:spacing w:before="120" w:after="120"/>
        <w:ind w:left="709" w:hanging="425"/>
        <w:rPr>
          <w:b w:val="0"/>
        </w:rPr>
      </w:pPr>
      <w:r w:rsidRPr="007A4903">
        <w:rPr>
          <w:b w:val="0"/>
        </w:rPr>
        <w:t xml:space="preserve">- </w:t>
      </w:r>
      <w:r w:rsidRPr="007A4903">
        <w:rPr>
          <w:b w:val="0"/>
        </w:rPr>
        <w:tab/>
        <w:t>неоднократное, в течение трех календарных месяцев, неисполнение Участником то</w:t>
      </w:r>
      <w:r w:rsidRPr="007A4903">
        <w:rPr>
          <w:b w:val="0"/>
        </w:rPr>
        <w:t>р</w:t>
      </w:r>
      <w:r w:rsidRPr="007A4903">
        <w:rPr>
          <w:b w:val="0"/>
        </w:rPr>
        <w:t>гов заключенных сделок;</w:t>
      </w:r>
    </w:p>
    <w:p w:rsidR="00CF4C63" w:rsidRPr="007A4903" w:rsidRDefault="00CF4C63" w:rsidP="00CF4C63">
      <w:pPr>
        <w:pStyle w:val="20"/>
        <w:keepNext w:val="0"/>
        <w:numPr>
          <w:ilvl w:val="0"/>
          <w:numId w:val="0"/>
        </w:numPr>
        <w:spacing w:before="120" w:after="120"/>
        <w:ind w:left="709" w:hanging="425"/>
        <w:rPr>
          <w:b w:val="0"/>
        </w:rPr>
      </w:pPr>
      <w:r w:rsidRPr="007A4903">
        <w:rPr>
          <w:b w:val="0"/>
        </w:rPr>
        <w:t xml:space="preserve">- </w:t>
      </w:r>
      <w:r w:rsidRPr="007A4903">
        <w:rPr>
          <w:b w:val="0"/>
        </w:rPr>
        <w:tab/>
        <w:t>неуплата Участником торгов в установленные сроки и в установленных размерах штрафов Бирже;</w:t>
      </w:r>
    </w:p>
    <w:p w:rsidR="00CF4C63" w:rsidRPr="007A4903" w:rsidRDefault="00CF4C63" w:rsidP="00CF4C63">
      <w:pPr>
        <w:pStyle w:val="20"/>
        <w:keepNext w:val="0"/>
        <w:numPr>
          <w:ilvl w:val="0"/>
          <w:numId w:val="0"/>
        </w:numPr>
        <w:spacing w:before="120" w:after="120"/>
        <w:ind w:left="709" w:hanging="425"/>
        <w:rPr>
          <w:b w:val="0"/>
        </w:rPr>
      </w:pPr>
      <w:r w:rsidRPr="007A4903">
        <w:rPr>
          <w:b w:val="0"/>
        </w:rPr>
        <w:t>-</w:t>
      </w:r>
      <w:r w:rsidRPr="007A4903">
        <w:rPr>
          <w:b w:val="0"/>
        </w:rPr>
        <w:tab/>
        <w:t>нарушение Участником торгов правил поведения сторон при разрешении споров в соответствии с разделом 7 настоящих Правил торгов.</w:t>
      </w:r>
    </w:p>
    <w:p w:rsidR="002C3070" w:rsidRPr="007A4903" w:rsidRDefault="002C3070" w:rsidP="002C3070">
      <w:pPr>
        <w:pStyle w:val="20"/>
        <w:keepNext w:val="0"/>
        <w:numPr>
          <w:ilvl w:val="0"/>
          <w:numId w:val="0"/>
        </w:numPr>
        <w:tabs>
          <w:tab w:val="clear" w:pos="709"/>
        </w:tabs>
        <w:spacing w:before="120" w:after="120"/>
        <w:rPr>
          <w:b w:val="0"/>
        </w:rPr>
      </w:pPr>
    </w:p>
    <w:p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rsidR="002F6F36" w:rsidRPr="003E721B"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организ</w:t>
      </w:r>
      <w:r w:rsidR="00D25AAD" w:rsidRPr="003E721B">
        <w:rPr>
          <w:b w:val="0"/>
        </w:rPr>
        <w:t>о</w:t>
      </w:r>
      <w:r w:rsidR="00D25AAD" w:rsidRPr="003E721B">
        <w:rPr>
          <w:b w:val="0"/>
        </w:rPr>
        <w:t xml:space="preserve">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Кл</w:t>
      </w:r>
      <w:r w:rsidR="007F4CDB" w:rsidRPr="003E721B">
        <w:rPr>
          <w:b w:val="0"/>
        </w:rPr>
        <w:t>и</w:t>
      </w:r>
      <w:r w:rsidR="007F4CDB" w:rsidRPr="003E721B">
        <w:rPr>
          <w:b w:val="0"/>
        </w:rPr>
        <w:t xml:space="preserve">ринговым центром </w:t>
      </w:r>
      <w:r w:rsidRPr="003E721B">
        <w:rPr>
          <w:b w:val="0"/>
        </w:rPr>
        <w:t xml:space="preserve">и </w:t>
      </w:r>
      <w:r w:rsidR="002C74D8" w:rsidRPr="003E721B">
        <w:rPr>
          <w:b w:val="0"/>
        </w:rPr>
        <w:t>Биржей</w:t>
      </w:r>
      <w:r w:rsidRPr="003E721B">
        <w:rPr>
          <w:b w:val="0"/>
        </w:rPr>
        <w:t>.</w:t>
      </w:r>
    </w:p>
    <w:p w:rsidR="00E83A6D" w:rsidRDefault="00056DBA" w:rsidP="00E83A6D">
      <w:pPr>
        <w:pStyle w:val="20"/>
        <w:keepNext w:val="0"/>
        <w:numPr>
          <w:ilvl w:val="0"/>
          <w:numId w:val="0"/>
        </w:numPr>
        <w:tabs>
          <w:tab w:val="clear" w:pos="709"/>
        </w:tabs>
        <w:spacing w:before="120" w:after="120"/>
        <w:rPr>
          <w:b w:val="0"/>
        </w:rPr>
      </w:pPr>
      <w:r w:rsidRPr="003E721B">
        <w:rPr>
          <w:b w:val="0"/>
        </w:rPr>
        <w:t xml:space="preserve">Правила клиринга, а также все изменения и дополнения к ним утверждаются </w:t>
      </w:r>
      <w:r w:rsidR="007F4CDB" w:rsidRPr="003E721B">
        <w:rPr>
          <w:b w:val="0"/>
        </w:rPr>
        <w:t xml:space="preserve">Клиринговым центром </w:t>
      </w:r>
      <w:r w:rsidRPr="003E721B">
        <w:rPr>
          <w:b w:val="0"/>
        </w:rPr>
        <w:t>по</w:t>
      </w:r>
      <w:r w:rsidR="005237C2" w:rsidRPr="003E721B">
        <w:rPr>
          <w:b w:val="0"/>
        </w:rPr>
        <w:t>сле</w:t>
      </w:r>
      <w:r w:rsidRPr="003E721B">
        <w:rPr>
          <w:b w:val="0"/>
        </w:rPr>
        <w:t xml:space="preserve"> согласовани</w:t>
      </w:r>
      <w:r w:rsidR="005237C2" w:rsidRPr="003E721B">
        <w:rPr>
          <w:b w:val="0"/>
        </w:rPr>
        <w:t>я</w:t>
      </w:r>
      <w:r w:rsidRPr="003E721B">
        <w:rPr>
          <w:b w:val="0"/>
        </w:rPr>
        <w:t xml:space="preserve"> с </w:t>
      </w:r>
      <w:r w:rsidR="002C74D8" w:rsidRPr="003E721B">
        <w:rPr>
          <w:b w:val="0"/>
        </w:rPr>
        <w:t>Биржей</w:t>
      </w:r>
      <w:r w:rsidRPr="003E721B">
        <w:rPr>
          <w:b w:val="0"/>
        </w:rPr>
        <w:t>.</w:t>
      </w:r>
    </w:p>
    <w:p w:rsidR="002C3070" w:rsidRPr="003E721B" w:rsidRDefault="002C3070" w:rsidP="00E83A6D">
      <w:pPr>
        <w:pStyle w:val="20"/>
        <w:keepNext w:val="0"/>
        <w:numPr>
          <w:ilvl w:val="0"/>
          <w:numId w:val="0"/>
        </w:numPr>
        <w:tabs>
          <w:tab w:val="clear" w:pos="709"/>
        </w:tabs>
        <w:spacing w:before="120" w:after="120"/>
        <w:rPr>
          <w:b w:val="0"/>
        </w:rPr>
      </w:pPr>
    </w:p>
    <w:p w:rsidR="005A60D5" w:rsidRPr="003E721B" w:rsidRDefault="005A60D5" w:rsidP="001D3209">
      <w:pPr>
        <w:pStyle w:val="10"/>
        <w:rPr>
          <w:color w:val="000000"/>
        </w:rPr>
      </w:pPr>
      <w:bookmarkStart w:id="20" w:name="_Ref58747636"/>
      <w:bookmarkStart w:id="21" w:name="_Toc58756785"/>
      <w:bookmarkStart w:id="22" w:name="_Toc58818471"/>
      <w:bookmarkStart w:id="23" w:name="_Toc59354834"/>
      <w:bookmarkStart w:id="24" w:name="_Toc61332711"/>
      <w:bookmarkStart w:id="25" w:name="_Toc63220359"/>
      <w:bookmarkStart w:id="26" w:name="_Toc70310981"/>
      <w:bookmarkStart w:id="27" w:name="_Toc71514643"/>
      <w:bookmarkStart w:id="28" w:name="_Toc143076867"/>
      <w:bookmarkStart w:id="29" w:name="_Toc143499905"/>
      <w:bookmarkStart w:id="30" w:name="_Toc143575201"/>
      <w:bookmarkStart w:id="31" w:name="_Toc275963094"/>
      <w:bookmarkStart w:id="32" w:name="_Toc333311330"/>
      <w:bookmarkStart w:id="33" w:name="_Toc333916183"/>
      <w:bookmarkStart w:id="34" w:name="_Toc334437020"/>
      <w:bookmarkStart w:id="35" w:name="_Toc383419092"/>
      <w:r w:rsidRPr="003E721B">
        <w:rPr>
          <w:color w:val="000000"/>
        </w:rPr>
        <w:t>ПРОВЕДЕНИЕ ТОРГОВ</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40916" w:rsidRPr="003E721B" w:rsidRDefault="00E40916" w:rsidP="00605717">
      <w:pPr>
        <w:pStyle w:val="2"/>
        <w:numPr>
          <w:ilvl w:val="1"/>
          <w:numId w:val="14"/>
        </w:numPr>
        <w:rPr>
          <w:b/>
          <w:color w:val="000000"/>
        </w:rPr>
      </w:pPr>
      <w:bookmarkStart w:id="36" w:name="_Toc58756781"/>
      <w:bookmarkStart w:id="37" w:name="_Toc58818467"/>
      <w:bookmarkStart w:id="38" w:name="_Toc59354830"/>
      <w:bookmarkStart w:id="39" w:name="_Toc61332704"/>
      <w:bookmarkStart w:id="40" w:name="_Toc63220352"/>
      <w:bookmarkStart w:id="41" w:name="_Toc70310976"/>
      <w:bookmarkStart w:id="42" w:name="_Toc71514638"/>
      <w:bookmarkStart w:id="43" w:name="_Toc143076868"/>
      <w:bookmarkStart w:id="44" w:name="_Ref63154019"/>
      <w:bookmarkStart w:id="45" w:name="_Toc69633324"/>
      <w:bookmarkStart w:id="46" w:name="_Toc70310439"/>
      <w:bookmarkStart w:id="47" w:name="_Toc70311000"/>
      <w:bookmarkStart w:id="48" w:name="_Toc71514662"/>
      <w:bookmarkStart w:id="49" w:name="_Toc78078570"/>
      <w:bookmarkStart w:id="50" w:name="_Toc78080540"/>
      <w:bookmarkStart w:id="51" w:name="_Toc96490962"/>
      <w:bookmarkStart w:id="52" w:name="_Toc97086740"/>
      <w:bookmarkStart w:id="53" w:name="_Toc100119569"/>
      <w:bookmarkStart w:id="54" w:name="_Toc101605852"/>
      <w:bookmarkStart w:id="55" w:name="_Toc101948395"/>
      <w:r w:rsidRPr="003E721B">
        <w:rPr>
          <w:b/>
          <w:color w:val="000000"/>
        </w:rPr>
        <w:t>Общие положения</w:t>
      </w:r>
      <w:bookmarkStart w:id="56" w:name="лимит_нетто_операций"/>
      <w:bookmarkEnd w:id="36"/>
      <w:bookmarkEnd w:id="37"/>
      <w:bookmarkEnd w:id="38"/>
      <w:bookmarkEnd w:id="39"/>
      <w:bookmarkEnd w:id="40"/>
      <w:bookmarkEnd w:id="41"/>
      <w:bookmarkEnd w:id="42"/>
      <w:bookmarkEnd w:id="43"/>
      <w:bookmarkEnd w:id="56"/>
    </w:p>
    <w:p w:rsidR="00E40916" w:rsidRPr="003E721B" w:rsidRDefault="003D72A9" w:rsidP="00D944A6">
      <w:pPr>
        <w:pStyle w:val="10"/>
        <w:keepNext w:val="0"/>
        <w:numPr>
          <w:ilvl w:val="2"/>
          <w:numId w:val="1"/>
        </w:numPr>
        <w:tabs>
          <w:tab w:val="left" w:pos="720"/>
        </w:tabs>
        <w:spacing w:before="120" w:after="120"/>
        <w:ind w:left="0"/>
        <w:rPr>
          <w:b w:val="0"/>
          <w:caps w:val="0"/>
          <w:color w:val="000000"/>
          <w:kern w:val="0"/>
        </w:rPr>
      </w:pPr>
      <w:bookmarkStart w:id="57" w:name="_Toc148175245"/>
      <w:bookmarkStart w:id="58" w:name="_Toc150767427"/>
      <w:bookmarkStart w:id="59" w:name="_Toc157848161"/>
      <w:bookmarkStart w:id="60" w:name="_Toc179715790"/>
      <w:bookmarkStart w:id="61" w:name="_Toc181172049"/>
      <w:bookmarkStart w:id="62" w:name="_Toc240771282"/>
      <w:bookmarkStart w:id="63" w:name="_Toc275963095"/>
      <w:bookmarkStart w:id="64" w:name="_Toc285032294"/>
      <w:bookmarkStart w:id="65" w:name="_Toc333311331"/>
      <w:bookmarkStart w:id="66" w:name="_Toc333916184"/>
      <w:bookmarkStart w:id="67" w:name="_Toc334437021"/>
      <w:bookmarkStart w:id="68" w:name="_Toc336589971"/>
      <w:bookmarkStart w:id="69"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DE4513" w:rsidRPr="003E721B">
        <w:rPr>
          <w:b w:val="0"/>
          <w:caps w:val="0"/>
          <w:color w:val="000000"/>
          <w:kern w:val="0"/>
        </w:rPr>
        <w:t>, кроме Банка России</w:t>
      </w:r>
      <w:r w:rsidR="0059128B" w:rsidRPr="003E721B">
        <w:rPr>
          <w:b w:val="0"/>
          <w:caps w:val="0"/>
          <w:color w:val="000000"/>
          <w:kern w:val="0"/>
        </w:rPr>
        <w:t xml:space="preserve"> и </w:t>
      </w:r>
      <w:r w:rsidR="007F4CDB" w:rsidRPr="003E721B">
        <w:rPr>
          <w:b w:val="0"/>
          <w:caps w:val="0"/>
          <w:color w:val="000000"/>
          <w:kern w:val="0"/>
        </w:rPr>
        <w:t>Клирингового центра</w:t>
      </w:r>
      <w:r w:rsidR="00DE4513" w:rsidRPr="003E721B">
        <w:rPr>
          <w:b w:val="0"/>
          <w:caps w:val="0"/>
          <w:color w:val="000000"/>
          <w:kern w:val="0"/>
        </w:rPr>
        <w:t>,</w:t>
      </w:r>
      <w:r w:rsidR="00716D73" w:rsidRPr="003E721B">
        <w:rPr>
          <w:b w:val="0"/>
          <w:caps w:val="0"/>
          <w:color w:val="000000"/>
          <w:kern w:val="0"/>
        </w:rPr>
        <w:t xml:space="preserve"> </w:t>
      </w:r>
      <w:r w:rsidRPr="003E721B">
        <w:rPr>
          <w:b w:val="0"/>
          <w:caps w:val="0"/>
          <w:color w:val="000000"/>
          <w:kern w:val="0"/>
        </w:rPr>
        <w:t>сд</w:t>
      </w:r>
      <w:r w:rsidRPr="003E721B">
        <w:rPr>
          <w:b w:val="0"/>
          <w:caps w:val="0"/>
          <w:color w:val="000000"/>
          <w:kern w:val="0"/>
        </w:rPr>
        <w:t>е</w:t>
      </w:r>
      <w:r w:rsidRPr="003E721B">
        <w:rPr>
          <w:b w:val="0"/>
          <w:caps w:val="0"/>
          <w:color w:val="000000"/>
          <w:kern w:val="0"/>
        </w:rPr>
        <w:t xml:space="preserve">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w:t>
      </w:r>
      <w:r w:rsidR="00C67C3C" w:rsidRPr="003E721B">
        <w:rPr>
          <w:b w:val="0"/>
          <w:caps w:val="0"/>
          <w:color w:val="000000"/>
          <w:kern w:val="0"/>
        </w:rPr>
        <w:t>т</w:t>
      </w:r>
      <w:r w:rsidR="00C67C3C" w:rsidRPr="003E721B">
        <w:rPr>
          <w:b w:val="0"/>
          <w:caps w:val="0"/>
          <w:color w:val="000000"/>
          <w:kern w:val="0"/>
        </w:rPr>
        <w:t>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ка</w:t>
      </w:r>
      <w:r w:rsidR="009D3389" w:rsidRPr="003E721B">
        <w:rPr>
          <w:b w:val="0"/>
          <w:caps w:val="0"/>
          <w:color w:val="000000"/>
        </w:rPr>
        <w:t>ж</w:t>
      </w:r>
      <w:r w:rsidR="009D3389" w:rsidRPr="003E721B">
        <w:rPr>
          <w:b w:val="0"/>
          <w:caps w:val="0"/>
          <w:color w:val="000000"/>
        </w:rPr>
        <w:t xml:space="preserve">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w:t>
      </w:r>
      <w:r w:rsidR="008415A8">
        <w:rPr>
          <w:b w:val="0"/>
          <w:caps w:val="0"/>
          <w:color w:val="000000"/>
          <w:kern w:val="0"/>
        </w:rPr>
        <w:t>т</w:t>
      </w:r>
      <w:r w:rsidR="008415A8">
        <w:rPr>
          <w:b w:val="0"/>
          <w:caps w:val="0"/>
          <w:color w:val="000000"/>
          <w:kern w:val="0"/>
        </w:rPr>
        <w:t>вии с Правилами клиринга</w:t>
      </w:r>
      <w:r w:rsidR="007F4CDB" w:rsidRPr="003E721B">
        <w:rPr>
          <w:b w:val="0"/>
          <w:caps w:val="0"/>
          <w:color w:val="000000"/>
          <w:kern w:val="0"/>
        </w:rPr>
        <w:t xml:space="preserve"> </w:t>
      </w:r>
      <w:r w:rsidR="009D3389" w:rsidRPr="003E721B">
        <w:rPr>
          <w:b w:val="0"/>
          <w:caps w:val="0"/>
          <w:color w:val="000000"/>
        </w:rPr>
        <w:t xml:space="preserve">исходя из анализа </w:t>
      </w:r>
      <w:proofErr w:type="gramStart"/>
      <w:r w:rsidR="009D3389" w:rsidRPr="003E721B">
        <w:rPr>
          <w:b w:val="0"/>
          <w:caps w:val="0"/>
          <w:color w:val="000000"/>
        </w:rPr>
        <w:t xml:space="preserve">изменения значения </w:t>
      </w:r>
      <w:r w:rsidR="00316410">
        <w:rPr>
          <w:b w:val="0"/>
          <w:caps w:val="0"/>
          <w:color w:val="000000"/>
        </w:rPr>
        <w:t>е</w:t>
      </w:r>
      <w:r w:rsidR="009D3389" w:rsidRPr="003E721B">
        <w:rPr>
          <w:b w:val="0"/>
          <w:caps w:val="0"/>
          <w:color w:val="000000"/>
        </w:rPr>
        <w:t>диного лимита Участн</w:t>
      </w:r>
      <w:r w:rsidR="009D3389" w:rsidRPr="003E721B">
        <w:rPr>
          <w:b w:val="0"/>
          <w:caps w:val="0"/>
          <w:color w:val="000000"/>
        </w:rPr>
        <w:t>и</w:t>
      </w:r>
      <w:r w:rsidR="009D3389" w:rsidRPr="003E721B">
        <w:rPr>
          <w:b w:val="0"/>
          <w:caps w:val="0"/>
          <w:color w:val="000000"/>
        </w:rPr>
        <w:t xml:space="preserve">ка </w:t>
      </w:r>
      <w:r w:rsidR="008415A8">
        <w:rPr>
          <w:b w:val="0"/>
          <w:caps w:val="0"/>
          <w:color w:val="000000"/>
        </w:rPr>
        <w:t>клиринга</w:t>
      </w:r>
      <w:proofErr w:type="gramEnd"/>
      <w:r w:rsidR="00305057">
        <w:rPr>
          <w:b w:val="0"/>
          <w:caps w:val="0"/>
          <w:color w:val="000000"/>
        </w:rPr>
        <w:t xml:space="preserve"> </w:t>
      </w:r>
      <w:r w:rsidR="008415A8">
        <w:rPr>
          <w:b w:val="0"/>
          <w:caps w:val="0"/>
          <w:color w:val="000000"/>
        </w:rPr>
        <w:t>по</w:t>
      </w:r>
      <w:r w:rsidR="00B1097C">
        <w:rPr>
          <w:b w:val="0"/>
          <w:caps w:val="0"/>
          <w:color w:val="000000"/>
        </w:rPr>
        <w:t xml:space="preserve"> </w:t>
      </w:r>
      <w:r w:rsidR="00305057">
        <w:rPr>
          <w:b w:val="0"/>
          <w:caps w:val="0"/>
          <w:color w:val="000000"/>
        </w:rPr>
        <w:t>р</w:t>
      </w:r>
      <w:r w:rsidR="008415A8">
        <w:rPr>
          <w:b w:val="0"/>
          <w:caps w:val="0"/>
          <w:color w:val="000000"/>
        </w:rPr>
        <w:t>асчетн</w:t>
      </w:r>
      <w:r w:rsidR="00D87520">
        <w:rPr>
          <w:b w:val="0"/>
          <w:caps w:val="0"/>
          <w:color w:val="000000"/>
        </w:rPr>
        <w:t>ому</w:t>
      </w:r>
      <w:r w:rsidR="008415A8">
        <w:rPr>
          <w:b w:val="0"/>
          <w:caps w:val="0"/>
          <w:color w:val="000000"/>
        </w:rPr>
        <w:t xml:space="preserve"> код</w:t>
      </w:r>
      <w:r w:rsidR="00D87520">
        <w:rPr>
          <w:b w:val="0"/>
          <w:caps w:val="0"/>
          <w:color w:val="000000"/>
        </w:rPr>
        <w:t>у</w:t>
      </w:r>
      <w:r w:rsidR="008415A8">
        <w:rPr>
          <w:b w:val="0"/>
          <w:caps w:val="0"/>
          <w:color w:val="000000"/>
        </w:rPr>
        <w:t>, указанн</w:t>
      </w:r>
      <w:r w:rsidR="00D87520">
        <w:rPr>
          <w:b w:val="0"/>
          <w:caps w:val="0"/>
          <w:color w:val="000000"/>
        </w:rPr>
        <w:t>ому</w:t>
      </w:r>
      <w:r w:rsidR="008415A8">
        <w:rPr>
          <w:b w:val="0"/>
          <w:caps w:val="0"/>
          <w:color w:val="000000"/>
        </w:rPr>
        <w:t xml:space="preserve"> в заявке</w:t>
      </w:r>
      <w:r w:rsidR="009D3389" w:rsidRPr="003E721B">
        <w:rPr>
          <w:b w:val="0"/>
          <w:caps w:val="0"/>
          <w:color w:val="000000"/>
        </w:rPr>
        <w:t>.</w:t>
      </w:r>
      <w:r w:rsidR="009D3389" w:rsidRPr="003E721B" w:rsidDel="00252E91">
        <w:rPr>
          <w:b w:val="0"/>
          <w:caps w:val="0"/>
          <w:color w:val="000000"/>
        </w:rPr>
        <w:t xml:space="preserve"> </w:t>
      </w:r>
      <w:r w:rsidR="009D3389" w:rsidRPr="003E721B">
        <w:rPr>
          <w:b w:val="0"/>
          <w:caps w:val="0"/>
          <w:color w:val="000000"/>
        </w:rPr>
        <w:t xml:space="preserve">Порядок расчета </w:t>
      </w:r>
      <w:r w:rsidR="00316410">
        <w:rPr>
          <w:b w:val="0"/>
          <w:caps w:val="0"/>
          <w:color w:val="000000"/>
        </w:rPr>
        <w:t>е</w:t>
      </w:r>
      <w:r w:rsidR="009D3389" w:rsidRPr="003E721B">
        <w:rPr>
          <w:b w:val="0"/>
          <w:caps w:val="0"/>
          <w:color w:val="000000"/>
        </w:rPr>
        <w:t xml:space="preserve">диного лимита Участника </w:t>
      </w:r>
      <w:r w:rsidR="00B85C3A">
        <w:rPr>
          <w:b w:val="0"/>
          <w:caps w:val="0"/>
          <w:color w:val="000000"/>
        </w:rPr>
        <w:t>клиринга</w:t>
      </w:r>
      <w:r w:rsidR="00B85C3A" w:rsidRPr="003E721B">
        <w:rPr>
          <w:b w:val="0"/>
          <w:caps w:val="0"/>
          <w:color w:val="000000"/>
        </w:rPr>
        <w:t xml:space="preserve"> </w:t>
      </w:r>
      <w:r w:rsidR="009D3389" w:rsidRPr="003E721B">
        <w:rPr>
          <w:b w:val="0"/>
          <w:caps w:val="0"/>
          <w:color w:val="000000"/>
        </w:rPr>
        <w:t>и порядок проведения указанной проверки определены Правилами клиринга</w:t>
      </w:r>
      <w:r w:rsidR="00E40916" w:rsidRPr="003E721B">
        <w:rPr>
          <w:b w:val="0"/>
          <w:caps w:val="0"/>
          <w:color w:val="000000"/>
        </w:rPr>
        <w:t>.</w:t>
      </w:r>
      <w:bookmarkEnd w:id="57"/>
      <w:bookmarkEnd w:id="58"/>
      <w:r w:rsidR="00DE4513" w:rsidRPr="003E721B">
        <w:rPr>
          <w:b w:val="0"/>
          <w:caps w:val="0"/>
          <w:color w:val="000000"/>
        </w:rPr>
        <w:t xml:space="preserve"> </w:t>
      </w:r>
      <w:r w:rsidR="00D25172" w:rsidRPr="003E721B">
        <w:rPr>
          <w:b w:val="0"/>
          <w:caps w:val="0"/>
          <w:color w:val="000000"/>
        </w:rPr>
        <w:t>Банк России</w:t>
      </w:r>
      <w:r w:rsidR="0059128B" w:rsidRPr="003E721B">
        <w:rPr>
          <w:b w:val="0"/>
          <w:caps w:val="0"/>
          <w:color w:val="000000"/>
        </w:rPr>
        <w:t xml:space="preserve"> и </w:t>
      </w:r>
      <w:r w:rsidR="007F4CDB" w:rsidRPr="003E721B">
        <w:rPr>
          <w:b w:val="0"/>
          <w:caps w:val="0"/>
          <w:color w:val="000000"/>
        </w:rPr>
        <w:t>Клиринговый центр</w:t>
      </w:r>
      <w:r w:rsidR="007F4CDB" w:rsidRPr="003E721B" w:rsidDel="007F4CDB">
        <w:rPr>
          <w:b w:val="0"/>
          <w:caps w:val="0"/>
          <w:color w:val="000000"/>
        </w:rPr>
        <w:t xml:space="preserve"> </w:t>
      </w:r>
      <w:r w:rsidRPr="003E721B">
        <w:rPr>
          <w:b w:val="0"/>
          <w:caps w:val="0"/>
          <w:color w:val="000000"/>
        </w:rPr>
        <w:t xml:space="preserve">заключают сделки </w:t>
      </w:r>
      <w:r w:rsidR="00C44865" w:rsidRPr="003E721B">
        <w:rPr>
          <w:b w:val="0"/>
          <w:caps w:val="0"/>
          <w:color w:val="000000"/>
        </w:rPr>
        <w:t xml:space="preserve">с </w:t>
      </w:r>
      <w:r w:rsidR="00D25172" w:rsidRPr="003E721B">
        <w:rPr>
          <w:b w:val="0"/>
          <w:caps w:val="0"/>
          <w:color w:val="000000"/>
        </w:rPr>
        <w:t>иностран</w:t>
      </w:r>
      <w:r w:rsidR="00D25172" w:rsidRPr="003E721B">
        <w:rPr>
          <w:b w:val="0"/>
          <w:caps w:val="0"/>
          <w:color w:val="000000"/>
          <w:kern w:val="0"/>
        </w:rPr>
        <w:t>ной валют</w:t>
      </w:r>
      <w:r w:rsidR="00C44865" w:rsidRPr="003E721B">
        <w:rPr>
          <w:b w:val="0"/>
          <w:caps w:val="0"/>
          <w:color w:val="000000"/>
          <w:kern w:val="0"/>
        </w:rPr>
        <w:t>ой</w:t>
      </w:r>
      <w:r w:rsidRPr="003E721B">
        <w:rPr>
          <w:b w:val="0"/>
          <w:caps w:val="0"/>
          <w:color w:val="000000"/>
          <w:kern w:val="0"/>
        </w:rPr>
        <w:t xml:space="preserve"> и</w:t>
      </w:r>
      <w:r w:rsidR="007C5720" w:rsidRPr="003E721B">
        <w:rPr>
          <w:b w:val="0"/>
          <w:caps w:val="0"/>
          <w:color w:val="000000"/>
          <w:kern w:val="0"/>
        </w:rPr>
        <w:t>/</w:t>
      </w:r>
      <w:r w:rsidRPr="003E721B">
        <w:rPr>
          <w:b w:val="0"/>
          <w:caps w:val="0"/>
          <w:color w:val="000000"/>
          <w:kern w:val="0"/>
        </w:rPr>
        <w:t xml:space="preserve">или </w:t>
      </w:r>
      <w:r w:rsidR="007C5720" w:rsidRPr="003E721B">
        <w:rPr>
          <w:b w:val="0"/>
          <w:caps w:val="0"/>
          <w:color w:val="000000"/>
          <w:kern w:val="0"/>
        </w:rPr>
        <w:t>драгоценны</w:t>
      </w:r>
      <w:r w:rsidR="00C44865" w:rsidRPr="003E721B">
        <w:rPr>
          <w:b w:val="0"/>
          <w:caps w:val="0"/>
          <w:color w:val="000000"/>
          <w:kern w:val="0"/>
        </w:rPr>
        <w:t>ми</w:t>
      </w:r>
      <w:r w:rsidR="007C5720" w:rsidRPr="003E721B">
        <w:rPr>
          <w:b w:val="0"/>
          <w:caps w:val="0"/>
          <w:color w:val="000000"/>
          <w:kern w:val="0"/>
        </w:rPr>
        <w:t xml:space="preserve"> металл</w:t>
      </w:r>
      <w:r w:rsidR="00C44865" w:rsidRPr="003E721B">
        <w:rPr>
          <w:b w:val="0"/>
          <w:caps w:val="0"/>
          <w:color w:val="000000"/>
          <w:kern w:val="0"/>
        </w:rPr>
        <w:t>ами</w:t>
      </w:r>
      <w:r w:rsidR="00D25172" w:rsidRPr="003E721B">
        <w:rPr>
          <w:b w:val="0"/>
          <w:caps w:val="0"/>
          <w:color w:val="000000"/>
          <w:kern w:val="0"/>
        </w:rPr>
        <w:t xml:space="preserve"> на торгах без </w:t>
      </w:r>
      <w:r w:rsidR="009D3389" w:rsidRPr="003E721B">
        <w:rPr>
          <w:b w:val="0"/>
          <w:caps w:val="0"/>
          <w:color w:val="000000"/>
          <w:kern w:val="0"/>
        </w:rPr>
        <w:t>проведения указанной проверки</w:t>
      </w:r>
      <w:r w:rsidR="009D3389" w:rsidRPr="003E721B" w:rsidDel="009D3389">
        <w:rPr>
          <w:b w:val="0"/>
          <w:caps w:val="0"/>
          <w:color w:val="000000"/>
          <w:kern w:val="0"/>
        </w:rPr>
        <w:t xml:space="preserve"> </w:t>
      </w:r>
      <w:r w:rsidR="00D25172" w:rsidRPr="003E721B">
        <w:rPr>
          <w:b w:val="0"/>
          <w:caps w:val="0"/>
          <w:color w:val="000000"/>
          <w:kern w:val="0"/>
        </w:rPr>
        <w:t xml:space="preserve">и без </w:t>
      </w:r>
      <w:r w:rsidR="00A27118" w:rsidRPr="003E721B">
        <w:rPr>
          <w:b w:val="0"/>
          <w:caps w:val="0"/>
          <w:color w:val="000000"/>
          <w:kern w:val="0"/>
        </w:rPr>
        <w:t>обесп</w:t>
      </w:r>
      <w:r w:rsidR="00A27118" w:rsidRPr="003E721B">
        <w:rPr>
          <w:b w:val="0"/>
          <w:caps w:val="0"/>
          <w:color w:val="000000"/>
          <w:kern w:val="0"/>
        </w:rPr>
        <w:t>е</w:t>
      </w:r>
      <w:r w:rsidR="00A27118" w:rsidRPr="003E721B">
        <w:rPr>
          <w:b w:val="0"/>
          <w:caps w:val="0"/>
          <w:color w:val="000000"/>
          <w:kern w:val="0"/>
        </w:rPr>
        <w:t>чения</w:t>
      </w:r>
      <w:r w:rsidR="00DE4513" w:rsidRPr="003E721B">
        <w:rPr>
          <w:b w:val="0"/>
          <w:caps w:val="0"/>
          <w:color w:val="000000"/>
          <w:kern w:val="0"/>
        </w:rPr>
        <w:t>.</w:t>
      </w:r>
      <w:bookmarkEnd w:id="59"/>
      <w:bookmarkEnd w:id="60"/>
      <w:bookmarkEnd w:id="61"/>
      <w:bookmarkEnd w:id="62"/>
      <w:bookmarkEnd w:id="63"/>
      <w:bookmarkEnd w:id="64"/>
      <w:bookmarkEnd w:id="65"/>
      <w:bookmarkEnd w:id="66"/>
      <w:bookmarkEnd w:id="67"/>
      <w:bookmarkEnd w:id="68"/>
      <w:bookmarkEnd w:id="69"/>
    </w:p>
    <w:p w:rsidR="00635772" w:rsidRPr="003E721B" w:rsidRDefault="00792054" w:rsidP="00D944A6">
      <w:pPr>
        <w:pStyle w:val="10"/>
        <w:keepNext w:val="0"/>
        <w:numPr>
          <w:ilvl w:val="2"/>
          <w:numId w:val="1"/>
        </w:numPr>
        <w:tabs>
          <w:tab w:val="left" w:pos="720"/>
        </w:tabs>
        <w:spacing w:before="120" w:after="120"/>
        <w:ind w:left="0"/>
        <w:rPr>
          <w:b w:val="0"/>
          <w:caps w:val="0"/>
          <w:color w:val="000000"/>
          <w:kern w:val="0"/>
        </w:rPr>
      </w:pPr>
      <w:bookmarkStart w:id="70" w:name="_Toc148175247"/>
      <w:bookmarkStart w:id="71" w:name="_Toc157848163"/>
      <w:bookmarkStart w:id="72" w:name="_Toc179715792"/>
      <w:bookmarkStart w:id="73" w:name="_Toc181172051"/>
      <w:bookmarkStart w:id="74" w:name="_Toc240771284"/>
      <w:bookmarkStart w:id="75" w:name="_Toc275963097"/>
      <w:bookmarkStart w:id="76" w:name="_Toc285032295"/>
      <w:bookmarkStart w:id="77" w:name="_Toc333311332"/>
      <w:bookmarkStart w:id="78" w:name="_Toc333916185"/>
      <w:bookmarkStart w:id="79" w:name="_Toc334437022"/>
      <w:bookmarkStart w:id="80" w:name="_Toc336589972"/>
      <w:bookmarkStart w:id="81" w:name="_Toc383419094"/>
      <w:bookmarkStart w:id="82"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w:t>
      </w:r>
      <w:r w:rsidRPr="003E721B">
        <w:rPr>
          <w:b w:val="0"/>
          <w:caps w:val="0"/>
          <w:color w:val="000000"/>
          <w:kern w:val="0"/>
        </w:rPr>
        <w:t>р</w:t>
      </w:r>
      <w:r w:rsidRPr="003E721B">
        <w:rPr>
          <w:b w:val="0"/>
          <w:caps w:val="0"/>
          <w:color w:val="000000"/>
          <w:kern w:val="0"/>
        </w:rPr>
        <w:t>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w:t>
      </w:r>
      <w:r w:rsidR="007F4CDB" w:rsidRPr="003E721B">
        <w:rPr>
          <w:b w:val="0"/>
          <w:caps w:val="0"/>
          <w:color w:val="000000"/>
          <w:kern w:val="0"/>
        </w:rPr>
        <w:t>н</w:t>
      </w:r>
      <w:r w:rsidR="007F4CDB" w:rsidRPr="003E721B">
        <w:rPr>
          <w:b w:val="0"/>
          <w:caps w:val="0"/>
          <w:color w:val="000000"/>
          <w:kern w:val="0"/>
        </w:rPr>
        <w:t>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0"/>
      <w:bookmarkEnd w:id="71"/>
      <w:bookmarkEnd w:id="72"/>
      <w:bookmarkEnd w:id="73"/>
      <w:bookmarkEnd w:id="74"/>
      <w:bookmarkEnd w:id="75"/>
      <w:bookmarkEnd w:id="76"/>
      <w:bookmarkEnd w:id="77"/>
      <w:bookmarkEnd w:id="78"/>
      <w:bookmarkEnd w:id="79"/>
      <w:bookmarkEnd w:id="80"/>
      <w:bookmarkEnd w:id="81"/>
    </w:p>
    <w:p w:rsidR="00AD3C9A" w:rsidRPr="003E721B" w:rsidRDefault="00AD3C9A" w:rsidP="00F24226">
      <w:pPr>
        <w:pStyle w:val="10"/>
        <w:keepNext w:val="0"/>
        <w:numPr>
          <w:ilvl w:val="2"/>
          <w:numId w:val="1"/>
        </w:numPr>
        <w:tabs>
          <w:tab w:val="left" w:pos="720"/>
        </w:tabs>
        <w:spacing w:before="120" w:after="120"/>
        <w:ind w:left="0"/>
        <w:rPr>
          <w:b w:val="0"/>
          <w:caps w:val="0"/>
          <w:color w:val="000000"/>
          <w:kern w:val="0"/>
        </w:rPr>
      </w:pPr>
      <w:bookmarkStart w:id="83" w:name="_Toc383419095"/>
      <w:bookmarkStart w:id="84" w:name="_Toc157848165"/>
      <w:bookmarkStart w:id="85" w:name="_Toc179715794"/>
      <w:bookmarkStart w:id="86" w:name="_Toc181172053"/>
      <w:bookmarkStart w:id="87" w:name="_Toc240771286"/>
      <w:bookmarkStart w:id="88" w:name="_Toc275963099"/>
      <w:bookmarkStart w:id="89" w:name="_Toc285032296"/>
      <w:bookmarkStart w:id="90" w:name="_Toc333311334"/>
      <w:bookmarkStart w:id="91" w:name="_Toc333916187"/>
      <w:bookmarkStart w:id="92"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83"/>
    </w:p>
    <w:p w:rsidR="00AD3C9A"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rsidR="00D229D6" w:rsidRPr="003E721B" w:rsidRDefault="00D229D6" w:rsidP="00833CC7">
      <w:pPr>
        <w:pStyle w:val="10"/>
        <w:keepNext w:val="0"/>
        <w:numPr>
          <w:ilvl w:val="2"/>
          <w:numId w:val="1"/>
        </w:numPr>
        <w:tabs>
          <w:tab w:val="left" w:pos="720"/>
        </w:tabs>
        <w:spacing w:before="120" w:after="120"/>
        <w:ind w:left="0"/>
        <w:rPr>
          <w:b w:val="0"/>
          <w:caps w:val="0"/>
          <w:color w:val="000000"/>
          <w:kern w:val="0"/>
        </w:rPr>
      </w:pPr>
      <w:bookmarkStart w:id="93" w:name="_Toc383419096"/>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93"/>
    </w:p>
    <w:p w:rsidR="00D229D6" w:rsidRPr="003E721B" w:rsidRDefault="00D229D6" w:rsidP="00833CC7">
      <w:bookmarkStart w:id="94"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w:t>
      </w:r>
      <w:r w:rsidR="0025204F" w:rsidRPr="003E721B">
        <w:t>с</w:t>
      </w:r>
      <w:r w:rsidR="0025204F" w:rsidRPr="003E721B">
        <w:t>тановлено решением Биржи.</w:t>
      </w:r>
      <w:bookmarkEnd w:id="94"/>
    </w:p>
    <w:p w:rsidR="00D229D6" w:rsidRPr="003E721B" w:rsidRDefault="00D229D6" w:rsidP="00833CC7">
      <w:bookmarkStart w:id="95"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95"/>
    </w:p>
    <w:p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96" w:name="_Toc383419099"/>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w:t>
      </w:r>
      <w:r w:rsidRPr="003E721B">
        <w:rPr>
          <w:b w:val="0"/>
          <w:caps w:val="0"/>
          <w:color w:val="000000"/>
          <w:kern w:val="0"/>
        </w:rPr>
        <w:t>в</w:t>
      </w:r>
      <w:r w:rsidRPr="003E721B">
        <w:rPr>
          <w:b w:val="0"/>
          <w:caps w:val="0"/>
          <w:color w:val="000000"/>
          <w:kern w:val="0"/>
        </w:rPr>
        <w:t>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w:t>
      </w:r>
      <w:r w:rsidR="00134A6A" w:rsidRPr="003E721B">
        <w:rPr>
          <w:b w:val="0"/>
          <w:caps w:val="0"/>
          <w:color w:val="000000"/>
          <w:kern w:val="0"/>
        </w:rPr>
        <w:t>т</w:t>
      </w:r>
      <w:r w:rsidR="00134A6A" w:rsidRPr="003E721B">
        <w:rPr>
          <w:b w:val="0"/>
          <w:caps w:val="0"/>
          <w:color w:val="000000"/>
          <w:kern w:val="0"/>
        </w:rPr>
        <w:t>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w:t>
      </w:r>
      <w:r w:rsidR="00D229D6" w:rsidRPr="003E721B">
        <w:rPr>
          <w:b w:val="0"/>
          <w:caps w:val="0"/>
          <w:color w:val="000000"/>
          <w:kern w:val="0"/>
        </w:rPr>
        <w:t>з</w:t>
      </w:r>
      <w:r w:rsidR="00D229D6" w:rsidRPr="003E721B">
        <w:rPr>
          <w:b w:val="0"/>
          <w:caps w:val="0"/>
          <w:color w:val="000000"/>
          <w:kern w:val="0"/>
        </w:rPr>
        <w:t xml:space="preserve">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96"/>
    </w:p>
    <w:p w:rsidR="00EE0879" w:rsidRPr="003E721B" w:rsidRDefault="00BB138B" w:rsidP="00D944A6">
      <w:pPr>
        <w:pStyle w:val="10"/>
        <w:keepNext w:val="0"/>
        <w:numPr>
          <w:ilvl w:val="2"/>
          <w:numId w:val="1"/>
        </w:numPr>
        <w:tabs>
          <w:tab w:val="left" w:pos="720"/>
        </w:tabs>
        <w:spacing w:before="120" w:after="120"/>
        <w:ind w:left="0"/>
        <w:rPr>
          <w:b w:val="0"/>
          <w:caps w:val="0"/>
          <w:color w:val="000000"/>
          <w:kern w:val="0"/>
        </w:rPr>
      </w:pPr>
      <w:bookmarkStart w:id="97" w:name="_Toc383419100"/>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84"/>
      <w:bookmarkEnd w:id="85"/>
      <w:bookmarkEnd w:id="86"/>
      <w:bookmarkEnd w:id="87"/>
      <w:bookmarkEnd w:id="88"/>
      <w:bookmarkEnd w:id="89"/>
      <w:bookmarkEnd w:id="90"/>
      <w:bookmarkEnd w:id="91"/>
      <w:bookmarkEnd w:id="92"/>
      <w:bookmarkEnd w:id="97"/>
    </w:p>
    <w:p w:rsidR="00FD7710" w:rsidRPr="003E721B" w:rsidRDefault="00FD7710" w:rsidP="007D53AA">
      <w:pPr>
        <w:pStyle w:val="10"/>
        <w:keepNext w:val="0"/>
        <w:numPr>
          <w:ilvl w:val="2"/>
          <w:numId w:val="1"/>
        </w:numPr>
        <w:tabs>
          <w:tab w:val="left" w:pos="720"/>
        </w:tabs>
        <w:spacing w:before="120" w:after="120"/>
        <w:ind w:left="0"/>
        <w:rPr>
          <w:b w:val="0"/>
          <w:caps w:val="0"/>
          <w:color w:val="000000"/>
          <w:kern w:val="0"/>
        </w:rPr>
      </w:pPr>
      <w:bookmarkStart w:id="98" w:name="_Toc143575204"/>
      <w:bookmarkStart w:id="99" w:name="_Toc61332172"/>
      <w:bookmarkStart w:id="100" w:name="_Toc61332708"/>
      <w:bookmarkStart w:id="101" w:name="_Toc63163294"/>
      <w:bookmarkStart w:id="102" w:name="_Toc63220366"/>
      <w:bookmarkStart w:id="103" w:name="_Toc58756791"/>
      <w:bookmarkStart w:id="104" w:name="_Toc58818477"/>
      <w:bookmarkStart w:id="105" w:name="_Toc59354840"/>
      <w:bookmarkEnd w:id="82"/>
      <w:bookmarkEnd w:id="98"/>
      <w:bookmarkEnd w:id="99"/>
      <w:bookmarkEnd w:id="100"/>
      <w:bookmarkEnd w:id="101"/>
      <w:bookmarkEnd w:id="102"/>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w:t>
      </w:r>
      <w:r w:rsidRPr="003E721B">
        <w:rPr>
          <w:b w:val="0"/>
          <w:caps w:val="0"/>
          <w:color w:val="000000"/>
          <w:kern w:val="0"/>
        </w:rPr>
        <w:lastRenderedPageBreak/>
        <w:t xml:space="preserve">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p>
    <w:p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w:t>
      </w:r>
      <w:r w:rsidRPr="003E721B">
        <w:rPr>
          <w:rFonts w:cs="Arial"/>
          <w:bCs/>
          <w:color w:val="000000"/>
        </w:rPr>
        <w:t>т</w:t>
      </w:r>
      <w:r w:rsidRPr="003E721B">
        <w:t>ники торгов и Биржа обеспечивают соблюдение требований о конфиденциальности.</w:t>
      </w:r>
    </w:p>
    <w:p w:rsidR="008A57E1" w:rsidRPr="003E721B" w:rsidRDefault="0044795D" w:rsidP="007D53AA">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w:t>
      </w:r>
      <w:r w:rsidR="00EF56DD" w:rsidRPr="003E721B">
        <w:rPr>
          <w:b w:val="0"/>
          <w:caps w:val="0"/>
          <w:color w:val="000000"/>
          <w:kern w:val="0"/>
        </w:rPr>
        <w:t>е</w:t>
      </w:r>
      <w:r w:rsidR="00EF56DD" w:rsidRPr="003E721B">
        <w:rPr>
          <w:b w:val="0"/>
          <w:caps w:val="0"/>
          <w:color w:val="000000"/>
          <w:kern w:val="0"/>
        </w:rPr>
        <w:t>цификаци</w:t>
      </w:r>
      <w:r w:rsidR="002A6DFA" w:rsidRPr="003E721B">
        <w:rPr>
          <w:b w:val="0"/>
          <w:caps w:val="0"/>
          <w:color w:val="000000"/>
          <w:kern w:val="0"/>
        </w:rPr>
        <w:t>ях</w:t>
      </w:r>
      <w:r w:rsidR="008A57E1" w:rsidRPr="003E721B">
        <w:rPr>
          <w:b w:val="0"/>
          <w:caps w:val="0"/>
          <w:color w:val="000000"/>
          <w:kern w:val="0"/>
        </w:rPr>
        <w:t>.</w:t>
      </w:r>
    </w:p>
    <w:p w:rsidR="00137154" w:rsidRDefault="008A6C94" w:rsidP="007D53AA">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введения спецификаций в действие, прекращении действия спецификаций, всту</w:t>
      </w:r>
      <w:r w:rsidRPr="003E721B">
        <w:rPr>
          <w:b w:val="0"/>
          <w:caps w:val="0"/>
          <w:color w:val="000000"/>
          <w:kern w:val="0"/>
        </w:rPr>
        <w:t>п</w:t>
      </w:r>
      <w:r w:rsidRPr="003E721B">
        <w:rPr>
          <w:b w:val="0"/>
          <w:caps w:val="0"/>
          <w:color w:val="000000"/>
          <w:kern w:val="0"/>
        </w:rPr>
        <w:t>ления в силу изменений в спецификации.</w:t>
      </w:r>
    </w:p>
    <w:p w:rsidR="002C3070" w:rsidRPr="002C3070" w:rsidRDefault="002C3070" w:rsidP="002C3070"/>
    <w:p w:rsidR="001057F9" w:rsidRPr="00A87C94" w:rsidRDefault="001057F9" w:rsidP="009E24FF">
      <w:pPr>
        <w:pStyle w:val="2"/>
        <w:spacing w:before="120" w:after="120"/>
        <w:rPr>
          <w:b/>
          <w:color w:val="000000"/>
        </w:rPr>
      </w:pPr>
      <w:r w:rsidRPr="003E721B">
        <w:rPr>
          <w:b/>
          <w:color w:val="000000"/>
        </w:rPr>
        <w:t xml:space="preserve">Аутентификация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rsidR="00EF2C10" w:rsidRPr="003E721B" w:rsidRDefault="00EF2C10" w:rsidP="00605717">
      <w:pPr>
        <w:pStyle w:val="2"/>
        <w:numPr>
          <w:ilvl w:val="2"/>
          <w:numId w:val="10"/>
        </w:numPr>
        <w:spacing w:before="120" w:after="120"/>
        <w:ind w:left="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и пароль. Пароль у</w:t>
      </w:r>
      <w:r w:rsidRPr="003E721B">
        <w:rPr>
          <w:iCs w:val="0"/>
          <w:color w:val="000000"/>
        </w:rPr>
        <w:t>с</w:t>
      </w:r>
      <w:r w:rsidRPr="003E721B">
        <w:rPr>
          <w:iCs w:val="0"/>
          <w:color w:val="000000"/>
        </w:rPr>
        <w:t xml:space="preserve">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Pr="003E721B">
        <w:rPr>
          <w:iCs w:val="0"/>
          <w:color w:val="000000"/>
        </w:rPr>
        <w:t>регистр</w:t>
      </w:r>
      <w:r w:rsidR="00DB0B15" w:rsidRPr="003E721B">
        <w:rPr>
          <w:iCs w:val="0"/>
          <w:color w:val="000000"/>
        </w:rPr>
        <w:t>ационному коду Участника торгов</w:t>
      </w:r>
      <w:r w:rsidRPr="003E721B">
        <w:rPr>
          <w:iCs w:val="0"/>
          <w:color w:val="000000"/>
        </w:rPr>
        <w:t>.</w:t>
      </w:r>
    </w:p>
    <w:p w:rsidR="00915DAA" w:rsidRPr="003E721B" w:rsidRDefault="001057F9" w:rsidP="00D944A6">
      <w:pPr>
        <w:pStyle w:val="10"/>
        <w:keepNext w:val="0"/>
        <w:numPr>
          <w:ilvl w:val="2"/>
          <w:numId w:val="1"/>
        </w:numPr>
        <w:tabs>
          <w:tab w:val="left" w:pos="720"/>
        </w:tabs>
        <w:spacing w:before="120" w:after="120"/>
        <w:ind w:left="0"/>
        <w:rPr>
          <w:b w:val="0"/>
          <w:color w:val="000000"/>
        </w:rPr>
      </w:pPr>
      <w:bookmarkStart w:id="106" w:name="_Toc157848190"/>
      <w:bookmarkStart w:id="107" w:name="_Toc179715819"/>
      <w:bookmarkStart w:id="108" w:name="_Toc181172078"/>
      <w:bookmarkStart w:id="109" w:name="_Toc240771317"/>
      <w:bookmarkStart w:id="110" w:name="_Toc275963134"/>
      <w:bookmarkStart w:id="111" w:name="_Toc285032331"/>
      <w:bookmarkStart w:id="112" w:name="_Toc333311347"/>
      <w:bookmarkStart w:id="113" w:name="_Toc333916200"/>
      <w:bookmarkStart w:id="114" w:name="_Toc334437037"/>
      <w:bookmarkStart w:id="115" w:name="_Toc336589974"/>
      <w:bookmarkStart w:id="116" w:name="_Toc383419101"/>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с</w:t>
      </w:r>
      <w:r w:rsidR="00690071" w:rsidRPr="003E721B">
        <w:rPr>
          <w:b w:val="0"/>
          <w:caps w:val="0"/>
          <w:color w:val="000000"/>
          <w:kern w:val="0"/>
        </w:rPr>
        <w:t>о</w:t>
      </w:r>
      <w:r w:rsidR="00690071" w:rsidRPr="003E721B">
        <w:rPr>
          <w:b w:val="0"/>
          <w:caps w:val="0"/>
          <w:color w:val="000000"/>
          <w:kern w:val="0"/>
        </w:rPr>
        <w:t xml:space="preserve">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регистрационному к</w:t>
      </w:r>
      <w:r w:rsidRPr="003E721B">
        <w:rPr>
          <w:b w:val="0"/>
          <w:caps w:val="0"/>
          <w:color w:val="000000"/>
          <w:kern w:val="0"/>
        </w:rPr>
        <w:t>о</w:t>
      </w:r>
      <w:r w:rsidRPr="003E721B">
        <w:rPr>
          <w:b w:val="0"/>
          <w:caps w:val="0"/>
          <w:color w:val="000000"/>
          <w:kern w:val="0"/>
        </w:rPr>
        <w:t>ду</w:t>
      </w:r>
      <w:r w:rsidR="00915DAA" w:rsidRPr="003E721B">
        <w:rPr>
          <w:b w:val="0"/>
          <w:caps w:val="0"/>
          <w:color w:val="000000"/>
          <w:kern w:val="0"/>
        </w:rPr>
        <w:t xml:space="preserve"> Участника торгов</w:t>
      </w:r>
      <w:r w:rsidRPr="003E721B">
        <w:rPr>
          <w:b w:val="0"/>
          <w:caps w:val="0"/>
          <w:color w:val="000000"/>
          <w:kern w:val="0"/>
        </w:rPr>
        <w:t xml:space="preserve">, присваиваемому </w:t>
      </w:r>
      <w:r w:rsidR="00501B2D" w:rsidRPr="003E721B">
        <w:rPr>
          <w:b w:val="0"/>
          <w:caps w:val="0"/>
          <w:color w:val="000000"/>
          <w:kern w:val="0"/>
        </w:rPr>
        <w:t>Биржей</w:t>
      </w:r>
      <w:r w:rsidR="00501B2D" w:rsidRPr="003E721B" w:rsidDel="00501B2D">
        <w:rPr>
          <w:b w:val="0"/>
          <w:caps w:val="0"/>
          <w:color w:val="000000"/>
          <w:kern w:val="0"/>
        </w:rPr>
        <w:t xml:space="preserve"> </w:t>
      </w:r>
      <w:r w:rsidRPr="003E721B">
        <w:rPr>
          <w:b w:val="0"/>
          <w:caps w:val="0"/>
          <w:color w:val="000000"/>
          <w:kern w:val="0"/>
        </w:rPr>
        <w:t xml:space="preserve">в соответствии с </w:t>
      </w:r>
      <w:r w:rsidR="00EC3199" w:rsidRPr="003E721B">
        <w:rPr>
          <w:b w:val="0"/>
          <w:caps w:val="0"/>
          <w:color w:val="000000"/>
          <w:kern w:val="0"/>
        </w:rPr>
        <w:t xml:space="preserve">внутренними документами </w:t>
      </w:r>
      <w:r w:rsidR="00F7559D" w:rsidRPr="003E721B">
        <w:rPr>
          <w:b w:val="0"/>
          <w:caps w:val="0"/>
          <w:color w:val="000000"/>
          <w:kern w:val="0"/>
        </w:rPr>
        <w:t>Биржи</w:t>
      </w:r>
      <w:r w:rsidR="00EC3199" w:rsidRPr="003E721B">
        <w:rPr>
          <w:b w:val="0"/>
          <w:caps w:val="0"/>
          <w:color w:val="000000"/>
          <w:kern w:val="0"/>
        </w:rPr>
        <w:t>.</w:t>
      </w:r>
      <w:bookmarkEnd w:id="106"/>
      <w:bookmarkEnd w:id="107"/>
      <w:bookmarkEnd w:id="108"/>
      <w:bookmarkEnd w:id="109"/>
      <w:bookmarkEnd w:id="110"/>
      <w:bookmarkEnd w:id="111"/>
      <w:bookmarkEnd w:id="112"/>
      <w:bookmarkEnd w:id="113"/>
      <w:bookmarkEnd w:id="114"/>
      <w:bookmarkEnd w:id="115"/>
      <w:bookmarkEnd w:id="116"/>
    </w:p>
    <w:p w:rsidR="00327ADA" w:rsidRPr="00A87C94" w:rsidRDefault="00915DAA" w:rsidP="00327ADA">
      <w:pPr>
        <w:pStyle w:val="10"/>
        <w:keepNext w:val="0"/>
        <w:numPr>
          <w:ilvl w:val="2"/>
          <w:numId w:val="1"/>
        </w:numPr>
        <w:tabs>
          <w:tab w:val="left" w:pos="720"/>
        </w:tabs>
        <w:spacing w:before="120" w:after="120"/>
        <w:ind w:left="0"/>
        <w:rPr>
          <w:b w:val="0"/>
          <w:caps w:val="0"/>
          <w:color w:val="000000"/>
          <w:kern w:val="0"/>
        </w:rPr>
      </w:pPr>
      <w:bookmarkStart w:id="117" w:name="_Toc157848191"/>
      <w:bookmarkStart w:id="118" w:name="_Toc179715820"/>
      <w:bookmarkStart w:id="119" w:name="_Toc181172079"/>
      <w:bookmarkStart w:id="120" w:name="_Toc240771318"/>
      <w:bookmarkStart w:id="121" w:name="_Toc275963135"/>
      <w:bookmarkStart w:id="122" w:name="_Toc285032332"/>
      <w:bookmarkStart w:id="123" w:name="_Toc333311348"/>
      <w:bookmarkStart w:id="124" w:name="_Toc333916201"/>
      <w:bookmarkStart w:id="125" w:name="_Toc334437038"/>
      <w:bookmarkStart w:id="126" w:name="_Toc336589975"/>
      <w:bookmarkStart w:id="127" w:name="_Toc383419102"/>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Pr="003E721B">
        <w:rPr>
          <w:b w:val="0"/>
          <w:caps w:val="0"/>
          <w:color w:val="000000"/>
          <w:kern w:val="0"/>
        </w:rPr>
        <w:t>регистрационно</w:t>
      </w:r>
      <w:r w:rsidR="000D3964" w:rsidRPr="003E721B">
        <w:rPr>
          <w:b w:val="0"/>
          <w:caps w:val="0"/>
          <w:color w:val="000000"/>
          <w:kern w:val="0"/>
        </w:rPr>
        <w:t>му</w:t>
      </w:r>
      <w:r w:rsidRPr="003E721B">
        <w:rPr>
          <w:b w:val="0"/>
          <w:caps w:val="0"/>
          <w:color w:val="000000"/>
          <w:kern w:val="0"/>
        </w:rPr>
        <w:t xml:space="preserve"> код</w:t>
      </w:r>
      <w:r w:rsidR="000D3964" w:rsidRPr="003E721B">
        <w:rPr>
          <w:b w:val="0"/>
          <w:caps w:val="0"/>
          <w:color w:val="000000"/>
          <w:kern w:val="0"/>
        </w:rPr>
        <w:t>у</w:t>
      </w:r>
      <w:r w:rsidRPr="003E721B">
        <w:rPr>
          <w:b w:val="0"/>
          <w:caps w:val="0"/>
          <w:color w:val="000000"/>
          <w:kern w:val="0"/>
        </w:rPr>
        <w:t xml:space="preserve"> Участника </w:t>
      </w:r>
      <w:r w:rsidRPr="00A87C94">
        <w:rPr>
          <w:b w:val="0"/>
          <w:caps w:val="0"/>
          <w:color w:val="000000"/>
          <w:kern w:val="0"/>
        </w:rPr>
        <w:t>торгов, присваиваемо</w:t>
      </w:r>
      <w:r w:rsidR="00B267A9" w:rsidRPr="00A87C94">
        <w:rPr>
          <w:b w:val="0"/>
          <w:caps w:val="0"/>
          <w:color w:val="000000"/>
          <w:kern w:val="0"/>
        </w:rPr>
        <w:t>му</w:t>
      </w:r>
      <w:r w:rsidRPr="00A87C94">
        <w:rPr>
          <w:b w:val="0"/>
          <w:caps w:val="0"/>
          <w:color w:val="000000"/>
          <w:kern w:val="0"/>
        </w:rPr>
        <w:t xml:space="preserve"> </w:t>
      </w:r>
      <w:r w:rsidR="00451DAF" w:rsidRPr="00A87C94">
        <w:rPr>
          <w:b w:val="0"/>
          <w:caps w:val="0"/>
          <w:color w:val="000000"/>
          <w:kern w:val="0"/>
        </w:rPr>
        <w:t xml:space="preserve">Биржей </w:t>
      </w:r>
      <w:r w:rsidRPr="00A87C94">
        <w:rPr>
          <w:b w:val="0"/>
          <w:caps w:val="0"/>
          <w:color w:val="000000"/>
          <w:kern w:val="0"/>
        </w:rPr>
        <w:t xml:space="preserve">в соответствии с </w:t>
      </w:r>
      <w:r w:rsidR="00203889" w:rsidRPr="00A87C94">
        <w:rPr>
          <w:b w:val="0"/>
          <w:caps w:val="0"/>
          <w:color w:val="000000"/>
          <w:kern w:val="0"/>
        </w:rPr>
        <w:t xml:space="preserve">внутренними документами </w:t>
      </w:r>
      <w:r w:rsidR="00451DAF" w:rsidRPr="00A87C94">
        <w:rPr>
          <w:b w:val="0"/>
          <w:caps w:val="0"/>
          <w:color w:val="000000"/>
          <w:kern w:val="0"/>
        </w:rPr>
        <w:t>Биржи</w:t>
      </w:r>
      <w:r w:rsidR="00203889" w:rsidRPr="00A87C94">
        <w:rPr>
          <w:b w:val="0"/>
          <w:caps w:val="0"/>
          <w:color w:val="000000"/>
          <w:kern w:val="0"/>
        </w:rPr>
        <w:t>.</w:t>
      </w:r>
      <w:bookmarkEnd w:id="117"/>
      <w:bookmarkEnd w:id="118"/>
      <w:bookmarkEnd w:id="119"/>
      <w:bookmarkEnd w:id="120"/>
      <w:bookmarkEnd w:id="121"/>
      <w:bookmarkEnd w:id="122"/>
      <w:bookmarkEnd w:id="123"/>
      <w:bookmarkEnd w:id="124"/>
      <w:bookmarkEnd w:id="125"/>
      <w:bookmarkEnd w:id="126"/>
      <w:bookmarkEnd w:id="127"/>
      <w:r w:rsidR="00327ADA" w:rsidRPr="00A87C94">
        <w:rPr>
          <w:b w:val="0"/>
          <w:caps w:val="0"/>
          <w:color w:val="000000"/>
          <w:kern w:val="0"/>
        </w:rPr>
        <w:t xml:space="preserve"> </w:t>
      </w:r>
    </w:p>
    <w:p w:rsidR="00327ADA" w:rsidRPr="00A87C94" w:rsidRDefault="00327ADA" w:rsidP="00327ADA">
      <w:pPr>
        <w:pStyle w:val="2"/>
        <w:keepNext w:val="0"/>
        <w:numPr>
          <w:ilvl w:val="2"/>
          <w:numId w:val="1"/>
        </w:numPr>
        <w:spacing w:before="120" w:after="120"/>
        <w:ind w:left="0"/>
      </w:pPr>
      <w:r w:rsidRPr="00A87C94">
        <w:t xml:space="preserve">Аутентификация клиента </w:t>
      </w:r>
      <w:r w:rsidR="000216D5" w:rsidRPr="00A87C94">
        <w:t>У</w:t>
      </w:r>
      <w:r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w:t>
      </w:r>
      <w:r w:rsidR="000C2928" w:rsidRPr="00A87C94">
        <w:t>а</w:t>
      </w:r>
      <w:r w:rsidR="000C2928" w:rsidRPr="00A87C94">
        <w:t>ботки поручений</w:t>
      </w:r>
      <w:r w:rsidR="00616321" w:rsidRPr="00A87C94">
        <w:t xml:space="preserve"> посредством РМК</w:t>
      </w:r>
      <w:r w:rsidR="00250FD6" w:rsidRPr="00A87C94">
        <w:t xml:space="preserve"> с использованием </w:t>
      </w:r>
      <w:r w:rsidRPr="00A87C94">
        <w:t>ИСД, проводится в соответствии со следующей процедурой:</w:t>
      </w:r>
    </w:p>
    <w:p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w:t>
      </w:r>
      <w:r w:rsidR="000216D5" w:rsidRPr="00A87C94">
        <w:rPr>
          <w:iCs w:val="0"/>
        </w:rPr>
        <w:t>е</w:t>
      </w:r>
      <w:r w:rsidR="000216D5" w:rsidRPr="00A87C94">
        <w:rPr>
          <w:iCs w:val="0"/>
        </w:rPr>
        <w:t>данный ему Участником торгов,</w:t>
      </w:r>
      <w:r w:rsidRPr="00A87C94">
        <w:rPr>
          <w:iCs w:val="0"/>
        </w:rPr>
        <w:t xml:space="preserve"> и пароль. Пароль устанавливается непосредственно клие</w:t>
      </w:r>
      <w:r w:rsidRPr="00A87C94">
        <w:rPr>
          <w:iCs w:val="0"/>
        </w:rPr>
        <w:t>н</w:t>
      </w:r>
      <w:r w:rsidRPr="00A87C94">
        <w:rPr>
          <w:iCs w:val="0"/>
        </w:rPr>
        <w:t>том на РМК;</w:t>
      </w:r>
    </w:p>
    <w:p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аутентификации </w:t>
      </w:r>
      <w:r w:rsidR="00846FCF" w:rsidRPr="00A87C94">
        <w:rPr>
          <w:iCs w:val="0"/>
        </w:rPr>
        <w:t xml:space="preserve">клиента </w:t>
      </w:r>
      <w:r w:rsidRPr="00A87C94">
        <w:rPr>
          <w:iCs w:val="0"/>
        </w:rPr>
        <w:t>Биржа проверяет соответствие ИСД регистрац</w:t>
      </w:r>
      <w:r w:rsidRPr="00A87C94">
        <w:rPr>
          <w:iCs w:val="0"/>
        </w:rPr>
        <w:t>и</w:t>
      </w:r>
      <w:r w:rsidRPr="00A87C94">
        <w:rPr>
          <w:iCs w:val="0"/>
        </w:rPr>
        <w:t>онному коду Участника торгов.</w:t>
      </w:r>
    </w:p>
    <w:p w:rsidR="005D564A" w:rsidRPr="00A87C94" w:rsidRDefault="005D564A" w:rsidP="005D564A">
      <w:pPr>
        <w:pStyle w:val="2"/>
        <w:keepNext w:val="0"/>
        <w:numPr>
          <w:ilvl w:val="2"/>
          <w:numId w:val="1"/>
        </w:numPr>
        <w:spacing w:before="120" w:after="120"/>
        <w:ind w:left="0"/>
      </w:pPr>
      <w:r w:rsidRPr="00A87C94">
        <w:t>Клиент Участника торгов, прошедший аутентификацию 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rsidR="00E775DB" w:rsidRPr="003E721B" w:rsidRDefault="001057F9" w:rsidP="009E24FF">
      <w:pPr>
        <w:pStyle w:val="2"/>
        <w:spacing w:before="120" w:after="120"/>
        <w:rPr>
          <w:b/>
          <w:color w:val="000000"/>
        </w:rPr>
      </w:pPr>
      <w:bookmarkStart w:id="128" w:name="_Toc61332717"/>
      <w:bookmarkStart w:id="129" w:name="_Toc63220369"/>
      <w:bookmarkStart w:id="130" w:name="_Toc70310987"/>
      <w:bookmarkStart w:id="131" w:name="_Toc71514649"/>
      <w:bookmarkStart w:id="132" w:name="_Toc143076870"/>
      <w:bookmarkEnd w:id="103"/>
      <w:bookmarkEnd w:id="104"/>
      <w:bookmarkEnd w:id="105"/>
      <w:r w:rsidRPr="003E721B">
        <w:rPr>
          <w:b/>
          <w:color w:val="000000"/>
        </w:rPr>
        <w:t>Порядок заключения сделок на торга</w:t>
      </w:r>
      <w:r w:rsidR="00E775DB" w:rsidRPr="003E721B">
        <w:rPr>
          <w:b/>
          <w:color w:val="000000"/>
        </w:rPr>
        <w:t>х</w:t>
      </w:r>
    </w:p>
    <w:p w:rsidR="007F55C6" w:rsidRPr="003E721B" w:rsidRDefault="007F55C6" w:rsidP="00605717">
      <w:pPr>
        <w:numPr>
          <w:ilvl w:val="2"/>
          <w:numId w:val="9"/>
        </w:numPr>
        <w:ind w:left="0"/>
        <w:rPr>
          <w:color w:val="000000"/>
        </w:rPr>
      </w:pPr>
      <w:bookmarkStart w:id="133" w:name="_Ref285027810"/>
      <w:bookmarkStart w:id="134" w:name="_Toc148175283"/>
      <w:bookmarkStart w:id="135" w:name="_Ref149387964"/>
      <w:bookmarkStart w:id="136" w:name="_Toc150767456"/>
      <w:r w:rsidRPr="003E721B">
        <w:rPr>
          <w:color w:val="000000"/>
        </w:rPr>
        <w:t>Заключение сдел</w:t>
      </w:r>
      <w:r w:rsidR="00305A2C" w:rsidRPr="003E721B">
        <w:rPr>
          <w:color w:val="000000"/>
        </w:rPr>
        <w:t>о</w:t>
      </w:r>
      <w:r w:rsidRPr="003E721B">
        <w:rPr>
          <w:color w:val="000000"/>
        </w:rPr>
        <w:t xml:space="preserve">к </w:t>
      </w:r>
      <w:r w:rsidR="00305A2C" w:rsidRPr="003E721B">
        <w:rPr>
          <w:color w:val="000000"/>
        </w:rPr>
        <w:t>с</w:t>
      </w:r>
      <w:r w:rsidRPr="003E721B">
        <w:rPr>
          <w:color w:val="000000"/>
        </w:rPr>
        <w:t xml:space="preserve"> иностранной валют</w:t>
      </w:r>
      <w:r w:rsidR="00305A2C" w:rsidRPr="003E721B">
        <w:rPr>
          <w:color w:val="000000"/>
        </w:rPr>
        <w:t>ой</w:t>
      </w:r>
      <w:r w:rsidR="00A1583D" w:rsidRPr="003E721B">
        <w:rPr>
          <w:color w:val="000000"/>
        </w:rPr>
        <w:t>/драгоценны</w:t>
      </w:r>
      <w:r w:rsidR="00305A2C" w:rsidRPr="003E721B">
        <w:rPr>
          <w:color w:val="000000"/>
        </w:rPr>
        <w:t>ми</w:t>
      </w:r>
      <w:r w:rsidR="00A1583D" w:rsidRPr="003E721B">
        <w:rPr>
          <w:color w:val="000000"/>
        </w:rPr>
        <w:t xml:space="preserve"> металл</w:t>
      </w:r>
      <w:r w:rsidR="00305A2C" w:rsidRPr="003E721B">
        <w:rPr>
          <w:color w:val="000000"/>
        </w:rPr>
        <w:t>ами</w:t>
      </w:r>
      <w:r w:rsidRPr="003E721B">
        <w:rPr>
          <w:color w:val="000000"/>
        </w:rPr>
        <w:t xml:space="preserve"> на торгах осуществляется путем подачи Участник</w:t>
      </w:r>
      <w:r w:rsidR="00305A2C" w:rsidRPr="003E721B">
        <w:rPr>
          <w:color w:val="000000"/>
        </w:rPr>
        <w:t>ами</w:t>
      </w:r>
      <w:r w:rsidRPr="003E721B">
        <w:rPr>
          <w:color w:val="000000"/>
        </w:rPr>
        <w:t xml:space="preserve"> торгов</w:t>
      </w:r>
      <w:r w:rsidR="00B438B3" w:rsidRPr="003E721B">
        <w:rPr>
          <w:color w:val="000000"/>
        </w:rPr>
        <w:t xml:space="preserve"> </w:t>
      </w:r>
      <w:r w:rsidRPr="003E721B">
        <w:rPr>
          <w:color w:val="000000"/>
        </w:rPr>
        <w:t xml:space="preserve">заявок </w:t>
      </w:r>
      <w:bookmarkEnd w:id="133"/>
      <w:r w:rsidR="00E10E78" w:rsidRPr="003E721B">
        <w:rPr>
          <w:color w:val="000000"/>
        </w:rPr>
        <w:t>в Т</w:t>
      </w:r>
      <w:r w:rsidR="00975516" w:rsidRPr="003E721B">
        <w:rPr>
          <w:color w:val="000000"/>
        </w:rPr>
        <w:t>С</w:t>
      </w:r>
      <w:r w:rsidR="00E10E78" w:rsidRPr="003E721B">
        <w:rPr>
          <w:color w:val="000000"/>
        </w:rPr>
        <w:t xml:space="preserve"> посредством электронных сообщений, подписанных </w:t>
      </w:r>
      <w:r w:rsidR="008C4CED" w:rsidRPr="003E721B">
        <w:rPr>
          <w:color w:val="000000"/>
        </w:rPr>
        <w:t>АСП</w:t>
      </w:r>
      <w:r w:rsidR="00D7761E" w:rsidRPr="003E721B">
        <w:rPr>
          <w:color w:val="000000"/>
        </w:rPr>
        <w:t xml:space="preserve"> Участника торгов</w:t>
      </w:r>
      <w:r w:rsidR="00E10E78" w:rsidRPr="003E721B">
        <w:rPr>
          <w:color w:val="000000"/>
        </w:rPr>
        <w:t>, с использованием рабочих мест Участн</w:t>
      </w:r>
      <w:r w:rsidR="00E10E78" w:rsidRPr="003E721B">
        <w:rPr>
          <w:color w:val="000000"/>
        </w:rPr>
        <w:t>и</w:t>
      </w:r>
      <w:r w:rsidR="00E10E78" w:rsidRPr="003E721B">
        <w:rPr>
          <w:color w:val="000000"/>
        </w:rPr>
        <w:lastRenderedPageBreak/>
        <w:t>ков торгов.</w:t>
      </w:r>
      <w:r w:rsidR="00E10E78" w:rsidRPr="003E721B">
        <w:t xml:space="preserve"> </w:t>
      </w:r>
      <w:r w:rsidR="00E10E78" w:rsidRPr="003E721B">
        <w:rPr>
          <w:color w:val="000000"/>
        </w:rPr>
        <w:t>Заявка призна</w:t>
      </w:r>
      <w:r w:rsidR="009E1376" w:rsidRPr="003E721B">
        <w:rPr>
          <w:color w:val="000000"/>
        </w:rPr>
        <w:t>е</w:t>
      </w:r>
      <w:r w:rsidR="00E10E78" w:rsidRPr="003E721B">
        <w:rPr>
          <w:color w:val="000000"/>
        </w:rPr>
        <w:t>тся электронным документ</w:t>
      </w:r>
      <w:r w:rsidR="009E1376" w:rsidRPr="003E721B">
        <w:rPr>
          <w:color w:val="000000"/>
        </w:rPr>
        <w:t>ом</w:t>
      </w:r>
      <w:r w:rsidR="005B17AF" w:rsidRPr="003E721B">
        <w:rPr>
          <w:color w:val="000000"/>
        </w:rPr>
        <w:t>, равнозначным документ</w:t>
      </w:r>
      <w:r w:rsidR="009E1376" w:rsidRPr="003E721B">
        <w:rPr>
          <w:color w:val="000000"/>
        </w:rPr>
        <w:t>у</w:t>
      </w:r>
      <w:r w:rsidR="005B17AF" w:rsidRPr="003E721B">
        <w:rPr>
          <w:color w:val="000000"/>
        </w:rPr>
        <w:t>, подп</w:t>
      </w:r>
      <w:r w:rsidR="005B17AF" w:rsidRPr="003E721B">
        <w:rPr>
          <w:color w:val="000000"/>
        </w:rPr>
        <w:t>и</w:t>
      </w:r>
      <w:r w:rsidR="005B17AF" w:rsidRPr="003E721B">
        <w:rPr>
          <w:color w:val="000000"/>
        </w:rPr>
        <w:t>санн</w:t>
      </w:r>
      <w:r w:rsidR="009E1376" w:rsidRPr="003E721B">
        <w:rPr>
          <w:color w:val="000000"/>
        </w:rPr>
        <w:t>ому</w:t>
      </w:r>
      <w:r w:rsidR="005B17AF" w:rsidRPr="003E721B">
        <w:rPr>
          <w:color w:val="000000"/>
        </w:rPr>
        <w:t xml:space="preserve"> собственноручн</w:t>
      </w:r>
      <w:r w:rsidR="009E1376" w:rsidRPr="003E721B">
        <w:rPr>
          <w:color w:val="000000"/>
        </w:rPr>
        <w:t>ой</w:t>
      </w:r>
      <w:r w:rsidR="005B17AF" w:rsidRPr="003E721B">
        <w:rPr>
          <w:color w:val="000000"/>
        </w:rPr>
        <w:t xml:space="preserve"> подпис</w:t>
      </w:r>
      <w:r w:rsidR="009E1376" w:rsidRPr="003E721B">
        <w:rPr>
          <w:color w:val="000000"/>
        </w:rPr>
        <w:t>ью</w:t>
      </w:r>
      <w:r w:rsidR="005B17AF" w:rsidRPr="003E721B">
        <w:rPr>
          <w:color w:val="000000"/>
        </w:rPr>
        <w:t xml:space="preserve"> </w:t>
      </w:r>
      <w:r w:rsidR="009D3F1C" w:rsidRPr="003E721B">
        <w:rPr>
          <w:color w:val="000000"/>
        </w:rPr>
        <w:t>Участника торгов</w:t>
      </w:r>
      <w:r w:rsidR="00E10E78" w:rsidRPr="003E721B">
        <w:rPr>
          <w:color w:val="000000"/>
        </w:rPr>
        <w:t>.</w:t>
      </w:r>
    </w:p>
    <w:p w:rsidR="00C2403C" w:rsidRDefault="00C2403C" w:rsidP="00C2403C">
      <w:pPr>
        <w:pStyle w:val="10"/>
        <w:keepNext w:val="0"/>
        <w:numPr>
          <w:ilvl w:val="0"/>
          <w:numId w:val="0"/>
        </w:numPr>
        <w:tabs>
          <w:tab w:val="left" w:pos="720"/>
        </w:tabs>
        <w:spacing w:before="120" w:after="120"/>
        <w:rPr>
          <w:b w:val="0"/>
          <w:caps w:val="0"/>
          <w:color w:val="000000"/>
          <w:kern w:val="0"/>
        </w:rPr>
      </w:pPr>
      <w:bookmarkStart w:id="137" w:name="_Toc383419103"/>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37"/>
      <w:r w:rsidRPr="003E721B">
        <w:rPr>
          <w:b w:val="0"/>
          <w:caps w:val="0"/>
          <w:color w:val="000000"/>
          <w:kern w:val="0"/>
        </w:rPr>
        <w:t xml:space="preserve"> </w:t>
      </w:r>
    </w:p>
    <w:p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w:t>
      </w:r>
      <w:r>
        <w:t>о</w:t>
      </w:r>
      <w:r>
        <w:t>ванных торгах Биржи является город Москва Российской Федерации.</w:t>
      </w:r>
    </w:p>
    <w:p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38" w:name="_Toc157848193"/>
      <w:bookmarkStart w:id="139" w:name="_Toc179715822"/>
      <w:bookmarkStart w:id="140" w:name="_Toc181172081"/>
      <w:bookmarkStart w:id="141" w:name="_Toc240771320"/>
      <w:bookmarkStart w:id="142" w:name="_Toc275963137"/>
      <w:bookmarkStart w:id="143" w:name="_Toc285032334"/>
      <w:bookmarkStart w:id="144" w:name="_Toc333311350"/>
      <w:bookmarkStart w:id="145" w:name="_Toc333916203"/>
      <w:bookmarkStart w:id="146" w:name="_Toc334437040"/>
      <w:bookmarkStart w:id="147" w:name="_Toc336589977"/>
      <w:bookmarkStart w:id="148" w:name="_Toc383419104"/>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w:t>
      </w:r>
      <w:r w:rsidRPr="003E721B">
        <w:rPr>
          <w:b w:val="0"/>
          <w:caps w:val="0"/>
          <w:color w:val="000000"/>
          <w:kern w:val="0"/>
        </w:rPr>
        <w:t>р</w:t>
      </w:r>
      <w:r w:rsidRPr="003E721B">
        <w:rPr>
          <w:b w:val="0"/>
          <w:caps w:val="0"/>
          <w:color w:val="000000"/>
          <w:kern w:val="0"/>
        </w:rPr>
        <w:t>гов, размер лота.</w:t>
      </w:r>
      <w:bookmarkEnd w:id="134"/>
      <w:bookmarkEnd w:id="135"/>
      <w:bookmarkEnd w:id="136"/>
      <w:bookmarkEnd w:id="138"/>
      <w:bookmarkEnd w:id="139"/>
      <w:bookmarkEnd w:id="140"/>
      <w:bookmarkEnd w:id="141"/>
      <w:bookmarkEnd w:id="142"/>
      <w:bookmarkEnd w:id="143"/>
      <w:bookmarkEnd w:id="144"/>
      <w:bookmarkEnd w:id="145"/>
      <w:bookmarkEnd w:id="146"/>
      <w:bookmarkEnd w:id="147"/>
      <w:bookmarkEnd w:id="148"/>
    </w:p>
    <w:p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49" w:name="_Toc143499944"/>
      <w:bookmarkStart w:id="150" w:name="_Toc143500034"/>
      <w:bookmarkStart w:id="151" w:name="_Toc143575245"/>
      <w:bookmarkStart w:id="152" w:name="_Toc143575555"/>
      <w:bookmarkStart w:id="153" w:name="_Toc148175284"/>
      <w:bookmarkStart w:id="154" w:name="_Toc150767457"/>
      <w:bookmarkStart w:id="155" w:name="_Toc157848194"/>
      <w:bookmarkStart w:id="156" w:name="_Toc179715823"/>
      <w:bookmarkStart w:id="157" w:name="_Toc181172082"/>
      <w:bookmarkStart w:id="158" w:name="_Toc240771321"/>
      <w:bookmarkStart w:id="159" w:name="_Toc275963138"/>
      <w:bookmarkStart w:id="160" w:name="_Toc285032335"/>
      <w:bookmarkStart w:id="161" w:name="_Toc333311351"/>
      <w:bookmarkStart w:id="162" w:name="_Toc333916204"/>
      <w:bookmarkStart w:id="163" w:name="_Toc334437041"/>
      <w:bookmarkStart w:id="164" w:name="_Toc336589978"/>
      <w:bookmarkStart w:id="165" w:name="_Toc383419105"/>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w:t>
      </w:r>
      <w:r w:rsidRPr="003E721B">
        <w:rPr>
          <w:b w:val="0"/>
          <w:caps w:val="0"/>
          <w:color w:val="000000"/>
          <w:kern w:val="0"/>
        </w:rPr>
        <w:t>с</w:t>
      </w:r>
      <w:r w:rsidRPr="003E721B">
        <w:rPr>
          <w:b w:val="0"/>
          <w:caps w:val="0"/>
          <w:color w:val="000000"/>
          <w:kern w:val="0"/>
        </w:rPr>
        <w:t>сии, выполняя следующие функции:</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w:t>
      </w:r>
      <w:r w:rsidRPr="003E721B">
        <w:rPr>
          <w:color w:val="000000"/>
        </w:rPr>
        <w:t>а</w:t>
      </w:r>
      <w:r w:rsidRPr="003E721B">
        <w:rPr>
          <w:color w:val="000000"/>
        </w:rPr>
        <w:t xml:space="preserve">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w:t>
      </w:r>
      <w:r w:rsidRPr="003E721B">
        <w:rPr>
          <w:color w:val="000000"/>
        </w:rPr>
        <w:t>и</w:t>
      </w:r>
      <w:r w:rsidRPr="003E721B">
        <w:rPr>
          <w:color w:val="000000"/>
        </w:rPr>
        <w:t>гинала соответствующего письменного распоряжения;</w:t>
      </w:r>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rsidR="00683493"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66" w:name="_Toc275963139"/>
      <w:bookmarkStart w:id="167" w:name="_Toc285032336"/>
      <w:bookmarkStart w:id="168" w:name="_Toc333311352"/>
      <w:bookmarkStart w:id="169" w:name="_Toc333916205"/>
      <w:bookmarkStart w:id="170" w:name="_Toc334437042"/>
      <w:bookmarkStart w:id="171" w:name="_Toc336589979"/>
      <w:bookmarkStart w:id="172" w:name="_Toc383419106"/>
      <w:bookmarkStart w:id="173" w:name="_Toc143499945"/>
      <w:bookmarkStart w:id="174" w:name="_Toc143500035"/>
      <w:bookmarkStart w:id="175" w:name="_Toc143575246"/>
      <w:bookmarkStart w:id="176" w:name="_Toc143575556"/>
      <w:bookmarkStart w:id="177" w:name="_Toc148175285"/>
      <w:bookmarkStart w:id="178" w:name="_Toc150767458"/>
      <w:bookmarkStart w:id="179" w:name="_Toc157848195"/>
      <w:bookmarkStart w:id="180" w:name="_Toc179715824"/>
      <w:bookmarkStart w:id="181" w:name="_Toc181172083"/>
      <w:bookmarkStart w:id="182"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166"/>
      <w:bookmarkEnd w:id="167"/>
      <w:bookmarkEnd w:id="168"/>
      <w:bookmarkEnd w:id="169"/>
      <w:bookmarkEnd w:id="170"/>
      <w:bookmarkEnd w:id="171"/>
      <w:bookmarkEnd w:id="172"/>
      <w:r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183" w:name="_Toc383419107"/>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173"/>
      <w:bookmarkEnd w:id="174"/>
      <w:bookmarkEnd w:id="175"/>
      <w:bookmarkEnd w:id="176"/>
      <w:bookmarkEnd w:id="177"/>
      <w:bookmarkEnd w:id="178"/>
      <w:bookmarkEnd w:id="179"/>
      <w:bookmarkEnd w:id="180"/>
      <w:bookmarkEnd w:id="181"/>
      <w:bookmarkEnd w:id="182"/>
      <w:bookmarkEnd w:id="183"/>
    </w:p>
    <w:p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184" w:name="_Toc383419108"/>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w:t>
      </w:r>
      <w:r w:rsidR="00426E69" w:rsidRPr="003E721B">
        <w:rPr>
          <w:b w:val="0"/>
          <w:caps w:val="0"/>
          <w:color w:val="000000"/>
          <w:kern w:val="0"/>
        </w:rPr>
        <w:t>р</w:t>
      </w:r>
      <w:r w:rsidR="00426E69" w:rsidRPr="003E721B">
        <w:rPr>
          <w:b w:val="0"/>
          <w:caps w:val="0"/>
          <w:color w:val="000000"/>
          <w:kern w:val="0"/>
        </w:rPr>
        <w:t>гов</w:t>
      </w:r>
      <w:r w:rsidRPr="003E721B">
        <w:rPr>
          <w:b w:val="0"/>
          <w:caps w:val="0"/>
          <w:color w:val="000000"/>
          <w:kern w:val="0"/>
        </w:rPr>
        <w:t>, действующими на день подачи такой заявки, приобретает все права и обязанности, пр</w:t>
      </w:r>
      <w:r w:rsidRPr="003E721B">
        <w:rPr>
          <w:b w:val="0"/>
          <w:caps w:val="0"/>
          <w:color w:val="000000"/>
          <w:kern w:val="0"/>
        </w:rPr>
        <w:t>е</w:t>
      </w:r>
      <w:r w:rsidRPr="003E721B">
        <w:rPr>
          <w:b w:val="0"/>
          <w:caps w:val="0"/>
          <w:color w:val="000000"/>
          <w:kern w:val="0"/>
        </w:rPr>
        <w:t xml:space="preserve">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185" w:name="_Toc66701029"/>
      <w:bookmarkStart w:id="186" w:name="_Toc69632126"/>
      <w:bookmarkEnd w:id="184"/>
    </w:p>
    <w:p w:rsidR="00636B1F" w:rsidRPr="00A87C94" w:rsidRDefault="00D40CF0" w:rsidP="00C04726">
      <w:pPr>
        <w:pStyle w:val="10"/>
        <w:keepNext w:val="0"/>
        <w:numPr>
          <w:ilvl w:val="2"/>
          <w:numId w:val="1"/>
        </w:numPr>
        <w:tabs>
          <w:tab w:val="left" w:pos="720"/>
        </w:tabs>
        <w:spacing w:before="120" w:after="120"/>
        <w:ind w:left="0"/>
        <w:rPr>
          <w:b w:val="0"/>
          <w:caps w:val="0"/>
          <w:kern w:val="0"/>
        </w:rPr>
      </w:pPr>
      <w:bookmarkStart w:id="187" w:name="_Toc275963140"/>
      <w:bookmarkStart w:id="188" w:name="_Toc285032337"/>
      <w:bookmarkStart w:id="189" w:name="_Toc333311353"/>
      <w:bookmarkStart w:id="190" w:name="_Toc333916206"/>
      <w:bookmarkStart w:id="191" w:name="_Toc334437043"/>
      <w:bookmarkStart w:id="192" w:name="_Toc336589980"/>
      <w:bookmarkStart w:id="193"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w:t>
      </w:r>
      <w:r w:rsidRPr="00A87C94">
        <w:rPr>
          <w:b w:val="0"/>
          <w:caps w:val="0"/>
          <w:kern w:val="0"/>
        </w:rPr>
        <w:t>а</w:t>
      </w:r>
      <w:r w:rsidRPr="00A87C94">
        <w:rPr>
          <w:b w:val="0"/>
          <w:caps w:val="0"/>
          <w:kern w:val="0"/>
        </w:rPr>
        <w:t>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w:t>
      </w:r>
      <w:r w:rsidR="00636B1F" w:rsidRPr="00A87C94">
        <w:rPr>
          <w:b w:val="0"/>
          <w:caps w:val="0"/>
          <w:kern w:val="0"/>
        </w:rPr>
        <w:t>ы</w:t>
      </w:r>
      <w:r w:rsidR="00636B1F" w:rsidRPr="00A87C94">
        <w:rPr>
          <w:b w:val="0"/>
          <w:caps w:val="0"/>
          <w:kern w:val="0"/>
        </w:rPr>
        <w:t>вает ее АСП Участника торгов</w:t>
      </w:r>
      <w:r w:rsidR="00DE2D2F" w:rsidRPr="00A87C94">
        <w:rPr>
          <w:b w:val="0"/>
          <w:caps w:val="0"/>
          <w:kern w:val="0"/>
        </w:rPr>
        <w:t>.</w:t>
      </w:r>
    </w:p>
    <w:p w:rsidR="00062271" w:rsidRPr="00A87C94" w:rsidRDefault="00F245A7" w:rsidP="00636B1F">
      <w:pPr>
        <w:pStyle w:val="10"/>
        <w:keepNext w:val="0"/>
        <w:numPr>
          <w:ilvl w:val="0"/>
          <w:numId w:val="0"/>
        </w:numPr>
        <w:tabs>
          <w:tab w:val="left" w:pos="720"/>
        </w:tabs>
        <w:spacing w:before="120" w:after="120"/>
        <w:rPr>
          <w:b w:val="0"/>
          <w:caps w:val="0"/>
          <w:kern w:val="0"/>
        </w:rPr>
      </w:pPr>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w:t>
      </w:r>
      <w:r w:rsidR="00DE2D2F" w:rsidRPr="00A87C94">
        <w:rPr>
          <w:b w:val="0"/>
          <w:caps w:val="0"/>
          <w:kern w:val="0"/>
        </w:rPr>
        <w:t>р</w:t>
      </w:r>
      <w:r w:rsidR="00DE2D2F" w:rsidRPr="00A87C94">
        <w:rPr>
          <w:b w:val="0"/>
          <w:caps w:val="0"/>
          <w:kern w:val="0"/>
        </w:rPr>
        <w:t>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p>
    <w:p w:rsidR="00DE2D2F" w:rsidRPr="00A87C94" w:rsidRDefault="00062271" w:rsidP="00062271">
      <w:pPr>
        <w:pStyle w:val="10"/>
        <w:keepNext w:val="0"/>
        <w:numPr>
          <w:ilvl w:val="0"/>
          <w:numId w:val="0"/>
        </w:numPr>
        <w:tabs>
          <w:tab w:val="left" w:pos="720"/>
        </w:tabs>
        <w:spacing w:before="120" w:after="120"/>
        <w:rPr>
          <w:b w:val="0"/>
          <w:caps w:val="0"/>
          <w:kern w:val="0"/>
        </w:rPr>
      </w:pPr>
      <w:r w:rsidRPr="00A87C94">
        <w:rPr>
          <w:b w:val="0"/>
          <w:caps w:val="0"/>
          <w:kern w:val="0"/>
        </w:rPr>
        <w:t>Заявки, подаваемые в соответствии с настоящим пунктом, проходят все необходимые пр</w:t>
      </w:r>
      <w:r w:rsidRPr="00A87C94">
        <w:rPr>
          <w:b w:val="0"/>
          <w:caps w:val="0"/>
          <w:kern w:val="0"/>
        </w:rPr>
        <w:t>о</w:t>
      </w:r>
      <w:r w:rsidRPr="00A87C94">
        <w:rPr>
          <w:b w:val="0"/>
          <w:caps w:val="0"/>
          <w:kern w:val="0"/>
        </w:rPr>
        <w:t>верки, предусмотренные Правилами торгов и Правилами клиринга, а также дополнител</w:t>
      </w:r>
      <w:r w:rsidRPr="00A87C94">
        <w:rPr>
          <w:b w:val="0"/>
          <w:caps w:val="0"/>
          <w:kern w:val="0"/>
        </w:rPr>
        <w:t>ь</w:t>
      </w:r>
      <w:r w:rsidRPr="00A87C94">
        <w:rPr>
          <w:b w:val="0"/>
          <w:caps w:val="0"/>
          <w:kern w:val="0"/>
        </w:rPr>
        <w:t>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и р</w:t>
      </w:r>
      <w:r w:rsidR="00636B1F" w:rsidRPr="00A87C94">
        <w:rPr>
          <w:b w:val="0"/>
          <w:caps w:val="0"/>
          <w:kern w:val="0"/>
        </w:rPr>
        <w:t>е</w:t>
      </w:r>
      <w:r w:rsidR="00636B1F" w:rsidRPr="00A87C94">
        <w:rPr>
          <w:b w:val="0"/>
          <w:caps w:val="0"/>
          <w:kern w:val="0"/>
        </w:rPr>
        <w:t xml:space="preserve">гистрационному коду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r w:rsidR="00DE2D2F" w:rsidRPr="00A87C94">
        <w:rPr>
          <w:b w:val="0"/>
          <w:caps w:val="0"/>
          <w:kern w:val="0"/>
        </w:rPr>
        <w:t xml:space="preserve"> </w:t>
      </w:r>
    </w:p>
    <w:p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rsidR="00683493" w:rsidRPr="00305057" w:rsidRDefault="00683493" w:rsidP="00D944A6">
      <w:pPr>
        <w:pStyle w:val="10"/>
        <w:keepNext w:val="0"/>
        <w:numPr>
          <w:ilvl w:val="2"/>
          <w:numId w:val="1"/>
        </w:numPr>
        <w:tabs>
          <w:tab w:val="left" w:pos="720"/>
        </w:tabs>
        <w:spacing w:before="120" w:after="120"/>
        <w:ind w:left="0"/>
        <w:rPr>
          <w:b w:val="0"/>
          <w:caps w:val="0"/>
          <w:color w:val="000000"/>
          <w:kern w:val="0"/>
        </w:rPr>
      </w:pPr>
      <w:r w:rsidRPr="00A87C94">
        <w:rPr>
          <w:b w:val="0"/>
          <w:caps w:val="0"/>
          <w:color w:val="000000"/>
          <w:kern w:val="0"/>
        </w:rPr>
        <w:t xml:space="preserve">При </w:t>
      </w:r>
      <w:r w:rsidR="006F62D2" w:rsidRPr="00A87C94">
        <w:rPr>
          <w:b w:val="0"/>
          <w:caps w:val="0"/>
          <w:color w:val="000000"/>
          <w:kern w:val="0"/>
        </w:rPr>
        <w:t>наличии отрицательного</w:t>
      </w:r>
      <w:r w:rsidRPr="00A87C94">
        <w:rPr>
          <w:b w:val="0"/>
          <w:caps w:val="0"/>
          <w:color w:val="000000"/>
          <w:kern w:val="0"/>
        </w:rPr>
        <w:t xml:space="preserve"> </w:t>
      </w:r>
      <w:r w:rsidR="00316410" w:rsidRPr="00A87C94">
        <w:rPr>
          <w:b w:val="0"/>
          <w:caps w:val="0"/>
          <w:color w:val="000000"/>
          <w:kern w:val="0"/>
        </w:rPr>
        <w:t>е</w:t>
      </w:r>
      <w:r w:rsidRPr="00A87C94">
        <w:rPr>
          <w:b w:val="0"/>
          <w:caps w:val="0"/>
          <w:color w:val="000000"/>
          <w:kern w:val="0"/>
        </w:rPr>
        <w:t xml:space="preserve">диного лимита </w:t>
      </w:r>
      <w:r w:rsidR="00082222" w:rsidRPr="00A87C94">
        <w:rPr>
          <w:b w:val="0"/>
          <w:caps w:val="0"/>
          <w:color w:val="000000"/>
          <w:kern w:val="0"/>
        </w:rPr>
        <w:t>Участник</w:t>
      </w:r>
      <w:r w:rsidR="003B0036" w:rsidRPr="00A87C94">
        <w:rPr>
          <w:b w:val="0"/>
          <w:caps w:val="0"/>
          <w:color w:val="000000"/>
          <w:kern w:val="0"/>
        </w:rPr>
        <w:t>а</w:t>
      </w:r>
      <w:r w:rsidR="00082222" w:rsidRPr="00A87C94">
        <w:rPr>
          <w:b w:val="0"/>
          <w:caps w:val="0"/>
          <w:color w:val="000000"/>
          <w:kern w:val="0"/>
        </w:rPr>
        <w:t xml:space="preserve"> клиринга</w:t>
      </w:r>
      <w:r w:rsidR="00305057" w:rsidRPr="00A87C94">
        <w:rPr>
          <w:b w:val="0"/>
          <w:caps w:val="0"/>
          <w:color w:val="000000"/>
          <w:kern w:val="0"/>
        </w:rPr>
        <w:t>,</w:t>
      </w:r>
      <w:r w:rsidR="00305057" w:rsidRPr="00305057">
        <w:rPr>
          <w:b w:val="0"/>
          <w:caps w:val="0"/>
          <w:color w:val="000000"/>
          <w:kern w:val="0"/>
        </w:rPr>
        <w:t xml:space="preserve"> </w:t>
      </w:r>
      <w:r w:rsidR="00D55280" w:rsidRPr="00305057">
        <w:rPr>
          <w:b w:val="0"/>
          <w:caps w:val="0"/>
          <w:color w:val="000000"/>
          <w:kern w:val="0"/>
        </w:rPr>
        <w:t>по определенн</w:t>
      </w:r>
      <w:r w:rsidR="00D55280" w:rsidRPr="00305057">
        <w:rPr>
          <w:b w:val="0"/>
          <w:caps w:val="0"/>
          <w:color w:val="000000"/>
          <w:kern w:val="0"/>
        </w:rPr>
        <w:t>о</w:t>
      </w:r>
      <w:r w:rsidR="00D55280" w:rsidRPr="00305057">
        <w:rPr>
          <w:b w:val="0"/>
          <w:caps w:val="0"/>
          <w:color w:val="000000"/>
          <w:kern w:val="0"/>
        </w:rPr>
        <w:t xml:space="preserve">му </w:t>
      </w:r>
      <w:r w:rsidR="00D87520">
        <w:rPr>
          <w:b w:val="0"/>
          <w:caps w:val="0"/>
          <w:color w:val="000000"/>
          <w:kern w:val="0"/>
        </w:rPr>
        <w:t>р</w:t>
      </w:r>
      <w:r w:rsidR="00D55280" w:rsidRPr="00305057">
        <w:rPr>
          <w:b w:val="0"/>
          <w:caps w:val="0"/>
          <w:color w:val="000000"/>
          <w:kern w:val="0"/>
        </w:rPr>
        <w:t>асчетному коду</w:t>
      </w:r>
      <w:r w:rsidR="00082222" w:rsidRPr="00305057">
        <w:rPr>
          <w:b w:val="0"/>
          <w:caps w:val="0"/>
          <w:color w:val="000000"/>
          <w:kern w:val="0"/>
        </w:rPr>
        <w:t>, Участник торгов</w:t>
      </w:r>
      <w:r w:rsidR="00883684" w:rsidRPr="00305057">
        <w:rPr>
          <w:b w:val="0"/>
          <w:caps w:val="0"/>
          <w:color w:val="000000"/>
          <w:kern w:val="0"/>
        </w:rPr>
        <w:t xml:space="preserve"> </w:t>
      </w:r>
      <w:r w:rsidR="00D04EF9" w:rsidRPr="00305057">
        <w:rPr>
          <w:b w:val="0"/>
          <w:caps w:val="0"/>
          <w:color w:val="000000"/>
          <w:kern w:val="0"/>
        </w:rPr>
        <w:t xml:space="preserve">имеет </w:t>
      </w:r>
      <w:r w:rsidRPr="00305057">
        <w:rPr>
          <w:b w:val="0"/>
          <w:caps w:val="0"/>
          <w:color w:val="000000"/>
          <w:kern w:val="0"/>
        </w:rPr>
        <w:t>право</w:t>
      </w:r>
      <w:r w:rsidR="0060417D" w:rsidRPr="00305057">
        <w:rPr>
          <w:b w:val="0"/>
          <w:caps w:val="0"/>
          <w:color w:val="000000"/>
          <w:kern w:val="0"/>
        </w:rPr>
        <w:t xml:space="preserve"> совершать</w:t>
      </w:r>
      <w:r w:rsidR="00D55280" w:rsidRPr="00305057">
        <w:rPr>
          <w:b w:val="0"/>
          <w:caps w:val="0"/>
          <w:color w:val="000000"/>
          <w:kern w:val="0"/>
        </w:rPr>
        <w:t xml:space="preserve"> по такому </w:t>
      </w:r>
      <w:r w:rsidR="00305057">
        <w:rPr>
          <w:b w:val="0"/>
          <w:caps w:val="0"/>
          <w:color w:val="000000"/>
          <w:kern w:val="0"/>
        </w:rPr>
        <w:t>р</w:t>
      </w:r>
      <w:r w:rsidR="00D55280" w:rsidRPr="00305057">
        <w:rPr>
          <w:b w:val="0"/>
          <w:caps w:val="0"/>
          <w:color w:val="000000"/>
          <w:kern w:val="0"/>
        </w:rPr>
        <w:t>асчетному коду</w:t>
      </w:r>
      <w:r w:rsidR="0060417D" w:rsidRPr="00305057">
        <w:rPr>
          <w:b w:val="0"/>
          <w:caps w:val="0"/>
          <w:color w:val="000000"/>
          <w:kern w:val="0"/>
        </w:rPr>
        <w:t xml:space="preserve"> следующие действия, при условии, что эти действия не приведут к </w:t>
      </w:r>
      <w:r w:rsidR="006F62D2" w:rsidRPr="00305057">
        <w:rPr>
          <w:b w:val="0"/>
          <w:caps w:val="0"/>
          <w:color w:val="000000"/>
          <w:kern w:val="0"/>
        </w:rPr>
        <w:t xml:space="preserve">дальнейшему </w:t>
      </w:r>
      <w:r w:rsidR="0060417D" w:rsidRPr="00305057">
        <w:rPr>
          <w:b w:val="0"/>
          <w:caps w:val="0"/>
          <w:color w:val="000000"/>
          <w:kern w:val="0"/>
        </w:rPr>
        <w:t>уменьш</w:t>
      </w:r>
      <w:r w:rsidR="0060417D" w:rsidRPr="00305057">
        <w:rPr>
          <w:b w:val="0"/>
          <w:caps w:val="0"/>
          <w:color w:val="000000"/>
          <w:kern w:val="0"/>
        </w:rPr>
        <w:t>е</w:t>
      </w:r>
      <w:r w:rsidR="0060417D" w:rsidRPr="00305057">
        <w:rPr>
          <w:b w:val="0"/>
          <w:caps w:val="0"/>
          <w:color w:val="000000"/>
          <w:kern w:val="0"/>
        </w:rPr>
        <w:t xml:space="preserve">нию </w:t>
      </w:r>
      <w:r w:rsidR="00316410" w:rsidRPr="00305057">
        <w:rPr>
          <w:b w:val="0"/>
          <w:caps w:val="0"/>
          <w:color w:val="000000"/>
          <w:kern w:val="0"/>
        </w:rPr>
        <w:t>е</w:t>
      </w:r>
      <w:r w:rsidR="0060417D" w:rsidRPr="00305057">
        <w:rPr>
          <w:b w:val="0"/>
          <w:caps w:val="0"/>
          <w:color w:val="000000"/>
          <w:kern w:val="0"/>
        </w:rPr>
        <w:t>диного лимита</w:t>
      </w:r>
      <w:r w:rsidRPr="00305057">
        <w:rPr>
          <w:b w:val="0"/>
          <w:caps w:val="0"/>
          <w:color w:val="000000"/>
          <w:kern w:val="0"/>
        </w:rPr>
        <w:t>:</w:t>
      </w:r>
      <w:bookmarkEnd w:id="187"/>
      <w:bookmarkEnd w:id="188"/>
      <w:bookmarkEnd w:id="189"/>
      <w:bookmarkEnd w:id="190"/>
      <w:bookmarkEnd w:id="191"/>
      <w:bookmarkEnd w:id="192"/>
      <w:bookmarkEnd w:id="193"/>
    </w:p>
    <w:p w:rsidR="00683493" w:rsidRPr="003E721B" w:rsidRDefault="00683493" w:rsidP="00991DDA">
      <w:pPr>
        <w:numPr>
          <w:ilvl w:val="0"/>
          <w:numId w:val="7"/>
        </w:numPr>
        <w:tabs>
          <w:tab w:val="num" w:pos="720"/>
        </w:tabs>
        <w:spacing w:before="80" w:after="80"/>
        <w:ind w:left="714" w:hanging="357"/>
        <w:rPr>
          <w:color w:val="000000"/>
        </w:rPr>
      </w:pPr>
      <w:r w:rsidRPr="003E721B">
        <w:rPr>
          <w:color w:val="000000"/>
        </w:rPr>
        <w:t xml:space="preserve">подавать в ТС заявки на </w:t>
      </w:r>
      <w:r w:rsidR="00E26606" w:rsidRPr="003E721B">
        <w:rPr>
          <w:color w:val="000000"/>
        </w:rPr>
        <w:t>заключение сделок в соответствии с настоящими Правилами торгов</w:t>
      </w:r>
      <w:r w:rsidRPr="003E721B">
        <w:rPr>
          <w:color w:val="000000"/>
        </w:rPr>
        <w:t>;</w:t>
      </w:r>
    </w:p>
    <w:p w:rsidR="00376FC4" w:rsidRPr="003E721B" w:rsidRDefault="00683493" w:rsidP="00991DDA">
      <w:pPr>
        <w:numPr>
          <w:ilvl w:val="0"/>
          <w:numId w:val="7"/>
        </w:numPr>
        <w:tabs>
          <w:tab w:val="num" w:pos="720"/>
        </w:tabs>
        <w:spacing w:before="80" w:after="80"/>
        <w:ind w:left="714" w:hanging="357"/>
        <w:rPr>
          <w:color w:val="000000"/>
        </w:rPr>
      </w:pPr>
      <w:r w:rsidRPr="003E721B">
        <w:rPr>
          <w:color w:val="000000"/>
        </w:rPr>
        <w:lastRenderedPageBreak/>
        <w:t xml:space="preserve">изменять ранее поданные и зарегистрированные в ТС </w:t>
      </w:r>
      <w:r w:rsidR="00883684" w:rsidRPr="003E721B">
        <w:rPr>
          <w:color w:val="000000"/>
        </w:rPr>
        <w:t>заявки,</w:t>
      </w:r>
      <w:r w:rsidRPr="003E721B">
        <w:rPr>
          <w:color w:val="000000"/>
        </w:rPr>
        <w:t xml:space="preserve"> </w:t>
      </w:r>
      <w:r w:rsidR="00883684" w:rsidRPr="003E721B">
        <w:rPr>
          <w:color w:val="000000"/>
        </w:rPr>
        <w:t>не</w:t>
      </w:r>
      <w:r w:rsidRPr="003E721B">
        <w:rPr>
          <w:color w:val="000000"/>
        </w:rPr>
        <w:t xml:space="preserve">исполненные </w:t>
      </w:r>
      <w:r w:rsidR="00883684" w:rsidRPr="003E721B">
        <w:rPr>
          <w:color w:val="000000"/>
        </w:rPr>
        <w:t>полн</w:t>
      </w:r>
      <w:r w:rsidR="00883684" w:rsidRPr="003E721B">
        <w:rPr>
          <w:color w:val="000000"/>
        </w:rPr>
        <w:t>о</w:t>
      </w:r>
      <w:r w:rsidR="00883684" w:rsidRPr="003E721B">
        <w:rPr>
          <w:color w:val="000000"/>
        </w:rPr>
        <w:t xml:space="preserve">стью или </w:t>
      </w:r>
      <w:r w:rsidRPr="003E721B">
        <w:rPr>
          <w:color w:val="000000"/>
        </w:rPr>
        <w:t>частично</w:t>
      </w:r>
      <w:r w:rsidR="00B4578B" w:rsidRPr="003E721B">
        <w:rPr>
          <w:color w:val="000000"/>
        </w:rPr>
        <w:t>.</w:t>
      </w:r>
    </w:p>
    <w:p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194" w:name="_Ref58748397"/>
      <w:bookmarkStart w:id="195" w:name="_Toc143499950"/>
      <w:bookmarkStart w:id="196" w:name="_Toc143500040"/>
      <w:bookmarkStart w:id="197" w:name="_Toc143575251"/>
      <w:bookmarkStart w:id="198" w:name="_Toc143575561"/>
      <w:bookmarkStart w:id="199" w:name="_Toc148175289"/>
      <w:bookmarkStart w:id="200" w:name="_Toc150767462"/>
      <w:bookmarkStart w:id="201" w:name="_Ref152130557"/>
      <w:bookmarkStart w:id="202" w:name="_Toc157848197"/>
      <w:bookmarkStart w:id="203" w:name="_Toc179715826"/>
      <w:bookmarkStart w:id="204" w:name="_Toc181172085"/>
      <w:bookmarkStart w:id="205" w:name="_Toc240771324"/>
      <w:bookmarkStart w:id="206" w:name="_Toc275963142"/>
      <w:bookmarkStart w:id="207" w:name="_Toc285032339"/>
      <w:bookmarkStart w:id="208" w:name="_Toc333311355"/>
      <w:bookmarkStart w:id="209" w:name="_Toc333916208"/>
      <w:bookmarkStart w:id="210" w:name="_Toc334437045"/>
      <w:bookmarkStart w:id="211" w:name="_Toc336589982"/>
      <w:bookmarkStart w:id="212" w:name="_Ref381622076"/>
      <w:bookmarkStart w:id="213" w:name="_Toc383419110"/>
      <w:bookmarkStart w:id="214" w:name="_Ref391995408"/>
      <w:bookmarkStart w:id="215" w:name="_Ref420416010"/>
      <w:bookmarkStart w:id="216" w:name="_Ref420417915"/>
      <w:bookmarkStart w:id="217" w:name="_Ref420418160"/>
      <w:bookmarkStart w:id="218" w:name="_Ref420418563"/>
      <w:bookmarkEnd w:id="185"/>
      <w:bookmarkEnd w:id="186"/>
      <w:r w:rsidRPr="003E721B">
        <w:rPr>
          <w:b w:val="0"/>
          <w:caps w:val="0"/>
          <w:color w:val="000000"/>
          <w:kern w:val="0"/>
        </w:rPr>
        <w:t xml:space="preserve">Всякий раз, когда Участник торгов подает в ТС заявку на </w:t>
      </w:r>
      <w:r w:rsidR="00BC1EF2" w:rsidRPr="003E721B">
        <w:rPr>
          <w:b w:val="0"/>
          <w:caps w:val="0"/>
          <w:color w:val="000000"/>
          <w:kern w:val="0"/>
        </w:rPr>
        <w:t>заключение сделки</w:t>
      </w:r>
      <w:r w:rsidRPr="003E721B">
        <w:rPr>
          <w:b w:val="0"/>
          <w:caps w:val="0"/>
          <w:color w:val="000000"/>
          <w:kern w:val="0"/>
        </w:rPr>
        <w:t xml:space="preserve">, заявка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 xml:space="preserve">. </w:t>
      </w:r>
      <w:r w:rsidR="00632E6D" w:rsidRPr="003E721B">
        <w:rPr>
          <w:b w:val="0"/>
          <w:caps w:val="0"/>
          <w:color w:val="000000"/>
          <w:kern w:val="0"/>
        </w:rPr>
        <w:t>Клиринговый центр</w:t>
      </w:r>
      <w:r w:rsidR="00632E6D" w:rsidRPr="003E721B" w:rsidDel="00632E6D">
        <w:rPr>
          <w:b w:val="0"/>
          <w:caps w:val="0"/>
          <w:color w:val="000000"/>
          <w:kern w:val="0"/>
        </w:rPr>
        <w:t xml:space="preserve"> </w:t>
      </w:r>
      <w:r w:rsidR="00883684" w:rsidRPr="003E721B">
        <w:rPr>
          <w:b w:val="0"/>
          <w:caps w:val="0"/>
          <w:color w:val="000000"/>
          <w:kern w:val="0"/>
        </w:rPr>
        <w:t xml:space="preserve">осуществляет в ходе </w:t>
      </w:r>
      <w:r w:rsidR="00975516" w:rsidRPr="003E721B">
        <w:rPr>
          <w:b w:val="0"/>
          <w:caps w:val="0"/>
          <w:color w:val="000000"/>
          <w:kern w:val="0"/>
        </w:rPr>
        <w:t>торгов</w:t>
      </w:r>
      <w:r w:rsidR="00883684" w:rsidRPr="003E721B">
        <w:rPr>
          <w:b w:val="0"/>
          <w:caps w:val="0"/>
          <w:color w:val="000000"/>
          <w:kern w:val="0"/>
        </w:rPr>
        <w:t xml:space="preserve"> проверку возможности регистрации в ТС заявки в порядке, о</w:t>
      </w:r>
      <w:r w:rsidR="00883684" w:rsidRPr="003E721B">
        <w:rPr>
          <w:b w:val="0"/>
          <w:caps w:val="0"/>
          <w:color w:val="000000"/>
          <w:kern w:val="0"/>
        </w:rPr>
        <w:t>п</w:t>
      </w:r>
      <w:r w:rsidR="00883684" w:rsidRPr="003E721B">
        <w:rPr>
          <w:b w:val="0"/>
          <w:caps w:val="0"/>
          <w:color w:val="000000"/>
          <w:kern w:val="0"/>
        </w:rPr>
        <w:t>ределенном Правилами клиринга</w:t>
      </w:r>
      <w:bookmarkEnd w:id="194"/>
      <w:bookmarkEnd w:id="195"/>
      <w:bookmarkEnd w:id="196"/>
      <w:bookmarkEnd w:id="197"/>
      <w:bookmarkEnd w:id="198"/>
      <w:r w:rsidRPr="003E721B">
        <w:rPr>
          <w:b w:val="0"/>
          <w:caps w:val="0"/>
          <w:color w:val="000000"/>
          <w:kern w:val="0"/>
        </w:rPr>
        <w: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3A2DA2" w:rsidRPr="003E721B" w:rsidRDefault="003A2DA2" w:rsidP="00D944A6">
      <w:pPr>
        <w:pStyle w:val="10"/>
        <w:keepNext w:val="0"/>
        <w:numPr>
          <w:ilvl w:val="2"/>
          <w:numId w:val="1"/>
        </w:numPr>
        <w:tabs>
          <w:tab w:val="left" w:pos="720"/>
        </w:tabs>
        <w:spacing w:before="120" w:after="120"/>
        <w:ind w:left="0"/>
        <w:rPr>
          <w:b w:val="0"/>
          <w:caps w:val="0"/>
          <w:color w:val="000000"/>
          <w:kern w:val="0"/>
        </w:rPr>
      </w:pPr>
      <w:bookmarkStart w:id="219" w:name="_Toc285032340"/>
      <w:bookmarkStart w:id="220" w:name="_Toc333311356"/>
      <w:bookmarkStart w:id="221" w:name="_Toc333916209"/>
      <w:bookmarkStart w:id="222" w:name="_Toc334437046"/>
      <w:bookmarkStart w:id="223" w:name="_Toc336589983"/>
      <w:bookmarkStart w:id="224" w:name="_Toc383419111"/>
      <w:bookmarkStart w:id="225" w:name="_Ref419379161"/>
      <w:bookmarkStart w:id="226" w:name="_Toc143499951"/>
      <w:bookmarkStart w:id="227" w:name="_Toc143500041"/>
      <w:bookmarkStart w:id="228" w:name="_Toc143575252"/>
      <w:bookmarkStart w:id="229" w:name="_Toc143575562"/>
      <w:bookmarkStart w:id="230" w:name="_Toc148175290"/>
      <w:bookmarkStart w:id="231" w:name="_Toc150767463"/>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возможности регистр</w:t>
      </w:r>
      <w:r w:rsidR="00883684" w:rsidRPr="003E721B">
        <w:rPr>
          <w:b w:val="0"/>
          <w:caps w:val="0"/>
          <w:color w:val="000000"/>
          <w:kern w:val="0"/>
        </w:rPr>
        <w:t>а</w:t>
      </w:r>
      <w:r w:rsidR="00883684" w:rsidRPr="003E721B">
        <w:rPr>
          <w:b w:val="0"/>
          <w:caps w:val="0"/>
          <w:color w:val="000000"/>
          <w:kern w:val="0"/>
        </w:rPr>
        <w:t xml:space="preserve">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19"/>
      <w:bookmarkEnd w:id="220"/>
      <w:bookmarkEnd w:id="221"/>
      <w:bookmarkEnd w:id="222"/>
      <w:bookmarkEnd w:id="223"/>
      <w:bookmarkEnd w:id="224"/>
      <w:bookmarkEnd w:id="225"/>
    </w:p>
    <w:p w:rsidR="00541665" w:rsidRDefault="000A7EE8" w:rsidP="00541665">
      <w:pPr>
        <w:pStyle w:val="10"/>
        <w:keepNext w:val="0"/>
        <w:numPr>
          <w:ilvl w:val="0"/>
          <w:numId w:val="0"/>
        </w:numPr>
        <w:tabs>
          <w:tab w:val="left" w:pos="720"/>
        </w:tabs>
        <w:spacing w:before="120" w:after="120"/>
        <w:rPr>
          <w:b w:val="0"/>
          <w:caps w:val="0"/>
          <w:kern w:val="0"/>
        </w:rPr>
      </w:pPr>
      <w:bookmarkStart w:id="232" w:name="_Toc285032341"/>
      <w:bookmarkStart w:id="233" w:name="_Toc333311357"/>
      <w:bookmarkStart w:id="234" w:name="_Toc333916210"/>
      <w:bookmarkStart w:id="235" w:name="_Toc334437047"/>
      <w:bookmarkStart w:id="236" w:name="_Toc336589984"/>
      <w:bookmarkStart w:id="237" w:name="_Toc383419112"/>
      <w:bookmarkStart w:id="238" w:name="_Toc157848198"/>
      <w:bookmarkStart w:id="239" w:name="_Toc179715827"/>
      <w:bookmarkStart w:id="240" w:name="_Toc181172086"/>
      <w:bookmarkStart w:id="241" w:name="_Toc240771325"/>
      <w:bookmarkStart w:id="242"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w:t>
      </w:r>
      <w:r w:rsidRPr="000A7EE8">
        <w:rPr>
          <w:b w:val="0"/>
          <w:caps w:val="0"/>
          <w:kern w:val="0"/>
        </w:rPr>
        <w:t>т</w:t>
      </w:r>
      <w:r w:rsidRPr="000A7EE8">
        <w:rPr>
          <w:b w:val="0"/>
          <w:caps w:val="0"/>
          <w:kern w:val="0"/>
        </w:rPr>
        <w:t>рицательный, то Биржа не регистрирует в ТС такую заявку.</w:t>
      </w:r>
      <w:bookmarkEnd w:id="232"/>
      <w:bookmarkEnd w:id="233"/>
      <w:bookmarkEnd w:id="234"/>
      <w:bookmarkEnd w:id="235"/>
      <w:bookmarkEnd w:id="236"/>
      <w:bookmarkEnd w:id="237"/>
      <w:r w:rsidR="00541665" w:rsidRPr="00541665">
        <w:rPr>
          <w:b w:val="0"/>
          <w:caps w:val="0"/>
          <w:kern w:val="0"/>
        </w:rPr>
        <w:t xml:space="preserve"> </w:t>
      </w:r>
      <w:r w:rsidR="00E43AB7">
        <w:rPr>
          <w:b w:val="0"/>
          <w:caps w:val="0"/>
          <w:kern w:val="0"/>
        </w:rPr>
        <w:t xml:space="preserve">Порядок </w:t>
      </w:r>
      <w:r w:rsidR="006245CB">
        <w:rPr>
          <w:b w:val="0"/>
          <w:caps w:val="0"/>
          <w:kern w:val="0"/>
        </w:rPr>
        <w:t>проведения Клиринг</w:t>
      </w:r>
      <w:r w:rsidR="006245CB">
        <w:rPr>
          <w:b w:val="0"/>
          <w:caps w:val="0"/>
          <w:kern w:val="0"/>
        </w:rPr>
        <w:t>о</w:t>
      </w:r>
      <w:r w:rsidR="006245CB">
        <w:rPr>
          <w:b w:val="0"/>
          <w:caps w:val="0"/>
          <w:kern w:val="0"/>
        </w:rPr>
        <w:t xml:space="preserve">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w:t>
      </w:r>
      <w:r w:rsidR="004A294B">
        <w:rPr>
          <w:b w:val="0"/>
          <w:caps w:val="0"/>
          <w:kern w:val="0"/>
        </w:rPr>
        <w:t>н</w:t>
      </w:r>
      <w:r w:rsidR="004A294B">
        <w:rPr>
          <w:b w:val="0"/>
          <w:caps w:val="0"/>
          <w:kern w:val="0"/>
        </w:rPr>
        <w:t>га.</w:t>
      </w:r>
    </w:p>
    <w:p w:rsidR="00883684" w:rsidRDefault="00437257" w:rsidP="00541665">
      <w:pPr>
        <w:pStyle w:val="10"/>
        <w:keepNext w:val="0"/>
        <w:numPr>
          <w:ilvl w:val="0"/>
          <w:numId w:val="0"/>
        </w:numPr>
        <w:tabs>
          <w:tab w:val="left" w:pos="720"/>
        </w:tabs>
        <w:spacing w:before="120" w:after="120"/>
        <w:rPr>
          <w:b w:val="0"/>
          <w:caps w:val="0"/>
          <w:kern w:val="0"/>
        </w:rPr>
      </w:pPr>
      <w:proofErr w:type="gramStart"/>
      <w:r>
        <w:rPr>
          <w:b w:val="0"/>
          <w:caps w:val="0"/>
          <w:kern w:val="0"/>
        </w:rPr>
        <w:t xml:space="preserve">Биржа имеет право </w:t>
      </w:r>
      <w:r w:rsidR="001765D3" w:rsidRPr="00A34AF3">
        <w:rPr>
          <w:b w:val="0"/>
          <w:caps w:val="0"/>
          <w:kern w:val="0"/>
        </w:rPr>
        <w:t>отказать в регистрации заявки в ТС</w:t>
      </w:r>
      <w:r w:rsidR="00D60CC6">
        <w:rPr>
          <w:b w:val="0"/>
          <w:caps w:val="0"/>
          <w:kern w:val="0"/>
        </w:rPr>
        <w:t xml:space="preserve"> в соответствии с пунктами</w:t>
      </w:r>
      <w:r w:rsidR="008C23C0">
        <w:rPr>
          <w:b w:val="0"/>
          <w:caps w:val="0"/>
          <w:kern w:val="0"/>
        </w:rPr>
        <w:t xml:space="preserve"> </w:t>
      </w:r>
      <w:r w:rsidR="00B41E50">
        <w:rPr>
          <w:b w:val="0"/>
          <w:caps w:val="0"/>
          <w:kern w:val="0"/>
        </w:rPr>
        <w:fldChar w:fldCharType="begin"/>
      </w:r>
      <w:r w:rsidR="008C23C0">
        <w:rPr>
          <w:b w:val="0"/>
          <w:caps w:val="0"/>
          <w:kern w:val="0"/>
        </w:rPr>
        <w:instrText xml:space="preserve"> REF _Ref420415244 \r \h </w:instrText>
      </w:r>
      <w:r w:rsidR="00B41E50">
        <w:rPr>
          <w:b w:val="0"/>
          <w:caps w:val="0"/>
          <w:kern w:val="0"/>
        </w:rPr>
      </w:r>
      <w:r w:rsidR="00B41E50">
        <w:rPr>
          <w:b w:val="0"/>
          <w:caps w:val="0"/>
          <w:kern w:val="0"/>
        </w:rPr>
        <w:fldChar w:fldCharType="separate"/>
      </w:r>
      <w:r w:rsidR="008C23C0">
        <w:rPr>
          <w:b w:val="0"/>
          <w:caps w:val="0"/>
          <w:kern w:val="0"/>
        </w:rPr>
        <w:t>3.3.26</w:t>
      </w:r>
      <w:r w:rsidR="00B41E50">
        <w:rPr>
          <w:b w:val="0"/>
          <w:caps w:val="0"/>
          <w:kern w:val="0"/>
        </w:rPr>
        <w:fldChar w:fldCharType="end"/>
      </w:r>
      <w:r w:rsidR="00D33755">
        <w:rPr>
          <w:b w:val="0"/>
          <w:caps w:val="0"/>
          <w:kern w:val="0"/>
        </w:rPr>
        <w:t>,</w:t>
      </w:r>
      <w:r w:rsidR="00D60CC6">
        <w:rPr>
          <w:b w:val="0"/>
          <w:caps w:val="0"/>
          <w:kern w:val="0"/>
        </w:rPr>
        <w:t xml:space="preserve"> </w:t>
      </w:r>
      <w:r w:rsidR="00B41E50">
        <w:rPr>
          <w:b w:val="0"/>
          <w:caps w:val="0"/>
          <w:kern w:val="0"/>
        </w:rPr>
        <w:fldChar w:fldCharType="begin"/>
      </w:r>
      <w:r w:rsidR="008C23C0">
        <w:rPr>
          <w:b w:val="0"/>
          <w:caps w:val="0"/>
          <w:kern w:val="0"/>
        </w:rPr>
        <w:instrText xml:space="preserve"> REF _Ref414540196 \r \h </w:instrText>
      </w:r>
      <w:r w:rsidR="00B41E50">
        <w:rPr>
          <w:b w:val="0"/>
          <w:caps w:val="0"/>
          <w:kern w:val="0"/>
        </w:rPr>
      </w:r>
      <w:r w:rsidR="00B41E50">
        <w:rPr>
          <w:b w:val="0"/>
          <w:caps w:val="0"/>
          <w:kern w:val="0"/>
        </w:rPr>
        <w:fldChar w:fldCharType="separate"/>
      </w:r>
      <w:r w:rsidR="008C23C0">
        <w:rPr>
          <w:b w:val="0"/>
          <w:caps w:val="0"/>
          <w:kern w:val="0"/>
        </w:rPr>
        <w:t>3.3.27</w:t>
      </w:r>
      <w:r w:rsidR="00B41E50">
        <w:rPr>
          <w:b w:val="0"/>
          <w:caps w:val="0"/>
          <w:kern w:val="0"/>
        </w:rPr>
        <w:fldChar w:fldCharType="end"/>
      </w:r>
      <w:r w:rsidR="00D60CC6">
        <w:rPr>
          <w:b w:val="0"/>
          <w:caps w:val="0"/>
          <w:kern w:val="0"/>
        </w:rPr>
        <w:t xml:space="preserve">, </w:t>
      </w:r>
      <w:r w:rsidR="00B41E50">
        <w:rPr>
          <w:b w:val="0"/>
          <w:caps w:val="0"/>
          <w:kern w:val="0"/>
        </w:rPr>
        <w:fldChar w:fldCharType="begin"/>
      </w:r>
      <w:r w:rsidR="008C23C0">
        <w:rPr>
          <w:b w:val="0"/>
          <w:caps w:val="0"/>
          <w:kern w:val="0"/>
        </w:rPr>
        <w:instrText xml:space="preserve"> REF _Ref420415220 \r \h </w:instrText>
      </w:r>
      <w:r w:rsidR="00B41E50">
        <w:rPr>
          <w:b w:val="0"/>
          <w:caps w:val="0"/>
          <w:kern w:val="0"/>
        </w:rPr>
      </w:r>
      <w:r w:rsidR="00B41E50">
        <w:rPr>
          <w:b w:val="0"/>
          <w:caps w:val="0"/>
          <w:kern w:val="0"/>
        </w:rPr>
        <w:fldChar w:fldCharType="separate"/>
      </w:r>
      <w:r w:rsidR="008C23C0">
        <w:rPr>
          <w:b w:val="0"/>
          <w:caps w:val="0"/>
          <w:kern w:val="0"/>
        </w:rPr>
        <w:t>3.3.34</w:t>
      </w:r>
      <w:r w:rsidR="00B41E50">
        <w:rPr>
          <w:b w:val="0"/>
          <w:caps w:val="0"/>
          <w:kern w:val="0"/>
        </w:rPr>
        <w:fldChar w:fldCharType="end"/>
      </w:r>
      <w:r w:rsidR="00D33755">
        <w:rPr>
          <w:b w:val="0"/>
          <w:caps w:val="0"/>
          <w:kern w:val="0"/>
        </w:rPr>
        <w:t xml:space="preserve"> и</w:t>
      </w:r>
      <w:r w:rsidR="008C23C0">
        <w:rPr>
          <w:b w:val="0"/>
          <w:caps w:val="0"/>
          <w:kern w:val="0"/>
        </w:rPr>
        <w:t xml:space="preserve"> </w:t>
      </w:r>
      <w:r w:rsidR="00B41E50">
        <w:rPr>
          <w:b w:val="0"/>
          <w:caps w:val="0"/>
          <w:kern w:val="0"/>
        </w:rPr>
        <w:fldChar w:fldCharType="begin"/>
      </w:r>
      <w:r w:rsidR="008C23C0">
        <w:rPr>
          <w:b w:val="0"/>
          <w:caps w:val="0"/>
          <w:kern w:val="0"/>
        </w:rPr>
        <w:instrText xml:space="preserve"> REF _Ref420415230 \r \h </w:instrText>
      </w:r>
      <w:r w:rsidR="00B41E50">
        <w:rPr>
          <w:b w:val="0"/>
          <w:caps w:val="0"/>
          <w:kern w:val="0"/>
        </w:rPr>
      </w:r>
      <w:r w:rsidR="00B41E50">
        <w:rPr>
          <w:b w:val="0"/>
          <w:caps w:val="0"/>
          <w:kern w:val="0"/>
        </w:rPr>
        <w:fldChar w:fldCharType="separate"/>
      </w:r>
      <w:r w:rsidR="008C23C0">
        <w:rPr>
          <w:b w:val="0"/>
          <w:caps w:val="0"/>
          <w:kern w:val="0"/>
        </w:rPr>
        <w:t>3.3.35</w:t>
      </w:r>
      <w:r w:rsidR="00B41E50">
        <w:rPr>
          <w:b w:val="0"/>
          <w:caps w:val="0"/>
          <w:kern w:val="0"/>
        </w:rPr>
        <w:fldChar w:fldCharType="end"/>
      </w:r>
      <w:r w:rsidR="00D33755">
        <w:rPr>
          <w:b w:val="0"/>
          <w:caps w:val="0"/>
          <w:kern w:val="0"/>
        </w:rPr>
        <w:t xml:space="preserve">, </w:t>
      </w:r>
      <w:r w:rsidR="00D60CC6">
        <w:rPr>
          <w:b w:val="0"/>
          <w:caps w:val="0"/>
          <w:kern w:val="0"/>
        </w:rPr>
        <w:t xml:space="preserve">а также </w:t>
      </w:r>
      <w:r>
        <w:rPr>
          <w:b w:val="0"/>
          <w:caps w:val="0"/>
          <w:kern w:val="0"/>
        </w:rPr>
        <w:t>по следующим причинам:</w:t>
      </w:r>
      <w:proofErr w:type="gramEnd"/>
    </w:p>
    <w:p w:rsidR="00832760" w:rsidRPr="00832760" w:rsidRDefault="00832760" w:rsidP="00832760">
      <w:pPr>
        <w:numPr>
          <w:ilvl w:val="0"/>
          <w:numId w:val="7"/>
        </w:numPr>
        <w:tabs>
          <w:tab w:val="num" w:pos="720"/>
        </w:tabs>
        <w:spacing w:before="80" w:after="80"/>
        <w:ind w:left="714" w:hanging="357"/>
        <w:rPr>
          <w:color w:val="000000"/>
        </w:rPr>
      </w:pPr>
      <w:r>
        <w:rPr>
          <w:color w:val="000000"/>
        </w:rPr>
        <w:t>н</w:t>
      </w:r>
      <w:r w:rsidRPr="00832760">
        <w:rPr>
          <w:color w:val="000000"/>
        </w:rPr>
        <w:t>еверный формат заявки</w:t>
      </w:r>
      <w:r>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н</w:t>
      </w:r>
      <w:r w:rsidRPr="00832760">
        <w:rPr>
          <w:color w:val="000000"/>
        </w:rPr>
        <w:t xml:space="preserve">едопустимые </w:t>
      </w:r>
      <w:r w:rsidR="005951C8">
        <w:rPr>
          <w:color w:val="000000"/>
        </w:rPr>
        <w:t>данные в условиях заявки</w:t>
      </w:r>
      <w:r>
        <w:rPr>
          <w:color w:val="000000"/>
        </w:rPr>
        <w:t>;</w:t>
      </w:r>
    </w:p>
    <w:p w:rsidR="00832760" w:rsidRPr="00832760" w:rsidRDefault="005951C8" w:rsidP="00832760">
      <w:pPr>
        <w:numPr>
          <w:ilvl w:val="0"/>
          <w:numId w:val="7"/>
        </w:numPr>
        <w:tabs>
          <w:tab w:val="num" w:pos="720"/>
        </w:tabs>
        <w:spacing w:before="80" w:after="80"/>
        <w:ind w:left="714" w:hanging="357"/>
        <w:rPr>
          <w:color w:val="000000"/>
        </w:rPr>
      </w:pPr>
      <w:r>
        <w:rPr>
          <w:color w:val="000000"/>
        </w:rPr>
        <w:t xml:space="preserve">заявка приводит к </w:t>
      </w:r>
      <w:r w:rsidR="00832760">
        <w:rPr>
          <w:color w:val="000000"/>
        </w:rPr>
        <w:t>з</w:t>
      </w:r>
      <w:r w:rsidR="00832760" w:rsidRPr="00832760">
        <w:rPr>
          <w:color w:val="000000"/>
        </w:rPr>
        <w:t>аключени</w:t>
      </w:r>
      <w:r>
        <w:rPr>
          <w:color w:val="000000"/>
        </w:rPr>
        <w:t>ю</w:t>
      </w:r>
      <w:r w:rsidR="00832760" w:rsidRPr="00832760">
        <w:rPr>
          <w:color w:val="000000"/>
        </w:rPr>
        <w:t xml:space="preserve"> недопустимых кросс-сделок</w:t>
      </w:r>
      <w:r w:rsidR="00832760">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н</w:t>
      </w:r>
      <w:r w:rsidRPr="00832760">
        <w:rPr>
          <w:color w:val="000000"/>
        </w:rPr>
        <w:t xml:space="preserve">едопустимая комбинация </w:t>
      </w:r>
      <w:r w:rsidR="00521CD9">
        <w:rPr>
          <w:color w:val="000000"/>
        </w:rPr>
        <w:t>в условиях заявки</w:t>
      </w:r>
      <w:r w:rsidRPr="00832760">
        <w:rPr>
          <w:color w:val="000000"/>
        </w:rPr>
        <w:t xml:space="preserve"> в конкретных режимах/периодах</w:t>
      </w:r>
      <w:r>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о</w:t>
      </w:r>
      <w:r w:rsidRPr="00832760">
        <w:rPr>
          <w:color w:val="000000"/>
        </w:rPr>
        <w:t xml:space="preserve">тказ в регистрации допустимой встречной заявки </w:t>
      </w:r>
      <w:r w:rsidR="00521CD9">
        <w:rPr>
          <w:color w:val="000000"/>
        </w:rPr>
        <w:t>с недопустимыми условиями з</w:t>
      </w:r>
      <w:r w:rsidR="00521CD9">
        <w:rPr>
          <w:color w:val="000000"/>
        </w:rPr>
        <w:t>а</w:t>
      </w:r>
      <w:r w:rsidR="00521CD9">
        <w:rPr>
          <w:color w:val="000000"/>
        </w:rPr>
        <w:t>явки</w:t>
      </w:r>
      <w:r>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о</w:t>
      </w:r>
      <w:r w:rsidRPr="00832760">
        <w:rPr>
          <w:color w:val="000000"/>
        </w:rPr>
        <w:t>шибки, связанн</w:t>
      </w:r>
      <w:r w:rsidR="00260100">
        <w:rPr>
          <w:color w:val="000000"/>
        </w:rPr>
        <w:t>ы</w:t>
      </w:r>
      <w:r w:rsidR="00521CD9">
        <w:rPr>
          <w:color w:val="000000"/>
        </w:rPr>
        <w:t>е</w:t>
      </w:r>
      <w:r w:rsidRPr="00832760">
        <w:rPr>
          <w:color w:val="000000"/>
        </w:rPr>
        <w:t xml:space="preserve"> с полномочиями участника торгов/идентификатора участника торгов</w:t>
      </w:r>
      <w:r>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п</w:t>
      </w:r>
      <w:r w:rsidRPr="00832760">
        <w:rPr>
          <w:color w:val="000000"/>
        </w:rPr>
        <w:t>ревышен максимальн</w:t>
      </w:r>
      <w:r w:rsidR="00A664AF">
        <w:rPr>
          <w:color w:val="000000"/>
        </w:rPr>
        <w:t>ый</w:t>
      </w:r>
      <w:r w:rsidRPr="00832760">
        <w:rPr>
          <w:color w:val="000000"/>
        </w:rPr>
        <w:t xml:space="preserve"> объем заявк</w:t>
      </w:r>
      <w:r w:rsidR="00A664AF">
        <w:rPr>
          <w:color w:val="000000"/>
        </w:rPr>
        <w:t>и</w:t>
      </w:r>
      <w:r>
        <w:rPr>
          <w:color w:val="000000"/>
        </w:rPr>
        <w:t>;</w:t>
      </w:r>
    </w:p>
    <w:p w:rsidR="00832760" w:rsidRPr="00832760" w:rsidRDefault="00832760" w:rsidP="00832760">
      <w:pPr>
        <w:numPr>
          <w:ilvl w:val="0"/>
          <w:numId w:val="7"/>
        </w:numPr>
        <w:tabs>
          <w:tab w:val="num" w:pos="720"/>
        </w:tabs>
        <w:spacing w:before="80" w:after="80"/>
        <w:ind w:left="714" w:hanging="357"/>
        <w:rPr>
          <w:color w:val="000000"/>
        </w:rPr>
      </w:pPr>
      <w:r>
        <w:rPr>
          <w:color w:val="000000"/>
        </w:rPr>
        <w:t>т</w:t>
      </w:r>
      <w:r w:rsidRPr="00832760">
        <w:rPr>
          <w:color w:val="000000"/>
        </w:rPr>
        <w:t>орги по данному инструменту не проводятся</w:t>
      </w:r>
      <w:r w:rsidR="00521CD9">
        <w:rPr>
          <w:color w:val="000000"/>
        </w:rPr>
        <w:t>.</w:t>
      </w:r>
    </w:p>
    <w:p w:rsidR="00883684" w:rsidRPr="003E721B" w:rsidRDefault="00883684" w:rsidP="00D944A6">
      <w:pPr>
        <w:pStyle w:val="10"/>
        <w:keepNext w:val="0"/>
        <w:numPr>
          <w:ilvl w:val="0"/>
          <w:numId w:val="0"/>
        </w:numPr>
        <w:tabs>
          <w:tab w:val="left" w:pos="720"/>
        </w:tabs>
        <w:spacing w:before="120" w:after="120"/>
        <w:rPr>
          <w:b w:val="0"/>
          <w:caps w:val="0"/>
          <w:color w:val="000000"/>
          <w:kern w:val="0"/>
        </w:rPr>
      </w:pPr>
      <w:bookmarkStart w:id="243" w:name="_Toc285032342"/>
      <w:bookmarkStart w:id="244" w:name="_Toc333311358"/>
      <w:bookmarkStart w:id="245" w:name="_Toc333916211"/>
      <w:bookmarkStart w:id="246" w:name="_Toc334437048"/>
      <w:bookmarkStart w:id="247" w:name="_Toc336589985"/>
      <w:bookmarkStart w:id="248" w:name="_Toc383419113"/>
      <w:r w:rsidRPr="003E721B">
        <w:rPr>
          <w:b w:val="0"/>
          <w:caps w:val="0"/>
          <w:color w:val="000000"/>
          <w:kern w:val="0"/>
        </w:rPr>
        <w:t xml:space="preserve">Если результат проверки возможности регистрации в ТС заявки положительный, то </w:t>
      </w:r>
      <w:r w:rsidR="00451DAF" w:rsidRPr="003E721B">
        <w:rPr>
          <w:b w:val="0"/>
          <w:caps w:val="0"/>
          <w:color w:val="000000"/>
          <w:kern w:val="0"/>
        </w:rPr>
        <w:t xml:space="preserve">Биржа </w:t>
      </w:r>
      <w:r w:rsidRPr="003E721B">
        <w:rPr>
          <w:b w:val="0"/>
          <w:caps w:val="0"/>
          <w:color w:val="000000"/>
          <w:kern w:val="0"/>
        </w:rPr>
        <w:t>регистрирует в ТС такую заявку.</w:t>
      </w:r>
      <w:bookmarkEnd w:id="243"/>
      <w:bookmarkEnd w:id="244"/>
      <w:bookmarkEnd w:id="245"/>
      <w:bookmarkEnd w:id="246"/>
      <w:bookmarkEnd w:id="247"/>
      <w:bookmarkEnd w:id="248"/>
    </w:p>
    <w:p w:rsidR="00FA5A98" w:rsidRPr="003E721B" w:rsidRDefault="00FA5A98" w:rsidP="00D944A6">
      <w:pPr>
        <w:pStyle w:val="10"/>
        <w:keepNext w:val="0"/>
        <w:numPr>
          <w:ilvl w:val="2"/>
          <w:numId w:val="1"/>
        </w:numPr>
        <w:tabs>
          <w:tab w:val="left" w:pos="720"/>
        </w:tabs>
        <w:spacing w:before="120" w:after="120"/>
        <w:ind w:left="0"/>
        <w:rPr>
          <w:b w:val="0"/>
          <w:caps w:val="0"/>
          <w:color w:val="000000"/>
          <w:kern w:val="0"/>
        </w:rPr>
      </w:pPr>
      <w:bookmarkStart w:id="249" w:name="_Ref152067565"/>
      <w:bookmarkStart w:id="250" w:name="_Toc157848200"/>
      <w:bookmarkStart w:id="251" w:name="_Toc179715829"/>
      <w:bookmarkStart w:id="252" w:name="_Toc181172088"/>
      <w:bookmarkStart w:id="253" w:name="_Toc240771327"/>
      <w:bookmarkStart w:id="254" w:name="_Toc275963145"/>
      <w:bookmarkStart w:id="255" w:name="_Toc285032343"/>
      <w:bookmarkStart w:id="256" w:name="_Toc333311359"/>
      <w:bookmarkStart w:id="257" w:name="_Toc333916212"/>
      <w:bookmarkStart w:id="258" w:name="_Toc334437049"/>
      <w:bookmarkStart w:id="259" w:name="_Toc336589986"/>
      <w:bookmarkStart w:id="260" w:name="_Toc383419114"/>
      <w:bookmarkEnd w:id="238"/>
      <w:bookmarkEnd w:id="239"/>
      <w:bookmarkEnd w:id="240"/>
      <w:bookmarkEnd w:id="241"/>
      <w:bookmarkEnd w:id="242"/>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 xml:space="preserve">регистрируются </w:t>
      </w:r>
      <w:proofErr w:type="gramStart"/>
      <w:r w:rsidRPr="003E721B">
        <w:rPr>
          <w:b w:val="0"/>
          <w:caps w:val="0"/>
          <w:color w:val="000000"/>
          <w:kern w:val="0"/>
        </w:rPr>
        <w:t>в</w:t>
      </w:r>
      <w:proofErr w:type="gramEnd"/>
      <w:r w:rsidRPr="003E721B">
        <w:rPr>
          <w:b w:val="0"/>
          <w:caps w:val="0"/>
          <w:color w:val="000000"/>
          <w:kern w:val="0"/>
        </w:rPr>
        <w:t xml:space="preserve"> ТС </w:t>
      </w:r>
      <w:proofErr w:type="gramStart"/>
      <w:r w:rsidRPr="003E721B">
        <w:rPr>
          <w:b w:val="0"/>
          <w:caps w:val="0"/>
          <w:color w:val="000000"/>
          <w:kern w:val="0"/>
        </w:rPr>
        <w:t>путем</w:t>
      </w:r>
      <w:proofErr w:type="gramEnd"/>
      <w:r w:rsidRPr="003E721B">
        <w:rPr>
          <w:b w:val="0"/>
          <w:caps w:val="0"/>
          <w:color w:val="000000"/>
          <w:kern w:val="0"/>
        </w:rPr>
        <w:t xml:space="preserve"> внесения записи в реестр за</w:t>
      </w:r>
      <w:r w:rsidRPr="003E721B">
        <w:rPr>
          <w:b w:val="0"/>
          <w:caps w:val="0"/>
          <w:color w:val="000000"/>
          <w:kern w:val="0"/>
        </w:rPr>
        <w:t>я</w:t>
      </w:r>
      <w:r w:rsidRPr="003E721B">
        <w:rPr>
          <w:b w:val="0"/>
          <w:caps w:val="0"/>
          <w:color w:val="000000"/>
          <w:kern w:val="0"/>
        </w:rPr>
        <w:t>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fldSimple w:instr=" REF _Ref285027317 \r \h  \* MERGEFORMAT ">
        <w:r w:rsidR="007E5FBD" w:rsidRPr="007E5FBD">
          <w:rPr>
            <w:b w:val="0"/>
            <w:caps w:val="0"/>
            <w:color w:val="000000"/>
            <w:kern w:val="0"/>
          </w:rPr>
          <w:t>4.1</w:t>
        </w:r>
      </w:fldSimple>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249"/>
      <w:bookmarkEnd w:id="250"/>
      <w:bookmarkEnd w:id="251"/>
      <w:bookmarkEnd w:id="252"/>
      <w:bookmarkEnd w:id="253"/>
      <w:bookmarkEnd w:id="254"/>
      <w:bookmarkEnd w:id="255"/>
      <w:bookmarkEnd w:id="256"/>
      <w:bookmarkEnd w:id="257"/>
      <w:bookmarkEnd w:id="258"/>
      <w:bookmarkEnd w:id="259"/>
      <w:bookmarkEnd w:id="260"/>
    </w:p>
    <w:p w:rsidR="00FA5A98"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261" w:name="_Toc143499952"/>
      <w:bookmarkStart w:id="262" w:name="_Toc143500042"/>
      <w:bookmarkStart w:id="263" w:name="_Toc143575253"/>
      <w:bookmarkStart w:id="264" w:name="_Toc143575563"/>
      <w:bookmarkStart w:id="265" w:name="_Ref152064574"/>
      <w:bookmarkStart w:id="266" w:name="_Toc157848201"/>
      <w:bookmarkStart w:id="267" w:name="_Toc179715830"/>
      <w:bookmarkStart w:id="268" w:name="_Toc181172089"/>
      <w:bookmarkStart w:id="269" w:name="_Toc240771328"/>
      <w:bookmarkStart w:id="270" w:name="_Toc275963146"/>
      <w:bookmarkStart w:id="271" w:name="_Toc285032344"/>
      <w:bookmarkStart w:id="272" w:name="_Ref314218325"/>
      <w:bookmarkStart w:id="273" w:name="_Toc333311360"/>
      <w:bookmarkStart w:id="274" w:name="_Toc333916213"/>
      <w:bookmarkStart w:id="275" w:name="_Toc334437050"/>
      <w:bookmarkStart w:id="276" w:name="_Toc336589987"/>
      <w:bookmarkStart w:id="277" w:name="_Ref381622085"/>
      <w:bookmarkStart w:id="278" w:name="_Toc383419115"/>
      <w:bookmarkStart w:id="279" w:name="_Ref391995668"/>
      <w:bookmarkStart w:id="280" w:name="_Ref420416023"/>
      <w:bookmarkStart w:id="281" w:name="_Ref420418349"/>
      <w:bookmarkStart w:id="282" w:name="_Ref420418625"/>
      <w:bookmarkStart w:id="283" w:name="_Toc148175291"/>
      <w:bookmarkStart w:id="284" w:name="_Ref149966726"/>
      <w:bookmarkStart w:id="285" w:name="_Toc150767465"/>
      <w:bookmarkEnd w:id="226"/>
      <w:bookmarkEnd w:id="227"/>
      <w:bookmarkEnd w:id="228"/>
      <w:bookmarkEnd w:id="229"/>
      <w:bookmarkEnd w:id="230"/>
      <w:bookmarkEnd w:id="231"/>
      <w:r w:rsidRPr="003E721B">
        <w:rPr>
          <w:b w:val="0"/>
          <w:caps w:val="0"/>
          <w:color w:val="000000"/>
          <w:kern w:val="0"/>
        </w:rPr>
        <w:t xml:space="preserve">Каждая заявка, вновь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261"/>
      <w:bookmarkEnd w:id="262"/>
      <w:bookmarkEnd w:id="263"/>
      <w:bookmarkEnd w:id="264"/>
      <w:r w:rsidR="00FA5A98" w:rsidRPr="003E721B">
        <w:rPr>
          <w:b w:val="0"/>
          <w:caps w:val="0"/>
          <w:color w:val="000000"/>
          <w:kern w:val="0"/>
        </w:rPr>
        <w:t>.</w:t>
      </w:r>
      <w:bookmarkEnd w:id="265"/>
      <w:bookmarkEnd w:id="266"/>
      <w:bookmarkEnd w:id="267"/>
      <w:bookmarkEnd w:id="268"/>
      <w:bookmarkEnd w:id="269"/>
      <w:bookmarkEnd w:id="270"/>
      <w:r w:rsidR="00F70C8C" w:rsidRPr="003E721B">
        <w:rPr>
          <w:b w:val="0"/>
          <w:caps w:val="0"/>
          <w:color w:val="000000"/>
          <w:kern w:val="0"/>
        </w:rPr>
        <w:t xml:space="preserve"> По результатам проверки определяю</w:t>
      </w:r>
      <w:r w:rsidR="00F70C8C" w:rsidRPr="003E721B">
        <w:rPr>
          <w:b w:val="0"/>
          <w:caps w:val="0"/>
          <w:color w:val="000000"/>
          <w:kern w:val="0"/>
        </w:rPr>
        <w:t>т</w:t>
      </w:r>
      <w:r w:rsidR="00F70C8C" w:rsidRPr="003E721B">
        <w:rPr>
          <w:b w:val="0"/>
          <w:caps w:val="0"/>
          <w:color w:val="000000"/>
          <w:kern w:val="0"/>
        </w:rPr>
        <w:t>ся две допустимые встречные заявки, которыми признаются вновь зарегистрированная з</w:t>
      </w:r>
      <w:r w:rsidR="00F70C8C" w:rsidRPr="003E721B">
        <w:rPr>
          <w:b w:val="0"/>
          <w:caps w:val="0"/>
          <w:color w:val="000000"/>
          <w:kern w:val="0"/>
        </w:rPr>
        <w:t>а</w:t>
      </w:r>
      <w:r w:rsidR="00F70C8C" w:rsidRPr="003E721B">
        <w:rPr>
          <w:b w:val="0"/>
          <w:caps w:val="0"/>
          <w:color w:val="000000"/>
          <w:kern w:val="0"/>
        </w:rPr>
        <w:t>явка и допустимая встречная к ней заявка</w:t>
      </w:r>
      <w:r w:rsidR="00016970" w:rsidRPr="003E721B">
        <w:rPr>
          <w:b w:val="0"/>
          <w:caps w:val="0"/>
          <w:color w:val="000000"/>
          <w:kern w:val="0"/>
        </w:rPr>
        <w:t>.</w:t>
      </w:r>
      <w:bookmarkEnd w:id="271"/>
      <w:bookmarkEnd w:id="272"/>
      <w:bookmarkEnd w:id="273"/>
      <w:bookmarkEnd w:id="274"/>
      <w:bookmarkEnd w:id="275"/>
      <w:bookmarkEnd w:id="276"/>
      <w:bookmarkEnd w:id="277"/>
      <w:bookmarkEnd w:id="278"/>
      <w:bookmarkEnd w:id="279"/>
      <w:bookmarkEnd w:id="280"/>
      <w:bookmarkEnd w:id="281"/>
      <w:bookmarkEnd w:id="282"/>
    </w:p>
    <w:p w:rsidR="00ED61E4" w:rsidRPr="003E721B" w:rsidRDefault="00ED61E4" w:rsidP="00ED61E4">
      <w:pPr>
        <w:pStyle w:val="10"/>
        <w:keepNext w:val="0"/>
        <w:numPr>
          <w:ilvl w:val="2"/>
          <w:numId w:val="1"/>
        </w:numPr>
        <w:tabs>
          <w:tab w:val="left" w:pos="720"/>
        </w:tabs>
        <w:spacing w:before="120" w:after="120"/>
        <w:ind w:left="0"/>
        <w:rPr>
          <w:b w:val="0"/>
          <w:caps w:val="0"/>
          <w:color w:val="000000"/>
          <w:kern w:val="0"/>
        </w:rPr>
      </w:pPr>
      <w:bookmarkStart w:id="286" w:name="_Toc383419116"/>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считается заключенной в момент определения в ТС двух допуст</w:t>
      </w:r>
      <w:r w:rsidRPr="003E721B">
        <w:rPr>
          <w:b w:val="0"/>
          <w:caps w:val="0"/>
          <w:color w:val="000000"/>
          <w:kern w:val="0"/>
        </w:rPr>
        <w:t>и</w:t>
      </w:r>
      <w:r w:rsidRPr="003E721B">
        <w:rPr>
          <w:b w:val="0"/>
          <w:caps w:val="0"/>
          <w:color w:val="000000"/>
          <w:kern w:val="0"/>
        </w:rPr>
        <w:t xml:space="preserve">мых встречных заявок путем внесения Биржей записи о заключении сделки в </w:t>
      </w:r>
      <w:r w:rsidR="0000107C">
        <w:rPr>
          <w:b w:val="0"/>
          <w:caps w:val="0"/>
          <w:color w:val="000000"/>
          <w:kern w:val="0"/>
        </w:rPr>
        <w:t>реестр дог</w:t>
      </w:r>
      <w:r w:rsidR="0000107C">
        <w:rPr>
          <w:b w:val="0"/>
          <w:caps w:val="0"/>
          <w:color w:val="000000"/>
          <w:kern w:val="0"/>
        </w:rPr>
        <w:t>о</w:t>
      </w:r>
      <w:r w:rsidR="0000107C">
        <w:rPr>
          <w:b w:val="0"/>
          <w:caps w:val="0"/>
          <w:color w:val="000000"/>
          <w:kern w:val="0"/>
        </w:rPr>
        <w:t>воров (далее – реестр сделок)</w:t>
      </w:r>
      <w:r w:rsidRPr="003E721B">
        <w:rPr>
          <w:b w:val="0"/>
          <w:caps w:val="0"/>
          <w:color w:val="000000"/>
          <w:kern w:val="0"/>
        </w:rPr>
        <w:t>, за исключением случаев, предусмотренных настоящими Пр</w:t>
      </w:r>
      <w:r w:rsidRPr="003E721B">
        <w:rPr>
          <w:b w:val="0"/>
          <w:caps w:val="0"/>
          <w:color w:val="000000"/>
          <w:kern w:val="0"/>
        </w:rPr>
        <w:t>а</w:t>
      </w:r>
      <w:r w:rsidRPr="003E721B">
        <w:rPr>
          <w:b w:val="0"/>
          <w:caps w:val="0"/>
          <w:color w:val="000000"/>
          <w:kern w:val="0"/>
        </w:rPr>
        <w:t>вилами торгов.</w:t>
      </w:r>
      <w:bookmarkEnd w:id="286"/>
    </w:p>
    <w:p w:rsidR="00C00204" w:rsidRPr="003E721B" w:rsidRDefault="00C00204" w:rsidP="00C00204">
      <w:pPr>
        <w:pStyle w:val="10"/>
        <w:keepNext w:val="0"/>
        <w:numPr>
          <w:ilvl w:val="0"/>
          <w:numId w:val="0"/>
        </w:numPr>
        <w:tabs>
          <w:tab w:val="left" w:pos="720"/>
        </w:tabs>
        <w:spacing w:before="120" w:after="120"/>
        <w:rPr>
          <w:b w:val="0"/>
          <w:caps w:val="0"/>
          <w:color w:val="000000"/>
          <w:kern w:val="0"/>
        </w:rPr>
      </w:pPr>
      <w:bookmarkStart w:id="287" w:name="_Toc383419117"/>
      <w:bookmarkStart w:id="288" w:name="_Toc150767469"/>
      <w:bookmarkStart w:id="289" w:name="_Toc157848202"/>
      <w:bookmarkStart w:id="290" w:name="_Toc179715831"/>
      <w:bookmarkStart w:id="291" w:name="_Toc181172090"/>
      <w:bookmarkStart w:id="292" w:name="_Toc240771329"/>
      <w:bookmarkStart w:id="293" w:name="_Toc275963147"/>
      <w:bookmarkStart w:id="294" w:name="_Toc285032345"/>
      <w:bookmarkStart w:id="295" w:name="_Toc333311361"/>
      <w:bookmarkStart w:id="296" w:name="_Toc333916214"/>
      <w:bookmarkStart w:id="297" w:name="_Toc334437051"/>
      <w:bookmarkStart w:id="298"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w:t>
      </w:r>
      <w:r w:rsidRPr="003E721B">
        <w:rPr>
          <w:b w:val="0"/>
          <w:caps w:val="0"/>
          <w:color w:val="000000"/>
          <w:kern w:val="0"/>
        </w:rPr>
        <w:t>ъ</w:t>
      </w:r>
      <w:r w:rsidRPr="003E721B">
        <w:rPr>
          <w:b w:val="0"/>
          <w:caps w:val="0"/>
          <w:color w:val="000000"/>
          <w:kern w:val="0"/>
        </w:rPr>
        <w:t>ему из указанных в двух допустимых встречных заявках.</w:t>
      </w:r>
      <w:bookmarkEnd w:id="287"/>
    </w:p>
    <w:p w:rsidR="00B24589" w:rsidRPr="003E721B" w:rsidRDefault="00647BBE" w:rsidP="00F255AA">
      <w:pPr>
        <w:pStyle w:val="10"/>
        <w:keepNext w:val="0"/>
        <w:numPr>
          <w:ilvl w:val="2"/>
          <w:numId w:val="1"/>
        </w:numPr>
        <w:tabs>
          <w:tab w:val="left" w:pos="720"/>
        </w:tabs>
        <w:spacing w:before="120" w:after="120"/>
        <w:ind w:left="0"/>
        <w:rPr>
          <w:b w:val="0"/>
          <w:caps w:val="0"/>
          <w:color w:val="000000"/>
          <w:kern w:val="0"/>
        </w:rPr>
      </w:pPr>
      <w:bookmarkStart w:id="299" w:name="_При_отсутствии_в_очереди_допустимых"/>
      <w:bookmarkStart w:id="300" w:name="_Заключение_сделок_(исполнение_заяво"/>
      <w:bookmarkStart w:id="301" w:name="_Toc157848206"/>
      <w:bookmarkStart w:id="302" w:name="_Toc179715835"/>
      <w:bookmarkStart w:id="303" w:name="_Toc181172094"/>
      <w:bookmarkStart w:id="304" w:name="_Toc240771333"/>
      <w:bookmarkStart w:id="305" w:name="_Toc275963151"/>
      <w:bookmarkStart w:id="306" w:name="_Toc285032348"/>
      <w:bookmarkStart w:id="307" w:name="_Toc333311364"/>
      <w:bookmarkStart w:id="308" w:name="_Toc333916217"/>
      <w:bookmarkStart w:id="309" w:name="_Toc334437054"/>
      <w:bookmarkStart w:id="310" w:name="_Toc336589991"/>
      <w:bookmarkStart w:id="311" w:name="_Ref382915215"/>
      <w:bookmarkStart w:id="312" w:name="_Toc383419118"/>
      <w:bookmarkStart w:id="313" w:name="_Ref420415691"/>
      <w:bookmarkStart w:id="314" w:name="_Ref149729890"/>
      <w:bookmarkStart w:id="315" w:name="_Toc150767468"/>
      <w:bookmarkEnd w:id="283"/>
      <w:bookmarkEnd w:id="284"/>
      <w:bookmarkEnd w:id="285"/>
      <w:bookmarkEnd w:id="288"/>
      <w:bookmarkEnd w:id="289"/>
      <w:bookmarkEnd w:id="290"/>
      <w:bookmarkEnd w:id="291"/>
      <w:bookmarkEnd w:id="292"/>
      <w:bookmarkEnd w:id="293"/>
      <w:bookmarkEnd w:id="294"/>
      <w:bookmarkEnd w:id="295"/>
      <w:bookmarkEnd w:id="296"/>
      <w:bookmarkEnd w:id="297"/>
      <w:bookmarkEnd w:id="298"/>
      <w:bookmarkEnd w:id="299"/>
      <w:bookmarkEnd w:id="300"/>
      <w:r w:rsidRPr="003E721B">
        <w:rPr>
          <w:b w:val="0"/>
          <w:caps w:val="0"/>
          <w:color w:val="000000"/>
          <w:kern w:val="0"/>
        </w:rPr>
        <w:t>В момент определения среди стоящих в очереди заявок двух допустимых встречных заявок</w:t>
      </w:r>
      <w:r w:rsidR="00F255AA" w:rsidRPr="003E721B">
        <w:rPr>
          <w:b w:val="0"/>
          <w:caps w:val="0"/>
          <w:color w:val="000000"/>
          <w:kern w:val="0"/>
        </w:rPr>
        <w:t xml:space="preserve"> либо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Биржа вносит в реестр сделок записи о заключении двух сд</w:t>
      </w:r>
      <w:r w:rsidR="00EA1909" w:rsidRPr="003E721B">
        <w:rPr>
          <w:b w:val="0"/>
          <w:caps w:val="0"/>
          <w:color w:val="000000"/>
          <w:kern w:val="0"/>
        </w:rPr>
        <w:t>е</w:t>
      </w:r>
      <w:r w:rsidR="00EA1909" w:rsidRPr="003E721B">
        <w:rPr>
          <w:b w:val="0"/>
          <w:caps w:val="0"/>
          <w:color w:val="000000"/>
          <w:kern w:val="0"/>
        </w:rPr>
        <w:t xml:space="preserve">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w:t>
      </w:r>
      <w:r w:rsidR="00632E6D" w:rsidRPr="003E721B">
        <w:rPr>
          <w:b w:val="0"/>
          <w:caps w:val="0"/>
          <w:color w:val="000000"/>
          <w:kern w:val="0"/>
        </w:rPr>
        <w:t>о</w:t>
      </w:r>
      <w:r w:rsidR="00632E6D" w:rsidRPr="003E721B">
        <w:rPr>
          <w:b w:val="0"/>
          <w:caps w:val="0"/>
          <w:color w:val="000000"/>
          <w:kern w:val="0"/>
        </w:rPr>
        <w:t>вому центру</w:t>
      </w:r>
      <w:r w:rsidR="00B24589" w:rsidRPr="003E721B">
        <w:rPr>
          <w:b w:val="0"/>
          <w:caps w:val="0"/>
          <w:color w:val="000000"/>
          <w:kern w:val="0"/>
        </w:rPr>
        <w:t>.</w:t>
      </w:r>
      <w:bookmarkEnd w:id="301"/>
      <w:bookmarkEnd w:id="302"/>
      <w:bookmarkEnd w:id="303"/>
      <w:bookmarkEnd w:id="304"/>
      <w:bookmarkEnd w:id="305"/>
      <w:bookmarkEnd w:id="306"/>
      <w:bookmarkEnd w:id="307"/>
      <w:bookmarkEnd w:id="308"/>
      <w:bookmarkEnd w:id="309"/>
      <w:bookmarkEnd w:id="310"/>
      <w:bookmarkEnd w:id="311"/>
      <w:bookmarkEnd w:id="312"/>
      <w:bookmarkEnd w:id="313"/>
    </w:p>
    <w:p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16" w:name="_Toc383419119"/>
      <w:r w:rsidRPr="003E721B">
        <w:rPr>
          <w:b w:val="0"/>
          <w:caps w:val="0"/>
          <w:color w:val="000000"/>
          <w:kern w:val="0"/>
        </w:rPr>
        <w:lastRenderedPageBreak/>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 Информация о н</w:t>
      </w:r>
      <w:r w:rsidRPr="003E721B">
        <w:rPr>
          <w:b w:val="0"/>
          <w:caps w:val="0"/>
          <w:color w:val="000000"/>
          <w:kern w:val="0"/>
        </w:rPr>
        <w:t>о</w:t>
      </w:r>
      <w:r w:rsidRPr="003E721B">
        <w:rPr>
          <w:b w:val="0"/>
          <w:caps w:val="0"/>
          <w:color w:val="000000"/>
          <w:kern w:val="0"/>
        </w:rPr>
        <w:t>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новом значении средневзвешенного курса п</w:t>
      </w:r>
      <w:r w:rsidRPr="003E721B">
        <w:rPr>
          <w:b w:val="0"/>
          <w:caps w:val="0"/>
          <w:color w:val="000000"/>
          <w:kern w:val="0"/>
        </w:rPr>
        <w:t>о</w:t>
      </w:r>
      <w:r w:rsidRPr="003E721B">
        <w:rPr>
          <w:b w:val="0"/>
          <w:caps w:val="0"/>
          <w:color w:val="000000"/>
          <w:kern w:val="0"/>
        </w:rPr>
        <w:t xml:space="preserve">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16"/>
    </w:p>
    <w:p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17" w:name="_Toc157848207"/>
      <w:bookmarkStart w:id="318" w:name="_Toc179715836"/>
      <w:bookmarkStart w:id="319" w:name="_Toc181172095"/>
      <w:bookmarkStart w:id="320" w:name="_Toc240771334"/>
      <w:bookmarkStart w:id="321" w:name="_Toc275963152"/>
      <w:bookmarkStart w:id="322" w:name="_Toc285032349"/>
      <w:bookmarkStart w:id="323" w:name="_Toc333311365"/>
      <w:bookmarkStart w:id="324" w:name="_Toc333916218"/>
      <w:bookmarkStart w:id="325" w:name="_Toc334437055"/>
      <w:bookmarkStart w:id="326" w:name="_Toc336589992"/>
      <w:bookmarkStart w:id="327" w:name="_Toc383419120"/>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B41E50">
        <w:rPr>
          <w:b w:val="0"/>
          <w:caps w:val="0"/>
          <w:color w:val="000000"/>
          <w:kern w:val="0"/>
        </w:rPr>
        <w:fldChar w:fldCharType="begin"/>
      </w:r>
      <w:r w:rsidR="00535775">
        <w:rPr>
          <w:b w:val="0"/>
          <w:caps w:val="0"/>
          <w:color w:val="000000"/>
          <w:kern w:val="0"/>
        </w:rPr>
        <w:instrText xml:space="preserve"> REF _Ref420415605 \r \h </w:instrText>
      </w:r>
      <w:r w:rsidR="00B41E50">
        <w:rPr>
          <w:b w:val="0"/>
          <w:caps w:val="0"/>
          <w:color w:val="000000"/>
          <w:kern w:val="0"/>
        </w:rPr>
      </w:r>
      <w:r w:rsidR="00B41E50">
        <w:rPr>
          <w:b w:val="0"/>
          <w:caps w:val="0"/>
          <w:color w:val="000000"/>
          <w:kern w:val="0"/>
        </w:rPr>
        <w:fldChar w:fldCharType="separate"/>
      </w:r>
      <w:r w:rsidR="00535775">
        <w:rPr>
          <w:b w:val="0"/>
          <w:caps w:val="0"/>
          <w:color w:val="000000"/>
          <w:kern w:val="0"/>
        </w:rPr>
        <w:t>4.2</w:t>
      </w:r>
      <w:r w:rsidR="00B41E50">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328" w:name="_Toc150767470"/>
      <w:bookmarkEnd w:id="314"/>
      <w:bookmarkEnd w:id="315"/>
      <w:r w:rsidR="00AC3653" w:rsidRPr="003E721B">
        <w:rPr>
          <w:b w:val="0"/>
          <w:caps w:val="0"/>
          <w:color w:val="000000"/>
          <w:kern w:val="0"/>
        </w:rPr>
        <w:t>объем каждой из заявок, я</w:t>
      </w:r>
      <w:r w:rsidR="00AC3653" w:rsidRPr="003E721B">
        <w:rPr>
          <w:b w:val="0"/>
          <w:caps w:val="0"/>
          <w:color w:val="000000"/>
          <w:kern w:val="0"/>
        </w:rPr>
        <w:t>в</w:t>
      </w:r>
      <w:r w:rsidR="00AC3653" w:rsidRPr="003E721B">
        <w:rPr>
          <w:b w:val="0"/>
          <w:caps w:val="0"/>
          <w:color w:val="000000"/>
          <w:kern w:val="0"/>
        </w:rPr>
        <w:t>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17"/>
      <w:bookmarkEnd w:id="318"/>
      <w:bookmarkEnd w:id="319"/>
      <w:bookmarkEnd w:id="320"/>
      <w:bookmarkEnd w:id="321"/>
      <w:bookmarkEnd w:id="322"/>
      <w:bookmarkEnd w:id="323"/>
      <w:bookmarkEnd w:id="324"/>
      <w:bookmarkEnd w:id="325"/>
      <w:bookmarkEnd w:id="326"/>
      <w:bookmarkEnd w:id="327"/>
      <w:bookmarkEnd w:id="328"/>
    </w:p>
    <w:p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329" w:name="_Toc38341912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w:t>
      </w:r>
      <w:r w:rsidRPr="003E721B">
        <w:rPr>
          <w:b w:val="0"/>
          <w:caps w:val="0"/>
          <w:color w:val="000000"/>
          <w:kern w:val="0"/>
        </w:rPr>
        <w:t>у</w:t>
      </w:r>
      <w:r w:rsidRPr="003E721B">
        <w:rPr>
          <w:b w:val="0"/>
          <w:caps w:val="0"/>
          <w:color w:val="000000"/>
          <w:kern w:val="0"/>
        </w:rPr>
        <w:t>дет исполнена полностью, либо в очереди заявок не останется ни одной допустимой встре</w:t>
      </w:r>
      <w:r w:rsidRPr="003E721B">
        <w:rPr>
          <w:b w:val="0"/>
          <w:caps w:val="0"/>
          <w:color w:val="000000"/>
          <w:kern w:val="0"/>
        </w:rPr>
        <w:t>ч</w:t>
      </w:r>
      <w:r w:rsidRPr="003E721B">
        <w:rPr>
          <w:b w:val="0"/>
          <w:caps w:val="0"/>
          <w:color w:val="000000"/>
          <w:kern w:val="0"/>
        </w:rPr>
        <w:t>ной заявки.</w:t>
      </w:r>
      <w:bookmarkEnd w:id="329"/>
      <w:r w:rsidR="00CC629E" w:rsidRPr="003E721B">
        <w:rPr>
          <w:b w:val="0"/>
          <w:caps w:val="0"/>
          <w:color w:val="000000"/>
          <w:kern w:val="0"/>
        </w:rPr>
        <w:t xml:space="preserve"> </w:t>
      </w:r>
    </w:p>
    <w:p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330" w:name="_Toc38341912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сде</w:t>
      </w:r>
      <w:r w:rsidR="00CC629E" w:rsidRPr="003E721B">
        <w:rPr>
          <w:b w:val="0"/>
          <w:caps w:val="0"/>
          <w:color w:val="000000"/>
          <w:kern w:val="0"/>
        </w:rPr>
        <w:t>л</w:t>
      </w:r>
      <w:r w:rsidR="00CC629E" w:rsidRPr="003E721B">
        <w:rPr>
          <w:b w:val="0"/>
          <w:caps w:val="0"/>
          <w:color w:val="000000"/>
          <w:kern w:val="0"/>
        </w:rPr>
        <w:t xml:space="preserve">ки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330"/>
      <w:r w:rsidR="00CC629E"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331" w:name="_Toc38341912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331"/>
    </w:p>
    <w:p w:rsidR="001A1164"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332" w:name="_Toc143499955"/>
      <w:bookmarkStart w:id="333" w:name="_Toc143500045"/>
      <w:bookmarkStart w:id="334" w:name="_Toc143575256"/>
      <w:bookmarkStart w:id="335" w:name="_Toc143575566"/>
      <w:bookmarkStart w:id="336" w:name="_Toc148175294"/>
      <w:bookmarkStart w:id="337" w:name="_Toc150767471"/>
      <w:bookmarkStart w:id="338" w:name="_Toc157848208"/>
      <w:bookmarkStart w:id="339" w:name="_Toc179715837"/>
      <w:bookmarkStart w:id="340" w:name="_Toc181172096"/>
      <w:bookmarkStart w:id="341" w:name="_Toc240771335"/>
      <w:bookmarkStart w:id="342" w:name="_Toc275963153"/>
      <w:bookmarkStart w:id="343" w:name="_Toc285032350"/>
      <w:bookmarkStart w:id="344" w:name="_Toc333311366"/>
      <w:bookmarkStart w:id="345" w:name="_Toc333916219"/>
      <w:bookmarkStart w:id="346" w:name="_Toc334437056"/>
      <w:bookmarkStart w:id="347" w:name="_Toc336589993"/>
      <w:bookmarkStart w:id="348" w:name="_Ref382919462"/>
      <w:bookmarkStart w:id="349" w:name="_Toc383419124"/>
      <w:bookmarkStart w:id="350" w:name="_Ref420419248"/>
      <w:bookmarkStart w:id="351" w:name="_Ref420419321"/>
      <w:bookmarkStart w:id="352" w:name="_Ref420419364"/>
      <w:bookmarkStart w:id="353" w:name="_Ref420419470"/>
      <w:bookmarkStart w:id="354" w:name="_Ref420419521"/>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B41E50">
        <w:rPr>
          <w:b w:val="0"/>
          <w:caps w:val="0"/>
          <w:color w:val="000000"/>
          <w:kern w:val="0"/>
        </w:rPr>
        <w:fldChar w:fldCharType="begin"/>
      </w:r>
      <w:r w:rsidR="00D9668B">
        <w:rPr>
          <w:b w:val="0"/>
          <w:caps w:val="0"/>
          <w:color w:val="000000"/>
          <w:kern w:val="0"/>
        </w:rPr>
        <w:instrText xml:space="preserve"> REF _Ref420415691 \r \h </w:instrText>
      </w:r>
      <w:r w:rsidR="00B41E50">
        <w:rPr>
          <w:b w:val="0"/>
          <w:caps w:val="0"/>
          <w:color w:val="000000"/>
          <w:kern w:val="0"/>
        </w:rPr>
      </w:r>
      <w:r w:rsidR="00B41E50">
        <w:rPr>
          <w:b w:val="0"/>
          <w:caps w:val="0"/>
          <w:color w:val="000000"/>
          <w:kern w:val="0"/>
        </w:rPr>
        <w:fldChar w:fldCharType="separate"/>
      </w:r>
      <w:r w:rsidR="00D9668B">
        <w:rPr>
          <w:b w:val="0"/>
          <w:caps w:val="0"/>
          <w:color w:val="000000"/>
          <w:kern w:val="0"/>
        </w:rPr>
        <w:t>3.3.12</w:t>
      </w:r>
      <w:r w:rsidR="00B41E50">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и</w:t>
      </w:r>
      <w:r w:rsidRPr="003E721B">
        <w:rPr>
          <w:b w:val="0"/>
          <w:caps w:val="0"/>
          <w:color w:val="000000"/>
          <w:kern w:val="0"/>
        </w:rPr>
        <w:t>с</w:t>
      </w:r>
      <w:r w:rsidRPr="003E721B">
        <w:rPr>
          <w:b w:val="0"/>
          <w:caps w:val="0"/>
          <w:color w:val="000000"/>
          <w:kern w:val="0"/>
        </w:rPr>
        <w:t xml:space="preserve">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332"/>
      <w:bookmarkEnd w:id="333"/>
      <w:bookmarkEnd w:id="334"/>
      <w:bookmarkEnd w:id="335"/>
      <w:bookmarkEnd w:id="336"/>
      <w:bookmarkEnd w:id="337"/>
      <w:bookmarkEnd w:id="338"/>
      <w:bookmarkEnd w:id="339"/>
      <w:bookmarkEnd w:id="340"/>
      <w:bookmarkEnd w:id="341"/>
      <w:bookmarkEnd w:id="342"/>
      <w:r w:rsidR="001A1164" w:rsidRPr="003E721B">
        <w:rPr>
          <w:b w:val="0"/>
          <w:caps w:val="0"/>
          <w:color w:val="000000"/>
          <w:kern w:val="0"/>
        </w:rPr>
        <w:t xml:space="preserve"> Остаток и</w:t>
      </w:r>
      <w:r w:rsidR="001A1164" w:rsidRPr="003E721B">
        <w:rPr>
          <w:b w:val="0"/>
          <w:caps w:val="0"/>
          <w:color w:val="000000"/>
          <w:kern w:val="0"/>
        </w:rPr>
        <w:t>с</w:t>
      </w:r>
      <w:r w:rsidR="001A1164" w:rsidRPr="003E721B">
        <w:rPr>
          <w:b w:val="0"/>
          <w:caps w:val="0"/>
          <w:color w:val="000000"/>
          <w:kern w:val="0"/>
        </w:rPr>
        <w:t>полненной частично заявки удаляется из очереди заявок в следующих случа</w:t>
      </w:r>
      <w:r w:rsidR="00B72536" w:rsidRPr="003E721B">
        <w:rPr>
          <w:b w:val="0"/>
          <w:caps w:val="0"/>
          <w:color w:val="000000"/>
          <w:kern w:val="0"/>
        </w:rPr>
        <w:t>ях:</w:t>
      </w:r>
      <w:bookmarkEnd w:id="343"/>
      <w:bookmarkEnd w:id="344"/>
      <w:bookmarkEnd w:id="345"/>
      <w:bookmarkEnd w:id="346"/>
      <w:bookmarkEnd w:id="347"/>
      <w:bookmarkEnd w:id="348"/>
      <w:bookmarkEnd w:id="349"/>
      <w:bookmarkEnd w:id="350"/>
      <w:bookmarkEnd w:id="351"/>
      <w:bookmarkEnd w:id="352"/>
      <w:bookmarkEnd w:id="353"/>
      <w:bookmarkEnd w:id="354"/>
    </w:p>
    <w:p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w:t>
      </w:r>
      <w:r w:rsidR="00C45C1F" w:rsidRPr="00511065">
        <w:rPr>
          <w:color w:val="000000"/>
        </w:rPr>
        <w:t>а</w:t>
      </w:r>
      <w:r w:rsidR="00C45C1F" w:rsidRPr="00511065">
        <w:rPr>
          <w:color w:val="000000"/>
        </w:rPr>
        <w:t xml:space="preserve">явки, стоящей первой в очереди, приведет к заключению </w:t>
      </w:r>
      <w:proofErr w:type="gramStart"/>
      <w:r w:rsidR="00C45C1F" w:rsidRPr="00511065">
        <w:rPr>
          <w:color w:val="000000"/>
        </w:rPr>
        <w:t>недопустимых</w:t>
      </w:r>
      <w:proofErr w:type="gramEnd"/>
      <w:r w:rsidR="00C45C1F" w:rsidRPr="00511065">
        <w:rPr>
          <w:color w:val="000000"/>
        </w:rPr>
        <w:t xml:space="preserve"> </w:t>
      </w:r>
      <w:proofErr w:type="spellStart"/>
      <w:r w:rsidR="00C45C1F" w:rsidRPr="00511065">
        <w:rPr>
          <w:color w:val="000000"/>
        </w:rPr>
        <w:t>кросс-сделок</w:t>
      </w:r>
      <w:proofErr w:type="spellEnd"/>
      <w:r w:rsidR="00C45C1F" w:rsidRPr="00511065">
        <w:rPr>
          <w:color w:val="000000"/>
        </w:rPr>
        <w:t>.</w:t>
      </w:r>
    </w:p>
    <w:p w:rsidR="00E775DB" w:rsidRPr="00511065" w:rsidRDefault="001374BB" w:rsidP="00D944A6">
      <w:pPr>
        <w:tabs>
          <w:tab w:val="left" w:pos="720"/>
          <w:tab w:val="num" w:pos="1134"/>
        </w:tabs>
        <w:rPr>
          <w:b/>
          <w:caps/>
          <w:color w:val="000000"/>
        </w:rPr>
      </w:pPr>
      <w:bookmarkStart w:id="355" w:name="_Toc157848209"/>
      <w:bookmarkStart w:id="356" w:name="_Toc179715838"/>
      <w:bookmarkStart w:id="357" w:name="_Toc181172097"/>
      <w:bookmarkStart w:id="358" w:name="_Toc240771336"/>
      <w:bookmarkStart w:id="359" w:name="_Toc275963154"/>
      <w:bookmarkStart w:id="360" w:name="_Toc285032351"/>
      <w:bookmarkStart w:id="361" w:name="_Toc333311367"/>
      <w:bookmarkStart w:id="362" w:name="_Toc333916220"/>
      <w:bookmarkStart w:id="363" w:name="_Toc334437057"/>
      <w:bookmarkStart w:id="364" w:name="_Toc336589994"/>
      <w:bookmarkStart w:id="365"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355"/>
      <w:bookmarkEnd w:id="356"/>
      <w:bookmarkEnd w:id="357"/>
      <w:bookmarkEnd w:id="358"/>
      <w:bookmarkEnd w:id="359"/>
      <w:bookmarkEnd w:id="360"/>
      <w:bookmarkEnd w:id="361"/>
      <w:bookmarkEnd w:id="362"/>
      <w:bookmarkEnd w:id="363"/>
      <w:bookmarkEnd w:id="364"/>
      <w:bookmarkEnd w:id="365"/>
    </w:p>
    <w:p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366" w:name="_Toc143499956"/>
      <w:bookmarkStart w:id="367" w:name="_Toc143500046"/>
      <w:bookmarkStart w:id="368" w:name="_Toc143575257"/>
      <w:bookmarkStart w:id="369" w:name="_Toc143575567"/>
      <w:bookmarkStart w:id="370" w:name="_Toc148175295"/>
      <w:bookmarkStart w:id="371" w:name="_Ref149729994"/>
      <w:bookmarkStart w:id="372" w:name="_Toc150767472"/>
      <w:bookmarkStart w:id="373" w:name="_Ref152131798"/>
      <w:bookmarkStart w:id="374" w:name="_Ref152135712"/>
      <w:bookmarkStart w:id="375" w:name="_Toc157848210"/>
      <w:bookmarkStart w:id="376" w:name="_Toc179715839"/>
      <w:bookmarkStart w:id="377" w:name="_Toc181172098"/>
      <w:bookmarkStart w:id="378" w:name="_Toc240771337"/>
      <w:bookmarkStart w:id="379" w:name="_Toc275963155"/>
      <w:bookmarkStart w:id="380" w:name="_Toc285032352"/>
      <w:bookmarkStart w:id="381" w:name="_Toc333311368"/>
      <w:bookmarkStart w:id="382" w:name="_Toc333916221"/>
      <w:bookmarkStart w:id="383" w:name="_Toc334437058"/>
      <w:bookmarkStart w:id="384" w:name="_Toc336589995"/>
      <w:bookmarkStart w:id="385" w:name="_Toc383419126"/>
      <w:bookmarkStart w:id="386" w:name="_Ref420418633"/>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B41E50">
        <w:rPr>
          <w:b w:val="0"/>
          <w:caps w:val="0"/>
          <w:color w:val="000000"/>
          <w:kern w:val="0"/>
        </w:rPr>
        <w:fldChar w:fldCharType="begin"/>
      </w:r>
      <w:r w:rsidR="005A5454">
        <w:rPr>
          <w:b w:val="0"/>
          <w:caps w:val="0"/>
          <w:color w:val="000000"/>
          <w:kern w:val="0"/>
        </w:rPr>
        <w:instrText xml:space="preserve"> REF _Ref420415691 \r \h </w:instrText>
      </w:r>
      <w:r w:rsidR="00B41E50">
        <w:rPr>
          <w:b w:val="0"/>
          <w:caps w:val="0"/>
          <w:color w:val="000000"/>
          <w:kern w:val="0"/>
        </w:rPr>
      </w:r>
      <w:r w:rsidR="00B41E50">
        <w:rPr>
          <w:b w:val="0"/>
          <w:caps w:val="0"/>
          <w:color w:val="000000"/>
          <w:kern w:val="0"/>
        </w:rPr>
        <w:fldChar w:fldCharType="separate"/>
      </w:r>
      <w:r w:rsidR="005A5454">
        <w:rPr>
          <w:b w:val="0"/>
          <w:caps w:val="0"/>
          <w:color w:val="000000"/>
          <w:kern w:val="0"/>
        </w:rPr>
        <w:t>3.3.12</w:t>
      </w:r>
      <w:r w:rsidR="00B41E50">
        <w:rPr>
          <w:b w:val="0"/>
          <w:caps w:val="0"/>
          <w:color w:val="000000"/>
          <w:kern w:val="0"/>
        </w:rPr>
        <w:fldChar w:fldCharType="end"/>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w:t>
      </w:r>
      <w:r w:rsidR="00AC3653" w:rsidRPr="00511065">
        <w:rPr>
          <w:b w:val="0"/>
          <w:caps w:val="0"/>
          <w:color w:val="000000"/>
          <w:kern w:val="0"/>
        </w:rPr>
        <w:t>о</w:t>
      </w:r>
      <w:r w:rsidR="00AC3653" w:rsidRPr="00511065">
        <w:rPr>
          <w:b w:val="0"/>
          <w:caps w:val="0"/>
          <w:color w:val="000000"/>
          <w:kern w:val="0"/>
        </w:rPr>
        <w:t>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AC3653" w:rsidRPr="003E721B" w:rsidRDefault="002E50D0" w:rsidP="00D944A6">
      <w:pPr>
        <w:pStyle w:val="10"/>
        <w:keepNext w:val="0"/>
        <w:numPr>
          <w:ilvl w:val="2"/>
          <w:numId w:val="1"/>
        </w:numPr>
        <w:spacing w:before="120" w:after="120"/>
        <w:ind w:left="0"/>
        <w:rPr>
          <w:b w:val="0"/>
          <w:caps w:val="0"/>
          <w:color w:val="000000"/>
          <w:kern w:val="0"/>
        </w:rPr>
      </w:pPr>
      <w:bookmarkStart w:id="387" w:name="_Если_в_ТС"/>
      <w:bookmarkStart w:id="388" w:name="_Ref280004393"/>
      <w:bookmarkStart w:id="389" w:name="_Toc285032353"/>
      <w:bookmarkStart w:id="390" w:name="_Toc333311369"/>
      <w:bookmarkStart w:id="391" w:name="_Toc333916222"/>
      <w:bookmarkStart w:id="392" w:name="_Toc334437059"/>
      <w:bookmarkStart w:id="393" w:name="_Toc336589996"/>
      <w:bookmarkStart w:id="394" w:name="_Toc383419127"/>
      <w:bookmarkEnd w:id="387"/>
      <w:proofErr w:type="gramStart"/>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w:t>
      </w:r>
      <w:r w:rsidRPr="00597B4E">
        <w:rPr>
          <w:rFonts w:cs="Times New Roman"/>
          <w:b w:val="0"/>
          <w:caps w:val="0"/>
          <w:color w:val="000000"/>
          <w:kern w:val="0"/>
        </w:rPr>
        <w:t>е</w:t>
      </w:r>
      <w:r w:rsidRPr="00597B4E">
        <w:rPr>
          <w:rFonts w:cs="Times New Roman"/>
          <w:b w:val="0"/>
          <w:caps w:val="0"/>
          <w:color w:val="000000"/>
          <w:kern w:val="0"/>
        </w:rPr>
        <w:t>жащего исполнения обязательств по сделкам с иностранной валютой</w:t>
      </w:r>
      <w:r w:rsidRPr="00597B4E">
        <w:rPr>
          <w:b w:val="0"/>
          <w:caps w:val="0"/>
          <w:color w:val="000000"/>
          <w:kern w:val="0"/>
        </w:rPr>
        <w:t>/драгоценными мета</w:t>
      </w:r>
      <w:r w:rsidRPr="00597B4E">
        <w:rPr>
          <w:b w:val="0"/>
          <w:caps w:val="0"/>
          <w:color w:val="000000"/>
          <w:kern w:val="0"/>
        </w:rPr>
        <w:t>л</w:t>
      </w:r>
      <w:r w:rsidRPr="00597B4E">
        <w:rPr>
          <w:b w:val="0"/>
          <w:caps w:val="0"/>
          <w:color w:val="000000"/>
          <w:kern w:val="0"/>
        </w:rPr>
        <w:t>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w:t>
      </w:r>
      <w:r>
        <w:rPr>
          <w:b w:val="0"/>
          <w:caps w:val="0"/>
          <w:color w:val="000000"/>
          <w:kern w:val="0"/>
        </w:rPr>
        <w:t>к</w:t>
      </w:r>
      <w:r>
        <w:rPr>
          <w:b w:val="0"/>
          <w:caps w:val="0"/>
          <w:color w:val="000000"/>
          <w:kern w:val="0"/>
        </w:rPr>
        <w:t>ции клиринговой организации и/или центрального контрагента, либо в иных случаях, уст</w:t>
      </w:r>
      <w:r>
        <w:rPr>
          <w:b w:val="0"/>
          <w:caps w:val="0"/>
          <w:color w:val="000000"/>
          <w:kern w:val="0"/>
        </w:rPr>
        <w:t>а</w:t>
      </w:r>
      <w:r>
        <w:rPr>
          <w:b w:val="0"/>
          <w:caps w:val="0"/>
          <w:color w:val="000000"/>
          <w:kern w:val="0"/>
        </w:rPr>
        <w:t xml:space="preserve">новленных Правилами клиринга, </w:t>
      </w:r>
      <w:r w:rsidRPr="00597B4E">
        <w:rPr>
          <w:rFonts w:cs="Times New Roman"/>
          <w:b w:val="0"/>
          <w:caps w:val="0"/>
          <w:color w:val="000000"/>
          <w:kern w:val="0"/>
        </w:rPr>
        <w:t>вправе подавать в ТС заявки и</w:t>
      </w:r>
      <w:proofErr w:type="gramEnd"/>
      <w:r w:rsidRPr="00597B4E">
        <w:rPr>
          <w:rFonts w:cs="Times New Roman"/>
          <w:b w:val="0"/>
          <w:caps w:val="0"/>
          <w:color w:val="000000"/>
          <w:kern w:val="0"/>
        </w:rPr>
        <w:t xml:space="preserve"> заключать сделки на осн</w:t>
      </w:r>
      <w:r w:rsidRPr="00597B4E">
        <w:rPr>
          <w:rFonts w:cs="Times New Roman"/>
          <w:b w:val="0"/>
          <w:caps w:val="0"/>
          <w:color w:val="000000"/>
          <w:kern w:val="0"/>
        </w:rPr>
        <w:t>о</w:t>
      </w:r>
      <w:r w:rsidRPr="00597B4E">
        <w:rPr>
          <w:rFonts w:cs="Times New Roman"/>
          <w:b w:val="0"/>
          <w:caps w:val="0"/>
          <w:color w:val="000000"/>
          <w:kern w:val="0"/>
        </w:rPr>
        <w:t>вании заявок, поданных Клиринговым центром или Участником торгов.</w:t>
      </w:r>
      <w:bookmarkEnd w:id="388"/>
      <w:bookmarkEnd w:id="389"/>
      <w:bookmarkEnd w:id="390"/>
      <w:bookmarkEnd w:id="391"/>
      <w:bookmarkEnd w:id="392"/>
      <w:bookmarkEnd w:id="393"/>
      <w:bookmarkEnd w:id="394"/>
    </w:p>
    <w:p w:rsidR="002F38BD" w:rsidRPr="003E721B" w:rsidRDefault="002F38BD" w:rsidP="002F38BD">
      <w:pPr>
        <w:pStyle w:val="10"/>
        <w:keepNext w:val="0"/>
        <w:numPr>
          <w:ilvl w:val="0"/>
          <w:numId w:val="0"/>
        </w:numPr>
        <w:tabs>
          <w:tab w:val="left" w:pos="720"/>
        </w:tabs>
        <w:spacing w:before="120" w:after="120"/>
        <w:rPr>
          <w:b w:val="0"/>
          <w:caps w:val="0"/>
          <w:color w:val="000000"/>
          <w:kern w:val="0"/>
        </w:rPr>
      </w:pPr>
      <w:bookmarkStart w:id="395" w:name="_Ref104718644"/>
      <w:bookmarkStart w:id="396" w:name="_Toc143499958"/>
      <w:bookmarkStart w:id="397" w:name="_Toc143500048"/>
      <w:bookmarkStart w:id="398" w:name="_Toc143575259"/>
      <w:bookmarkStart w:id="399" w:name="_Toc143575569"/>
      <w:bookmarkStart w:id="400" w:name="_Toc148175297"/>
      <w:bookmarkStart w:id="401" w:name="_Toc150767474"/>
      <w:bookmarkStart w:id="402" w:name="_Toc157848211"/>
      <w:bookmarkStart w:id="403" w:name="_Toc179715840"/>
      <w:bookmarkStart w:id="404" w:name="_Toc181172099"/>
      <w:bookmarkStart w:id="405" w:name="_Toc240771338"/>
      <w:bookmarkStart w:id="406" w:name="_Toc275963156"/>
      <w:bookmarkStart w:id="407" w:name="_Toc285032356"/>
      <w:bookmarkStart w:id="408" w:name="_Toc333311372"/>
      <w:bookmarkStart w:id="409" w:name="_Toc333916225"/>
      <w:bookmarkStart w:id="410" w:name="_Toc334437062"/>
      <w:bookmarkStart w:id="411" w:name="_Toc336589999"/>
      <w:bookmarkStart w:id="412" w:name="_Toc383419131"/>
      <w:bookmarkStart w:id="413" w:name="_Toc143499957"/>
      <w:bookmarkStart w:id="414" w:name="_Toc143500047"/>
      <w:bookmarkStart w:id="415" w:name="_Toc143575258"/>
      <w:bookmarkStart w:id="416" w:name="_Toc143575568"/>
      <w:bookmarkStart w:id="417" w:name="_Toc148175296"/>
      <w:bookmarkStart w:id="418" w:name="_Toc150767473"/>
      <w:r w:rsidRPr="003E721B">
        <w:rPr>
          <w:b w:val="0"/>
          <w:caps w:val="0"/>
          <w:color w:val="000000"/>
          <w:kern w:val="0"/>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p>
    <w:p w:rsidR="00FA3332" w:rsidRPr="003E721B" w:rsidRDefault="00437E6B" w:rsidP="00D944A6">
      <w:pPr>
        <w:pStyle w:val="10"/>
        <w:keepNext w:val="0"/>
        <w:numPr>
          <w:ilvl w:val="2"/>
          <w:numId w:val="1"/>
        </w:numPr>
        <w:tabs>
          <w:tab w:val="left" w:pos="720"/>
        </w:tabs>
        <w:spacing w:before="120" w:after="120"/>
        <w:ind w:left="0"/>
        <w:rPr>
          <w:b w:val="0"/>
          <w:caps w:val="0"/>
          <w:color w:val="000000"/>
          <w:kern w:val="0"/>
        </w:rPr>
      </w:pPr>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ри полностью испо</w:t>
      </w:r>
      <w:r w:rsidRPr="003E721B">
        <w:rPr>
          <w:b w:val="0"/>
          <w:caps w:val="0"/>
          <w:color w:val="000000"/>
          <w:kern w:val="0"/>
        </w:rPr>
        <w:t>л</w:t>
      </w:r>
      <w:r w:rsidRPr="003E721B">
        <w:rPr>
          <w:b w:val="0"/>
          <w:caps w:val="0"/>
          <w:color w:val="000000"/>
          <w:kern w:val="0"/>
        </w:rPr>
        <w:t xml:space="preserve">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сли же неи</w:t>
      </w:r>
      <w:r w:rsidRPr="003E721B">
        <w:rPr>
          <w:b w:val="0"/>
          <w:caps w:val="0"/>
          <w:color w:val="000000"/>
          <w:kern w:val="0"/>
        </w:rPr>
        <w:t>с</w:t>
      </w:r>
      <w:r w:rsidRPr="003E721B">
        <w:rPr>
          <w:b w:val="0"/>
          <w:caps w:val="0"/>
          <w:color w:val="000000"/>
          <w:kern w:val="0"/>
        </w:rPr>
        <w:t xml:space="preserve">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419" w:name="_Toc157848212"/>
      <w:bookmarkStart w:id="420" w:name="_Toc179715841"/>
      <w:bookmarkStart w:id="421" w:name="_Toc181172100"/>
      <w:bookmarkStart w:id="422" w:name="_Toc240771339"/>
      <w:bookmarkStart w:id="423" w:name="_Toc275963157"/>
      <w:bookmarkStart w:id="424" w:name="_Toc285032357"/>
      <w:bookmarkStart w:id="425" w:name="_Toc333311373"/>
      <w:bookmarkStart w:id="426" w:name="_Toc333916226"/>
      <w:bookmarkStart w:id="427" w:name="_Toc334437063"/>
      <w:bookmarkStart w:id="428" w:name="_Toc336590000"/>
      <w:bookmarkStart w:id="429" w:name="_Toc383419132"/>
      <w:r w:rsidRPr="003E721B">
        <w:rPr>
          <w:b w:val="0"/>
          <w:caps w:val="0"/>
          <w:color w:val="000000"/>
          <w:kern w:val="0"/>
        </w:rPr>
        <w:lastRenderedPageBreak/>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419"/>
      <w:bookmarkEnd w:id="420"/>
      <w:bookmarkEnd w:id="421"/>
      <w:bookmarkEnd w:id="422"/>
      <w:bookmarkEnd w:id="423"/>
      <w:bookmarkEnd w:id="424"/>
      <w:bookmarkEnd w:id="425"/>
      <w:bookmarkEnd w:id="426"/>
      <w:bookmarkEnd w:id="427"/>
      <w:bookmarkEnd w:id="428"/>
      <w:bookmarkEnd w:id="429"/>
    </w:p>
    <w:p w:rsidR="00E775DB" w:rsidRPr="003E721B" w:rsidRDefault="00E775DB" w:rsidP="00D944A6">
      <w:pPr>
        <w:pStyle w:val="10"/>
        <w:keepNext w:val="0"/>
        <w:numPr>
          <w:ilvl w:val="2"/>
          <w:numId w:val="1"/>
        </w:numPr>
        <w:tabs>
          <w:tab w:val="left" w:pos="720"/>
        </w:tabs>
        <w:spacing w:before="120" w:after="120"/>
        <w:ind w:left="0"/>
        <w:rPr>
          <w:b w:val="0"/>
          <w:caps w:val="0"/>
          <w:color w:val="000000"/>
          <w:kern w:val="0"/>
        </w:rPr>
      </w:pPr>
      <w:bookmarkStart w:id="430" w:name="_Toc157848213"/>
      <w:bookmarkStart w:id="431" w:name="_Toc179715842"/>
      <w:bookmarkStart w:id="432" w:name="_Toc181172101"/>
      <w:bookmarkStart w:id="433" w:name="_Toc240771340"/>
      <w:bookmarkStart w:id="434" w:name="_Toc275963158"/>
      <w:bookmarkStart w:id="435" w:name="_Toc285032358"/>
      <w:bookmarkStart w:id="436" w:name="_Toc333311374"/>
      <w:bookmarkStart w:id="437" w:name="_Toc333916227"/>
      <w:bookmarkStart w:id="438" w:name="_Toc334437064"/>
      <w:bookmarkStart w:id="439" w:name="_Toc336590001"/>
      <w:bookmarkStart w:id="440" w:name="_Toc383419133"/>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ри полностью и</w:t>
      </w:r>
      <w:r w:rsidRPr="003E721B">
        <w:rPr>
          <w:b w:val="0"/>
          <w:caps w:val="0"/>
          <w:color w:val="000000"/>
          <w:kern w:val="0"/>
        </w:rPr>
        <w:t>с</w:t>
      </w:r>
      <w:r w:rsidRPr="003E721B">
        <w:rPr>
          <w:b w:val="0"/>
          <w:caps w:val="0"/>
          <w:color w:val="000000"/>
          <w:kern w:val="0"/>
        </w:rPr>
        <w:t xml:space="preserve">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proofErr w:type="gramStart"/>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в соответствии с порядком, предусмотренном п</w:t>
      </w:r>
      <w:r w:rsidR="001F3CC4" w:rsidRPr="003E721B">
        <w:rPr>
          <w:b w:val="0"/>
          <w:caps w:val="0"/>
          <w:color w:val="000000"/>
          <w:kern w:val="0"/>
        </w:rPr>
        <w:t>.</w:t>
      </w:r>
      <w:r w:rsidRPr="003E721B">
        <w:rPr>
          <w:b w:val="0"/>
          <w:caps w:val="0"/>
          <w:color w:val="000000"/>
          <w:kern w:val="0"/>
        </w:rPr>
        <w:t>п.</w:t>
      </w:r>
      <w:r w:rsidR="00E85228" w:rsidRPr="003E721B">
        <w:rPr>
          <w:b w:val="0"/>
          <w:caps w:val="0"/>
          <w:color w:val="000000"/>
          <w:kern w:val="0"/>
        </w:rPr>
        <w:t xml:space="preserve"> </w:t>
      </w:r>
      <w:r w:rsidR="00B41E50">
        <w:rPr>
          <w:b w:val="0"/>
          <w:caps w:val="0"/>
          <w:color w:val="000000"/>
          <w:kern w:val="0"/>
        </w:rPr>
        <w:fldChar w:fldCharType="begin"/>
      </w:r>
      <w:r w:rsidR="00257567">
        <w:rPr>
          <w:b w:val="0"/>
          <w:caps w:val="0"/>
          <w:color w:val="000000"/>
          <w:kern w:val="0"/>
        </w:rPr>
        <w:instrText xml:space="preserve"> REF _Ref420415871 \r \h </w:instrText>
      </w:r>
      <w:r w:rsidR="00B41E50">
        <w:rPr>
          <w:b w:val="0"/>
          <w:caps w:val="0"/>
          <w:color w:val="000000"/>
          <w:kern w:val="0"/>
        </w:rPr>
      </w:r>
      <w:r w:rsidR="00B41E50">
        <w:rPr>
          <w:b w:val="0"/>
          <w:caps w:val="0"/>
          <w:color w:val="000000"/>
          <w:kern w:val="0"/>
        </w:rPr>
        <w:fldChar w:fldCharType="separate"/>
      </w:r>
      <w:r w:rsidR="00257567">
        <w:rPr>
          <w:b w:val="0"/>
          <w:caps w:val="0"/>
          <w:color w:val="000000"/>
          <w:kern w:val="0"/>
        </w:rPr>
        <w:t>3.3.19</w:t>
      </w:r>
      <w:r w:rsidR="00B41E50">
        <w:rPr>
          <w:b w:val="0"/>
          <w:caps w:val="0"/>
          <w:color w:val="000000"/>
          <w:kern w:val="0"/>
        </w:rPr>
        <w:fldChar w:fldCharType="end"/>
      </w:r>
      <w:r w:rsidR="008715F4" w:rsidRPr="003E721B">
        <w:rPr>
          <w:b w:val="0"/>
          <w:caps w:val="0"/>
          <w:color w:val="000000"/>
          <w:kern w:val="0"/>
        </w:rPr>
        <w:t xml:space="preserve">и </w:t>
      </w:r>
      <w:r w:rsidR="00B41E50">
        <w:rPr>
          <w:b w:val="0"/>
          <w:caps w:val="0"/>
          <w:color w:val="000000"/>
          <w:kern w:val="0"/>
        </w:rPr>
        <w:fldChar w:fldCharType="begin"/>
      </w:r>
      <w:r w:rsidR="00257567">
        <w:rPr>
          <w:b w:val="0"/>
          <w:caps w:val="0"/>
          <w:color w:val="000000"/>
          <w:kern w:val="0"/>
        </w:rPr>
        <w:instrText xml:space="preserve"> REF _Ref381622031 \r \h </w:instrText>
      </w:r>
      <w:r w:rsidR="00B41E50">
        <w:rPr>
          <w:b w:val="0"/>
          <w:caps w:val="0"/>
          <w:color w:val="000000"/>
          <w:kern w:val="0"/>
        </w:rPr>
      </w:r>
      <w:r w:rsidR="00B41E50">
        <w:rPr>
          <w:b w:val="0"/>
          <w:caps w:val="0"/>
          <w:color w:val="000000"/>
          <w:kern w:val="0"/>
        </w:rPr>
        <w:fldChar w:fldCharType="separate"/>
      </w:r>
      <w:r w:rsidR="00257567">
        <w:rPr>
          <w:b w:val="0"/>
          <w:caps w:val="0"/>
          <w:color w:val="000000"/>
          <w:kern w:val="0"/>
        </w:rPr>
        <w:t>3.3.20</w:t>
      </w:r>
      <w:r w:rsidR="00B41E50">
        <w:rPr>
          <w:b w:val="0"/>
          <w:caps w:val="0"/>
          <w:color w:val="000000"/>
          <w:kern w:val="0"/>
        </w:rPr>
        <w:fldChar w:fldCharType="end"/>
      </w:r>
      <w:r w:rsidRPr="003E721B">
        <w:rPr>
          <w:b w:val="0"/>
          <w:caps w:val="0"/>
          <w:color w:val="000000"/>
          <w:kern w:val="0"/>
        </w:rPr>
        <w:t xml:space="preserve"> настоящих Правил</w:t>
      </w:r>
      <w:r w:rsidR="00376376" w:rsidRPr="003E721B">
        <w:rPr>
          <w:b w:val="0"/>
          <w:caps w:val="0"/>
          <w:color w:val="000000"/>
          <w:kern w:val="0"/>
        </w:rPr>
        <w:t xml:space="preserve"> </w:t>
      </w:r>
      <w:r w:rsidR="003A06BB" w:rsidRPr="003E721B">
        <w:rPr>
          <w:rFonts w:cs="Times New Roman"/>
          <w:b w:val="0"/>
          <w:caps w:val="0"/>
          <w:color w:val="000000"/>
          <w:kern w:val="0"/>
        </w:rPr>
        <w:t>торгов</w:t>
      </w:r>
      <w:r w:rsidR="00E544D2" w:rsidRPr="003E721B">
        <w:rPr>
          <w:rFonts w:cs="Times New Roman"/>
          <w:b w:val="0"/>
          <w:caps w:val="0"/>
          <w:color w:val="000000"/>
          <w:kern w:val="0"/>
        </w:rPr>
        <w:t>,</w:t>
      </w:r>
      <w:r w:rsidR="00E544D2" w:rsidRPr="003E721B">
        <w:rPr>
          <w:b w:val="0"/>
          <w:caps w:val="0"/>
          <w:color w:val="000000"/>
          <w:kern w:val="0"/>
        </w:rPr>
        <w:t xml:space="preserve"> обработка за</w:t>
      </w:r>
      <w:r w:rsidR="00E544D2" w:rsidRPr="003E721B">
        <w:rPr>
          <w:b w:val="0"/>
          <w:caps w:val="0"/>
          <w:color w:val="000000"/>
          <w:kern w:val="0"/>
        </w:rPr>
        <w:t>я</w:t>
      </w:r>
      <w:r w:rsidR="00E544D2" w:rsidRPr="003E721B">
        <w:rPr>
          <w:b w:val="0"/>
          <w:caps w:val="0"/>
          <w:color w:val="000000"/>
          <w:kern w:val="0"/>
        </w:rPr>
        <w:t xml:space="preserve">вок осуществляется в соответствии с п.п. </w:t>
      </w:r>
      <w:r w:rsidR="00B41E50">
        <w:rPr>
          <w:b w:val="0"/>
          <w:caps w:val="0"/>
          <w:color w:val="000000"/>
          <w:kern w:val="0"/>
        </w:rPr>
        <w:fldChar w:fldCharType="begin"/>
      </w:r>
      <w:r w:rsidR="00257567">
        <w:rPr>
          <w:b w:val="0"/>
          <w:caps w:val="0"/>
          <w:color w:val="000000"/>
          <w:kern w:val="0"/>
        </w:rPr>
        <w:instrText xml:space="preserve"> REF _Ref420416010 \r \h </w:instrText>
      </w:r>
      <w:r w:rsidR="00B41E50">
        <w:rPr>
          <w:b w:val="0"/>
          <w:caps w:val="0"/>
          <w:color w:val="000000"/>
          <w:kern w:val="0"/>
        </w:rPr>
      </w:r>
      <w:r w:rsidR="00B41E50">
        <w:rPr>
          <w:b w:val="0"/>
          <w:caps w:val="0"/>
          <w:color w:val="000000"/>
          <w:kern w:val="0"/>
        </w:rPr>
        <w:fldChar w:fldCharType="separate"/>
      </w:r>
      <w:r w:rsidR="00257567">
        <w:rPr>
          <w:b w:val="0"/>
          <w:caps w:val="0"/>
          <w:color w:val="000000"/>
          <w:kern w:val="0"/>
        </w:rPr>
        <w:t>3.3.7</w:t>
      </w:r>
      <w:proofErr w:type="gramEnd"/>
      <w:r w:rsidR="00B41E50">
        <w:rPr>
          <w:b w:val="0"/>
          <w:caps w:val="0"/>
          <w:color w:val="000000"/>
          <w:kern w:val="0"/>
        </w:rPr>
        <w:fldChar w:fldCharType="end"/>
      </w:r>
      <w:r w:rsidR="00257567">
        <w:rPr>
          <w:b w:val="0"/>
          <w:caps w:val="0"/>
          <w:color w:val="000000"/>
          <w:kern w:val="0"/>
        </w:rPr>
        <w:t xml:space="preserve"> </w:t>
      </w:r>
      <w:r w:rsidR="00E544D2" w:rsidRPr="003E721B">
        <w:rPr>
          <w:b w:val="0"/>
          <w:caps w:val="0"/>
          <w:color w:val="000000"/>
          <w:kern w:val="0"/>
        </w:rPr>
        <w:t>–</w:t>
      </w:r>
      <w:r w:rsidR="00257567">
        <w:rPr>
          <w:b w:val="0"/>
          <w:caps w:val="0"/>
          <w:color w:val="000000"/>
          <w:kern w:val="0"/>
        </w:rPr>
        <w:t xml:space="preserve"> </w:t>
      </w:r>
      <w:r w:rsidR="00B41E50">
        <w:rPr>
          <w:b w:val="0"/>
          <w:caps w:val="0"/>
          <w:color w:val="000000"/>
          <w:kern w:val="0"/>
        </w:rPr>
        <w:fldChar w:fldCharType="begin"/>
      </w:r>
      <w:r w:rsidR="00257567">
        <w:rPr>
          <w:b w:val="0"/>
          <w:caps w:val="0"/>
          <w:color w:val="000000"/>
          <w:kern w:val="0"/>
        </w:rPr>
        <w:instrText xml:space="preserve"> REF _Ref420416023 \r \h </w:instrText>
      </w:r>
      <w:r w:rsidR="00B41E50">
        <w:rPr>
          <w:b w:val="0"/>
          <w:caps w:val="0"/>
          <w:color w:val="000000"/>
          <w:kern w:val="0"/>
        </w:rPr>
      </w:r>
      <w:r w:rsidR="00B41E50">
        <w:rPr>
          <w:b w:val="0"/>
          <w:caps w:val="0"/>
          <w:color w:val="000000"/>
          <w:kern w:val="0"/>
        </w:rPr>
        <w:fldChar w:fldCharType="separate"/>
      </w:r>
      <w:r w:rsidR="00257567">
        <w:rPr>
          <w:b w:val="0"/>
          <w:caps w:val="0"/>
          <w:color w:val="000000"/>
          <w:kern w:val="0"/>
        </w:rPr>
        <w:t>3.3.10</w:t>
      </w:r>
      <w:r w:rsidR="00B41E50">
        <w:rPr>
          <w:b w:val="0"/>
          <w:caps w:val="0"/>
          <w:color w:val="000000"/>
          <w:kern w:val="0"/>
        </w:rPr>
        <w:fldChar w:fldCharType="end"/>
      </w:r>
      <w:r w:rsidR="00257567">
        <w:rPr>
          <w:b w:val="0"/>
          <w:caps w:val="0"/>
          <w:color w:val="000000"/>
          <w:kern w:val="0"/>
        </w:rPr>
        <w:t xml:space="preserve"> </w:t>
      </w:r>
      <w:r w:rsidR="00E544D2" w:rsidRPr="003E721B">
        <w:rPr>
          <w:b w:val="0"/>
          <w:caps w:val="0"/>
          <w:color w:val="000000"/>
          <w:kern w:val="0"/>
        </w:rPr>
        <w:t>настоящих Правил торгов</w:t>
      </w:r>
      <w:r w:rsidRPr="003E721B">
        <w:rPr>
          <w:b w:val="0"/>
          <w:caps w:val="0"/>
          <w:color w:val="000000"/>
          <w:kern w:val="0"/>
        </w:rPr>
        <w:t>.</w:t>
      </w:r>
      <w:bookmarkEnd w:id="413"/>
      <w:bookmarkEnd w:id="414"/>
      <w:bookmarkEnd w:id="415"/>
      <w:bookmarkEnd w:id="416"/>
      <w:bookmarkEnd w:id="417"/>
      <w:bookmarkEnd w:id="418"/>
      <w:bookmarkEnd w:id="430"/>
      <w:bookmarkEnd w:id="431"/>
      <w:bookmarkEnd w:id="432"/>
      <w:bookmarkEnd w:id="433"/>
      <w:bookmarkEnd w:id="434"/>
      <w:bookmarkEnd w:id="435"/>
      <w:bookmarkEnd w:id="436"/>
      <w:bookmarkEnd w:id="437"/>
      <w:bookmarkEnd w:id="438"/>
      <w:bookmarkEnd w:id="439"/>
      <w:bookmarkEnd w:id="440"/>
    </w:p>
    <w:p w:rsidR="003A79D8" w:rsidRPr="00D7024F" w:rsidRDefault="003A79D8" w:rsidP="003B1508">
      <w:pPr>
        <w:pStyle w:val="10"/>
        <w:keepNext w:val="0"/>
        <w:numPr>
          <w:ilvl w:val="2"/>
          <w:numId w:val="1"/>
        </w:numPr>
        <w:tabs>
          <w:tab w:val="left" w:pos="720"/>
        </w:tabs>
        <w:spacing w:before="120" w:after="120"/>
        <w:ind w:left="0"/>
        <w:rPr>
          <w:b w:val="0"/>
          <w:caps w:val="0"/>
          <w:color w:val="000000"/>
          <w:kern w:val="0"/>
        </w:rPr>
      </w:pPr>
      <w:bookmarkStart w:id="441" w:name="_Процедура_снятия_заявки_происходит_"/>
      <w:bookmarkStart w:id="442" w:name="_Toc383419134"/>
      <w:bookmarkStart w:id="443" w:name="_Ref383512877"/>
      <w:bookmarkStart w:id="444" w:name="_Ref420418013"/>
      <w:bookmarkStart w:id="445" w:name="_Toc143499959"/>
      <w:bookmarkStart w:id="446" w:name="_Toc143500049"/>
      <w:bookmarkStart w:id="447" w:name="_Toc143575260"/>
      <w:bookmarkStart w:id="448" w:name="_Toc143575570"/>
      <w:bookmarkStart w:id="449" w:name="_Toc148175298"/>
      <w:bookmarkStart w:id="450" w:name="_Toc150767475"/>
      <w:bookmarkEnd w:id="441"/>
      <w:r w:rsidRPr="003E721B">
        <w:rPr>
          <w:b w:val="0"/>
          <w:caps w:val="0"/>
          <w:color w:val="000000"/>
          <w:kern w:val="0"/>
        </w:rPr>
        <w:t xml:space="preserve">В ходе торгов </w:t>
      </w:r>
      <w:r w:rsidR="003D0514" w:rsidRPr="003E721B">
        <w:rPr>
          <w:b w:val="0"/>
          <w:caps w:val="0"/>
          <w:color w:val="000000"/>
          <w:kern w:val="0"/>
        </w:rPr>
        <w:t xml:space="preserve">Бирже </w:t>
      </w:r>
      <w:r w:rsidRPr="00D7024F">
        <w:rPr>
          <w:b w:val="0"/>
          <w:caps w:val="0"/>
          <w:color w:val="000000"/>
          <w:kern w:val="0"/>
        </w:rPr>
        <w:t xml:space="preserve">посредством ПТК ТЦ доступна следующая сформированная </w:t>
      </w:r>
      <w:r w:rsidR="00632E6D" w:rsidRPr="00D7024F">
        <w:rPr>
          <w:b w:val="0"/>
          <w:caps w:val="0"/>
          <w:color w:val="000000"/>
          <w:kern w:val="0"/>
        </w:rPr>
        <w:t>Клиринговым центром</w:t>
      </w:r>
      <w:bookmarkStart w:id="451" w:name="_Toc157848214"/>
      <w:bookmarkStart w:id="452" w:name="_Toc179715843"/>
      <w:bookmarkStart w:id="453" w:name="_Toc181172102"/>
      <w:bookmarkStart w:id="454" w:name="_Toc240771341"/>
      <w:bookmarkStart w:id="455" w:name="_Toc275963159"/>
      <w:bookmarkStart w:id="456" w:name="_Toc285032359"/>
      <w:bookmarkStart w:id="457" w:name="_Toc333311375"/>
      <w:bookmarkStart w:id="458" w:name="_Toc333916228"/>
      <w:bookmarkStart w:id="459" w:name="_Toc334437065"/>
      <w:bookmarkStart w:id="460" w:name="_Ref336439312"/>
      <w:bookmarkStart w:id="461" w:name="_Toc336590002"/>
      <w:r w:rsidRPr="00D7024F">
        <w:rPr>
          <w:b w:val="0"/>
          <w:caps w:val="0"/>
          <w:color w:val="000000"/>
          <w:kern w:val="0"/>
        </w:rPr>
        <w:t xml:space="preserve"> информация</w:t>
      </w:r>
      <w:r w:rsidR="00232ACF" w:rsidRPr="00D7024F">
        <w:rPr>
          <w:b w:val="0"/>
          <w:caps w:val="0"/>
          <w:color w:val="000000"/>
          <w:kern w:val="0"/>
        </w:rPr>
        <w:t xml:space="preserve"> об </w:t>
      </w:r>
      <w:r w:rsidR="00257B32" w:rsidRPr="00257B32">
        <w:rPr>
          <w:b w:val="0"/>
          <w:caps w:val="0"/>
          <w:color w:val="000000"/>
          <w:kern w:val="0"/>
        </w:rPr>
        <w:t xml:space="preserve">Участнике торгов, являющемся </w:t>
      </w:r>
      <w:r w:rsidR="00232ACF" w:rsidRPr="00D7024F">
        <w:rPr>
          <w:b w:val="0"/>
          <w:caps w:val="0"/>
          <w:color w:val="000000"/>
          <w:kern w:val="0"/>
        </w:rPr>
        <w:t>Участник</w:t>
      </w:r>
      <w:r w:rsidR="00257B32">
        <w:rPr>
          <w:b w:val="0"/>
          <w:caps w:val="0"/>
          <w:color w:val="000000"/>
          <w:kern w:val="0"/>
        </w:rPr>
        <w:t>ом</w:t>
      </w:r>
      <w:r w:rsidR="00232ACF" w:rsidRPr="00D7024F">
        <w:rPr>
          <w:b w:val="0"/>
          <w:caps w:val="0"/>
          <w:color w:val="000000"/>
          <w:kern w:val="0"/>
        </w:rPr>
        <w:t xml:space="preserve"> клири</w:t>
      </w:r>
      <w:r w:rsidR="00232ACF" w:rsidRPr="00D7024F">
        <w:rPr>
          <w:b w:val="0"/>
          <w:caps w:val="0"/>
          <w:color w:val="000000"/>
          <w:kern w:val="0"/>
        </w:rPr>
        <w:t>н</w:t>
      </w:r>
      <w:r w:rsidR="00232ACF" w:rsidRPr="00D7024F">
        <w:rPr>
          <w:b w:val="0"/>
          <w:caps w:val="0"/>
          <w:color w:val="000000"/>
          <w:kern w:val="0"/>
        </w:rPr>
        <w:t>га</w:t>
      </w:r>
      <w:r w:rsidRPr="00D7024F">
        <w:rPr>
          <w:b w:val="0"/>
          <w:caps w:val="0"/>
          <w:color w:val="000000"/>
          <w:kern w:val="0"/>
        </w:rPr>
        <w:t>:</w:t>
      </w:r>
      <w:bookmarkEnd w:id="442"/>
      <w:bookmarkEnd w:id="443"/>
      <w:bookmarkEnd w:id="444"/>
      <w:bookmarkEnd w:id="451"/>
      <w:bookmarkEnd w:id="452"/>
      <w:bookmarkEnd w:id="453"/>
      <w:bookmarkEnd w:id="454"/>
      <w:bookmarkEnd w:id="455"/>
      <w:bookmarkEnd w:id="456"/>
      <w:bookmarkEnd w:id="457"/>
      <w:bookmarkEnd w:id="458"/>
      <w:bookmarkEnd w:id="459"/>
      <w:bookmarkEnd w:id="460"/>
      <w:bookmarkEnd w:id="461"/>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w:t>
      </w:r>
      <w:r w:rsidRPr="003E721B">
        <w:t xml:space="preserve">размере </w:t>
      </w:r>
      <w:r w:rsidR="00D35194" w:rsidRPr="003E721B">
        <w:t>о</w:t>
      </w:r>
      <w:r w:rsidRPr="003E721B">
        <w:t>беспечения</w:t>
      </w:r>
      <w:r w:rsidR="004A4299">
        <w:t xml:space="preserve"> по расчетному коду</w:t>
      </w:r>
      <w:r w:rsidRPr="003E721B">
        <w:rPr>
          <w:color w:val="000000"/>
        </w:rPr>
        <w:t xml:space="preserve"> Участника </w:t>
      </w:r>
      <w:r w:rsidR="00232ACF">
        <w:rPr>
          <w:color w:val="000000"/>
        </w:rPr>
        <w:t>клиринга</w:t>
      </w:r>
      <w:r w:rsidRPr="003E721B">
        <w:rPr>
          <w:color w:val="000000"/>
        </w:rPr>
        <w:t xml:space="preserve"> </w:t>
      </w:r>
      <w:r w:rsidRPr="003E721B">
        <w:t>в каждой вал</w:t>
      </w:r>
      <w:r w:rsidRPr="003E721B">
        <w:t>ю</w:t>
      </w:r>
      <w:r w:rsidRPr="003E721B">
        <w:t>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004A4299" w:rsidRPr="003E721B">
        <w:rPr>
          <w:color w:val="000000"/>
        </w:rPr>
        <w:t xml:space="preserve"> </w:t>
      </w:r>
      <w:r w:rsidRPr="003E721B">
        <w:rPr>
          <w:color w:val="000000"/>
        </w:rPr>
        <w:t xml:space="preserve">Участника </w:t>
      </w:r>
      <w:r w:rsidR="00232ACF">
        <w:rPr>
          <w:color w:val="000000"/>
        </w:rPr>
        <w:t>клиринга</w:t>
      </w:r>
      <w:r w:rsidRPr="003E721B">
        <w:rPr>
          <w:color w:val="000000"/>
        </w:rPr>
        <w:t>;</w:t>
      </w:r>
    </w:p>
    <w:p w:rsidR="00143F65" w:rsidRPr="003E721B" w:rsidRDefault="00143F65" w:rsidP="00143F65">
      <w:pPr>
        <w:numPr>
          <w:ilvl w:val="0"/>
          <w:numId w:val="7"/>
        </w:numPr>
        <w:tabs>
          <w:tab w:val="num" w:pos="720"/>
        </w:tabs>
        <w:spacing w:before="80" w:after="80"/>
        <w:ind w:left="714" w:hanging="357"/>
        <w:rPr>
          <w:color w:val="000000"/>
        </w:rPr>
      </w:pPr>
      <w:r w:rsidRPr="003E721B">
        <w:t xml:space="preserve">о размере </w:t>
      </w:r>
      <w:r w:rsidR="00D35194" w:rsidRPr="003E721B">
        <w:t>т</w:t>
      </w:r>
      <w:r w:rsidRPr="003E721B">
        <w:t>оргового лимита</w:t>
      </w:r>
      <w:r w:rsidR="004A4299" w:rsidRPr="004A4299">
        <w:t xml:space="preserve"> </w:t>
      </w:r>
      <w:r w:rsidR="004A4299">
        <w:t>по расчетному коду</w:t>
      </w:r>
      <w:r w:rsidRPr="003E721B">
        <w:t xml:space="preserve"> </w:t>
      </w:r>
      <w:r w:rsidRPr="003E721B">
        <w:rPr>
          <w:color w:val="000000"/>
        </w:rPr>
        <w:t xml:space="preserve">Участника </w:t>
      </w:r>
      <w:r w:rsidR="00232ACF">
        <w:rPr>
          <w:color w:val="000000"/>
        </w:rPr>
        <w:t>клиринга</w:t>
      </w:r>
      <w:r w:rsidRPr="003E721B">
        <w:rPr>
          <w:color w:val="000000"/>
        </w:rPr>
        <w:t xml:space="preserve"> </w:t>
      </w:r>
      <w:r w:rsidRPr="003E721B">
        <w:t xml:space="preserve">(в случае если для </w:t>
      </w:r>
      <w:r w:rsidRPr="003E721B">
        <w:rPr>
          <w:color w:val="000000"/>
        </w:rPr>
        <w:t xml:space="preserve">Участника </w:t>
      </w:r>
      <w:r w:rsidR="00232ACF">
        <w:rPr>
          <w:color w:val="000000"/>
        </w:rPr>
        <w:t>клиринга</w:t>
      </w:r>
      <w:r w:rsidR="00232ACF" w:rsidRPr="003E721B">
        <w:rPr>
          <w:color w:val="000000"/>
        </w:rPr>
        <w:t xml:space="preserve"> </w:t>
      </w:r>
      <w:r w:rsidRPr="003E721B">
        <w:t xml:space="preserve">установлен </w:t>
      </w:r>
      <w:r w:rsidR="0023528B" w:rsidRPr="003E721B">
        <w:t>т</w:t>
      </w:r>
      <w:r w:rsidRPr="003E721B">
        <w:t>орговый лимит);</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значении </w:t>
      </w:r>
      <w:r w:rsidR="00D35194" w:rsidRPr="003E721B">
        <w:rPr>
          <w:color w:val="000000"/>
        </w:rPr>
        <w:t>н</w:t>
      </w:r>
      <w:r w:rsidRPr="003E721B">
        <w:rPr>
          <w:color w:val="000000"/>
        </w:rPr>
        <w:t xml:space="preserve">етто-обязательства и/или </w:t>
      </w:r>
      <w:r w:rsidR="00D35194" w:rsidRPr="003E721B">
        <w:rPr>
          <w:color w:val="000000"/>
        </w:rPr>
        <w:t>н</w:t>
      </w:r>
      <w:r w:rsidRPr="003E721B">
        <w:rPr>
          <w:color w:val="000000"/>
        </w:rPr>
        <w:t>етто-требования</w:t>
      </w:r>
      <w:r w:rsidR="004A4299" w:rsidRPr="004A4299">
        <w:t xml:space="preserve"> </w:t>
      </w:r>
      <w:r w:rsidR="004A4299">
        <w:t>по расчетному коду</w:t>
      </w:r>
      <w:r w:rsidRPr="003E721B">
        <w:rPr>
          <w:color w:val="000000"/>
        </w:rPr>
        <w:t xml:space="preserve"> Учас</w:t>
      </w:r>
      <w:r w:rsidRPr="003E721B">
        <w:rPr>
          <w:color w:val="000000"/>
        </w:rPr>
        <w:t>т</w:t>
      </w:r>
      <w:r w:rsidRPr="003E721B">
        <w:rPr>
          <w:color w:val="000000"/>
        </w:rPr>
        <w:t xml:space="preserve">ника </w:t>
      </w:r>
      <w:r w:rsidR="00232ACF">
        <w:rPr>
          <w:color w:val="000000"/>
        </w:rPr>
        <w:t>клиринга</w:t>
      </w:r>
      <w:r w:rsidR="00232ACF" w:rsidRPr="003E721B">
        <w:rPr>
          <w:color w:val="000000"/>
        </w:rPr>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w:t>
      </w:r>
      <w:r w:rsidRPr="003E721B">
        <w:rPr>
          <w:color w:val="000000"/>
        </w:rPr>
        <w:t>с</w:t>
      </w:r>
      <w:r w:rsidRPr="003E721B">
        <w:rPr>
          <w:color w:val="000000"/>
        </w:rPr>
        <w:t>полнения;</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004A4299">
        <w:t>по расчетному коду</w:t>
      </w:r>
      <w:r w:rsidR="004A4299" w:rsidRPr="003E721B">
        <w:rPr>
          <w:color w:val="000000"/>
        </w:rPr>
        <w:t xml:space="preserve"> </w:t>
      </w:r>
      <w:r w:rsidRPr="003E721B">
        <w:rPr>
          <w:color w:val="000000"/>
        </w:rPr>
        <w:t xml:space="preserve">Участника </w:t>
      </w:r>
      <w:r w:rsidR="00232ACF">
        <w:rPr>
          <w:color w:val="000000"/>
        </w:rPr>
        <w:t>клиринга</w:t>
      </w:r>
      <w:r w:rsidR="00232ACF" w:rsidRPr="003E721B">
        <w:rPr>
          <w:color w:val="000000"/>
        </w:rPr>
        <w:t xml:space="preserve"> </w:t>
      </w:r>
      <w:r w:rsidRPr="003E721B">
        <w:t>в каждой вал</w:t>
      </w:r>
      <w:r w:rsidRPr="003E721B">
        <w:t>ю</w:t>
      </w:r>
      <w:r w:rsidRPr="003E721B">
        <w:t>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 xml:space="preserve">етто-обязательства Участника </w:t>
      </w:r>
      <w:r w:rsidR="00232ACF">
        <w:rPr>
          <w:color w:val="000000"/>
        </w:rPr>
        <w:t>клиринга</w:t>
      </w:r>
      <w:r w:rsidR="00232ACF" w:rsidRPr="003E721B">
        <w:rPr>
          <w:color w:val="000000"/>
        </w:rPr>
        <w:t xml:space="preserve"> </w:t>
      </w:r>
      <w:r w:rsidRPr="003E721B">
        <w:rPr>
          <w:color w:val="000000"/>
        </w:rPr>
        <w:t>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w:t>
      </w:r>
      <w:r w:rsidR="00BE68EB" w:rsidRPr="003E721B">
        <w:rPr>
          <w:color w:val="000000"/>
        </w:rPr>
        <w:t>е</w:t>
      </w:r>
      <w:r w:rsidR="00BE68EB" w:rsidRPr="003E721B">
        <w:rPr>
          <w:color w:val="000000"/>
        </w:rPr>
        <w:t>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rsidR="006B235D" w:rsidRPr="003E721B" w:rsidRDefault="006B235D" w:rsidP="006B235D">
      <w:pPr>
        <w:numPr>
          <w:ilvl w:val="0"/>
          <w:numId w:val="7"/>
        </w:numPr>
        <w:tabs>
          <w:tab w:val="clear" w:pos="1070"/>
          <w:tab w:val="num" w:pos="720"/>
          <w:tab w:val="num" w:pos="8441"/>
        </w:tabs>
        <w:spacing w:before="80" w:after="80"/>
        <w:ind w:left="714" w:hanging="357"/>
        <w:rPr>
          <w:color w:val="000000"/>
        </w:rPr>
      </w:pPr>
      <w:r w:rsidRPr="003E721B">
        <w:rPr>
          <w:color w:val="000000"/>
        </w:rPr>
        <w:t xml:space="preserve">о значении нетто-обязательства и/или нетто-требования </w:t>
      </w:r>
      <w:r w:rsidR="004A4299">
        <w:t>по расчетному коду</w:t>
      </w:r>
      <w:r w:rsidR="004A4299" w:rsidRPr="003E721B">
        <w:rPr>
          <w:color w:val="000000"/>
        </w:rPr>
        <w:t xml:space="preserve"> </w:t>
      </w:r>
      <w:r w:rsidRPr="003E721B">
        <w:rPr>
          <w:color w:val="000000"/>
        </w:rPr>
        <w:t>Учас</w:t>
      </w:r>
      <w:r w:rsidRPr="003E721B">
        <w:rPr>
          <w:color w:val="000000"/>
        </w:rPr>
        <w:t>т</w:t>
      </w:r>
      <w:r w:rsidRPr="003E721B">
        <w:rPr>
          <w:color w:val="000000"/>
        </w:rPr>
        <w:t xml:space="preserve">ника </w:t>
      </w:r>
      <w:r w:rsidR="00232ACF">
        <w:rPr>
          <w:color w:val="000000"/>
        </w:rPr>
        <w:t>клиринга</w:t>
      </w:r>
      <w:r w:rsidR="00232ACF" w:rsidRPr="003E721B">
        <w:rPr>
          <w:color w:val="000000"/>
        </w:rPr>
        <w:t xml:space="preserve"> </w:t>
      </w:r>
      <w:r w:rsidRPr="003E721B">
        <w:rPr>
          <w:color w:val="000000"/>
        </w:rPr>
        <w:t>по поручениям на управление риском;</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наличии/отсутствии </w:t>
      </w:r>
      <w:r w:rsidR="00D35194" w:rsidRPr="003E721B">
        <w:rPr>
          <w:color w:val="000000"/>
        </w:rPr>
        <w:t>м</w:t>
      </w:r>
      <w:r w:rsidRPr="003E721B">
        <w:rPr>
          <w:color w:val="000000"/>
        </w:rPr>
        <w:t>аржинального требования</w:t>
      </w:r>
      <w:r w:rsidR="004A4299" w:rsidRPr="004A4299">
        <w:t xml:space="preserve"> </w:t>
      </w:r>
      <w:r w:rsidR="004A4299">
        <w:t>по расчетному коду</w:t>
      </w:r>
      <w:r w:rsidRPr="003E721B">
        <w:rPr>
          <w:color w:val="000000"/>
        </w:rPr>
        <w:t xml:space="preserve"> Участника </w:t>
      </w:r>
      <w:r w:rsidR="00232ACF">
        <w:rPr>
          <w:color w:val="000000"/>
        </w:rPr>
        <w:t>клиринга</w:t>
      </w:r>
      <w:r w:rsidRPr="003E721B">
        <w:rPr>
          <w:color w:val="000000"/>
        </w:rPr>
        <w:t xml:space="preserve">, о сумме </w:t>
      </w:r>
      <w:r w:rsidR="00D35194" w:rsidRPr="003E721B">
        <w:rPr>
          <w:color w:val="000000"/>
        </w:rPr>
        <w:t>м</w:t>
      </w:r>
      <w:r w:rsidRPr="003E721B">
        <w:rPr>
          <w:color w:val="000000"/>
        </w:rPr>
        <w:t>аржинального требования в российских рублях (в случае нал</w:t>
      </w:r>
      <w:r w:rsidRPr="003E721B">
        <w:rPr>
          <w:color w:val="000000"/>
        </w:rPr>
        <w:t>и</w:t>
      </w:r>
      <w:r w:rsidRPr="003E721B">
        <w:rPr>
          <w:color w:val="000000"/>
        </w:rPr>
        <w:t>чия);</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наличии/отсутствии </w:t>
      </w:r>
      <w:r w:rsidR="00D35194" w:rsidRPr="003E721B">
        <w:rPr>
          <w:color w:val="000000"/>
        </w:rPr>
        <w:t>з</w:t>
      </w:r>
      <w:r w:rsidRPr="003E721B">
        <w:rPr>
          <w:color w:val="000000"/>
        </w:rPr>
        <w:t xml:space="preserve">адолженности </w:t>
      </w:r>
      <w:r w:rsidR="004A4299">
        <w:t>по расчетному коду</w:t>
      </w:r>
      <w:r w:rsidR="004A4299" w:rsidRPr="003E721B">
        <w:rPr>
          <w:color w:val="000000"/>
        </w:rPr>
        <w:t xml:space="preserve"> </w:t>
      </w:r>
      <w:r w:rsidRPr="003E721B">
        <w:rPr>
          <w:color w:val="000000"/>
        </w:rPr>
        <w:t xml:space="preserve">Участника </w:t>
      </w:r>
      <w:r w:rsidR="00232ACF">
        <w:rPr>
          <w:color w:val="000000"/>
        </w:rPr>
        <w:t>клиринга</w:t>
      </w:r>
      <w:r w:rsidR="00232ACF" w:rsidRPr="003E721B">
        <w:rPr>
          <w:color w:val="000000"/>
        </w:rPr>
        <w:t xml:space="preserve"> </w:t>
      </w:r>
      <w:r w:rsidRPr="003E721B">
        <w:rPr>
          <w:color w:val="000000"/>
        </w:rPr>
        <w:t xml:space="preserve">перед </w:t>
      </w:r>
      <w:r w:rsidR="00632E6D" w:rsidRPr="003E721B">
        <w:rPr>
          <w:color w:val="000000"/>
        </w:rPr>
        <w:t>Клиринговым центром</w:t>
      </w:r>
      <w:r w:rsidRPr="003E721B">
        <w:rPr>
          <w:color w:val="000000"/>
        </w:rPr>
        <w:t xml:space="preserve">, о сумме </w:t>
      </w:r>
      <w:r w:rsidR="00D35194" w:rsidRPr="003E721B">
        <w:rPr>
          <w:color w:val="000000"/>
        </w:rPr>
        <w:t>з</w:t>
      </w:r>
      <w:r w:rsidRPr="003E721B">
        <w:rPr>
          <w:color w:val="000000"/>
        </w:rPr>
        <w:t xml:space="preserve">адолженности Участника </w:t>
      </w:r>
      <w:r w:rsidR="00232ACF">
        <w:rPr>
          <w:color w:val="000000"/>
        </w:rPr>
        <w:t>клиринга</w:t>
      </w:r>
      <w:r w:rsidR="00232ACF" w:rsidRPr="003E721B">
        <w:rPr>
          <w:color w:val="000000"/>
        </w:rPr>
        <w:t xml:space="preserve"> </w:t>
      </w:r>
      <w:r w:rsidRPr="003E721B">
        <w:rPr>
          <w:color w:val="000000"/>
        </w:rPr>
        <w:t>(в случае нал</w:t>
      </w:r>
      <w:r w:rsidRPr="003E721B">
        <w:rPr>
          <w:color w:val="000000"/>
        </w:rPr>
        <w:t>и</w:t>
      </w:r>
      <w:r w:rsidRPr="003E721B">
        <w:rPr>
          <w:color w:val="000000"/>
        </w:rPr>
        <w:t>чия).</w:t>
      </w:r>
    </w:p>
    <w:p w:rsidR="000B2E00" w:rsidRDefault="000B2E00" w:rsidP="00E85228">
      <w:pPr>
        <w:pStyle w:val="10"/>
        <w:keepNext w:val="0"/>
        <w:numPr>
          <w:ilvl w:val="0"/>
          <w:numId w:val="0"/>
        </w:numPr>
        <w:tabs>
          <w:tab w:val="left" w:pos="720"/>
        </w:tabs>
        <w:spacing w:before="120" w:after="120"/>
        <w:rPr>
          <w:b w:val="0"/>
          <w:caps w:val="0"/>
          <w:color w:val="000000"/>
          <w:kern w:val="0"/>
        </w:rPr>
      </w:pPr>
      <w:bookmarkStart w:id="462" w:name="_Toc157848215"/>
      <w:bookmarkStart w:id="463" w:name="_Toc179715844"/>
      <w:bookmarkStart w:id="464" w:name="_Toc181172103"/>
      <w:bookmarkStart w:id="465" w:name="_Toc240771342"/>
      <w:bookmarkStart w:id="466" w:name="_Toc275963160"/>
      <w:bookmarkStart w:id="467" w:name="_Toc285032360"/>
      <w:bookmarkStart w:id="468" w:name="_Toc333311376"/>
      <w:bookmarkStart w:id="469" w:name="_Toc333916229"/>
      <w:bookmarkStart w:id="470" w:name="_Toc334437066"/>
      <w:bookmarkStart w:id="471" w:name="_Toc383419135"/>
      <w:r w:rsidRPr="00210615">
        <w:rPr>
          <w:b w:val="0"/>
          <w:caps w:val="0"/>
          <w:color w:val="000000"/>
          <w:kern w:val="0"/>
        </w:rPr>
        <w:t>Указанная выше информация предоставляется Биржей Участнику торгов посредством раб</w:t>
      </w:r>
      <w:r w:rsidRPr="00210615">
        <w:rPr>
          <w:b w:val="0"/>
          <w:caps w:val="0"/>
          <w:color w:val="000000"/>
          <w:kern w:val="0"/>
        </w:rPr>
        <w:t>о</w:t>
      </w:r>
      <w:r w:rsidRPr="00210615">
        <w:rPr>
          <w:b w:val="0"/>
          <w:caps w:val="0"/>
          <w:color w:val="000000"/>
          <w:kern w:val="0"/>
        </w:rPr>
        <w:t>чего места Участника торгов, а</w:t>
      </w:r>
      <w:r>
        <w:rPr>
          <w:b w:val="0"/>
          <w:caps w:val="0"/>
          <w:color w:val="000000"/>
          <w:kern w:val="0"/>
        </w:rPr>
        <w:t xml:space="preserve"> в </w:t>
      </w:r>
      <w:r w:rsidRPr="00C10CC5">
        <w:rPr>
          <w:b w:val="0"/>
          <w:caps w:val="0"/>
          <w:color w:val="000000"/>
          <w:kern w:val="0"/>
        </w:rPr>
        <w:t>случае необходимости указанная информация может быть предоставлена Участнику торгов уполномоченным представителем Биржи</w:t>
      </w:r>
      <w:r>
        <w:rPr>
          <w:b w:val="0"/>
          <w:caps w:val="0"/>
          <w:color w:val="000000"/>
          <w:kern w:val="0"/>
        </w:rPr>
        <w:t>.</w:t>
      </w:r>
    </w:p>
    <w:p w:rsidR="00D8300B" w:rsidRPr="00D8300B" w:rsidRDefault="00D8300B" w:rsidP="00D8300B">
      <w:r>
        <w:t>Вся вышеперечисленная информация не доступна Участнику торгов</w:t>
      </w:r>
      <w:r w:rsidR="00546461">
        <w:t>, не являющемуся Уч</w:t>
      </w:r>
      <w:r w:rsidR="00546461">
        <w:t>а</w:t>
      </w:r>
      <w:r w:rsidR="00546461">
        <w:t>стником клиринга</w:t>
      </w:r>
      <w:r>
        <w:t>.</w:t>
      </w:r>
    </w:p>
    <w:p w:rsidR="00E775DB" w:rsidRPr="00835758" w:rsidRDefault="00E775DB" w:rsidP="00D944A6">
      <w:pPr>
        <w:pStyle w:val="10"/>
        <w:keepNext w:val="0"/>
        <w:numPr>
          <w:ilvl w:val="2"/>
          <w:numId w:val="1"/>
        </w:numPr>
        <w:tabs>
          <w:tab w:val="left" w:pos="720"/>
        </w:tabs>
        <w:spacing w:before="120" w:after="120"/>
        <w:ind w:left="0"/>
        <w:rPr>
          <w:b w:val="0"/>
          <w:caps w:val="0"/>
          <w:color w:val="000000"/>
          <w:kern w:val="0"/>
        </w:rPr>
      </w:pPr>
      <w:bookmarkStart w:id="472" w:name="_Toc336590003"/>
      <w:bookmarkStart w:id="473" w:name="_Toc336590004"/>
      <w:bookmarkStart w:id="474" w:name="_Toc336590005"/>
      <w:bookmarkStart w:id="475" w:name="_Toc336590006"/>
      <w:bookmarkStart w:id="476" w:name="_Toc336590007"/>
      <w:bookmarkStart w:id="477" w:name="_Toc336590008"/>
      <w:bookmarkStart w:id="478" w:name="_Toc336590009"/>
      <w:bookmarkStart w:id="479" w:name="_Toc336590010"/>
      <w:bookmarkStart w:id="480" w:name="_Toc336590011"/>
      <w:bookmarkStart w:id="481" w:name="_Toc336590012"/>
      <w:bookmarkStart w:id="482" w:name="_Toc336590013"/>
      <w:bookmarkStart w:id="483" w:name="_Toc148175300"/>
      <w:bookmarkStart w:id="484" w:name="_Toc150767478"/>
      <w:bookmarkStart w:id="485" w:name="_Toc157848217"/>
      <w:bookmarkStart w:id="486" w:name="_Toc179715846"/>
      <w:bookmarkStart w:id="487" w:name="_Toc181172105"/>
      <w:bookmarkStart w:id="488" w:name="_Toc240771344"/>
      <w:bookmarkStart w:id="489" w:name="_Toc275963162"/>
      <w:bookmarkStart w:id="490" w:name="_Toc285032362"/>
      <w:bookmarkStart w:id="491" w:name="_Ref328755463"/>
      <w:bookmarkStart w:id="492" w:name="_Toc333311378"/>
      <w:bookmarkStart w:id="493" w:name="_Toc333916231"/>
      <w:bookmarkStart w:id="494" w:name="_Toc334437069"/>
      <w:bookmarkStart w:id="495" w:name="_Toc336590014"/>
      <w:bookmarkStart w:id="496" w:name="_Ref381621942"/>
      <w:bookmarkStart w:id="497" w:name="_Toc383419136"/>
      <w:bookmarkStart w:id="498" w:name="_Ref420415871"/>
      <w:bookmarkEnd w:id="445"/>
      <w:bookmarkEnd w:id="446"/>
      <w:bookmarkEnd w:id="447"/>
      <w:bookmarkEnd w:id="448"/>
      <w:bookmarkEnd w:id="449"/>
      <w:bookmarkEnd w:id="450"/>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3E721B">
        <w:rPr>
          <w:b w:val="0"/>
          <w:caps w:val="0"/>
          <w:color w:val="000000"/>
          <w:kern w:val="0"/>
        </w:rPr>
        <w:t xml:space="preserve">Срок действия заявки, зарегистрированной </w:t>
      </w:r>
      <w:proofErr w:type="gramStart"/>
      <w:r w:rsidRPr="003E721B">
        <w:rPr>
          <w:b w:val="0"/>
          <w:caps w:val="0"/>
          <w:color w:val="000000"/>
          <w:kern w:val="0"/>
        </w:rPr>
        <w:t>в</w:t>
      </w:r>
      <w:proofErr w:type="gramEnd"/>
      <w:r w:rsidRPr="003E721B">
        <w:rPr>
          <w:b w:val="0"/>
          <w:caps w:val="0"/>
          <w:color w:val="000000"/>
          <w:kern w:val="0"/>
        </w:rPr>
        <w:t xml:space="preserve"> ТС, </w:t>
      </w:r>
      <w:r w:rsidRPr="00835758">
        <w:rPr>
          <w:b w:val="0"/>
          <w:caps w:val="0"/>
          <w:color w:val="000000"/>
          <w:kern w:val="0"/>
        </w:rPr>
        <w:t xml:space="preserve">ограничивается </w:t>
      </w:r>
      <w:proofErr w:type="gramStart"/>
      <w:r w:rsidRPr="00835758">
        <w:rPr>
          <w:b w:val="0"/>
          <w:caps w:val="0"/>
          <w:color w:val="000000"/>
          <w:kern w:val="0"/>
        </w:rPr>
        <w:t>временем</w:t>
      </w:r>
      <w:proofErr w:type="gramEnd"/>
      <w:r w:rsidRPr="00835758">
        <w:rPr>
          <w:b w:val="0"/>
          <w:caps w:val="0"/>
          <w:color w:val="000000"/>
          <w:kern w:val="0"/>
        </w:rPr>
        <w:t xml:space="preserve"> </w:t>
      </w:r>
      <w:r w:rsidR="007B51A2" w:rsidRPr="00835758">
        <w:rPr>
          <w:b w:val="0"/>
          <w:caps w:val="0"/>
          <w:color w:val="000000"/>
          <w:kern w:val="0"/>
        </w:rPr>
        <w:t>основной сессии.</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E85228" w:rsidRPr="001E6849" w:rsidRDefault="00E85228" w:rsidP="00E85228">
      <w:pPr>
        <w:pStyle w:val="10"/>
        <w:keepNext w:val="0"/>
        <w:numPr>
          <w:ilvl w:val="2"/>
          <w:numId w:val="1"/>
        </w:numPr>
        <w:tabs>
          <w:tab w:val="left" w:pos="720"/>
        </w:tabs>
        <w:spacing w:before="120" w:after="120"/>
        <w:ind w:left="0"/>
        <w:rPr>
          <w:b w:val="0"/>
          <w:caps w:val="0"/>
          <w:color w:val="000000"/>
          <w:kern w:val="0"/>
        </w:rPr>
      </w:pPr>
      <w:bookmarkStart w:id="499" w:name="_Ref381622031"/>
      <w:bookmarkStart w:id="500" w:name="_Toc383419137"/>
      <w:bookmarkStart w:id="501" w:name="_Toc143499961"/>
      <w:bookmarkStart w:id="502" w:name="_Toc143500051"/>
      <w:bookmarkStart w:id="503" w:name="_Toc143575262"/>
      <w:bookmarkStart w:id="504" w:name="_Toc143575572"/>
      <w:bookmarkStart w:id="505" w:name="_Toc148175301"/>
      <w:bookmarkStart w:id="506" w:name="_Toc150767479"/>
      <w:bookmarkStart w:id="507" w:name="_Toc157848218"/>
      <w:bookmarkStart w:id="508" w:name="_Toc179715847"/>
      <w:bookmarkStart w:id="509" w:name="_Toc181172106"/>
      <w:bookmarkStart w:id="510" w:name="_Toc240771345"/>
      <w:bookmarkStart w:id="511" w:name="_Toc275963163"/>
      <w:bookmarkStart w:id="512" w:name="_Toc285032363"/>
      <w:bookmarkStart w:id="513" w:name="_Toc333311379"/>
      <w:bookmarkStart w:id="514" w:name="_Toc333916232"/>
      <w:bookmarkStart w:id="515" w:name="_Toc334437070"/>
      <w:bookmarkStart w:id="516"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3A6C66" w:rsidRPr="003E721B">
        <w:rPr>
          <w:b w:val="0"/>
          <w:caps w:val="0"/>
          <w:color w:val="000000"/>
          <w:kern w:val="0"/>
        </w:rPr>
        <w:t>/поставочного фьюче</w:t>
      </w:r>
      <w:r w:rsidR="003A6C66" w:rsidRPr="003E721B">
        <w:rPr>
          <w:b w:val="0"/>
          <w:caps w:val="0"/>
          <w:color w:val="000000"/>
          <w:kern w:val="0"/>
        </w:rPr>
        <w:t>р</w:t>
      </w:r>
      <w:r w:rsidR="003A6C66" w:rsidRPr="003E721B">
        <w:rPr>
          <w:b w:val="0"/>
          <w:caps w:val="0"/>
          <w:color w:val="000000"/>
          <w:kern w:val="0"/>
        </w:rPr>
        <w:t>са</w:t>
      </w:r>
      <w:r w:rsidR="005E05EA" w:rsidRPr="003E721B">
        <w:rPr>
          <w:b w:val="0"/>
          <w:caps w:val="0"/>
          <w:color w:val="000000"/>
          <w:kern w:val="0"/>
        </w:rPr>
        <w:t xml:space="preserve"> </w:t>
      </w:r>
      <w:r w:rsidRPr="003E721B">
        <w:rPr>
          <w:b w:val="0"/>
          <w:caps w:val="0"/>
          <w:color w:val="000000"/>
          <w:kern w:val="0"/>
        </w:rPr>
        <w:t xml:space="preserve">осуществляется </w:t>
      </w:r>
      <w:proofErr w:type="gramStart"/>
      <w:r w:rsidRPr="003E721B">
        <w:rPr>
          <w:b w:val="0"/>
          <w:caps w:val="0"/>
          <w:color w:val="000000"/>
          <w:kern w:val="0"/>
        </w:rPr>
        <w:t>в</w:t>
      </w:r>
      <w:proofErr w:type="gramEnd"/>
      <w:r w:rsidRPr="003E721B">
        <w:rPr>
          <w:b w:val="0"/>
          <w:caps w:val="0"/>
          <w:color w:val="000000"/>
          <w:kern w:val="0"/>
        </w:rPr>
        <w:t xml:space="preserve"> ТС </w:t>
      </w:r>
      <w:proofErr w:type="gramStart"/>
      <w:r w:rsidRPr="001E6849">
        <w:rPr>
          <w:b w:val="0"/>
          <w:caps w:val="0"/>
          <w:color w:val="000000"/>
          <w:kern w:val="0"/>
        </w:rPr>
        <w:t>посредством</w:t>
      </w:r>
      <w:proofErr w:type="gramEnd"/>
      <w:r w:rsidRPr="001E6849">
        <w:rPr>
          <w:b w:val="0"/>
          <w:caps w:val="0"/>
          <w:color w:val="000000"/>
          <w:kern w:val="0"/>
        </w:rPr>
        <w:t xml:space="preserve"> электронного сообщения, подписанного АСП Учас</w:t>
      </w:r>
      <w:r w:rsidRPr="001E6849">
        <w:rPr>
          <w:b w:val="0"/>
          <w:caps w:val="0"/>
          <w:color w:val="000000"/>
          <w:kern w:val="0"/>
        </w:rPr>
        <w:t>т</w:t>
      </w:r>
      <w:r w:rsidRPr="001E6849">
        <w:rPr>
          <w:b w:val="0"/>
          <w:caps w:val="0"/>
          <w:color w:val="000000"/>
          <w:kern w:val="0"/>
        </w:rPr>
        <w:t>ника торгов и содержащего, в том числе, следующие данные (условия заявки):</w:t>
      </w:r>
      <w:bookmarkEnd w:id="499"/>
      <w:bookmarkEnd w:id="500"/>
    </w:p>
    <w:p w:rsidR="00E85228" w:rsidRPr="001E6849" w:rsidRDefault="00E85228" w:rsidP="00E85228">
      <w:pPr>
        <w:numPr>
          <w:ilvl w:val="0"/>
          <w:numId w:val="7"/>
        </w:numPr>
        <w:tabs>
          <w:tab w:val="num" w:pos="720"/>
        </w:tabs>
        <w:spacing w:before="80" w:after="80"/>
        <w:ind w:left="714" w:hanging="357"/>
        <w:rPr>
          <w:color w:val="000000"/>
        </w:rPr>
      </w:pPr>
      <w:r w:rsidRPr="001E6849">
        <w:t xml:space="preserve">краткий код клиента (при подаче Участником торгов заявки на заключение сделки </w:t>
      </w:r>
      <w:r w:rsidR="00C10CC5" w:rsidRPr="001E6849">
        <w:t>в интересах клиента</w:t>
      </w:r>
      <w:r w:rsidRPr="001E6849">
        <w:rPr>
          <w:color w:val="000000"/>
        </w:rPr>
        <w:t>);</w:t>
      </w:r>
    </w:p>
    <w:p w:rsidR="00E85228" w:rsidRPr="001E6849" w:rsidRDefault="00E85228" w:rsidP="00E85228">
      <w:pPr>
        <w:numPr>
          <w:ilvl w:val="0"/>
          <w:numId w:val="7"/>
        </w:numPr>
        <w:tabs>
          <w:tab w:val="num" w:pos="720"/>
        </w:tabs>
        <w:spacing w:before="80" w:after="80"/>
        <w:ind w:left="714" w:hanging="357"/>
        <w:rPr>
          <w:color w:val="000000"/>
        </w:rPr>
      </w:pPr>
      <w:r w:rsidRPr="001E6849">
        <w:rPr>
          <w:color w:val="000000"/>
        </w:rPr>
        <w:t xml:space="preserve">расчетный код Участника </w:t>
      </w:r>
      <w:r w:rsidR="000B1D1E" w:rsidRPr="001E6849">
        <w:rPr>
          <w:color w:val="000000"/>
        </w:rPr>
        <w:t>клиринга</w:t>
      </w:r>
      <w:r w:rsidR="003E312D" w:rsidRPr="001E6849">
        <w:rPr>
          <w:color w:val="000000"/>
        </w:rPr>
        <w:t>, в т</w:t>
      </w:r>
      <w:r w:rsidR="003F2BD9" w:rsidRPr="001E6849">
        <w:rPr>
          <w:color w:val="000000"/>
        </w:rPr>
        <w:t xml:space="preserve">ом </w:t>
      </w:r>
      <w:r w:rsidR="003E312D" w:rsidRPr="001E6849">
        <w:rPr>
          <w:color w:val="000000"/>
        </w:rPr>
        <w:t>ч</w:t>
      </w:r>
      <w:r w:rsidR="003F2BD9" w:rsidRPr="001E6849">
        <w:rPr>
          <w:color w:val="000000"/>
        </w:rPr>
        <w:t>исле</w:t>
      </w:r>
      <w:r w:rsidR="003E312D" w:rsidRPr="001E6849">
        <w:rPr>
          <w:color w:val="000000"/>
        </w:rPr>
        <w:t xml:space="preserve"> являющегося клиринговым брок</w:t>
      </w:r>
      <w:r w:rsidR="003E312D" w:rsidRPr="001E6849">
        <w:rPr>
          <w:color w:val="000000"/>
        </w:rPr>
        <w:t>е</w:t>
      </w:r>
      <w:r w:rsidR="003E312D" w:rsidRPr="001E6849">
        <w:rPr>
          <w:color w:val="000000"/>
        </w:rPr>
        <w:t>ром</w:t>
      </w:r>
      <w:r w:rsidRPr="001E6849">
        <w:rPr>
          <w:color w:val="000000"/>
        </w:rPr>
        <w:t>;</w:t>
      </w:r>
    </w:p>
    <w:p w:rsidR="00CD6D33" w:rsidRPr="001E6849" w:rsidRDefault="00CD6D33" w:rsidP="00E85228">
      <w:pPr>
        <w:numPr>
          <w:ilvl w:val="0"/>
          <w:numId w:val="7"/>
        </w:numPr>
        <w:tabs>
          <w:tab w:val="num" w:pos="720"/>
        </w:tabs>
        <w:spacing w:before="80" w:after="80"/>
        <w:ind w:left="714" w:hanging="357"/>
        <w:rPr>
          <w:color w:val="000000"/>
        </w:rPr>
      </w:pPr>
      <w:r w:rsidRPr="001E6849">
        <w:rPr>
          <w:color w:val="000000"/>
        </w:rPr>
        <w:lastRenderedPageBreak/>
        <w:t>идентификатор</w:t>
      </w:r>
      <w:r w:rsidR="00671799">
        <w:rPr>
          <w:color w:val="000000"/>
        </w:rPr>
        <w:t xml:space="preserve"> Участника клиринга</w:t>
      </w:r>
      <w:r w:rsidRPr="001E6849">
        <w:rPr>
          <w:color w:val="000000"/>
        </w:rPr>
        <w:t>;</w:t>
      </w:r>
    </w:p>
    <w:p w:rsidR="00E85228" w:rsidRPr="001E6849" w:rsidRDefault="00E85228" w:rsidP="00E85228">
      <w:pPr>
        <w:numPr>
          <w:ilvl w:val="0"/>
          <w:numId w:val="7"/>
        </w:numPr>
        <w:tabs>
          <w:tab w:val="num" w:pos="720"/>
        </w:tabs>
        <w:spacing w:before="80" w:after="80"/>
        <w:ind w:left="714" w:hanging="357"/>
        <w:rPr>
          <w:color w:val="000000"/>
        </w:rPr>
      </w:pPr>
      <w:r w:rsidRPr="001E6849">
        <w:rPr>
          <w:color w:val="000000"/>
        </w:rPr>
        <w:t>наименование сделки спот/поставочного фьючерса;</w:t>
      </w:r>
    </w:p>
    <w:p w:rsidR="00E85228" w:rsidRPr="001E6849" w:rsidRDefault="00E85228" w:rsidP="00E85228">
      <w:pPr>
        <w:numPr>
          <w:ilvl w:val="0"/>
          <w:numId w:val="7"/>
        </w:numPr>
        <w:tabs>
          <w:tab w:val="num" w:pos="720"/>
        </w:tabs>
        <w:spacing w:before="80" w:after="80"/>
        <w:ind w:left="714" w:hanging="357"/>
        <w:rPr>
          <w:color w:val="000000"/>
        </w:rPr>
      </w:pPr>
      <w:r w:rsidRPr="001E6849">
        <w:rPr>
          <w:color w:val="000000"/>
        </w:rPr>
        <w:t>направленность заявки: на продажу или на покупку;</w:t>
      </w:r>
    </w:p>
    <w:p w:rsidR="00E85228" w:rsidRPr="001E6849" w:rsidRDefault="006C4861" w:rsidP="00E85228">
      <w:pPr>
        <w:numPr>
          <w:ilvl w:val="0"/>
          <w:numId w:val="7"/>
        </w:numPr>
        <w:tabs>
          <w:tab w:val="num" w:pos="720"/>
        </w:tabs>
        <w:spacing w:before="80" w:after="80"/>
        <w:ind w:left="714" w:hanging="357"/>
        <w:rPr>
          <w:color w:val="000000"/>
        </w:rPr>
      </w:pPr>
      <w:r w:rsidRPr="001E6849">
        <w:rPr>
          <w:color w:val="000000"/>
        </w:rPr>
        <w:t>количество лотов</w:t>
      </w:r>
      <w:r w:rsidR="00E85228" w:rsidRPr="001E6849">
        <w:rPr>
          <w:color w:val="000000"/>
        </w:rPr>
        <w:t>;</w:t>
      </w:r>
    </w:p>
    <w:p w:rsidR="00E85228" w:rsidRPr="003E721B" w:rsidRDefault="00E85228" w:rsidP="00E85228">
      <w:pPr>
        <w:numPr>
          <w:ilvl w:val="0"/>
          <w:numId w:val="7"/>
        </w:numPr>
        <w:tabs>
          <w:tab w:val="num" w:pos="720"/>
        </w:tabs>
        <w:spacing w:before="80" w:after="80"/>
        <w:ind w:left="714" w:hanging="357"/>
        <w:rPr>
          <w:color w:val="000000"/>
        </w:rPr>
      </w:pPr>
      <w:r w:rsidRPr="003E721B">
        <w:rPr>
          <w:color w:val="000000"/>
        </w:rPr>
        <w:t>дату исполнения обязательств (</w:t>
      </w:r>
      <w:r w:rsidR="006D5F3B" w:rsidRPr="003E721B">
        <w:rPr>
          <w:color w:val="000000"/>
        </w:rPr>
        <w:t xml:space="preserve">для поставочных фьючерсов указывается Участником торгов, </w:t>
      </w:r>
      <w:r w:rsidRPr="003E721B">
        <w:rPr>
          <w:color w:val="000000"/>
        </w:rPr>
        <w:t>формируется в ТС,</w:t>
      </w:r>
      <w:r w:rsidR="006D5F3B" w:rsidRPr="003E721B">
        <w:rPr>
          <w:color w:val="000000"/>
        </w:rPr>
        <w:t xml:space="preserve"> для сделок спот – формируется в ТС</w:t>
      </w:r>
      <w:r w:rsidRPr="003E721B">
        <w:rPr>
          <w:color w:val="000000"/>
        </w:rPr>
        <w:t xml:space="preserve"> исходя из </w:t>
      </w:r>
      <w:r w:rsidR="00FD07BB" w:rsidRPr="003E721B">
        <w:rPr>
          <w:color w:val="000000"/>
        </w:rPr>
        <w:t>наимен</w:t>
      </w:r>
      <w:r w:rsidR="00FD07BB" w:rsidRPr="003E721B">
        <w:rPr>
          <w:color w:val="000000"/>
        </w:rPr>
        <w:t>о</w:t>
      </w:r>
      <w:r w:rsidR="00FD07BB" w:rsidRPr="003E721B">
        <w:rPr>
          <w:color w:val="000000"/>
        </w:rPr>
        <w:t xml:space="preserve">вания </w:t>
      </w:r>
      <w:r w:rsidRPr="003E721B">
        <w:rPr>
          <w:color w:val="000000"/>
        </w:rPr>
        <w:t>сделки спот</w:t>
      </w:r>
      <w:r w:rsidR="008F0D95" w:rsidRPr="003E721B">
        <w:rPr>
          <w:color w:val="000000"/>
        </w:rPr>
        <w:t>, выбранной Участником торгов</w:t>
      </w:r>
      <w:r w:rsidRPr="003E721B">
        <w:rPr>
          <w:color w:val="000000"/>
        </w:rPr>
        <w:t>);</w:t>
      </w:r>
    </w:p>
    <w:p w:rsidR="00E85228" w:rsidRPr="003E721B" w:rsidRDefault="00E85228" w:rsidP="00E85228">
      <w:pPr>
        <w:numPr>
          <w:ilvl w:val="0"/>
          <w:numId w:val="7"/>
        </w:numPr>
        <w:tabs>
          <w:tab w:val="num" w:pos="720"/>
        </w:tabs>
        <w:spacing w:before="80" w:after="80"/>
        <w:ind w:left="714" w:hanging="357"/>
        <w:rPr>
          <w:color w:val="000000"/>
        </w:rPr>
      </w:pPr>
      <w:r w:rsidRPr="003E721B">
        <w:rPr>
          <w:color w:val="000000"/>
        </w:rPr>
        <w:t>вид заявки из возможных стандартных видов;</w:t>
      </w:r>
    </w:p>
    <w:p w:rsidR="00E85228" w:rsidRPr="003E721B" w:rsidRDefault="00E85228" w:rsidP="00E85228">
      <w:pPr>
        <w:numPr>
          <w:ilvl w:val="0"/>
          <w:numId w:val="7"/>
        </w:numPr>
        <w:tabs>
          <w:tab w:val="num" w:pos="720"/>
        </w:tabs>
        <w:spacing w:before="80" w:after="80"/>
        <w:ind w:left="714" w:hanging="357"/>
        <w:rPr>
          <w:color w:val="000000"/>
        </w:rPr>
      </w:pPr>
      <w:r w:rsidRPr="003E721B">
        <w:rPr>
          <w:color w:val="000000"/>
        </w:rPr>
        <w:t>тип заявки из возможных стандартных типов;</w:t>
      </w:r>
    </w:p>
    <w:p w:rsidR="00E85228" w:rsidRPr="003E721B" w:rsidRDefault="00E85228" w:rsidP="00E85228">
      <w:pPr>
        <w:numPr>
          <w:ilvl w:val="0"/>
          <w:numId w:val="7"/>
        </w:numPr>
        <w:tabs>
          <w:tab w:val="num" w:pos="720"/>
        </w:tabs>
        <w:spacing w:before="80" w:after="80"/>
        <w:ind w:left="714" w:hanging="357"/>
        <w:rPr>
          <w:color w:val="000000"/>
        </w:rPr>
      </w:pPr>
      <w:r w:rsidRPr="003E721B">
        <w:rPr>
          <w:color w:val="000000"/>
        </w:rPr>
        <w:t>в случае лимитированной заявки – предельную цену продажи или покупки, указ</w:t>
      </w:r>
      <w:r w:rsidRPr="003E721B">
        <w:rPr>
          <w:color w:val="000000"/>
        </w:rPr>
        <w:t>ы</w:t>
      </w:r>
      <w:r w:rsidRPr="003E721B">
        <w:rPr>
          <w:color w:val="000000"/>
        </w:rPr>
        <w:t>ваемую в сопряженной валюте с точностью, установленной в спецификации соотве</w:t>
      </w:r>
      <w:r w:rsidRPr="003E721B">
        <w:rPr>
          <w:color w:val="000000"/>
        </w:rPr>
        <w:t>т</w:t>
      </w:r>
      <w:r w:rsidRPr="003E721B">
        <w:rPr>
          <w:color w:val="000000"/>
        </w:rPr>
        <w:t>ствующе</w:t>
      </w:r>
      <w:r w:rsidR="00950260" w:rsidRPr="003E721B">
        <w:rPr>
          <w:color w:val="000000"/>
        </w:rPr>
        <w:t>го</w:t>
      </w:r>
      <w:r w:rsidRPr="003E721B">
        <w:rPr>
          <w:color w:val="000000"/>
        </w:rPr>
        <w:t xml:space="preserve"> инструмент</w:t>
      </w:r>
      <w:r w:rsidR="00950260" w:rsidRPr="003E721B">
        <w:rPr>
          <w:color w:val="000000"/>
        </w:rPr>
        <w:t>а</w:t>
      </w:r>
      <w:r w:rsidRPr="003E721B">
        <w:rPr>
          <w:color w:val="000000"/>
        </w:rPr>
        <w:t>.</w:t>
      </w:r>
    </w:p>
    <w:p w:rsidR="00E775DB" w:rsidRPr="001E6849" w:rsidRDefault="00E10E78" w:rsidP="00605717">
      <w:pPr>
        <w:pStyle w:val="10"/>
        <w:keepNext w:val="0"/>
        <w:numPr>
          <w:ilvl w:val="2"/>
          <w:numId w:val="1"/>
        </w:numPr>
        <w:tabs>
          <w:tab w:val="left" w:pos="720"/>
        </w:tabs>
        <w:spacing w:before="120" w:after="120"/>
        <w:ind w:left="0"/>
        <w:rPr>
          <w:b w:val="0"/>
          <w:caps w:val="0"/>
          <w:color w:val="000000"/>
          <w:kern w:val="0"/>
        </w:rPr>
      </w:pPr>
      <w:bookmarkStart w:id="517" w:name="_Ref382915315"/>
      <w:bookmarkStart w:id="518" w:name="_Toc38341913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3E721B">
        <w:rPr>
          <w:b w:val="0"/>
          <w:caps w:val="0"/>
          <w:color w:val="000000"/>
          <w:kern w:val="0"/>
        </w:rPr>
        <w:t>Подача Участником торгов заявки на заключение сделки своп</w:t>
      </w:r>
      <w:r w:rsidR="008636F9" w:rsidRPr="003E721B">
        <w:rPr>
          <w:b w:val="0"/>
          <w:caps w:val="0"/>
          <w:color w:val="000000"/>
          <w:kern w:val="0"/>
        </w:rPr>
        <w:t>/своп контракта</w:t>
      </w:r>
      <w:r w:rsidRPr="003E721B">
        <w:rPr>
          <w:b w:val="0"/>
          <w:caps w:val="0"/>
          <w:color w:val="000000"/>
          <w:kern w:val="0"/>
        </w:rPr>
        <w:t xml:space="preserve"> осущ</w:t>
      </w:r>
      <w:r w:rsidRPr="003E721B">
        <w:rPr>
          <w:b w:val="0"/>
          <w:caps w:val="0"/>
          <w:color w:val="000000"/>
          <w:kern w:val="0"/>
        </w:rPr>
        <w:t>е</w:t>
      </w:r>
      <w:r w:rsidRPr="003E721B">
        <w:rPr>
          <w:b w:val="0"/>
          <w:caps w:val="0"/>
          <w:color w:val="000000"/>
          <w:kern w:val="0"/>
        </w:rPr>
        <w:t xml:space="preserve">ствляется в </w:t>
      </w:r>
      <w:r w:rsidRPr="001E6849">
        <w:rPr>
          <w:b w:val="0"/>
          <w:caps w:val="0"/>
          <w:color w:val="000000"/>
          <w:kern w:val="0"/>
        </w:rPr>
        <w:t>ТС посредством электронного сообщения, подписанного</w:t>
      </w:r>
      <w:r w:rsidR="00502190" w:rsidRPr="001E6849">
        <w:rPr>
          <w:b w:val="0"/>
          <w:caps w:val="0"/>
          <w:color w:val="000000"/>
          <w:kern w:val="0"/>
        </w:rPr>
        <w:t xml:space="preserve"> АСП</w:t>
      </w:r>
      <w:r w:rsidR="00D7761E" w:rsidRPr="001E6849">
        <w:rPr>
          <w:b w:val="0"/>
          <w:caps w:val="0"/>
          <w:color w:val="000000"/>
          <w:kern w:val="0"/>
        </w:rPr>
        <w:t xml:space="preserve"> Участника торгов</w:t>
      </w:r>
      <w:r w:rsidRPr="001E6849">
        <w:rPr>
          <w:b w:val="0"/>
          <w:caps w:val="0"/>
          <w:color w:val="000000"/>
          <w:kern w:val="0"/>
        </w:rPr>
        <w:t xml:space="preserve"> и содержащего, в том числе, следующие данные (условия заявки):</w:t>
      </w:r>
      <w:bookmarkEnd w:id="517"/>
      <w:bookmarkEnd w:id="518"/>
    </w:p>
    <w:p w:rsidR="00E10E78" w:rsidRPr="001E6849" w:rsidRDefault="00E10E78" w:rsidP="00E10E78">
      <w:pPr>
        <w:numPr>
          <w:ilvl w:val="0"/>
          <w:numId w:val="7"/>
        </w:numPr>
        <w:tabs>
          <w:tab w:val="num" w:pos="720"/>
        </w:tabs>
        <w:spacing w:before="80" w:after="80"/>
        <w:ind w:left="714" w:hanging="357"/>
        <w:rPr>
          <w:color w:val="000000"/>
        </w:rPr>
      </w:pPr>
      <w:r w:rsidRPr="001E6849">
        <w:rPr>
          <w:color w:val="000000"/>
        </w:rPr>
        <w:t xml:space="preserve">краткий код </w:t>
      </w:r>
      <w:r w:rsidR="00F304C5" w:rsidRPr="001E6849">
        <w:rPr>
          <w:color w:val="000000"/>
        </w:rPr>
        <w:t>к</w:t>
      </w:r>
      <w:r w:rsidRPr="001E6849">
        <w:rPr>
          <w:color w:val="000000"/>
        </w:rPr>
        <w:t xml:space="preserve">лиента (при подаче Участником торгов заявки на заключение сделки </w:t>
      </w:r>
      <w:r w:rsidR="006F4614" w:rsidRPr="001E6849">
        <w:t>в интересах клиента</w:t>
      </w:r>
      <w:r w:rsidRPr="001E6849">
        <w:rPr>
          <w:color w:val="000000"/>
        </w:rPr>
        <w:t>);</w:t>
      </w:r>
    </w:p>
    <w:p w:rsidR="00E10E78" w:rsidRPr="001E6849" w:rsidRDefault="00E10E78" w:rsidP="00E10E78">
      <w:pPr>
        <w:numPr>
          <w:ilvl w:val="0"/>
          <w:numId w:val="7"/>
        </w:numPr>
        <w:tabs>
          <w:tab w:val="num" w:pos="720"/>
        </w:tabs>
        <w:spacing w:before="80" w:after="80"/>
        <w:ind w:left="714" w:hanging="357"/>
        <w:rPr>
          <w:color w:val="000000"/>
        </w:rPr>
      </w:pPr>
      <w:r w:rsidRPr="001E6849">
        <w:rPr>
          <w:color w:val="000000"/>
        </w:rPr>
        <w:t xml:space="preserve">расчетный код Участника </w:t>
      </w:r>
      <w:r w:rsidR="0015115B" w:rsidRPr="001E6849">
        <w:rPr>
          <w:color w:val="000000"/>
        </w:rPr>
        <w:t>клиринга</w:t>
      </w:r>
      <w:r w:rsidR="001B2035" w:rsidRPr="001E6849">
        <w:rPr>
          <w:color w:val="000000"/>
        </w:rPr>
        <w:t>, в т</w:t>
      </w:r>
      <w:r w:rsidR="003F2BD9" w:rsidRPr="001E6849">
        <w:rPr>
          <w:color w:val="000000"/>
        </w:rPr>
        <w:t xml:space="preserve">ом </w:t>
      </w:r>
      <w:r w:rsidR="001B2035" w:rsidRPr="001E6849">
        <w:rPr>
          <w:color w:val="000000"/>
        </w:rPr>
        <w:t>ч</w:t>
      </w:r>
      <w:r w:rsidR="003F2BD9" w:rsidRPr="001E6849">
        <w:rPr>
          <w:color w:val="000000"/>
        </w:rPr>
        <w:t>исле</w:t>
      </w:r>
      <w:r w:rsidR="001B2035" w:rsidRPr="001E6849">
        <w:rPr>
          <w:color w:val="000000"/>
        </w:rPr>
        <w:t xml:space="preserve"> являющегося клиринговым брок</w:t>
      </w:r>
      <w:r w:rsidR="001B2035" w:rsidRPr="001E6849">
        <w:rPr>
          <w:color w:val="000000"/>
        </w:rPr>
        <w:t>е</w:t>
      </w:r>
      <w:r w:rsidR="001B2035" w:rsidRPr="001E6849">
        <w:rPr>
          <w:color w:val="000000"/>
        </w:rPr>
        <w:t>ром</w:t>
      </w:r>
      <w:r w:rsidRPr="001E6849">
        <w:rPr>
          <w:color w:val="000000"/>
        </w:rPr>
        <w:t>;</w:t>
      </w:r>
    </w:p>
    <w:p w:rsidR="00CD6D33" w:rsidRPr="001E6849" w:rsidRDefault="00CD6D33" w:rsidP="00CD6D33">
      <w:pPr>
        <w:numPr>
          <w:ilvl w:val="0"/>
          <w:numId w:val="7"/>
        </w:numPr>
        <w:tabs>
          <w:tab w:val="num" w:pos="720"/>
        </w:tabs>
        <w:spacing w:before="80" w:after="80"/>
        <w:ind w:left="714" w:hanging="357"/>
        <w:rPr>
          <w:color w:val="000000"/>
        </w:rPr>
      </w:pPr>
      <w:r w:rsidRPr="001E6849">
        <w:rPr>
          <w:color w:val="000000"/>
        </w:rPr>
        <w:t>идентификатор</w:t>
      </w:r>
      <w:r w:rsidR="002D2804">
        <w:rPr>
          <w:color w:val="000000"/>
        </w:rPr>
        <w:t xml:space="preserve"> Участника клиринга</w:t>
      </w:r>
      <w:r w:rsidRPr="001E6849">
        <w:rPr>
          <w:color w:val="000000"/>
        </w:rPr>
        <w:t>;</w:t>
      </w:r>
    </w:p>
    <w:p w:rsidR="00E10E78" w:rsidRPr="001E6849" w:rsidRDefault="00E10E78" w:rsidP="00E10E78">
      <w:pPr>
        <w:numPr>
          <w:ilvl w:val="0"/>
          <w:numId w:val="7"/>
        </w:numPr>
        <w:tabs>
          <w:tab w:val="num" w:pos="720"/>
        </w:tabs>
        <w:spacing w:before="80" w:after="80"/>
        <w:ind w:left="714" w:hanging="357"/>
        <w:rPr>
          <w:color w:val="000000"/>
        </w:rPr>
      </w:pPr>
      <w:r w:rsidRPr="001E6849">
        <w:rPr>
          <w:color w:val="000000"/>
        </w:rPr>
        <w:t>наименование сделки своп</w:t>
      </w:r>
      <w:r w:rsidR="0049498D" w:rsidRPr="001E6849">
        <w:rPr>
          <w:color w:val="000000"/>
        </w:rPr>
        <w:t>/своп контракта</w:t>
      </w:r>
      <w:r w:rsidRPr="001E6849">
        <w:rPr>
          <w:color w:val="000000"/>
        </w:rPr>
        <w:t>;</w:t>
      </w:r>
    </w:p>
    <w:p w:rsidR="00E10E78" w:rsidRPr="001E6849" w:rsidRDefault="00E10E78" w:rsidP="00E10E78">
      <w:pPr>
        <w:numPr>
          <w:ilvl w:val="0"/>
          <w:numId w:val="7"/>
        </w:numPr>
        <w:tabs>
          <w:tab w:val="num" w:pos="720"/>
        </w:tabs>
        <w:spacing w:before="80" w:after="80"/>
        <w:ind w:left="714" w:hanging="357"/>
        <w:rPr>
          <w:rFonts w:cs="Arial"/>
          <w:bCs/>
          <w:color w:val="000000"/>
        </w:rPr>
      </w:pPr>
      <w:r w:rsidRPr="001E6849">
        <w:rPr>
          <w:rFonts w:cs="Arial"/>
          <w:bCs/>
          <w:color w:val="000000"/>
        </w:rPr>
        <w:t>направленность заявки: на продажу/покупку или на покупку/продажу;</w:t>
      </w:r>
    </w:p>
    <w:p w:rsidR="00E10E78" w:rsidRPr="001E6849" w:rsidRDefault="00E10E78" w:rsidP="00E10E78">
      <w:pPr>
        <w:numPr>
          <w:ilvl w:val="0"/>
          <w:numId w:val="7"/>
        </w:numPr>
        <w:tabs>
          <w:tab w:val="num" w:pos="720"/>
        </w:tabs>
        <w:spacing w:before="80" w:after="80"/>
        <w:ind w:left="714" w:hanging="357"/>
        <w:rPr>
          <w:rFonts w:cs="Arial"/>
          <w:bCs/>
          <w:color w:val="000000"/>
        </w:rPr>
      </w:pPr>
      <w:r w:rsidRPr="001E6849">
        <w:rPr>
          <w:color w:val="000000"/>
        </w:rPr>
        <w:t>количество лотов;</w:t>
      </w:r>
    </w:p>
    <w:p w:rsidR="00E10E78" w:rsidRPr="001E6849" w:rsidRDefault="00E10E78" w:rsidP="00E10E78">
      <w:pPr>
        <w:numPr>
          <w:ilvl w:val="0"/>
          <w:numId w:val="7"/>
        </w:numPr>
        <w:tabs>
          <w:tab w:val="num" w:pos="720"/>
        </w:tabs>
        <w:spacing w:before="80" w:after="80"/>
        <w:ind w:left="714" w:hanging="357"/>
        <w:rPr>
          <w:rFonts w:cs="Arial"/>
          <w:bCs/>
          <w:color w:val="000000"/>
        </w:rPr>
      </w:pPr>
      <w:r w:rsidRPr="001E6849">
        <w:rPr>
          <w:rFonts w:cs="Arial"/>
          <w:bCs/>
          <w:color w:val="000000"/>
        </w:rPr>
        <w:t>дат</w:t>
      </w:r>
      <w:r w:rsidR="00FD07BB" w:rsidRPr="008665DA">
        <w:rPr>
          <w:color w:val="000000"/>
        </w:rPr>
        <w:t>ы</w:t>
      </w:r>
      <w:r w:rsidRPr="001E6849">
        <w:rPr>
          <w:rFonts w:cs="Arial"/>
          <w:bCs/>
          <w:color w:val="000000"/>
        </w:rPr>
        <w:t xml:space="preserve"> исполнения </w:t>
      </w:r>
      <w:r w:rsidR="00FD07BB" w:rsidRPr="001E6849">
        <w:rPr>
          <w:rFonts w:cs="Arial"/>
          <w:bCs/>
          <w:color w:val="000000"/>
        </w:rPr>
        <w:t xml:space="preserve">обязательств </w:t>
      </w:r>
      <w:r w:rsidR="00090CF8" w:rsidRPr="001E6849">
        <w:rPr>
          <w:rFonts w:cs="Arial"/>
          <w:bCs/>
          <w:color w:val="000000"/>
        </w:rPr>
        <w:t xml:space="preserve">по </w:t>
      </w:r>
      <w:r w:rsidR="008D261A" w:rsidRPr="001E6849">
        <w:rPr>
          <w:rFonts w:cs="Arial"/>
          <w:bCs/>
          <w:color w:val="000000"/>
        </w:rPr>
        <w:t>сделкам спот</w:t>
      </w:r>
      <w:r w:rsidRPr="001E6849">
        <w:rPr>
          <w:rFonts w:cs="Arial"/>
          <w:bCs/>
          <w:color w:val="000000"/>
        </w:rPr>
        <w:t>, входящи</w:t>
      </w:r>
      <w:r w:rsidR="008D261A" w:rsidRPr="001E6849">
        <w:rPr>
          <w:rFonts w:cs="Arial"/>
          <w:bCs/>
          <w:color w:val="000000"/>
        </w:rPr>
        <w:t>м</w:t>
      </w:r>
      <w:r w:rsidRPr="001E6849">
        <w:rPr>
          <w:rFonts w:cs="Arial"/>
          <w:bCs/>
          <w:color w:val="000000"/>
        </w:rPr>
        <w:t xml:space="preserve"> в сделку своп</w:t>
      </w:r>
      <w:r w:rsidR="008D261A" w:rsidRPr="001E6849">
        <w:rPr>
          <w:rFonts w:cs="Arial"/>
          <w:bCs/>
          <w:color w:val="000000"/>
        </w:rPr>
        <w:t xml:space="preserve">, </w:t>
      </w:r>
      <w:r w:rsidR="00E7496A" w:rsidRPr="001E6849">
        <w:rPr>
          <w:rFonts w:cs="Arial"/>
          <w:bCs/>
          <w:color w:val="000000"/>
        </w:rPr>
        <w:t>д</w:t>
      </w:r>
      <w:r w:rsidR="006C4861" w:rsidRPr="001E6849">
        <w:rPr>
          <w:rFonts w:cs="Arial"/>
          <w:bCs/>
          <w:color w:val="000000"/>
        </w:rPr>
        <w:t>а</w:t>
      </w:r>
      <w:r w:rsidR="00E7496A" w:rsidRPr="001E6849">
        <w:rPr>
          <w:rFonts w:cs="Arial"/>
          <w:bCs/>
          <w:color w:val="000000"/>
        </w:rPr>
        <w:t>ты и</w:t>
      </w:r>
      <w:r w:rsidR="00E7496A" w:rsidRPr="001E6849">
        <w:rPr>
          <w:rFonts w:cs="Arial"/>
          <w:bCs/>
          <w:color w:val="000000"/>
        </w:rPr>
        <w:t>с</w:t>
      </w:r>
      <w:r w:rsidR="00E7496A" w:rsidRPr="001E6849">
        <w:rPr>
          <w:rFonts w:cs="Arial"/>
          <w:bCs/>
          <w:color w:val="000000"/>
        </w:rPr>
        <w:t>полнения обязательств по своп контракту</w:t>
      </w:r>
      <w:r w:rsidRPr="001E6849">
        <w:rPr>
          <w:rFonts w:cs="Arial"/>
          <w:bCs/>
          <w:color w:val="000000"/>
        </w:rPr>
        <w:t xml:space="preserve"> (формируется в ТС, исходя из наименов</w:t>
      </w:r>
      <w:r w:rsidRPr="001E6849">
        <w:rPr>
          <w:rFonts w:cs="Arial"/>
          <w:bCs/>
          <w:color w:val="000000"/>
        </w:rPr>
        <w:t>а</w:t>
      </w:r>
      <w:r w:rsidRPr="001E6849">
        <w:rPr>
          <w:rFonts w:cs="Arial"/>
          <w:bCs/>
          <w:color w:val="000000"/>
        </w:rPr>
        <w:t>ния сделки своп</w:t>
      </w:r>
      <w:r w:rsidR="008D261A" w:rsidRPr="001E6849">
        <w:rPr>
          <w:rFonts w:cs="Arial"/>
          <w:bCs/>
          <w:color w:val="000000"/>
        </w:rPr>
        <w:t>/своп контракта</w:t>
      </w:r>
      <w:r w:rsidRPr="001E6849">
        <w:rPr>
          <w:rFonts w:cs="Arial"/>
          <w:bCs/>
          <w:color w:val="000000"/>
        </w:rPr>
        <w:t>, выбранно</w:t>
      </w:r>
      <w:r w:rsidR="008D261A" w:rsidRPr="001E6849">
        <w:rPr>
          <w:rFonts w:cs="Arial"/>
          <w:bCs/>
          <w:color w:val="000000"/>
        </w:rPr>
        <w:t>го</w:t>
      </w:r>
      <w:r w:rsidRPr="001E6849">
        <w:rPr>
          <w:rFonts w:cs="Arial"/>
          <w:bCs/>
          <w:color w:val="000000"/>
        </w:rPr>
        <w:t xml:space="preserve"> Участником торгов);</w:t>
      </w:r>
    </w:p>
    <w:p w:rsidR="00245888" w:rsidRPr="001E6849" w:rsidRDefault="00E10E78" w:rsidP="00E10E78">
      <w:pPr>
        <w:numPr>
          <w:ilvl w:val="0"/>
          <w:numId w:val="7"/>
        </w:numPr>
        <w:tabs>
          <w:tab w:val="num" w:pos="720"/>
        </w:tabs>
        <w:spacing w:before="80" w:after="80"/>
        <w:ind w:left="714" w:hanging="357"/>
        <w:rPr>
          <w:rFonts w:cs="Arial"/>
          <w:bCs/>
          <w:color w:val="000000"/>
        </w:rPr>
      </w:pPr>
      <w:r w:rsidRPr="001E6849">
        <w:rPr>
          <w:rFonts w:cs="Arial"/>
          <w:bCs/>
          <w:color w:val="000000"/>
        </w:rPr>
        <w:t>цену продажи/покупки или покупки/продажи</w:t>
      </w:r>
      <w:r w:rsidR="00245888" w:rsidRPr="001E6849">
        <w:rPr>
          <w:rFonts w:cs="Arial"/>
          <w:bCs/>
          <w:color w:val="000000"/>
        </w:rPr>
        <w:t>.</w:t>
      </w:r>
    </w:p>
    <w:p w:rsidR="00E65D4D" w:rsidRPr="003E721B" w:rsidRDefault="00594B2B" w:rsidP="00D944A6">
      <w:pPr>
        <w:pStyle w:val="10"/>
        <w:keepNext w:val="0"/>
        <w:numPr>
          <w:ilvl w:val="2"/>
          <w:numId w:val="1"/>
        </w:numPr>
        <w:tabs>
          <w:tab w:val="left" w:pos="720"/>
        </w:tabs>
        <w:spacing w:before="120" w:after="120"/>
        <w:ind w:left="0"/>
        <w:rPr>
          <w:b w:val="0"/>
          <w:caps w:val="0"/>
          <w:color w:val="000000"/>
          <w:kern w:val="0"/>
        </w:rPr>
      </w:pPr>
      <w:bookmarkStart w:id="519" w:name="_Toc336590018"/>
      <w:bookmarkStart w:id="520" w:name="_Toc336590019"/>
      <w:bookmarkStart w:id="521" w:name="_Toc336590020"/>
      <w:bookmarkStart w:id="522" w:name="_Toc336590021"/>
      <w:bookmarkStart w:id="523" w:name="_Toc336590022"/>
      <w:bookmarkStart w:id="524" w:name="_Toc336590023"/>
      <w:bookmarkStart w:id="525" w:name="_Toc336590024"/>
      <w:bookmarkStart w:id="526" w:name="_Toc336590025"/>
      <w:bookmarkStart w:id="527" w:name="_Toc157848223"/>
      <w:bookmarkStart w:id="528" w:name="_Toc179715852"/>
      <w:bookmarkStart w:id="529" w:name="_Toc181172111"/>
      <w:bookmarkStart w:id="530" w:name="_Toc240771350"/>
      <w:bookmarkStart w:id="531" w:name="_Toc275963168"/>
      <w:bookmarkStart w:id="532" w:name="_Toc285032368"/>
      <w:bookmarkStart w:id="533" w:name="_Toc333311384"/>
      <w:bookmarkStart w:id="534" w:name="_Toc333916237"/>
      <w:bookmarkStart w:id="535" w:name="_Toc334437075"/>
      <w:bookmarkStart w:id="536" w:name="_Toc336590027"/>
      <w:bookmarkStart w:id="537" w:name="_Toc383419139"/>
      <w:bookmarkEnd w:id="519"/>
      <w:bookmarkEnd w:id="520"/>
      <w:bookmarkEnd w:id="521"/>
      <w:bookmarkEnd w:id="522"/>
      <w:bookmarkEnd w:id="523"/>
      <w:bookmarkEnd w:id="524"/>
      <w:bookmarkEnd w:id="525"/>
      <w:bookmarkEnd w:id="526"/>
      <w:r w:rsidRPr="003E721B">
        <w:rPr>
          <w:b w:val="0"/>
          <w:caps w:val="0"/>
          <w:color w:val="000000"/>
          <w:kern w:val="0"/>
        </w:rPr>
        <w:t xml:space="preserve">В ходе торгов Участники торгов вправе заключать </w:t>
      </w:r>
      <w:r w:rsidR="002F180F">
        <w:rPr>
          <w:b w:val="0"/>
          <w:caps w:val="0"/>
          <w:color w:val="000000"/>
          <w:kern w:val="0"/>
        </w:rPr>
        <w:t>адресные</w:t>
      </w:r>
      <w:r w:rsidR="002F180F" w:rsidRPr="003E721B">
        <w:rPr>
          <w:b w:val="0"/>
          <w:caps w:val="0"/>
          <w:color w:val="000000"/>
          <w:kern w:val="0"/>
        </w:rPr>
        <w:t xml:space="preserve"> </w:t>
      </w:r>
      <w:r w:rsidRPr="003E721B">
        <w:rPr>
          <w:b w:val="0"/>
          <w:caps w:val="0"/>
          <w:color w:val="000000"/>
          <w:kern w:val="0"/>
        </w:rPr>
        <w:t xml:space="preserve">сделки. </w:t>
      </w:r>
      <w:proofErr w:type="gramStart"/>
      <w:r w:rsidR="00E65D4D" w:rsidRPr="003E721B">
        <w:rPr>
          <w:b w:val="0"/>
          <w:caps w:val="0"/>
          <w:color w:val="000000"/>
          <w:kern w:val="0"/>
        </w:rPr>
        <w:t xml:space="preserve">Обработка всех заявок на заключение </w:t>
      </w:r>
      <w:r w:rsidR="002F180F">
        <w:rPr>
          <w:b w:val="0"/>
          <w:caps w:val="0"/>
          <w:color w:val="000000"/>
          <w:kern w:val="0"/>
        </w:rPr>
        <w:t>адресных</w:t>
      </w:r>
      <w:r w:rsidR="002F180F" w:rsidRPr="003E721B">
        <w:rPr>
          <w:b w:val="0"/>
          <w:caps w:val="0"/>
          <w:color w:val="000000"/>
          <w:kern w:val="0"/>
        </w:rPr>
        <w:t xml:space="preserve"> </w:t>
      </w:r>
      <w:r w:rsidR="00E65D4D" w:rsidRPr="003E721B">
        <w:rPr>
          <w:b w:val="0"/>
          <w:caps w:val="0"/>
          <w:color w:val="000000"/>
          <w:kern w:val="0"/>
        </w:rPr>
        <w:t>сделок,</w:t>
      </w:r>
      <w:r w:rsidR="009C3C5C" w:rsidRPr="003E721B">
        <w:rPr>
          <w:b w:val="0"/>
          <w:caps w:val="0"/>
          <w:color w:val="000000"/>
          <w:kern w:val="0"/>
        </w:rPr>
        <w:t xml:space="preserve"> </w:t>
      </w:r>
      <w:r w:rsidR="002F180F">
        <w:rPr>
          <w:b w:val="0"/>
          <w:caps w:val="0"/>
          <w:color w:val="000000"/>
          <w:kern w:val="0"/>
        </w:rPr>
        <w:t>а также</w:t>
      </w:r>
      <w:r w:rsidR="009C3C5C" w:rsidRPr="003E721B">
        <w:rPr>
          <w:b w:val="0"/>
          <w:caps w:val="0"/>
          <w:color w:val="000000"/>
          <w:kern w:val="0"/>
        </w:rPr>
        <w:t xml:space="preserve"> </w:t>
      </w:r>
      <w:r w:rsidR="00AA1B7C" w:rsidRPr="003E721B">
        <w:rPr>
          <w:b w:val="0"/>
          <w:caps w:val="0"/>
          <w:color w:val="000000"/>
          <w:kern w:val="0"/>
        </w:rPr>
        <w:t xml:space="preserve">заявок на заключение </w:t>
      </w:r>
      <w:r w:rsidR="002F180F">
        <w:rPr>
          <w:b w:val="0"/>
          <w:caps w:val="0"/>
          <w:color w:val="000000"/>
          <w:kern w:val="0"/>
        </w:rPr>
        <w:t>безадресных</w:t>
      </w:r>
      <w:r w:rsidR="002F180F" w:rsidRPr="003E721B">
        <w:rPr>
          <w:b w:val="0"/>
          <w:caps w:val="0"/>
          <w:color w:val="000000"/>
          <w:kern w:val="0"/>
        </w:rPr>
        <w:t xml:space="preserve"> </w:t>
      </w:r>
      <w:r w:rsidR="00AA1B7C" w:rsidRPr="003E721B">
        <w:rPr>
          <w:b w:val="0"/>
          <w:caps w:val="0"/>
          <w:color w:val="000000"/>
          <w:kern w:val="0"/>
        </w:rPr>
        <w:t>сделок типа «</w:t>
      </w:r>
      <w:r w:rsidR="002F180F">
        <w:rPr>
          <w:b w:val="0"/>
          <w:caps w:val="0"/>
          <w:color w:val="000000"/>
          <w:kern w:val="0"/>
        </w:rPr>
        <w:t>в</w:t>
      </w:r>
      <w:r w:rsidR="00AA1B7C" w:rsidRPr="003E721B">
        <w:rPr>
          <w:b w:val="0"/>
          <w:caps w:val="0"/>
          <w:color w:val="000000"/>
          <w:kern w:val="0"/>
        </w:rPr>
        <w:t>сем»</w:t>
      </w:r>
      <w:r w:rsidR="009C3C5C" w:rsidRPr="003E721B">
        <w:rPr>
          <w:b w:val="0"/>
          <w:caps w:val="0"/>
          <w:color w:val="000000"/>
          <w:kern w:val="0"/>
        </w:rPr>
        <w:t>,</w:t>
      </w:r>
      <w:r w:rsidR="00E65D4D" w:rsidRPr="003E721B">
        <w:rPr>
          <w:b w:val="0"/>
          <w:caps w:val="0"/>
          <w:color w:val="000000"/>
          <w:kern w:val="0"/>
        </w:rPr>
        <w:t xml:space="preserve"> подаваемых в ТС, производится в соответствии с п</w:t>
      </w:r>
      <w:r w:rsidR="00DA52F5" w:rsidRPr="003E721B">
        <w:rPr>
          <w:b w:val="0"/>
          <w:caps w:val="0"/>
          <w:color w:val="000000"/>
          <w:kern w:val="0"/>
        </w:rPr>
        <w:t>.</w:t>
      </w:r>
      <w:r w:rsidR="00E65D4D" w:rsidRPr="003E721B">
        <w:rPr>
          <w:b w:val="0"/>
          <w:caps w:val="0"/>
          <w:color w:val="000000"/>
          <w:kern w:val="0"/>
        </w:rPr>
        <w:t>п.</w:t>
      </w:r>
      <w:r w:rsidR="00DA52F5" w:rsidRPr="003E721B">
        <w:rPr>
          <w:b w:val="0"/>
          <w:caps w:val="0"/>
          <w:color w:val="000000"/>
          <w:kern w:val="0"/>
        </w:rPr>
        <w:t xml:space="preserve"> </w:t>
      </w:r>
      <w:r w:rsidR="00B41E50">
        <w:rPr>
          <w:b w:val="0"/>
          <w:caps w:val="0"/>
          <w:color w:val="000000"/>
          <w:kern w:val="0"/>
        </w:rPr>
        <w:fldChar w:fldCharType="begin"/>
      </w:r>
      <w:r w:rsidR="00B35671">
        <w:rPr>
          <w:b w:val="0"/>
          <w:caps w:val="0"/>
          <w:color w:val="000000"/>
          <w:kern w:val="0"/>
        </w:rPr>
        <w:instrText xml:space="preserve"> REF _Ref420417915 \r \h </w:instrText>
      </w:r>
      <w:r w:rsidR="00B41E50">
        <w:rPr>
          <w:b w:val="0"/>
          <w:caps w:val="0"/>
          <w:color w:val="000000"/>
          <w:kern w:val="0"/>
        </w:rPr>
      </w:r>
      <w:r w:rsidR="00B41E50">
        <w:rPr>
          <w:b w:val="0"/>
          <w:caps w:val="0"/>
          <w:color w:val="000000"/>
          <w:kern w:val="0"/>
        </w:rPr>
        <w:fldChar w:fldCharType="separate"/>
      </w:r>
      <w:r w:rsidR="00B35671">
        <w:rPr>
          <w:b w:val="0"/>
          <w:caps w:val="0"/>
          <w:color w:val="000000"/>
          <w:kern w:val="0"/>
        </w:rPr>
        <w:t>3.3.7</w:t>
      </w:r>
      <w:r w:rsidR="00B41E50">
        <w:rPr>
          <w:b w:val="0"/>
          <w:caps w:val="0"/>
          <w:color w:val="000000"/>
          <w:kern w:val="0"/>
        </w:rPr>
        <w:fldChar w:fldCharType="end"/>
      </w:r>
      <w:r w:rsidR="00103079">
        <w:rPr>
          <w:b w:val="0"/>
          <w:caps w:val="0"/>
          <w:color w:val="000000"/>
          <w:kern w:val="0"/>
        </w:rPr>
        <w:t xml:space="preserve"> </w:t>
      </w:r>
      <w:r w:rsidR="00B35671">
        <w:rPr>
          <w:b w:val="0"/>
          <w:caps w:val="0"/>
          <w:color w:val="000000"/>
          <w:kern w:val="0"/>
        </w:rPr>
        <w:t xml:space="preserve">– </w:t>
      </w:r>
      <w:r w:rsidR="00B41E50">
        <w:rPr>
          <w:b w:val="0"/>
          <w:caps w:val="0"/>
          <w:color w:val="000000"/>
          <w:kern w:val="0"/>
        </w:rPr>
        <w:fldChar w:fldCharType="begin"/>
      </w:r>
      <w:r w:rsidR="00B35671">
        <w:rPr>
          <w:b w:val="0"/>
          <w:caps w:val="0"/>
          <w:color w:val="000000"/>
          <w:kern w:val="0"/>
        </w:rPr>
        <w:instrText xml:space="preserve"> REF _Ref152067565 \r \h </w:instrText>
      </w:r>
      <w:r w:rsidR="00B41E50">
        <w:rPr>
          <w:b w:val="0"/>
          <w:caps w:val="0"/>
          <w:color w:val="000000"/>
          <w:kern w:val="0"/>
        </w:rPr>
      </w:r>
      <w:r w:rsidR="00B41E50">
        <w:rPr>
          <w:b w:val="0"/>
          <w:caps w:val="0"/>
          <w:color w:val="000000"/>
          <w:kern w:val="0"/>
        </w:rPr>
        <w:fldChar w:fldCharType="separate"/>
      </w:r>
      <w:r w:rsidR="00B35671">
        <w:rPr>
          <w:b w:val="0"/>
          <w:caps w:val="0"/>
          <w:color w:val="000000"/>
          <w:kern w:val="0"/>
        </w:rPr>
        <w:t>3.3.9</w:t>
      </w:r>
      <w:r w:rsidR="00B41E50">
        <w:rPr>
          <w:b w:val="0"/>
          <w:caps w:val="0"/>
          <w:color w:val="000000"/>
          <w:kern w:val="0"/>
        </w:rPr>
        <w:fldChar w:fldCharType="end"/>
      </w:r>
      <w:r w:rsidR="00E65D4D" w:rsidRPr="003E721B">
        <w:rPr>
          <w:b w:val="0"/>
          <w:caps w:val="0"/>
          <w:color w:val="000000"/>
          <w:kern w:val="0"/>
        </w:rPr>
        <w:t xml:space="preserve"> настоящих Правил </w:t>
      </w:r>
      <w:r w:rsidR="003A06BB" w:rsidRPr="003E721B">
        <w:rPr>
          <w:rFonts w:cs="Times New Roman"/>
          <w:b w:val="0"/>
          <w:caps w:val="0"/>
          <w:color w:val="000000"/>
          <w:kern w:val="0"/>
        </w:rPr>
        <w:t>торгов</w:t>
      </w:r>
      <w:r w:rsidR="00E65D4D" w:rsidRPr="003E721B">
        <w:rPr>
          <w:b w:val="0"/>
          <w:caps w:val="0"/>
          <w:color w:val="000000"/>
          <w:kern w:val="0"/>
        </w:rPr>
        <w:t>.</w:t>
      </w:r>
      <w:proofErr w:type="gramEnd"/>
      <w:r w:rsidR="00953C73" w:rsidRPr="003E721B">
        <w:rPr>
          <w:b w:val="0"/>
          <w:caps w:val="0"/>
          <w:color w:val="000000"/>
          <w:kern w:val="0"/>
        </w:rPr>
        <w:t xml:space="preserve"> Заявки на заключение </w:t>
      </w:r>
      <w:r w:rsidR="002F180F">
        <w:rPr>
          <w:b w:val="0"/>
          <w:caps w:val="0"/>
          <w:color w:val="000000"/>
          <w:kern w:val="0"/>
        </w:rPr>
        <w:t>адресных</w:t>
      </w:r>
      <w:r w:rsidR="002F180F" w:rsidRPr="003E721B">
        <w:rPr>
          <w:b w:val="0"/>
          <w:caps w:val="0"/>
          <w:color w:val="000000"/>
          <w:kern w:val="0"/>
        </w:rPr>
        <w:t xml:space="preserve"> </w:t>
      </w:r>
      <w:r w:rsidR="00953C73" w:rsidRPr="003E721B">
        <w:rPr>
          <w:b w:val="0"/>
          <w:caps w:val="0"/>
          <w:color w:val="000000"/>
          <w:kern w:val="0"/>
        </w:rPr>
        <w:t>сделок</w:t>
      </w:r>
      <w:r w:rsidR="009C3C5C" w:rsidRPr="003E721B">
        <w:rPr>
          <w:b w:val="0"/>
          <w:caps w:val="0"/>
          <w:color w:val="000000"/>
          <w:kern w:val="0"/>
        </w:rPr>
        <w:t xml:space="preserve">, </w:t>
      </w:r>
      <w:r w:rsidR="002F180F">
        <w:rPr>
          <w:b w:val="0"/>
          <w:caps w:val="0"/>
          <w:color w:val="000000"/>
          <w:kern w:val="0"/>
        </w:rPr>
        <w:t>а также</w:t>
      </w:r>
      <w:r w:rsidR="009C3C5C" w:rsidRPr="003E721B">
        <w:rPr>
          <w:b w:val="0"/>
          <w:caps w:val="0"/>
          <w:color w:val="000000"/>
          <w:kern w:val="0"/>
        </w:rPr>
        <w:t xml:space="preserve"> заявки на заключение </w:t>
      </w:r>
      <w:r w:rsidR="002F180F">
        <w:rPr>
          <w:b w:val="0"/>
          <w:caps w:val="0"/>
          <w:color w:val="000000"/>
          <w:kern w:val="0"/>
        </w:rPr>
        <w:t>бе</w:t>
      </w:r>
      <w:r w:rsidR="002F180F">
        <w:rPr>
          <w:b w:val="0"/>
          <w:caps w:val="0"/>
          <w:color w:val="000000"/>
          <w:kern w:val="0"/>
        </w:rPr>
        <w:t>з</w:t>
      </w:r>
      <w:r w:rsidR="002F180F">
        <w:rPr>
          <w:b w:val="0"/>
          <w:caps w:val="0"/>
          <w:color w:val="000000"/>
          <w:kern w:val="0"/>
        </w:rPr>
        <w:t>адресных</w:t>
      </w:r>
      <w:r w:rsidR="002F180F" w:rsidRPr="003E721B">
        <w:rPr>
          <w:b w:val="0"/>
          <w:caps w:val="0"/>
          <w:color w:val="000000"/>
          <w:kern w:val="0"/>
        </w:rPr>
        <w:t xml:space="preserve"> </w:t>
      </w:r>
      <w:r w:rsidR="009C3C5C" w:rsidRPr="003E721B">
        <w:rPr>
          <w:b w:val="0"/>
          <w:caps w:val="0"/>
          <w:color w:val="000000"/>
          <w:kern w:val="0"/>
        </w:rPr>
        <w:t>сделок типа «</w:t>
      </w:r>
      <w:r w:rsidR="002F180F">
        <w:rPr>
          <w:b w:val="0"/>
          <w:caps w:val="0"/>
          <w:color w:val="000000"/>
          <w:kern w:val="0"/>
        </w:rPr>
        <w:t>в</w:t>
      </w:r>
      <w:r w:rsidR="009C3C5C" w:rsidRPr="003E721B">
        <w:rPr>
          <w:b w:val="0"/>
          <w:caps w:val="0"/>
          <w:color w:val="000000"/>
          <w:kern w:val="0"/>
        </w:rPr>
        <w:t>сем»,</w:t>
      </w:r>
      <w:r w:rsidR="00953C73" w:rsidRPr="003E721B">
        <w:rPr>
          <w:b w:val="0"/>
          <w:caps w:val="0"/>
          <w:color w:val="000000"/>
          <w:kern w:val="0"/>
        </w:rPr>
        <w:t xml:space="preserve"> не включаются в очередь заявок.</w:t>
      </w:r>
      <w:bookmarkEnd w:id="527"/>
      <w:bookmarkEnd w:id="528"/>
      <w:bookmarkEnd w:id="529"/>
      <w:bookmarkEnd w:id="530"/>
      <w:bookmarkEnd w:id="531"/>
      <w:bookmarkEnd w:id="532"/>
      <w:bookmarkEnd w:id="533"/>
      <w:bookmarkEnd w:id="534"/>
      <w:bookmarkEnd w:id="535"/>
      <w:bookmarkEnd w:id="536"/>
      <w:bookmarkEnd w:id="537"/>
    </w:p>
    <w:p w:rsidR="009C3C5C" w:rsidRPr="003E721B" w:rsidRDefault="00FA3332" w:rsidP="00A84540">
      <w:pPr>
        <w:pStyle w:val="10"/>
        <w:keepNext w:val="0"/>
        <w:numPr>
          <w:ilvl w:val="0"/>
          <w:numId w:val="0"/>
        </w:numPr>
        <w:tabs>
          <w:tab w:val="left" w:pos="720"/>
        </w:tabs>
        <w:spacing w:before="120" w:after="120"/>
        <w:rPr>
          <w:b w:val="0"/>
          <w:caps w:val="0"/>
          <w:color w:val="000000"/>
          <w:kern w:val="0"/>
        </w:rPr>
      </w:pPr>
      <w:bookmarkStart w:id="538" w:name="_Toc383419140"/>
      <w:bookmarkStart w:id="539" w:name="_Toc157848224"/>
      <w:bookmarkStart w:id="540" w:name="_Toc179715853"/>
      <w:bookmarkStart w:id="541" w:name="_Toc181172112"/>
      <w:bookmarkStart w:id="542" w:name="_Toc240771351"/>
      <w:bookmarkStart w:id="543" w:name="_Toc275963169"/>
      <w:bookmarkStart w:id="544" w:name="_Toc285032369"/>
      <w:bookmarkStart w:id="545" w:name="_Toc333311385"/>
      <w:bookmarkStart w:id="546" w:name="_Toc333916238"/>
      <w:bookmarkStart w:id="547" w:name="_Toc334437076"/>
      <w:bookmarkStart w:id="548" w:name="_Toc336590028"/>
      <w:r w:rsidRPr="003E721B">
        <w:rPr>
          <w:b w:val="0"/>
          <w:caps w:val="0"/>
          <w:color w:val="000000"/>
          <w:kern w:val="0"/>
        </w:rPr>
        <w:t>Каждая заявка</w:t>
      </w:r>
      <w:r w:rsidR="0071232A" w:rsidRPr="003E721B">
        <w:rPr>
          <w:b w:val="0"/>
          <w:caps w:val="0"/>
          <w:color w:val="000000"/>
          <w:kern w:val="0"/>
        </w:rPr>
        <w:t xml:space="preserve"> на </w:t>
      </w:r>
      <w:r w:rsidR="00E65D4D" w:rsidRPr="003E721B">
        <w:rPr>
          <w:b w:val="0"/>
          <w:caps w:val="0"/>
          <w:color w:val="000000"/>
          <w:kern w:val="0"/>
        </w:rPr>
        <w:t>заключение</w:t>
      </w:r>
      <w:r w:rsidR="0071232A" w:rsidRPr="003E721B">
        <w:rPr>
          <w:b w:val="0"/>
          <w:caps w:val="0"/>
          <w:color w:val="000000"/>
          <w:kern w:val="0"/>
        </w:rPr>
        <w:t xml:space="preserve"> </w:t>
      </w:r>
      <w:r w:rsidR="002F180F">
        <w:rPr>
          <w:b w:val="0"/>
          <w:caps w:val="0"/>
          <w:color w:val="000000"/>
          <w:kern w:val="0"/>
        </w:rPr>
        <w:t>адресной</w:t>
      </w:r>
      <w:r w:rsidR="002F180F" w:rsidRPr="003E721B">
        <w:rPr>
          <w:b w:val="0"/>
          <w:caps w:val="0"/>
          <w:color w:val="000000"/>
          <w:kern w:val="0"/>
        </w:rPr>
        <w:t xml:space="preserve"> </w:t>
      </w:r>
      <w:r w:rsidR="0071232A" w:rsidRPr="003E721B">
        <w:rPr>
          <w:b w:val="0"/>
          <w:caps w:val="0"/>
          <w:color w:val="000000"/>
          <w:kern w:val="0"/>
        </w:rPr>
        <w:t>сделки</w:t>
      </w:r>
      <w:r w:rsidR="009C3C5C" w:rsidRPr="003E721B">
        <w:rPr>
          <w:b w:val="0"/>
          <w:caps w:val="0"/>
          <w:color w:val="000000"/>
          <w:kern w:val="0"/>
        </w:rPr>
        <w:t xml:space="preserve">, </w:t>
      </w:r>
      <w:r w:rsidR="002F180F">
        <w:rPr>
          <w:b w:val="0"/>
          <w:caps w:val="0"/>
          <w:color w:val="000000"/>
          <w:kern w:val="0"/>
        </w:rPr>
        <w:t>а также</w:t>
      </w:r>
      <w:r w:rsidR="009C3C5C" w:rsidRPr="003E721B">
        <w:rPr>
          <w:b w:val="0"/>
          <w:caps w:val="0"/>
          <w:color w:val="000000"/>
          <w:kern w:val="0"/>
        </w:rPr>
        <w:t xml:space="preserve"> заявка на заключение </w:t>
      </w:r>
      <w:r w:rsidR="002F180F">
        <w:rPr>
          <w:b w:val="0"/>
          <w:caps w:val="0"/>
          <w:color w:val="000000"/>
          <w:kern w:val="0"/>
        </w:rPr>
        <w:t>безадресной</w:t>
      </w:r>
      <w:r w:rsidR="002F180F" w:rsidRPr="003E721B">
        <w:rPr>
          <w:b w:val="0"/>
          <w:caps w:val="0"/>
          <w:color w:val="000000"/>
          <w:kern w:val="0"/>
        </w:rPr>
        <w:t xml:space="preserve"> </w:t>
      </w:r>
      <w:r w:rsidR="009C3C5C" w:rsidRPr="003E721B">
        <w:rPr>
          <w:b w:val="0"/>
          <w:caps w:val="0"/>
          <w:color w:val="000000"/>
          <w:kern w:val="0"/>
        </w:rPr>
        <w:t>сделки типа «</w:t>
      </w:r>
      <w:r w:rsidR="002F180F">
        <w:rPr>
          <w:b w:val="0"/>
          <w:caps w:val="0"/>
          <w:color w:val="000000"/>
          <w:kern w:val="0"/>
        </w:rPr>
        <w:t>в</w:t>
      </w:r>
      <w:r w:rsidR="009C3C5C" w:rsidRPr="003E721B">
        <w:rPr>
          <w:b w:val="0"/>
          <w:caps w:val="0"/>
          <w:color w:val="000000"/>
          <w:kern w:val="0"/>
        </w:rPr>
        <w:t>сем»</w:t>
      </w:r>
      <w:r w:rsidRPr="003E721B">
        <w:rPr>
          <w:b w:val="0"/>
          <w:caps w:val="0"/>
          <w:color w:val="000000"/>
          <w:kern w:val="0"/>
        </w:rPr>
        <w:t xml:space="preserve">, вновь регистрируемая в ТС после прохождения </w:t>
      </w:r>
      <w:r w:rsidR="00B7386A" w:rsidRPr="003E721B">
        <w:rPr>
          <w:b w:val="0"/>
          <w:caps w:val="0"/>
          <w:color w:val="000000"/>
          <w:kern w:val="0"/>
        </w:rPr>
        <w:t>п</w:t>
      </w:r>
      <w:r w:rsidRPr="003E721B">
        <w:rPr>
          <w:b w:val="0"/>
          <w:caps w:val="0"/>
          <w:color w:val="000000"/>
          <w:kern w:val="0"/>
        </w:rPr>
        <w:t xml:space="preserve">роцедуры контроля ограничений в ходе </w:t>
      </w:r>
      <w:r w:rsidR="00432BF0" w:rsidRPr="003E721B">
        <w:rPr>
          <w:b w:val="0"/>
          <w:caps w:val="0"/>
          <w:color w:val="000000"/>
          <w:kern w:val="0"/>
        </w:rPr>
        <w:t>торгов</w:t>
      </w:r>
      <w:r w:rsidRPr="003E721B">
        <w:rPr>
          <w:b w:val="0"/>
          <w:caps w:val="0"/>
          <w:color w:val="000000"/>
          <w:kern w:val="0"/>
        </w:rPr>
        <w:t xml:space="preserve"> по соответствующей валюте проверяется </w:t>
      </w:r>
      <w:r w:rsidR="003D0514" w:rsidRPr="003E721B">
        <w:rPr>
          <w:b w:val="0"/>
          <w:caps w:val="0"/>
          <w:color w:val="000000"/>
          <w:kern w:val="0"/>
        </w:rPr>
        <w:t xml:space="preserve">Биржей </w:t>
      </w:r>
      <w:r w:rsidRPr="003E721B">
        <w:rPr>
          <w:b w:val="0"/>
          <w:caps w:val="0"/>
          <w:color w:val="000000"/>
          <w:kern w:val="0"/>
        </w:rPr>
        <w:t>посредством ТС на наличие допустимых встречных заявок.</w:t>
      </w:r>
      <w:bookmarkEnd w:id="538"/>
      <w:r w:rsidR="002870DA" w:rsidRPr="003E721B">
        <w:rPr>
          <w:b w:val="0"/>
          <w:caps w:val="0"/>
          <w:color w:val="000000"/>
          <w:kern w:val="0"/>
        </w:rPr>
        <w:t xml:space="preserve"> </w:t>
      </w:r>
      <w:bookmarkEnd w:id="539"/>
      <w:bookmarkEnd w:id="540"/>
      <w:bookmarkEnd w:id="541"/>
      <w:bookmarkEnd w:id="542"/>
      <w:bookmarkEnd w:id="543"/>
      <w:bookmarkEnd w:id="544"/>
      <w:bookmarkEnd w:id="545"/>
      <w:bookmarkEnd w:id="546"/>
      <w:bookmarkEnd w:id="547"/>
      <w:bookmarkEnd w:id="548"/>
    </w:p>
    <w:p w:rsidR="00121862" w:rsidRPr="003E721B" w:rsidRDefault="00121862" w:rsidP="00D944A6">
      <w:pPr>
        <w:pStyle w:val="10"/>
        <w:keepNext w:val="0"/>
        <w:numPr>
          <w:ilvl w:val="2"/>
          <w:numId w:val="1"/>
        </w:numPr>
        <w:tabs>
          <w:tab w:val="left" w:pos="720"/>
        </w:tabs>
        <w:spacing w:before="120" w:after="120"/>
        <w:ind w:left="0"/>
        <w:rPr>
          <w:b w:val="0"/>
          <w:caps w:val="0"/>
          <w:color w:val="000000"/>
          <w:kern w:val="0"/>
        </w:rPr>
      </w:pPr>
      <w:bookmarkStart w:id="549" w:name="_Toc157848225"/>
      <w:bookmarkStart w:id="550" w:name="_Toc179715854"/>
      <w:bookmarkStart w:id="551" w:name="_Toc181172113"/>
      <w:bookmarkStart w:id="552" w:name="_Toc240771352"/>
      <w:bookmarkStart w:id="553" w:name="_Toc275963170"/>
      <w:bookmarkStart w:id="554" w:name="_Toc285032370"/>
      <w:bookmarkStart w:id="555" w:name="_Toc333311386"/>
      <w:bookmarkStart w:id="556" w:name="_Toc333916239"/>
      <w:bookmarkStart w:id="557" w:name="_Toc334437077"/>
      <w:bookmarkStart w:id="558" w:name="_Toc336590029"/>
      <w:bookmarkStart w:id="559" w:name="_Toc383419141"/>
      <w:r w:rsidRPr="003E721B">
        <w:rPr>
          <w:b w:val="0"/>
          <w:caps w:val="0"/>
          <w:color w:val="000000"/>
          <w:kern w:val="0"/>
        </w:rPr>
        <w:t xml:space="preserve">Заключение </w:t>
      </w:r>
      <w:r w:rsidR="002F180F">
        <w:rPr>
          <w:b w:val="0"/>
          <w:caps w:val="0"/>
          <w:color w:val="000000"/>
          <w:kern w:val="0"/>
        </w:rPr>
        <w:t>адресных</w:t>
      </w:r>
      <w:r w:rsidR="002F180F" w:rsidRPr="003E721B">
        <w:rPr>
          <w:b w:val="0"/>
          <w:caps w:val="0"/>
          <w:color w:val="000000"/>
          <w:kern w:val="0"/>
        </w:rPr>
        <w:t xml:space="preserve"> </w:t>
      </w:r>
      <w:r w:rsidRPr="003E721B">
        <w:rPr>
          <w:b w:val="0"/>
          <w:caps w:val="0"/>
          <w:color w:val="000000"/>
          <w:kern w:val="0"/>
        </w:rPr>
        <w:t>сделок осуществляется в порядке, предусмотренном п</w:t>
      </w:r>
      <w:r w:rsidR="00DA52F5" w:rsidRPr="003E721B">
        <w:rPr>
          <w:b w:val="0"/>
          <w:caps w:val="0"/>
          <w:color w:val="000000"/>
          <w:kern w:val="0"/>
        </w:rPr>
        <w:t>.</w:t>
      </w:r>
      <w:r w:rsidRPr="003E721B">
        <w:rPr>
          <w:b w:val="0"/>
          <w:caps w:val="0"/>
          <w:color w:val="000000"/>
          <w:kern w:val="0"/>
        </w:rPr>
        <w:t>п.</w:t>
      </w:r>
      <w:r w:rsidR="00141B9B" w:rsidRPr="003E721B">
        <w:rPr>
          <w:b w:val="0"/>
          <w:caps w:val="0"/>
          <w:color w:val="000000"/>
          <w:kern w:val="0"/>
        </w:rPr>
        <w:t xml:space="preserve"> </w:t>
      </w:r>
      <w:r w:rsidR="00B41E50">
        <w:rPr>
          <w:b w:val="0"/>
          <w:caps w:val="0"/>
          <w:color w:val="000000"/>
          <w:kern w:val="0"/>
        </w:rPr>
        <w:fldChar w:fldCharType="begin"/>
      </w:r>
      <w:r w:rsidR="00B35671">
        <w:rPr>
          <w:b w:val="0"/>
          <w:caps w:val="0"/>
          <w:color w:val="000000"/>
          <w:kern w:val="0"/>
        </w:rPr>
        <w:instrText xml:space="preserve"> REF _Ref420415691 \r \h </w:instrText>
      </w:r>
      <w:r w:rsidR="00B41E50">
        <w:rPr>
          <w:b w:val="0"/>
          <w:caps w:val="0"/>
          <w:color w:val="000000"/>
          <w:kern w:val="0"/>
        </w:rPr>
      </w:r>
      <w:r w:rsidR="00B41E50">
        <w:rPr>
          <w:b w:val="0"/>
          <w:caps w:val="0"/>
          <w:color w:val="000000"/>
          <w:kern w:val="0"/>
        </w:rPr>
        <w:fldChar w:fldCharType="separate"/>
      </w:r>
      <w:r w:rsidR="00B35671">
        <w:rPr>
          <w:b w:val="0"/>
          <w:caps w:val="0"/>
          <w:color w:val="000000"/>
          <w:kern w:val="0"/>
        </w:rPr>
        <w:t>3.3.12</w:t>
      </w:r>
      <w:r w:rsidR="00B41E50">
        <w:rPr>
          <w:b w:val="0"/>
          <w:caps w:val="0"/>
          <w:color w:val="000000"/>
          <w:kern w:val="0"/>
        </w:rPr>
        <w:fldChar w:fldCharType="end"/>
      </w:r>
      <w:r w:rsidR="00B35671">
        <w:rPr>
          <w:b w:val="0"/>
          <w:caps w:val="0"/>
          <w:color w:val="000000"/>
          <w:kern w:val="0"/>
        </w:rPr>
        <w:t xml:space="preserve"> </w:t>
      </w:r>
      <w:r w:rsidRPr="003E721B">
        <w:rPr>
          <w:b w:val="0"/>
          <w:caps w:val="0"/>
          <w:color w:val="000000"/>
          <w:kern w:val="0"/>
        </w:rPr>
        <w:t xml:space="preserve">настоящих Правил </w:t>
      </w:r>
      <w:r w:rsidR="003A06BB" w:rsidRPr="003E721B">
        <w:rPr>
          <w:rFonts w:cs="Times New Roman"/>
          <w:b w:val="0"/>
          <w:caps w:val="0"/>
          <w:color w:val="000000"/>
          <w:kern w:val="0"/>
        </w:rPr>
        <w:t>торгов</w:t>
      </w:r>
      <w:r w:rsidRPr="003E721B">
        <w:rPr>
          <w:b w:val="0"/>
          <w:caps w:val="0"/>
          <w:color w:val="000000"/>
          <w:kern w:val="0"/>
        </w:rPr>
        <w:t>.</w:t>
      </w:r>
      <w:bookmarkEnd w:id="549"/>
      <w:bookmarkEnd w:id="550"/>
      <w:bookmarkEnd w:id="551"/>
      <w:bookmarkEnd w:id="552"/>
      <w:bookmarkEnd w:id="553"/>
      <w:bookmarkEnd w:id="554"/>
      <w:bookmarkEnd w:id="555"/>
      <w:bookmarkEnd w:id="556"/>
      <w:bookmarkEnd w:id="557"/>
      <w:bookmarkEnd w:id="558"/>
      <w:bookmarkEnd w:id="559"/>
    </w:p>
    <w:p w:rsidR="00594B2B" w:rsidRPr="001E6849" w:rsidRDefault="00594B2B" w:rsidP="00594B2B">
      <w:pPr>
        <w:pStyle w:val="10"/>
        <w:keepNext w:val="0"/>
        <w:numPr>
          <w:ilvl w:val="2"/>
          <w:numId w:val="1"/>
        </w:numPr>
        <w:tabs>
          <w:tab w:val="left" w:pos="720"/>
        </w:tabs>
        <w:spacing w:before="120" w:after="120"/>
        <w:ind w:left="0"/>
        <w:rPr>
          <w:b w:val="0"/>
          <w:caps w:val="0"/>
          <w:color w:val="000000"/>
          <w:kern w:val="0"/>
        </w:rPr>
      </w:pPr>
      <w:bookmarkStart w:id="560" w:name="_Toc383419142"/>
      <w:proofErr w:type="gramStart"/>
      <w:r w:rsidRPr="001E6849">
        <w:rPr>
          <w:b w:val="0"/>
          <w:caps w:val="0"/>
          <w:color w:val="000000"/>
          <w:kern w:val="0"/>
        </w:rPr>
        <w:t xml:space="preserve">Подача Участником торгов заявки на заключение </w:t>
      </w:r>
      <w:r w:rsidR="002F180F">
        <w:rPr>
          <w:b w:val="0"/>
          <w:caps w:val="0"/>
          <w:color w:val="000000"/>
          <w:kern w:val="0"/>
        </w:rPr>
        <w:t>адресной</w:t>
      </w:r>
      <w:r w:rsidR="002F180F" w:rsidRPr="001E6849">
        <w:rPr>
          <w:b w:val="0"/>
          <w:caps w:val="0"/>
          <w:color w:val="000000"/>
          <w:kern w:val="0"/>
        </w:rPr>
        <w:t xml:space="preserve"> </w:t>
      </w:r>
      <w:r w:rsidRPr="001E6849">
        <w:rPr>
          <w:b w:val="0"/>
          <w:caps w:val="0"/>
          <w:color w:val="000000"/>
          <w:kern w:val="0"/>
        </w:rPr>
        <w:t>сделки спот или пост</w:t>
      </w:r>
      <w:r w:rsidRPr="001E6849">
        <w:rPr>
          <w:b w:val="0"/>
          <w:caps w:val="0"/>
          <w:color w:val="000000"/>
          <w:kern w:val="0"/>
        </w:rPr>
        <w:t>а</w:t>
      </w:r>
      <w:r w:rsidRPr="001E6849">
        <w:rPr>
          <w:b w:val="0"/>
          <w:caps w:val="0"/>
          <w:color w:val="000000"/>
          <w:kern w:val="0"/>
        </w:rPr>
        <w:t>вочного фьючерса</w:t>
      </w:r>
      <w:r w:rsidR="007D5CAE">
        <w:rPr>
          <w:b w:val="0"/>
          <w:caps w:val="0"/>
          <w:color w:val="000000"/>
          <w:kern w:val="0"/>
        </w:rPr>
        <w:t xml:space="preserve"> или безадресной сделки типа «всем»</w:t>
      </w:r>
      <w:r w:rsidRPr="001E6849">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w:t>
      </w:r>
      <w:r w:rsidRPr="001E6849">
        <w:rPr>
          <w:b w:val="0"/>
          <w:caps w:val="0"/>
          <w:color w:val="000000"/>
          <w:kern w:val="0"/>
        </w:rPr>
        <w:t>с</w:t>
      </w:r>
      <w:r w:rsidRPr="001E6849">
        <w:rPr>
          <w:b w:val="0"/>
          <w:caps w:val="0"/>
          <w:color w:val="000000"/>
          <w:kern w:val="0"/>
        </w:rPr>
        <w:t>ле, следующие данные (условия заявки):</w:t>
      </w:r>
      <w:bookmarkEnd w:id="560"/>
      <w:proofErr w:type="gramEnd"/>
    </w:p>
    <w:p w:rsidR="00594B2B" w:rsidRPr="001E6849" w:rsidRDefault="00594B2B" w:rsidP="00594B2B">
      <w:pPr>
        <w:numPr>
          <w:ilvl w:val="0"/>
          <w:numId w:val="7"/>
        </w:numPr>
        <w:tabs>
          <w:tab w:val="num" w:pos="720"/>
        </w:tabs>
        <w:spacing w:before="80" w:after="80"/>
        <w:ind w:left="714" w:hanging="357"/>
        <w:rPr>
          <w:color w:val="000000"/>
        </w:rPr>
      </w:pPr>
      <w:r w:rsidRPr="001E6849">
        <w:rPr>
          <w:color w:val="000000"/>
        </w:rPr>
        <w:t xml:space="preserve">краткий код клиента (при подаче Участником торгов заявки на заключение сделки </w:t>
      </w:r>
      <w:r w:rsidR="00780E93" w:rsidRPr="001E6849">
        <w:t>в интересах клиента</w:t>
      </w:r>
      <w:r w:rsidRPr="001E6849">
        <w:rPr>
          <w:color w:val="000000"/>
        </w:rPr>
        <w:t>);</w:t>
      </w:r>
    </w:p>
    <w:p w:rsidR="00594B2B" w:rsidRPr="001E6849" w:rsidRDefault="00594B2B" w:rsidP="00594B2B">
      <w:pPr>
        <w:numPr>
          <w:ilvl w:val="0"/>
          <w:numId w:val="7"/>
        </w:numPr>
        <w:tabs>
          <w:tab w:val="num" w:pos="720"/>
        </w:tabs>
        <w:spacing w:before="80" w:after="80"/>
        <w:ind w:left="714" w:hanging="357"/>
        <w:rPr>
          <w:color w:val="000000"/>
        </w:rPr>
      </w:pPr>
      <w:r w:rsidRPr="001E6849">
        <w:rPr>
          <w:color w:val="000000"/>
        </w:rPr>
        <w:lastRenderedPageBreak/>
        <w:t xml:space="preserve">расчетный код Участника </w:t>
      </w:r>
      <w:r w:rsidR="0015115B" w:rsidRPr="001E6849">
        <w:rPr>
          <w:color w:val="000000"/>
        </w:rPr>
        <w:t>клиринга</w:t>
      </w:r>
      <w:r w:rsidR="001B2035" w:rsidRPr="001E6849">
        <w:rPr>
          <w:color w:val="000000"/>
        </w:rPr>
        <w:t>, в т</w:t>
      </w:r>
      <w:r w:rsidR="003F2BD9" w:rsidRPr="001E6849">
        <w:rPr>
          <w:color w:val="000000"/>
        </w:rPr>
        <w:t xml:space="preserve">ом </w:t>
      </w:r>
      <w:r w:rsidR="001B2035" w:rsidRPr="001E6849">
        <w:rPr>
          <w:color w:val="000000"/>
        </w:rPr>
        <w:t>ч</w:t>
      </w:r>
      <w:r w:rsidR="003F2BD9" w:rsidRPr="001E6849">
        <w:rPr>
          <w:color w:val="000000"/>
        </w:rPr>
        <w:t>исле</w:t>
      </w:r>
      <w:r w:rsidR="001B2035" w:rsidRPr="001E6849">
        <w:rPr>
          <w:color w:val="000000"/>
        </w:rPr>
        <w:t xml:space="preserve"> являющегося клиринговым брок</w:t>
      </w:r>
      <w:r w:rsidR="001B2035" w:rsidRPr="001E6849">
        <w:rPr>
          <w:color w:val="000000"/>
        </w:rPr>
        <w:t>е</w:t>
      </w:r>
      <w:r w:rsidR="001B2035" w:rsidRPr="001E6849">
        <w:rPr>
          <w:color w:val="000000"/>
        </w:rPr>
        <w:t>ром</w:t>
      </w:r>
      <w:r w:rsidRPr="001E6849">
        <w:rPr>
          <w:color w:val="000000"/>
        </w:rPr>
        <w:t>;</w:t>
      </w:r>
    </w:p>
    <w:p w:rsidR="00CD6D33" w:rsidRPr="001E6849" w:rsidRDefault="00CD6D33" w:rsidP="00CD6D33">
      <w:pPr>
        <w:numPr>
          <w:ilvl w:val="0"/>
          <w:numId w:val="7"/>
        </w:numPr>
        <w:tabs>
          <w:tab w:val="num" w:pos="720"/>
        </w:tabs>
        <w:spacing w:before="80" w:after="80"/>
        <w:ind w:left="714" w:hanging="357"/>
        <w:rPr>
          <w:color w:val="000000"/>
        </w:rPr>
      </w:pPr>
      <w:r w:rsidRPr="001E6849">
        <w:rPr>
          <w:color w:val="000000"/>
        </w:rPr>
        <w:t>идентификатор</w:t>
      </w:r>
      <w:r w:rsidR="002D2804">
        <w:rPr>
          <w:color w:val="000000"/>
        </w:rPr>
        <w:t xml:space="preserve"> Участника клиринга</w:t>
      </w:r>
      <w:r w:rsidRPr="001E6849">
        <w:rPr>
          <w:color w:val="000000"/>
        </w:rPr>
        <w:t>;</w:t>
      </w:r>
    </w:p>
    <w:p w:rsidR="00594B2B" w:rsidRPr="003E721B" w:rsidRDefault="00594B2B" w:rsidP="00594B2B">
      <w:pPr>
        <w:numPr>
          <w:ilvl w:val="0"/>
          <w:numId w:val="7"/>
        </w:numPr>
        <w:tabs>
          <w:tab w:val="num" w:pos="720"/>
        </w:tabs>
        <w:spacing w:before="80" w:after="80"/>
        <w:ind w:left="714" w:hanging="357"/>
        <w:rPr>
          <w:color w:val="000000"/>
        </w:rPr>
      </w:pPr>
      <w:r w:rsidRPr="001E6849">
        <w:rPr>
          <w:color w:val="000000"/>
        </w:rPr>
        <w:t>наименование сделки спот/поставочного</w:t>
      </w:r>
      <w:r w:rsidRPr="003E721B">
        <w:rPr>
          <w:color w:val="000000"/>
        </w:rPr>
        <w:t xml:space="preserve"> фьючерса;</w:t>
      </w:r>
    </w:p>
    <w:p w:rsidR="00594B2B" w:rsidRPr="003E721B" w:rsidRDefault="00594B2B" w:rsidP="00594B2B">
      <w:pPr>
        <w:numPr>
          <w:ilvl w:val="0"/>
          <w:numId w:val="7"/>
        </w:numPr>
        <w:tabs>
          <w:tab w:val="num" w:pos="720"/>
        </w:tabs>
        <w:spacing w:before="80" w:after="80"/>
        <w:ind w:left="714" w:hanging="357"/>
        <w:rPr>
          <w:color w:val="000000"/>
        </w:rPr>
      </w:pPr>
      <w:r w:rsidRPr="003E721B">
        <w:rPr>
          <w:color w:val="000000"/>
        </w:rPr>
        <w:t>направленность заявки: на продажу или на покупку;</w:t>
      </w:r>
    </w:p>
    <w:p w:rsidR="00594B2B" w:rsidRPr="003E721B" w:rsidRDefault="00594B2B" w:rsidP="00594B2B">
      <w:pPr>
        <w:numPr>
          <w:ilvl w:val="0"/>
          <w:numId w:val="7"/>
        </w:numPr>
        <w:tabs>
          <w:tab w:val="num" w:pos="720"/>
        </w:tabs>
        <w:spacing w:before="80" w:after="80"/>
        <w:ind w:left="714" w:hanging="357"/>
        <w:rPr>
          <w:color w:val="000000"/>
        </w:rPr>
      </w:pPr>
      <w:r w:rsidRPr="003E721B">
        <w:rPr>
          <w:color w:val="000000"/>
        </w:rPr>
        <w:t>количество лотов;</w:t>
      </w:r>
    </w:p>
    <w:p w:rsidR="00594B2B" w:rsidRPr="003E721B" w:rsidRDefault="00594B2B" w:rsidP="00594B2B">
      <w:pPr>
        <w:numPr>
          <w:ilvl w:val="0"/>
          <w:numId w:val="7"/>
        </w:numPr>
        <w:tabs>
          <w:tab w:val="num" w:pos="720"/>
        </w:tabs>
        <w:spacing w:before="80" w:after="80"/>
        <w:ind w:left="714" w:hanging="357"/>
        <w:rPr>
          <w:color w:val="000000"/>
        </w:rPr>
      </w:pPr>
      <w:r w:rsidRPr="003E721B">
        <w:rPr>
          <w:color w:val="000000"/>
        </w:rPr>
        <w:t>дату исполнения обязательств (для поставочных фьючерсов указывается Участником торгов, для сделок спот – формируется в ТС исходя из наименования сделки спот, выбранной Участником торгов);</w:t>
      </w:r>
    </w:p>
    <w:p w:rsidR="00594B2B" w:rsidRPr="003E721B" w:rsidRDefault="00594B2B" w:rsidP="00594B2B">
      <w:pPr>
        <w:numPr>
          <w:ilvl w:val="0"/>
          <w:numId w:val="7"/>
        </w:numPr>
        <w:tabs>
          <w:tab w:val="num" w:pos="720"/>
        </w:tabs>
        <w:spacing w:before="80" w:after="80"/>
        <w:ind w:left="714" w:hanging="357"/>
        <w:rPr>
          <w:color w:val="000000"/>
        </w:rPr>
      </w:pPr>
      <w:r w:rsidRPr="003E721B">
        <w:rPr>
          <w:color w:val="000000"/>
        </w:rPr>
        <w:t xml:space="preserve">Участника торгов в качестве конечного контрагента по </w:t>
      </w:r>
      <w:r w:rsidR="002F180F">
        <w:rPr>
          <w:color w:val="000000"/>
        </w:rPr>
        <w:t>адресной</w:t>
      </w:r>
      <w:r w:rsidR="002F180F" w:rsidRPr="003E721B">
        <w:rPr>
          <w:color w:val="000000"/>
        </w:rPr>
        <w:t xml:space="preserve"> </w:t>
      </w:r>
      <w:r w:rsidRPr="003E721B">
        <w:rPr>
          <w:color w:val="000000"/>
        </w:rPr>
        <w:t>сделке либо спец</w:t>
      </w:r>
      <w:r w:rsidRPr="003E721B">
        <w:rPr>
          <w:color w:val="000000"/>
        </w:rPr>
        <w:t>и</w:t>
      </w:r>
      <w:r w:rsidRPr="003E721B">
        <w:rPr>
          <w:color w:val="000000"/>
        </w:rPr>
        <w:t>альный код «</w:t>
      </w:r>
      <w:r w:rsidR="002F180F">
        <w:rPr>
          <w:color w:val="000000"/>
        </w:rPr>
        <w:t>в</w:t>
      </w:r>
      <w:r w:rsidRPr="003E721B">
        <w:rPr>
          <w:color w:val="000000"/>
        </w:rPr>
        <w:t xml:space="preserve">сем» в заявке на заключение </w:t>
      </w:r>
      <w:r w:rsidR="002F180F">
        <w:rPr>
          <w:color w:val="000000"/>
        </w:rPr>
        <w:t>безадресной</w:t>
      </w:r>
      <w:r w:rsidR="002F180F" w:rsidRPr="003E721B">
        <w:rPr>
          <w:color w:val="000000"/>
        </w:rPr>
        <w:t xml:space="preserve"> </w:t>
      </w:r>
      <w:r w:rsidRPr="003E721B">
        <w:rPr>
          <w:color w:val="000000"/>
        </w:rPr>
        <w:t>сделки типа «</w:t>
      </w:r>
      <w:r w:rsidR="002F180F">
        <w:rPr>
          <w:color w:val="000000"/>
        </w:rPr>
        <w:t>в</w:t>
      </w:r>
      <w:r w:rsidR="002F180F" w:rsidRPr="003E721B">
        <w:rPr>
          <w:color w:val="000000"/>
        </w:rPr>
        <w:t>сем</w:t>
      </w:r>
      <w:r w:rsidRPr="003E721B">
        <w:rPr>
          <w:color w:val="000000"/>
        </w:rPr>
        <w:t>»;</w:t>
      </w:r>
    </w:p>
    <w:p w:rsidR="00594B2B" w:rsidRPr="003E721B" w:rsidRDefault="00594B2B" w:rsidP="00594B2B">
      <w:pPr>
        <w:numPr>
          <w:ilvl w:val="0"/>
          <w:numId w:val="7"/>
        </w:numPr>
        <w:tabs>
          <w:tab w:val="num" w:pos="720"/>
        </w:tabs>
        <w:spacing w:before="80" w:after="80"/>
        <w:ind w:left="714" w:hanging="357"/>
        <w:rPr>
          <w:color w:val="000000"/>
        </w:rPr>
      </w:pPr>
      <w:r w:rsidRPr="003E721B">
        <w:rPr>
          <w:color w:val="000000"/>
        </w:rPr>
        <w:t>цену продажи или покупки по сделке спот/поставочному фьючерсу.</w:t>
      </w:r>
    </w:p>
    <w:p w:rsidR="00651DC7" w:rsidRPr="001E6849" w:rsidRDefault="00FD1249" w:rsidP="00594B2B">
      <w:pPr>
        <w:pStyle w:val="10"/>
        <w:keepNext w:val="0"/>
        <w:numPr>
          <w:ilvl w:val="2"/>
          <w:numId w:val="1"/>
        </w:numPr>
        <w:tabs>
          <w:tab w:val="left" w:pos="720"/>
        </w:tabs>
        <w:spacing w:before="120" w:after="120"/>
        <w:ind w:left="0"/>
        <w:rPr>
          <w:b w:val="0"/>
          <w:caps w:val="0"/>
          <w:color w:val="000000"/>
          <w:kern w:val="0"/>
        </w:rPr>
      </w:pPr>
      <w:bookmarkStart w:id="561" w:name="_Toc383419143"/>
      <w:proofErr w:type="gramStart"/>
      <w:r w:rsidRPr="003E721B">
        <w:rPr>
          <w:b w:val="0"/>
          <w:caps w:val="0"/>
          <w:color w:val="000000"/>
          <w:kern w:val="0"/>
        </w:rPr>
        <w:t xml:space="preserve">Подача Участником торгов заявки на заключение </w:t>
      </w:r>
      <w:r w:rsidR="006678A1">
        <w:rPr>
          <w:b w:val="0"/>
          <w:caps w:val="0"/>
          <w:color w:val="000000"/>
          <w:kern w:val="0"/>
        </w:rPr>
        <w:t>адресной</w:t>
      </w:r>
      <w:r w:rsidR="006678A1" w:rsidRPr="003E721B">
        <w:rPr>
          <w:b w:val="0"/>
          <w:caps w:val="0"/>
          <w:color w:val="000000"/>
          <w:kern w:val="0"/>
        </w:rPr>
        <w:t xml:space="preserve"> </w:t>
      </w:r>
      <w:r w:rsidRPr="003E721B">
        <w:rPr>
          <w:b w:val="0"/>
          <w:caps w:val="0"/>
          <w:color w:val="000000"/>
          <w:kern w:val="0"/>
        </w:rPr>
        <w:t xml:space="preserve">сделки своп </w:t>
      </w:r>
      <w:r w:rsidR="00E93B9D" w:rsidRPr="003E721B">
        <w:rPr>
          <w:b w:val="0"/>
          <w:caps w:val="0"/>
          <w:color w:val="000000"/>
          <w:kern w:val="0"/>
        </w:rPr>
        <w:t>или внеси</w:t>
      </w:r>
      <w:r w:rsidR="00E93B9D" w:rsidRPr="003E721B">
        <w:rPr>
          <w:b w:val="0"/>
          <w:caps w:val="0"/>
          <w:color w:val="000000"/>
          <w:kern w:val="0"/>
        </w:rPr>
        <w:t>с</w:t>
      </w:r>
      <w:r w:rsidR="00E93B9D" w:rsidRPr="003E721B">
        <w:rPr>
          <w:b w:val="0"/>
          <w:caps w:val="0"/>
          <w:color w:val="000000"/>
          <w:kern w:val="0"/>
        </w:rPr>
        <w:t xml:space="preserve">темного своп контракта </w:t>
      </w:r>
      <w:r w:rsidR="006678A1">
        <w:rPr>
          <w:b w:val="0"/>
          <w:caps w:val="0"/>
          <w:color w:val="000000"/>
          <w:kern w:val="0"/>
        </w:rPr>
        <w:t xml:space="preserve">или безадресной сделки типа «всем» </w:t>
      </w:r>
      <w:r w:rsidRPr="003E721B">
        <w:rPr>
          <w:b w:val="0"/>
          <w:caps w:val="0"/>
          <w:color w:val="000000"/>
          <w:kern w:val="0"/>
        </w:rPr>
        <w:t>осуществляется в ТС посре</w:t>
      </w:r>
      <w:r w:rsidRPr="003E721B">
        <w:rPr>
          <w:b w:val="0"/>
          <w:caps w:val="0"/>
          <w:color w:val="000000"/>
          <w:kern w:val="0"/>
        </w:rPr>
        <w:t>д</w:t>
      </w:r>
      <w:r w:rsidRPr="003E721B">
        <w:rPr>
          <w:b w:val="0"/>
          <w:caps w:val="0"/>
          <w:color w:val="000000"/>
          <w:kern w:val="0"/>
        </w:rPr>
        <w:t xml:space="preserve">ством электронного сообщения, </w:t>
      </w:r>
      <w:r w:rsidRPr="001E6849">
        <w:rPr>
          <w:b w:val="0"/>
          <w:caps w:val="0"/>
          <w:color w:val="000000"/>
          <w:kern w:val="0"/>
        </w:rPr>
        <w:t xml:space="preserve">подписанного </w:t>
      </w:r>
      <w:r w:rsidR="008051AF" w:rsidRPr="001E6849">
        <w:rPr>
          <w:b w:val="0"/>
          <w:caps w:val="0"/>
          <w:color w:val="000000"/>
          <w:kern w:val="0"/>
        </w:rPr>
        <w:t>АСП</w:t>
      </w:r>
      <w:r w:rsidR="00D7761E" w:rsidRPr="001E6849">
        <w:rPr>
          <w:b w:val="0"/>
          <w:caps w:val="0"/>
          <w:color w:val="000000"/>
          <w:kern w:val="0"/>
        </w:rPr>
        <w:t xml:space="preserve"> Участника торгов </w:t>
      </w:r>
      <w:r w:rsidRPr="001E6849">
        <w:rPr>
          <w:b w:val="0"/>
          <w:caps w:val="0"/>
          <w:color w:val="000000"/>
          <w:kern w:val="0"/>
        </w:rPr>
        <w:t>и содержащего, в том числе, следующие данные (условия заявки)</w:t>
      </w:r>
      <w:r w:rsidR="00651DC7" w:rsidRPr="001E6849">
        <w:rPr>
          <w:b w:val="0"/>
          <w:caps w:val="0"/>
          <w:color w:val="000000"/>
          <w:kern w:val="0"/>
        </w:rPr>
        <w:t>:</w:t>
      </w:r>
      <w:bookmarkEnd w:id="561"/>
      <w:proofErr w:type="gramEnd"/>
    </w:p>
    <w:p w:rsidR="00FD1249" w:rsidRPr="001E6849" w:rsidRDefault="00FD1249" w:rsidP="00FD1249">
      <w:pPr>
        <w:numPr>
          <w:ilvl w:val="0"/>
          <w:numId w:val="7"/>
        </w:numPr>
        <w:tabs>
          <w:tab w:val="num" w:pos="720"/>
        </w:tabs>
        <w:spacing w:before="80" w:after="80"/>
        <w:ind w:left="714" w:hanging="357"/>
        <w:rPr>
          <w:color w:val="000000"/>
        </w:rPr>
      </w:pPr>
      <w:r w:rsidRPr="001E6849">
        <w:rPr>
          <w:color w:val="000000"/>
        </w:rPr>
        <w:t xml:space="preserve">краткий код </w:t>
      </w:r>
      <w:r w:rsidR="00713583" w:rsidRPr="001E6849">
        <w:rPr>
          <w:color w:val="000000"/>
        </w:rPr>
        <w:t>к</w:t>
      </w:r>
      <w:r w:rsidRPr="001E6849">
        <w:rPr>
          <w:color w:val="000000"/>
        </w:rPr>
        <w:t xml:space="preserve">лиента (при подаче Участником торгов заявки на заключение сделки </w:t>
      </w:r>
      <w:r w:rsidR="00780E93" w:rsidRPr="001E6849">
        <w:t>в интересах клиента</w:t>
      </w:r>
      <w:r w:rsidRPr="001E6849">
        <w:rPr>
          <w:color w:val="000000"/>
        </w:rPr>
        <w:t>);</w:t>
      </w:r>
    </w:p>
    <w:p w:rsidR="00FD1249" w:rsidRPr="001E6849" w:rsidRDefault="00FD1249" w:rsidP="00FD1249">
      <w:pPr>
        <w:numPr>
          <w:ilvl w:val="0"/>
          <w:numId w:val="7"/>
        </w:numPr>
        <w:tabs>
          <w:tab w:val="num" w:pos="720"/>
        </w:tabs>
        <w:spacing w:before="80" w:after="80"/>
        <w:ind w:left="714" w:hanging="357"/>
        <w:rPr>
          <w:color w:val="000000"/>
        </w:rPr>
      </w:pPr>
      <w:r w:rsidRPr="001E6849">
        <w:rPr>
          <w:color w:val="000000"/>
        </w:rPr>
        <w:t xml:space="preserve">расчетный код Участника </w:t>
      </w:r>
      <w:r w:rsidR="0015115B" w:rsidRPr="001E6849">
        <w:rPr>
          <w:color w:val="000000"/>
        </w:rPr>
        <w:t xml:space="preserve"> клиринга</w:t>
      </w:r>
      <w:r w:rsidR="001B2035" w:rsidRPr="001E6849">
        <w:rPr>
          <w:color w:val="000000"/>
        </w:rPr>
        <w:t>, в т</w:t>
      </w:r>
      <w:r w:rsidR="003F2BD9" w:rsidRPr="001E6849">
        <w:rPr>
          <w:color w:val="000000"/>
        </w:rPr>
        <w:t xml:space="preserve">ом </w:t>
      </w:r>
      <w:r w:rsidR="001B2035" w:rsidRPr="001E6849">
        <w:rPr>
          <w:color w:val="000000"/>
        </w:rPr>
        <w:t>ч</w:t>
      </w:r>
      <w:r w:rsidR="003F2BD9" w:rsidRPr="001E6849">
        <w:rPr>
          <w:color w:val="000000"/>
        </w:rPr>
        <w:t>исле</w:t>
      </w:r>
      <w:r w:rsidR="001B2035" w:rsidRPr="001E6849">
        <w:rPr>
          <w:color w:val="000000"/>
        </w:rPr>
        <w:t xml:space="preserve"> являющегося клиринговым брок</w:t>
      </w:r>
      <w:r w:rsidR="001B2035" w:rsidRPr="001E6849">
        <w:rPr>
          <w:color w:val="000000"/>
        </w:rPr>
        <w:t>е</w:t>
      </w:r>
      <w:r w:rsidR="001B2035" w:rsidRPr="001E6849">
        <w:rPr>
          <w:color w:val="000000"/>
        </w:rPr>
        <w:t>ром</w:t>
      </w:r>
      <w:r w:rsidRPr="001E6849">
        <w:rPr>
          <w:color w:val="000000"/>
        </w:rPr>
        <w:t>;</w:t>
      </w:r>
    </w:p>
    <w:p w:rsidR="00CD6D33" w:rsidRPr="001E6849" w:rsidRDefault="00CD6D33" w:rsidP="00CD6D33">
      <w:pPr>
        <w:numPr>
          <w:ilvl w:val="0"/>
          <w:numId w:val="7"/>
        </w:numPr>
        <w:tabs>
          <w:tab w:val="num" w:pos="720"/>
        </w:tabs>
        <w:spacing w:before="80" w:after="80"/>
        <w:ind w:left="714" w:hanging="357"/>
        <w:rPr>
          <w:color w:val="000000"/>
        </w:rPr>
      </w:pPr>
      <w:r w:rsidRPr="001E6849">
        <w:rPr>
          <w:color w:val="000000"/>
        </w:rPr>
        <w:t>идентификатор</w:t>
      </w:r>
      <w:r w:rsidR="0097402C">
        <w:rPr>
          <w:color w:val="000000"/>
        </w:rPr>
        <w:t xml:space="preserve"> Участника клиринга</w:t>
      </w:r>
      <w:r w:rsidRPr="001E6849">
        <w:rPr>
          <w:color w:val="000000"/>
        </w:rPr>
        <w:t>;</w:t>
      </w:r>
    </w:p>
    <w:p w:rsidR="00FD1249" w:rsidRPr="001E6849" w:rsidRDefault="00FD1249" w:rsidP="00FD1249">
      <w:pPr>
        <w:numPr>
          <w:ilvl w:val="0"/>
          <w:numId w:val="7"/>
        </w:numPr>
        <w:tabs>
          <w:tab w:val="num" w:pos="720"/>
        </w:tabs>
        <w:spacing w:before="80" w:after="80"/>
        <w:ind w:left="714" w:hanging="357"/>
        <w:rPr>
          <w:color w:val="000000"/>
        </w:rPr>
      </w:pPr>
      <w:r w:rsidRPr="001E6849">
        <w:rPr>
          <w:color w:val="000000"/>
        </w:rPr>
        <w:t>наименование сделки своп</w:t>
      </w:r>
      <w:r w:rsidR="008D2BDB" w:rsidRPr="001E6849">
        <w:rPr>
          <w:color w:val="000000"/>
        </w:rPr>
        <w:t>/своп контракта</w:t>
      </w:r>
      <w:r w:rsidRPr="001E6849">
        <w:rPr>
          <w:color w:val="000000"/>
        </w:rPr>
        <w:t>;</w:t>
      </w:r>
    </w:p>
    <w:p w:rsidR="00FD1249" w:rsidRPr="003E721B" w:rsidRDefault="00FD1249" w:rsidP="00FD1249">
      <w:pPr>
        <w:numPr>
          <w:ilvl w:val="0"/>
          <w:numId w:val="7"/>
        </w:numPr>
        <w:tabs>
          <w:tab w:val="num" w:pos="720"/>
        </w:tabs>
        <w:spacing w:before="80" w:after="80"/>
        <w:ind w:left="714" w:hanging="357"/>
        <w:rPr>
          <w:color w:val="000000"/>
        </w:rPr>
      </w:pPr>
      <w:r w:rsidRPr="001E6849">
        <w:rPr>
          <w:color w:val="000000"/>
        </w:rPr>
        <w:t>направленность заявки: на продажу</w:t>
      </w:r>
      <w:r w:rsidRPr="003E721B">
        <w:rPr>
          <w:color w:val="000000"/>
        </w:rPr>
        <w:t>/покупку или на покупку/продажу;</w:t>
      </w:r>
    </w:p>
    <w:p w:rsidR="00FD1249" w:rsidRPr="003E721B" w:rsidRDefault="00FD1249" w:rsidP="00FD1249">
      <w:pPr>
        <w:numPr>
          <w:ilvl w:val="0"/>
          <w:numId w:val="7"/>
        </w:numPr>
        <w:tabs>
          <w:tab w:val="num" w:pos="720"/>
        </w:tabs>
        <w:spacing w:before="80" w:after="80"/>
        <w:ind w:left="714" w:hanging="357"/>
        <w:rPr>
          <w:color w:val="000000"/>
        </w:rPr>
      </w:pPr>
      <w:r w:rsidRPr="003E721B">
        <w:rPr>
          <w:color w:val="000000"/>
        </w:rPr>
        <w:t>количество лотов;</w:t>
      </w:r>
    </w:p>
    <w:p w:rsidR="00FD1249" w:rsidRPr="003E721B" w:rsidRDefault="00FD1249" w:rsidP="00FD1249">
      <w:pPr>
        <w:numPr>
          <w:ilvl w:val="0"/>
          <w:numId w:val="7"/>
        </w:numPr>
        <w:tabs>
          <w:tab w:val="num" w:pos="720"/>
        </w:tabs>
        <w:spacing w:before="80" w:after="80"/>
        <w:ind w:left="714" w:hanging="357"/>
        <w:rPr>
          <w:color w:val="000000"/>
        </w:rPr>
      </w:pPr>
      <w:r w:rsidRPr="003E721B">
        <w:rPr>
          <w:color w:val="000000"/>
        </w:rPr>
        <w:t>дат</w:t>
      </w:r>
      <w:r w:rsidR="00DA2D0A" w:rsidRPr="003E721B">
        <w:rPr>
          <w:color w:val="000000"/>
        </w:rPr>
        <w:t>ы</w:t>
      </w:r>
      <w:r w:rsidRPr="003E721B">
        <w:rPr>
          <w:color w:val="000000"/>
        </w:rPr>
        <w:t xml:space="preserve"> исполнения </w:t>
      </w:r>
      <w:r w:rsidR="00BD059F" w:rsidRPr="003E721B">
        <w:rPr>
          <w:color w:val="000000"/>
        </w:rPr>
        <w:t xml:space="preserve">обязательств </w:t>
      </w:r>
      <w:r w:rsidR="00DE548B" w:rsidRPr="003E721B">
        <w:rPr>
          <w:color w:val="000000"/>
        </w:rPr>
        <w:t xml:space="preserve">по </w:t>
      </w:r>
      <w:r w:rsidR="00BD059F" w:rsidRPr="003E721B">
        <w:rPr>
          <w:color w:val="000000"/>
        </w:rPr>
        <w:t>сделкам спот</w:t>
      </w:r>
      <w:r w:rsidRPr="003E721B">
        <w:rPr>
          <w:color w:val="000000"/>
        </w:rPr>
        <w:t>, входящи</w:t>
      </w:r>
      <w:r w:rsidR="00DE548B" w:rsidRPr="003E721B">
        <w:rPr>
          <w:color w:val="000000"/>
        </w:rPr>
        <w:t>м</w:t>
      </w:r>
      <w:r w:rsidRPr="003E721B">
        <w:rPr>
          <w:color w:val="000000"/>
        </w:rPr>
        <w:t xml:space="preserve"> в сделку своп</w:t>
      </w:r>
      <w:r w:rsidR="00896343" w:rsidRPr="003E721B">
        <w:rPr>
          <w:color w:val="000000"/>
        </w:rPr>
        <w:t>,</w:t>
      </w:r>
      <w:r w:rsidR="00896343" w:rsidRPr="003E721B">
        <w:rPr>
          <w:rFonts w:cs="Arial"/>
          <w:bCs/>
          <w:color w:val="000000"/>
        </w:rPr>
        <w:t xml:space="preserve"> </w:t>
      </w:r>
      <w:r w:rsidR="00DA2D0A" w:rsidRPr="003E721B">
        <w:rPr>
          <w:rFonts w:cs="Arial"/>
          <w:bCs/>
          <w:color w:val="000000"/>
        </w:rPr>
        <w:t>даты и</w:t>
      </w:r>
      <w:r w:rsidR="00DA2D0A" w:rsidRPr="003E721B">
        <w:rPr>
          <w:rFonts w:cs="Arial"/>
          <w:bCs/>
          <w:color w:val="000000"/>
        </w:rPr>
        <w:t>с</w:t>
      </w:r>
      <w:r w:rsidR="00DA2D0A" w:rsidRPr="003E721B">
        <w:rPr>
          <w:rFonts w:cs="Arial"/>
          <w:bCs/>
          <w:color w:val="000000"/>
        </w:rPr>
        <w:t xml:space="preserve">полнения обязательств </w:t>
      </w:r>
      <w:r w:rsidR="009211FF" w:rsidRPr="003E721B">
        <w:t>по своп контракту</w:t>
      </w:r>
      <w:r w:rsidRPr="003E721B">
        <w:rPr>
          <w:color w:val="000000"/>
        </w:rPr>
        <w:t xml:space="preserve"> (формируется в ТС, исходя из наименов</w:t>
      </w:r>
      <w:r w:rsidRPr="003E721B">
        <w:rPr>
          <w:color w:val="000000"/>
        </w:rPr>
        <w:t>а</w:t>
      </w:r>
      <w:r w:rsidRPr="003E721B">
        <w:rPr>
          <w:color w:val="000000"/>
        </w:rPr>
        <w:t>ния сделки своп</w:t>
      </w:r>
      <w:r w:rsidR="00896343" w:rsidRPr="003E721B">
        <w:rPr>
          <w:color w:val="000000"/>
        </w:rPr>
        <w:t>/своп контракта</w:t>
      </w:r>
      <w:r w:rsidRPr="003E721B">
        <w:rPr>
          <w:color w:val="000000"/>
        </w:rPr>
        <w:t>, выбранно</w:t>
      </w:r>
      <w:r w:rsidR="00896343" w:rsidRPr="003E721B">
        <w:rPr>
          <w:color w:val="000000"/>
        </w:rPr>
        <w:t>го</w:t>
      </w:r>
      <w:r w:rsidRPr="003E721B">
        <w:rPr>
          <w:color w:val="000000"/>
        </w:rPr>
        <w:t xml:space="preserve"> Участником торгов);</w:t>
      </w:r>
    </w:p>
    <w:p w:rsidR="00FD1249" w:rsidRPr="003E721B" w:rsidRDefault="00FD1249" w:rsidP="00FD1249">
      <w:pPr>
        <w:numPr>
          <w:ilvl w:val="0"/>
          <w:numId w:val="7"/>
        </w:numPr>
        <w:tabs>
          <w:tab w:val="num" w:pos="720"/>
        </w:tabs>
        <w:spacing w:before="80" w:after="80"/>
        <w:ind w:left="714" w:hanging="357"/>
        <w:rPr>
          <w:color w:val="000000"/>
        </w:rPr>
      </w:pPr>
      <w:r w:rsidRPr="003E721B">
        <w:rPr>
          <w:color w:val="000000"/>
        </w:rPr>
        <w:t>цену продажи/покупки или покупки/продажи;</w:t>
      </w:r>
    </w:p>
    <w:p w:rsidR="00245888" w:rsidRPr="003E721B" w:rsidRDefault="00FD1249" w:rsidP="00245888">
      <w:pPr>
        <w:numPr>
          <w:ilvl w:val="0"/>
          <w:numId w:val="7"/>
        </w:numPr>
        <w:tabs>
          <w:tab w:val="num" w:pos="720"/>
        </w:tabs>
        <w:spacing w:before="80" w:after="80"/>
        <w:ind w:left="714" w:hanging="357"/>
        <w:rPr>
          <w:color w:val="000000"/>
        </w:rPr>
      </w:pPr>
      <w:r w:rsidRPr="003E721B">
        <w:rPr>
          <w:color w:val="000000"/>
        </w:rPr>
        <w:t xml:space="preserve">Участника торгов в качестве конечного контрагента по </w:t>
      </w:r>
      <w:r w:rsidR="006678A1">
        <w:rPr>
          <w:color w:val="000000"/>
        </w:rPr>
        <w:t>адресной</w:t>
      </w:r>
      <w:r w:rsidR="006678A1" w:rsidRPr="003E721B">
        <w:rPr>
          <w:color w:val="000000"/>
        </w:rPr>
        <w:t xml:space="preserve"> </w:t>
      </w:r>
      <w:r w:rsidRPr="003E721B">
        <w:rPr>
          <w:color w:val="000000"/>
        </w:rPr>
        <w:t>сделке своп</w:t>
      </w:r>
      <w:r w:rsidR="008219FA" w:rsidRPr="003E721B">
        <w:rPr>
          <w:color w:val="000000"/>
        </w:rPr>
        <w:t>/своп контракту</w:t>
      </w:r>
      <w:r w:rsidR="00D35225" w:rsidRPr="003E721B">
        <w:rPr>
          <w:color w:val="000000"/>
        </w:rPr>
        <w:t>.</w:t>
      </w:r>
    </w:p>
    <w:p w:rsidR="00E02BB8" w:rsidRPr="00B61CF7" w:rsidRDefault="008B3C1F" w:rsidP="00FB7E1A">
      <w:pPr>
        <w:pStyle w:val="10"/>
        <w:keepNext w:val="0"/>
        <w:numPr>
          <w:ilvl w:val="2"/>
          <w:numId w:val="1"/>
        </w:numPr>
        <w:tabs>
          <w:tab w:val="left" w:pos="720"/>
        </w:tabs>
        <w:spacing w:before="120" w:after="120"/>
        <w:ind w:left="0"/>
        <w:rPr>
          <w:b w:val="0"/>
          <w:caps w:val="0"/>
          <w:color w:val="000000"/>
          <w:kern w:val="0"/>
        </w:rPr>
      </w:pPr>
      <w:bookmarkStart w:id="562" w:name="_Toc285032375"/>
      <w:bookmarkStart w:id="563" w:name="_Toc333311391"/>
      <w:bookmarkStart w:id="564" w:name="_Toc333916244"/>
      <w:bookmarkStart w:id="565" w:name="_Toc334437082"/>
      <w:bookmarkStart w:id="566" w:name="_Toc336590034"/>
      <w:bookmarkStart w:id="567" w:name="_Toc383419144"/>
      <w:bookmarkStart w:id="568" w:name="_Ref414540170"/>
      <w:bookmarkStart w:id="569" w:name="_Ref420415244"/>
      <w:bookmarkStart w:id="570" w:name="_Ref275877487"/>
      <w:bookmarkStart w:id="571" w:name="_Toc275963176"/>
      <w:r w:rsidRPr="00B61CF7">
        <w:rPr>
          <w:b w:val="0"/>
          <w:caps w:val="0"/>
          <w:color w:val="000000"/>
          <w:kern w:val="0"/>
        </w:rPr>
        <w:t xml:space="preserve">В случае получения </w:t>
      </w:r>
      <w:r w:rsidR="003D0514" w:rsidRPr="00B61CF7">
        <w:rPr>
          <w:b w:val="0"/>
          <w:caps w:val="0"/>
          <w:color w:val="000000"/>
          <w:kern w:val="0"/>
        </w:rPr>
        <w:t xml:space="preserve">Биржей </w:t>
      </w:r>
      <w:r w:rsidRPr="00B61CF7">
        <w:rPr>
          <w:b w:val="0"/>
          <w:caps w:val="0"/>
          <w:color w:val="000000"/>
          <w:kern w:val="0"/>
        </w:rPr>
        <w:t xml:space="preserve">от </w:t>
      </w:r>
      <w:r w:rsidR="00632E6D" w:rsidRPr="00B61CF7">
        <w:rPr>
          <w:b w:val="0"/>
          <w:caps w:val="0"/>
          <w:color w:val="000000"/>
          <w:kern w:val="0"/>
        </w:rPr>
        <w:t>Клирингового центра</w:t>
      </w:r>
      <w:r w:rsidR="00632E6D" w:rsidRPr="00B61CF7" w:rsidDel="00632E6D">
        <w:rPr>
          <w:b w:val="0"/>
          <w:caps w:val="0"/>
          <w:color w:val="000000"/>
          <w:kern w:val="0"/>
        </w:rPr>
        <w:t xml:space="preserve"> </w:t>
      </w:r>
      <w:r w:rsidRPr="00B61CF7">
        <w:rPr>
          <w:b w:val="0"/>
          <w:caps w:val="0"/>
          <w:color w:val="000000"/>
          <w:kern w:val="0"/>
        </w:rPr>
        <w:t>уведомления о проведении ра</w:t>
      </w:r>
      <w:r w:rsidRPr="00B61CF7">
        <w:rPr>
          <w:b w:val="0"/>
          <w:caps w:val="0"/>
          <w:color w:val="000000"/>
          <w:kern w:val="0"/>
        </w:rPr>
        <w:t>н</w:t>
      </w:r>
      <w:r w:rsidRPr="00B61CF7">
        <w:rPr>
          <w:b w:val="0"/>
          <w:caps w:val="0"/>
          <w:color w:val="000000"/>
          <w:kern w:val="0"/>
        </w:rPr>
        <w:t xml:space="preserve">них расчетов </w:t>
      </w:r>
      <w:r w:rsidR="00B61CF7" w:rsidRPr="00B61CF7">
        <w:rPr>
          <w:b w:val="0"/>
          <w:caps w:val="0"/>
          <w:color w:val="000000"/>
          <w:kern w:val="0"/>
        </w:rPr>
        <w:t xml:space="preserve">по указанному в таком уведомлении расчетному коду </w:t>
      </w:r>
      <w:r w:rsidRPr="00B61CF7">
        <w:rPr>
          <w:b w:val="0"/>
          <w:caps w:val="0"/>
          <w:color w:val="000000"/>
          <w:kern w:val="0"/>
        </w:rPr>
        <w:t>Участник</w:t>
      </w:r>
      <w:r w:rsidR="001B2035" w:rsidRPr="00B61CF7">
        <w:rPr>
          <w:b w:val="0"/>
          <w:caps w:val="0"/>
          <w:color w:val="000000"/>
          <w:kern w:val="0"/>
        </w:rPr>
        <w:t>а</w:t>
      </w:r>
      <w:r w:rsidRPr="00B61CF7">
        <w:rPr>
          <w:b w:val="0"/>
          <w:caps w:val="0"/>
          <w:color w:val="000000"/>
          <w:kern w:val="0"/>
        </w:rPr>
        <w:t xml:space="preserve"> </w:t>
      </w:r>
      <w:r w:rsidR="000B33B7" w:rsidRPr="00B61CF7">
        <w:rPr>
          <w:b w:val="0"/>
          <w:caps w:val="0"/>
          <w:color w:val="000000"/>
          <w:kern w:val="0"/>
        </w:rPr>
        <w:t>клиринга</w:t>
      </w:r>
      <w:r w:rsidRPr="00B61CF7">
        <w:rPr>
          <w:b w:val="0"/>
          <w:caps w:val="0"/>
          <w:color w:val="000000"/>
          <w:kern w:val="0"/>
        </w:rPr>
        <w:t xml:space="preserve"> в день получения такого уведомления прекращается до окончания торгов текущего дня пр</w:t>
      </w:r>
      <w:r w:rsidRPr="00B61CF7">
        <w:rPr>
          <w:b w:val="0"/>
          <w:caps w:val="0"/>
          <w:color w:val="000000"/>
          <w:kern w:val="0"/>
        </w:rPr>
        <w:t>о</w:t>
      </w:r>
      <w:r w:rsidRPr="00B61CF7">
        <w:rPr>
          <w:b w:val="0"/>
          <w:caps w:val="0"/>
          <w:color w:val="000000"/>
          <w:kern w:val="0"/>
        </w:rPr>
        <w:t>ведения торгов возможность подачи заявок, направленных на заключение сделок по инс</w:t>
      </w:r>
      <w:r w:rsidRPr="00B61CF7">
        <w:rPr>
          <w:b w:val="0"/>
          <w:caps w:val="0"/>
          <w:color w:val="000000"/>
          <w:kern w:val="0"/>
        </w:rPr>
        <w:t>т</w:t>
      </w:r>
      <w:r w:rsidRPr="00B61CF7">
        <w:rPr>
          <w:b w:val="0"/>
          <w:caps w:val="0"/>
          <w:color w:val="000000"/>
          <w:kern w:val="0"/>
        </w:rPr>
        <w:t>рументам со сроком исполнения обязательств в день проведения торгов</w:t>
      </w:r>
      <w:r w:rsidR="00B61CF7">
        <w:rPr>
          <w:b w:val="0"/>
          <w:caps w:val="0"/>
          <w:color w:val="000000"/>
          <w:kern w:val="0"/>
        </w:rPr>
        <w:t>,</w:t>
      </w:r>
      <w:r w:rsidR="004230A6" w:rsidRPr="00B61CF7">
        <w:rPr>
          <w:b w:val="0"/>
          <w:caps w:val="0"/>
          <w:color w:val="000000"/>
          <w:kern w:val="0"/>
        </w:rPr>
        <w:t xml:space="preserve"> </w:t>
      </w:r>
      <w:r w:rsidR="001B2035" w:rsidRPr="00B61CF7">
        <w:rPr>
          <w:b w:val="0"/>
          <w:caps w:val="0"/>
          <w:color w:val="000000"/>
          <w:kern w:val="0"/>
        </w:rPr>
        <w:t>с</w:t>
      </w:r>
      <w:r w:rsidR="004230A6" w:rsidRPr="00B61CF7">
        <w:rPr>
          <w:b w:val="0"/>
          <w:caps w:val="0"/>
          <w:color w:val="000000"/>
          <w:kern w:val="0"/>
        </w:rPr>
        <w:t xml:space="preserve"> указан</w:t>
      </w:r>
      <w:r w:rsidR="001B2035" w:rsidRPr="00B61CF7">
        <w:rPr>
          <w:b w:val="0"/>
          <w:caps w:val="0"/>
          <w:color w:val="000000"/>
          <w:kern w:val="0"/>
        </w:rPr>
        <w:t xml:space="preserve">ием </w:t>
      </w:r>
      <w:r w:rsidR="00B61CF7">
        <w:rPr>
          <w:b w:val="0"/>
          <w:caps w:val="0"/>
          <w:color w:val="000000"/>
          <w:kern w:val="0"/>
        </w:rPr>
        <w:t>данн</w:t>
      </w:r>
      <w:r w:rsidR="00B61CF7">
        <w:rPr>
          <w:b w:val="0"/>
          <w:caps w:val="0"/>
          <w:color w:val="000000"/>
          <w:kern w:val="0"/>
        </w:rPr>
        <w:t>о</w:t>
      </w:r>
      <w:r w:rsidR="00B61CF7">
        <w:rPr>
          <w:b w:val="0"/>
          <w:caps w:val="0"/>
          <w:color w:val="000000"/>
          <w:kern w:val="0"/>
        </w:rPr>
        <w:t xml:space="preserve">го </w:t>
      </w:r>
      <w:r w:rsidR="001B2035" w:rsidRPr="00B61CF7">
        <w:rPr>
          <w:b w:val="0"/>
          <w:caps w:val="0"/>
          <w:color w:val="000000"/>
          <w:kern w:val="0"/>
        </w:rPr>
        <w:t>р</w:t>
      </w:r>
      <w:r w:rsidR="004230A6" w:rsidRPr="00B61CF7">
        <w:rPr>
          <w:b w:val="0"/>
          <w:caps w:val="0"/>
          <w:color w:val="000000"/>
          <w:kern w:val="0"/>
        </w:rPr>
        <w:t>асчетн</w:t>
      </w:r>
      <w:r w:rsidR="001B2035" w:rsidRPr="00B61CF7">
        <w:rPr>
          <w:b w:val="0"/>
          <w:caps w:val="0"/>
          <w:color w:val="000000"/>
          <w:kern w:val="0"/>
        </w:rPr>
        <w:t>ого</w:t>
      </w:r>
      <w:r w:rsidR="004230A6" w:rsidRPr="00B61CF7">
        <w:rPr>
          <w:b w:val="0"/>
          <w:caps w:val="0"/>
          <w:color w:val="000000"/>
          <w:kern w:val="0"/>
        </w:rPr>
        <w:t xml:space="preserve"> код</w:t>
      </w:r>
      <w:r w:rsidR="002A2D56" w:rsidRPr="00B61CF7">
        <w:rPr>
          <w:b w:val="0"/>
          <w:caps w:val="0"/>
          <w:color w:val="000000"/>
          <w:kern w:val="0"/>
        </w:rPr>
        <w:t>а</w:t>
      </w:r>
      <w:r w:rsidR="008B480B" w:rsidRPr="00B61CF7">
        <w:rPr>
          <w:b w:val="0"/>
          <w:caps w:val="0"/>
          <w:color w:val="000000"/>
          <w:kern w:val="0"/>
        </w:rPr>
        <w:t>.</w:t>
      </w:r>
      <w:r w:rsidRPr="00B61CF7">
        <w:rPr>
          <w:b w:val="0"/>
          <w:caps w:val="0"/>
          <w:color w:val="000000"/>
          <w:kern w:val="0"/>
        </w:rPr>
        <w:t xml:space="preserve"> При этом все неисполненные заявки </w:t>
      </w:r>
      <w:r w:rsidR="000B33B7" w:rsidRPr="00B61CF7">
        <w:rPr>
          <w:b w:val="0"/>
          <w:caps w:val="0"/>
          <w:color w:val="000000"/>
          <w:kern w:val="0"/>
        </w:rPr>
        <w:t xml:space="preserve">с указанием </w:t>
      </w:r>
      <w:r w:rsidR="002A2D56" w:rsidRPr="00B61CF7">
        <w:rPr>
          <w:b w:val="0"/>
          <w:caps w:val="0"/>
          <w:color w:val="000000"/>
          <w:kern w:val="0"/>
        </w:rPr>
        <w:t>так</w:t>
      </w:r>
      <w:r w:rsidR="001B2035" w:rsidRPr="00B61CF7">
        <w:rPr>
          <w:b w:val="0"/>
          <w:caps w:val="0"/>
          <w:color w:val="000000"/>
          <w:kern w:val="0"/>
        </w:rPr>
        <w:t>ого</w:t>
      </w:r>
      <w:r w:rsidR="000B33B7" w:rsidRPr="00B61CF7">
        <w:rPr>
          <w:b w:val="0"/>
          <w:caps w:val="0"/>
          <w:color w:val="000000"/>
          <w:kern w:val="0"/>
        </w:rPr>
        <w:t xml:space="preserve"> </w:t>
      </w:r>
      <w:r w:rsidR="001B2035" w:rsidRPr="00B61CF7">
        <w:rPr>
          <w:b w:val="0"/>
          <w:caps w:val="0"/>
          <w:color w:val="000000"/>
          <w:kern w:val="0"/>
        </w:rPr>
        <w:t>р</w:t>
      </w:r>
      <w:r w:rsidR="000B33B7" w:rsidRPr="00B61CF7">
        <w:rPr>
          <w:b w:val="0"/>
          <w:caps w:val="0"/>
          <w:color w:val="000000"/>
          <w:kern w:val="0"/>
        </w:rPr>
        <w:t>асчетн</w:t>
      </w:r>
      <w:r w:rsidR="001B2035" w:rsidRPr="00B61CF7">
        <w:rPr>
          <w:b w:val="0"/>
          <w:caps w:val="0"/>
          <w:color w:val="000000"/>
          <w:kern w:val="0"/>
        </w:rPr>
        <w:t>ого</w:t>
      </w:r>
      <w:r w:rsidR="000B33B7" w:rsidRPr="00B61CF7">
        <w:rPr>
          <w:b w:val="0"/>
          <w:caps w:val="0"/>
          <w:color w:val="000000"/>
          <w:kern w:val="0"/>
        </w:rPr>
        <w:t xml:space="preserve"> код</w:t>
      </w:r>
      <w:r w:rsidR="001B2035" w:rsidRPr="00B61CF7">
        <w:rPr>
          <w:b w:val="0"/>
          <w:caps w:val="0"/>
          <w:color w:val="000000"/>
          <w:kern w:val="0"/>
        </w:rPr>
        <w:t>а</w:t>
      </w:r>
      <w:r w:rsidR="000B33B7" w:rsidRPr="00B61CF7">
        <w:rPr>
          <w:b w:val="0"/>
          <w:caps w:val="0"/>
          <w:color w:val="000000"/>
          <w:kern w:val="0"/>
        </w:rPr>
        <w:t xml:space="preserve"> </w:t>
      </w:r>
      <w:r w:rsidRPr="00B61CF7">
        <w:rPr>
          <w:b w:val="0"/>
          <w:caps w:val="0"/>
          <w:color w:val="000000"/>
          <w:kern w:val="0"/>
        </w:rPr>
        <w:t xml:space="preserve">снимаются уполномоченным представителем </w:t>
      </w:r>
      <w:r w:rsidR="003D0514" w:rsidRPr="00B61CF7">
        <w:rPr>
          <w:b w:val="0"/>
          <w:caps w:val="0"/>
          <w:color w:val="000000"/>
          <w:kern w:val="0"/>
        </w:rPr>
        <w:t xml:space="preserve">Биржи </w:t>
      </w:r>
      <w:r w:rsidRPr="00B61CF7">
        <w:rPr>
          <w:b w:val="0"/>
          <w:caps w:val="0"/>
          <w:color w:val="000000"/>
          <w:kern w:val="0"/>
        </w:rPr>
        <w:t>и удаляются из очереди заявок.</w:t>
      </w:r>
      <w:bookmarkEnd w:id="562"/>
      <w:r w:rsidR="00BA71A7" w:rsidRPr="00B61CF7">
        <w:rPr>
          <w:b w:val="0"/>
          <w:caps w:val="0"/>
          <w:color w:val="000000"/>
          <w:kern w:val="0"/>
        </w:rPr>
        <w:t xml:space="preserve"> Учас</w:t>
      </w:r>
      <w:r w:rsidR="00BA71A7" w:rsidRPr="00B61CF7">
        <w:rPr>
          <w:b w:val="0"/>
          <w:caps w:val="0"/>
          <w:color w:val="000000"/>
          <w:kern w:val="0"/>
        </w:rPr>
        <w:t>т</w:t>
      </w:r>
      <w:r w:rsidR="00BA71A7" w:rsidRPr="00B61CF7">
        <w:rPr>
          <w:b w:val="0"/>
          <w:caps w:val="0"/>
          <w:color w:val="000000"/>
          <w:kern w:val="0"/>
        </w:rPr>
        <w:t>ник</w:t>
      </w:r>
      <w:r w:rsidR="004230A6" w:rsidRPr="00B61CF7">
        <w:rPr>
          <w:b w:val="0"/>
          <w:caps w:val="0"/>
          <w:color w:val="000000"/>
          <w:kern w:val="0"/>
        </w:rPr>
        <w:t>ам</w:t>
      </w:r>
      <w:r w:rsidR="00BA71A7" w:rsidRPr="00B61CF7">
        <w:rPr>
          <w:b w:val="0"/>
          <w:caps w:val="0"/>
          <w:color w:val="000000"/>
          <w:kern w:val="0"/>
        </w:rPr>
        <w:t xml:space="preserve"> торгов</w:t>
      </w:r>
      <w:r w:rsidR="004230A6" w:rsidRPr="00B61CF7">
        <w:rPr>
          <w:b w:val="0"/>
          <w:caps w:val="0"/>
          <w:color w:val="000000"/>
          <w:kern w:val="0"/>
        </w:rPr>
        <w:t>, которые вправе подавать заявки с указанием</w:t>
      </w:r>
      <w:r w:rsidR="000B33B7" w:rsidRPr="00B61CF7">
        <w:rPr>
          <w:b w:val="0"/>
          <w:caps w:val="0"/>
          <w:color w:val="000000"/>
          <w:kern w:val="0"/>
        </w:rPr>
        <w:t xml:space="preserve"> </w:t>
      </w:r>
      <w:r w:rsidR="001B2035" w:rsidRPr="00B61CF7">
        <w:rPr>
          <w:b w:val="0"/>
          <w:caps w:val="0"/>
          <w:color w:val="000000"/>
          <w:kern w:val="0"/>
        </w:rPr>
        <w:t>р</w:t>
      </w:r>
      <w:r w:rsidR="000B33B7" w:rsidRPr="00B61CF7">
        <w:rPr>
          <w:b w:val="0"/>
          <w:caps w:val="0"/>
          <w:color w:val="000000"/>
          <w:kern w:val="0"/>
        </w:rPr>
        <w:t>асчетн</w:t>
      </w:r>
      <w:r w:rsidR="001B2035" w:rsidRPr="00B61CF7">
        <w:rPr>
          <w:b w:val="0"/>
          <w:caps w:val="0"/>
          <w:color w:val="000000"/>
          <w:kern w:val="0"/>
        </w:rPr>
        <w:t>ого</w:t>
      </w:r>
      <w:r w:rsidR="000B33B7" w:rsidRPr="00B61CF7">
        <w:rPr>
          <w:b w:val="0"/>
          <w:caps w:val="0"/>
          <w:color w:val="000000"/>
          <w:kern w:val="0"/>
        </w:rPr>
        <w:t xml:space="preserve"> код</w:t>
      </w:r>
      <w:r w:rsidR="001B2035" w:rsidRPr="00B61CF7">
        <w:rPr>
          <w:b w:val="0"/>
          <w:caps w:val="0"/>
          <w:color w:val="000000"/>
          <w:kern w:val="0"/>
        </w:rPr>
        <w:t>а</w:t>
      </w:r>
      <w:r w:rsidR="00BA71A7" w:rsidRPr="00B61CF7">
        <w:rPr>
          <w:b w:val="0"/>
          <w:caps w:val="0"/>
          <w:color w:val="000000"/>
          <w:kern w:val="0"/>
        </w:rPr>
        <w:t>, указанн</w:t>
      </w:r>
      <w:r w:rsidR="001B2035" w:rsidRPr="00B61CF7">
        <w:rPr>
          <w:b w:val="0"/>
          <w:caps w:val="0"/>
          <w:color w:val="000000"/>
          <w:kern w:val="0"/>
        </w:rPr>
        <w:t>ого</w:t>
      </w:r>
      <w:r w:rsidR="00BA71A7" w:rsidRPr="00B61CF7">
        <w:rPr>
          <w:b w:val="0"/>
          <w:caps w:val="0"/>
          <w:color w:val="000000"/>
          <w:kern w:val="0"/>
        </w:rPr>
        <w:t xml:space="preserve"> в уведомлении о проведении ранних расчетов, выдаются отчетные документы</w:t>
      </w:r>
      <w:r w:rsidR="00B114B8" w:rsidRPr="00B61CF7">
        <w:rPr>
          <w:b w:val="0"/>
          <w:caps w:val="0"/>
          <w:color w:val="000000"/>
          <w:kern w:val="0"/>
        </w:rPr>
        <w:t xml:space="preserve"> в соответствии </w:t>
      </w:r>
      <w:r w:rsidR="004262BB" w:rsidRPr="00B61CF7">
        <w:rPr>
          <w:b w:val="0"/>
          <w:caps w:val="0"/>
          <w:color w:val="000000"/>
          <w:kern w:val="0"/>
        </w:rPr>
        <w:t xml:space="preserve">с </w:t>
      </w:r>
      <w:r w:rsidR="00D35194" w:rsidRPr="00B61CF7">
        <w:rPr>
          <w:b w:val="0"/>
          <w:caps w:val="0"/>
          <w:color w:val="000000"/>
          <w:kern w:val="0"/>
        </w:rPr>
        <w:t>настоящи</w:t>
      </w:r>
      <w:r w:rsidR="00EC0175" w:rsidRPr="00B61CF7">
        <w:rPr>
          <w:b w:val="0"/>
          <w:caps w:val="0"/>
          <w:color w:val="000000"/>
          <w:kern w:val="0"/>
        </w:rPr>
        <w:t>ми</w:t>
      </w:r>
      <w:r w:rsidR="00D35194" w:rsidRPr="00B61CF7">
        <w:rPr>
          <w:b w:val="0"/>
          <w:caps w:val="0"/>
          <w:color w:val="000000"/>
          <w:kern w:val="0"/>
        </w:rPr>
        <w:t xml:space="preserve"> Правил</w:t>
      </w:r>
      <w:r w:rsidR="00EC0175" w:rsidRPr="00B61CF7">
        <w:rPr>
          <w:b w:val="0"/>
          <w:caps w:val="0"/>
          <w:color w:val="000000"/>
          <w:kern w:val="0"/>
        </w:rPr>
        <w:t>ами</w:t>
      </w:r>
      <w:r w:rsidR="00D35194" w:rsidRPr="00B61CF7">
        <w:rPr>
          <w:b w:val="0"/>
          <w:caps w:val="0"/>
          <w:color w:val="000000"/>
          <w:kern w:val="0"/>
        </w:rPr>
        <w:t xml:space="preserve"> </w:t>
      </w:r>
      <w:r w:rsidR="00D35194" w:rsidRPr="00B61CF7">
        <w:rPr>
          <w:rFonts w:cs="Times New Roman"/>
          <w:b w:val="0"/>
          <w:caps w:val="0"/>
          <w:color w:val="000000"/>
          <w:kern w:val="0"/>
        </w:rPr>
        <w:t>торгов</w:t>
      </w:r>
      <w:r w:rsidR="004262BB" w:rsidRPr="00B61CF7">
        <w:rPr>
          <w:b w:val="0"/>
          <w:caps w:val="0"/>
          <w:color w:val="000000"/>
          <w:kern w:val="0"/>
        </w:rPr>
        <w:t>.</w:t>
      </w:r>
      <w:bookmarkEnd w:id="563"/>
      <w:bookmarkEnd w:id="564"/>
      <w:bookmarkEnd w:id="565"/>
      <w:bookmarkEnd w:id="566"/>
      <w:bookmarkEnd w:id="567"/>
      <w:bookmarkEnd w:id="568"/>
      <w:bookmarkEnd w:id="569"/>
    </w:p>
    <w:p w:rsidR="009F6C50" w:rsidRPr="005A79E4" w:rsidRDefault="009F6C50" w:rsidP="00D944A6">
      <w:pPr>
        <w:pStyle w:val="10"/>
        <w:keepNext w:val="0"/>
        <w:numPr>
          <w:ilvl w:val="2"/>
          <w:numId w:val="1"/>
        </w:numPr>
        <w:tabs>
          <w:tab w:val="left" w:pos="720"/>
        </w:tabs>
        <w:spacing w:before="120" w:after="120"/>
        <w:ind w:left="0"/>
        <w:rPr>
          <w:b w:val="0"/>
          <w:caps w:val="0"/>
          <w:color w:val="000000"/>
          <w:kern w:val="0"/>
        </w:rPr>
      </w:pPr>
      <w:bookmarkStart w:id="572" w:name="_Toc333311392"/>
      <w:bookmarkStart w:id="573" w:name="_Toc333916245"/>
      <w:bookmarkStart w:id="574" w:name="_Toc334437083"/>
      <w:bookmarkStart w:id="575" w:name="_Toc336590035"/>
      <w:bookmarkStart w:id="576" w:name="_Toc383419145"/>
      <w:bookmarkStart w:id="577" w:name="_Ref414540196"/>
      <w:bookmarkEnd w:id="570"/>
      <w:bookmarkEnd w:id="571"/>
      <w:r w:rsidRPr="005A79E4">
        <w:rPr>
          <w:b w:val="0"/>
          <w:caps w:val="0"/>
          <w:color w:val="000000"/>
          <w:kern w:val="0"/>
        </w:rPr>
        <w:t xml:space="preserve">В случае получения </w:t>
      </w:r>
      <w:r w:rsidR="003D0514" w:rsidRPr="005A79E4">
        <w:rPr>
          <w:b w:val="0"/>
          <w:caps w:val="0"/>
          <w:color w:val="000000"/>
          <w:kern w:val="0"/>
        </w:rPr>
        <w:t xml:space="preserve">Биржей </w:t>
      </w:r>
      <w:r w:rsidRPr="005A79E4">
        <w:rPr>
          <w:b w:val="0"/>
          <w:caps w:val="0"/>
          <w:color w:val="000000"/>
          <w:kern w:val="0"/>
        </w:rPr>
        <w:t xml:space="preserve">от </w:t>
      </w:r>
      <w:r w:rsidR="00632E6D" w:rsidRPr="005A79E4">
        <w:rPr>
          <w:b w:val="0"/>
          <w:caps w:val="0"/>
          <w:color w:val="000000"/>
          <w:kern w:val="0"/>
        </w:rPr>
        <w:t>Клирингового центра</w:t>
      </w:r>
      <w:r w:rsidR="00632E6D" w:rsidRPr="005A79E4" w:rsidDel="00632E6D">
        <w:rPr>
          <w:b w:val="0"/>
          <w:caps w:val="0"/>
          <w:color w:val="000000"/>
          <w:kern w:val="0"/>
        </w:rPr>
        <w:t xml:space="preserve"> </w:t>
      </w:r>
      <w:r w:rsidRPr="005A79E4">
        <w:rPr>
          <w:b w:val="0"/>
          <w:caps w:val="0"/>
          <w:color w:val="000000"/>
          <w:kern w:val="0"/>
        </w:rPr>
        <w:t xml:space="preserve">уведомления о </w:t>
      </w:r>
      <w:r w:rsidR="00F97DDE" w:rsidRPr="005A79E4">
        <w:rPr>
          <w:b w:val="0"/>
          <w:caps w:val="0"/>
          <w:color w:val="000000"/>
          <w:kern w:val="0"/>
        </w:rPr>
        <w:t>раннем заве</w:t>
      </w:r>
      <w:r w:rsidR="00F97DDE" w:rsidRPr="005A79E4">
        <w:rPr>
          <w:b w:val="0"/>
          <w:caps w:val="0"/>
          <w:color w:val="000000"/>
          <w:kern w:val="0"/>
        </w:rPr>
        <w:t>р</w:t>
      </w:r>
      <w:r w:rsidR="00F97DDE" w:rsidRPr="005A79E4">
        <w:rPr>
          <w:b w:val="0"/>
          <w:caps w:val="0"/>
          <w:color w:val="000000"/>
          <w:kern w:val="0"/>
        </w:rPr>
        <w:t xml:space="preserve">шении заключения сделок </w:t>
      </w:r>
      <w:r w:rsidR="00B61CF7" w:rsidRPr="005A79E4">
        <w:rPr>
          <w:b w:val="0"/>
          <w:caps w:val="0"/>
          <w:color w:val="000000"/>
          <w:kern w:val="0"/>
        </w:rPr>
        <w:t xml:space="preserve">с Клиринговым центром по указанному в таком уведомлении расчетному коду Участника клиринга </w:t>
      </w:r>
      <w:r w:rsidRPr="005A79E4">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5A79E4">
        <w:rPr>
          <w:b w:val="0"/>
          <w:caps w:val="0"/>
          <w:color w:val="000000"/>
          <w:kern w:val="0"/>
        </w:rPr>
        <w:t xml:space="preserve"> </w:t>
      </w:r>
      <w:r w:rsidR="00B61CF7" w:rsidRPr="005A79E4">
        <w:rPr>
          <w:b w:val="0"/>
          <w:caps w:val="0"/>
          <w:color w:val="000000"/>
          <w:kern w:val="0"/>
        </w:rPr>
        <w:t xml:space="preserve">с </w:t>
      </w:r>
      <w:r w:rsidR="00EC0175" w:rsidRPr="005A79E4">
        <w:rPr>
          <w:b w:val="0"/>
          <w:caps w:val="0"/>
          <w:color w:val="000000"/>
          <w:kern w:val="0"/>
        </w:rPr>
        <w:t>указ</w:t>
      </w:r>
      <w:r w:rsidR="00EC0175" w:rsidRPr="005A79E4">
        <w:rPr>
          <w:b w:val="0"/>
          <w:caps w:val="0"/>
          <w:color w:val="000000"/>
          <w:kern w:val="0"/>
        </w:rPr>
        <w:t>а</w:t>
      </w:r>
      <w:r w:rsidR="00EC0175" w:rsidRPr="005A79E4">
        <w:rPr>
          <w:b w:val="0"/>
          <w:caps w:val="0"/>
          <w:color w:val="000000"/>
          <w:kern w:val="0"/>
        </w:rPr>
        <w:t>н</w:t>
      </w:r>
      <w:r w:rsidR="00B61CF7" w:rsidRPr="005A79E4">
        <w:rPr>
          <w:b w:val="0"/>
          <w:caps w:val="0"/>
          <w:color w:val="000000"/>
          <w:kern w:val="0"/>
        </w:rPr>
        <w:t xml:space="preserve">ием данного </w:t>
      </w:r>
      <w:r w:rsidR="00EC0175" w:rsidRPr="005A79E4">
        <w:rPr>
          <w:b w:val="0"/>
          <w:caps w:val="0"/>
          <w:color w:val="000000"/>
          <w:kern w:val="0"/>
        </w:rPr>
        <w:t>расчетн</w:t>
      </w:r>
      <w:r w:rsidR="00B61CF7" w:rsidRPr="005A79E4">
        <w:rPr>
          <w:b w:val="0"/>
          <w:caps w:val="0"/>
          <w:color w:val="000000"/>
          <w:kern w:val="0"/>
        </w:rPr>
        <w:t>ого</w:t>
      </w:r>
      <w:r w:rsidR="00EC0175" w:rsidRPr="005A79E4">
        <w:rPr>
          <w:b w:val="0"/>
          <w:caps w:val="0"/>
          <w:color w:val="000000"/>
          <w:kern w:val="0"/>
        </w:rPr>
        <w:t xml:space="preserve"> код</w:t>
      </w:r>
      <w:r w:rsidR="00B61CF7" w:rsidRPr="005A79E4">
        <w:rPr>
          <w:b w:val="0"/>
          <w:caps w:val="0"/>
          <w:color w:val="000000"/>
          <w:kern w:val="0"/>
        </w:rPr>
        <w:t>а</w:t>
      </w:r>
      <w:r w:rsidRPr="005A79E4">
        <w:rPr>
          <w:b w:val="0"/>
          <w:caps w:val="0"/>
          <w:color w:val="000000"/>
          <w:kern w:val="0"/>
        </w:rPr>
        <w:t xml:space="preserve">. При этом все неисполненные заявки </w:t>
      </w:r>
      <w:r w:rsidR="00B61CF7" w:rsidRPr="005A79E4">
        <w:rPr>
          <w:b w:val="0"/>
          <w:caps w:val="0"/>
          <w:color w:val="000000"/>
          <w:kern w:val="0"/>
        </w:rPr>
        <w:t>с указанием такого р</w:t>
      </w:r>
      <w:r w:rsidR="00E207DD" w:rsidRPr="005A79E4">
        <w:rPr>
          <w:b w:val="0"/>
          <w:caps w:val="0"/>
          <w:color w:val="000000"/>
          <w:kern w:val="0"/>
        </w:rPr>
        <w:t>а</w:t>
      </w:r>
      <w:r w:rsidR="00E207DD" w:rsidRPr="005A79E4">
        <w:rPr>
          <w:b w:val="0"/>
          <w:caps w:val="0"/>
          <w:color w:val="000000"/>
          <w:kern w:val="0"/>
        </w:rPr>
        <w:t>с</w:t>
      </w:r>
      <w:r w:rsidR="00E207DD" w:rsidRPr="005A79E4">
        <w:rPr>
          <w:b w:val="0"/>
          <w:caps w:val="0"/>
          <w:color w:val="000000"/>
          <w:kern w:val="0"/>
        </w:rPr>
        <w:t>четн</w:t>
      </w:r>
      <w:r w:rsidR="00B61CF7" w:rsidRPr="005A79E4">
        <w:rPr>
          <w:b w:val="0"/>
          <w:caps w:val="0"/>
          <w:color w:val="000000"/>
          <w:kern w:val="0"/>
        </w:rPr>
        <w:t>ого</w:t>
      </w:r>
      <w:r w:rsidR="00773E96" w:rsidRPr="005A79E4">
        <w:rPr>
          <w:b w:val="0"/>
          <w:caps w:val="0"/>
          <w:color w:val="000000"/>
          <w:kern w:val="0"/>
        </w:rPr>
        <w:t xml:space="preserve"> код</w:t>
      </w:r>
      <w:r w:rsidR="00081325" w:rsidRPr="005A79E4">
        <w:rPr>
          <w:b w:val="0"/>
          <w:caps w:val="0"/>
          <w:color w:val="000000"/>
          <w:kern w:val="0"/>
        </w:rPr>
        <w:t>а</w:t>
      </w:r>
      <w:r w:rsidR="00773E96" w:rsidRPr="005A79E4">
        <w:rPr>
          <w:b w:val="0"/>
          <w:caps w:val="0"/>
          <w:color w:val="000000"/>
          <w:kern w:val="0"/>
        </w:rPr>
        <w:t xml:space="preserve"> </w:t>
      </w:r>
      <w:r w:rsidRPr="005A79E4">
        <w:rPr>
          <w:b w:val="0"/>
          <w:caps w:val="0"/>
          <w:color w:val="000000"/>
          <w:kern w:val="0"/>
        </w:rPr>
        <w:t xml:space="preserve">снимаются уполномоченным представителем </w:t>
      </w:r>
      <w:r w:rsidR="003D0514" w:rsidRPr="005A79E4">
        <w:rPr>
          <w:b w:val="0"/>
          <w:caps w:val="0"/>
          <w:color w:val="000000"/>
          <w:kern w:val="0"/>
        </w:rPr>
        <w:t xml:space="preserve">Биржи </w:t>
      </w:r>
      <w:r w:rsidRPr="005A79E4">
        <w:rPr>
          <w:b w:val="0"/>
          <w:caps w:val="0"/>
          <w:color w:val="000000"/>
          <w:kern w:val="0"/>
        </w:rPr>
        <w:t xml:space="preserve">и удаляются из очереди </w:t>
      </w:r>
      <w:r w:rsidRPr="005A79E4">
        <w:rPr>
          <w:b w:val="0"/>
          <w:caps w:val="0"/>
          <w:color w:val="000000"/>
          <w:kern w:val="0"/>
        </w:rPr>
        <w:lastRenderedPageBreak/>
        <w:t>заявок.</w:t>
      </w:r>
      <w:bookmarkEnd w:id="572"/>
      <w:bookmarkEnd w:id="573"/>
      <w:bookmarkEnd w:id="574"/>
      <w:bookmarkEnd w:id="575"/>
      <w:bookmarkEnd w:id="576"/>
      <w:r w:rsidR="0075744E" w:rsidRPr="005A79E4">
        <w:rPr>
          <w:b w:val="0"/>
          <w:caps w:val="0"/>
          <w:color w:val="000000"/>
          <w:kern w:val="0"/>
        </w:rPr>
        <w:t xml:space="preserve"> Участникам торгов, которые вправе подавать заявки с указанием </w:t>
      </w:r>
      <w:r w:rsidR="005A79E4" w:rsidRPr="005A79E4">
        <w:rPr>
          <w:b w:val="0"/>
          <w:caps w:val="0"/>
          <w:color w:val="000000"/>
          <w:kern w:val="0"/>
        </w:rPr>
        <w:t>р</w:t>
      </w:r>
      <w:r w:rsidR="0075744E" w:rsidRPr="005A79E4">
        <w:rPr>
          <w:b w:val="0"/>
          <w:caps w:val="0"/>
          <w:color w:val="000000"/>
          <w:kern w:val="0"/>
        </w:rPr>
        <w:t>асчетн</w:t>
      </w:r>
      <w:r w:rsidR="005A79E4">
        <w:rPr>
          <w:b w:val="0"/>
          <w:caps w:val="0"/>
          <w:color w:val="000000"/>
          <w:kern w:val="0"/>
        </w:rPr>
        <w:t>ого</w:t>
      </w:r>
      <w:r w:rsidR="0075744E" w:rsidRPr="005A79E4">
        <w:rPr>
          <w:b w:val="0"/>
          <w:caps w:val="0"/>
          <w:color w:val="000000"/>
          <w:kern w:val="0"/>
        </w:rPr>
        <w:t xml:space="preserve"> код</w:t>
      </w:r>
      <w:r w:rsidR="005A79E4">
        <w:rPr>
          <w:b w:val="0"/>
          <w:caps w:val="0"/>
          <w:color w:val="000000"/>
          <w:kern w:val="0"/>
        </w:rPr>
        <w:t>а</w:t>
      </w:r>
      <w:r w:rsidR="0075744E" w:rsidRPr="005A79E4">
        <w:rPr>
          <w:b w:val="0"/>
          <w:caps w:val="0"/>
          <w:color w:val="000000"/>
          <w:kern w:val="0"/>
        </w:rPr>
        <w:t>, указанн</w:t>
      </w:r>
      <w:r w:rsidR="005A79E4">
        <w:rPr>
          <w:b w:val="0"/>
          <w:caps w:val="0"/>
          <w:color w:val="000000"/>
          <w:kern w:val="0"/>
        </w:rPr>
        <w:t>ого</w:t>
      </w:r>
      <w:r w:rsidR="0075744E" w:rsidRPr="005A79E4">
        <w:rPr>
          <w:b w:val="0"/>
          <w:caps w:val="0"/>
          <w:color w:val="000000"/>
          <w:kern w:val="0"/>
        </w:rPr>
        <w:t xml:space="preserve"> в уведомлении о раннем завершении заключения сделок с Клиринговым це</w:t>
      </w:r>
      <w:r w:rsidR="0075744E" w:rsidRPr="005A79E4">
        <w:rPr>
          <w:b w:val="0"/>
          <w:caps w:val="0"/>
          <w:color w:val="000000"/>
          <w:kern w:val="0"/>
        </w:rPr>
        <w:t>н</w:t>
      </w:r>
      <w:r w:rsidR="0075744E" w:rsidRPr="005A79E4">
        <w:rPr>
          <w:b w:val="0"/>
          <w:caps w:val="0"/>
          <w:color w:val="000000"/>
          <w:kern w:val="0"/>
        </w:rPr>
        <w:t xml:space="preserve">тром, выдаются отчетные документы в соответствии с настоящими Правилами </w:t>
      </w:r>
      <w:r w:rsidR="0075744E" w:rsidRPr="005A79E4">
        <w:rPr>
          <w:rFonts w:cs="Times New Roman"/>
          <w:b w:val="0"/>
          <w:caps w:val="0"/>
          <w:color w:val="000000"/>
          <w:kern w:val="0"/>
        </w:rPr>
        <w:t>торгов</w:t>
      </w:r>
      <w:r w:rsidR="0075744E" w:rsidRPr="005A79E4">
        <w:rPr>
          <w:b w:val="0"/>
          <w:caps w:val="0"/>
          <w:color w:val="000000"/>
          <w:kern w:val="0"/>
        </w:rPr>
        <w:t>.</w:t>
      </w:r>
      <w:bookmarkEnd w:id="577"/>
    </w:p>
    <w:p w:rsidR="00672D66" w:rsidRPr="003E721B" w:rsidRDefault="00672D66" w:rsidP="00D944A6">
      <w:pPr>
        <w:pStyle w:val="10"/>
        <w:keepNext w:val="0"/>
        <w:numPr>
          <w:ilvl w:val="2"/>
          <w:numId w:val="1"/>
        </w:numPr>
        <w:tabs>
          <w:tab w:val="left" w:pos="0"/>
          <w:tab w:val="num" w:pos="709"/>
        </w:tabs>
        <w:spacing w:before="120" w:after="120"/>
        <w:ind w:left="0"/>
        <w:rPr>
          <w:b w:val="0"/>
          <w:caps w:val="0"/>
          <w:color w:val="000000"/>
          <w:kern w:val="0"/>
        </w:rPr>
      </w:pPr>
      <w:bookmarkStart w:id="578" w:name="_Ref336439364"/>
      <w:bookmarkStart w:id="579" w:name="_Toc336590036"/>
      <w:bookmarkStart w:id="580" w:name="_Toc383419146"/>
      <w:r w:rsidRPr="003E721B">
        <w:rPr>
          <w:b w:val="0"/>
          <w:caps w:val="0"/>
          <w:color w:val="000000"/>
          <w:kern w:val="0"/>
        </w:rPr>
        <w:t xml:space="preserve">Помимо информации, предоставляемой в соответствии с п. </w:t>
      </w:r>
      <w:r w:rsidR="00B41E50">
        <w:rPr>
          <w:b w:val="0"/>
          <w:caps w:val="0"/>
          <w:color w:val="000000"/>
          <w:kern w:val="0"/>
        </w:rPr>
        <w:fldChar w:fldCharType="begin"/>
      </w:r>
      <w:r w:rsidR="00245DF5">
        <w:rPr>
          <w:b w:val="0"/>
          <w:caps w:val="0"/>
          <w:color w:val="000000"/>
          <w:kern w:val="0"/>
        </w:rPr>
        <w:instrText xml:space="preserve"> REF _Ref420418013 \r \h </w:instrText>
      </w:r>
      <w:r w:rsidR="00B41E50">
        <w:rPr>
          <w:b w:val="0"/>
          <w:caps w:val="0"/>
          <w:color w:val="000000"/>
          <w:kern w:val="0"/>
        </w:rPr>
      </w:r>
      <w:r w:rsidR="00B41E50">
        <w:rPr>
          <w:b w:val="0"/>
          <w:caps w:val="0"/>
          <w:color w:val="000000"/>
          <w:kern w:val="0"/>
        </w:rPr>
        <w:fldChar w:fldCharType="separate"/>
      </w:r>
      <w:r w:rsidR="00245DF5">
        <w:rPr>
          <w:b w:val="0"/>
          <w:caps w:val="0"/>
          <w:color w:val="000000"/>
          <w:kern w:val="0"/>
        </w:rPr>
        <w:t>3.3.18</w:t>
      </w:r>
      <w:r w:rsidR="00B41E50">
        <w:rPr>
          <w:b w:val="0"/>
          <w:caps w:val="0"/>
          <w:color w:val="000000"/>
          <w:kern w:val="0"/>
        </w:rPr>
        <w:fldChar w:fldCharType="end"/>
      </w:r>
      <w:r w:rsidRPr="003E721B">
        <w:rPr>
          <w:b w:val="0"/>
          <w:caps w:val="0"/>
          <w:color w:val="000000"/>
          <w:kern w:val="0"/>
        </w:rPr>
        <w:t xml:space="preserve">настоящих Правил </w:t>
      </w:r>
      <w:r w:rsidR="003A06BB" w:rsidRPr="003E721B">
        <w:rPr>
          <w:rFonts w:cs="Times New Roman"/>
          <w:b w:val="0"/>
          <w:caps w:val="0"/>
          <w:color w:val="000000"/>
          <w:kern w:val="0"/>
        </w:rPr>
        <w:t>торгов</w:t>
      </w:r>
      <w:r w:rsidR="003D0514" w:rsidRPr="003E721B">
        <w:rPr>
          <w:b w:val="0"/>
          <w:caps w:val="0"/>
          <w:color w:val="000000"/>
          <w:kern w:val="0"/>
        </w:rPr>
        <w:t xml:space="preserve"> Биржа </w:t>
      </w:r>
      <w:r w:rsidRPr="003E721B">
        <w:rPr>
          <w:b w:val="0"/>
          <w:caps w:val="0"/>
          <w:color w:val="000000"/>
          <w:kern w:val="0"/>
        </w:rPr>
        <w:t xml:space="preserve">предоставляет Участнику торгов посредством </w:t>
      </w:r>
      <w:r w:rsidR="00432BF0" w:rsidRPr="003E721B">
        <w:rPr>
          <w:b w:val="0"/>
          <w:caps w:val="0"/>
          <w:color w:val="000000"/>
          <w:kern w:val="0"/>
        </w:rPr>
        <w:t>р</w:t>
      </w:r>
      <w:r w:rsidRPr="003E721B">
        <w:rPr>
          <w:b w:val="0"/>
          <w:caps w:val="0"/>
          <w:color w:val="000000"/>
          <w:kern w:val="0"/>
        </w:rPr>
        <w:t>абочего места Участника то</w:t>
      </w:r>
      <w:r w:rsidRPr="003E721B">
        <w:rPr>
          <w:b w:val="0"/>
          <w:caps w:val="0"/>
          <w:color w:val="000000"/>
          <w:kern w:val="0"/>
        </w:rPr>
        <w:t>р</w:t>
      </w:r>
      <w:r w:rsidRPr="003E721B">
        <w:rPr>
          <w:b w:val="0"/>
          <w:caps w:val="0"/>
          <w:color w:val="000000"/>
          <w:kern w:val="0"/>
        </w:rPr>
        <w:t xml:space="preserve">гов во время и по окончании торгов </w:t>
      </w:r>
      <w:r w:rsidR="00911490" w:rsidRPr="003E721B">
        <w:rPr>
          <w:b w:val="0"/>
          <w:caps w:val="0"/>
          <w:color w:val="000000"/>
          <w:kern w:val="0"/>
        </w:rPr>
        <w:t>б</w:t>
      </w:r>
      <w:r w:rsidRPr="003E721B">
        <w:rPr>
          <w:b w:val="0"/>
          <w:caps w:val="0"/>
          <w:color w:val="000000"/>
          <w:kern w:val="0"/>
        </w:rPr>
        <w:t>иржевую информацию и следующую информацию, относящуюся непосредственно к данному Участнику торгов:</w:t>
      </w:r>
      <w:bookmarkEnd w:id="578"/>
      <w:bookmarkEnd w:id="579"/>
      <w:bookmarkEnd w:id="580"/>
    </w:p>
    <w:p w:rsidR="00672D66" w:rsidRPr="003E721B" w:rsidRDefault="00672D66" w:rsidP="00C9757B">
      <w:pPr>
        <w:numPr>
          <w:ilvl w:val="0"/>
          <w:numId w:val="7"/>
        </w:numPr>
        <w:tabs>
          <w:tab w:val="num" w:pos="720"/>
        </w:tabs>
        <w:spacing w:before="80" w:after="80"/>
        <w:ind w:left="714" w:hanging="357"/>
        <w:rPr>
          <w:color w:val="000000"/>
        </w:rPr>
      </w:pPr>
      <w:proofErr w:type="gramStart"/>
      <w:r w:rsidRPr="003E721B">
        <w:rPr>
          <w:color w:val="000000"/>
        </w:rPr>
        <w:t>о поданных данным Участником торгов заявках, зарегистрированных в ТС и нах</w:t>
      </w:r>
      <w:r w:rsidRPr="003E721B">
        <w:rPr>
          <w:color w:val="000000"/>
        </w:rPr>
        <w:t>о</w:t>
      </w:r>
      <w:r w:rsidRPr="003E721B">
        <w:rPr>
          <w:color w:val="000000"/>
        </w:rPr>
        <w:t xml:space="preserve">дящихся в очереди, заявках на заключение </w:t>
      </w:r>
      <w:r w:rsidR="006678A1">
        <w:rPr>
          <w:color w:val="000000"/>
        </w:rPr>
        <w:t>адресных</w:t>
      </w:r>
      <w:r w:rsidR="006678A1" w:rsidRPr="003E721B">
        <w:rPr>
          <w:color w:val="000000"/>
        </w:rPr>
        <w:t xml:space="preserve"> </w:t>
      </w:r>
      <w:r w:rsidRPr="003E721B">
        <w:rPr>
          <w:color w:val="000000"/>
        </w:rPr>
        <w:t xml:space="preserve">сделок, </w:t>
      </w:r>
      <w:r w:rsidR="006678A1">
        <w:rPr>
          <w:color w:val="000000"/>
        </w:rPr>
        <w:t>а также</w:t>
      </w:r>
      <w:r w:rsidRPr="003E721B">
        <w:rPr>
          <w:color w:val="000000"/>
        </w:rPr>
        <w:t xml:space="preserve"> заявках на з</w:t>
      </w:r>
      <w:r w:rsidRPr="003E721B">
        <w:rPr>
          <w:color w:val="000000"/>
        </w:rPr>
        <w:t>а</w:t>
      </w:r>
      <w:r w:rsidRPr="003E721B">
        <w:rPr>
          <w:color w:val="000000"/>
        </w:rPr>
        <w:t xml:space="preserve">ключение </w:t>
      </w:r>
      <w:r w:rsidR="006678A1">
        <w:rPr>
          <w:color w:val="000000"/>
        </w:rPr>
        <w:t>безадресных</w:t>
      </w:r>
      <w:r w:rsidR="006678A1" w:rsidRPr="003E721B">
        <w:rPr>
          <w:color w:val="000000"/>
        </w:rPr>
        <w:t xml:space="preserve"> </w:t>
      </w:r>
      <w:r w:rsidRPr="003E721B">
        <w:rPr>
          <w:color w:val="000000"/>
        </w:rPr>
        <w:t>сделок типа «</w:t>
      </w:r>
      <w:r w:rsidR="006678A1">
        <w:rPr>
          <w:color w:val="000000"/>
        </w:rPr>
        <w:t>в</w:t>
      </w:r>
      <w:r w:rsidRPr="003E721B">
        <w:rPr>
          <w:color w:val="000000"/>
        </w:rPr>
        <w:t>сем», зарегистрированных в ТС, а также о з</w:t>
      </w:r>
      <w:r w:rsidRPr="003E721B">
        <w:rPr>
          <w:color w:val="000000"/>
        </w:rPr>
        <w:t>а</w:t>
      </w:r>
      <w:r w:rsidRPr="003E721B">
        <w:rPr>
          <w:color w:val="000000"/>
        </w:rPr>
        <w:t>явках, по которым заключены сделки;</w:t>
      </w:r>
      <w:proofErr w:type="gramEnd"/>
    </w:p>
    <w:p w:rsidR="00E94130" w:rsidRPr="003E721B" w:rsidRDefault="00672D66" w:rsidP="00C9757B">
      <w:pPr>
        <w:numPr>
          <w:ilvl w:val="0"/>
          <w:numId w:val="7"/>
        </w:numPr>
        <w:tabs>
          <w:tab w:val="num" w:pos="720"/>
        </w:tabs>
        <w:spacing w:before="80" w:after="80"/>
        <w:ind w:left="714" w:hanging="357"/>
        <w:rPr>
          <w:color w:val="000000"/>
        </w:rPr>
      </w:pPr>
      <w:r w:rsidRPr="003E721B">
        <w:rPr>
          <w:color w:val="000000"/>
        </w:rPr>
        <w:t>о заключенных данным Участником торгов сделках</w:t>
      </w:r>
      <w:r w:rsidR="00E94130" w:rsidRPr="003E721B">
        <w:rPr>
          <w:color w:val="000000"/>
        </w:rPr>
        <w:t>.</w:t>
      </w:r>
    </w:p>
    <w:p w:rsidR="00B46201" w:rsidRPr="00D530A1" w:rsidRDefault="00B46201" w:rsidP="00B46201">
      <w:pPr>
        <w:pStyle w:val="10"/>
        <w:keepNext w:val="0"/>
        <w:numPr>
          <w:ilvl w:val="2"/>
          <w:numId w:val="1"/>
        </w:numPr>
        <w:tabs>
          <w:tab w:val="left" w:pos="720"/>
        </w:tabs>
        <w:spacing w:before="120" w:after="120"/>
        <w:ind w:left="0"/>
        <w:rPr>
          <w:b w:val="0"/>
          <w:caps w:val="0"/>
          <w:color w:val="000000"/>
          <w:kern w:val="0"/>
        </w:rPr>
      </w:pPr>
      <w:r w:rsidRPr="00D530A1">
        <w:rPr>
          <w:b w:val="0"/>
          <w:caps w:val="0"/>
          <w:color w:val="000000"/>
          <w:kern w:val="0"/>
        </w:rPr>
        <w:t>В ходе торгов Участники торгов вправе заключать сделки своп</w:t>
      </w:r>
      <w:r w:rsidRPr="004B5E9B">
        <w:rPr>
          <w:b w:val="0"/>
          <w:caps w:val="0"/>
          <w:color w:val="000000"/>
          <w:kern w:val="0"/>
        </w:rPr>
        <w:t xml:space="preserve"> в </w:t>
      </w:r>
      <w:r w:rsidR="000A7EE8" w:rsidRPr="000A7EE8">
        <w:rPr>
          <w:b w:val="0"/>
          <w:caps w:val="0"/>
          <w:kern w:val="0"/>
        </w:rPr>
        <w:t xml:space="preserve">режиме </w:t>
      </w:r>
      <w:r w:rsidR="004B5E9B" w:rsidRPr="004B5E9B">
        <w:rPr>
          <w:b w:val="0"/>
          <w:caps w:val="0"/>
          <w:kern w:val="0"/>
        </w:rPr>
        <w:t>торгов «Аукцион</w:t>
      </w:r>
      <w:r w:rsidR="000A7EE8" w:rsidRPr="000A7EE8">
        <w:rPr>
          <w:b w:val="0"/>
          <w:caps w:val="0"/>
          <w:kern w:val="0"/>
        </w:rPr>
        <w:t xml:space="preserve"> с Банком России</w:t>
      </w:r>
      <w:r w:rsidR="004B5E9B" w:rsidRPr="004B5E9B">
        <w:rPr>
          <w:b w:val="0"/>
          <w:caps w:val="0"/>
          <w:kern w:val="0"/>
        </w:rPr>
        <w:t>»</w:t>
      </w:r>
      <w:r w:rsidRPr="00D530A1">
        <w:rPr>
          <w:b w:val="0"/>
          <w:caps w:val="0"/>
          <w:color w:val="000000"/>
          <w:kern w:val="0"/>
        </w:rPr>
        <w:t>.</w:t>
      </w:r>
    </w:p>
    <w:p w:rsidR="00B46201" w:rsidRPr="00B46201" w:rsidRDefault="00CC591E" w:rsidP="00B46201">
      <w:pPr>
        <w:pStyle w:val="10"/>
        <w:keepNext w:val="0"/>
        <w:numPr>
          <w:ilvl w:val="2"/>
          <w:numId w:val="1"/>
        </w:numPr>
        <w:tabs>
          <w:tab w:val="left" w:pos="720"/>
        </w:tabs>
        <w:spacing w:before="120" w:after="120"/>
        <w:ind w:left="0"/>
        <w:rPr>
          <w:b w:val="0"/>
          <w:caps w:val="0"/>
          <w:color w:val="000000"/>
          <w:kern w:val="0"/>
        </w:rPr>
      </w:pPr>
      <w:bookmarkStart w:id="581" w:name="_Не_позднее,_чем"/>
      <w:bookmarkStart w:id="582" w:name="_Ref407280512"/>
      <w:bookmarkStart w:id="583" w:name="_Ref391995089"/>
      <w:bookmarkStart w:id="584" w:name="_Ref353896433"/>
      <w:bookmarkStart w:id="585" w:name="_Ref420415331"/>
      <w:bookmarkEnd w:id="581"/>
      <w:r w:rsidRPr="008C23C0">
        <w:rPr>
          <w:b w:val="0"/>
          <w:caps w:val="0"/>
          <w:color w:val="000000"/>
          <w:kern w:val="0"/>
        </w:rPr>
        <w:t>Каждый рабочий день, в который Банком России заключаются сделки своп в режиме торгов «Аукцион</w:t>
      </w:r>
      <w:r w:rsidR="000A7EE8" w:rsidRPr="008C23C0">
        <w:rPr>
          <w:b w:val="0"/>
          <w:caps w:val="0"/>
          <w:color w:val="000000"/>
          <w:kern w:val="0"/>
        </w:rPr>
        <w:t xml:space="preserve"> с Банком России</w:t>
      </w:r>
      <w:r w:rsidRPr="008C23C0">
        <w:rPr>
          <w:b w:val="0"/>
          <w:caps w:val="0"/>
          <w:color w:val="000000"/>
          <w:kern w:val="0"/>
        </w:rPr>
        <w:t>», не позднее времени, установленного договором о вза</w:t>
      </w:r>
      <w:r w:rsidRPr="008C23C0">
        <w:rPr>
          <w:b w:val="0"/>
          <w:caps w:val="0"/>
          <w:color w:val="000000"/>
          <w:kern w:val="0"/>
        </w:rPr>
        <w:t>и</w:t>
      </w:r>
      <w:r w:rsidRPr="008C23C0">
        <w:rPr>
          <w:b w:val="0"/>
          <w:caps w:val="0"/>
          <w:color w:val="000000"/>
          <w:kern w:val="0"/>
        </w:rPr>
        <w:t>модействии, заключаемым между Банком России, Биржей и Клиринговым центром,</w:t>
      </w:r>
      <w:r w:rsidR="000A7EE8" w:rsidRPr="008C23C0">
        <w:rPr>
          <w:b w:val="0"/>
          <w:caps w:val="0"/>
          <w:color w:val="000000"/>
          <w:kern w:val="0"/>
        </w:rPr>
        <w:t xml:space="preserve"> Банк России </w:t>
      </w:r>
      <w:r w:rsidRPr="008C23C0">
        <w:rPr>
          <w:b w:val="0"/>
          <w:caps w:val="0"/>
          <w:color w:val="000000"/>
          <w:kern w:val="0"/>
        </w:rPr>
        <w:t xml:space="preserve">направляет Бирже </w:t>
      </w:r>
      <w:r w:rsidR="000A7EE8" w:rsidRPr="008C23C0">
        <w:rPr>
          <w:b w:val="0"/>
          <w:caps w:val="0"/>
          <w:color w:val="000000"/>
          <w:kern w:val="0"/>
        </w:rPr>
        <w:t xml:space="preserve">посредством </w:t>
      </w:r>
      <w:r w:rsidRPr="008C23C0">
        <w:rPr>
          <w:b w:val="0"/>
          <w:caps w:val="0"/>
          <w:color w:val="000000"/>
          <w:kern w:val="0"/>
        </w:rPr>
        <w:t>электронных документов, сформированных</w:t>
      </w:r>
      <w:r w:rsidR="000A7EE8" w:rsidRPr="008C23C0">
        <w:rPr>
          <w:b w:val="0"/>
          <w:caps w:val="0"/>
          <w:color w:val="000000"/>
          <w:kern w:val="0"/>
        </w:rPr>
        <w:t xml:space="preserve"> в соо</w:t>
      </w:r>
      <w:r w:rsidR="000A7EE8" w:rsidRPr="008C23C0">
        <w:rPr>
          <w:b w:val="0"/>
          <w:caps w:val="0"/>
          <w:color w:val="000000"/>
          <w:kern w:val="0"/>
        </w:rPr>
        <w:t>т</w:t>
      </w:r>
      <w:r w:rsidR="000A7EE8" w:rsidRPr="008C23C0">
        <w:rPr>
          <w:b w:val="0"/>
          <w:caps w:val="0"/>
          <w:color w:val="000000"/>
          <w:kern w:val="0"/>
        </w:rPr>
        <w:t>ветствии с Правилами ЭДО</w:t>
      </w:r>
      <w:r w:rsidRPr="008C23C0">
        <w:rPr>
          <w:b w:val="0"/>
          <w:caps w:val="0"/>
          <w:color w:val="000000"/>
          <w:kern w:val="0"/>
        </w:rPr>
        <w:t>,</w:t>
      </w:r>
      <w:r w:rsidR="000A7EE8" w:rsidRPr="008C23C0">
        <w:rPr>
          <w:b w:val="0"/>
          <w:caps w:val="0"/>
          <w:color w:val="000000"/>
          <w:kern w:val="0"/>
        </w:rPr>
        <w:t xml:space="preserve"> следующую информацию</w:t>
      </w:r>
      <w:r w:rsidRPr="008C23C0">
        <w:rPr>
          <w:b w:val="0"/>
          <w:caps w:val="0"/>
          <w:color w:val="000000"/>
          <w:kern w:val="0"/>
        </w:rPr>
        <w:t>:</w:t>
      </w:r>
      <w:bookmarkEnd w:id="582"/>
      <w:bookmarkEnd w:id="583"/>
      <w:bookmarkEnd w:id="584"/>
      <w:bookmarkEnd w:id="585"/>
    </w:p>
    <w:p w:rsidR="00B46201" w:rsidRPr="00D530A1" w:rsidRDefault="00B46201" w:rsidP="00B46201">
      <w:pPr>
        <w:numPr>
          <w:ilvl w:val="0"/>
          <w:numId w:val="7"/>
        </w:numPr>
        <w:tabs>
          <w:tab w:val="num" w:pos="720"/>
        </w:tabs>
        <w:spacing w:before="80" w:after="80"/>
        <w:ind w:left="714" w:hanging="357"/>
        <w:rPr>
          <w:color w:val="000000"/>
        </w:rPr>
      </w:pPr>
      <w:r w:rsidRPr="00D530A1">
        <w:rPr>
          <w:color w:val="000000"/>
        </w:rPr>
        <w:t>временно</w:t>
      </w:r>
      <w:r w:rsidR="00145D90">
        <w:rPr>
          <w:color w:val="000000"/>
        </w:rPr>
        <w:t>й</w:t>
      </w:r>
      <w:r w:rsidRPr="00D530A1">
        <w:rPr>
          <w:color w:val="000000"/>
        </w:rPr>
        <w:t xml:space="preserve"> регламент проведения</w:t>
      </w:r>
      <w:r w:rsidR="00073E57">
        <w:rPr>
          <w:color w:val="000000"/>
        </w:rPr>
        <w:t xml:space="preserve"> </w:t>
      </w:r>
      <w:r w:rsidR="007376E0" w:rsidRPr="007376E0">
        <w:t xml:space="preserve">торгов </w:t>
      </w:r>
      <w:r w:rsidR="00595638">
        <w:t xml:space="preserve">в режиме торгов </w:t>
      </w:r>
      <w:r w:rsidR="007376E0" w:rsidRPr="007376E0">
        <w:t>«Аукцион</w:t>
      </w:r>
      <w:r w:rsidR="000A7EE8" w:rsidRPr="000A7EE8">
        <w:t xml:space="preserve"> с Банком Ро</w:t>
      </w:r>
      <w:r w:rsidR="000A7EE8" w:rsidRPr="000A7EE8">
        <w:t>с</w:t>
      </w:r>
      <w:r w:rsidR="000A7EE8" w:rsidRPr="000A7EE8">
        <w:t>сии</w:t>
      </w:r>
      <w:r w:rsidR="007376E0" w:rsidRPr="007376E0">
        <w:t>»</w:t>
      </w:r>
      <w:r w:rsidRPr="00D530A1">
        <w:rPr>
          <w:color w:val="000000"/>
        </w:rPr>
        <w:t>;</w:t>
      </w:r>
    </w:p>
    <w:p w:rsidR="00B46201" w:rsidRPr="00D530A1" w:rsidRDefault="00B46201" w:rsidP="00B46201">
      <w:pPr>
        <w:numPr>
          <w:ilvl w:val="0"/>
          <w:numId w:val="7"/>
        </w:numPr>
        <w:tabs>
          <w:tab w:val="num" w:pos="720"/>
        </w:tabs>
        <w:spacing w:before="80" w:after="80"/>
        <w:ind w:left="714" w:hanging="357"/>
        <w:rPr>
          <w:color w:val="000000"/>
        </w:rPr>
      </w:pPr>
      <w:r w:rsidRPr="00D530A1">
        <w:rPr>
          <w:color w:val="000000"/>
        </w:rPr>
        <w:t>дат</w:t>
      </w:r>
      <w:r w:rsidR="00145D90">
        <w:rPr>
          <w:color w:val="000000"/>
        </w:rPr>
        <w:t>ы</w:t>
      </w:r>
      <w:r w:rsidRPr="00D530A1">
        <w:rPr>
          <w:color w:val="000000"/>
        </w:rPr>
        <w:t xml:space="preserve"> исполнения </w:t>
      </w:r>
      <w:r>
        <w:rPr>
          <w:color w:val="000000"/>
        </w:rPr>
        <w:t xml:space="preserve">сделок </w:t>
      </w:r>
      <w:r w:rsidRPr="00D530A1">
        <w:rPr>
          <w:color w:val="000000"/>
        </w:rPr>
        <w:t xml:space="preserve">своп </w:t>
      </w:r>
      <w:r w:rsidRPr="008F23BC">
        <w:rPr>
          <w:color w:val="000000"/>
        </w:rPr>
        <w:t xml:space="preserve">для </w:t>
      </w:r>
      <w:r w:rsidR="00595638">
        <w:t>режим</w:t>
      </w:r>
      <w:r w:rsidR="00927D68">
        <w:t>а</w:t>
      </w:r>
      <w:r w:rsidR="00595638">
        <w:t xml:space="preserve"> торгов </w:t>
      </w:r>
      <w:r w:rsidR="008F23BC" w:rsidRPr="008F23BC">
        <w:t>«Аукцион</w:t>
      </w:r>
      <w:r w:rsidR="000A7EE8" w:rsidRPr="000A7EE8">
        <w:t xml:space="preserve"> с Банком России</w:t>
      </w:r>
      <w:r w:rsidR="008F23BC" w:rsidRPr="008F23BC">
        <w:t>»</w:t>
      </w:r>
      <w:r w:rsidRPr="00D530A1">
        <w:rPr>
          <w:color w:val="000000"/>
        </w:rPr>
        <w:t>;</w:t>
      </w:r>
    </w:p>
    <w:p w:rsidR="00B46201" w:rsidRPr="00D530A1" w:rsidRDefault="00B46201" w:rsidP="00B46201">
      <w:pPr>
        <w:numPr>
          <w:ilvl w:val="0"/>
          <w:numId w:val="7"/>
        </w:numPr>
        <w:tabs>
          <w:tab w:val="num" w:pos="720"/>
        </w:tabs>
        <w:spacing w:before="80" w:after="80"/>
        <w:ind w:left="714" w:hanging="357"/>
        <w:rPr>
          <w:color w:val="000000"/>
        </w:rPr>
      </w:pPr>
      <w:r w:rsidRPr="00D530A1">
        <w:rPr>
          <w:color w:val="000000"/>
        </w:rPr>
        <w:t>минимальн</w:t>
      </w:r>
      <w:r w:rsidR="00145D90">
        <w:rPr>
          <w:color w:val="000000"/>
        </w:rPr>
        <w:t>ая</w:t>
      </w:r>
      <w:r w:rsidR="00D118CC" w:rsidRPr="00D118CC">
        <w:rPr>
          <w:color w:val="000000"/>
        </w:rPr>
        <w:t xml:space="preserve"> процентная ставка по рублям в процентах годовых</w:t>
      </w:r>
      <w:r w:rsidRPr="00D530A1">
        <w:rPr>
          <w:color w:val="000000"/>
        </w:rPr>
        <w:t>;</w:t>
      </w:r>
    </w:p>
    <w:p w:rsidR="000F5993" w:rsidRPr="000F5993" w:rsidRDefault="000F5993" w:rsidP="000F5993">
      <w:pPr>
        <w:numPr>
          <w:ilvl w:val="0"/>
          <w:numId w:val="7"/>
        </w:numPr>
        <w:tabs>
          <w:tab w:val="num" w:pos="720"/>
        </w:tabs>
        <w:spacing w:before="80" w:after="80"/>
        <w:ind w:left="714" w:hanging="357"/>
        <w:rPr>
          <w:color w:val="000000"/>
        </w:rPr>
      </w:pPr>
      <w:r w:rsidRPr="000F5993">
        <w:rPr>
          <w:color w:val="000000"/>
        </w:rPr>
        <w:t>процентные ставки по долларам США/евро в процентах годовых.</w:t>
      </w:r>
    </w:p>
    <w:p w:rsidR="008A72D7" w:rsidRDefault="00787A6F">
      <w:pPr>
        <w:pStyle w:val="10"/>
        <w:keepNext w:val="0"/>
        <w:numPr>
          <w:ilvl w:val="0"/>
          <w:numId w:val="0"/>
        </w:numPr>
        <w:tabs>
          <w:tab w:val="left" w:pos="720"/>
        </w:tabs>
        <w:spacing w:before="120" w:after="120"/>
        <w:rPr>
          <w:color w:val="000000"/>
        </w:rPr>
      </w:pPr>
      <w:r w:rsidRPr="00787A6F">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0A7EE8">
        <w:rPr>
          <w:b w:val="0"/>
          <w:caps w:val="0"/>
          <w:color w:val="000000"/>
          <w:kern w:val="0"/>
        </w:rPr>
        <w:t xml:space="preserve"> заявок на заключение сделок своп</w:t>
      </w:r>
      <w:r w:rsidRPr="00787A6F">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w:t>
      </w:r>
      <w:r w:rsidRPr="00787A6F">
        <w:rPr>
          <w:b w:val="0"/>
          <w:caps w:val="0"/>
          <w:color w:val="000000"/>
          <w:kern w:val="0"/>
        </w:rPr>
        <w:t>и</w:t>
      </w:r>
      <w:r w:rsidRPr="00787A6F">
        <w:rPr>
          <w:b w:val="0"/>
          <w:caps w:val="0"/>
          <w:color w:val="000000"/>
          <w:kern w:val="0"/>
        </w:rPr>
        <w:t>ал</w:t>
      </w:r>
      <w:r>
        <w:rPr>
          <w:b w:val="0"/>
          <w:caps w:val="0"/>
          <w:color w:val="000000"/>
          <w:kern w:val="0"/>
        </w:rPr>
        <w:t>ьном сайте Банка России в сети ин</w:t>
      </w:r>
      <w:r w:rsidRPr="00787A6F">
        <w:rPr>
          <w:b w:val="0"/>
          <w:caps w:val="0"/>
          <w:color w:val="000000"/>
          <w:kern w:val="0"/>
        </w:rPr>
        <w:t>тернет.</w:t>
      </w:r>
    </w:p>
    <w:p w:rsidR="00787A6F" w:rsidRPr="008C23C0" w:rsidRDefault="00787A6F" w:rsidP="00787A6F">
      <w:pPr>
        <w:pStyle w:val="10"/>
        <w:keepNext w:val="0"/>
        <w:numPr>
          <w:ilvl w:val="2"/>
          <w:numId w:val="1"/>
        </w:numPr>
        <w:tabs>
          <w:tab w:val="left" w:pos="720"/>
        </w:tabs>
        <w:spacing w:before="120" w:after="120"/>
        <w:ind w:left="0"/>
        <w:rPr>
          <w:b w:val="0"/>
          <w:caps w:val="0"/>
          <w:color w:val="000000"/>
          <w:kern w:val="0"/>
        </w:rPr>
      </w:pPr>
      <w:r w:rsidRPr="007707B2">
        <w:rPr>
          <w:b w:val="0"/>
          <w:caps w:val="0"/>
          <w:color w:val="000000"/>
          <w:kern w:val="0"/>
        </w:rPr>
        <w:t>Биржа посредством Т</w:t>
      </w:r>
      <w:r w:rsidR="00F5137E" w:rsidRPr="007707B2">
        <w:rPr>
          <w:b w:val="0"/>
          <w:caps w:val="0"/>
          <w:color w:val="000000"/>
          <w:kern w:val="0"/>
        </w:rPr>
        <w:t>С</w:t>
      </w:r>
      <w:r w:rsidRPr="007707B2">
        <w:rPr>
          <w:b w:val="0"/>
          <w:caps w:val="0"/>
          <w:color w:val="000000"/>
          <w:kern w:val="0"/>
        </w:rPr>
        <w:t xml:space="preserve"> информирует Участников торгов о времени и параметрах з</w:t>
      </w:r>
      <w:r w:rsidRPr="007707B2">
        <w:rPr>
          <w:b w:val="0"/>
          <w:caps w:val="0"/>
          <w:color w:val="000000"/>
          <w:kern w:val="0"/>
        </w:rPr>
        <w:t>а</w:t>
      </w:r>
      <w:r w:rsidRPr="007707B2">
        <w:rPr>
          <w:b w:val="0"/>
          <w:caps w:val="0"/>
          <w:color w:val="000000"/>
          <w:kern w:val="0"/>
        </w:rPr>
        <w:t>ключения</w:t>
      </w:r>
      <w:r w:rsidR="000A7EE8" w:rsidRPr="007707B2">
        <w:rPr>
          <w:b w:val="0"/>
          <w:caps w:val="0"/>
          <w:color w:val="000000"/>
          <w:kern w:val="0"/>
        </w:rPr>
        <w:t xml:space="preserve"> сделок своп в </w:t>
      </w:r>
      <w:r w:rsidRPr="007707B2">
        <w:rPr>
          <w:b w:val="0"/>
          <w:caps w:val="0"/>
          <w:color w:val="000000"/>
          <w:kern w:val="0"/>
        </w:rPr>
        <w:t>режиме торгов «Аукцион</w:t>
      </w:r>
      <w:r w:rsidR="000A7EE8" w:rsidRPr="007707B2">
        <w:rPr>
          <w:b w:val="0"/>
          <w:caps w:val="0"/>
          <w:color w:val="000000"/>
          <w:kern w:val="0"/>
        </w:rPr>
        <w:t xml:space="preserve"> с Банком России</w:t>
      </w:r>
      <w:r w:rsidRPr="007707B2">
        <w:rPr>
          <w:b w:val="0"/>
          <w:caps w:val="0"/>
          <w:color w:val="000000"/>
          <w:kern w:val="0"/>
        </w:rPr>
        <w:t>», полученных от Банка России, и рассчитанных Биржей</w:t>
      </w:r>
      <w:r w:rsidR="000A7EE8" w:rsidRPr="007707B2">
        <w:rPr>
          <w:b w:val="0"/>
          <w:caps w:val="0"/>
          <w:color w:val="000000"/>
          <w:kern w:val="0"/>
        </w:rPr>
        <w:t xml:space="preserve"> в </w:t>
      </w:r>
      <w:r w:rsidRPr="007707B2">
        <w:rPr>
          <w:b w:val="0"/>
          <w:caps w:val="0"/>
          <w:color w:val="000000"/>
          <w:kern w:val="0"/>
        </w:rPr>
        <w:t>соответствии</w:t>
      </w:r>
      <w:r w:rsidR="000A7EE8" w:rsidRPr="007707B2">
        <w:rPr>
          <w:b w:val="0"/>
          <w:caps w:val="0"/>
          <w:color w:val="000000"/>
          <w:kern w:val="0"/>
        </w:rPr>
        <w:t xml:space="preserve"> с </w:t>
      </w:r>
      <w:r w:rsidRPr="008C23C0">
        <w:rPr>
          <w:b w:val="0"/>
          <w:caps w:val="0"/>
          <w:color w:val="000000"/>
          <w:kern w:val="0"/>
        </w:rPr>
        <w:t>п</w:t>
      </w:r>
      <w:r w:rsidR="00A004D6" w:rsidRPr="008C23C0">
        <w:rPr>
          <w:b w:val="0"/>
          <w:caps w:val="0"/>
          <w:color w:val="000000"/>
          <w:kern w:val="0"/>
        </w:rPr>
        <w:t>.</w:t>
      </w:r>
      <w:r w:rsidR="000A7EE8" w:rsidRPr="008C23C0">
        <w:rPr>
          <w:b w:val="0"/>
          <w:caps w:val="0"/>
          <w:color w:val="000000"/>
          <w:kern w:val="0"/>
        </w:rPr>
        <w:t xml:space="preserve"> </w:t>
      </w:r>
      <w:fldSimple w:instr=" REF _Ref420415331 \r \h  \* MERGEFORMAT ">
        <w:r w:rsidR="008C23C0" w:rsidRPr="008C23C0">
          <w:rPr>
            <w:b w:val="0"/>
            <w:caps w:val="0"/>
            <w:color w:val="000000"/>
            <w:kern w:val="0"/>
          </w:rPr>
          <w:t>3.3.30</w:t>
        </w:r>
      </w:fldSimple>
      <w:r w:rsidR="008C23C0" w:rsidRPr="008C23C0">
        <w:rPr>
          <w:b w:val="0"/>
          <w:caps w:val="0"/>
          <w:color w:val="000000"/>
          <w:kern w:val="0"/>
        </w:rPr>
        <w:t xml:space="preserve"> </w:t>
      </w:r>
      <w:r w:rsidR="003324EC" w:rsidRPr="008C23C0">
        <w:rPr>
          <w:b w:val="0"/>
          <w:caps w:val="0"/>
          <w:color w:val="000000"/>
          <w:kern w:val="0"/>
        </w:rPr>
        <w:t>настоящих Правил торгов</w:t>
      </w:r>
      <w:r w:rsidR="000A7EE8" w:rsidRPr="008C23C0">
        <w:rPr>
          <w:b w:val="0"/>
          <w:caps w:val="0"/>
          <w:color w:val="000000"/>
          <w:kern w:val="0"/>
        </w:rPr>
        <w:t>.</w:t>
      </w:r>
    </w:p>
    <w:p w:rsidR="00B46201" w:rsidRPr="00D530A1" w:rsidRDefault="00B46201" w:rsidP="00B46201">
      <w:pPr>
        <w:pStyle w:val="10"/>
        <w:keepNext w:val="0"/>
        <w:numPr>
          <w:ilvl w:val="2"/>
          <w:numId w:val="1"/>
        </w:numPr>
        <w:tabs>
          <w:tab w:val="left" w:pos="720"/>
        </w:tabs>
        <w:spacing w:before="120" w:after="120"/>
        <w:ind w:left="0"/>
        <w:rPr>
          <w:b w:val="0"/>
          <w:caps w:val="0"/>
          <w:color w:val="000000"/>
          <w:kern w:val="0"/>
        </w:rPr>
      </w:pPr>
      <w:r w:rsidRPr="00D530A1">
        <w:rPr>
          <w:b w:val="0"/>
          <w:caps w:val="0"/>
          <w:color w:val="000000"/>
          <w:kern w:val="0"/>
        </w:rPr>
        <w:t xml:space="preserve">В установленное Банком России время Участники торгов имеют право вводить в ТС </w:t>
      </w:r>
      <w:r w:rsidR="00705121">
        <w:rPr>
          <w:b w:val="0"/>
          <w:caps w:val="0"/>
          <w:color w:val="000000"/>
          <w:kern w:val="0"/>
        </w:rPr>
        <w:t xml:space="preserve">и снимать </w:t>
      </w:r>
      <w:r w:rsidRPr="00D530A1">
        <w:rPr>
          <w:b w:val="0"/>
          <w:caps w:val="0"/>
          <w:color w:val="000000"/>
          <w:kern w:val="0"/>
        </w:rPr>
        <w:t xml:space="preserve">неограниченное число заявок на заключение сделок </w:t>
      </w:r>
      <w:r w:rsidR="009A0385">
        <w:rPr>
          <w:b w:val="0"/>
          <w:caps w:val="0"/>
          <w:color w:val="000000"/>
          <w:kern w:val="0"/>
        </w:rPr>
        <w:t>типа «аукцион»</w:t>
      </w:r>
      <w:r>
        <w:rPr>
          <w:b w:val="0"/>
          <w:caps w:val="0"/>
          <w:color w:val="000000"/>
          <w:kern w:val="0"/>
        </w:rPr>
        <w:t>.</w:t>
      </w:r>
    </w:p>
    <w:p w:rsidR="008A72D7" w:rsidRDefault="000A7EE8">
      <w:pPr>
        <w:pStyle w:val="10"/>
        <w:keepNext w:val="0"/>
        <w:numPr>
          <w:ilvl w:val="2"/>
          <w:numId w:val="1"/>
        </w:numPr>
        <w:tabs>
          <w:tab w:val="left" w:pos="720"/>
        </w:tabs>
        <w:spacing w:before="120" w:after="120"/>
        <w:ind w:left="0"/>
        <w:rPr>
          <w:color w:val="000000"/>
        </w:rPr>
      </w:pPr>
      <w:r w:rsidRPr="000A7EE8">
        <w:rPr>
          <w:b w:val="0"/>
          <w:caps w:val="0"/>
          <w:color w:val="000000"/>
          <w:kern w:val="0"/>
        </w:rPr>
        <w:t>Подача Участником торгов заявки на заключение сделки типа «аукцион» осущест</w:t>
      </w:r>
      <w:r w:rsidRPr="000A7EE8">
        <w:rPr>
          <w:b w:val="0"/>
          <w:caps w:val="0"/>
          <w:color w:val="000000"/>
          <w:kern w:val="0"/>
        </w:rPr>
        <w:t>в</w:t>
      </w:r>
      <w:r w:rsidRPr="000A7EE8">
        <w:rPr>
          <w:b w:val="0"/>
          <w:caps w:val="0"/>
          <w:color w:val="000000"/>
          <w:kern w:val="0"/>
        </w:rPr>
        <w:t xml:space="preserve">ляется </w:t>
      </w:r>
      <w:proofErr w:type="gramStart"/>
      <w:r w:rsidRPr="000A7EE8">
        <w:rPr>
          <w:b w:val="0"/>
          <w:caps w:val="0"/>
          <w:color w:val="000000"/>
          <w:kern w:val="0"/>
        </w:rPr>
        <w:t>в</w:t>
      </w:r>
      <w:proofErr w:type="gramEnd"/>
      <w:r w:rsidRPr="000A7EE8">
        <w:rPr>
          <w:b w:val="0"/>
          <w:caps w:val="0"/>
          <w:color w:val="000000"/>
          <w:kern w:val="0"/>
        </w:rPr>
        <w:t xml:space="preserve"> ТС </w:t>
      </w:r>
      <w:proofErr w:type="gramStart"/>
      <w:r w:rsidRPr="000A7EE8">
        <w:rPr>
          <w:b w:val="0"/>
          <w:caps w:val="0"/>
          <w:color w:val="000000"/>
          <w:kern w:val="0"/>
        </w:rPr>
        <w:t>посредством</w:t>
      </w:r>
      <w:proofErr w:type="gramEnd"/>
      <w:r w:rsidRPr="000A7EE8">
        <w:rPr>
          <w:b w:val="0"/>
          <w:caps w:val="0"/>
          <w:color w:val="000000"/>
          <w:kern w:val="0"/>
        </w:rPr>
        <w:t xml:space="preserve"> электронного сообщения, подписанного АСП Участника торгов и содержащего, в том числе, следующие данные (условия заявки):</w:t>
      </w:r>
    </w:p>
    <w:p w:rsidR="00B46201" w:rsidRPr="00D530A1" w:rsidRDefault="00B46201" w:rsidP="00B46201">
      <w:pPr>
        <w:pStyle w:val="afff1"/>
        <w:numPr>
          <w:ilvl w:val="0"/>
          <w:numId w:val="7"/>
        </w:numPr>
        <w:tabs>
          <w:tab w:val="num" w:pos="720"/>
        </w:tabs>
      </w:pPr>
      <w:r w:rsidRPr="00D530A1">
        <w:t>расчетный код Участника</w:t>
      </w:r>
      <w:r w:rsidR="00210615">
        <w:t xml:space="preserve"> </w:t>
      </w:r>
      <w:r w:rsidR="009A0385">
        <w:t>клиринга</w:t>
      </w:r>
      <w:r w:rsidR="009A0385" w:rsidRPr="009A0385">
        <w:t>, в т</w:t>
      </w:r>
      <w:r w:rsidR="00F20E34">
        <w:t xml:space="preserve">ом </w:t>
      </w:r>
      <w:r w:rsidR="009A0385" w:rsidRPr="009A0385">
        <w:t>ч</w:t>
      </w:r>
      <w:r w:rsidR="00F20E34">
        <w:t>исле</w:t>
      </w:r>
      <w:r w:rsidR="009A0385" w:rsidRPr="009A0385">
        <w:t xml:space="preserve"> являющегося клиринговым бр</w:t>
      </w:r>
      <w:r w:rsidR="009A0385" w:rsidRPr="009A0385">
        <w:t>о</w:t>
      </w:r>
      <w:r w:rsidR="009A0385" w:rsidRPr="009A0385">
        <w:t>кером</w:t>
      </w:r>
      <w:r w:rsidRPr="00D530A1">
        <w:t>;</w:t>
      </w:r>
    </w:p>
    <w:p w:rsidR="00F20E34" w:rsidRPr="00F20E34" w:rsidRDefault="00F20E34" w:rsidP="00F20E34">
      <w:pPr>
        <w:numPr>
          <w:ilvl w:val="0"/>
          <w:numId w:val="7"/>
        </w:numPr>
      </w:pPr>
      <w:r w:rsidRPr="00F20E34">
        <w:t>идентификатор Участника клиринга;</w:t>
      </w:r>
    </w:p>
    <w:p w:rsidR="00B46201" w:rsidRPr="00D530A1" w:rsidRDefault="00B46201" w:rsidP="00B46201">
      <w:pPr>
        <w:numPr>
          <w:ilvl w:val="0"/>
          <w:numId w:val="7"/>
        </w:numPr>
      </w:pPr>
      <w:r w:rsidRPr="00D530A1">
        <w:t>наименование сделки своп;</w:t>
      </w:r>
    </w:p>
    <w:p w:rsidR="00B46201" w:rsidRPr="00D530A1" w:rsidRDefault="00D25BDF" w:rsidP="00B46201">
      <w:pPr>
        <w:numPr>
          <w:ilvl w:val="0"/>
          <w:numId w:val="7"/>
        </w:numPr>
        <w:tabs>
          <w:tab w:val="num" w:pos="720"/>
        </w:tabs>
        <w:rPr>
          <w:bCs/>
        </w:rPr>
      </w:pPr>
      <w:r>
        <w:rPr>
          <w:bCs/>
        </w:rPr>
        <w:t>направление заявки</w:t>
      </w:r>
      <w:r w:rsidR="00B46201" w:rsidRPr="00D530A1">
        <w:rPr>
          <w:bCs/>
        </w:rPr>
        <w:t>;</w:t>
      </w:r>
    </w:p>
    <w:p w:rsidR="00B46201" w:rsidRPr="00D530A1" w:rsidRDefault="00B46201" w:rsidP="00B46201">
      <w:pPr>
        <w:numPr>
          <w:ilvl w:val="0"/>
          <w:numId w:val="7"/>
        </w:numPr>
        <w:tabs>
          <w:tab w:val="num" w:pos="720"/>
        </w:tabs>
        <w:rPr>
          <w:bCs/>
        </w:rPr>
      </w:pPr>
      <w:r w:rsidRPr="00D530A1">
        <w:t>количество лотов;</w:t>
      </w:r>
    </w:p>
    <w:p w:rsidR="00B46201" w:rsidRPr="00D530A1" w:rsidRDefault="00B46201" w:rsidP="00B46201">
      <w:pPr>
        <w:numPr>
          <w:ilvl w:val="0"/>
          <w:numId w:val="7"/>
        </w:numPr>
        <w:rPr>
          <w:bCs/>
        </w:rPr>
      </w:pPr>
      <w:r w:rsidRPr="00D530A1">
        <w:rPr>
          <w:bCs/>
        </w:rPr>
        <w:t>дат</w:t>
      </w:r>
      <w:r>
        <w:rPr>
          <w:bCs/>
        </w:rPr>
        <w:t>ы</w:t>
      </w:r>
      <w:r w:rsidRPr="00D530A1">
        <w:rPr>
          <w:bCs/>
        </w:rPr>
        <w:t xml:space="preserve"> исполнения</w:t>
      </w:r>
      <w:r w:rsidR="007E6AF2">
        <w:rPr>
          <w:bCs/>
        </w:rPr>
        <w:t xml:space="preserve"> </w:t>
      </w:r>
      <w:r w:rsidRPr="00D530A1">
        <w:rPr>
          <w:bCs/>
        </w:rPr>
        <w:t xml:space="preserve">сделки своп (формируется </w:t>
      </w:r>
      <w:proofErr w:type="gramStart"/>
      <w:r w:rsidRPr="00D530A1">
        <w:rPr>
          <w:bCs/>
        </w:rPr>
        <w:t>в</w:t>
      </w:r>
      <w:proofErr w:type="gramEnd"/>
      <w:r w:rsidRPr="00D530A1">
        <w:rPr>
          <w:bCs/>
        </w:rPr>
        <w:t xml:space="preserve"> ТС, исходя </w:t>
      </w:r>
      <w:proofErr w:type="gramStart"/>
      <w:r w:rsidRPr="00D530A1">
        <w:rPr>
          <w:bCs/>
        </w:rPr>
        <w:t>из</w:t>
      </w:r>
      <w:proofErr w:type="gramEnd"/>
      <w:r w:rsidRPr="00D530A1">
        <w:rPr>
          <w:bCs/>
        </w:rPr>
        <w:t xml:space="preserve"> наименования сделки своп, выбранн</w:t>
      </w:r>
      <w:r>
        <w:rPr>
          <w:bCs/>
        </w:rPr>
        <w:t>ого</w:t>
      </w:r>
      <w:r w:rsidRPr="00D530A1">
        <w:rPr>
          <w:bCs/>
        </w:rPr>
        <w:t xml:space="preserve"> Участником торгов);</w:t>
      </w:r>
    </w:p>
    <w:p w:rsidR="00B46201" w:rsidRPr="00D530A1" w:rsidRDefault="00B46201" w:rsidP="00B46201">
      <w:pPr>
        <w:numPr>
          <w:ilvl w:val="0"/>
          <w:numId w:val="7"/>
        </w:numPr>
        <w:tabs>
          <w:tab w:val="num" w:pos="720"/>
        </w:tabs>
        <w:rPr>
          <w:bCs/>
        </w:rPr>
      </w:pPr>
      <w:r w:rsidRPr="00D530A1">
        <w:rPr>
          <w:bCs/>
        </w:rPr>
        <w:lastRenderedPageBreak/>
        <w:t>специальный код «</w:t>
      </w:r>
      <w:r w:rsidR="007A5040">
        <w:rPr>
          <w:bCs/>
        </w:rPr>
        <w:t>а</w:t>
      </w:r>
      <w:r w:rsidRPr="00D530A1">
        <w:rPr>
          <w:bCs/>
        </w:rPr>
        <w:t>укцион»;</w:t>
      </w:r>
    </w:p>
    <w:p w:rsidR="00B46201" w:rsidRPr="00D530A1" w:rsidRDefault="00B46201" w:rsidP="00B46201">
      <w:pPr>
        <w:numPr>
          <w:ilvl w:val="0"/>
          <w:numId w:val="7"/>
        </w:numPr>
        <w:tabs>
          <w:tab w:val="num" w:pos="720"/>
        </w:tabs>
        <w:rPr>
          <w:bCs/>
        </w:rPr>
      </w:pPr>
      <w:r w:rsidRPr="00D530A1">
        <w:rPr>
          <w:bCs/>
        </w:rPr>
        <w:t>цену</w:t>
      </w:r>
      <w:r>
        <w:rPr>
          <w:bCs/>
        </w:rPr>
        <w:t xml:space="preserve"> </w:t>
      </w:r>
      <w:r w:rsidRPr="00D530A1">
        <w:rPr>
          <w:bCs/>
        </w:rPr>
        <w:t>сделки своп.</w:t>
      </w:r>
    </w:p>
    <w:p w:rsidR="00B46201" w:rsidRPr="00D530A1" w:rsidRDefault="00B46201" w:rsidP="00B46201">
      <w:pPr>
        <w:pStyle w:val="10"/>
        <w:keepNext w:val="0"/>
        <w:numPr>
          <w:ilvl w:val="2"/>
          <w:numId w:val="1"/>
        </w:numPr>
        <w:tabs>
          <w:tab w:val="left" w:pos="720"/>
        </w:tabs>
        <w:spacing w:before="120" w:after="120"/>
        <w:ind w:left="0"/>
        <w:rPr>
          <w:b w:val="0"/>
          <w:caps w:val="0"/>
          <w:color w:val="000000"/>
          <w:kern w:val="0"/>
        </w:rPr>
      </w:pPr>
      <w:bookmarkStart w:id="586" w:name="_Ref414541151"/>
      <w:proofErr w:type="gramStart"/>
      <w:r w:rsidRPr="00D530A1">
        <w:rPr>
          <w:b w:val="0"/>
          <w:caps w:val="0"/>
          <w:color w:val="000000"/>
          <w:kern w:val="0"/>
        </w:rPr>
        <w:t xml:space="preserve">Обработка всех заявок на заключение сделок </w:t>
      </w:r>
      <w:r w:rsidR="009A0385">
        <w:rPr>
          <w:b w:val="0"/>
          <w:caps w:val="0"/>
          <w:color w:val="000000"/>
          <w:kern w:val="0"/>
        </w:rPr>
        <w:t>типа «аукцион»</w:t>
      </w:r>
      <w:r w:rsidRPr="00D530A1">
        <w:rPr>
          <w:b w:val="0"/>
          <w:caps w:val="0"/>
          <w:color w:val="000000"/>
          <w:kern w:val="0"/>
        </w:rPr>
        <w:t>, подаваемых в ТС, производится в соответствии с п.п.</w:t>
      </w:r>
      <w:r w:rsidR="00DF7888">
        <w:rPr>
          <w:b w:val="0"/>
          <w:caps w:val="0"/>
          <w:color w:val="000000"/>
          <w:kern w:val="0"/>
        </w:rPr>
        <w:t xml:space="preserve"> </w:t>
      </w:r>
      <w:r w:rsidR="00B41E50">
        <w:rPr>
          <w:b w:val="0"/>
          <w:caps w:val="0"/>
          <w:color w:val="000000"/>
          <w:kern w:val="0"/>
        </w:rPr>
        <w:fldChar w:fldCharType="begin"/>
      </w:r>
      <w:r w:rsidR="0069038D">
        <w:rPr>
          <w:b w:val="0"/>
          <w:caps w:val="0"/>
          <w:color w:val="000000"/>
          <w:kern w:val="0"/>
        </w:rPr>
        <w:instrText xml:space="preserve"> REF _Ref420418160 \r \h </w:instrText>
      </w:r>
      <w:r w:rsidR="00B41E50">
        <w:rPr>
          <w:b w:val="0"/>
          <w:caps w:val="0"/>
          <w:color w:val="000000"/>
          <w:kern w:val="0"/>
        </w:rPr>
      </w:r>
      <w:r w:rsidR="00B41E50">
        <w:rPr>
          <w:b w:val="0"/>
          <w:caps w:val="0"/>
          <w:color w:val="000000"/>
          <w:kern w:val="0"/>
        </w:rPr>
        <w:fldChar w:fldCharType="separate"/>
      </w:r>
      <w:r w:rsidR="0069038D">
        <w:rPr>
          <w:b w:val="0"/>
          <w:caps w:val="0"/>
          <w:color w:val="000000"/>
          <w:kern w:val="0"/>
        </w:rPr>
        <w:t>3.3.7</w:t>
      </w:r>
      <w:r w:rsidR="00B41E50">
        <w:rPr>
          <w:b w:val="0"/>
          <w:caps w:val="0"/>
          <w:color w:val="000000"/>
          <w:kern w:val="0"/>
        </w:rPr>
        <w:fldChar w:fldCharType="end"/>
      </w:r>
      <w:r w:rsidR="0069038D">
        <w:rPr>
          <w:b w:val="0"/>
          <w:caps w:val="0"/>
          <w:color w:val="000000"/>
          <w:kern w:val="0"/>
        </w:rPr>
        <w:t xml:space="preserve"> </w:t>
      </w:r>
      <w:r>
        <w:rPr>
          <w:b w:val="0"/>
          <w:caps w:val="0"/>
          <w:color w:val="000000"/>
          <w:kern w:val="0"/>
        </w:rPr>
        <w:t>–</w:t>
      </w:r>
      <w:r w:rsidR="0069038D">
        <w:rPr>
          <w:b w:val="0"/>
          <w:caps w:val="0"/>
          <w:color w:val="000000"/>
          <w:kern w:val="0"/>
        </w:rPr>
        <w:t xml:space="preserve"> </w:t>
      </w:r>
      <w:r w:rsidR="00B41E50">
        <w:rPr>
          <w:b w:val="0"/>
          <w:caps w:val="0"/>
          <w:color w:val="000000"/>
          <w:kern w:val="0"/>
        </w:rPr>
        <w:fldChar w:fldCharType="begin"/>
      </w:r>
      <w:r w:rsidR="0069038D">
        <w:rPr>
          <w:b w:val="0"/>
          <w:caps w:val="0"/>
          <w:color w:val="000000"/>
          <w:kern w:val="0"/>
        </w:rPr>
        <w:instrText xml:space="preserve"> REF _Ref152067565 \r \h </w:instrText>
      </w:r>
      <w:r w:rsidR="00B41E50">
        <w:rPr>
          <w:b w:val="0"/>
          <w:caps w:val="0"/>
          <w:color w:val="000000"/>
          <w:kern w:val="0"/>
        </w:rPr>
      </w:r>
      <w:r w:rsidR="00B41E50">
        <w:rPr>
          <w:b w:val="0"/>
          <w:caps w:val="0"/>
          <w:color w:val="000000"/>
          <w:kern w:val="0"/>
        </w:rPr>
        <w:fldChar w:fldCharType="separate"/>
      </w:r>
      <w:r w:rsidR="0069038D">
        <w:rPr>
          <w:b w:val="0"/>
          <w:caps w:val="0"/>
          <w:color w:val="000000"/>
          <w:kern w:val="0"/>
        </w:rPr>
        <w:t>3.3.9</w:t>
      </w:r>
      <w:r w:rsidR="00B41E50">
        <w:rPr>
          <w:b w:val="0"/>
          <w:caps w:val="0"/>
          <w:color w:val="000000"/>
          <w:kern w:val="0"/>
        </w:rPr>
        <w:fldChar w:fldCharType="end"/>
      </w:r>
      <w:r w:rsidR="007707B2">
        <w:rPr>
          <w:b w:val="0"/>
          <w:caps w:val="0"/>
          <w:color w:val="000000"/>
          <w:kern w:val="0"/>
        </w:rPr>
        <w:t xml:space="preserve"> </w:t>
      </w:r>
      <w:r w:rsidRPr="00D530A1">
        <w:rPr>
          <w:b w:val="0"/>
          <w:caps w:val="0"/>
          <w:color w:val="000000"/>
          <w:kern w:val="0"/>
        </w:rPr>
        <w:t>настоящих Пра</w:t>
      </w:r>
      <w:r>
        <w:rPr>
          <w:b w:val="0"/>
          <w:caps w:val="0"/>
          <w:color w:val="000000"/>
          <w:kern w:val="0"/>
        </w:rPr>
        <w:t>вил торгов</w:t>
      </w:r>
      <w:r w:rsidRPr="00D530A1">
        <w:rPr>
          <w:b w:val="0"/>
          <w:caps w:val="0"/>
          <w:color w:val="000000"/>
          <w:kern w:val="0"/>
        </w:rPr>
        <w:t>.</w:t>
      </w:r>
      <w:proofErr w:type="gramEnd"/>
      <w:r w:rsidR="00037595" w:rsidRPr="00037595">
        <w:rPr>
          <w:b w:val="0"/>
          <w:caps w:val="0"/>
          <w:color w:val="000000"/>
          <w:kern w:val="0"/>
        </w:rPr>
        <w:t xml:space="preserve"> </w:t>
      </w:r>
      <w:bookmarkStart w:id="587" w:name="_Ref420415220"/>
      <w:r w:rsidR="00037595" w:rsidRPr="00037595">
        <w:rPr>
          <w:b w:val="0"/>
          <w:caps w:val="0"/>
          <w:color w:val="000000"/>
          <w:kern w:val="0"/>
        </w:rPr>
        <w:t>При этом на о</w:t>
      </w:r>
      <w:r w:rsidR="00037595" w:rsidRPr="00037595">
        <w:rPr>
          <w:b w:val="0"/>
          <w:caps w:val="0"/>
          <w:color w:val="000000"/>
          <w:kern w:val="0"/>
        </w:rPr>
        <w:t>с</w:t>
      </w:r>
      <w:r w:rsidR="00037595" w:rsidRPr="00037595">
        <w:rPr>
          <w:b w:val="0"/>
          <w:caps w:val="0"/>
          <w:color w:val="000000"/>
          <w:kern w:val="0"/>
        </w:rPr>
        <w:t>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w:t>
      </w:r>
      <w:r w:rsidR="00037595" w:rsidRPr="00037595">
        <w:rPr>
          <w:b w:val="0"/>
          <w:caps w:val="0"/>
          <w:color w:val="000000"/>
          <w:kern w:val="0"/>
        </w:rPr>
        <w:t>т</w:t>
      </w:r>
      <w:r w:rsidR="00037595" w:rsidRPr="00037595">
        <w:rPr>
          <w:b w:val="0"/>
          <w:caps w:val="0"/>
          <w:color w:val="000000"/>
          <w:kern w:val="0"/>
        </w:rPr>
        <w:t>ветствующей процентной ставке по рублям ниже минимальной процентной ставки по ру</w:t>
      </w:r>
      <w:r w:rsidR="00037595" w:rsidRPr="00037595">
        <w:rPr>
          <w:b w:val="0"/>
          <w:caps w:val="0"/>
          <w:color w:val="000000"/>
          <w:kern w:val="0"/>
        </w:rPr>
        <w:t>б</w:t>
      </w:r>
      <w:r w:rsidR="00037595" w:rsidRPr="00037595">
        <w:rPr>
          <w:b w:val="0"/>
          <w:caps w:val="0"/>
          <w:color w:val="000000"/>
          <w:kern w:val="0"/>
        </w:rPr>
        <w:t>лям, указанной Банком России, не принимается.</w:t>
      </w:r>
      <w:bookmarkEnd w:id="586"/>
      <w:bookmarkEnd w:id="587"/>
    </w:p>
    <w:p w:rsidR="00B46201" w:rsidRPr="00D530A1" w:rsidRDefault="00FE2EFC" w:rsidP="00B46201">
      <w:pPr>
        <w:pStyle w:val="10"/>
        <w:keepNext w:val="0"/>
        <w:numPr>
          <w:ilvl w:val="2"/>
          <w:numId w:val="1"/>
        </w:numPr>
        <w:tabs>
          <w:tab w:val="left" w:pos="720"/>
        </w:tabs>
        <w:spacing w:before="120" w:after="120"/>
        <w:ind w:left="0"/>
        <w:rPr>
          <w:b w:val="0"/>
          <w:caps w:val="0"/>
          <w:color w:val="000000"/>
          <w:kern w:val="0"/>
        </w:rPr>
      </w:pPr>
      <w:bookmarkStart w:id="588" w:name="_Ref414541158"/>
      <w:bookmarkStart w:id="589" w:name="_Ref420415230"/>
      <w:r>
        <w:rPr>
          <w:b w:val="0"/>
          <w:caps w:val="0"/>
          <w:color w:val="000000"/>
          <w:kern w:val="0"/>
        </w:rPr>
        <w:t>П</w:t>
      </w:r>
      <w:r w:rsidR="00B46201" w:rsidRPr="00D530A1">
        <w:rPr>
          <w:b w:val="0"/>
          <w:caps w:val="0"/>
          <w:color w:val="000000"/>
          <w:kern w:val="0"/>
        </w:rPr>
        <w:t xml:space="preserve">рием и снятие заявок Участников торгов на заключение сделок своп </w:t>
      </w:r>
      <w:r w:rsidRPr="00FE2EFC">
        <w:rPr>
          <w:b w:val="0"/>
          <w:caps w:val="0"/>
          <w:color w:val="000000"/>
          <w:kern w:val="0"/>
        </w:rPr>
        <w:t>в режиме то</w:t>
      </w:r>
      <w:r w:rsidRPr="00FE2EFC">
        <w:rPr>
          <w:b w:val="0"/>
          <w:caps w:val="0"/>
          <w:color w:val="000000"/>
          <w:kern w:val="0"/>
        </w:rPr>
        <w:t>р</w:t>
      </w:r>
      <w:r w:rsidRPr="00FE2EFC">
        <w:rPr>
          <w:b w:val="0"/>
          <w:caps w:val="0"/>
          <w:color w:val="000000"/>
          <w:kern w:val="0"/>
        </w:rPr>
        <w:t xml:space="preserve">гов «Аукцион с Банком России» </w:t>
      </w:r>
      <w:r w:rsidR="00B46201" w:rsidRPr="00D530A1">
        <w:rPr>
          <w:b w:val="0"/>
          <w:caps w:val="0"/>
          <w:color w:val="000000"/>
          <w:kern w:val="0"/>
        </w:rPr>
        <w:t xml:space="preserve">прекращается после окончания </w:t>
      </w:r>
      <w:r>
        <w:rPr>
          <w:b w:val="0"/>
          <w:caps w:val="0"/>
          <w:color w:val="000000"/>
          <w:kern w:val="0"/>
        </w:rPr>
        <w:t>периода</w:t>
      </w:r>
      <w:r w:rsidR="00B46201" w:rsidRPr="00D530A1">
        <w:rPr>
          <w:b w:val="0"/>
          <w:caps w:val="0"/>
          <w:color w:val="000000"/>
          <w:kern w:val="0"/>
        </w:rPr>
        <w:t xml:space="preserve"> приема заявок на заключение сделок своп в режиме </w:t>
      </w:r>
      <w:r w:rsidR="00D635BA">
        <w:rPr>
          <w:b w:val="0"/>
          <w:caps w:val="0"/>
          <w:color w:val="000000"/>
          <w:kern w:val="0"/>
        </w:rPr>
        <w:t xml:space="preserve">торгов </w:t>
      </w:r>
      <w:r w:rsidRPr="00FE2EFC">
        <w:rPr>
          <w:b w:val="0"/>
          <w:caps w:val="0"/>
          <w:color w:val="000000"/>
          <w:kern w:val="0"/>
        </w:rPr>
        <w:t>«Аукцион с Банком России»</w:t>
      </w:r>
      <w:r w:rsidR="00B46201" w:rsidRPr="00D530A1">
        <w:rPr>
          <w:b w:val="0"/>
          <w:caps w:val="0"/>
          <w:color w:val="000000"/>
          <w:kern w:val="0"/>
        </w:rPr>
        <w:t>.</w:t>
      </w:r>
      <w:bookmarkEnd w:id="588"/>
      <w:bookmarkEnd w:id="589"/>
    </w:p>
    <w:p w:rsidR="00715A09" w:rsidRPr="00715A09" w:rsidRDefault="00715A09" w:rsidP="00715A09">
      <w:pPr>
        <w:pStyle w:val="10"/>
        <w:keepNext w:val="0"/>
        <w:numPr>
          <w:ilvl w:val="2"/>
          <w:numId w:val="1"/>
        </w:numPr>
        <w:tabs>
          <w:tab w:val="left" w:pos="720"/>
        </w:tabs>
        <w:spacing w:before="120" w:after="120"/>
        <w:ind w:left="0"/>
        <w:rPr>
          <w:b w:val="0"/>
          <w:caps w:val="0"/>
          <w:color w:val="000000"/>
          <w:kern w:val="0"/>
        </w:rPr>
      </w:pPr>
      <w:r w:rsidRPr="00715A09">
        <w:rPr>
          <w:b w:val="0"/>
          <w:caps w:val="0"/>
          <w:color w:val="000000"/>
          <w:kern w:val="0"/>
        </w:rPr>
        <w:t xml:space="preserve">После окончания </w:t>
      </w:r>
      <w:proofErr w:type="gramStart"/>
      <w:r w:rsidRPr="00715A09">
        <w:rPr>
          <w:b w:val="0"/>
          <w:caps w:val="0"/>
          <w:color w:val="000000"/>
          <w:kern w:val="0"/>
        </w:rPr>
        <w:t>периода сбора заявок Участников торгов</w:t>
      </w:r>
      <w:proofErr w:type="gramEnd"/>
      <w:r w:rsidRPr="00715A09">
        <w:rPr>
          <w:b w:val="0"/>
          <w:caps w:val="0"/>
          <w:color w:val="000000"/>
          <w:kern w:val="0"/>
        </w:rPr>
        <w:t xml:space="preserve"> в режиме </w:t>
      </w:r>
      <w:r>
        <w:rPr>
          <w:b w:val="0"/>
          <w:caps w:val="0"/>
          <w:color w:val="000000"/>
          <w:kern w:val="0"/>
        </w:rPr>
        <w:t>т</w:t>
      </w:r>
      <w:r w:rsidRPr="00715A09">
        <w:rPr>
          <w:b w:val="0"/>
          <w:caps w:val="0"/>
          <w:color w:val="000000"/>
          <w:kern w:val="0"/>
        </w:rPr>
        <w:t>оргов «Аукц</w:t>
      </w:r>
      <w:r w:rsidRPr="00715A09">
        <w:rPr>
          <w:b w:val="0"/>
          <w:caps w:val="0"/>
          <w:color w:val="000000"/>
          <w:kern w:val="0"/>
        </w:rPr>
        <w:t>и</w:t>
      </w:r>
      <w:r w:rsidRPr="00715A09">
        <w:rPr>
          <w:b w:val="0"/>
          <w:caps w:val="0"/>
          <w:color w:val="000000"/>
          <w:kern w:val="0"/>
        </w:rPr>
        <w:t>он с Банком России» Биржа в виде электронного документа, сформированного в соответс</w:t>
      </w:r>
      <w:r w:rsidRPr="00715A09">
        <w:rPr>
          <w:b w:val="0"/>
          <w:caps w:val="0"/>
          <w:color w:val="000000"/>
          <w:kern w:val="0"/>
        </w:rPr>
        <w:t>т</w:t>
      </w:r>
      <w:r w:rsidRPr="00715A09">
        <w:rPr>
          <w:b w:val="0"/>
          <w:caps w:val="0"/>
          <w:color w:val="000000"/>
          <w:kern w:val="0"/>
        </w:rPr>
        <w:t>вии с Правилами ЭДО направляет Банку России сводный реестр заявок (Аукцион с Банком России).</w:t>
      </w:r>
    </w:p>
    <w:p w:rsidR="00715A09" w:rsidRPr="00715A09" w:rsidRDefault="00715A09" w:rsidP="00715A09">
      <w:pPr>
        <w:pStyle w:val="10"/>
        <w:keepNext w:val="0"/>
        <w:numPr>
          <w:ilvl w:val="2"/>
          <w:numId w:val="1"/>
        </w:numPr>
        <w:tabs>
          <w:tab w:val="left" w:pos="720"/>
        </w:tabs>
        <w:spacing w:before="120" w:after="120"/>
        <w:ind w:left="0"/>
        <w:rPr>
          <w:b w:val="0"/>
          <w:caps w:val="0"/>
          <w:color w:val="000000"/>
          <w:kern w:val="0"/>
        </w:rPr>
      </w:pPr>
      <w:proofErr w:type="gramStart"/>
      <w:r w:rsidRPr="00715A09">
        <w:rPr>
          <w:b w:val="0"/>
          <w:caps w:val="0"/>
          <w:color w:val="000000"/>
          <w:kern w:val="0"/>
        </w:rPr>
        <w:t xml:space="preserve">Банк России в ответ на зарегистрированные в </w:t>
      </w:r>
      <w:r w:rsidR="00595638">
        <w:rPr>
          <w:b w:val="0"/>
          <w:caps w:val="0"/>
          <w:color w:val="000000"/>
          <w:kern w:val="0"/>
        </w:rPr>
        <w:t>ТС</w:t>
      </w:r>
      <w:r w:rsidRPr="00715A09">
        <w:rPr>
          <w:b w:val="0"/>
          <w:caps w:val="0"/>
          <w:color w:val="000000"/>
          <w:kern w:val="0"/>
        </w:rPr>
        <w:t xml:space="preserve"> заявки Участников торгов на з</w:t>
      </w:r>
      <w:r w:rsidRPr="00715A09">
        <w:rPr>
          <w:b w:val="0"/>
          <w:caps w:val="0"/>
          <w:color w:val="000000"/>
          <w:kern w:val="0"/>
        </w:rPr>
        <w:t>а</w:t>
      </w:r>
      <w:r w:rsidRPr="00715A09">
        <w:rPr>
          <w:b w:val="0"/>
          <w:caps w:val="0"/>
          <w:color w:val="000000"/>
          <w:kern w:val="0"/>
        </w:rPr>
        <w:t>ключение сделок своп в режиме торгов «Аукцион с Банком России» формирует перечень встречных заявок с указанием объемов сделок своп.</w:t>
      </w:r>
      <w:proofErr w:type="gramEnd"/>
      <w:r w:rsidRPr="00715A09">
        <w:rPr>
          <w:b w:val="0"/>
          <w:caps w:val="0"/>
          <w:color w:val="000000"/>
          <w:kern w:val="0"/>
        </w:rPr>
        <w:t xml:space="preserve">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w:t>
      </w:r>
      <w:r w:rsidRPr="00715A09">
        <w:rPr>
          <w:b w:val="0"/>
          <w:caps w:val="0"/>
          <w:color w:val="000000"/>
          <w:kern w:val="0"/>
        </w:rPr>
        <w:t>т</w:t>
      </w:r>
      <w:r w:rsidRPr="00715A09">
        <w:rPr>
          <w:b w:val="0"/>
          <w:caps w:val="0"/>
          <w:color w:val="000000"/>
          <w:kern w:val="0"/>
        </w:rPr>
        <w:t xml:space="preserve">рированных в </w:t>
      </w:r>
      <w:r w:rsidR="00595638">
        <w:rPr>
          <w:b w:val="0"/>
          <w:caps w:val="0"/>
          <w:color w:val="000000"/>
          <w:kern w:val="0"/>
        </w:rPr>
        <w:t>ТС</w:t>
      </w:r>
      <w:r w:rsidRPr="00715A09">
        <w:rPr>
          <w:b w:val="0"/>
          <w:caps w:val="0"/>
          <w:color w:val="000000"/>
          <w:kern w:val="0"/>
        </w:rPr>
        <w:t>.</w:t>
      </w:r>
    </w:p>
    <w:p w:rsidR="00715A09" w:rsidRPr="00715A09" w:rsidRDefault="00715A09" w:rsidP="00715A09">
      <w:pPr>
        <w:pStyle w:val="10"/>
        <w:keepNext w:val="0"/>
        <w:numPr>
          <w:ilvl w:val="2"/>
          <w:numId w:val="1"/>
        </w:numPr>
        <w:tabs>
          <w:tab w:val="left" w:pos="720"/>
        </w:tabs>
        <w:spacing w:before="120" w:after="120"/>
        <w:ind w:left="0"/>
        <w:rPr>
          <w:b w:val="0"/>
          <w:caps w:val="0"/>
          <w:color w:val="000000"/>
          <w:kern w:val="0"/>
        </w:rPr>
      </w:pPr>
      <w:r w:rsidRPr="00715A09">
        <w:rPr>
          <w:b w:val="0"/>
          <w:caps w:val="0"/>
          <w:color w:val="000000"/>
          <w:kern w:val="0"/>
        </w:rPr>
        <w:t xml:space="preserve">Банк России информирует Биржу и Участников торгов посредством </w:t>
      </w:r>
      <w:r w:rsidR="00595638">
        <w:rPr>
          <w:b w:val="0"/>
          <w:caps w:val="0"/>
          <w:color w:val="000000"/>
          <w:kern w:val="0"/>
        </w:rPr>
        <w:t>ТС</w:t>
      </w:r>
      <w:r w:rsidRPr="00715A09">
        <w:rPr>
          <w:b w:val="0"/>
          <w:caps w:val="0"/>
          <w:color w:val="000000"/>
          <w:kern w:val="0"/>
        </w:rPr>
        <w:t xml:space="preserve"> о результ</w:t>
      </w:r>
      <w:r w:rsidRPr="00715A09">
        <w:rPr>
          <w:b w:val="0"/>
          <w:caps w:val="0"/>
          <w:color w:val="000000"/>
          <w:kern w:val="0"/>
        </w:rPr>
        <w:t>а</w:t>
      </w:r>
      <w:r w:rsidRPr="00715A09">
        <w:rPr>
          <w:b w:val="0"/>
          <w:caps w:val="0"/>
          <w:color w:val="000000"/>
          <w:kern w:val="0"/>
        </w:rPr>
        <w:t>тах проведения торгов в режиме «Аукцион с Банком России», в том числе о случаях пр</w:t>
      </w:r>
      <w:r w:rsidRPr="00715A09">
        <w:rPr>
          <w:b w:val="0"/>
          <w:caps w:val="0"/>
          <w:color w:val="000000"/>
          <w:kern w:val="0"/>
        </w:rPr>
        <w:t>и</w:t>
      </w:r>
      <w:r w:rsidRPr="00715A09">
        <w:rPr>
          <w:b w:val="0"/>
          <w:caps w:val="0"/>
          <w:color w:val="000000"/>
          <w:kern w:val="0"/>
        </w:rPr>
        <w:t xml:space="preserve">знания торгов в режиме «Аукцион с Банком России» </w:t>
      </w:r>
      <w:proofErr w:type="gramStart"/>
      <w:r w:rsidRPr="00715A09">
        <w:rPr>
          <w:b w:val="0"/>
          <w:caps w:val="0"/>
          <w:color w:val="000000"/>
          <w:kern w:val="0"/>
        </w:rPr>
        <w:t>несостоявшимися</w:t>
      </w:r>
      <w:proofErr w:type="gramEnd"/>
      <w:r w:rsidRPr="00715A09">
        <w:rPr>
          <w:b w:val="0"/>
          <w:caps w:val="0"/>
          <w:color w:val="000000"/>
          <w:kern w:val="0"/>
        </w:rPr>
        <w:t>.</w:t>
      </w:r>
    </w:p>
    <w:p w:rsidR="00B46201" w:rsidRPr="00D530A1" w:rsidRDefault="00B46201" w:rsidP="00B46201">
      <w:pPr>
        <w:pStyle w:val="10"/>
        <w:keepNext w:val="0"/>
        <w:numPr>
          <w:ilvl w:val="2"/>
          <w:numId w:val="1"/>
        </w:numPr>
        <w:tabs>
          <w:tab w:val="left" w:pos="720"/>
        </w:tabs>
        <w:spacing w:before="120" w:after="120"/>
        <w:ind w:left="0"/>
        <w:rPr>
          <w:b w:val="0"/>
          <w:caps w:val="0"/>
          <w:color w:val="000000"/>
          <w:kern w:val="0"/>
        </w:rPr>
      </w:pPr>
      <w:r w:rsidRPr="00D530A1">
        <w:rPr>
          <w:b w:val="0"/>
          <w:caps w:val="0"/>
          <w:color w:val="000000"/>
          <w:kern w:val="0"/>
        </w:rPr>
        <w:t>Одновременно с регистрацией в ТС встречн</w:t>
      </w:r>
      <w:r w:rsidR="007C5FFD">
        <w:rPr>
          <w:b w:val="0"/>
          <w:caps w:val="0"/>
          <w:color w:val="000000"/>
          <w:kern w:val="0"/>
        </w:rPr>
        <w:t>ых</w:t>
      </w:r>
      <w:r w:rsidRPr="00D530A1">
        <w:rPr>
          <w:b w:val="0"/>
          <w:caps w:val="0"/>
          <w:color w:val="000000"/>
          <w:kern w:val="0"/>
        </w:rPr>
        <w:t xml:space="preserve"> заяв</w:t>
      </w:r>
      <w:r w:rsidR="007C5FFD">
        <w:rPr>
          <w:b w:val="0"/>
          <w:caps w:val="0"/>
          <w:color w:val="000000"/>
          <w:kern w:val="0"/>
        </w:rPr>
        <w:t>о</w:t>
      </w:r>
      <w:r w:rsidRPr="00D530A1">
        <w:rPr>
          <w:b w:val="0"/>
          <w:caps w:val="0"/>
          <w:color w:val="000000"/>
          <w:kern w:val="0"/>
        </w:rPr>
        <w:t xml:space="preserve">к Банка России </w:t>
      </w:r>
      <w:proofErr w:type="gramStart"/>
      <w:r w:rsidRPr="00D530A1">
        <w:rPr>
          <w:b w:val="0"/>
          <w:caps w:val="0"/>
          <w:color w:val="000000"/>
          <w:kern w:val="0"/>
        </w:rPr>
        <w:t>в ответ на удо</w:t>
      </w:r>
      <w:r w:rsidRPr="00D530A1">
        <w:rPr>
          <w:b w:val="0"/>
          <w:caps w:val="0"/>
          <w:color w:val="000000"/>
          <w:kern w:val="0"/>
        </w:rPr>
        <w:t>в</w:t>
      </w:r>
      <w:r w:rsidRPr="00D530A1">
        <w:rPr>
          <w:b w:val="0"/>
          <w:caps w:val="0"/>
          <w:color w:val="000000"/>
          <w:kern w:val="0"/>
        </w:rPr>
        <w:t>летворяем</w:t>
      </w:r>
      <w:r w:rsidR="007C5FFD">
        <w:rPr>
          <w:b w:val="0"/>
          <w:caps w:val="0"/>
          <w:color w:val="000000"/>
          <w:kern w:val="0"/>
        </w:rPr>
        <w:t>ые</w:t>
      </w:r>
      <w:r w:rsidRPr="00D530A1">
        <w:rPr>
          <w:b w:val="0"/>
          <w:caps w:val="0"/>
          <w:color w:val="000000"/>
          <w:kern w:val="0"/>
        </w:rPr>
        <w:t xml:space="preserve"> заявк</w:t>
      </w:r>
      <w:r w:rsidR="007C5FFD">
        <w:rPr>
          <w:b w:val="0"/>
          <w:caps w:val="0"/>
          <w:color w:val="000000"/>
          <w:kern w:val="0"/>
        </w:rPr>
        <w:t>и</w:t>
      </w:r>
      <w:r w:rsidRPr="00D530A1">
        <w:rPr>
          <w:b w:val="0"/>
          <w:caps w:val="0"/>
          <w:color w:val="000000"/>
          <w:kern w:val="0"/>
        </w:rPr>
        <w:t xml:space="preserve"> Участник</w:t>
      </w:r>
      <w:r w:rsidR="007C5FFD">
        <w:rPr>
          <w:b w:val="0"/>
          <w:caps w:val="0"/>
          <w:color w:val="000000"/>
          <w:kern w:val="0"/>
        </w:rPr>
        <w:t>ов</w:t>
      </w:r>
      <w:r w:rsidRPr="00D530A1">
        <w:rPr>
          <w:b w:val="0"/>
          <w:caps w:val="0"/>
          <w:color w:val="000000"/>
          <w:kern w:val="0"/>
        </w:rPr>
        <w:t xml:space="preserve"> торгов на заключение сдел</w:t>
      </w:r>
      <w:r w:rsidR="007C5FFD">
        <w:rPr>
          <w:b w:val="0"/>
          <w:caps w:val="0"/>
          <w:color w:val="000000"/>
          <w:kern w:val="0"/>
        </w:rPr>
        <w:t>о</w:t>
      </w:r>
      <w:r w:rsidRPr="00D530A1">
        <w:rPr>
          <w:b w:val="0"/>
          <w:caps w:val="0"/>
          <w:color w:val="000000"/>
          <w:kern w:val="0"/>
        </w:rPr>
        <w:t xml:space="preserve">к своп в ходе </w:t>
      </w:r>
      <w:r w:rsidR="005A22C9">
        <w:rPr>
          <w:b w:val="0"/>
          <w:caps w:val="0"/>
          <w:color w:val="000000"/>
          <w:kern w:val="0"/>
        </w:rPr>
        <w:t>а</w:t>
      </w:r>
      <w:r w:rsidRPr="00D530A1">
        <w:rPr>
          <w:b w:val="0"/>
          <w:caps w:val="0"/>
          <w:color w:val="000000"/>
          <w:kern w:val="0"/>
        </w:rPr>
        <w:t>укциона с Ба</w:t>
      </w:r>
      <w:r w:rsidRPr="00D530A1">
        <w:rPr>
          <w:b w:val="0"/>
          <w:caps w:val="0"/>
          <w:color w:val="000000"/>
          <w:kern w:val="0"/>
        </w:rPr>
        <w:t>н</w:t>
      </w:r>
      <w:r w:rsidRPr="00D530A1">
        <w:rPr>
          <w:b w:val="0"/>
          <w:caps w:val="0"/>
          <w:color w:val="000000"/>
          <w:kern w:val="0"/>
        </w:rPr>
        <w:t>ком</w:t>
      </w:r>
      <w:proofErr w:type="gramEnd"/>
      <w:r w:rsidRPr="00D530A1">
        <w:rPr>
          <w:b w:val="0"/>
          <w:caps w:val="0"/>
          <w:color w:val="000000"/>
          <w:kern w:val="0"/>
        </w:rPr>
        <w:t xml:space="preserve"> России в ТС производится регистрация соответствующих сделок своп в порядке, пр</w:t>
      </w:r>
      <w:r w:rsidRPr="00D530A1">
        <w:rPr>
          <w:b w:val="0"/>
          <w:caps w:val="0"/>
          <w:color w:val="000000"/>
          <w:kern w:val="0"/>
        </w:rPr>
        <w:t>е</w:t>
      </w:r>
      <w:r w:rsidRPr="00D530A1">
        <w:rPr>
          <w:b w:val="0"/>
          <w:caps w:val="0"/>
          <w:color w:val="000000"/>
          <w:kern w:val="0"/>
        </w:rPr>
        <w:t>дусмотренном п.п.</w:t>
      </w:r>
      <w:r w:rsidR="005A22C9">
        <w:rPr>
          <w:b w:val="0"/>
          <w:caps w:val="0"/>
          <w:color w:val="000000"/>
          <w:kern w:val="0"/>
        </w:rPr>
        <w:t xml:space="preserve"> </w:t>
      </w:r>
      <w:r w:rsidR="00B41E50">
        <w:rPr>
          <w:b w:val="0"/>
          <w:caps w:val="0"/>
          <w:color w:val="000000"/>
          <w:kern w:val="0"/>
        </w:rPr>
        <w:fldChar w:fldCharType="begin"/>
      </w:r>
      <w:r w:rsidR="005E65BE">
        <w:rPr>
          <w:b w:val="0"/>
          <w:caps w:val="0"/>
          <w:color w:val="000000"/>
          <w:kern w:val="0"/>
        </w:rPr>
        <w:instrText xml:space="preserve"> REF _Ref420418349 \r \h </w:instrText>
      </w:r>
      <w:r w:rsidR="00B41E50">
        <w:rPr>
          <w:b w:val="0"/>
          <w:caps w:val="0"/>
          <w:color w:val="000000"/>
          <w:kern w:val="0"/>
        </w:rPr>
      </w:r>
      <w:r w:rsidR="00B41E50">
        <w:rPr>
          <w:b w:val="0"/>
          <w:caps w:val="0"/>
          <w:color w:val="000000"/>
          <w:kern w:val="0"/>
        </w:rPr>
        <w:fldChar w:fldCharType="separate"/>
      </w:r>
      <w:r w:rsidR="005E65BE">
        <w:rPr>
          <w:b w:val="0"/>
          <w:caps w:val="0"/>
          <w:color w:val="000000"/>
          <w:kern w:val="0"/>
        </w:rPr>
        <w:t>3.3.10</w:t>
      </w:r>
      <w:r w:rsidR="00B41E50">
        <w:rPr>
          <w:b w:val="0"/>
          <w:caps w:val="0"/>
          <w:color w:val="000000"/>
          <w:kern w:val="0"/>
        </w:rPr>
        <w:fldChar w:fldCharType="end"/>
      </w:r>
      <w:r w:rsidR="005E65BE">
        <w:rPr>
          <w:b w:val="0"/>
          <w:caps w:val="0"/>
          <w:color w:val="000000"/>
          <w:kern w:val="0"/>
        </w:rPr>
        <w:t xml:space="preserve"> </w:t>
      </w:r>
      <w:r>
        <w:rPr>
          <w:b w:val="0"/>
          <w:caps w:val="0"/>
          <w:color w:val="000000"/>
          <w:kern w:val="0"/>
        </w:rPr>
        <w:t>–</w:t>
      </w:r>
      <w:r w:rsidR="005E65BE">
        <w:rPr>
          <w:b w:val="0"/>
          <w:caps w:val="0"/>
          <w:color w:val="000000"/>
          <w:kern w:val="0"/>
        </w:rPr>
        <w:t xml:space="preserve"> </w:t>
      </w:r>
      <w:r w:rsidR="00B41E50">
        <w:rPr>
          <w:b w:val="0"/>
          <w:caps w:val="0"/>
          <w:color w:val="000000"/>
          <w:kern w:val="0"/>
        </w:rPr>
        <w:fldChar w:fldCharType="begin"/>
      </w:r>
      <w:r w:rsidR="005E65BE">
        <w:rPr>
          <w:b w:val="0"/>
          <w:caps w:val="0"/>
          <w:color w:val="000000"/>
          <w:kern w:val="0"/>
        </w:rPr>
        <w:instrText xml:space="preserve"> REF _Ref420415691 \r \h </w:instrText>
      </w:r>
      <w:r w:rsidR="00B41E50">
        <w:rPr>
          <w:b w:val="0"/>
          <w:caps w:val="0"/>
          <w:color w:val="000000"/>
          <w:kern w:val="0"/>
        </w:rPr>
      </w:r>
      <w:r w:rsidR="00B41E50">
        <w:rPr>
          <w:b w:val="0"/>
          <w:caps w:val="0"/>
          <w:color w:val="000000"/>
          <w:kern w:val="0"/>
        </w:rPr>
        <w:fldChar w:fldCharType="separate"/>
      </w:r>
      <w:r w:rsidR="005E65BE">
        <w:rPr>
          <w:b w:val="0"/>
          <w:caps w:val="0"/>
          <w:color w:val="000000"/>
          <w:kern w:val="0"/>
        </w:rPr>
        <w:t>3.3.12</w:t>
      </w:r>
      <w:r w:rsidR="00B41E50">
        <w:rPr>
          <w:b w:val="0"/>
          <w:caps w:val="0"/>
          <w:color w:val="000000"/>
          <w:kern w:val="0"/>
        </w:rPr>
        <w:fldChar w:fldCharType="end"/>
      </w:r>
      <w:r>
        <w:rPr>
          <w:b w:val="0"/>
          <w:caps w:val="0"/>
          <w:color w:val="000000"/>
          <w:kern w:val="0"/>
        </w:rPr>
        <w:t>настоящих Правил торгов.</w:t>
      </w:r>
    </w:p>
    <w:p w:rsidR="00B46201" w:rsidRPr="006B776C" w:rsidRDefault="00B46201" w:rsidP="00B46201">
      <w:pPr>
        <w:pStyle w:val="10"/>
        <w:keepNext w:val="0"/>
        <w:numPr>
          <w:ilvl w:val="2"/>
          <w:numId w:val="1"/>
        </w:numPr>
        <w:tabs>
          <w:tab w:val="left" w:pos="720"/>
        </w:tabs>
        <w:spacing w:before="120" w:after="120"/>
        <w:ind w:left="0"/>
        <w:rPr>
          <w:rFonts w:cs="Times New Roman"/>
          <w:b w:val="0"/>
          <w:bCs w:val="0"/>
          <w:caps w:val="0"/>
          <w:kern w:val="0"/>
        </w:rPr>
      </w:pPr>
      <w:r w:rsidRPr="006B776C">
        <w:rPr>
          <w:rFonts w:cs="Times New Roman"/>
          <w:b w:val="0"/>
          <w:bCs w:val="0"/>
          <w:caps w:val="0"/>
          <w:kern w:val="0"/>
        </w:rPr>
        <w:t>По окончан</w:t>
      </w:r>
      <w:proofErr w:type="gramStart"/>
      <w:r w:rsidRPr="006B776C">
        <w:rPr>
          <w:rFonts w:cs="Times New Roman"/>
          <w:b w:val="0"/>
          <w:bCs w:val="0"/>
          <w:caps w:val="0"/>
          <w:kern w:val="0"/>
        </w:rPr>
        <w:t xml:space="preserve">ии </w:t>
      </w:r>
      <w:r w:rsidR="00BE02C1" w:rsidRPr="006B776C">
        <w:rPr>
          <w:rFonts w:cs="Times New Roman"/>
          <w:b w:val="0"/>
          <w:bCs w:val="0"/>
          <w:caps w:val="0"/>
          <w:kern w:val="0"/>
        </w:rPr>
        <w:t>а</w:t>
      </w:r>
      <w:r w:rsidRPr="006B776C">
        <w:rPr>
          <w:rFonts w:cs="Times New Roman"/>
          <w:b w:val="0"/>
          <w:bCs w:val="0"/>
          <w:caps w:val="0"/>
          <w:kern w:val="0"/>
        </w:rPr>
        <w:t>у</w:t>
      </w:r>
      <w:proofErr w:type="gramEnd"/>
      <w:r w:rsidRPr="006B776C">
        <w:rPr>
          <w:rFonts w:cs="Times New Roman"/>
          <w:b w:val="0"/>
          <w:bCs w:val="0"/>
          <w:caps w:val="0"/>
          <w:kern w:val="0"/>
        </w:rPr>
        <w:t>кциона с Банком России в ТС автоматически снимаются все неудо</w:t>
      </w:r>
      <w:r w:rsidRPr="006B776C">
        <w:rPr>
          <w:rFonts w:cs="Times New Roman"/>
          <w:b w:val="0"/>
          <w:bCs w:val="0"/>
          <w:caps w:val="0"/>
          <w:kern w:val="0"/>
        </w:rPr>
        <w:t>в</w:t>
      </w:r>
      <w:r w:rsidRPr="006B776C">
        <w:rPr>
          <w:rFonts w:cs="Times New Roman"/>
          <w:b w:val="0"/>
          <w:bCs w:val="0"/>
          <w:caps w:val="0"/>
          <w:kern w:val="0"/>
        </w:rPr>
        <w:t xml:space="preserve">летворенные заявки Участников торгов на заключение сделок своп в </w:t>
      </w:r>
      <w:r w:rsidR="007F7C50">
        <w:rPr>
          <w:rFonts w:cs="Times New Roman"/>
          <w:b w:val="0"/>
          <w:bCs w:val="0"/>
          <w:caps w:val="0"/>
          <w:kern w:val="0"/>
        </w:rPr>
        <w:t>режиме торгов</w:t>
      </w:r>
      <w:r w:rsidRPr="006B776C">
        <w:rPr>
          <w:rFonts w:cs="Times New Roman"/>
          <w:b w:val="0"/>
          <w:bCs w:val="0"/>
          <w:caps w:val="0"/>
          <w:kern w:val="0"/>
        </w:rPr>
        <w:t xml:space="preserve"> </w:t>
      </w:r>
      <w:r w:rsidR="00A004D6" w:rsidRPr="006B776C">
        <w:rPr>
          <w:rFonts w:cs="Times New Roman"/>
          <w:b w:val="0"/>
          <w:bCs w:val="0"/>
          <w:caps w:val="0"/>
          <w:kern w:val="0"/>
        </w:rPr>
        <w:t>«А</w:t>
      </w:r>
      <w:r w:rsidRPr="006B776C">
        <w:rPr>
          <w:b w:val="0"/>
          <w:caps w:val="0"/>
          <w:color w:val="000000"/>
          <w:kern w:val="0"/>
        </w:rPr>
        <w:t>у</w:t>
      </w:r>
      <w:r w:rsidRPr="006B776C">
        <w:rPr>
          <w:b w:val="0"/>
          <w:caps w:val="0"/>
          <w:color w:val="000000"/>
          <w:kern w:val="0"/>
        </w:rPr>
        <w:t>к</w:t>
      </w:r>
      <w:r w:rsidRPr="006B776C">
        <w:rPr>
          <w:b w:val="0"/>
          <w:caps w:val="0"/>
          <w:color w:val="000000"/>
          <w:kern w:val="0"/>
        </w:rPr>
        <w:t>цион с Банком России</w:t>
      </w:r>
      <w:r w:rsidR="00A004D6" w:rsidRPr="006B776C">
        <w:rPr>
          <w:b w:val="0"/>
          <w:caps w:val="0"/>
          <w:color w:val="000000"/>
          <w:kern w:val="0"/>
        </w:rPr>
        <w:t>»</w:t>
      </w:r>
      <w:r w:rsidRPr="006B776C">
        <w:rPr>
          <w:rFonts w:cs="Times New Roman"/>
          <w:b w:val="0"/>
          <w:bCs w:val="0"/>
          <w:caps w:val="0"/>
          <w:kern w:val="0"/>
        </w:rPr>
        <w:t>.</w:t>
      </w:r>
    </w:p>
    <w:p w:rsidR="00672D66" w:rsidRPr="00283339" w:rsidRDefault="000C3637" w:rsidP="00283339">
      <w:pPr>
        <w:pStyle w:val="10"/>
        <w:keepNext w:val="0"/>
        <w:numPr>
          <w:ilvl w:val="2"/>
          <w:numId w:val="1"/>
        </w:numPr>
        <w:tabs>
          <w:tab w:val="left" w:pos="0"/>
          <w:tab w:val="num" w:pos="709"/>
        </w:tabs>
        <w:spacing w:before="120" w:after="120"/>
        <w:ind w:left="0"/>
        <w:rPr>
          <w:b w:val="0"/>
          <w:caps w:val="0"/>
          <w:color w:val="000000"/>
          <w:kern w:val="0"/>
        </w:rPr>
      </w:pPr>
      <w:r w:rsidRPr="00283339">
        <w:rPr>
          <w:b w:val="0"/>
          <w:caps w:val="0"/>
          <w:color w:val="000000"/>
          <w:kern w:val="0"/>
        </w:rPr>
        <w:t xml:space="preserve">Заявки, поданные в ТС с нарушением </w:t>
      </w:r>
      <w:r w:rsidR="00E94130" w:rsidRPr="00283339">
        <w:rPr>
          <w:b w:val="0"/>
          <w:caps w:val="0"/>
          <w:color w:val="000000"/>
          <w:kern w:val="0"/>
        </w:rPr>
        <w:t>настоящих Правил торгов, в том числе в р</w:t>
      </w:r>
      <w:r w:rsidR="00E94130" w:rsidRPr="00283339">
        <w:rPr>
          <w:b w:val="0"/>
          <w:caps w:val="0"/>
          <w:color w:val="000000"/>
          <w:kern w:val="0"/>
        </w:rPr>
        <w:t>е</w:t>
      </w:r>
      <w:r w:rsidR="00E94130" w:rsidRPr="00283339">
        <w:rPr>
          <w:b w:val="0"/>
          <w:caps w:val="0"/>
          <w:color w:val="000000"/>
          <w:kern w:val="0"/>
        </w:rPr>
        <w:t xml:space="preserve">зультате </w:t>
      </w:r>
      <w:r w:rsidR="002365C6" w:rsidRPr="00283339">
        <w:rPr>
          <w:b w:val="0"/>
          <w:caps w:val="0"/>
          <w:color w:val="000000"/>
          <w:kern w:val="0"/>
        </w:rPr>
        <w:t xml:space="preserve">технических </w:t>
      </w:r>
      <w:r w:rsidR="00E94130" w:rsidRPr="00283339">
        <w:rPr>
          <w:b w:val="0"/>
          <w:caps w:val="0"/>
          <w:color w:val="000000"/>
          <w:kern w:val="0"/>
        </w:rPr>
        <w:t>сбоев и</w:t>
      </w:r>
      <w:r w:rsidRPr="00283339">
        <w:rPr>
          <w:b w:val="0"/>
          <w:caps w:val="0"/>
          <w:color w:val="000000"/>
          <w:kern w:val="0"/>
        </w:rPr>
        <w:t>/</w:t>
      </w:r>
      <w:r w:rsidR="00E94130" w:rsidRPr="00283339">
        <w:rPr>
          <w:b w:val="0"/>
          <w:caps w:val="0"/>
          <w:color w:val="000000"/>
          <w:kern w:val="0"/>
        </w:rPr>
        <w:t xml:space="preserve">или ошибок </w:t>
      </w:r>
      <w:r w:rsidR="002365C6" w:rsidRPr="00283339">
        <w:rPr>
          <w:b w:val="0"/>
          <w:caps w:val="0"/>
          <w:color w:val="000000"/>
          <w:kern w:val="0"/>
        </w:rPr>
        <w:t xml:space="preserve">в работе средств проведения торгов (включая сбои в работе программного обеспечения), </w:t>
      </w:r>
      <w:r w:rsidR="00E94130" w:rsidRPr="00283339">
        <w:rPr>
          <w:b w:val="0"/>
          <w:caps w:val="0"/>
          <w:color w:val="000000"/>
          <w:kern w:val="0"/>
        </w:rPr>
        <w:t>программно-технических средств, информац</w:t>
      </w:r>
      <w:r w:rsidR="00E94130" w:rsidRPr="00283339">
        <w:rPr>
          <w:b w:val="0"/>
          <w:caps w:val="0"/>
          <w:color w:val="000000"/>
          <w:kern w:val="0"/>
        </w:rPr>
        <w:t>и</w:t>
      </w:r>
      <w:r w:rsidR="00E94130" w:rsidRPr="00283339">
        <w:rPr>
          <w:b w:val="0"/>
          <w:caps w:val="0"/>
          <w:color w:val="000000"/>
          <w:kern w:val="0"/>
        </w:rPr>
        <w:t>онно-коммуникационных средств связи, с помощью которых обеспечивается проведение организованных торгов,</w:t>
      </w:r>
      <w:r w:rsidRPr="00283339">
        <w:rPr>
          <w:b w:val="0"/>
          <w:caps w:val="0"/>
          <w:color w:val="000000"/>
          <w:kern w:val="0"/>
        </w:rPr>
        <w:t xml:space="preserve"> не регистрируются в ТС.</w:t>
      </w:r>
    </w:p>
    <w:p w:rsidR="000C3637" w:rsidRPr="003E721B" w:rsidRDefault="000C3637" w:rsidP="00E94130">
      <w:r w:rsidRPr="003E721B">
        <w:t xml:space="preserve">Сделки </w:t>
      </w:r>
      <w:r w:rsidR="00372488" w:rsidRPr="003E721B">
        <w:t>с</w:t>
      </w:r>
      <w:r w:rsidRPr="003E721B">
        <w:t xml:space="preserve"> иностранной валют</w:t>
      </w:r>
      <w:r w:rsidR="00372488" w:rsidRPr="003E721B">
        <w:t>ой</w:t>
      </w:r>
      <w:r w:rsidRPr="003E721B">
        <w:t>/драгоценны</w:t>
      </w:r>
      <w:r w:rsidR="00372488" w:rsidRPr="003E721B">
        <w:t>ми</w:t>
      </w:r>
      <w:r w:rsidRPr="003E721B">
        <w:t xml:space="preserve"> металл</w:t>
      </w:r>
      <w:r w:rsidR="00372488" w:rsidRPr="003E721B">
        <w:t>ами</w:t>
      </w:r>
      <w:r w:rsidRPr="003E721B">
        <w:t>, заключенные с нарушением н</w:t>
      </w:r>
      <w:r w:rsidRPr="003E721B">
        <w:t>а</w:t>
      </w:r>
      <w:r w:rsidRPr="003E721B">
        <w:t>стоящи</w:t>
      </w:r>
      <w:r w:rsidR="007C3ABC" w:rsidRPr="003E721B">
        <w:t>х</w:t>
      </w:r>
      <w:r w:rsidRPr="003E721B">
        <w:t xml:space="preserve"> Правил </w:t>
      </w:r>
      <w:r w:rsidRPr="006B776C">
        <w:t>торгов</w:t>
      </w:r>
      <w:r w:rsidR="001765D3" w:rsidRPr="006B776C">
        <w:t>, в т.ч.</w:t>
      </w:r>
      <w:r w:rsidRPr="006B776C">
        <w:t xml:space="preserve"> в</w:t>
      </w:r>
      <w:r w:rsidRPr="003E721B">
        <w:t xml:space="preserve"> результате </w:t>
      </w:r>
      <w:r w:rsidR="002365C6" w:rsidRPr="003E721B">
        <w:t xml:space="preserve">технических </w:t>
      </w:r>
      <w:r w:rsidRPr="003E721B">
        <w:t xml:space="preserve">сбоев и/или ошибок </w:t>
      </w:r>
      <w:r w:rsidR="002365C6" w:rsidRPr="003E721B">
        <w:t xml:space="preserve">в работе средств проведения торгов (включая сбои в работе программного обеспечения), </w:t>
      </w:r>
      <w:r w:rsidRPr="003E721B">
        <w:t>програм</w:t>
      </w:r>
      <w:r w:rsidRPr="003E721B">
        <w:t>м</w:t>
      </w:r>
      <w:r w:rsidRPr="003E721B">
        <w:t>но-технических средств, информационно-коммуникационных средств связи, с помощью к</w:t>
      </w:r>
      <w:r w:rsidRPr="003E721B">
        <w:t>о</w:t>
      </w:r>
      <w:r w:rsidRPr="003E721B">
        <w:t>торых обеспечивается проведение организованных торгов, могут быть признаны незакл</w:t>
      </w:r>
      <w:r w:rsidRPr="003E721B">
        <w:t>ю</w:t>
      </w:r>
      <w:r w:rsidRPr="003E721B">
        <w:t>ченными.</w:t>
      </w:r>
    </w:p>
    <w:p w:rsidR="00456701" w:rsidRPr="003E721B" w:rsidRDefault="00456701" w:rsidP="00E94130">
      <w:pPr>
        <w:pStyle w:val="10"/>
        <w:keepNext w:val="0"/>
        <w:numPr>
          <w:ilvl w:val="0"/>
          <w:numId w:val="0"/>
        </w:numPr>
        <w:tabs>
          <w:tab w:val="left" w:pos="720"/>
          <w:tab w:val="num" w:pos="1004"/>
        </w:tabs>
        <w:spacing w:before="120" w:after="120"/>
        <w:rPr>
          <w:rStyle w:val="afff4"/>
        </w:rPr>
      </w:pPr>
    </w:p>
    <w:p w:rsidR="00E775DB" w:rsidRPr="003E721B" w:rsidRDefault="00E775DB" w:rsidP="009E24FF">
      <w:pPr>
        <w:pStyle w:val="2"/>
        <w:spacing w:before="120" w:after="120"/>
        <w:rPr>
          <w:b/>
          <w:color w:val="000000"/>
        </w:rPr>
      </w:pPr>
      <w:r w:rsidRPr="003E721B">
        <w:rPr>
          <w:rFonts w:cs="Times New Roman"/>
          <w:b/>
          <w:bCs w:val="0"/>
          <w:iCs w:val="0"/>
          <w:color w:val="000000"/>
        </w:rPr>
        <w:lastRenderedPageBreak/>
        <w:t xml:space="preserve">Особенности заключения сделок на торгах </w:t>
      </w:r>
      <w:r w:rsidR="003B586F" w:rsidRPr="003E721B">
        <w:rPr>
          <w:rFonts w:cs="Times New Roman"/>
          <w:b/>
          <w:bCs w:val="0"/>
          <w:iCs w:val="0"/>
          <w:color w:val="000000"/>
        </w:rPr>
        <w:t>с использованием</w:t>
      </w:r>
      <w:r w:rsidR="00AA78B5" w:rsidRPr="003E721B">
        <w:rPr>
          <w:rFonts w:cs="Times New Roman"/>
          <w:b/>
          <w:bCs w:val="0"/>
          <w:iCs w:val="0"/>
          <w:color w:val="000000"/>
        </w:rPr>
        <w:t xml:space="preserve"> </w:t>
      </w:r>
      <w:r w:rsidR="00BF6570" w:rsidRPr="003E721B">
        <w:rPr>
          <w:rFonts w:cs="Times New Roman"/>
          <w:b/>
          <w:bCs w:val="0"/>
          <w:iCs w:val="0"/>
          <w:color w:val="000000"/>
        </w:rPr>
        <w:t>РМ</w:t>
      </w:r>
      <w:r w:rsidRPr="003E721B">
        <w:rPr>
          <w:b/>
          <w:color w:val="000000"/>
        </w:rPr>
        <w:t xml:space="preserve"> Р</w:t>
      </w:r>
      <w:r w:rsidR="00132877" w:rsidRPr="003E721B">
        <w:rPr>
          <w:b/>
          <w:color w:val="000000"/>
        </w:rPr>
        <w:t>ейтер</w:t>
      </w:r>
      <w:r w:rsidR="009D49BB" w:rsidRPr="003E721B">
        <w:rPr>
          <w:b/>
          <w:color w:val="000000"/>
        </w:rPr>
        <w:t xml:space="preserve">/РМ </w:t>
      </w:r>
      <w:proofErr w:type="spellStart"/>
      <w:r w:rsidR="009D49BB" w:rsidRPr="003E721B">
        <w:rPr>
          <w:b/>
          <w:color w:val="000000"/>
        </w:rPr>
        <w:t>Блумберг</w:t>
      </w:r>
      <w:proofErr w:type="spellEnd"/>
    </w:p>
    <w:p w:rsidR="008A79B1" w:rsidRPr="003E721B" w:rsidRDefault="008A79B1" w:rsidP="00D944A6">
      <w:pPr>
        <w:pStyle w:val="10"/>
        <w:keepNext w:val="0"/>
        <w:numPr>
          <w:ilvl w:val="2"/>
          <w:numId w:val="1"/>
        </w:numPr>
        <w:tabs>
          <w:tab w:val="left" w:pos="720"/>
        </w:tabs>
        <w:spacing w:before="120" w:after="120"/>
        <w:ind w:left="0"/>
        <w:rPr>
          <w:b w:val="0"/>
          <w:caps w:val="0"/>
          <w:color w:val="000000"/>
          <w:kern w:val="0"/>
        </w:rPr>
      </w:pPr>
      <w:bookmarkStart w:id="590" w:name="_Toc157848230"/>
      <w:bookmarkStart w:id="591" w:name="_Toc179715859"/>
      <w:bookmarkStart w:id="592" w:name="_Toc181172118"/>
      <w:bookmarkStart w:id="593" w:name="_Toc240771357"/>
      <w:bookmarkStart w:id="594" w:name="_Toc275963181"/>
      <w:bookmarkStart w:id="595" w:name="_Toc285032376"/>
      <w:bookmarkStart w:id="596" w:name="_Toc333311393"/>
      <w:bookmarkStart w:id="597" w:name="_Toc333916246"/>
      <w:bookmarkStart w:id="598" w:name="_Toc334437084"/>
      <w:bookmarkStart w:id="599" w:name="_Toc336590038"/>
      <w:bookmarkStart w:id="600" w:name="_Toc383419147"/>
      <w:r w:rsidRPr="003E721B">
        <w:rPr>
          <w:b w:val="0"/>
          <w:caps w:val="0"/>
          <w:color w:val="000000"/>
          <w:kern w:val="0"/>
        </w:rPr>
        <w:t xml:space="preserve">Для Участников торгов, принимающих участие в торгах </w:t>
      </w:r>
      <w:r w:rsidR="003B586F" w:rsidRPr="003E721B">
        <w:rPr>
          <w:b w:val="0"/>
          <w:caps w:val="0"/>
          <w:color w:val="000000"/>
          <w:kern w:val="0"/>
        </w:rPr>
        <w:t>с использованием</w:t>
      </w:r>
      <w:r w:rsidRPr="003E721B">
        <w:rPr>
          <w:b w:val="0"/>
          <w:caps w:val="0"/>
          <w:color w:val="000000"/>
          <w:kern w:val="0"/>
        </w:rPr>
        <w:t xml:space="preserve"> </w:t>
      </w:r>
      <w:r w:rsidR="00BF6570" w:rsidRPr="003E721B">
        <w:rPr>
          <w:b w:val="0"/>
          <w:caps w:val="0"/>
          <w:color w:val="000000"/>
          <w:kern w:val="0"/>
        </w:rPr>
        <w:t>РМ</w:t>
      </w:r>
      <w:r w:rsidRPr="003E721B">
        <w:rPr>
          <w:b w:val="0"/>
          <w:caps w:val="0"/>
          <w:color w:val="000000"/>
          <w:kern w:val="0"/>
        </w:rPr>
        <w:t xml:space="preserve"> </w:t>
      </w:r>
      <w:r w:rsidR="00C63948" w:rsidRPr="003E721B">
        <w:rPr>
          <w:b w:val="0"/>
          <w:caps w:val="0"/>
          <w:color w:val="000000"/>
          <w:kern w:val="0"/>
        </w:rPr>
        <w:t>Ре</w:t>
      </w:r>
      <w:r w:rsidR="00C63948" w:rsidRPr="003E721B">
        <w:rPr>
          <w:b w:val="0"/>
          <w:caps w:val="0"/>
          <w:color w:val="000000"/>
          <w:kern w:val="0"/>
        </w:rPr>
        <w:t>й</w:t>
      </w:r>
      <w:r w:rsidR="00C63948" w:rsidRPr="003E721B">
        <w:rPr>
          <w:b w:val="0"/>
          <w:caps w:val="0"/>
          <w:color w:val="000000"/>
          <w:kern w:val="0"/>
        </w:rPr>
        <w:t>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подача/прием заявок на </w:t>
      </w:r>
      <w:r w:rsidR="00B008C0" w:rsidRPr="003E721B">
        <w:rPr>
          <w:b w:val="0"/>
          <w:caps w:val="0"/>
          <w:color w:val="000000"/>
          <w:kern w:val="0"/>
        </w:rPr>
        <w:t>заключение сделок с</w:t>
      </w:r>
      <w:r w:rsidRPr="003E721B">
        <w:rPr>
          <w:b w:val="0"/>
          <w:caps w:val="0"/>
          <w:color w:val="000000"/>
          <w:kern w:val="0"/>
        </w:rPr>
        <w:t xml:space="preserve"> иностранной вал</w:t>
      </w:r>
      <w:r w:rsidRPr="003E721B">
        <w:rPr>
          <w:b w:val="0"/>
          <w:caps w:val="0"/>
          <w:color w:val="000000"/>
          <w:kern w:val="0"/>
        </w:rPr>
        <w:t>ю</w:t>
      </w:r>
      <w:r w:rsidRPr="003E721B">
        <w:rPr>
          <w:b w:val="0"/>
          <w:caps w:val="0"/>
          <w:color w:val="000000"/>
          <w:kern w:val="0"/>
        </w:rPr>
        <w:t>т</w:t>
      </w:r>
      <w:r w:rsidR="00B008C0" w:rsidRPr="003E721B">
        <w:rPr>
          <w:b w:val="0"/>
          <w:caps w:val="0"/>
          <w:color w:val="000000"/>
          <w:kern w:val="0"/>
        </w:rPr>
        <w:t>ой</w:t>
      </w:r>
      <w:r w:rsidR="002362FE" w:rsidRPr="003E721B">
        <w:rPr>
          <w:b w:val="0"/>
          <w:caps w:val="0"/>
          <w:color w:val="000000"/>
          <w:kern w:val="0"/>
        </w:rPr>
        <w:t>/драгоценны</w:t>
      </w:r>
      <w:r w:rsidR="00B008C0" w:rsidRPr="003E721B">
        <w:rPr>
          <w:b w:val="0"/>
          <w:caps w:val="0"/>
          <w:color w:val="000000"/>
          <w:kern w:val="0"/>
        </w:rPr>
        <w:t>ми</w:t>
      </w:r>
      <w:r w:rsidR="002362FE" w:rsidRPr="003E721B">
        <w:rPr>
          <w:b w:val="0"/>
          <w:caps w:val="0"/>
          <w:color w:val="000000"/>
          <w:kern w:val="0"/>
        </w:rPr>
        <w:t xml:space="preserve"> металл</w:t>
      </w:r>
      <w:r w:rsidR="00B008C0" w:rsidRPr="003E721B">
        <w:rPr>
          <w:b w:val="0"/>
          <w:caps w:val="0"/>
          <w:color w:val="000000"/>
          <w:kern w:val="0"/>
        </w:rPr>
        <w:t>ами</w:t>
      </w:r>
      <w:r w:rsidRPr="003E721B">
        <w:rPr>
          <w:b w:val="0"/>
          <w:caps w:val="0"/>
          <w:color w:val="000000"/>
          <w:kern w:val="0"/>
        </w:rPr>
        <w:t xml:space="preserve"> осуществляется путем обмена текстовыми сообщениями м</w:t>
      </w:r>
      <w:r w:rsidRPr="003E721B">
        <w:rPr>
          <w:b w:val="0"/>
          <w:caps w:val="0"/>
          <w:color w:val="000000"/>
          <w:kern w:val="0"/>
        </w:rPr>
        <w:t>е</w:t>
      </w:r>
      <w:r w:rsidRPr="003E721B">
        <w:rPr>
          <w:b w:val="0"/>
          <w:caps w:val="0"/>
          <w:color w:val="000000"/>
          <w:kern w:val="0"/>
        </w:rPr>
        <w:t xml:space="preserve">жду Участниками торгов и </w:t>
      </w:r>
      <w:r w:rsidR="003D0514" w:rsidRPr="003E721B">
        <w:rPr>
          <w:b w:val="0"/>
          <w:caps w:val="0"/>
          <w:color w:val="000000"/>
          <w:kern w:val="0"/>
        </w:rPr>
        <w:t xml:space="preserve">Биржей </w:t>
      </w:r>
      <w:r w:rsidRPr="003E721B">
        <w:rPr>
          <w:b w:val="0"/>
          <w:caps w:val="0"/>
          <w:color w:val="000000"/>
          <w:kern w:val="0"/>
        </w:rPr>
        <w:t>в соответствии с требованиями</w:t>
      </w:r>
      <w:r w:rsidR="0067176D" w:rsidRPr="003E721B">
        <w:rPr>
          <w:b w:val="0"/>
          <w:caps w:val="0"/>
          <w:color w:val="000000"/>
          <w:kern w:val="0"/>
        </w:rPr>
        <w:t xml:space="preserve"> настоящих Правил </w:t>
      </w:r>
      <w:r w:rsidR="003A06BB" w:rsidRPr="003E721B">
        <w:rPr>
          <w:rFonts w:cs="Times New Roman"/>
          <w:b w:val="0"/>
          <w:caps w:val="0"/>
          <w:color w:val="000000"/>
          <w:kern w:val="0"/>
        </w:rPr>
        <w:t>то</w:t>
      </w:r>
      <w:r w:rsidR="003A06BB" w:rsidRPr="003E721B">
        <w:rPr>
          <w:rFonts w:cs="Times New Roman"/>
          <w:b w:val="0"/>
          <w:caps w:val="0"/>
          <w:color w:val="000000"/>
          <w:kern w:val="0"/>
        </w:rPr>
        <w:t>р</w:t>
      </w:r>
      <w:r w:rsidR="003A06BB" w:rsidRPr="003E721B">
        <w:rPr>
          <w:rFonts w:cs="Times New Roman"/>
          <w:b w:val="0"/>
          <w:caps w:val="0"/>
          <w:color w:val="000000"/>
          <w:kern w:val="0"/>
        </w:rPr>
        <w:t>гов</w:t>
      </w:r>
      <w:r w:rsidR="0067176D" w:rsidRPr="003E721B">
        <w:rPr>
          <w:b w:val="0"/>
          <w:caps w:val="0"/>
          <w:color w:val="000000"/>
          <w:kern w:val="0"/>
        </w:rPr>
        <w:t>, а также т</w:t>
      </w:r>
      <w:r w:rsidRPr="003E721B">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3E721B">
        <w:rPr>
          <w:b w:val="0"/>
          <w:caps w:val="0"/>
          <w:color w:val="000000"/>
          <w:kern w:val="0"/>
        </w:rPr>
        <w:t>Рейтер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 xml:space="preserve">. Данные </w:t>
      </w:r>
      <w:r w:rsidR="00172BD9" w:rsidRPr="003E721B">
        <w:rPr>
          <w:b w:val="0"/>
          <w:caps w:val="0"/>
          <w:color w:val="000000"/>
          <w:kern w:val="0"/>
        </w:rPr>
        <w:t>т</w:t>
      </w:r>
      <w:r w:rsidRPr="003E721B">
        <w:rPr>
          <w:b w:val="0"/>
          <w:caps w:val="0"/>
          <w:color w:val="000000"/>
          <w:kern w:val="0"/>
        </w:rPr>
        <w:t>ребования и изм</w:t>
      </w:r>
      <w:r w:rsidRPr="003E721B">
        <w:rPr>
          <w:b w:val="0"/>
          <w:caps w:val="0"/>
          <w:color w:val="000000"/>
          <w:kern w:val="0"/>
        </w:rPr>
        <w:t>е</w:t>
      </w:r>
      <w:r w:rsidRPr="003E721B">
        <w:rPr>
          <w:b w:val="0"/>
          <w:caps w:val="0"/>
          <w:color w:val="000000"/>
          <w:kern w:val="0"/>
        </w:rPr>
        <w:t xml:space="preserve">нения к ним утверждаются решением </w:t>
      </w:r>
      <w:r w:rsidR="003D0514" w:rsidRPr="003E721B">
        <w:rPr>
          <w:b w:val="0"/>
          <w:caps w:val="0"/>
          <w:color w:val="000000"/>
          <w:kern w:val="0"/>
        </w:rPr>
        <w:t>Биржи.</w:t>
      </w:r>
      <w:bookmarkEnd w:id="590"/>
      <w:bookmarkEnd w:id="591"/>
      <w:bookmarkEnd w:id="592"/>
      <w:bookmarkEnd w:id="593"/>
      <w:bookmarkEnd w:id="594"/>
      <w:bookmarkEnd w:id="595"/>
      <w:bookmarkEnd w:id="596"/>
      <w:bookmarkEnd w:id="597"/>
      <w:bookmarkEnd w:id="598"/>
      <w:bookmarkEnd w:id="599"/>
      <w:bookmarkEnd w:id="600"/>
    </w:p>
    <w:p w:rsidR="008A79B1" w:rsidRPr="003E721B" w:rsidRDefault="003B586F" w:rsidP="00D944A6">
      <w:pPr>
        <w:pStyle w:val="10"/>
        <w:keepNext w:val="0"/>
        <w:numPr>
          <w:ilvl w:val="0"/>
          <w:numId w:val="0"/>
        </w:numPr>
        <w:tabs>
          <w:tab w:val="left" w:pos="720"/>
        </w:tabs>
        <w:spacing w:before="120" w:after="120"/>
        <w:rPr>
          <w:b w:val="0"/>
          <w:caps w:val="0"/>
          <w:color w:val="000000"/>
          <w:kern w:val="0"/>
        </w:rPr>
      </w:pPr>
      <w:bookmarkStart w:id="601" w:name="_Toc383419148"/>
      <w:r w:rsidRPr="003E721B">
        <w:rPr>
          <w:b w:val="0"/>
          <w:caps w:val="0"/>
          <w:color w:val="000000"/>
          <w:kern w:val="0"/>
        </w:rPr>
        <w:t>Т</w:t>
      </w:r>
      <w:r w:rsidR="008A79B1" w:rsidRPr="003E721B">
        <w:rPr>
          <w:b w:val="0"/>
          <w:caps w:val="0"/>
          <w:color w:val="000000"/>
          <w:kern w:val="0"/>
        </w:rPr>
        <w:t>екстовы</w:t>
      </w:r>
      <w:r w:rsidRPr="003E721B">
        <w:rPr>
          <w:b w:val="0"/>
          <w:caps w:val="0"/>
          <w:color w:val="000000"/>
          <w:kern w:val="0"/>
        </w:rPr>
        <w:t>е</w:t>
      </w:r>
      <w:r w:rsidR="008A79B1" w:rsidRPr="003E721B">
        <w:rPr>
          <w:b w:val="0"/>
          <w:caps w:val="0"/>
          <w:color w:val="000000"/>
          <w:kern w:val="0"/>
        </w:rPr>
        <w:t xml:space="preserve"> сообщения</w:t>
      </w:r>
      <w:r w:rsidRPr="003E721B">
        <w:rPr>
          <w:b w:val="0"/>
          <w:caps w:val="0"/>
          <w:color w:val="000000"/>
          <w:kern w:val="0"/>
        </w:rPr>
        <w:t>, полученные</w:t>
      </w:r>
      <w:r w:rsidR="00AA78B5" w:rsidRPr="003E721B">
        <w:rPr>
          <w:b w:val="0"/>
          <w:caps w:val="0"/>
          <w:color w:val="000000"/>
          <w:kern w:val="0"/>
        </w:rPr>
        <w:t xml:space="preserve"> </w:t>
      </w:r>
      <w:r w:rsidR="008A79B1" w:rsidRPr="003E721B">
        <w:rPr>
          <w:b w:val="0"/>
          <w:caps w:val="0"/>
          <w:color w:val="000000"/>
          <w:kern w:val="0"/>
        </w:rPr>
        <w:t xml:space="preserve">от Участника торгов </w:t>
      </w:r>
      <w:r w:rsidRPr="003E721B">
        <w:rPr>
          <w:b w:val="0"/>
          <w:caps w:val="0"/>
          <w:color w:val="000000"/>
          <w:kern w:val="0"/>
        </w:rPr>
        <w:t xml:space="preserve">с использованием РМ </w:t>
      </w:r>
      <w:r w:rsidR="00C63948"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00EE682B" w:rsidRPr="003E721B">
        <w:rPr>
          <w:b w:val="0"/>
          <w:caps w:val="0"/>
          <w:color w:val="000000"/>
          <w:kern w:val="0"/>
        </w:rPr>
        <w:t>,</w:t>
      </w:r>
      <w:r w:rsidR="00AA78B5" w:rsidRPr="003E721B">
        <w:rPr>
          <w:b w:val="0"/>
          <w:caps w:val="0"/>
          <w:color w:val="000000"/>
          <w:kern w:val="0"/>
        </w:rPr>
        <w:t xml:space="preserve"> </w:t>
      </w:r>
      <w:r w:rsidR="00EE682B" w:rsidRPr="003E721B">
        <w:rPr>
          <w:b w:val="0"/>
          <w:caps w:val="0"/>
          <w:color w:val="000000"/>
          <w:kern w:val="0"/>
        </w:rPr>
        <w:t>транслируются</w:t>
      </w:r>
      <w:r w:rsidR="008A79B1" w:rsidRPr="003E721B">
        <w:rPr>
          <w:b w:val="0"/>
          <w:caps w:val="0"/>
          <w:color w:val="000000"/>
          <w:kern w:val="0"/>
        </w:rPr>
        <w:t xml:space="preserve"> </w:t>
      </w:r>
      <w:r w:rsidR="00EE682B" w:rsidRPr="003E721B">
        <w:rPr>
          <w:b w:val="0"/>
          <w:caps w:val="0"/>
          <w:color w:val="000000"/>
          <w:kern w:val="0"/>
        </w:rPr>
        <w:t>в</w:t>
      </w:r>
      <w:r w:rsidR="008A79B1" w:rsidRPr="003E721B">
        <w:rPr>
          <w:b w:val="0"/>
          <w:caps w:val="0"/>
          <w:color w:val="000000"/>
          <w:kern w:val="0"/>
        </w:rPr>
        <w:t xml:space="preserve"> ТС </w:t>
      </w:r>
      <w:r w:rsidRPr="003E721B">
        <w:rPr>
          <w:b w:val="0"/>
          <w:caps w:val="0"/>
          <w:color w:val="000000"/>
          <w:kern w:val="0"/>
        </w:rPr>
        <w:t>в</w:t>
      </w:r>
      <w:r w:rsidR="00EE682B" w:rsidRPr="003E721B">
        <w:rPr>
          <w:b w:val="0"/>
          <w:caps w:val="0"/>
          <w:color w:val="000000"/>
          <w:kern w:val="0"/>
        </w:rPr>
        <w:t xml:space="preserve"> виде</w:t>
      </w:r>
      <w:r w:rsidRPr="003E721B">
        <w:rPr>
          <w:b w:val="0"/>
          <w:caps w:val="0"/>
          <w:color w:val="000000"/>
          <w:kern w:val="0"/>
        </w:rPr>
        <w:t xml:space="preserve"> </w:t>
      </w:r>
      <w:r w:rsidR="008A79B1" w:rsidRPr="003E721B">
        <w:rPr>
          <w:b w:val="0"/>
          <w:caps w:val="0"/>
          <w:color w:val="000000"/>
          <w:kern w:val="0"/>
        </w:rPr>
        <w:t>заяв</w:t>
      </w:r>
      <w:r w:rsidR="00EE682B" w:rsidRPr="003E721B">
        <w:rPr>
          <w:b w:val="0"/>
          <w:caps w:val="0"/>
          <w:color w:val="000000"/>
          <w:kern w:val="0"/>
        </w:rPr>
        <w:t>о</w:t>
      </w:r>
      <w:r w:rsidR="008A79B1" w:rsidRPr="003E721B">
        <w:rPr>
          <w:b w:val="0"/>
          <w:caps w:val="0"/>
          <w:color w:val="000000"/>
          <w:kern w:val="0"/>
        </w:rPr>
        <w:t xml:space="preserve">к на </w:t>
      </w:r>
      <w:r w:rsidR="001151C0" w:rsidRPr="003E721B">
        <w:rPr>
          <w:b w:val="0"/>
          <w:caps w:val="0"/>
          <w:color w:val="000000"/>
          <w:kern w:val="0"/>
        </w:rPr>
        <w:t>заключение сделок с</w:t>
      </w:r>
      <w:r w:rsidR="008A79B1" w:rsidRPr="003E721B">
        <w:rPr>
          <w:b w:val="0"/>
          <w:caps w:val="0"/>
          <w:color w:val="000000"/>
          <w:kern w:val="0"/>
        </w:rPr>
        <w:t xml:space="preserve"> иностранной вал</w:t>
      </w:r>
      <w:r w:rsidR="008A79B1" w:rsidRPr="003E721B">
        <w:rPr>
          <w:b w:val="0"/>
          <w:caps w:val="0"/>
          <w:color w:val="000000"/>
          <w:kern w:val="0"/>
        </w:rPr>
        <w:t>ю</w:t>
      </w:r>
      <w:r w:rsidR="008A79B1" w:rsidRPr="003E721B">
        <w:rPr>
          <w:b w:val="0"/>
          <w:caps w:val="0"/>
          <w:color w:val="000000"/>
          <w:kern w:val="0"/>
        </w:rPr>
        <w:t>т</w:t>
      </w:r>
      <w:r w:rsidR="001151C0" w:rsidRPr="003E721B">
        <w:rPr>
          <w:b w:val="0"/>
          <w:caps w:val="0"/>
          <w:color w:val="000000"/>
          <w:kern w:val="0"/>
        </w:rPr>
        <w:t>ой</w:t>
      </w:r>
      <w:r w:rsidR="002362FE" w:rsidRPr="003E721B">
        <w:rPr>
          <w:b w:val="0"/>
          <w:caps w:val="0"/>
          <w:color w:val="000000"/>
          <w:kern w:val="0"/>
        </w:rPr>
        <w:t>/драгоценны</w:t>
      </w:r>
      <w:r w:rsidR="001151C0" w:rsidRPr="003E721B">
        <w:rPr>
          <w:b w:val="0"/>
          <w:caps w:val="0"/>
          <w:color w:val="000000"/>
          <w:kern w:val="0"/>
        </w:rPr>
        <w:t>ми</w:t>
      </w:r>
      <w:r w:rsidR="002362FE" w:rsidRPr="003E721B">
        <w:rPr>
          <w:b w:val="0"/>
          <w:caps w:val="0"/>
          <w:color w:val="000000"/>
          <w:kern w:val="0"/>
        </w:rPr>
        <w:t xml:space="preserve"> металл</w:t>
      </w:r>
      <w:r w:rsidR="001151C0" w:rsidRPr="003E721B">
        <w:rPr>
          <w:b w:val="0"/>
          <w:caps w:val="0"/>
          <w:color w:val="000000"/>
          <w:kern w:val="0"/>
        </w:rPr>
        <w:t>ами</w:t>
      </w:r>
      <w:r w:rsidR="008A79B1" w:rsidRPr="003E721B">
        <w:rPr>
          <w:b w:val="0"/>
          <w:caps w:val="0"/>
          <w:color w:val="000000"/>
          <w:kern w:val="0"/>
        </w:rPr>
        <w:t>.</w:t>
      </w:r>
      <w:bookmarkEnd w:id="601"/>
    </w:p>
    <w:p w:rsidR="008A79B1" w:rsidRPr="003E721B" w:rsidRDefault="008A79B1" w:rsidP="00D944A6">
      <w:pPr>
        <w:pStyle w:val="10"/>
        <w:keepNext w:val="0"/>
        <w:numPr>
          <w:ilvl w:val="0"/>
          <w:numId w:val="0"/>
        </w:numPr>
        <w:tabs>
          <w:tab w:val="left" w:pos="720"/>
        </w:tabs>
        <w:spacing w:before="120" w:after="120"/>
        <w:rPr>
          <w:b w:val="0"/>
          <w:caps w:val="0"/>
          <w:color w:val="000000"/>
          <w:kern w:val="0"/>
        </w:rPr>
      </w:pPr>
      <w:bookmarkStart w:id="602" w:name="_Toc383419149"/>
      <w:r w:rsidRPr="003E721B">
        <w:rPr>
          <w:b w:val="0"/>
          <w:caps w:val="0"/>
          <w:color w:val="000000"/>
          <w:kern w:val="0"/>
        </w:rPr>
        <w:t>Участники торгов несут полную ответственность за</w:t>
      </w:r>
      <w:r w:rsidR="003B586F" w:rsidRPr="003E721B">
        <w:rPr>
          <w:b w:val="0"/>
          <w:caps w:val="0"/>
          <w:color w:val="000000"/>
          <w:kern w:val="0"/>
        </w:rPr>
        <w:t xml:space="preserve"> </w:t>
      </w:r>
      <w:r w:rsidR="00D90A34" w:rsidRPr="003E721B">
        <w:rPr>
          <w:b w:val="0"/>
          <w:caps w:val="0"/>
          <w:color w:val="000000"/>
          <w:kern w:val="0"/>
        </w:rPr>
        <w:t xml:space="preserve">подаваемые </w:t>
      </w:r>
      <w:r w:rsidR="003B586F" w:rsidRPr="003E721B">
        <w:rPr>
          <w:b w:val="0"/>
          <w:caps w:val="0"/>
          <w:color w:val="000000"/>
          <w:kern w:val="0"/>
        </w:rPr>
        <w:t>с использованием</w:t>
      </w:r>
      <w:r w:rsidR="00AA78B5" w:rsidRPr="003E721B">
        <w:rPr>
          <w:b w:val="0"/>
          <w:caps w:val="0"/>
          <w:color w:val="000000"/>
          <w:kern w:val="0"/>
        </w:rPr>
        <w:t xml:space="preserve"> </w:t>
      </w:r>
      <w:r w:rsidR="00BF6570" w:rsidRPr="003E721B">
        <w:rPr>
          <w:b w:val="0"/>
          <w:caps w:val="0"/>
          <w:color w:val="000000"/>
          <w:kern w:val="0"/>
        </w:rPr>
        <w:t>РМ</w:t>
      </w:r>
      <w:r w:rsidRPr="003E721B">
        <w:rPr>
          <w:b w:val="0"/>
          <w:caps w:val="0"/>
          <w:color w:val="000000"/>
          <w:kern w:val="0"/>
        </w:rPr>
        <w:t xml:space="preserve"> </w:t>
      </w:r>
      <w:r w:rsidR="00C63948" w:rsidRPr="003E721B">
        <w:rPr>
          <w:b w:val="0"/>
          <w:caps w:val="0"/>
          <w:color w:val="000000"/>
          <w:kern w:val="0"/>
        </w:rPr>
        <w:t>Ре</w:t>
      </w:r>
      <w:r w:rsidR="00C63948" w:rsidRPr="003E721B">
        <w:rPr>
          <w:b w:val="0"/>
          <w:caps w:val="0"/>
          <w:color w:val="000000"/>
          <w:kern w:val="0"/>
        </w:rPr>
        <w:t>й</w:t>
      </w:r>
      <w:r w:rsidR="00C63948" w:rsidRPr="003E721B">
        <w:rPr>
          <w:b w:val="0"/>
          <w:caps w:val="0"/>
          <w:color w:val="000000"/>
          <w:kern w:val="0"/>
        </w:rPr>
        <w:t>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w:t>
      </w:r>
      <w:r w:rsidR="00D90A34" w:rsidRPr="003E721B">
        <w:rPr>
          <w:b w:val="0"/>
          <w:caps w:val="0"/>
          <w:color w:val="000000"/>
          <w:kern w:val="0"/>
        </w:rPr>
        <w:t xml:space="preserve">заявки на </w:t>
      </w:r>
      <w:r w:rsidR="001151C0" w:rsidRPr="003E721B">
        <w:rPr>
          <w:b w:val="0"/>
          <w:caps w:val="0"/>
          <w:color w:val="000000"/>
          <w:kern w:val="0"/>
        </w:rPr>
        <w:t>заключение сделок с</w:t>
      </w:r>
      <w:r w:rsidRPr="003E721B">
        <w:rPr>
          <w:b w:val="0"/>
          <w:caps w:val="0"/>
          <w:color w:val="000000"/>
          <w:kern w:val="0"/>
        </w:rPr>
        <w:t xml:space="preserve"> иностранной валют</w:t>
      </w:r>
      <w:r w:rsidR="001151C0" w:rsidRPr="003E721B">
        <w:rPr>
          <w:b w:val="0"/>
          <w:caps w:val="0"/>
          <w:color w:val="000000"/>
          <w:kern w:val="0"/>
        </w:rPr>
        <w:t>ой</w:t>
      </w:r>
      <w:r w:rsidR="002362FE" w:rsidRPr="003E721B">
        <w:rPr>
          <w:b w:val="0"/>
          <w:caps w:val="0"/>
          <w:color w:val="000000"/>
          <w:kern w:val="0"/>
        </w:rPr>
        <w:t>/драгоценны</w:t>
      </w:r>
      <w:r w:rsidR="001151C0" w:rsidRPr="003E721B">
        <w:rPr>
          <w:b w:val="0"/>
          <w:caps w:val="0"/>
          <w:color w:val="000000"/>
          <w:kern w:val="0"/>
        </w:rPr>
        <w:t>ми</w:t>
      </w:r>
      <w:r w:rsidR="002362FE" w:rsidRPr="003E721B">
        <w:rPr>
          <w:b w:val="0"/>
          <w:caps w:val="0"/>
          <w:color w:val="000000"/>
          <w:kern w:val="0"/>
        </w:rPr>
        <w:t xml:space="preserve"> м</w:t>
      </w:r>
      <w:r w:rsidR="002362FE" w:rsidRPr="003E721B">
        <w:rPr>
          <w:b w:val="0"/>
          <w:caps w:val="0"/>
          <w:color w:val="000000"/>
          <w:kern w:val="0"/>
        </w:rPr>
        <w:t>е</w:t>
      </w:r>
      <w:r w:rsidR="002362FE" w:rsidRPr="003E721B">
        <w:rPr>
          <w:b w:val="0"/>
          <w:caps w:val="0"/>
          <w:color w:val="000000"/>
          <w:kern w:val="0"/>
        </w:rPr>
        <w:t>талл</w:t>
      </w:r>
      <w:r w:rsidR="001151C0" w:rsidRPr="003E721B">
        <w:rPr>
          <w:b w:val="0"/>
          <w:caps w:val="0"/>
          <w:color w:val="000000"/>
          <w:kern w:val="0"/>
        </w:rPr>
        <w:t>ами</w:t>
      </w:r>
      <w:r w:rsidRPr="003E721B">
        <w:rPr>
          <w:b w:val="0"/>
          <w:caps w:val="0"/>
          <w:color w:val="000000"/>
          <w:kern w:val="0"/>
        </w:rPr>
        <w:t>.</w:t>
      </w:r>
      <w:bookmarkEnd w:id="602"/>
    </w:p>
    <w:p w:rsidR="008A79B1" w:rsidRPr="003E721B" w:rsidRDefault="008A79B1" w:rsidP="00D944A6">
      <w:pPr>
        <w:pStyle w:val="10"/>
        <w:keepNext w:val="0"/>
        <w:numPr>
          <w:ilvl w:val="2"/>
          <w:numId w:val="1"/>
        </w:numPr>
        <w:tabs>
          <w:tab w:val="left" w:pos="720"/>
        </w:tabs>
        <w:spacing w:before="120" w:after="120"/>
        <w:ind w:left="0"/>
        <w:rPr>
          <w:b w:val="0"/>
          <w:caps w:val="0"/>
          <w:color w:val="000000"/>
          <w:kern w:val="0"/>
        </w:rPr>
      </w:pPr>
      <w:bookmarkStart w:id="603" w:name="_Toc157848231"/>
      <w:bookmarkStart w:id="604" w:name="_Toc179715860"/>
      <w:bookmarkStart w:id="605" w:name="_Toc181172119"/>
      <w:bookmarkStart w:id="606" w:name="_Toc240771358"/>
      <w:bookmarkStart w:id="607" w:name="_Toc275963182"/>
      <w:bookmarkStart w:id="608" w:name="_Toc285032377"/>
      <w:bookmarkStart w:id="609" w:name="_Toc333311394"/>
      <w:bookmarkStart w:id="610" w:name="_Toc333916247"/>
      <w:bookmarkStart w:id="611" w:name="_Toc334437085"/>
      <w:bookmarkStart w:id="612" w:name="_Toc336590039"/>
      <w:bookmarkStart w:id="613" w:name="_Toc383419150"/>
      <w:proofErr w:type="gramStart"/>
      <w:r w:rsidRPr="003E721B">
        <w:rPr>
          <w:b w:val="0"/>
          <w:caps w:val="0"/>
          <w:color w:val="000000"/>
          <w:kern w:val="0"/>
        </w:rPr>
        <w:t xml:space="preserve">Подтверждением подачи/приема заявки на </w:t>
      </w:r>
      <w:r w:rsidR="001750B6" w:rsidRPr="003E721B">
        <w:rPr>
          <w:b w:val="0"/>
          <w:caps w:val="0"/>
          <w:color w:val="000000"/>
          <w:kern w:val="0"/>
        </w:rPr>
        <w:t xml:space="preserve">заключение сделок с </w:t>
      </w:r>
      <w:r w:rsidRPr="003E721B">
        <w:rPr>
          <w:b w:val="0"/>
          <w:caps w:val="0"/>
          <w:color w:val="000000"/>
          <w:kern w:val="0"/>
        </w:rPr>
        <w:t>иностранной вал</w:t>
      </w:r>
      <w:r w:rsidRPr="003E721B">
        <w:rPr>
          <w:b w:val="0"/>
          <w:caps w:val="0"/>
          <w:color w:val="000000"/>
          <w:kern w:val="0"/>
        </w:rPr>
        <w:t>ю</w:t>
      </w:r>
      <w:r w:rsidRPr="003E721B">
        <w:rPr>
          <w:b w:val="0"/>
          <w:caps w:val="0"/>
          <w:color w:val="000000"/>
          <w:kern w:val="0"/>
        </w:rPr>
        <w:t>т</w:t>
      </w:r>
      <w:r w:rsidR="001750B6" w:rsidRPr="003E721B">
        <w:rPr>
          <w:b w:val="0"/>
          <w:caps w:val="0"/>
          <w:color w:val="000000"/>
          <w:kern w:val="0"/>
        </w:rPr>
        <w:t>ой</w:t>
      </w:r>
      <w:r w:rsidR="002362FE" w:rsidRPr="003E721B">
        <w:rPr>
          <w:b w:val="0"/>
          <w:caps w:val="0"/>
          <w:color w:val="000000"/>
          <w:kern w:val="0"/>
        </w:rPr>
        <w:t>/драгоценны</w:t>
      </w:r>
      <w:r w:rsidR="001750B6" w:rsidRPr="003E721B">
        <w:rPr>
          <w:b w:val="0"/>
          <w:caps w:val="0"/>
          <w:color w:val="000000"/>
          <w:kern w:val="0"/>
        </w:rPr>
        <w:t>ми</w:t>
      </w:r>
      <w:r w:rsidR="002362FE" w:rsidRPr="003E721B">
        <w:rPr>
          <w:b w:val="0"/>
          <w:caps w:val="0"/>
          <w:color w:val="000000"/>
          <w:kern w:val="0"/>
        </w:rPr>
        <w:t xml:space="preserve"> металл</w:t>
      </w:r>
      <w:r w:rsidR="001750B6" w:rsidRPr="003E721B">
        <w:rPr>
          <w:b w:val="0"/>
          <w:caps w:val="0"/>
          <w:color w:val="000000"/>
          <w:kern w:val="0"/>
        </w:rPr>
        <w:t>ами</w:t>
      </w:r>
      <w:r w:rsidRPr="003E721B">
        <w:rPr>
          <w:b w:val="0"/>
          <w:caps w:val="0"/>
          <w:color w:val="000000"/>
          <w:kern w:val="0"/>
        </w:rPr>
        <w:t xml:space="preserve"> </w:t>
      </w:r>
      <w:r w:rsidR="005C4461" w:rsidRPr="003E721B">
        <w:rPr>
          <w:b w:val="0"/>
          <w:caps w:val="0"/>
          <w:color w:val="000000"/>
          <w:kern w:val="0"/>
        </w:rPr>
        <w:t>с использованием</w:t>
      </w:r>
      <w:r w:rsidR="00AA78B5" w:rsidRPr="003E721B">
        <w:rPr>
          <w:b w:val="0"/>
          <w:caps w:val="0"/>
          <w:color w:val="000000"/>
          <w:kern w:val="0"/>
        </w:rPr>
        <w:t xml:space="preserve"> </w:t>
      </w:r>
      <w:r w:rsidR="00BF6570" w:rsidRPr="003E721B">
        <w:rPr>
          <w:b w:val="0"/>
          <w:caps w:val="0"/>
          <w:color w:val="000000"/>
          <w:kern w:val="0"/>
        </w:rPr>
        <w:t>РМ</w:t>
      </w:r>
      <w:r w:rsidRPr="003E721B">
        <w:rPr>
          <w:b w:val="0"/>
          <w:caps w:val="0"/>
          <w:color w:val="000000"/>
          <w:kern w:val="0"/>
        </w:rPr>
        <w:t xml:space="preserve"> </w:t>
      </w:r>
      <w:r w:rsidR="00C63948"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является прот</w:t>
      </w:r>
      <w:r w:rsidRPr="003E721B">
        <w:rPr>
          <w:b w:val="0"/>
          <w:caps w:val="0"/>
          <w:color w:val="000000"/>
          <w:kern w:val="0"/>
        </w:rPr>
        <w:t>о</w:t>
      </w:r>
      <w:r w:rsidRPr="003E721B">
        <w:rPr>
          <w:b w:val="0"/>
          <w:caps w:val="0"/>
          <w:color w:val="000000"/>
          <w:kern w:val="0"/>
        </w:rPr>
        <w:t xml:space="preserve">кол, содержащий текст переговоров между Участником торгов и </w:t>
      </w:r>
      <w:r w:rsidR="003D0514" w:rsidRPr="003E721B">
        <w:rPr>
          <w:b w:val="0"/>
          <w:caps w:val="0"/>
          <w:color w:val="000000"/>
          <w:kern w:val="0"/>
        </w:rPr>
        <w:t xml:space="preserve">Биржей </w:t>
      </w:r>
      <w:r w:rsidRPr="003E721B">
        <w:rPr>
          <w:b w:val="0"/>
          <w:caps w:val="0"/>
          <w:color w:val="000000"/>
          <w:kern w:val="0"/>
        </w:rPr>
        <w:t xml:space="preserve">по системе </w:t>
      </w:r>
      <w:r w:rsidR="00C63948" w:rsidRPr="003E721B">
        <w:rPr>
          <w:b w:val="0"/>
          <w:caps w:val="0"/>
          <w:color w:val="000000"/>
          <w:kern w:val="0"/>
        </w:rPr>
        <w:t>Ре</w:t>
      </w:r>
      <w:r w:rsidR="00C63948" w:rsidRPr="003E721B">
        <w:rPr>
          <w:b w:val="0"/>
          <w:caps w:val="0"/>
          <w:color w:val="000000"/>
          <w:kern w:val="0"/>
        </w:rPr>
        <w:t>й</w:t>
      </w:r>
      <w:r w:rsidR="00C63948" w:rsidRPr="003E721B">
        <w:rPr>
          <w:b w:val="0"/>
          <w:caps w:val="0"/>
          <w:color w:val="000000"/>
          <w:kern w:val="0"/>
        </w:rPr>
        <w:t>тер</w:t>
      </w:r>
      <w:r w:rsidR="009D49BB" w:rsidRPr="003E721B">
        <w:rPr>
          <w:b w:val="0"/>
          <w:caps w:val="0"/>
          <w:color w:val="000000"/>
          <w:kern w:val="0"/>
        </w:rPr>
        <w:t>/</w:t>
      </w:r>
      <w:proofErr w:type="spellStart"/>
      <w:r w:rsidR="009D49BB" w:rsidRPr="003E721B">
        <w:rPr>
          <w:b w:val="0"/>
          <w:caps w:val="0"/>
          <w:color w:val="000000"/>
          <w:kern w:val="0"/>
        </w:rPr>
        <w:t>Блумберг</w:t>
      </w:r>
      <w:proofErr w:type="spellEnd"/>
      <w:r w:rsidRPr="003E721B">
        <w:rPr>
          <w:b w:val="0"/>
          <w:caps w:val="0"/>
          <w:color w:val="000000"/>
          <w:kern w:val="0"/>
        </w:rPr>
        <w:t>,</w:t>
      </w:r>
      <w:r w:rsidR="00AA78B5" w:rsidRPr="003E721B">
        <w:rPr>
          <w:b w:val="0"/>
          <w:caps w:val="0"/>
          <w:color w:val="000000"/>
          <w:kern w:val="0"/>
        </w:rPr>
        <w:t xml:space="preserve"> </w:t>
      </w:r>
      <w:r w:rsidR="00002FD7" w:rsidRPr="003E721B">
        <w:rPr>
          <w:b w:val="0"/>
          <w:caps w:val="0"/>
          <w:color w:val="000000"/>
          <w:kern w:val="0"/>
        </w:rPr>
        <w:t xml:space="preserve">который </w:t>
      </w:r>
      <w:r w:rsidRPr="003E721B">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3E721B">
        <w:rPr>
          <w:rFonts w:cs="Times New Roman"/>
          <w:b w:val="0"/>
          <w:caps w:val="0"/>
          <w:color w:val="000000"/>
          <w:kern w:val="0"/>
        </w:rPr>
        <w:t>торгов</w:t>
      </w:r>
      <w:r w:rsidR="00F93D84" w:rsidRPr="003E721B">
        <w:rPr>
          <w:b w:val="0"/>
          <w:caps w:val="0"/>
          <w:color w:val="000000"/>
          <w:kern w:val="0"/>
        </w:rPr>
        <w:t xml:space="preserve">, а также </w:t>
      </w:r>
      <w:r w:rsidR="002C694D" w:rsidRPr="003E721B">
        <w:rPr>
          <w:b w:val="0"/>
          <w:caps w:val="0"/>
          <w:color w:val="000000"/>
          <w:kern w:val="0"/>
        </w:rPr>
        <w:t xml:space="preserve">иными </w:t>
      </w:r>
      <w:r w:rsidR="00F93D84" w:rsidRPr="003E721B">
        <w:rPr>
          <w:b w:val="0"/>
          <w:caps w:val="0"/>
          <w:color w:val="000000"/>
          <w:kern w:val="0"/>
        </w:rPr>
        <w:t xml:space="preserve">внутренними документами </w:t>
      </w:r>
      <w:r w:rsidR="00FB7B07" w:rsidRPr="003E721B">
        <w:rPr>
          <w:b w:val="0"/>
          <w:caps w:val="0"/>
          <w:color w:val="000000"/>
          <w:kern w:val="0"/>
        </w:rPr>
        <w:t>Биржи</w:t>
      </w:r>
      <w:r w:rsidR="00E76865" w:rsidRPr="003E721B">
        <w:rPr>
          <w:b w:val="0"/>
          <w:caps w:val="0"/>
          <w:color w:val="000000"/>
          <w:kern w:val="0"/>
        </w:rPr>
        <w:t>.</w:t>
      </w:r>
      <w:bookmarkEnd w:id="603"/>
      <w:bookmarkEnd w:id="604"/>
      <w:bookmarkEnd w:id="605"/>
      <w:bookmarkEnd w:id="606"/>
      <w:bookmarkEnd w:id="607"/>
      <w:bookmarkEnd w:id="608"/>
      <w:bookmarkEnd w:id="609"/>
      <w:bookmarkEnd w:id="610"/>
      <w:bookmarkEnd w:id="611"/>
      <w:bookmarkEnd w:id="612"/>
      <w:bookmarkEnd w:id="613"/>
      <w:proofErr w:type="gramEnd"/>
    </w:p>
    <w:p w:rsidR="008A79B1" w:rsidRPr="003E721B" w:rsidRDefault="008A79B1" w:rsidP="00D944A6">
      <w:pPr>
        <w:pStyle w:val="10"/>
        <w:keepNext w:val="0"/>
        <w:numPr>
          <w:ilvl w:val="2"/>
          <w:numId w:val="1"/>
        </w:numPr>
        <w:tabs>
          <w:tab w:val="left" w:pos="720"/>
        </w:tabs>
        <w:spacing w:before="120" w:after="120"/>
        <w:ind w:left="0"/>
        <w:rPr>
          <w:b w:val="0"/>
          <w:caps w:val="0"/>
          <w:color w:val="000000"/>
          <w:kern w:val="0"/>
        </w:rPr>
      </w:pPr>
      <w:bookmarkStart w:id="614" w:name="_Toc157848232"/>
      <w:bookmarkStart w:id="615" w:name="_Toc179715861"/>
      <w:bookmarkStart w:id="616" w:name="_Toc181172120"/>
      <w:bookmarkStart w:id="617" w:name="_Toc240771359"/>
      <w:bookmarkStart w:id="618" w:name="_Toc275963183"/>
      <w:bookmarkStart w:id="619" w:name="_Toc285032378"/>
      <w:bookmarkStart w:id="620" w:name="_Toc333311395"/>
      <w:bookmarkStart w:id="621" w:name="_Toc333916248"/>
      <w:bookmarkStart w:id="622" w:name="_Toc334437086"/>
      <w:bookmarkStart w:id="623" w:name="_Toc336590040"/>
      <w:bookmarkStart w:id="624" w:name="_Toc383419151"/>
      <w:r w:rsidRPr="003E721B">
        <w:rPr>
          <w:b w:val="0"/>
          <w:caps w:val="0"/>
          <w:color w:val="000000"/>
          <w:kern w:val="0"/>
        </w:rPr>
        <w:t xml:space="preserve">При заключении сделок на торгах </w:t>
      </w:r>
      <w:r w:rsidR="005C4461" w:rsidRPr="003E721B">
        <w:rPr>
          <w:b w:val="0"/>
          <w:caps w:val="0"/>
          <w:color w:val="000000"/>
          <w:kern w:val="0"/>
        </w:rPr>
        <w:t>с использованием</w:t>
      </w:r>
      <w:r w:rsidR="00AA78B5" w:rsidRPr="003E721B">
        <w:rPr>
          <w:b w:val="0"/>
          <w:caps w:val="0"/>
          <w:color w:val="000000"/>
          <w:kern w:val="0"/>
        </w:rPr>
        <w:t xml:space="preserve"> </w:t>
      </w:r>
      <w:r w:rsidR="00B449FD" w:rsidRPr="003E721B">
        <w:rPr>
          <w:b w:val="0"/>
          <w:caps w:val="0"/>
          <w:color w:val="000000"/>
          <w:kern w:val="0"/>
        </w:rPr>
        <w:t>РМ</w:t>
      </w:r>
      <w:r w:rsidRPr="003E721B">
        <w:rPr>
          <w:b w:val="0"/>
          <w:caps w:val="0"/>
          <w:color w:val="000000"/>
          <w:kern w:val="0"/>
        </w:rPr>
        <w:t xml:space="preserve"> </w:t>
      </w:r>
      <w:r w:rsidR="00C63948"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3E721B">
        <w:rPr>
          <w:b w:val="0"/>
          <w:caps w:val="0"/>
          <w:color w:val="000000"/>
          <w:kern w:val="0"/>
        </w:rPr>
        <w:t xml:space="preserve">Биржи </w:t>
      </w:r>
      <w:r w:rsidRPr="003E721B">
        <w:rPr>
          <w:b w:val="0"/>
          <w:caps w:val="0"/>
          <w:color w:val="000000"/>
          <w:kern w:val="0"/>
        </w:rPr>
        <w:t>о приеме данной заявки.</w:t>
      </w:r>
      <w:bookmarkEnd w:id="614"/>
      <w:bookmarkEnd w:id="615"/>
      <w:bookmarkEnd w:id="616"/>
      <w:bookmarkEnd w:id="617"/>
      <w:bookmarkEnd w:id="618"/>
      <w:bookmarkEnd w:id="619"/>
      <w:bookmarkEnd w:id="620"/>
      <w:bookmarkEnd w:id="621"/>
      <w:bookmarkEnd w:id="622"/>
      <w:bookmarkEnd w:id="623"/>
      <w:bookmarkEnd w:id="624"/>
    </w:p>
    <w:p w:rsidR="00B05DE7" w:rsidRPr="003E721B" w:rsidRDefault="008A79B1" w:rsidP="00D944A6">
      <w:pPr>
        <w:pStyle w:val="10"/>
        <w:keepNext w:val="0"/>
        <w:numPr>
          <w:ilvl w:val="2"/>
          <w:numId w:val="1"/>
        </w:numPr>
        <w:tabs>
          <w:tab w:val="left" w:pos="720"/>
        </w:tabs>
        <w:spacing w:before="120" w:after="120"/>
        <w:ind w:left="0"/>
        <w:rPr>
          <w:b w:val="0"/>
          <w:caps w:val="0"/>
          <w:color w:val="000000"/>
          <w:kern w:val="0"/>
        </w:rPr>
      </w:pPr>
      <w:bookmarkStart w:id="625" w:name="_Toc157848233"/>
      <w:bookmarkStart w:id="626" w:name="_Toc179715862"/>
      <w:bookmarkStart w:id="627" w:name="_Toc181172121"/>
      <w:bookmarkStart w:id="628" w:name="_Toc240771360"/>
      <w:bookmarkStart w:id="629" w:name="_Toc275963184"/>
      <w:bookmarkStart w:id="630" w:name="_Toc285032379"/>
      <w:bookmarkStart w:id="631" w:name="_Toc333311396"/>
      <w:bookmarkStart w:id="632" w:name="_Toc333916249"/>
      <w:bookmarkStart w:id="633" w:name="_Toc334437087"/>
      <w:bookmarkStart w:id="634" w:name="_Toc336590041"/>
      <w:bookmarkStart w:id="635" w:name="_Toc383419152"/>
      <w:r w:rsidRPr="003E721B">
        <w:rPr>
          <w:b w:val="0"/>
          <w:caps w:val="0"/>
          <w:color w:val="000000"/>
          <w:kern w:val="0"/>
        </w:rPr>
        <w:t xml:space="preserve">После подачи заявки </w:t>
      </w:r>
      <w:proofErr w:type="gramStart"/>
      <w:r w:rsidRPr="003E721B">
        <w:rPr>
          <w:b w:val="0"/>
          <w:caps w:val="0"/>
          <w:color w:val="000000"/>
          <w:kern w:val="0"/>
        </w:rPr>
        <w:t>в</w:t>
      </w:r>
      <w:proofErr w:type="gramEnd"/>
      <w:r w:rsidRPr="003E721B">
        <w:rPr>
          <w:b w:val="0"/>
          <w:caps w:val="0"/>
          <w:color w:val="000000"/>
          <w:kern w:val="0"/>
        </w:rPr>
        <w:t xml:space="preserve"> ТС </w:t>
      </w:r>
      <w:proofErr w:type="gramStart"/>
      <w:r w:rsidR="005C4461" w:rsidRPr="003E721B">
        <w:rPr>
          <w:b w:val="0"/>
          <w:caps w:val="0"/>
          <w:color w:val="000000"/>
          <w:kern w:val="0"/>
        </w:rPr>
        <w:t>с</w:t>
      </w:r>
      <w:proofErr w:type="gramEnd"/>
      <w:r w:rsidR="005C4461" w:rsidRPr="003E721B">
        <w:rPr>
          <w:b w:val="0"/>
          <w:caps w:val="0"/>
          <w:color w:val="000000"/>
          <w:kern w:val="0"/>
        </w:rPr>
        <w:t xml:space="preserve"> использованием</w:t>
      </w:r>
      <w:r w:rsidR="00AA78B5" w:rsidRPr="003E721B">
        <w:rPr>
          <w:b w:val="0"/>
          <w:caps w:val="0"/>
          <w:color w:val="000000"/>
          <w:kern w:val="0"/>
        </w:rPr>
        <w:t xml:space="preserve"> </w:t>
      </w:r>
      <w:r w:rsidR="00B449FD" w:rsidRPr="003E721B">
        <w:rPr>
          <w:b w:val="0"/>
          <w:caps w:val="0"/>
          <w:color w:val="000000"/>
          <w:kern w:val="0"/>
        </w:rPr>
        <w:t>РМ</w:t>
      </w:r>
      <w:r w:rsidRPr="003E721B">
        <w:rPr>
          <w:b w:val="0"/>
          <w:caps w:val="0"/>
          <w:color w:val="000000"/>
          <w:kern w:val="0"/>
        </w:rPr>
        <w:t xml:space="preserve"> </w:t>
      </w:r>
      <w:r w:rsidR="00C63948"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Pr="003E721B">
        <w:rPr>
          <w:b w:val="0"/>
          <w:caps w:val="0"/>
          <w:color w:val="000000"/>
          <w:kern w:val="0"/>
        </w:rPr>
        <w:t xml:space="preserve"> производится обработка такой заявки в соответствии с п</w:t>
      </w:r>
      <w:r w:rsidR="00383FEE" w:rsidRPr="003E721B">
        <w:rPr>
          <w:b w:val="0"/>
          <w:caps w:val="0"/>
          <w:color w:val="000000"/>
          <w:kern w:val="0"/>
        </w:rPr>
        <w:t>.</w:t>
      </w:r>
      <w:r w:rsidRPr="003E721B">
        <w:rPr>
          <w:b w:val="0"/>
          <w:caps w:val="0"/>
          <w:color w:val="000000"/>
          <w:kern w:val="0"/>
        </w:rPr>
        <w:t>п</w:t>
      </w:r>
      <w:r w:rsidR="00042C3E" w:rsidRPr="003E721B">
        <w:rPr>
          <w:b w:val="0"/>
          <w:caps w:val="0"/>
          <w:color w:val="000000"/>
          <w:kern w:val="0"/>
        </w:rPr>
        <w:t>.</w:t>
      </w:r>
      <w:r w:rsidR="00034540">
        <w:rPr>
          <w:b w:val="0"/>
          <w:caps w:val="0"/>
          <w:color w:val="000000"/>
          <w:kern w:val="0"/>
        </w:rPr>
        <w:t xml:space="preserve"> </w:t>
      </w:r>
      <w:r w:rsidR="00B41E50">
        <w:rPr>
          <w:b w:val="0"/>
          <w:caps w:val="0"/>
          <w:color w:val="000000"/>
          <w:kern w:val="0"/>
        </w:rPr>
        <w:fldChar w:fldCharType="begin"/>
      </w:r>
      <w:r w:rsidR="00034540">
        <w:rPr>
          <w:b w:val="0"/>
          <w:caps w:val="0"/>
          <w:color w:val="000000"/>
          <w:kern w:val="0"/>
        </w:rPr>
        <w:instrText xml:space="preserve"> REF _Ref420418563 \r \h </w:instrText>
      </w:r>
      <w:r w:rsidR="00B41E50">
        <w:rPr>
          <w:b w:val="0"/>
          <w:caps w:val="0"/>
          <w:color w:val="000000"/>
          <w:kern w:val="0"/>
        </w:rPr>
      </w:r>
      <w:r w:rsidR="00B41E50">
        <w:rPr>
          <w:b w:val="0"/>
          <w:caps w:val="0"/>
          <w:color w:val="000000"/>
          <w:kern w:val="0"/>
        </w:rPr>
        <w:fldChar w:fldCharType="separate"/>
      </w:r>
      <w:r w:rsidR="00034540">
        <w:rPr>
          <w:b w:val="0"/>
          <w:caps w:val="0"/>
          <w:color w:val="000000"/>
          <w:kern w:val="0"/>
        </w:rPr>
        <w:t>3.3.7</w:t>
      </w:r>
      <w:r w:rsidR="00B41E50">
        <w:rPr>
          <w:b w:val="0"/>
          <w:caps w:val="0"/>
          <w:color w:val="000000"/>
          <w:kern w:val="0"/>
        </w:rPr>
        <w:fldChar w:fldCharType="end"/>
      </w:r>
      <w:r w:rsidR="007707B2">
        <w:rPr>
          <w:b w:val="0"/>
          <w:caps w:val="0"/>
          <w:color w:val="000000"/>
          <w:kern w:val="0"/>
        </w:rPr>
        <w:t xml:space="preserve"> </w:t>
      </w:r>
      <w:r w:rsidR="00034540">
        <w:rPr>
          <w:b w:val="0"/>
          <w:caps w:val="0"/>
          <w:color w:val="000000"/>
          <w:kern w:val="0"/>
        </w:rPr>
        <w:t xml:space="preserve">– </w:t>
      </w:r>
      <w:r w:rsidR="00B41E50">
        <w:rPr>
          <w:b w:val="0"/>
          <w:caps w:val="0"/>
          <w:color w:val="000000"/>
          <w:kern w:val="0"/>
        </w:rPr>
        <w:fldChar w:fldCharType="begin"/>
      </w:r>
      <w:r w:rsidR="00034540">
        <w:rPr>
          <w:b w:val="0"/>
          <w:caps w:val="0"/>
          <w:color w:val="000000"/>
          <w:kern w:val="0"/>
        </w:rPr>
        <w:instrText xml:space="preserve"> REF _Ref152067565 \r \h </w:instrText>
      </w:r>
      <w:r w:rsidR="00B41E50">
        <w:rPr>
          <w:b w:val="0"/>
          <w:caps w:val="0"/>
          <w:color w:val="000000"/>
          <w:kern w:val="0"/>
        </w:rPr>
      </w:r>
      <w:r w:rsidR="00B41E50">
        <w:rPr>
          <w:b w:val="0"/>
          <w:caps w:val="0"/>
          <w:color w:val="000000"/>
          <w:kern w:val="0"/>
        </w:rPr>
        <w:fldChar w:fldCharType="separate"/>
      </w:r>
      <w:r w:rsidR="00034540">
        <w:rPr>
          <w:b w:val="0"/>
          <w:caps w:val="0"/>
          <w:color w:val="000000"/>
          <w:kern w:val="0"/>
        </w:rPr>
        <w:t>3.3.9</w:t>
      </w:r>
      <w:r w:rsidR="00B41E50">
        <w:rPr>
          <w:b w:val="0"/>
          <w:caps w:val="0"/>
          <w:color w:val="000000"/>
          <w:kern w:val="0"/>
        </w:rPr>
        <w:fldChar w:fldCharType="end"/>
      </w:r>
      <w:r w:rsidRPr="003E721B">
        <w:rPr>
          <w:b w:val="0"/>
          <w:caps w:val="0"/>
          <w:color w:val="000000"/>
          <w:kern w:val="0"/>
        </w:rPr>
        <w:t xml:space="preserve"> настоящих Правил</w:t>
      </w:r>
      <w:r w:rsidR="00FF6F03" w:rsidRPr="003E721B">
        <w:rPr>
          <w:b w:val="0"/>
          <w:caps w:val="0"/>
          <w:color w:val="000000"/>
          <w:kern w:val="0"/>
        </w:rPr>
        <w:t xml:space="preserve"> </w:t>
      </w:r>
      <w:r w:rsidR="003A06BB" w:rsidRPr="003E721B">
        <w:rPr>
          <w:rFonts w:cs="Times New Roman"/>
          <w:b w:val="0"/>
          <w:caps w:val="0"/>
          <w:color w:val="000000"/>
          <w:kern w:val="0"/>
        </w:rPr>
        <w:t>торгов</w:t>
      </w:r>
      <w:r w:rsidR="00B05DE7" w:rsidRPr="003E721B">
        <w:rPr>
          <w:b w:val="0"/>
          <w:caps w:val="0"/>
          <w:color w:val="000000"/>
          <w:kern w:val="0"/>
        </w:rPr>
        <w:t>.</w:t>
      </w:r>
      <w:bookmarkEnd w:id="625"/>
      <w:bookmarkEnd w:id="626"/>
      <w:bookmarkEnd w:id="627"/>
      <w:bookmarkEnd w:id="628"/>
      <w:bookmarkEnd w:id="629"/>
      <w:bookmarkEnd w:id="630"/>
      <w:bookmarkEnd w:id="631"/>
      <w:bookmarkEnd w:id="632"/>
      <w:bookmarkEnd w:id="633"/>
      <w:bookmarkEnd w:id="634"/>
      <w:bookmarkEnd w:id="635"/>
    </w:p>
    <w:p w:rsidR="00CD7271" w:rsidRDefault="00B05DE7" w:rsidP="0057317B">
      <w:pPr>
        <w:pStyle w:val="10"/>
        <w:keepNext w:val="0"/>
        <w:numPr>
          <w:ilvl w:val="2"/>
          <w:numId w:val="1"/>
        </w:numPr>
        <w:tabs>
          <w:tab w:val="left" w:pos="720"/>
        </w:tabs>
        <w:spacing w:before="120" w:after="120"/>
        <w:ind w:left="0"/>
        <w:rPr>
          <w:b w:val="0"/>
          <w:caps w:val="0"/>
          <w:color w:val="000000"/>
          <w:kern w:val="0"/>
        </w:rPr>
      </w:pPr>
      <w:bookmarkStart w:id="636" w:name="_Toc157848234"/>
      <w:bookmarkStart w:id="637" w:name="_Toc179715863"/>
      <w:bookmarkStart w:id="638" w:name="_Toc181172122"/>
      <w:bookmarkStart w:id="639" w:name="_Toc240771361"/>
      <w:bookmarkStart w:id="640" w:name="_Toc275963185"/>
      <w:bookmarkStart w:id="641" w:name="_Toc285032380"/>
      <w:bookmarkStart w:id="642" w:name="_Toc333311397"/>
      <w:bookmarkStart w:id="643" w:name="_Toc333916250"/>
      <w:bookmarkStart w:id="644" w:name="_Toc334437088"/>
      <w:bookmarkStart w:id="645" w:name="_Toc336590042"/>
      <w:bookmarkStart w:id="646" w:name="_Toc383419153"/>
      <w:r w:rsidRPr="003E721B">
        <w:rPr>
          <w:b w:val="0"/>
          <w:caps w:val="0"/>
          <w:color w:val="000000"/>
          <w:kern w:val="0"/>
        </w:rPr>
        <w:t xml:space="preserve">Заключение сделок </w:t>
      </w:r>
      <w:r w:rsidR="000111BC" w:rsidRPr="003E721B">
        <w:rPr>
          <w:b w:val="0"/>
          <w:caps w:val="0"/>
          <w:color w:val="000000"/>
          <w:kern w:val="0"/>
        </w:rPr>
        <w:t xml:space="preserve">по заявкам, поданным </w:t>
      </w:r>
      <w:proofErr w:type="gramStart"/>
      <w:r w:rsidR="000111BC" w:rsidRPr="003E721B">
        <w:rPr>
          <w:b w:val="0"/>
          <w:caps w:val="0"/>
          <w:color w:val="000000"/>
          <w:kern w:val="0"/>
        </w:rPr>
        <w:t>в</w:t>
      </w:r>
      <w:proofErr w:type="gramEnd"/>
      <w:r w:rsidR="000111BC" w:rsidRPr="003E721B">
        <w:rPr>
          <w:b w:val="0"/>
          <w:caps w:val="0"/>
          <w:color w:val="000000"/>
          <w:kern w:val="0"/>
        </w:rPr>
        <w:t xml:space="preserve"> ТС </w:t>
      </w:r>
      <w:proofErr w:type="gramStart"/>
      <w:r w:rsidR="005C4461" w:rsidRPr="003E721B">
        <w:rPr>
          <w:b w:val="0"/>
          <w:caps w:val="0"/>
          <w:color w:val="000000"/>
          <w:kern w:val="0"/>
        </w:rPr>
        <w:t>с</w:t>
      </w:r>
      <w:proofErr w:type="gramEnd"/>
      <w:r w:rsidR="005C4461" w:rsidRPr="003E721B">
        <w:rPr>
          <w:b w:val="0"/>
          <w:caps w:val="0"/>
          <w:color w:val="000000"/>
          <w:kern w:val="0"/>
        </w:rPr>
        <w:t xml:space="preserve"> использованием</w:t>
      </w:r>
      <w:r w:rsidR="00AA78B5" w:rsidRPr="003E721B">
        <w:rPr>
          <w:b w:val="0"/>
          <w:caps w:val="0"/>
          <w:color w:val="000000"/>
          <w:kern w:val="0"/>
        </w:rPr>
        <w:t xml:space="preserve"> </w:t>
      </w:r>
      <w:r w:rsidR="000111BC" w:rsidRPr="003E721B">
        <w:rPr>
          <w:b w:val="0"/>
          <w:caps w:val="0"/>
          <w:color w:val="000000"/>
          <w:kern w:val="0"/>
        </w:rPr>
        <w:t xml:space="preserve">РМ </w:t>
      </w:r>
      <w:r w:rsidR="00C63948" w:rsidRPr="003E721B">
        <w:rPr>
          <w:b w:val="0"/>
          <w:caps w:val="0"/>
          <w:color w:val="000000"/>
          <w:kern w:val="0"/>
        </w:rPr>
        <w:t>Рейтер</w:t>
      </w:r>
      <w:r w:rsidR="009D49BB" w:rsidRPr="003E721B">
        <w:rPr>
          <w:b w:val="0"/>
          <w:caps w:val="0"/>
          <w:color w:val="000000"/>
          <w:kern w:val="0"/>
        </w:rPr>
        <w:t xml:space="preserve">/РМ </w:t>
      </w:r>
      <w:proofErr w:type="spellStart"/>
      <w:r w:rsidR="009D49BB" w:rsidRPr="003E721B">
        <w:rPr>
          <w:b w:val="0"/>
          <w:caps w:val="0"/>
          <w:color w:val="000000"/>
          <w:kern w:val="0"/>
        </w:rPr>
        <w:t>Блумберг</w:t>
      </w:r>
      <w:proofErr w:type="spellEnd"/>
      <w:r w:rsidR="000111BC" w:rsidRPr="003E721B">
        <w:rPr>
          <w:b w:val="0"/>
          <w:caps w:val="0"/>
          <w:color w:val="000000"/>
          <w:kern w:val="0"/>
        </w:rPr>
        <w:t xml:space="preserve">, </w:t>
      </w:r>
      <w:r w:rsidRPr="003E721B">
        <w:rPr>
          <w:b w:val="0"/>
          <w:caps w:val="0"/>
          <w:color w:val="000000"/>
          <w:kern w:val="0"/>
        </w:rPr>
        <w:t>осуществляется в порядке, предусмотренном п</w:t>
      </w:r>
      <w:r w:rsidR="00383FEE" w:rsidRPr="003E721B">
        <w:rPr>
          <w:b w:val="0"/>
          <w:caps w:val="0"/>
          <w:color w:val="000000"/>
          <w:kern w:val="0"/>
        </w:rPr>
        <w:t>.</w:t>
      </w:r>
      <w:r w:rsidRPr="003E721B">
        <w:rPr>
          <w:b w:val="0"/>
          <w:caps w:val="0"/>
          <w:color w:val="000000"/>
          <w:kern w:val="0"/>
        </w:rPr>
        <w:t>п.</w:t>
      </w:r>
      <w:r w:rsidR="00383FEE" w:rsidRPr="003E721B">
        <w:rPr>
          <w:b w:val="0"/>
          <w:caps w:val="0"/>
          <w:color w:val="000000"/>
          <w:kern w:val="0"/>
        </w:rPr>
        <w:t xml:space="preserve"> </w:t>
      </w:r>
      <w:r w:rsidR="00B41E50">
        <w:rPr>
          <w:b w:val="0"/>
          <w:caps w:val="0"/>
          <w:color w:val="000000"/>
          <w:kern w:val="0"/>
        </w:rPr>
        <w:fldChar w:fldCharType="begin"/>
      </w:r>
      <w:r w:rsidR="00034540">
        <w:rPr>
          <w:b w:val="0"/>
          <w:caps w:val="0"/>
          <w:color w:val="000000"/>
          <w:kern w:val="0"/>
        </w:rPr>
        <w:instrText xml:space="preserve"> REF _Ref420418625 \r \h </w:instrText>
      </w:r>
      <w:r w:rsidR="00B41E50">
        <w:rPr>
          <w:b w:val="0"/>
          <w:caps w:val="0"/>
          <w:color w:val="000000"/>
          <w:kern w:val="0"/>
        </w:rPr>
      </w:r>
      <w:r w:rsidR="00B41E50">
        <w:rPr>
          <w:b w:val="0"/>
          <w:caps w:val="0"/>
          <w:color w:val="000000"/>
          <w:kern w:val="0"/>
        </w:rPr>
        <w:fldChar w:fldCharType="separate"/>
      </w:r>
      <w:r w:rsidR="00034540">
        <w:rPr>
          <w:b w:val="0"/>
          <w:caps w:val="0"/>
          <w:color w:val="000000"/>
          <w:kern w:val="0"/>
        </w:rPr>
        <w:t>3.3.10</w:t>
      </w:r>
      <w:r w:rsidR="00B41E50">
        <w:rPr>
          <w:b w:val="0"/>
          <w:caps w:val="0"/>
          <w:color w:val="000000"/>
          <w:kern w:val="0"/>
        </w:rPr>
        <w:fldChar w:fldCharType="end"/>
      </w:r>
      <w:r w:rsidR="007707B2">
        <w:rPr>
          <w:b w:val="0"/>
          <w:caps w:val="0"/>
          <w:color w:val="000000"/>
          <w:kern w:val="0"/>
        </w:rPr>
        <w:t xml:space="preserve"> </w:t>
      </w:r>
      <w:r w:rsidR="00034540">
        <w:rPr>
          <w:b w:val="0"/>
          <w:caps w:val="0"/>
          <w:color w:val="000000"/>
          <w:kern w:val="0"/>
        </w:rPr>
        <w:t>–</w:t>
      </w:r>
      <w:r w:rsidRPr="003E721B">
        <w:rPr>
          <w:b w:val="0"/>
          <w:caps w:val="0"/>
          <w:color w:val="000000"/>
          <w:kern w:val="0"/>
        </w:rPr>
        <w:t xml:space="preserve"> </w:t>
      </w:r>
      <w:r w:rsidR="00B41E50">
        <w:rPr>
          <w:b w:val="0"/>
          <w:caps w:val="0"/>
          <w:color w:val="000000"/>
          <w:kern w:val="0"/>
        </w:rPr>
        <w:fldChar w:fldCharType="begin"/>
      </w:r>
      <w:r w:rsidR="00034540">
        <w:rPr>
          <w:b w:val="0"/>
          <w:caps w:val="0"/>
          <w:color w:val="000000"/>
          <w:kern w:val="0"/>
        </w:rPr>
        <w:instrText xml:space="preserve"> REF _Ref420418633 \r \h </w:instrText>
      </w:r>
      <w:r w:rsidR="00B41E50">
        <w:rPr>
          <w:b w:val="0"/>
          <w:caps w:val="0"/>
          <w:color w:val="000000"/>
          <w:kern w:val="0"/>
        </w:rPr>
      </w:r>
      <w:r w:rsidR="00B41E50">
        <w:rPr>
          <w:b w:val="0"/>
          <w:caps w:val="0"/>
          <w:color w:val="000000"/>
          <w:kern w:val="0"/>
        </w:rPr>
        <w:fldChar w:fldCharType="separate"/>
      </w:r>
      <w:r w:rsidR="00034540">
        <w:rPr>
          <w:b w:val="0"/>
          <w:caps w:val="0"/>
          <w:color w:val="000000"/>
          <w:kern w:val="0"/>
        </w:rPr>
        <w:t>3.3.14</w:t>
      </w:r>
      <w:r w:rsidR="00B41E50">
        <w:rPr>
          <w:b w:val="0"/>
          <w:caps w:val="0"/>
          <w:color w:val="000000"/>
          <w:kern w:val="0"/>
        </w:rPr>
        <w:fldChar w:fldCharType="end"/>
      </w:r>
      <w:r w:rsidRPr="003E721B">
        <w:rPr>
          <w:b w:val="0"/>
          <w:caps w:val="0"/>
          <w:color w:val="000000"/>
          <w:kern w:val="0"/>
        </w:rPr>
        <w:t>настоящих Пр</w:t>
      </w:r>
      <w:r w:rsidRPr="003E721B">
        <w:rPr>
          <w:b w:val="0"/>
          <w:caps w:val="0"/>
          <w:color w:val="000000"/>
          <w:kern w:val="0"/>
        </w:rPr>
        <w:t>а</w:t>
      </w:r>
      <w:r w:rsidRPr="003E721B">
        <w:rPr>
          <w:b w:val="0"/>
          <w:caps w:val="0"/>
          <w:color w:val="000000"/>
          <w:kern w:val="0"/>
        </w:rPr>
        <w:t xml:space="preserve">вил </w:t>
      </w:r>
      <w:r w:rsidR="003A06BB" w:rsidRPr="003E721B">
        <w:rPr>
          <w:rFonts w:cs="Times New Roman"/>
          <w:b w:val="0"/>
          <w:caps w:val="0"/>
          <w:color w:val="000000"/>
          <w:kern w:val="0"/>
        </w:rPr>
        <w:t>торгов</w:t>
      </w:r>
      <w:r w:rsidRPr="003E721B">
        <w:rPr>
          <w:b w:val="0"/>
          <w:caps w:val="0"/>
          <w:color w:val="000000"/>
          <w:kern w:val="0"/>
        </w:rPr>
        <w:t>.</w:t>
      </w:r>
      <w:bookmarkEnd w:id="636"/>
      <w:bookmarkEnd w:id="637"/>
      <w:bookmarkEnd w:id="638"/>
      <w:bookmarkEnd w:id="639"/>
      <w:bookmarkEnd w:id="640"/>
      <w:bookmarkEnd w:id="641"/>
      <w:bookmarkEnd w:id="642"/>
      <w:bookmarkEnd w:id="643"/>
      <w:bookmarkEnd w:id="644"/>
      <w:bookmarkEnd w:id="645"/>
      <w:bookmarkEnd w:id="646"/>
      <w:r w:rsidR="0057317B" w:rsidRPr="003E721B">
        <w:rPr>
          <w:b w:val="0"/>
          <w:caps w:val="0"/>
          <w:color w:val="000000"/>
          <w:kern w:val="0"/>
        </w:rPr>
        <w:t xml:space="preserve"> </w:t>
      </w:r>
    </w:p>
    <w:p w:rsidR="007E21A9" w:rsidRPr="007E21A9" w:rsidRDefault="007E21A9" w:rsidP="007E21A9"/>
    <w:p w:rsidR="00E775DB" w:rsidRPr="003E721B" w:rsidRDefault="007E3A53" w:rsidP="009E24FF">
      <w:pPr>
        <w:pStyle w:val="2"/>
        <w:spacing w:before="120" w:after="120"/>
        <w:rPr>
          <w:rFonts w:cs="Times New Roman"/>
          <w:b/>
          <w:bCs w:val="0"/>
          <w:iCs w:val="0"/>
          <w:color w:val="000000"/>
        </w:rPr>
      </w:pPr>
      <w:r w:rsidRPr="003E721B">
        <w:rPr>
          <w:rFonts w:cs="Times New Roman"/>
          <w:b/>
          <w:bCs w:val="0"/>
          <w:iCs w:val="0"/>
          <w:color w:val="000000"/>
        </w:rPr>
        <w:t xml:space="preserve">Порядок действий при </w:t>
      </w:r>
      <w:r w:rsidR="00A61CEC" w:rsidRPr="003E721B">
        <w:rPr>
          <w:rFonts w:cs="Times New Roman"/>
          <w:b/>
          <w:bCs w:val="0"/>
          <w:iCs w:val="0"/>
          <w:color w:val="000000"/>
        </w:rPr>
        <w:t xml:space="preserve">неработоспособности рабочего места </w:t>
      </w:r>
      <w:r w:rsidR="00926FC9" w:rsidRPr="003E721B">
        <w:rPr>
          <w:rFonts w:cs="Times New Roman"/>
          <w:b/>
          <w:bCs w:val="0"/>
          <w:iCs w:val="0"/>
          <w:color w:val="000000"/>
        </w:rPr>
        <w:t>Участник</w:t>
      </w:r>
      <w:r w:rsidR="00A61CEC" w:rsidRPr="003E721B">
        <w:rPr>
          <w:rFonts w:cs="Times New Roman"/>
          <w:b/>
          <w:bCs w:val="0"/>
          <w:iCs w:val="0"/>
          <w:color w:val="000000"/>
        </w:rPr>
        <w:t>а</w:t>
      </w:r>
      <w:r w:rsidR="00926FC9" w:rsidRPr="003E721B">
        <w:rPr>
          <w:rFonts w:cs="Times New Roman"/>
          <w:b/>
          <w:bCs w:val="0"/>
          <w:iCs w:val="0"/>
          <w:color w:val="000000"/>
        </w:rPr>
        <w:t xml:space="preserve"> торгов</w:t>
      </w:r>
    </w:p>
    <w:p w:rsidR="00295701" w:rsidRPr="003E721B" w:rsidRDefault="00A61CEC" w:rsidP="00D944A6">
      <w:pPr>
        <w:pStyle w:val="10"/>
        <w:keepNext w:val="0"/>
        <w:numPr>
          <w:ilvl w:val="2"/>
          <w:numId w:val="1"/>
        </w:numPr>
        <w:tabs>
          <w:tab w:val="left" w:pos="720"/>
        </w:tabs>
        <w:spacing w:before="120" w:after="120"/>
        <w:ind w:left="0"/>
        <w:rPr>
          <w:b w:val="0"/>
          <w:caps w:val="0"/>
          <w:color w:val="000000"/>
          <w:kern w:val="0"/>
        </w:rPr>
      </w:pPr>
      <w:bookmarkStart w:id="647" w:name="_Toc336590043"/>
      <w:bookmarkStart w:id="648" w:name="_Toc383419154"/>
      <w:bookmarkStart w:id="649" w:name="_Toc157848235"/>
      <w:bookmarkStart w:id="650" w:name="_Toc179715864"/>
      <w:bookmarkStart w:id="651" w:name="_Toc181172123"/>
      <w:bookmarkStart w:id="652" w:name="_Toc240771362"/>
      <w:bookmarkStart w:id="653" w:name="_Toc275963186"/>
      <w:bookmarkStart w:id="654" w:name="_Toc285032381"/>
      <w:bookmarkStart w:id="655" w:name="_Ref294789905"/>
      <w:bookmarkStart w:id="656" w:name="_Ref333310309"/>
      <w:bookmarkStart w:id="657" w:name="_Toc333311398"/>
      <w:bookmarkStart w:id="658" w:name="_Toc333916251"/>
      <w:bookmarkStart w:id="659" w:name="_Toc334437089"/>
      <w:bookmarkStart w:id="660" w:name="_Toc58756798"/>
      <w:bookmarkStart w:id="661" w:name="_Toc58818484"/>
      <w:bookmarkStart w:id="662" w:name="_Toc59354847"/>
      <w:bookmarkStart w:id="663" w:name="_Ref59878368"/>
      <w:bookmarkStart w:id="664" w:name="_Ref59878444"/>
      <w:bookmarkStart w:id="665" w:name="_Toc60454277"/>
      <w:bookmarkStart w:id="666" w:name="_Ref62445072"/>
      <w:bookmarkStart w:id="667" w:name="_Toc61332725"/>
      <w:bookmarkStart w:id="668" w:name="_Toc63220377"/>
      <w:bookmarkStart w:id="669" w:name="_Toc70310993"/>
      <w:bookmarkStart w:id="670" w:name="_Toc71514655"/>
      <w:bookmarkStart w:id="671" w:name="_Toc143076871"/>
      <w:bookmarkStart w:id="672" w:name="_Toc143499974"/>
      <w:bookmarkStart w:id="673" w:name="_Toc143575275"/>
      <w:bookmarkEnd w:id="128"/>
      <w:bookmarkEnd w:id="129"/>
      <w:bookmarkEnd w:id="130"/>
      <w:bookmarkEnd w:id="131"/>
      <w:bookmarkEnd w:id="132"/>
      <w:r w:rsidRPr="003E721B">
        <w:rPr>
          <w:b w:val="0"/>
          <w:caps w:val="0"/>
          <w:color w:val="000000"/>
          <w:kern w:val="0"/>
        </w:rPr>
        <w:t xml:space="preserve">Под неработоспособностью </w:t>
      </w:r>
      <w:r w:rsidR="00295701" w:rsidRPr="003E721B">
        <w:rPr>
          <w:b w:val="0"/>
          <w:caps w:val="0"/>
          <w:color w:val="000000"/>
          <w:kern w:val="0"/>
        </w:rPr>
        <w:t>рабоче</w:t>
      </w:r>
      <w:r w:rsidRPr="003E721B">
        <w:rPr>
          <w:b w:val="0"/>
          <w:caps w:val="0"/>
          <w:color w:val="000000"/>
          <w:kern w:val="0"/>
        </w:rPr>
        <w:t>го</w:t>
      </w:r>
      <w:r w:rsidR="00295701" w:rsidRPr="003E721B">
        <w:rPr>
          <w:b w:val="0"/>
          <w:caps w:val="0"/>
          <w:color w:val="000000"/>
          <w:kern w:val="0"/>
        </w:rPr>
        <w:t xml:space="preserve"> мест</w:t>
      </w:r>
      <w:r w:rsidRPr="003E721B">
        <w:rPr>
          <w:b w:val="0"/>
          <w:caps w:val="0"/>
          <w:color w:val="000000"/>
          <w:kern w:val="0"/>
        </w:rPr>
        <w:t>а</w:t>
      </w:r>
      <w:r w:rsidR="00295701" w:rsidRPr="003E721B">
        <w:rPr>
          <w:b w:val="0"/>
          <w:caps w:val="0"/>
          <w:color w:val="000000"/>
          <w:kern w:val="0"/>
        </w:rPr>
        <w:t xml:space="preserve"> Участника торгов</w:t>
      </w:r>
      <w:r w:rsidR="00B438B3" w:rsidRPr="003E721B">
        <w:rPr>
          <w:b w:val="0"/>
          <w:caps w:val="0"/>
          <w:color w:val="000000"/>
          <w:kern w:val="0"/>
        </w:rPr>
        <w:t xml:space="preserve"> </w:t>
      </w:r>
      <w:r w:rsidRPr="003E721B">
        <w:rPr>
          <w:b w:val="0"/>
          <w:caps w:val="0"/>
          <w:color w:val="000000"/>
          <w:kern w:val="0"/>
        </w:rPr>
        <w:t>подразумеваются</w:t>
      </w:r>
      <w:r w:rsidR="00295701" w:rsidRPr="003E721B">
        <w:rPr>
          <w:b w:val="0"/>
          <w:caps w:val="0"/>
          <w:color w:val="000000"/>
          <w:kern w:val="0"/>
        </w:rPr>
        <w:t xml:space="preserve"> о</w:t>
      </w:r>
      <w:r w:rsidR="00295701" w:rsidRPr="003E721B">
        <w:rPr>
          <w:b w:val="0"/>
          <w:caps w:val="0"/>
          <w:color w:val="000000"/>
          <w:kern w:val="0"/>
        </w:rPr>
        <w:t>б</w:t>
      </w:r>
      <w:r w:rsidR="00295701" w:rsidRPr="003E721B">
        <w:rPr>
          <w:b w:val="0"/>
          <w:caps w:val="0"/>
          <w:color w:val="000000"/>
          <w:kern w:val="0"/>
        </w:rPr>
        <w:t xml:space="preserve">стоятельства, возникшие при эксплуатации программно-технических средств на удаленном рабочем месте Участника торгов и повлекшие за собой невозможность дальнейшего участия в торгах Участника торгов в течение какого-либо периода времени при отсутствии </w:t>
      </w:r>
      <w:r w:rsidR="007915C0" w:rsidRPr="003E721B">
        <w:rPr>
          <w:b w:val="0"/>
          <w:caps w:val="0"/>
          <w:color w:val="000000"/>
          <w:kern w:val="0"/>
        </w:rPr>
        <w:t>приост</w:t>
      </w:r>
      <w:r w:rsidR="007915C0" w:rsidRPr="003E721B">
        <w:rPr>
          <w:b w:val="0"/>
          <w:caps w:val="0"/>
          <w:color w:val="000000"/>
          <w:kern w:val="0"/>
        </w:rPr>
        <w:t>а</w:t>
      </w:r>
      <w:r w:rsidR="007915C0" w:rsidRPr="003E721B">
        <w:rPr>
          <w:b w:val="0"/>
          <w:caps w:val="0"/>
          <w:color w:val="000000"/>
          <w:kern w:val="0"/>
        </w:rPr>
        <w:t>новки торгов</w:t>
      </w:r>
      <w:r w:rsidRPr="003E721B">
        <w:rPr>
          <w:b w:val="0"/>
          <w:caps w:val="0"/>
          <w:color w:val="000000"/>
          <w:kern w:val="0"/>
        </w:rPr>
        <w:t>.</w:t>
      </w:r>
      <w:bookmarkEnd w:id="647"/>
      <w:bookmarkEnd w:id="648"/>
    </w:p>
    <w:p w:rsidR="007E3A53" w:rsidRPr="003E721B" w:rsidRDefault="009C1897" w:rsidP="00D944A6">
      <w:pPr>
        <w:pStyle w:val="10"/>
        <w:keepNext w:val="0"/>
        <w:numPr>
          <w:ilvl w:val="2"/>
          <w:numId w:val="1"/>
        </w:numPr>
        <w:tabs>
          <w:tab w:val="left" w:pos="720"/>
        </w:tabs>
        <w:spacing w:before="120" w:after="120"/>
        <w:ind w:left="0"/>
        <w:rPr>
          <w:b w:val="0"/>
          <w:caps w:val="0"/>
          <w:color w:val="000000"/>
          <w:kern w:val="0"/>
        </w:rPr>
      </w:pPr>
      <w:bookmarkStart w:id="674" w:name="_Toc336590044"/>
      <w:bookmarkStart w:id="675" w:name="_Ref338949394"/>
      <w:bookmarkStart w:id="676" w:name="_Ref359234397"/>
      <w:bookmarkStart w:id="677" w:name="_Toc383419155"/>
      <w:bookmarkStart w:id="678" w:name="_Ref420419175"/>
      <w:r w:rsidRPr="003E721B">
        <w:rPr>
          <w:b w:val="0"/>
          <w:caps w:val="0"/>
          <w:color w:val="000000"/>
          <w:kern w:val="0"/>
        </w:rPr>
        <w:t xml:space="preserve">В случае </w:t>
      </w:r>
      <w:r w:rsidR="00A61CEC" w:rsidRPr="003E721B">
        <w:rPr>
          <w:b w:val="0"/>
          <w:caps w:val="0"/>
          <w:color w:val="000000"/>
          <w:kern w:val="0"/>
        </w:rPr>
        <w:t>неработоспособности рабочего места Участника торгов</w:t>
      </w:r>
      <w:r w:rsidR="007E3A53" w:rsidRPr="003E721B">
        <w:rPr>
          <w:b w:val="0"/>
          <w:caps w:val="0"/>
          <w:color w:val="000000"/>
          <w:kern w:val="0"/>
        </w:rPr>
        <w:t xml:space="preserve"> </w:t>
      </w:r>
      <w:r w:rsidR="009617C0" w:rsidRPr="003E721B">
        <w:rPr>
          <w:b w:val="0"/>
          <w:caps w:val="0"/>
          <w:color w:val="000000"/>
          <w:kern w:val="0"/>
        </w:rPr>
        <w:t>или в случае прио</w:t>
      </w:r>
      <w:r w:rsidR="009617C0" w:rsidRPr="003E721B">
        <w:rPr>
          <w:b w:val="0"/>
          <w:caps w:val="0"/>
          <w:color w:val="000000"/>
          <w:kern w:val="0"/>
        </w:rPr>
        <w:t>с</w:t>
      </w:r>
      <w:r w:rsidR="009617C0" w:rsidRPr="003E721B">
        <w:rPr>
          <w:b w:val="0"/>
          <w:caps w:val="0"/>
          <w:color w:val="000000"/>
          <w:kern w:val="0"/>
        </w:rPr>
        <w:t xml:space="preserve">тановки возможности подачи, изменения и снятия заявок с использованием отдельного </w:t>
      </w:r>
      <w:r w:rsidR="006B5C8A" w:rsidRPr="003E721B">
        <w:rPr>
          <w:b w:val="0"/>
          <w:caps w:val="0"/>
          <w:color w:val="000000"/>
          <w:kern w:val="0"/>
        </w:rPr>
        <w:t>то</w:t>
      </w:r>
      <w:r w:rsidR="006B5C8A" w:rsidRPr="003E721B">
        <w:rPr>
          <w:b w:val="0"/>
          <w:caps w:val="0"/>
          <w:color w:val="000000"/>
          <w:kern w:val="0"/>
        </w:rPr>
        <w:t>р</w:t>
      </w:r>
      <w:r w:rsidR="006B5C8A" w:rsidRPr="003E721B">
        <w:rPr>
          <w:b w:val="0"/>
          <w:caps w:val="0"/>
          <w:color w:val="000000"/>
          <w:kern w:val="0"/>
        </w:rPr>
        <w:t xml:space="preserve">гового идентификатора </w:t>
      </w:r>
      <w:r w:rsidR="009617C0" w:rsidRPr="003E721B">
        <w:rPr>
          <w:b w:val="0"/>
          <w:caps w:val="0"/>
          <w:color w:val="000000"/>
          <w:kern w:val="0"/>
        </w:rPr>
        <w:t>в соответствии с п.</w:t>
      </w:r>
      <w:r w:rsidR="006B5C8A" w:rsidRPr="003E721B">
        <w:rPr>
          <w:b w:val="0"/>
          <w:caps w:val="0"/>
          <w:color w:val="000000"/>
          <w:kern w:val="0"/>
        </w:rPr>
        <w:t xml:space="preserve"> </w:t>
      </w:r>
      <w:r w:rsidR="00B41E50">
        <w:rPr>
          <w:b w:val="0"/>
          <w:caps w:val="0"/>
          <w:color w:val="000000"/>
          <w:kern w:val="0"/>
        </w:rPr>
        <w:fldChar w:fldCharType="begin"/>
      </w:r>
      <w:r w:rsidR="00FA0365">
        <w:rPr>
          <w:b w:val="0"/>
          <w:caps w:val="0"/>
          <w:color w:val="000000"/>
          <w:kern w:val="0"/>
        </w:rPr>
        <w:instrText xml:space="preserve"> REF _Ref420412102 \r \h </w:instrText>
      </w:r>
      <w:r w:rsidR="00B41E50">
        <w:rPr>
          <w:b w:val="0"/>
          <w:caps w:val="0"/>
          <w:color w:val="000000"/>
          <w:kern w:val="0"/>
        </w:rPr>
      </w:r>
      <w:r w:rsidR="00B41E50">
        <w:rPr>
          <w:b w:val="0"/>
          <w:caps w:val="0"/>
          <w:color w:val="000000"/>
          <w:kern w:val="0"/>
        </w:rPr>
        <w:fldChar w:fldCharType="separate"/>
      </w:r>
      <w:r w:rsidR="00FA0365">
        <w:rPr>
          <w:b w:val="0"/>
          <w:caps w:val="0"/>
          <w:color w:val="000000"/>
          <w:kern w:val="0"/>
        </w:rPr>
        <w:t>2.2.4</w:t>
      </w:r>
      <w:r w:rsidR="00B41E50">
        <w:rPr>
          <w:b w:val="0"/>
          <w:caps w:val="0"/>
          <w:color w:val="000000"/>
          <w:kern w:val="0"/>
        </w:rPr>
        <w:fldChar w:fldCharType="end"/>
      </w:r>
      <w:r w:rsidR="009617C0" w:rsidRPr="003E721B">
        <w:rPr>
          <w:b w:val="0"/>
          <w:caps w:val="0"/>
          <w:color w:val="000000"/>
          <w:kern w:val="0"/>
        </w:rPr>
        <w:t>настоящих Правил</w:t>
      </w:r>
      <w:r w:rsidR="00B438B3" w:rsidRPr="003E721B">
        <w:rPr>
          <w:b w:val="0"/>
          <w:caps w:val="0"/>
          <w:color w:val="000000"/>
          <w:kern w:val="0"/>
        </w:rPr>
        <w:t xml:space="preserve"> </w:t>
      </w:r>
      <w:r w:rsidR="003A06BB" w:rsidRPr="003E721B">
        <w:rPr>
          <w:rFonts w:cs="Times New Roman"/>
          <w:b w:val="0"/>
          <w:caps w:val="0"/>
          <w:color w:val="000000"/>
          <w:kern w:val="0"/>
        </w:rPr>
        <w:t xml:space="preserve">торгов </w:t>
      </w:r>
      <w:r w:rsidR="009617C0" w:rsidRPr="003E721B">
        <w:rPr>
          <w:b w:val="0"/>
          <w:caps w:val="0"/>
          <w:color w:val="000000"/>
          <w:kern w:val="0"/>
        </w:rPr>
        <w:t>Участник торгов</w:t>
      </w:r>
      <w:r w:rsidR="007E3A53" w:rsidRPr="003E721B">
        <w:rPr>
          <w:b w:val="0"/>
          <w:caps w:val="0"/>
          <w:color w:val="000000"/>
          <w:kern w:val="0"/>
        </w:rPr>
        <w:t xml:space="preserve"> информирует об этом уполномоченного представителя</w:t>
      </w:r>
      <w:r w:rsidR="00381550" w:rsidRPr="003E721B">
        <w:rPr>
          <w:b w:val="0"/>
          <w:caps w:val="0"/>
          <w:color w:val="000000"/>
          <w:kern w:val="0"/>
        </w:rPr>
        <w:t xml:space="preserve"> Технического центра.</w:t>
      </w:r>
      <w:bookmarkEnd w:id="649"/>
      <w:bookmarkEnd w:id="650"/>
      <w:bookmarkEnd w:id="651"/>
      <w:bookmarkEnd w:id="652"/>
      <w:bookmarkEnd w:id="653"/>
      <w:r w:rsidR="00CD581C" w:rsidRPr="003E721B">
        <w:t xml:space="preserve"> </w:t>
      </w:r>
      <w:r w:rsidR="00CD581C" w:rsidRPr="003E721B">
        <w:rPr>
          <w:b w:val="0"/>
          <w:caps w:val="0"/>
          <w:color w:val="000000"/>
          <w:kern w:val="0"/>
        </w:rPr>
        <w:t>Участник то</w:t>
      </w:r>
      <w:r w:rsidR="00CD581C" w:rsidRPr="003E721B">
        <w:rPr>
          <w:b w:val="0"/>
          <w:caps w:val="0"/>
          <w:color w:val="000000"/>
          <w:kern w:val="0"/>
        </w:rPr>
        <w:t>р</w:t>
      </w:r>
      <w:r w:rsidR="00CD581C" w:rsidRPr="003E721B">
        <w:rPr>
          <w:b w:val="0"/>
          <w:caps w:val="0"/>
          <w:color w:val="000000"/>
          <w:kern w:val="0"/>
        </w:rPr>
        <w:t xml:space="preserve">гов может направить уполномоченному представителю </w:t>
      </w:r>
      <w:r w:rsidR="00FB7B07" w:rsidRPr="003E721B">
        <w:rPr>
          <w:b w:val="0"/>
          <w:caps w:val="0"/>
          <w:color w:val="000000"/>
          <w:kern w:val="0"/>
        </w:rPr>
        <w:t xml:space="preserve">Биржи </w:t>
      </w:r>
      <w:r w:rsidR="00B957CD" w:rsidRPr="003E721B">
        <w:rPr>
          <w:b w:val="0"/>
          <w:caps w:val="0"/>
          <w:color w:val="000000"/>
          <w:kern w:val="0"/>
        </w:rPr>
        <w:t xml:space="preserve">заявление </w:t>
      </w:r>
      <w:r w:rsidR="00CD581C" w:rsidRPr="003E721B">
        <w:rPr>
          <w:b w:val="0"/>
          <w:caps w:val="0"/>
          <w:color w:val="000000"/>
          <w:kern w:val="0"/>
        </w:rPr>
        <w:t>о снятии его а</w:t>
      </w:r>
      <w:r w:rsidR="00CD581C" w:rsidRPr="003E721B">
        <w:rPr>
          <w:b w:val="0"/>
          <w:caps w:val="0"/>
          <w:color w:val="000000"/>
          <w:kern w:val="0"/>
        </w:rPr>
        <w:t>к</w:t>
      </w:r>
      <w:r w:rsidR="00CD581C" w:rsidRPr="003E721B">
        <w:rPr>
          <w:b w:val="0"/>
          <w:caps w:val="0"/>
          <w:color w:val="000000"/>
          <w:kern w:val="0"/>
        </w:rPr>
        <w:t>тивных заявок с использованием телефонной связи, факсимильной связи, посредством др</w:t>
      </w:r>
      <w:r w:rsidR="00CD581C" w:rsidRPr="003E721B">
        <w:rPr>
          <w:b w:val="0"/>
          <w:caps w:val="0"/>
          <w:color w:val="000000"/>
          <w:kern w:val="0"/>
        </w:rPr>
        <w:t>у</w:t>
      </w:r>
      <w:r w:rsidR="00CD581C" w:rsidRPr="003E721B">
        <w:rPr>
          <w:b w:val="0"/>
          <w:caps w:val="0"/>
          <w:color w:val="000000"/>
          <w:kern w:val="0"/>
        </w:rPr>
        <w:t xml:space="preserve">гого типа рабочего места Участника торгов (далее – средства связи). </w:t>
      </w:r>
      <w:r w:rsidR="00B957CD" w:rsidRPr="003E721B">
        <w:rPr>
          <w:b w:val="0"/>
          <w:caps w:val="0"/>
          <w:color w:val="000000"/>
          <w:kern w:val="0"/>
        </w:rPr>
        <w:t xml:space="preserve">Заявление </w:t>
      </w:r>
      <w:r w:rsidR="00CD581C" w:rsidRPr="003E721B">
        <w:rPr>
          <w:b w:val="0"/>
          <w:caps w:val="0"/>
          <w:color w:val="000000"/>
          <w:kern w:val="0"/>
        </w:rPr>
        <w:t>Участника торгов о снятии его активных заявок должн</w:t>
      </w:r>
      <w:r w:rsidR="00102B2E">
        <w:rPr>
          <w:b w:val="0"/>
          <w:caps w:val="0"/>
          <w:color w:val="000000"/>
          <w:kern w:val="0"/>
        </w:rPr>
        <w:t>о</w:t>
      </w:r>
      <w:r w:rsidR="00CD581C" w:rsidRPr="003E721B">
        <w:rPr>
          <w:b w:val="0"/>
          <w:caps w:val="0"/>
          <w:color w:val="000000"/>
          <w:kern w:val="0"/>
        </w:rPr>
        <w:t xml:space="preserve"> содержать следующую информацию:</w:t>
      </w:r>
      <w:bookmarkEnd w:id="654"/>
      <w:bookmarkEnd w:id="655"/>
      <w:bookmarkEnd w:id="656"/>
      <w:bookmarkEnd w:id="657"/>
      <w:bookmarkEnd w:id="658"/>
      <w:bookmarkEnd w:id="659"/>
      <w:bookmarkEnd w:id="674"/>
      <w:bookmarkEnd w:id="675"/>
      <w:bookmarkEnd w:id="676"/>
      <w:bookmarkEnd w:id="677"/>
      <w:bookmarkEnd w:id="678"/>
    </w:p>
    <w:p w:rsidR="00781B5C" w:rsidRPr="003E721B" w:rsidRDefault="00781B5C" w:rsidP="00781B5C">
      <w:pPr>
        <w:numPr>
          <w:ilvl w:val="0"/>
          <w:numId w:val="7"/>
        </w:numPr>
        <w:tabs>
          <w:tab w:val="num" w:pos="720"/>
        </w:tabs>
        <w:spacing w:before="80" w:after="80"/>
        <w:ind w:left="714" w:hanging="357"/>
        <w:rPr>
          <w:rFonts w:cs="Arial"/>
          <w:bCs/>
          <w:color w:val="000000"/>
        </w:rPr>
      </w:pPr>
      <w:r w:rsidRPr="003E721B">
        <w:rPr>
          <w:rFonts w:cs="Arial"/>
          <w:bCs/>
          <w:color w:val="000000"/>
        </w:rPr>
        <w:t>торговый идентификатор Участника торгов;</w:t>
      </w:r>
    </w:p>
    <w:p w:rsidR="00FE7112" w:rsidRPr="003E721B" w:rsidRDefault="005754F8" w:rsidP="00991DDA">
      <w:pPr>
        <w:numPr>
          <w:ilvl w:val="0"/>
          <w:numId w:val="7"/>
        </w:numPr>
        <w:tabs>
          <w:tab w:val="num" w:pos="720"/>
        </w:tabs>
        <w:spacing w:before="80" w:after="80"/>
        <w:ind w:left="714" w:hanging="357"/>
        <w:rPr>
          <w:rFonts w:cs="Arial"/>
          <w:bCs/>
          <w:color w:val="000000"/>
        </w:rPr>
      </w:pPr>
      <w:r w:rsidRPr="003E721B">
        <w:rPr>
          <w:rFonts w:cs="Arial"/>
          <w:bCs/>
          <w:color w:val="000000"/>
        </w:rPr>
        <w:t>р</w:t>
      </w:r>
      <w:r w:rsidR="00FE7112" w:rsidRPr="003E721B">
        <w:rPr>
          <w:rFonts w:cs="Arial"/>
          <w:bCs/>
          <w:color w:val="000000"/>
        </w:rPr>
        <w:t>егистрационный код Участника торгов или код, закрепленный за Участником то</w:t>
      </w:r>
      <w:r w:rsidR="00FE7112" w:rsidRPr="003E721B">
        <w:rPr>
          <w:rFonts w:cs="Arial"/>
          <w:bCs/>
          <w:color w:val="000000"/>
        </w:rPr>
        <w:t>р</w:t>
      </w:r>
      <w:r w:rsidR="00FE7112" w:rsidRPr="003E721B">
        <w:rPr>
          <w:rFonts w:cs="Arial"/>
          <w:bCs/>
          <w:color w:val="000000"/>
        </w:rPr>
        <w:t xml:space="preserve">гов в системе </w:t>
      </w:r>
      <w:r w:rsidR="00F74B1B" w:rsidRPr="003E721B">
        <w:rPr>
          <w:rFonts w:cs="Arial"/>
          <w:bCs/>
          <w:color w:val="000000"/>
        </w:rPr>
        <w:t>Рейтер</w:t>
      </w:r>
      <w:r w:rsidR="00CB2A6E" w:rsidRPr="003E721B">
        <w:rPr>
          <w:rFonts w:cs="Arial"/>
          <w:bCs/>
          <w:color w:val="000000"/>
        </w:rPr>
        <w:t>/</w:t>
      </w:r>
      <w:proofErr w:type="spellStart"/>
      <w:r w:rsidR="00CB2A6E" w:rsidRPr="003E721B">
        <w:rPr>
          <w:rFonts w:cs="Arial"/>
          <w:bCs/>
          <w:color w:val="000000"/>
        </w:rPr>
        <w:t>Блумберг</w:t>
      </w:r>
      <w:proofErr w:type="spellEnd"/>
      <w:r w:rsidR="00FE7112" w:rsidRPr="003E721B">
        <w:rPr>
          <w:rFonts w:cs="Arial"/>
          <w:bCs/>
          <w:color w:val="000000"/>
        </w:rPr>
        <w:t>;</w:t>
      </w:r>
    </w:p>
    <w:p w:rsidR="00FE7112" w:rsidRPr="003E721B" w:rsidRDefault="005754F8" w:rsidP="00991DDA">
      <w:pPr>
        <w:numPr>
          <w:ilvl w:val="0"/>
          <w:numId w:val="7"/>
        </w:numPr>
        <w:tabs>
          <w:tab w:val="num" w:pos="720"/>
        </w:tabs>
        <w:spacing w:before="80" w:after="80"/>
        <w:ind w:left="714" w:hanging="357"/>
        <w:rPr>
          <w:rFonts w:cs="Arial"/>
          <w:bCs/>
          <w:color w:val="000000"/>
        </w:rPr>
      </w:pPr>
      <w:r w:rsidRPr="003E721B">
        <w:rPr>
          <w:rFonts w:cs="Arial"/>
          <w:bCs/>
          <w:color w:val="000000"/>
        </w:rPr>
        <w:lastRenderedPageBreak/>
        <w:t>н</w:t>
      </w:r>
      <w:r w:rsidR="00FE7112" w:rsidRPr="003E721B">
        <w:rPr>
          <w:rFonts w:cs="Arial"/>
          <w:bCs/>
          <w:color w:val="000000"/>
        </w:rPr>
        <w:t>омера активных заявок, поданных Участником торгов посредством ПТК ТЦ с и</w:t>
      </w:r>
      <w:r w:rsidR="00FE7112" w:rsidRPr="003E721B">
        <w:rPr>
          <w:rFonts w:cs="Arial"/>
          <w:bCs/>
          <w:color w:val="000000"/>
        </w:rPr>
        <w:t>с</w:t>
      </w:r>
      <w:r w:rsidR="00FE7112" w:rsidRPr="003E721B">
        <w:rPr>
          <w:rFonts w:cs="Arial"/>
          <w:bCs/>
          <w:color w:val="000000"/>
        </w:rPr>
        <w:t xml:space="preserve">пользованием </w:t>
      </w:r>
      <w:r w:rsidRPr="003E721B">
        <w:rPr>
          <w:rFonts w:cs="Arial"/>
          <w:bCs/>
          <w:color w:val="000000"/>
        </w:rPr>
        <w:t>р</w:t>
      </w:r>
      <w:r w:rsidR="00FE7112" w:rsidRPr="003E721B">
        <w:rPr>
          <w:rFonts w:cs="Arial"/>
          <w:bCs/>
          <w:color w:val="000000"/>
        </w:rPr>
        <w:t xml:space="preserve">егистрационного кода Участника торгов или кода, закрепленного за Участником торгов в системе </w:t>
      </w:r>
      <w:r w:rsidR="00F74B1B" w:rsidRPr="003E721B">
        <w:rPr>
          <w:rFonts w:cs="Arial"/>
          <w:bCs/>
          <w:color w:val="000000"/>
        </w:rPr>
        <w:t>Рейтер</w:t>
      </w:r>
      <w:r w:rsidR="00CB2A6E" w:rsidRPr="003E721B">
        <w:rPr>
          <w:b/>
          <w:caps/>
          <w:color w:val="000000"/>
        </w:rPr>
        <w:t>/</w:t>
      </w:r>
      <w:proofErr w:type="spellStart"/>
      <w:r w:rsidR="00CB2A6E" w:rsidRPr="003E721B">
        <w:rPr>
          <w:rFonts w:cs="Arial"/>
          <w:bCs/>
          <w:color w:val="000000"/>
        </w:rPr>
        <w:t>Блумберг</w:t>
      </w:r>
      <w:proofErr w:type="spellEnd"/>
      <w:r w:rsidR="00FE7112" w:rsidRPr="003E721B">
        <w:rPr>
          <w:rFonts w:cs="Arial"/>
          <w:bCs/>
          <w:color w:val="000000"/>
        </w:rPr>
        <w:t>, которые нужно снять, или указание на то, что нужно снять активные заявки, поданные Участником торгов</w:t>
      </w:r>
      <w:r w:rsidR="00B438B3" w:rsidRPr="003E721B">
        <w:rPr>
          <w:rFonts w:cs="Arial"/>
          <w:bCs/>
          <w:color w:val="000000"/>
        </w:rPr>
        <w:t xml:space="preserve"> </w:t>
      </w:r>
      <w:r w:rsidR="00FE7112" w:rsidRPr="003E721B">
        <w:rPr>
          <w:rFonts w:cs="Arial"/>
          <w:bCs/>
          <w:color w:val="000000"/>
        </w:rPr>
        <w:t xml:space="preserve">посредством ПТК ТЦ с использованием </w:t>
      </w:r>
      <w:r w:rsidRPr="003E721B">
        <w:rPr>
          <w:rFonts w:cs="Arial"/>
          <w:bCs/>
          <w:color w:val="000000"/>
        </w:rPr>
        <w:t>р</w:t>
      </w:r>
      <w:r w:rsidR="00FE7112" w:rsidRPr="003E721B">
        <w:rPr>
          <w:rFonts w:cs="Arial"/>
          <w:bCs/>
          <w:color w:val="000000"/>
        </w:rPr>
        <w:t>егистрационного кода Участника торгов</w:t>
      </w:r>
      <w:r w:rsidRPr="003E721B">
        <w:rPr>
          <w:rFonts w:cs="Arial"/>
          <w:bCs/>
          <w:color w:val="000000"/>
        </w:rPr>
        <w:t>,</w:t>
      </w:r>
      <w:r w:rsidR="00FE7112" w:rsidRPr="003E721B">
        <w:rPr>
          <w:rFonts w:cs="Arial"/>
          <w:bCs/>
          <w:color w:val="000000"/>
        </w:rPr>
        <w:t xml:space="preserve"> или кода, з</w:t>
      </w:r>
      <w:r w:rsidR="00FE7112" w:rsidRPr="003E721B">
        <w:rPr>
          <w:rFonts w:cs="Arial"/>
          <w:bCs/>
          <w:color w:val="000000"/>
        </w:rPr>
        <w:t>а</w:t>
      </w:r>
      <w:r w:rsidR="00FE7112" w:rsidRPr="003E721B">
        <w:rPr>
          <w:rFonts w:cs="Arial"/>
          <w:bCs/>
          <w:color w:val="000000"/>
        </w:rPr>
        <w:t xml:space="preserve">крепленного за Участником торгов в системе </w:t>
      </w:r>
      <w:r w:rsidR="00F74B1B" w:rsidRPr="003E721B">
        <w:rPr>
          <w:rFonts w:cs="Arial"/>
          <w:bCs/>
          <w:color w:val="000000"/>
        </w:rPr>
        <w:t>Рейтер</w:t>
      </w:r>
      <w:r w:rsidR="00CB2A6E" w:rsidRPr="003E721B">
        <w:rPr>
          <w:rFonts w:cs="Arial"/>
          <w:bCs/>
          <w:color w:val="000000"/>
        </w:rPr>
        <w:t>/</w:t>
      </w:r>
      <w:proofErr w:type="spellStart"/>
      <w:r w:rsidR="00CB2A6E" w:rsidRPr="003E721B">
        <w:rPr>
          <w:rFonts w:cs="Arial"/>
          <w:bCs/>
          <w:color w:val="000000"/>
        </w:rPr>
        <w:t>Блумберг</w:t>
      </w:r>
      <w:proofErr w:type="spellEnd"/>
      <w:r w:rsidR="00FE7112" w:rsidRPr="003E721B">
        <w:rPr>
          <w:rFonts w:cs="Arial"/>
          <w:bCs/>
          <w:color w:val="000000"/>
        </w:rPr>
        <w:t>.</w:t>
      </w:r>
    </w:p>
    <w:p w:rsidR="004D4755" w:rsidRPr="003E721B" w:rsidRDefault="0008059B" w:rsidP="004D4755">
      <w:pPr>
        <w:pStyle w:val="10"/>
        <w:keepNext w:val="0"/>
        <w:numPr>
          <w:ilvl w:val="0"/>
          <w:numId w:val="0"/>
        </w:numPr>
        <w:tabs>
          <w:tab w:val="left" w:pos="720"/>
        </w:tabs>
        <w:spacing w:before="120" w:after="120"/>
        <w:rPr>
          <w:b w:val="0"/>
          <w:caps w:val="0"/>
          <w:color w:val="000000"/>
          <w:kern w:val="0"/>
        </w:rPr>
      </w:pPr>
      <w:bookmarkStart w:id="679" w:name="_Toc383419156"/>
      <w:r w:rsidRPr="003E721B">
        <w:rPr>
          <w:b w:val="0"/>
          <w:caps w:val="0"/>
          <w:color w:val="000000"/>
          <w:kern w:val="0"/>
        </w:rPr>
        <w:t>В случае если реквизиты запроса корректны, а номера активных заявок совпадают с нах</w:t>
      </w:r>
      <w:r w:rsidRPr="003E721B">
        <w:rPr>
          <w:b w:val="0"/>
          <w:caps w:val="0"/>
          <w:color w:val="000000"/>
          <w:kern w:val="0"/>
        </w:rPr>
        <w:t>о</w:t>
      </w:r>
      <w:r w:rsidRPr="003E721B">
        <w:rPr>
          <w:b w:val="0"/>
          <w:caps w:val="0"/>
          <w:color w:val="000000"/>
          <w:kern w:val="0"/>
        </w:rPr>
        <w:t>дящимися в ТС номерами активных заявок, поданных Участником торгов, Бирж</w:t>
      </w:r>
      <w:r>
        <w:rPr>
          <w:b w:val="0"/>
          <w:caps w:val="0"/>
          <w:color w:val="000000"/>
          <w:kern w:val="0"/>
        </w:rPr>
        <w:t>а вправе</w:t>
      </w:r>
      <w:r w:rsidRPr="003E721B">
        <w:rPr>
          <w:b w:val="0"/>
          <w:caps w:val="0"/>
          <w:color w:val="000000"/>
          <w:kern w:val="0"/>
        </w:rPr>
        <w:t xml:space="preserve"> снят</w:t>
      </w:r>
      <w:r>
        <w:rPr>
          <w:b w:val="0"/>
          <w:caps w:val="0"/>
          <w:color w:val="000000"/>
          <w:kern w:val="0"/>
        </w:rPr>
        <w:t>ь</w:t>
      </w:r>
      <w:r w:rsidRPr="003E721B">
        <w:rPr>
          <w:b w:val="0"/>
          <w:caps w:val="0"/>
          <w:color w:val="000000"/>
          <w:kern w:val="0"/>
        </w:rPr>
        <w:t xml:space="preserve"> активны</w:t>
      </w:r>
      <w:r>
        <w:rPr>
          <w:b w:val="0"/>
          <w:caps w:val="0"/>
          <w:color w:val="000000"/>
          <w:kern w:val="0"/>
        </w:rPr>
        <w:t>е</w:t>
      </w:r>
      <w:r w:rsidRPr="003E721B">
        <w:rPr>
          <w:b w:val="0"/>
          <w:caps w:val="0"/>
          <w:color w:val="000000"/>
          <w:kern w:val="0"/>
        </w:rPr>
        <w:t xml:space="preserve"> заяв</w:t>
      </w:r>
      <w:r>
        <w:rPr>
          <w:b w:val="0"/>
          <w:caps w:val="0"/>
          <w:color w:val="000000"/>
          <w:kern w:val="0"/>
        </w:rPr>
        <w:t>ки</w:t>
      </w:r>
      <w:r w:rsidRPr="003E721B">
        <w:rPr>
          <w:b w:val="0"/>
          <w:caps w:val="0"/>
          <w:color w:val="000000"/>
          <w:kern w:val="0"/>
        </w:rPr>
        <w:t xml:space="preserve"> в соответствии с запросом Участника торгов.</w:t>
      </w:r>
      <w:bookmarkStart w:id="680" w:name="_Toc383419158"/>
      <w:bookmarkEnd w:id="679"/>
      <w:r w:rsidR="00102B2E">
        <w:rPr>
          <w:b w:val="0"/>
          <w:caps w:val="0"/>
          <w:color w:val="000000"/>
          <w:kern w:val="0"/>
        </w:rPr>
        <w:t xml:space="preserve"> </w:t>
      </w:r>
      <w:proofErr w:type="gramStart"/>
      <w:r w:rsidR="004D4755" w:rsidRPr="003E721B">
        <w:rPr>
          <w:b w:val="0"/>
          <w:caps w:val="0"/>
          <w:color w:val="000000"/>
          <w:kern w:val="0"/>
        </w:rPr>
        <w:t>В случае если номера активных заявок, указанные в запросе, не совпадают с номерами активных заявок наход</w:t>
      </w:r>
      <w:r w:rsidR="004D4755" w:rsidRPr="003E721B">
        <w:rPr>
          <w:b w:val="0"/>
          <w:caps w:val="0"/>
          <w:color w:val="000000"/>
          <w:kern w:val="0"/>
        </w:rPr>
        <w:t>я</w:t>
      </w:r>
      <w:r w:rsidR="004D4755" w:rsidRPr="003E721B">
        <w:rPr>
          <w:b w:val="0"/>
          <w:caps w:val="0"/>
          <w:color w:val="000000"/>
          <w:kern w:val="0"/>
        </w:rPr>
        <w:t>щихся в ТС, поданных Участником торгов и/или реквизиты запроса Участника торгов н</w:t>
      </w:r>
      <w:r w:rsidR="004D4755" w:rsidRPr="003E721B">
        <w:rPr>
          <w:b w:val="0"/>
          <w:caps w:val="0"/>
          <w:color w:val="000000"/>
          <w:kern w:val="0"/>
        </w:rPr>
        <w:t>е</w:t>
      </w:r>
      <w:r w:rsidR="004D4755" w:rsidRPr="003E721B">
        <w:rPr>
          <w:b w:val="0"/>
          <w:caps w:val="0"/>
          <w:color w:val="000000"/>
          <w:kern w:val="0"/>
        </w:rPr>
        <w:t>корректны, такой запрос отклоняется, о чем уполномоченный представитель Биржи инфо</w:t>
      </w:r>
      <w:r w:rsidR="004D4755" w:rsidRPr="003E721B">
        <w:rPr>
          <w:b w:val="0"/>
          <w:caps w:val="0"/>
          <w:color w:val="000000"/>
          <w:kern w:val="0"/>
        </w:rPr>
        <w:t>р</w:t>
      </w:r>
      <w:r w:rsidR="004D4755" w:rsidRPr="003E721B">
        <w:rPr>
          <w:b w:val="0"/>
          <w:caps w:val="0"/>
          <w:color w:val="000000"/>
          <w:kern w:val="0"/>
        </w:rPr>
        <w:t>мирует Участника торгов с использованием одного из средств связи.</w:t>
      </w:r>
      <w:bookmarkEnd w:id="680"/>
      <w:proofErr w:type="gramEnd"/>
    </w:p>
    <w:p w:rsidR="00802A80" w:rsidRPr="002D5B65" w:rsidRDefault="00802A80" w:rsidP="002D5B65">
      <w:pPr>
        <w:pStyle w:val="10"/>
        <w:keepNext w:val="0"/>
        <w:numPr>
          <w:ilvl w:val="2"/>
          <w:numId w:val="1"/>
        </w:numPr>
        <w:tabs>
          <w:tab w:val="left" w:pos="720"/>
        </w:tabs>
        <w:spacing w:before="120" w:after="120"/>
        <w:ind w:left="0"/>
        <w:rPr>
          <w:b w:val="0"/>
          <w:caps w:val="0"/>
          <w:color w:val="000000"/>
          <w:kern w:val="0"/>
        </w:rPr>
      </w:pPr>
      <w:bookmarkStart w:id="681" w:name="_Toc383419160"/>
      <w:r w:rsidRPr="002D5B65">
        <w:rPr>
          <w:b w:val="0"/>
          <w:caps w:val="0"/>
          <w:color w:val="000000"/>
          <w:kern w:val="0"/>
        </w:rPr>
        <w:t>В случае неработоспособности рабочего места Участника торгов по причине сбоя в системе Рейтер/</w:t>
      </w:r>
      <w:proofErr w:type="spellStart"/>
      <w:r w:rsidRPr="002D5B65">
        <w:rPr>
          <w:b w:val="0"/>
          <w:caps w:val="0"/>
          <w:color w:val="000000"/>
          <w:kern w:val="0"/>
        </w:rPr>
        <w:t>Блумберг</w:t>
      </w:r>
      <w:proofErr w:type="spellEnd"/>
      <w:r w:rsidRPr="002D5B65">
        <w:rPr>
          <w:b w:val="0"/>
          <w:caps w:val="0"/>
          <w:color w:val="000000"/>
          <w:kern w:val="0"/>
        </w:rPr>
        <w:t xml:space="preserve"> заявки, принятые до возникновения неработоспособности рабоч</w:t>
      </w:r>
      <w:r w:rsidRPr="002D5B65">
        <w:rPr>
          <w:b w:val="0"/>
          <w:caps w:val="0"/>
          <w:color w:val="000000"/>
          <w:kern w:val="0"/>
        </w:rPr>
        <w:t>е</w:t>
      </w:r>
      <w:r w:rsidRPr="002D5B65">
        <w:rPr>
          <w:b w:val="0"/>
          <w:caps w:val="0"/>
          <w:color w:val="000000"/>
          <w:kern w:val="0"/>
        </w:rPr>
        <w:t>го места Участника торгов, не аннулируются. Исполнение Участником торгов своих обяз</w:t>
      </w:r>
      <w:r w:rsidRPr="002D5B65">
        <w:rPr>
          <w:b w:val="0"/>
          <w:caps w:val="0"/>
          <w:color w:val="000000"/>
          <w:kern w:val="0"/>
        </w:rPr>
        <w:t>а</w:t>
      </w:r>
      <w:r w:rsidRPr="002D5B65">
        <w:rPr>
          <w:b w:val="0"/>
          <w:caps w:val="0"/>
          <w:color w:val="000000"/>
          <w:kern w:val="0"/>
        </w:rPr>
        <w:t xml:space="preserve">тельств по сделкам, заключенным на основании </w:t>
      </w:r>
      <w:proofErr w:type="gramStart"/>
      <w:r w:rsidRPr="002D5B65">
        <w:rPr>
          <w:b w:val="0"/>
          <w:caps w:val="0"/>
          <w:color w:val="000000"/>
          <w:kern w:val="0"/>
        </w:rPr>
        <w:t xml:space="preserve">заявок, поданных им с использованием РМ Рейтер/РМ </w:t>
      </w:r>
      <w:proofErr w:type="spellStart"/>
      <w:r w:rsidRPr="002D5B65">
        <w:rPr>
          <w:b w:val="0"/>
          <w:caps w:val="0"/>
          <w:color w:val="000000"/>
          <w:kern w:val="0"/>
        </w:rPr>
        <w:t>Блумберг</w:t>
      </w:r>
      <w:proofErr w:type="spellEnd"/>
      <w:r w:rsidRPr="002D5B65">
        <w:rPr>
          <w:b w:val="0"/>
          <w:caps w:val="0"/>
          <w:color w:val="000000"/>
          <w:kern w:val="0"/>
        </w:rPr>
        <w:t xml:space="preserve"> до возникновения неработоспособности рабочего места Участника торгов осуществляется</w:t>
      </w:r>
      <w:proofErr w:type="gramEnd"/>
      <w:r w:rsidRPr="002D5B65">
        <w:rPr>
          <w:b w:val="0"/>
          <w:caps w:val="0"/>
          <w:color w:val="000000"/>
          <w:kern w:val="0"/>
        </w:rPr>
        <w:t xml:space="preserve"> в соответствии с Правилами клиринга.</w:t>
      </w:r>
      <w:bookmarkEnd w:id="681"/>
    </w:p>
    <w:p w:rsidR="00802A80" w:rsidRPr="002D5B65" w:rsidRDefault="00802A80" w:rsidP="002D5B65">
      <w:pPr>
        <w:pStyle w:val="10"/>
        <w:keepNext w:val="0"/>
        <w:numPr>
          <w:ilvl w:val="2"/>
          <w:numId w:val="1"/>
        </w:numPr>
        <w:tabs>
          <w:tab w:val="left" w:pos="720"/>
        </w:tabs>
        <w:spacing w:before="120" w:after="120"/>
        <w:ind w:left="0"/>
        <w:rPr>
          <w:b w:val="0"/>
          <w:caps w:val="0"/>
          <w:color w:val="000000"/>
          <w:kern w:val="0"/>
        </w:rPr>
      </w:pPr>
      <w:r w:rsidRPr="002D5B65">
        <w:rPr>
          <w:b w:val="0"/>
          <w:caps w:val="0"/>
          <w:color w:val="000000"/>
          <w:kern w:val="0"/>
        </w:rPr>
        <w:t>Участник торгов может подать постоянный запрос на проверку работоспособности рабочего места и автоматическое удаление активных заявок (далее – постоянный запрос) на случай неработоспособности рабочего места Участника торгов (за исключением РМ Ре</w:t>
      </w:r>
      <w:r w:rsidRPr="002D5B65">
        <w:rPr>
          <w:b w:val="0"/>
          <w:caps w:val="0"/>
          <w:color w:val="000000"/>
          <w:kern w:val="0"/>
        </w:rPr>
        <w:t>й</w:t>
      </w:r>
      <w:r w:rsidRPr="002D5B65">
        <w:rPr>
          <w:b w:val="0"/>
          <w:caps w:val="0"/>
          <w:color w:val="000000"/>
          <w:kern w:val="0"/>
        </w:rPr>
        <w:t xml:space="preserve">тер/РМ </w:t>
      </w:r>
      <w:proofErr w:type="spellStart"/>
      <w:r w:rsidRPr="002D5B65">
        <w:rPr>
          <w:b w:val="0"/>
          <w:caps w:val="0"/>
          <w:color w:val="000000"/>
          <w:kern w:val="0"/>
        </w:rPr>
        <w:t>Блумберг</w:t>
      </w:r>
      <w:proofErr w:type="spellEnd"/>
      <w:r w:rsidRPr="002D5B65">
        <w:rPr>
          <w:b w:val="0"/>
          <w:caps w:val="0"/>
          <w:color w:val="000000"/>
          <w:kern w:val="0"/>
        </w:rPr>
        <w:t>) или на случай приостановки возможности подачи, изменения и снятия заявок с использованием отдельного торгового идентификатора.</w:t>
      </w:r>
    </w:p>
    <w:p w:rsidR="00802A80" w:rsidRDefault="00802A80" w:rsidP="00802A80">
      <w:pPr>
        <w:ind w:firstLine="27"/>
        <w:rPr>
          <w:rFonts w:cs="Arial"/>
          <w:bCs/>
          <w:color w:val="000000"/>
        </w:rPr>
      </w:pPr>
      <w:r>
        <w:rPr>
          <w:rFonts w:cs="Arial"/>
          <w:bCs/>
          <w:color w:val="000000"/>
        </w:rPr>
        <w:t>После получения постоянного запроса Биржа в течение трех рабочих дней активирует для участника функционал проверки</w:t>
      </w:r>
      <w:r w:rsidRPr="001F5293">
        <w:rPr>
          <w:rFonts w:cs="Arial"/>
          <w:bCs/>
          <w:color w:val="000000"/>
        </w:rPr>
        <w:t xml:space="preserve"> работоспособности и автоматическо</w:t>
      </w:r>
      <w:r>
        <w:rPr>
          <w:rFonts w:cs="Arial"/>
          <w:bCs/>
          <w:color w:val="000000"/>
        </w:rPr>
        <w:t>го</w:t>
      </w:r>
      <w:r w:rsidRPr="001F5293">
        <w:rPr>
          <w:rFonts w:cs="Arial"/>
          <w:bCs/>
          <w:color w:val="000000"/>
        </w:rPr>
        <w:t xml:space="preserve"> удаления активных заявок</w:t>
      </w:r>
      <w:r w:rsidRPr="00876D4F">
        <w:rPr>
          <w:rFonts w:cs="Arial"/>
          <w:bCs/>
          <w:color w:val="000000"/>
        </w:rPr>
        <w:t xml:space="preserve"> </w:t>
      </w:r>
      <w:r>
        <w:rPr>
          <w:rFonts w:cs="Arial"/>
          <w:bCs/>
          <w:color w:val="000000"/>
        </w:rPr>
        <w:t>при условии соответствия программно-технических средств Участника торгов треб</w:t>
      </w:r>
      <w:r>
        <w:rPr>
          <w:rFonts w:cs="Arial"/>
          <w:bCs/>
          <w:color w:val="000000"/>
        </w:rPr>
        <w:t>о</w:t>
      </w:r>
      <w:r>
        <w:rPr>
          <w:rFonts w:cs="Arial"/>
          <w:bCs/>
          <w:color w:val="000000"/>
        </w:rPr>
        <w:t>ваниям, установленным Биржей и раскрываемым на сайте Биржи в сети Интернет.</w:t>
      </w:r>
    </w:p>
    <w:p w:rsidR="00802A80" w:rsidRPr="008260C0" w:rsidRDefault="00802A80" w:rsidP="00802A80">
      <w:pPr>
        <w:rPr>
          <w:rFonts w:cs="Arial"/>
          <w:bCs/>
        </w:rPr>
      </w:pPr>
      <w:r>
        <w:rPr>
          <w:rFonts w:cs="Arial"/>
          <w:bCs/>
          <w:color w:val="000000"/>
        </w:rPr>
        <w:t xml:space="preserve">После активации Биржей для Участника торгов данного функционала </w:t>
      </w:r>
      <w:r w:rsidRPr="004C1631">
        <w:rPr>
          <w:rFonts w:cs="Arial"/>
          <w:bCs/>
        </w:rPr>
        <w:t>Биржа вправе автом</w:t>
      </w:r>
      <w:r w:rsidRPr="004C1631">
        <w:rPr>
          <w:rFonts w:cs="Arial"/>
          <w:bCs/>
        </w:rPr>
        <w:t>а</w:t>
      </w:r>
      <w:r w:rsidRPr="004C1631">
        <w:rPr>
          <w:rFonts w:cs="Arial"/>
          <w:bCs/>
        </w:rPr>
        <w:t>тически удалять активные заявки из Торговой системы в ходе торгов в случае невозможн</w:t>
      </w:r>
      <w:r w:rsidRPr="004C1631">
        <w:rPr>
          <w:rFonts w:cs="Arial"/>
          <w:bCs/>
        </w:rPr>
        <w:t>о</w:t>
      </w:r>
      <w:r w:rsidRPr="004C1631">
        <w:rPr>
          <w:rFonts w:cs="Arial"/>
          <w:bCs/>
        </w:rPr>
        <w:t>сти подтверждения работоспособности рабочего места Участника торгов и/или приостано</w:t>
      </w:r>
      <w:r w:rsidRPr="004C1631">
        <w:rPr>
          <w:rFonts w:cs="Arial"/>
          <w:bCs/>
        </w:rPr>
        <w:t>в</w:t>
      </w:r>
      <w:r w:rsidRPr="004C1631">
        <w:rPr>
          <w:rFonts w:cs="Arial"/>
          <w:bCs/>
        </w:rPr>
        <w:t>ки возможности подачи, изменения и снятия заявок с использованием отдельного торгового идентификатора.</w:t>
      </w:r>
      <w:r w:rsidRPr="008260C0">
        <w:rPr>
          <w:rFonts w:cs="Arial"/>
          <w:bCs/>
        </w:rPr>
        <w:t xml:space="preserve"> </w:t>
      </w:r>
      <w:r w:rsidRPr="00C761D3">
        <w:rPr>
          <w:rFonts w:cs="Arial"/>
          <w:bCs/>
        </w:rPr>
        <w:t>Проверка работоспособности рабочего места осуществляется в порядке, установленн</w:t>
      </w:r>
      <w:r>
        <w:rPr>
          <w:rFonts w:cs="Arial"/>
          <w:bCs/>
        </w:rPr>
        <w:t>ом</w:t>
      </w:r>
      <w:r w:rsidRPr="00C761D3">
        <w:rPr>
          <w:rFonts w:cs="Arial"/>
          <w:bCs/>
        </w:rPr>
        <w:t xml:space="preserve"> Бирж</w:t>
      </w:r>
      <w:r>
        <w:rPr>
          <w:rFonts w:cs="Arial"/>
          <w:bCs/>
        </w:rPr>
        <w:t>ей</w:t>
      </w:r>
      <w:r w:rsidRPr="00C761D3">
        <w:rPr>
          <w:rFonts w:cs="Arial"/>
          <w:bCs/>
        </w:rPr>
        <w:t xml:space="preserve"> и раскрываемом на сайте Биржи в сети Интернет</w:t>
      </w:r>
      <w:r w:rsidRPr="008260C0">
        <w:rPr>
          <w:rFonts w:cs="Arial"/>
          <w:bCs/>
        </w:rPr>
        <w:t>.</w:t>
      </w:r>
    </w:p>
    <w:p w:rsidR="00802A80" w:rsidRPr="006425D0" w:rsidRDefault="00802A80" w:rsidP="00802A80">
      <w:r w:rsidRPr="006425D0">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rsidR="00802A80" w:rsidRPr="008260C0" w:rsidRDefault="00802A80" w:rsidP="00802A80">
      <w:pPr>
        <w:rPr>
          <w:rFonts w:cs="Arial"/>
          <w:bCs/>
        </w:rPr>
      </w:pPr>
      <w:r>
        <w:rPr>
          <w:rFonts w:cs="Arial"/>
          <w:bCs/>
        </w:rPr>
        <w:t>Участник торгов вправе подать запрос на отключение ф</w:t>
      </w:r>
      <w:r w:rsidRPr="008260C0">
        <w:rPr>
          <w:rFonts w:cs="Arial"/>
          <w:bCs/>
        </w:rPr>
        <w:t>ункц</w:t>
      </w:r>
      <w:r>
        <w:rPr>
          <w:rFonts w:cs="Arial"/>
          <w:bCs/>
        </w:rPr>
        <w:t xml:space="preserve">ионала </w:t>
      </w:r>
      <w:r>
        <w:rPr>
          <w:rFonts w:cs="Arial"/>
          <w:bCs/>
          <w:color w:val="000000"/>
        </w:rPr>
        <w:t>проверки</w:t>
      </w:r>
      <w:r w:rsidRPr="001F5293">
        <w:rPr>
          <w:rFonts w:cs="Arial"/>
          <w:bCs/>
          <w:color w:val="000000"/>
        </w:rPr>
        <w:t xml:space="preserve"> работосп</w:t>
      </w:r>
      <w:r w:rsidRPr="001F5293">
        <w:rPr>
          <w:rFonts w:cs="Arial"/>
          <w:bCs/>
          <w:color w:val="000000"/>
        </w:rPr>
        <w:t>о</w:t>
      </w:r>
      <w:r w:rsidRPr="001F5293">
        <w:rPr>
          <w:rFonts w:cs="Arial"/>
          <w:bCs/>
          <w:color w:val="000000"/>
        </w:rPr>
        <w:t>собности и автоматическо</w:t>
      </w:r>
      <w:r>
        <w:rPr>
          <w:rFonts w:cs="Arial"/>
          <w:bCs/>
          <w:color w:val="000000"/>
        </w:rPr>
        <w:t>го</w:t>
      </w:r>
      <w:r w:rsidRPr="001F5293">
        <w:rPr>
          <w:rFonts w:cs="Arial"/>
          <w:bCs/>
          <w:color w:val="000000"/>
        </w:rPr>
        <w:t xml:space="preserve"> удаления активных заявок</w:t>
      </w:r>
      <w:r>
        <w:rPr>
          <w:rFonts w:cs="Arial"/>
          <w:bCs/>
          <w:color w:val="000000"/>
        </w:rPr>
        <w:t>, который исполняется Бирже</w:t>
      </w:r>
      <w:r w:rsidR="009074D1">
        <w:rPr>
          <w:rFonts w:cs="Arial"/>
          <w:bCs/>
          <w:color w:val="000000"/>
        </w:rPr>
        <w:t>й</w:t>
      </w:r>
      <w:r>
        <w:rPr>
          <w:rFonts w:cs="Arial"/>
          <w:bCs/>
          <w:color w:val="000000"/>
        </w:rPr>
        <w:t xml:space="preserve"> в т</w:t>
      </w:r>
      <w:r>
        <w:rPr>
          <w:rFonts w:cs="Arial"/>
          <w:bCs/>
          <w:color w:val="000000"/>
        </w:rPr>
        <w:t>е</w:t>
      </w:r>
      <w:r>
        <w:rPr>
          <w:rFonts w:cs="Arial"/>
          <w:bCs/>
          <w:color w:val="000000"/>
        </w:rPr>
        <w:t xml:space="preserve">чение трех рабочих дней. </w:t>
      </w:r>
    </w:p>
    <w:p w:rsidR="00FE7112" w:rsidRPr="003E721B" w:rsidRDefault="00FE7112" w:rsidP="004D4755">
      <w:pPr>
        <w:pStyle w:val="10"/>
        <w:keepNext w:val="0"/>
        <w:numPr>
          <w:ilvl w:val="2"/>
          <w:numId w:val="1"/>
        </w:numPr>
        <w:tabs>
          <w:tab w:val="left" w:pos="720"/>
        </w:tabs>
        <w:spacing w:before="120" w:after="120"/>
        <w:ind w:left="0"/>
        <w:rPr>
          <w:b w:val="0"/>
          <w:caps w:val="0"/>
          <w:color w:val="000000"/>
          <w:kern w:val="0"/>
        </w:rPr>
      </w:pPr>
      <w:bookmarkStart w:id="682" w:name="_Toc383419157"/>
      <w:r w:rsidRPr="003E721B">
        <w:rPr>
          <w:b w:val="0"/>
          <w:caps w:val="0"/>
          <w:color w:val="000000"/>
          <w:kern w:val="0"/>
        </w:rPr>
        <w:t xml:space="preserve">В случае </w:t>
      </w:r>
      <w:proofErr w:type="gramStart"/>
      <w:r w:rsidRPr="003E721B">
        <w:rPr>
          <w:b w:val="0"/>
          <w:caps w:val="0"/>
          <w:color w:val="000000"/>
          <w:kern w:val="0"/>
        </w:rPr>
        <w:t>отсутствия возможности выполнения запроса</w:t>
      </w:r>
      <w:r w:rsidR="00313E38">
        <w:rPr>
          <w:b w:val="0"/>
          <w:caps w:val="0"/>
          <w:color w:val="000000"/>
          <w:kern w:val="0"/>
        </w:rPr>
        <w:t>/</w:t>
      </w:r>
      <w:r w:rsidR="00B867AF">
        <w:rPr>
          <w:b w:val="0"/>
          <w:caps w:val="0"/>
          <w:color w:val="000000"/>
          <w:kern w:val="0"/>
        </w:rPr>
        <w:t xml:space="preserve"> постоянного запроса</w:t>
      </w:r>
      <w:r w:rsidRPr="003E721B">
        <w:rPr>
          <w:b w:val="0"/>
          <w:caps w:val="0"/>
          <w:color w:val="000000"/>
          <w:kern w:val="0"/>
        </w:rPr>
        <w:t xml:space="preserve"> Учас</w:t>
      </w:r>
      <w:r w:rsidRPr="003E721B">
        <w:rPr>
          <w:b w:val="0"/>
          <w:caps w:val="0"/>
          <w:color w:val="000000"/>
          <w:kern w:val="0"/>
        </w:rPr>
        <w:t>т</w:t>
      </w:r>
      <w:r w:rsidRPr="003E721B">
        <w:rPr>
          <w:b w:val="0"/>
          <w:caps w:val="0"/>
          <w:color w:val="000000"/>
          <w:kern w:val="0"/>
        </w:rPr>
        <w:t>ника торгов</w:t>
      </w:r>
      <w:proofErr w:type="gramEnd"/>
      <w:r w:rsidRPr="003E721B">
        <w:rPr>
          <w:b w:val="0"/>
          <w:caps w:val="0"/>
          <w:color w:val="000000"/>
          <w:kern w:val="0"/>
        </w:rPr>
        <w:t xml:space="preserve"> уполномоченный представитель </w:t>
      </w:r>
      <w:r w:rsidR="00FB7B07" w:rsidRPr="003E721B">
        <w:rPr>
          <w:b w:val="0"/>
          <w:caps w:val="0"/>
          <w:color w:val="000000"/>
          <w:kern w:val="0"/>
        </w:rPr>
        <w:t xml:space="preserve">Биржи </w:t>
      </w:r>
      <w:r w:rsidRPr="003E721B">
        <w:rPr>
          <w:b w:val="0"/>
          <w:caps w:val="0"/>
          <w:color w:val="000000"/>
          <w:kern w:val="0"/>
        </w:rPr>
        <w:t>уведомляет о невозможности снятия заявок Участника торгов, направившего такой запрос</w:t>
      </w:r>
      <w:r w:rsidR="00B867AF">
        <w:rPr>
          <w:b w:val="0"/>
          <w:caps w:val="0"/>
          <w:color w:val="000000"/>
          <w:kern w:val="0"/>
        </w:rPr>
        <w:t>/постоянный запрос</w:t>
      </w:r>
      <w:r w:rsidRPr="003E721B">
        <w:rPr>
          <w:b w:val="0"/>
          <w:caps w:val="0"/>
          <w:color w:val="000000"/>
          <w:kern w:val="0"/>
        </w:rPr>
        <w:t>, с использованием одного из средств связи.</w:t>
      </w:r>
      <w:bookmarkEnd w:id="682"/>
    </w:p>
    <w:p w:rsidR="00FE7112" w:rsidRPr="003E721B" w:rsidRDefault="00FB7B07" w:rsidP="008F3125">
      <w:pPr>
        <w:pStyle w:val="10"/>
        <w:keepNext w:val="0"/>
        <w:numPr>
          <w:ilvl w:val="2"/>
          <w:numId w:val="1"/>
        </w:numPr>
        <w:tabs>
          <w:tab w:val="left" w:pos="720"/>
        </w:tabs>
        <w:spacing w:before="120" w:after="120"/>
        <w:ind w:left="0"/>
        <w:rPr>
          <w:b w:val="0"/>
          <w:caps w:val="0"/>
          <w:color w:val="000000"/>
          <w:kern w:val="0"/>
        </w:rPr>
      </w:pPr>
      <w:bookmarkStart w:id="683" w:name="_Toc383419159"/>
      <w:r w:rsidRPr="003E721B">
        <w:rPr>
          <w:b w:val="0"/>
          <w:caps w:val="0"/>
          <w:color w:val="000000"/>
          <w:kern w:val="0"/>
        </w:rPr>
        <w:t>Бирж</w:t>
      </w:r>
      <w:r w:rsidR="0097136B" w:rsidRPr="003E721B">
        <w:rPr>
          <w:b w:val="0"/>
          <w:caps w:val="0"/>
          <w:color w:val="000000"/>
          <w:kern w:val="0"/>
        </w:rPr>
        <w:t>а</w:t>
      </w:r>
      <w:r w:rsidRPr="003E721B">
        <w:rPr>
          <w:b w:val="0"/>
          <w:caps w:val="0"/>
          <w:color w:val="000000"/>
          <w:kern w:val="0"/>
        </w:rPr>
        <w:t xml:space="preserve"> </w:t>
      </w:r>
      <w:r w:rsidR="00FE7112" w:rsidRPr="003E721B">
        <w:rPr>
          <w:b w:val="0"/>
          <w:caps w:val="0"/>
          <w:color w:val="000000"/>
          <w:kern w:val="0"/>
        </w:rPr>
        <w:t>не нес</w:t>
      </w:r>
      <w:r w:rsidR="009D1C68" w:rsidRPr="003E721B">
        <w:rPr>
          <w:b w:val="0"/>
          <w:caps w:val="0"/>
          <w:color w:val="000000"/>
          <w:kern w:val="0"/>
        </w:rPr>
        <w:t>е</w:t>
      </w:r>
      <w:r w:rsidR="00FE7112" w:rsidRPr="003E721B">
        <w:rPr>
          <w:b w:val="0"/>
          <w:caps w:val="0"/>
          <w:color w:val="000000"/>
          <w:kern w:val="0"/>
        </w:rPr>
        <w:t xml:space="preserve">т ответственности за убытки, которые могут возникнуть у Участника торгов при исполнении </w:t>
      </w:r>
      <w:r w:rsidRPr="003E721B">
        <w:rPr>
          <w:b w:val="0"/>
          <w:caps w:val="0"/>
          <w:color w:val="000000"/>
          <w:kern w:val="0"/>
        </w:rPr>
        <w:t xml:space="preserve">Биржей </w:t>
      </w:r>
      <w:r w:rsidR="00FE7112" w:rsidRPr="003E721B">
        <w:rPr>
          <w:b w:val="0"/>
          <w:caps w:val="0"/>
          <w:color w:val="000000"/>
          <w:kern w:val="0"/>
        </w:rPr>
        <w:t>запроса</w:t>
      </w:r>
      <w:r w:rsidR="00AB331A">
        <w:rPr>
          <w:b w:val="0"/>
          <w:caps w:val="0"/>
          <w:color w:val="000000"/>
          <w:kern w:val="0"/>
        </w:rPr>
        <w:t>/постоянного запроса</w:t>
      </w:r>
      <w:r w:rsidR="00FE7112" w:rsidRPr="003E721B">
        <w:rPr>
          <w:b w:val="0"/>
          <w:caps w:val="0"/>
          <w:color w:val="000000"/>
          <w:kern w:val="0"/>
        </w:rPr>
        <w:t xml:space="preserve"> Участника торгов о снятии его активных заявок.</w:t>
      </w:r>
      <w:bookmarkEnd w:id="683"/>
    </w:p>
    <w:p w:rsidR="007E3A53" w:rsidRDefault="007E3A53" w:rsidP="00476D83">
      <w:pPr>
        <w:pStyle w:val="10"/>
        <w:keepNext w:val="0"/>
        <w:numPr>
          <w:ilvl w:val="2"/>
          <w:numId w:val="1"/>
        </w:numPr>
        <w:tabs>
          <w:tab w:val="left" w:pos="720"/>
        </w:tabs>
        <w:spacing w:before="120" w:after="120"/>
        <w:ind w:left="0"/>
        <w:rPr>
          <w:b w:val="0"/>
          <w:caps w:val="0"/>
          <w:color w:val="000000"/>
          <w:kern w:val="0"/>
        </w:rPr>
      </w:pPr>
      <w:bookmarkStart w:id="684" w:name="_Toc383419161"/>
      <w:r w:rsidRPr="00476D83">
        <w:rPr>
          <w:b w:val="0"/>
          <w:caps w:val="0"/>
          <w:color w:val="000000"/>
          <w:kern w:val="0"/>
        </w:rPr>
        <w:t>Если работоспособность рабочего места может быть восстановлена Участником то</w:t>
      </w:r>
      <w:r w:rsidRPr="00476D83">
        <w:rPr>
          <w:b w:val="0"/>
          <w:caps w:val="0"/>
          <w:color w:val="000000"/>
          <w:kern w:val="0"/>
        </w:rPr>
        <w:t>р</w:t>
      </w:r>
      <w:r w:rsidRPr="00476D83">
        <w:rPr>
          <w:b w:val="0"/>
          <w:caps w:val="0"/>
          <w:color w:val="000000"/>
          <w:kern w:val="0"/>
        </w:rPr>
        <w:t>гов самостоятельно, то он может повторно авторизоваться в ПТК ТЦ.</w:t>
      </w:r>
      <w:bookmarkEnd w:id="684"/>
    </w:p>
    <w:p w:rsidR="007E21A9" w:rsidRPr="007E21A9" w:rsidRDefault="007E21A9" w:rsidP="007E21A9"/>
    <w:p w:rsidR="00FF2581" w:rsidRPr="003E721B" w:rsidRDefault="00926FC9" w:rsidP="00FF2581">
      <w:pPr>
        <w:pStyle w:val="2"/>
        <w:spacing w:before="120" w:after="120"/>
        <w:rPr>
          <w:rFonts w:cs="Times New Roman"/>
          <w:b/>
          <w:bCs w:val="0"/>
          <w:iCs w:val="0"/>
          <w:color w:val="000000"/>
        </w:rPr>
      </w:pPr>
      <w:bookmarkStart w:id="685" w:name="_Ref334436884"/>
      <w:r w:rsidRPr="003E721B">
        <w:rPr>
          <w:rFonts w:cs="Times New Roman"/>
          <w:b/>
          <w:bCs w:val="0"/>
          <w:iCs w:val="0"/>
          <w:color w:val="000000"/>
        </w:rPr>
        <w:t xml:space="preserve">Порядок </w:t>
      </w:r>
      <w:r w:rsidR="00F54078" w:rsidRPr="003E721B">
        <w:rPr>
          <w:rFonts w:cs="Times New Roman"/>
          <w:b/>
          <w:bCs w:val="0"/>
          <w:iCs w:val="0"/>
          <w:color w:val="000000"/>
        </w:rPr>
        <w:t>приостановления, прекращения и возобновления торгов</w:t>
      </w:r>
      <w:bookmarkEnd w:id="685"/>
    </w:p>
    <w:p w:rsidR="00926FC9" w:rsidRPr="00F46068" w:rsidRDefault="00F46068" w:rsidP="00D944A6">
      <w:pPr>
        <w:pStyle w:val="10"/>
        <w:keepNext w:val="0"/>
        <w:numPr>
          <w:ilvl w:val="2"/>
          <w:numId w:val="1"/>
        </w:numPr>
        <w:tabs>
          <w:tab w:val="left" w:pos="720"/>
        </w:tabs>
        <w:spacing w:before="120" w:after="120"/>
        <w:ind w:left="0"/>
        <w:rPr>
          <w:b w:val="0"/>
          <w:caps w:val="0"/>
          <w:color w:val="000000"/>
          <w:kern w:val="0"/>
        </w:rPr>
      </w:pPr>
      <w:bookmarkStart w:id="686" w:name="_Toc336590045"/>
      <w:bookmarkStart w:id="687" w:name="_Toc383419162"/>
      <w:r w:rsidRPr="00F46068">
        <w:rPr>
          <w:b w:val="0"/>
          <w:caps w:val="0"/>
          <w:color w:val="000000"/>
          <w:kern w:val="0"/>
        </w:rPr>
        <w:t xml:space="preserve">Под приостановкой торгов в рамках настоящего </w:t>
      </w:r>
      <w:r w:rsidRPr="005047F9">
        <w:rPr>
          <w:b w:val="0"/>
          <w:caps w:val="0"/>
          <w:color w:val="000000"/>
          <w:kern w:val="0"/>
        </w:rPr>
        <w:t>п</w:t>
      </w:r>
      <w:r w:rsidR="00F046B9" w:rsidRPr="005047F9">
        <w:rPr>
          <w:b w:val="0"/>
          <w:caps w:val="0"/>
          <w:color w:val="000000"/>
          <w:kern w:val="0"/>
        </w:rPr>
        <w:t>.</w:t>
      </w:r>
      <w:r w:rsidRPr="00F46068">
        <w:rPr>
          <w:b w:val="0"/>
          <w:caps w:val="0"/>
          <w:color w:val="000000"/>
          <w:kern w:val="0"/>
        </w:rPr>
        <w:t xml:space="preserve"> </w:t>
      </w:r>
      <w:fldSimple w:instr=" REF _Ref334436884 \r \h  \* MERGEFORMAT ">
        <w:r w:rsidR="00D62EBA" w:rsidRPr="00D62EBA">
          <w:rPr>
            <w:b w:val="0"/>
            <w:caps w:val="0"/>
            <w:color w:val="000000"/>
            <w:kern w:val="0"/>
          </w:rPr>
          <w:t>3.6</w:t>
        </w:r>
      </w:fldSimple>
      <w:r w:rsidRPr="00F4606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686"/>
      <w:bookmarkEnd w:id="687"/>
    </w:p>
    <w:p w:rsidR="00F46068" w:rsidRPr="00F46068" w:rsidRDefault="00F46068" w:rsidP="00F46068">
      <w:pPr>
        <w:pStyle w:val="10"/>
        <w:keepNext w:val="0"/>
        <w:numPr>
          <w:ilvl w:val="0"/>
          <w:numId w:val="0"/>
        </w:numPr>
        <w:tabs>
          <w:tab w:val="left" w:pos="720"/>
        </w:tabs>
        <w:spacing w:before="120" w:after="120"/>
        <w:rPr>
          <w:b w:val="0"/>
          <w:caps w:val="0"/>
          <w:color w:val="000000"/>
          <w:kern w:val="0"/>
        </w:rPr>
      </w:pPr>
      <w:bookmarkStart w:id="688" w:name="_Toc336590046"/>
      <w:bookmarkStart w:id="689" w:name="_Toc334437093"/>
      <w:bookmarkStart w:id="690" w:name="_Toc336590047"/>
      <w:bookmarkStart w:id="691" w:name="_Toc383419163"/>
      <w:bookmarkEnd w:id="688"/>
      <w:r w:rsidRPr="00F46068">
        <w:rPr>
          <w:b w:val="0"/>
          <w:caps w:val="0"/>
          <w:color w:val="000000"/>
          <w:kern w:val="0"/>
        </w:rPr>
        <w:t>Настоящий пункт Правил торгов регулирует порядок приостановления, прекращения и в</w:t>
      </w:r>
      <w:r w:rsidRPr="00F46068">
        <w:rPr>
          <w:b w:val="0"/>
          <w:caps w:val="0"/>
          <w:color w:val="000000"/>
          <w:kern w:val="0"/>
        </w:rPr>
        <w:t>о</w:t>
      </w:r>
      <w:r w:rsidRPr="00F46068">
        <w:rPr>
          <w:b w:val="0"/>
          <w:caps w:val="0"/>
          <w:color w:val="000000"/>
          <w:kern w:val="0"/>
        </w:rPr>
        <w:t>зобновления торгов в случае возникновения обстоятельств, нарушающих или могущих н</w:t>
      </w:r>
      <w:r w:rsidRPr="00F46068">
        <w:rPr>
          <w:b w:val="0"/>
          <w:caps w:val="0"/>
          <w:color w:val="000000"/>
          <w:kern w:val="0"/>
        </w:rPr>
        <w:t>а</w:t>
      </w:r>
      <w:r w:rsidRPr="00F46068">
        <w:rPr>
          <w:b w:val="0"/>
          <w:caps w:val="0"/>
          <w:color w:val="000000"/>
          <w:kern w:val="0"/>
        </w:rPr>
        <w:t>рушить нормальный порядок проведения торгов.</w:t>
      </w:r>
    </w:p>
    <w:p w:rsidR="00F46068" w:rsidRPr="00F46068" w:rsidRDefault="00F46068" w:rsidP="00D944A6">
      <w:pPr>
        <w:pStyle w:val="10"/>
        <w:keepNext w:val="0"/>
        <w:numPr>
          <w:ilvl w:val="2"/>
          <w:numId w:val="1"/>
        </w:numPr>
        <w:tabs>
          <w:tab w:val="left" w:pos="720"/>
        </w:tabs>
        <w:spacing w:before="120" w:after="120"/>
        <w:ind w:left="0"/>
        <w:rPr>
          <w:b w:val="0"/>
          <w:caps w:val="0"/>
          <w:color w:val="000000"/>
          <w:kern w:val="0"/>
        </w:rPr>
      </w:pPr>
      <w:bookmarkStart w:id="692" w:name="_Ref420419001"/>
      <w:r w:rsidRPr="00F46068">
        <w:rPr>
          <w:b w:val="0"/>
          <w:caps w:val="0"/>
          <w:color w:val="000000"/>
          <w:kern w:val="0"/>
        </w:rPr>
        <w:t>Биржа приостанавливает торги при возникновении технических сбоев в работе сре</w:t>
      </w:r>
      <w:proofErr w:type="gramStart"/>
      <w:r w:rsidRPr="00F46068">
        <w:rPr>
          <w:b w:val="0"/>
          <w:caps w:val="0"/>
          <w:color w:val="000000"/>
          <w:kern w:val="0"/>
        </w:rPr>
        <w:t>дств пр</w:t>
      </w:r>
      <w:proofErr w:type="gramEnd"/>
      <w:r w:rsidRPr="00F46068">
        <w:rPr>
          <w:b w:val="0"/>
          <w:caps w:val="0"/>
          <w:color w:val="000000"/>
          <w:kern w:val="0"/>
        </w:rPr>
        <w:t>оведения торгов в период проведения торгов, влияющих или которые могут п</w:t>
      </w:r>
      <w:r w:rsidRPr="00F46068">
        <w:rPr>
          <w:b w:val="0"/>
          <w:caps w:val="0"/>
          <w:color w:val="000000"/>
          <w:kern w:val="0"/>
        </w:rPr>
        <w:t>о</w:t>
      </w:r>
      <w:r w:rsidRPr="00F46068">
        <w:rPr>
          <w:b w:val="0"/>
          <w:caps w:val="0"/>
          <w:color w:val="000000"/>
          <w:kern w:val="0"/>
        </w:rPr>
        <w:t>влиять на ход проведения торгов в отношении большинства активных Участников торгов.</w:t>
      </w:r>
      <w:bookmarkEnd w:id="692"/>
    </w:p>
    <w:bookmarkEnd w:id="689"/>
    <w:bookmarkEnd w:id="690"/>
    <w:bookmarkEnd w:id="691"/>
    <w:p w:rsidR="008A72D7" w:rsidRDefault="00F46068">
      <w:pPr>
        <w:pStyle w:val="10"/>
        <w:keepNext w:val="0"/>
        <w:numPr>
          <w:ilvl w:val="0"/>
          <w:numId w:val="0"/>
        </w:numPr>
        <w:tabs>
          <w:tab w:val="left" w:pos="720"/>
        </w:tabs>
        <w:spacing w:before="120" w:after="120"/>
        <w:rPr>
          <w:b w:val="0"/>
          <w:caps w:val="0"/>
          <w:color w:val="000000"/>
          <w:kern w:val="0"/>
        </w:rPr>
      </w:pPr>
      <w:proofErr w:type="gramStart"/>
      <w:r w:rsidRPr="00F46068">
        <w:rPr>
          <w:b w:val="0"/>
          <w:caps w:val="0"/>
          <w:color w:val="000000"/>
          <w:kern w:val="0"/>
        </w:rPr>
        <w:t>Биржа вправе приостановить торги также в иных случаях, в т.ч. в случаях технических сб</w:t>
      </w:r>
      <w:r w:rsidRPr="00F46068">
        <w:rPr>
          <w:b w:val="0"/>
          <w:caps w:val="0"/>
          <w:color w:val="000000"/>
          <w:kern w:val="0"/>
        </w:rPr>
        <w:t>о</w:t>
      </w:r>
      <w:r w:rsidRPr="00F46068">
        <w:rPr>
          <w:b w:val="0"/>
          <w:caps w:val="0"/>
          <w:color w:val="000000"/>
          <w:kern w:val="0"/>
        </w:rPr>
        <w:t xml:space="preserve">ев в работе средств проведения торгов, не указанных в </w:t>
      </w:r>
      <w:r w:rsidR="00F046B9" w:rsidRPr="005047F9">
        <w:rPr>
          <w:b w:val="0"/>
          <w:caps w:val="0"/>
          <w:color w:val="000000"/>
          <w:kern w:val="0"/>
        </w:rPr>
        <w:t xml:space="preserve">абзаце </w:t>
      </w:r>
      <w:r w:rsidRPr="005047F9">
        <w:rPr>
          <w:b w:val="0"/>
          <w:caps w:val="0"/>
          <w:color w:val="000000"/>
          <w:kern w:val="0"/>
        </w:rPr>
        <w:t>перво</w:t>
      </w:r>
      <w:r w:rsidR="00F046B9" w:rsidRPr="005047F9">
        <w:rPr>
          <w:b w:val="0"/>
          <w:caps w:val="0"/>
          <w:color w:val="000000"/>
          <w:kern w:val="0"/>
        </w:rPr>
        <w:t>м</w:t>
      </w:r>
      <w:r w:rsidRPr="00F46068">
        <w:rPr>
          <w:b w:val="0"/>
          <w:caps w:val="0"/>
          <w:color w:val="000000"/>
          <w:kern w:val="0"/>
        </w:rPr>
        <w:t xml:space="preserve"> </w:t>
      </w:r>
      <w:r w:rsidRPr="005047F9">
        <w:rPr>
          <w:b w:val="0"/>
          <w:caps w:val="0"/>
          <w:color w:val="000000"/>
          <w:kern w:val="0"/>
        </w:rPr>
        <w:t>настоящего п</w:t>
      </w:r>
      <w:r w:rsidR="00F046B9" w:rsidRPr="005047F9">
        <w:rPr>
          <w:b w:val="0"/>
          <w:caps w:val="0"/>
          <w:color w:val="000000"/>
          <w:kern w:val="0"/>
        </w:rPr>
        <w:t>.</w:t>
      </w:r>
      <w:r w:rsidRPr="005047F9">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0C34CF">
        <w:rPr>
          <w:b w:val="0"/>
          <w:caps w:val="0"/>
          <w:color w:val="000000"/>
          <w:kern w:val="0"/>
        </w:rPr>
        <w:t>3.6.2</w:t>
      </w:r>
      <w:r w:rsidR="00B41E50">
        <w:rPr>
          <w:b w:val="0"/>
          <w:caps w:val="0"/>
          <w:color w:val="000000"/>
          <w:kern w:val="0"/>
        </w:rPr>
        <w:fldChar w:fldCharType="end"/>
      </w:r>
      <w:r w:rsidRPr="00F46068">
        <w:rPr>
          <w:b w:val="0"/>
          <w:caps w:val="0"/>
          <w:color w:val="000000"/>
          <w:kern w:val="0"/>
        </w:rPr>
        <w:t xml:space="preserve"> (включая сбои в работе программного </w:t>
      </w:r>
      <w:r w:rsidRPr="005047F9">
        <w:rPr>
          <w:b w:val="0"/>
          <w:caps w:val="0"/>
          <w:color w:val="000000"/>
          <w:kern w:val="0"/>
        </w:rPr>
        <w:t>обеспечения)</w:t>
      </w:r>
      <w:r w:rsidRPr="00F46068">
        <w:rPr>
          <w:b w:val="0"/>
          <w:caps w:val="0"/>
          <w:color w:val="000000"/>
          <w:kern w:val="0"/>
        </w:rPr>
        <w:t>, сбоев в работе систем связи, электр</w:t>
      </w:r>
      <w:r w:rsidRPr="00F46068">
        <w:rPr>
          <w:b w:val="0"/>
          <w:caps w:val="0"/>
          <w:color w:val="000000"/>
          <w:kern w:val="0"/>
        </w:rPr>
        <w:t>о</w:t>
      </w:r>
      <w:r w:rsidRPr="00F46068">
        <w:rPr>
          <w:b w:val="0"/>
          <w:caps w:val="0"/>
          <w:color w:val="000000"/>
          <w:kern w:val="0"/>
        </w:rPr>
        <w:t>снабжения; обстоятельств непреодолимой силы; невозможности надлежащего функцион</w:t>
      </w:r>
      <w:r w:rsidRPr="00F46068">
        <w:rPr>
          <w:b w:val="0"/>
          <w:caps w:val="0"/>
          <w:color w:val="000000"/>
          <w:kern w:val="0"/>
        </w:rPr>
        <w:t>и</w:t>
      </w:r>
      <w:r w:rsidRPr="00F46068">
        <w:rPr>
          <w:b w:val="0"/>
          <w:caps w:val="0"/>
          <w:color w:val="000000"/>
          <w:kern w:val="0"/>
        </w:rPr>
        <w:t>рования Клирингового центра и/или иных организаций, деятельность которых влияет на возможность проведения торгов.</w:t>
      </w:r>
      <w:proofErr w:type="gramEnd"/>
    </w:p>
    <w:p w:rsidR="00926FC9" w:rsidRPr="00A71A8E" w:rsidRDefault="00A71A8E" w:rsidP="00D944A6">
      <w:pPr>
        <w:pStyle w:val="10"/>
        <w:keepNext w:val="0"/>
        <w:numPr>
          <w:ilvl w:val="2"/>
          <w:numId w:val="1"/>
        </w:numPr>
        <w:tabs>
          <w:tab w:val="left" w:pos="720"/>
        </w:tabs>
        <w:spacing w:before="120" w:after="120"/>
        <w:ind w:left="0"/>
        <w:rPr>
          <w:b w:val="0"/>
          <w:caps w:val="0"/>
          <w:color w:val="000000"/>
          <w:kern w:val="0"/>
        </w:rPr>
      </w:pPr>
      <w:bookmarkStart w:id="693" w:name="_Toc334437094"/>
      <w:bookmarkStart w:id="694" w:name="_Toc336590048"/>
      <w:bookmarkStart w:id="695" w:name="_Toc383419164"/>
      <w:r w:rsidRPr="00A71A8E">
        <w:rPr>
          <w:b w:val="0"/>
          <w:caps w:val="0"/>
          <w:color w:val="000000"/>
          <w:kern w:val="0"/>
        </w:rPr>
        <w:t>Приостановление торгов возможно:</w:t>
      </w:r>
      <w:bookmarkEnd w:id="693"/>
      <w:bookmarkEnd w:id="694"/>
      <w:bookmarkEnd w:id="695"/>
    </w:p>
    <w:p w:rsidR="008A72D7" w:rsidRDefault="00A71A8E">
      <w:pPr>
        <w:numPr>
          <w:ilvl w:val="0"/>
          <w:numId w:val="7"/>
        </w:numPr>
        <w:tabs>
          <w:tab w:val="clear" w:pos="1070"/>
        </w:tabs>
        <w:spacing w:before="80" w:after="80"/>
        <w:ind w:left="709" w:hanging="283"/>
        <w:rPr>
          <w:rFonts w:cs="Arial"/>
          <w:bCs/>
          <w:color w:val="000000"/>
        </w:rPr>
      </w:pPr>
      <w:r w:rsidRPr="00A71A8E">
        <w:rPr>
          <w:rFonts w:cs="Arial"/>
          <w:bCs/>
          <w:color w:val="000000"/>
        </w:rPr>
        <w:t>в связи с фактической невозможностью проведения торгов;</w:t>
      </w:r>
    </w:p>
    <w:p w:rsidR="008A72D7" w:rsidRDefault="00A71A8E">
      <w:pPr>
        <w:numPr>
          <w:ilvl w:val="0"/>
          <w:numId w:val="7"/>
        </w:numPr>
        <w:tabs>
          <w:tab w:val="clear" w:pos="1070"/>
        </w:tabs>
        <w:spacing w:before="80" w:after="80"/>
        <w:ind w:left="709" w:hanging="283"/>
        <w:rPr>
          <w:rFonts w:cs="Arial"/>
          <w:bCs/>
          <w:color w:val="000000"/>
        </w:rPr>
      </w:pPr>
      <w:r w:rsidRPr="00A71A8E">
        <w:rPr>
          <w:rFonts w:cs="Arial"/>
          <w:bCs/>
          <w:color w:val="000000"/>
        </w:rPr>
        <w:t>по решению Биржи.</w:t>
      </w:r>
    </w:p>
    <w:p w:rsidR="008A72D7" w:rsidRDefault="000A7EE8">
      <w:pPr>
        <w:pStyle w:val="10"/>
        <w:keepNext w:val="0"/>
        <w:numPr>
          <w:ilvl w:val="0"/>
          <w:numId w:val="0"/>
        </w:numPr>
        <w:tabs>
          <w:tab w:val="left" w:pos="720"/>
        </w:tabs>
        <w:spacing w:before="120" w:after="120"/>
        <w:rPr>
          <w:color w:val="000000"/>
        </w:rPr>
      </w:pPr>
      <w:bookmarkStart w:id="696" w:name="_Toc334437095"/>
      <w:bookmarkStart w:id="697" w:name="_Toc336590049"/>
      <w:bookmarkStart w:id="698" w:name="_Toc383419165"/>
      <w:r w:rsidRPr="000A7EE8">
        <w:rPr>
          <w:b w:val="0"/>
          <w:caps w:val="0"/>
          <w:color w:val="000000"/>
          <w:kern w:val="0"/>
        </w:rPr>
        <w:t>Торги могут быть приостановлены полностью или частично.</w:t>
      </w:r>
    </w:p>
    <w:bookmarkEnd w:id="696"/>
    <w:bookmarkEnd w:id="697"/>
    <w:bookmarkEnd w:id="698"/>
    <w:p w:rsidR="00926FC9" w:rsidRPr="00D73A70" w:rsidRDefault="00D73A70" w:rsidP="00D944A6">
      <w:pPr>
        <w:pStyle w:val="10"/>
        <w:keepNext w:val="0"/>
        <w:numPr>
          <w:ilvl w:val="2"/>
          <w:numId w:val="1"/>
        </w:numPr>
        <w:tabs>
          <w:tab w:val="left" w:pos="720"/>
        </w:tabs>
        <w:spacing w:before="120" w:after="120"/>
        <w:ind w:left="0"/>
        <w:rPr>
          <w:b w:val="0"/>
          <w:caps w:val="0"/>
          <w:color w:val="000000"/>
          <w:kern w:val="0"/>
        </w:rPr>
      </w:pPr>
      <w:r w:rsidRPr="00D73A70">
        <w:rPr>
          <w:b w:val="0"/>
          <w:caps w:val="0"/>
          <w:color w:val="000000"/>
          <w:kern w:val="0"/>
        </w:rPr>
        <w:t>Сроки раскрытия информации о приостановлении торгов:</w:t>
      </w:r>
    </w:p>
    <w:p w:rsidR="008A72D7" w:rsidRDefault="00D73A70">
      <w:pPr>
        <w:numPr>
          <w:ilvl w:val="0"/>
          <w:numId w:val="7"/>
        </w:numPr>
        <w:tabs>
          <w:tab w:val="clear" w:pos="1070"/>
        </w:tabs>
        <w:spacing w:before="80" w:after="80"/>
        <w:ind w:left="709" w:hanging="283"/>
        <w:rPr>
          <w:rFonts w:cs="Arial"/>
          <w:bCs/>
          <w:color w:val="000000"/>
        </w:rPr>
      </w:pPr>
      <w:bookmarkStart w:id="699" w:name="_Toc334437096"/>
      <w:bookmarkStart w:id="700" w:name="_Toc336590050"/>
      <w:bookmarkStart w:id="701" w:name="_Toc383419166"/>
      <w:r w:rsidRPr="00D73A70">
        <w:rPr>
          <w:rFonts w:cs="Arial"/>
          <w:bCs/>
          <w:color w:val="000000"/>
        </w:rPr>
        <w:t>в случае если торги были приостановлены в результате технического сбоя в работе сре</w:t>
      </w:r>
      <w:proofErr w:type="gramStart"/>
      <w:r w:rsidRPr="00D73A70">
        <w:rPr>
          <w:rFonts w:cs="Arial"/>
          <w:bCs/>
          <w:color w:val="000000"/>
        </w:rPr>
        <w:t>дств пр</w:t>
      </w:r>
      <w:proofErr w:type="gramEnd"/>
      <w:r w:rsidRPr="00D73A70">
        <w:rPr>
          <w:rFonts w:cs="Arial"/>
          <w:bCs/>
          <w:color w:val="000000"/>
        </w:rPr>
        <w:t>оведения торгов, Биржа обязана раскрыть информацию об этом не позднее чем через 15 (пятнадцать) минут после обнаружения технического сбоя;</w:t>
      </w:r>
    </w:p>
    <w:p w:rsidR="00D73A70" w:rsidRPr="00D73A70" w:rsidRDefault="00D73A70" w:rsidP="00D73A70">
      <w:pPr>
        <w:numPr>
          <w:ilvl w:val="0"/>
          <w:numId w:val="7"/>
        </w:numPr>
        <w:tabs>
          <w:tab w:val="clear" w:pos="1070"/>
        </w:tabs>
        <w:spacing w:before="80" w:after="80"/>
        <w:ind w:left="709" w:hanging="283"/>
        <w:rPr>
          <w:rFonts w:cs="Arial"/>
          <w:bCs/>
          <w:color w:val="000000"/>
        </w:rPr>
      </w:pPr>
      <w:r w:rsidRPr="00D73A70">
        <w:rPr>
          <w:rFonts w:cs="Arial"/>
          <w:bCs/>
          <w:color w:val="000000"/>
        </w:rPr>
        <w:t>при приведении в рабочее состояние средств проведения торгов и обнаружении те</w:t>
      </w:r>
      <w:r w:rsidRPr="00D73A70">
        <w:rPr>
          <w:rFonts w:cs="Arial"/>
          <w:bCs/>
          <w:color w:val="000000"/>
        </w:rPr>
        <w:t>х</w:t>
      </w:r>
      <w:r w:rsidRPr="00D73A70">
        <w:rPr>
          <w:rFonts w:cs="Arial"/>
          <w:bCs/>
          <w:color w:val="000000"/>
        </w:rPr>
        <w:t>нических сбоев в работе средств проведения торгов Биржа обязана раскрыть инфо</w:t>
      </w:r>
      <w:r w:rsidRPr="00D73A70">
        <w:rPr>
          <w:rFonts w:cs="Arial"/>
          <w:bCs/>
          <w:color w:val="000000"/>
        </w:rPr>
        <w:t>р</w:t>
      </w:r>
      <w:r w:rsidRPr="00D73A70">
        <w:rPr>
          <w:rFonts w:cs="Arial"/>
          <w:bCs/>
          <w:color w:val="000000"/>
        </w:rPr>
        <w:t>мацию об этом не менее чем за 15 (пятнадцать) минут до начала проведения торгов;</w:t>
      </w:r>
    </w:p>
    <w:p w:rsidR="008A72D7" w:rsidRDefault="00D73A70">
      <w:pPr>
        <w:numPr>
          <w:ilvl w:val="0"/>
          <w:numId w:val="7"/>
        </w:numPr>
        <w:tabs>
          <w:tab w:val="clear" w:pos="1070"/>
        </w:tabs>
        <w:spacing w:before="80" w:after="80"/>
        <w:ind w:left="709" w:hanging="283"/>
        <w:rPr>
          <w:rFonts w:cs="Arial"/>
          <w:bCs/>
          <w:color w:val="000000"/>
        </w:rPr>
      </w:pPr>
      <w:r w:rsidRPr="00D73A70">
        <w:rPr>
          <w:rFonts w:cs="Arial"/>
          <w:bCs/>
          <w:color w:val="000000"/>
        </w:rPr>
        <w:t>в случае если торги были приостановлены по решению Биржи (за исключением сл</w:t>
      </w:r>
      <w:r w:rsidRPr="00D73A70">
        <w:rPr>
          <w:rFonts w:cs="Arial"/>
          <w:bCs/>
          <w:color w:val="000000"/>
        </w:rPr>
        <w:t>у</w:t>
      </w:r>
      <w:r w:rsidRPr="00D73A70">
        <w:rPr>
          <w:rFonts w:cs="Arial"/>
          <w:bCs/>
          <w:color w:val="000000"/>
        </w:rPr>
        <w:t>чаев приостановки торгов в результате технического сбоя в работе сре</w:t>
      </w:r>
      <w:proofErr w:type="gramStart"/>
      <w:r w:rsidRPr="00D73A70">
        <w:rPr>
          <w:rFonts w:cs="Arial"/>
          <w:bCs/>
          <w:color w:val="000000"/>
        </w:rPr>
        <w:t>дств пр</w:t>
      </w:r>
      <w:proofErr w:type="gramEnd"/>
      <w:r w:rsidRPr="00D73A70">
        <w:rPr>
          <w:rFonts w:cs="Arial"/>
          <w:bCs/>
          <w:color w:val="000000"/>
        </w:rPr>
        <w:t>овед</w:t>
      </w:r>
      <w:r w:rsidRPr="00D73A70">
        <w:rPr>
          <w:rFonts w:cs="Arial"/>
          <w:bCs/>
          <w:color w:val="000000"/>
        </w:rPr>
        <w:t>е</w:t>
      </w:r>
      <w:r w:rsidRPr="00D73A70">
        <w:rPr>
          <w:rFonts w:cs="Arial"/>
          <w:bCs/>
          <w:color w:val="000000"/>
        </w:rPr>
        <w:t xml:space="preserve">ния торгов), Биржа обязана раскрыть информацию об </w:t>
      </w:r>
      <w:r w:rsidRPr="005047F9">
        <w:rPr>
          <w:rFonts w:cs="Arial"/>
          <w:bCs/>
          <w:color w:val="000000"/>
        </w:rPr>
        <w:t xml:space="preserve">этом </w:t>
      </w:r>
      <w:r w:rsidRPr="00D73A70">
        <w:rPr>
          <w:rFonts w:cs="Arial"/>
          <w:bCs/>
          <w:color w:val="000000"/>
        </w:rPr>
        <w:t>не позднее чем через 15 (пятнадцать) минут после принятия решения о приостановлении.</w:t>
      </w:r>
    </w:p>
    <w:bookmarkEnd w:id="699"/>
    <w:bookmarkEnd w:id="700"/>
    <w:bookmarkEnd w:id="701"/>
    <w:p w:rsidR="00926FC9" w:rsidRPr="00A54738" w:rsidRDefault="00A54738" w:rsidP="00D944A6">
      <w:pPr>
        <w:pStyle w:val="10"/>
        <w:keepNext w:val="0"/>
        <w:numPr>
          <w:ilvl w:val="2"/>
          <w:numId w:val="1"/>
        </w:numPr>
        <w:tabs>
          <w:tab w:val="left" w:pos="720"/>
        </w:tabs>
        <w:spacing w:before="120" w:after="120"/>
        <w:ind w:left="0"/>
        <w:rPr>
          <w:b w:val="0"/>
          <w:caps w:val="0"/>
          <w:color w:val="000000"/>
          <w:kern w:val="0"/>
        </w:rPr>
      </w:pPr>
      <w:r w:rsidRPr="00A547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w:t>
      </w:r>
      <w:r w:rsidRPr="00A54738">
        <w:rPr>
          <w:b w:val="0"/>
          <w:caps w:val="0"/>
          <w:color w:val="000000"/>
          <w:kern w:val="0"/>
        </w:rPr>
        <w:t>р</w:t>
      </w:r>
      <w:r w:rsidRPr="00A54738">
        <w:rPr>
          <w:b w:val="0"/>
          <w:caps w:val="0"/>
          <w:color w:val="000000"/>
          <w:kern w:val="0"/>
        </w:rPr>
        <w:t>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w:t>
      </w:r>
      <w:r w:rsidRPr="00A54738">
        <w:rPr>
          <w:b w:val="0"/>
          <w:caps w:val="0"/>
          <w:color w:val="000000"/>
          <w:kern w:val="0"/>
        </w:rPr>
        <w:t>ж</w:t>
      </w:r>
      <w:r w:rsidRPr="00A54738">
        <w:rPr>
          <w:b w:val="0"/>
          <w:caps w:val="0"/>
          <w:color w:val="000000"/>
          <w:kern w:val="0"/>
        </w:rPr>
        <w:t>ность снять активные заявки посредством средств проведения торгов не менее чем за 15 (пятнадцать) минут до возобновления торгов.</w:t>
      </w:r>
    </w:p>
    <w:p w:rsidR="00926FC9" w:rsidRPr="00A54738" w:rsidRDefault="00A54738" w:rsidP="00D944A6">
      <w:pPr>
        <w:pStyle w:val="10"/>
        <w:keepNext w:val="0"/>
        <w:numPr>
          <w:ilvl w:val="0"/>
          <w:numId w:val="0"/>
        </w:numPr>
        <w:tabs>
          <w:tab w:val="left" w:pos="720"/>
        </w:tabs>
        <w:spacing w:before="120" w:after="120"/>
        <w:rPr>
          <w:b w:val="0"/>
          <w:caps w:val="0"/>
          <w:color w:val="000000"/>
          <w:kern w:val="0"/>
        </w:rPr>
      </w:pPr>
      <w:bookmarkStart w:id="702" w:name="_Toc334437097"/>
      <w:bookmarkStart w:id="703" w:name="_Toc336590051"/>
      <w:bookmarkStart w:id="704" w:name="_Toc383419167"/>
      <w:r w:rsidRPr="00A547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w:t>
      </w:r>
      <w:r w:rsidRPr="00A54738">
        <w:rPr>
          <w:b w:val="0"/>
          <w:caps w:val="0"/>
          <w:color w:val="000000"/>
          <w:kern w:val="0"/>
        </w:rPr>
        <w:t>ь</w:t>
      </w:r>
      <w:r w:rsidRPr="00A54738">
        <w:rPr>
          <w:b w:val="0"/>
          <w:caps w:val="0"/>
          <w:color w:val="000000"/>
          <w:kern w:val="0"/>
        </w:rPr>
        <w:t>зованием телефонной или факсимильной связи. Биржа после получения заявления посре</w:t>
      </w:r>
      <w:r w:rsidRPr="00A54738">
        <w:rPr>
          <w:b w:val="0"/>
          <w:caps w:val="0"/>
          <w:color w:val="000000"/>
          <w:kern w:val="0"/>
        </w:rPr>
        <w:t>д</w:t>
      </w:r>
      <w:r w:rsidRPr="00A54738">
        <w:rPr>
          <w:b w:val="0"/>
          <w:caps w:val="0"/>
          <w:color w:val="000000"/>
          <w:kern w:val="0"/>
        </w:rPr>
        <w:t>ством телефонной или факсимильной связи снимает (при наличии такой возможности) а</w:t>
      </w:r>
      <w:r w:rsidRPr="00A54738">
        <w:rPr>
          <w:b w:val="0"/>
          <w:caps w:val="0"/>
          <w:color w:val="000000"/>
          <w:kern w:val="0"/>
        </w:rPr>
        <w:t>к</w:t>
      </w:r>
      <w:r w:rsidRPr="00A54738">
        <w:rPr>
          <w:b w:val="0"/>
          <w:caps w:val="0"/>
          <w:color w:val="000000"/>
          <w:kern w:val="0"/>
        </w:rPr>
        <w:t>тивные заявки данного Участника торгов. При рассмотрении споров Биржа и Участник то</w:t>
      </w:r>
      <w:r w:rsidRPr="00A54738">
        <w:rPr>
          <w:b w:val="0"/>
          <w:caps w:val="0"/>
          <w:color w:val="000000"/>
          <w:kern w:val="0"/>
        </w:rPr>
        <w:t>р</w:t>
      </w:r>
      <w:r w:rsidRPr="00A54738">
        <w:rPr>
          <w:b w:val="0"/>
          <w:caps w:val="0"/>
          <w:color w:val="000000"/>
          <w:kern w:val="0"/>
        </w:rPr>
        <w:t>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702"/>
      <w:bookmarkEnd w:id="703"/>
      <w:r w:rsidRPr="00A54738">
        <w:rPr>
          <w:b w:val="0"/>
          <w:caps w:val="0"/>
          <w:color w:val="000000"/>
          <w:kern w:val="0"/>
        </w:rPr>
        <w:t xml:space="preserve"> Заявл</w:t>
      </w:r>
      <w:r w:rsidRPr="00A54738">
        <w:rPr>
          <w:b w:val="0"/>
          <w:caps w:val="0"/>
          <w:color w:val="000000"/>
          <w:kern w:val="0"/>
        </w:rPr>
        <w:t>е</w:t>
      </w:r>
      <w:r w:rsidRPr="00A54738">
        <w:rPr>
          <w:b w:val="0"/>
          <w:caps w:val="0"/>
          <w:color w:val="000000"/>
          <w:kern w:val="0"/>
        </w:rPr>
        <w:t>ние Участника торгов о снятии его активных заявок должно содержать информацию анал</w:t>
      </w:r>
      <w:r w:rsidRPr="00A54738">
        <w:rPr>
          <w:b w:val="0"/>
          <w:caps w:val="0"/>
          <w:color w:val="000000"/>
          <w:kern w:val="0"/>
        </w:rPr>
        <w:t>о</w:t>
      </w:r>
      <w:r w:rsidRPr="00A54738">
        <w:rPr>
          <w:b w:val="0"/>
          <w:caps w:val="0"/>
          <w:color w:val="000000"/>
          <w:kern w:val="0"/>
        </w:rPr>
        <w:t xml:space="preserve">гичную </w:t>
      </w:r>
      <w:proofErr w:type="gramStart"/>
      <w:r w:rsidRPr="00A54738">
        <w:rPr>
          <w:b w:val="0"/>
          <w:caps w:val="0"/>
          <w:color w:val="000000"/>
          <w:kern w:val="0"/>
        </w:rPr>
        <w:t>указанной</w:t>
      </w:r>
      <w:proofErr w:type="gramEnd"/>
      <w:r w:rsidRPr="00A54738">
        <w:rPr>
          <w:b w:val="0"/>
          <w:caps w:val="0"/>
          <w:color w:val="000000"/>
          <w:kern w:val="0"/>
        </w:rPr>
        <w:t xml:space="preserve"> в </w:t>
      </w:r>
      <w:r w:rsidRPr="005047F9">
        <w:rPr>
          <w:b w:val="0"/>
          <w:caps w:val="0"/>
          <w:color w:val="000000"/>
          <w:kern w:val="0"/>
        </w:rPr>
        <w:t>п</w:t>
      </w:r>
      <w:r w:rsidR="00F046B9" w:rsidRPr="005047F9">
        <w:rPr>
          <w:b w:val="0"/>
          <w:caps w:val="0"/>
          <w:color w:val="000000"/>
          <w:kern w:val="0"/>
        </w:rPr>
        <w:t>.</w:t>
      </w:r>
      <w:r w:rsidRPr="005047F9">
        <w:rPr>
          <w:b w:val="0"/>
          <w:caps w:val="0"/>
          <w:color w:val="000000"/>
          <w:kern w:val="0"/>
        </w:rPr>
        <w:t xml:space="preserve"> </w:t>
      </w:r>
      <w:fldSimple w:instr=" REF _Ref420419175 \r \h  \* MERGEFORMAT ">
        <w:r w:rsidR="00FE3F9A" w:rsidRPr="00FE3F9A">
          <w:rPr>
            <w:b w:val="0"/>
            <w:caps w:val="0"/>
            <w:color w:val="000000"/>
            <w:kern w:val="0"/>
          </w:rPr>
          <w:t>3.5.2</w:t>
        </w:r>
      </w:fldSimple>
      <w:r w:rsidRPr="00A54738">
        <w:rPr>
          <w:b w:val="0"/>
          <w:caps w:val="0"/>
          <w:color w:val="000000"/>
          <w:kern w:val="0"/>
        </w:rPr>
        <w:t xml:space="preserve"> настоящих Правил торгов.</w:t>
      </w:r>
      <w:bookmarkEnd w:id="704"/>
    </w:p>
    <w:p w:rsidR="00926FC9" w:rsidRDefault="0072212A" w:rsidP="00DD2B92">
      <w:pPr>
        <w:pStyle w:val="10"/>
        <w:keepNext w:val="0"/>
        <w:numPr>
          <w:ilvl w:val="2"/>
          <w:numId w:val="1"/>
        </w:numPr>
        <w:tabs>
          <w:tab w:val="left" w:pos="720"/>
        </w:tabs>
        <w:spacing w:before="120" w:after="120"/>
        <w:ind w:left="0"/>
        <w:rPr>
          <w:b w:val="0"/>
          <w:caps w:val="0"/>
          <w:color w:val="000000"/>
          <w:kern w:val="0"/>
        </w:rPr>
      </w:pPr>
      <w:bookmarkStart w:id="705" w:name="_Toc334437098"/>
      <w:bookmarkStart w:id="706" w:name="_Toc336590052"/>
      <w:bookmarkStart w:id="707" w:name="_Toc383419168"/>
      <w:r w:rsidRPr="0072212A">
        <w:rPr>
          <w:b w:val="0"/>
          <w:caps w:val="0"/>
          <w:color w:val="000000"/>
          <w:kern w:val="0"/>
        </w:rPr>
        <w:lastRenderedPageBreak/>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705"/>
      <w:bookmarkEnd w:id="706"/>
      <w:bookmarkEnd w:id="707"/>
    </w:p>
    <w:p w:rsidR="00D04689" w:rsidRPr="00E334EA" w:rsidRDefault="0072212A" w:rsidP="00E334EA">
      <w:pPr>
        <w:pStyle w:val="10"/>
        <w:keepNext w:val="0"/>
        <w:numPr>
          <w:ilvl w:val="0"/>
          <w:numId w:val="0"/>
        </w:numPr>
        <w:tabs>
          <w:tab w:val="left" w:pos="720"/>
        </w:tabs>
        <w:spacing w:before="120" w:after="120"/>
        <w:rPr>
          <w:b w:val="0"/>
          <w:caps w:val="0"/>
          <w:color w:val="000000"/>
          <w:kern w:val="0"/>
        </w:rPr>
      </w:pPr>
      <w:bookmarkStart w:id="708" w:name="_Toc336590054"/>
      <w:bookmarkStart w:id="709" w:name="_Toc383419169"/>
      <w:bookmarkStart w:id="710" w:name="_Toc334437099"/>
      <w:r w:rsidRPr="00E334EA">
        <w:rPr>
          <w:b w:val="0"/>
          <w:caps w:val="0"/>
          <w:color w:val="000000"/>
          <w:kern w:val="0"/>
        </w:rPr>
        <w:t>При условии устранения обстоятельств, повлекших приостановку торгов, к началу следу</w:t>
      </w:r>
      <w:r w:rsidRPr="00E334EA">
        <w:rPr>
          <w:b w:val="0"/>
          <w:caps w:val="0"/>
          <w:color w:val="000000"/>
          <w:kern w:val="0"/>
        </w:rPr>
        <w:t>ю</w:t>
      </w:r>
      <w:r w:rsidRPr="00E334EA">
        <w:rPr>
          <w:b w:val="0"/>
          <w:caps w:val="0"/>
          <w:color w:val="000000"/>
          <w:kern w:val="0"/>
        </w:rPr>
        <w:t>щего торгового дня, торги открываются в обычном режиме и отдельное решение о возо</w:t>
      </w:r>
      <w:r w:rsidRPr="00E334EA">
        <w:rPr>
          <w:b w:val="0"/>
          <w:caps w:val="0"/>
          <w:color w:val="000000"/>
          <w:kern w:val="0"/>
        </w:rPr>
        <w:t>б</w:t>
      </w:r>
      <w:r w:rsidRPr="00E334EA">
        <w:rPr>
          <w:b w:val="0"/>
          <w:caps w:val="0"/>
          <w:color w:val="000000"/>
          <w:kern w:val="0"/>
        </w:rPr>
        <w:t>новлении торгов в этом случае Биржей не принимается.</w:t>
      </w:r>
    </w:p>
    <w:bookmarkEnd w:id="708"/>
    <w:bookmarkEnd w:id="709"/>
    <w:p w:rsidR="007D682B" w:rsidRPr="00E334EA" w:rsidRDefault="00043AE3" w:rsidP="00D944A6">
      <w:pPr>
        <w:pStyle w:val="10"/>
        <w:keepNext w:val="0"/>
        <w:numPr>
          <w:ilvl w:val="2"/>
          <w:numId w:val="1"/>
        </w:numPr>
        <w:tabs>
          <w:tab w:val="left" w:pos="720"/>
        </w:tabs>
        <w:spacing w:before="120" w:after="120"/>
        <w:ind w:left="0"/>
        <w:rPr>
          <w:b w:val="0"/>
          <w:caps w:val="0"/>
          <w:color w:val="000000"/>
          <w:kern w:val="0"/>
        </w:rPr>
      </w:pPr>
      <w:r w:rsidRPr="00043AE3">
        <w:rPr>
          <w:b w:val="0"/>
          <w:caps w:val="0"/>
          <w:color w:val="000000"/>
          <w:kern w:val="0"/>
        </w:rPr>
        <w:t>Информация обо всех случаях приостановления, прекращения и возобновления то</w:t>
      </w:r>
      <w:r w:rsidRPr="00043AE3">
        <w:rPr>
          <w:b w:val="0"/>
          <w:caps w:val="0"/>
          <w:color w:val="000000"/>
          <w:kern w:val="0"/>
        </w:rPr>
        <w:t>р</w:t>
      </w:r>
      <w:r w:rsidRPr="00043AE3">
        <w:rPr>
          <w:b w:val="0"/>
          <w:caps w:val="0"/>
          <w:color w:val="000000"/>
          <w:kern w:val="0"/>
        </w:rPr>
        <w:t>гов, предусмотренных настоящим п</w:t>
      </w:r>
      <w:r w:rsidR="003829E3">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3829E3">
        <w:rPr>
          <w:b w:val="0"/>
          <w:caps w:val="0"/>
          <w:color w:val="000000"/>
          <w:kern w:val="0"/>
        </w:rPr>
        <w:t>3.6</w:t>
      </w:r>
      <w:r w:rsidR="00B41E50">
        <w:rPr>
          <w:b w:val="0"/>
          <w:caps w:val="0"/>
          <w:color w:val="000000"/>
          <w:kern w:val="0"/>
        </w:rPr>
        <w:fldChar w:fldCharType="end"/>
      </w:r>
      <w:r w:rsidRPr="00043AE3">
        <w:rPr>
          <w:b w:val="0"/>
          <w:caps w:val="0"/>
          <w:color w:val="000000"/>
          <w:kern w:val="0"/>
        </w:rPr>
        <w:t xml:space="preserve"> Правил торгов, раскрывается на </w:t>
      </w:r>
      <w:r w:rsidRPr="009F0722">
        <w:rPr>
          <w:b w:val="0"/>
          <w:caps w:val="0"/>
          <w:color w:val="000000"/>
          <w:kern w:val="0"/>
        </w:rPr>
        <w:t xml:space="preserve">сайте </w:t>
      </w:r>
      <w:r w:rsidRPr="00043AE3">
        <w:rPr>
          <w:b w:val="0"/>
          <w:caps w:val="0"/>
          <w:color w:val="000000"/>
          <w:kern w:val="0"/>
        </w:rPr>
        <w:t>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rsidR="007E3A53" w:rsidRDefault="00043AE3" w:rsidP="00D944A6">
      <w:pPr>
        <w:pStyle w:val="10"/>
        <w:keepNext w:val="0"/>
        <w:numPr>
          <w:ilvl w:val="2"/>
          <w:numId w:val="1"/>
        </w:numPr>
        <w:tabs>
          <w:tab w:val="left" w:pos="720"/>
        </w:tabs>
        <w:spacing w:before="120" w:after="120"/>
        <w:ind w:left="0"/>
        <w:rPr>
          <w:b w:val="0"/>
          <w:caps w:val="0"/>
          <w:color w:val="000000"/>
          <w:kern w:val="0"/>
        </w:rPr>
      </w:pPr>
      <w:bookmarkStart w:id="711" w:name="_Toc336590056"/>
      <w:bookmarkStart w:id="712" w:name="_Toc336590057"/>
      <w:bookmarkStart w:id="713" w:name="_Toc336590058"/>
      <w:bookmarkStart w:id="714" w:name="_Toc336590059"/>
      <w:bookmarkStart w:id="715" w:name="_Toc336590060"/>
      <w:bookmarkStart w:id="716" w:name="_Toc336590061"/>
      <w:bookmarkStart w:id="717" w:name="_Toc336590062"/>
      <w:bookmarkStart w:id="718" w:name="_Toc336590063"/>
      <w:bookmarkStart w:id="719" w:name="_Toc336590064"/>
      <w:bookmarkStart w:id="720" w:name="_Toc336590065"/>
      <w:bookmarkStart w:id="721" w:name="_Toc336590066"/>
      <w:bookmarkStart w:id="722" w:name="_Toc336590067"/>
      <w:bookmarkStart w:id="723" w:name="_Toc336590068"/>
      <w:bookmarkStart w:id="724" w:name="_Toc336590069"/>
      <w:bookmarkStart w:id="725" w:name="_Toc336590070"/>
      <w:bookmarkStart w:id="726" w:name="_Toc336590071"/>
      <w:bookmarkStart w:id="727" w:name="_Toc336590055"/>
      <w:bookmarkStart w:id="728" w:name="_Toc383419170"/>
      <w:bookmarkStart w:id="729" w:name="_Toc143499972"/>
      <w:bookmarkStart w:id="730" w:name="_Toc143500062"/>
      <w:bookmarkStart w:id="731" w:name="_Toc143575273"/>
      <w:bookmarkStart w:id="732" w:name="_Toc143575583"/>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043AE3">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727"/>
      <w:bookmarkEnd w:id="728"/>
    </w:p>
    <w:p w:rsidR="008251AD" w:rsidRPr="008251AD" w:rsidRDefault="008251AD" w:rsidP="008251AD"/>
    <w:p w:rsidR="00E40916" w:rsidRPr="003E721B" w:rsidRDefault="00E40916" w:rsidP="00712F01">
      <w:pPr>
        <w:pStyle w:val="10"/>
        <w:spacing w:before="120" w:after="120"/>
        <w:rPr>
          <w:color w:val="000000"/>
        </w:rPr>
      </w:pPr>
      <w:bookmarkStart w:id="733" w:name="_Toc275963193"/>
      <w:bookmarkStart w:id="734" w:name="_Toc333311407"/>
      <w:bookmarkStart w:id="735" w:name="_Toc333916260"/>
      <w:bookmarkStart w:id="736" w:name="_Toc334437107"/>
      <w:bookmarkStart w:id="737" w:name="_Toc383419171"/>
      <w:bookmarkEnd w:id="729"/>
      <w:bookmarkEnd w:id="730"/>
      <w:bookmarkEnd w:id="731"/>
      <w:bookmarkEnd w:id="732"/>
      <w:r w:rsidRPr="003E721B">
        <w:rPr>
          <w:color w:val="000000"/>
        </w:rPr>
        <w:t xml:space="preserve">ОФОРМЛЕНИЕ </w:t>
      </w:r>
      <w:r w:rsidR="00C94BD8" w:rsidRPr="003E721B">
        <w:rPr>
          <w:color w:val="000000"/>
        </w:rPr>
        <w:t xml:space="preserve">ЗАРЕГИСТРИРОВАННЫХ ЗАЯВОК И </w:t>
      </w:r>
      <w:r w:rsidRPr="003E721B">
        <w:rPr>
          <w:color w:val="000000"/>
        </w:rPr>
        <w:t>ЗАКЛЮЧЕННЫХ СДЕЛОК</w:t>
      </w:r>
      <w:bookmarkStart w:id="738" w:name="_Toc69633318"/>
      <w:bookmarkStart w:id="739" w:name="_Toc70310433"/>
      <w:bookmarkStart w:id="740" w:name="_Toc70310994"/>
      <w:bookmarkStart w:id="741" w:name="_Toc71514656"/>
      <w:bookmarkStart w:id="742" w:name="_Toc100119563"/>
      <w:bookmarkStart w:id="743" w:name="_Toc101605846"/>
      <w:bookmarkStart w:id="744" w:name="_Toc10194838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733"/>
      <w:bookmarkEnd w:id="734"/>
      <w:bookmarkEnd w:id="735"/>
      <w:bookmarkEnd w:id="736"/>
      <w:bookmarkEnd w:id="737"/>
    </w:p>
    <w:p w:rsidR="002364E5" w:rsidRPr="003E721B" w:rsidRDefault="00E63B80" w:rsidP="00F353CD">
      <w:pPr>
        <w:pStyle w:val="2"/>
        <w:keepNext w:val="0"/>
        <w:numPr>
          <w:ilvl w:val="1"/>
          <w:numId w:val="11"/>
        </w:numPr>
        <w:tabs>
          <w:tab w:val="clear" w:pos="709"/>
          <w:tab w:val="num" w:pos="720"/>
        </w:tabs>
        <w:ind w:left="0" w:firstLine="0"/>
        <w:rPr>
          <w:color w:val="000000"/>
        </w:rPr>
      </w:pPr>
      <w:bookmarkStart w:id="745" w:name="_Ref285027317"/>
      <w:bookmarkEnd w:id="738"/>
      <w:bookmarkEnd w:id="739"/>
      <w:bookmarkEnd w:id="740"/>
      <w:bookmarkEnd w:id="741"/>
      <w:bookmarkEnd w:id="742"/>
      <w:bookmarkEnd w:id="743"/>
      <w:bookmarkEnd w:id="744"/>
      <w:r w:rsidRPr="003E721B">
        <w:rPr>
          <w:color w:val="000000"/>
        </w:rPr>
        <w:t>В ходе торгов все зарегистрированные в ТС заявки</w:t>
      </w:r>
      <w:r w:rsidR="00C739BE">
        <w:rPr>
          <w:color w:val="000000"/>
        </w:rPr>
        <w:t>, поданные</w:t>
      </w:r>
      <w:r w:rsidRPr="003E721B">
        <w:rPr>
          <w:color w:val="000000"/>
        </w:rPr>
        <w:t xml:space="preserve"> Участник</w:t>
      </w:r>
      <w:r w:rsidR="00C739BE">
        <w:rPr>
          <w:color w:val="000000"/>
        </w:rPr>
        <w:t>ами</w:t>
      </w:r>
      <w:r w:rsidRPr="003E721B">
        <w:rPr>
          <w:color w:val="000000"/>
        </w:rPr>
        <w:t xml:space="preserve"> торгов</w:t>
      </w:r>
      <w:r w:rsidR="00C739BE">
        <w:rPr>
          <w:color w:val="000000"/>
        </w:rPr>
        <w:t>,</w:t>
      </w:r>
      <w:r w:rsidR="00DA42E7" w:rsidRPr="003E721B">
        <w:rPr>
          <w:color w:val="000000"/>
        </w:rPr>
        <w:t xml:space="preserve"> </w:t>
      </w:r>
      <w:r w:rsidRPr="003E721B">
        <w:rPr>
          <w:color w:val="000000"/>
        </w:rPr>
        <w:t xml:space="preserve">отражаются в реестре заявок. Реестр заявок формируется </w:t>
      </w:r>
      <w:r w:rsidR="006B43AA" w:rsidRPr="003E721B">
        <w:rPr>
          <w:color w:val="000000"/>
        </w:rPr>
        <w:t xml:space="preserve">Биржей </w:t>
      </w:r>
      <w:r w:rsidRPr="003E721B">
        <w:rPr>
          <w:color w:val="000000"/>
        </w:rPr>
        <w:t>в электронном виде</w:t>
      </w:r>
      <w:r w:rsidR="00437AA0" w:rsidRPr="003E721B">
        <w:rPr>
          <w:color w:val="000000"/>
        </w:rPr>
        <w:t>.</w:t>
      </w:r>
      <w:bookmarkEnd w:id="745"/>
    </w:p>
    <w:p w:rsidR="005523CE" w:rsidRDefault="00140CFC" w:rsidP="00F353CD">
      <w:pPr>
        <w:rPr>
          <w:color w:val="000000"/>
        </w:rPr>
      </w:pPr>
      <w:bookmarkStart w:id="746" w:name="_Ref150767118"/>
      <w:bookmarkStart w:id="747" w:name="_Toc69633319"/>
      <w:bookmarkStart w:id="748" w:name="_Toc70310434"/>
      <w:bookmarkStart w:id="749" w:name="_Toc70310995"/>
      <w:bookmarkStart w:id="750" w:name="_Toc71514657"/>
      <w:bookmarkStart w:id="751" w:name="_Toc78078565"/>
      <w:bookmarkStart w:id="752" w:name="_Toc78080535"/>
      <w:bookmarkStart w:id="753" w:name="_Toc96490957"/>
      <w:bookmarkStart w:id="754" w:name="_Toc97086735"/>
      <w:bookmarkStart w:id="755" w:name="_Toc100119564"/>
      <w:bookmarkStart w:id="756" w:name="_Toc101605847"/>
      <w:bookmarkStart w:id="757" w:name="_Toc101948390"/>
      <w:bookmarkStart w:id="758" w:name="_Toc143076875"/>
      <w:proofErr w:type="gramStart"/>
      <w:r>
        <w:rPr>
          <w:color w:val="000000"/>
        </w:rPr>
        <w:t>Информация о з</w:t>
      </w:r>
      <w:r w:rsidR="00B710BE">
        <w:rPr>
          <w:color w:val="000000"/>
        </w:rPr>
        <w:t>аявк</w:t>
      </w:r>
      <w:r>
        <w:rPr>
          <w:color w:val="000000"/>
        </w:rPr>
        <w:t>ах,</w:t>
      </w:r>
      <w:r w:rsidR="00B710BE">
        <w:rPr>
          <w:color w:val="000000"/>
        </w:rPr>
        <w:t xml:space="preserve"> не прошедши</w:t>
      </w:r>
      <w:r>
        <w:rPr>
          <w:color w:val="000000"/>
        </w:rPr>
        <w:t>х</w:t>
      </w:r>
      <w:r w:rsidR="00B710BE">
        <w:rPr>
          <w:color w:val="000000"/>
        </w:rPr>
        <w:t xml:space="preserve"> регистрацию в ТС в соответствии с пунктом </w:t>
      </w:r>
      <w:fldSimple w:instr=" REF _Ref419379161 \r \h  \* MERGEFORMAT ">
        <w:r w:rsidR="00B710BE">
          <w:rPr>
            <w:color w:val="000000"/>
          </w:rPr>
          <w:t>3.3.8</w:t>
        </w:r>
      </w:fldSimple>
      <w:r w:rsidR="00B710BE">
        <w:rPr>
          <w:color w:val="000000"/>
        </w:rPr>
        <w:t xml:space="preserve"> н</w:t>
      </w:r>
      <w:r w:rsidR="00B710BE">
        <w:rPr>
          <w:color w:val="000000"/>
        </w:rPr>
        <w:t>а</w:t>
      </w:r>
      <w:r w:rsidR="00B710BE">
        <w:rPr>
          <w:color w:val="000000"/>
        </w:rPr>
        <w:t>стоящих Пра</w:t>
      </w:r>
      <w:r>
        <w:rPr>
          <w:color w:val="000000"/>
        </w:rPr>
        <w:t>вил торгов, сохраняется в ТС, не отображаясь при этом в реестре заявок.</w:t>
      </w:r>
      <w:proofErr w:type="gramEnd"/>
    </w:p>
    <w:p w:rsidR="003525BA" w:rsidRPr="003E721B" w:rsidRDefault="007F7559" w:rsidP="00F353CD">
      <w:pPr>
        <w:pStyle w:val="2"/>
        <w:keepNext w:val="0"/>
        <w:numPr>
          <w:ilvl w:val="1"/>
          <w:numId w:val="11"/>
        </w:numPr>
        <w:tabs>
          <w:tab w:val="clear" w:pos="709"/>
          <w:tab w:val="num" w:pos="720"/>
        </w:tabs>
        <w:ind w:left="0" w:firstLine="0"/>
        <w:rPr>
          <w:color w:val="000000"/>
        </w:rPr>
      </w:pPr>
      <w:bookmarkStart w:id="759" w:name="_Ref420415605"/>
      <w:r w:rsidRPr="003E721B">
        <w:rPr>
          <w:color w:val="000000"/>
        </w:rPr>
        <w:t>В ходе торгов все зарегистрированные в соответствии с п.</w:t>
      </w:r>
      <w:r w:rsidR="00EE0E7A" w:rsidRPr="003E721B">
        <w:rPr>
          <w:color w:val="000000"/>
        </w:rPr>
        <w:t>п.</w:t>
      </w:r>
      <w:r w:rsidR="00137CDB">
        <w:rPr>
          <w:color w:val="000000"/>
        </w:rPr>
        <w:t xml:space="preserve"> </w:t>
      </w:r>
      <w:r w:rsidR="00B41E50">
        <w:rPr>
          <w:color w:val="000000"/>
        </w:rPr>
        <w:fldChar w:fldCharType="begin"/>
      </w:r>
      <w:r w:rsidR="00137CDB">
        <w:rPr>
          <w:color w:val="000000"/>
        </w:rPr>
        <w:instrText xml:space="preserve"> REF _Ref420415691 \r \h </w:instrText>
      </w:r>
      <w:r w:rsidR="00B41E50">
        <w:rPr>
          <w:color w:val="000000"/>
        </w:rPr>
      </w:r>
      <w:r w:rsidR="00B41E50">
        <w:rPr>
          <w:color w:val="000000"/>
        </w:rPr>
        <w:fldChar w:fldCharType="separate"/>
      </w:r>
      <w:r w:rsidR="00137CDB">
        <w:rPr>
          <w:color w:val="000000"/>
        </w:rPr>
        <w:t>3.3.12</w:t>
      </w:r>
      <w:r w:rsidR="00B41E50">
        <w:rPr>
          <w:color w:val="000000"/>
        </w:rPr>
        <w:fldChar w:fldCharType="end"/>
      </w:r>
      <w:r w:rsidR="00137CDB">
        <w:rPr>
          <w:color w:val="000000"/>
        </w:rPr>
        <w:t xml:space="preserve"> </w:t>
      </w:r>
      <w:r w:rsidR="00EE0E7A" w:rsidRPr="003E721B">
        <w:rPr>
          <w:color w:val="000000"/>
        </w:rPr>
        <w:t xml:space="preserve">и </w:t>
      </w:r>
      <w:r w:rsidR="00B41E50">
        <w:rPr>
          <w:color w:val="000000"/>
        </w:rPr>
        <w:fldChar w:fldCharType="begin"/>
      </w:r>
      <w:r w:rsidR="00137CDB">
        <w:rPr>
          <w:color w:val="000000"/>
        </w:rPr>
        <w:instrText xml:space="preserve"> REF _Ref420419248 \r \h </w:instrText>
      </w:r>
      <w:r w:rsidR="00B41E50">
        <w:rPr>
          <w:color w:val="000000"/>
        </w:rPr>
      </w:r>
      <w:r w:rsidR="00B41E50">
        <w:rPr>
          <w:color w:val="000000"/>
        </w:rPr>
        <w:fldChar w:fldCharType="separate"/>
      </w:r>
      <w:r w:rsidR="00137CDB">
        <w:rPr>
          <w:color w:val="000000"/>
        </w:rPr>
        <w:t>3.3.13</w:t>
      </w:r>
      <w:r w:rsidR="00B41E50">
        <w:rPr>
          <w:color w:val="000000"/>
        </w:rPr>
        <w:fldChar w:fldCharType="end"/>
      </w:r>
      <w:r w:rsidRPr="003E721B">
        <w:rPr>
          <w:color w:val="000000"/>
        </w:rPr>
        <w:t xml:space="preserve"> насто</w:t>
      </w:r>
      <w:r w:rsidRPr="003E721B">
        <w:rPr>
          <w:color w:val="000000"/>
        </w:rPr>
        <w:t>я</w:t>
      </w:r>
      <w:r w:rsidRPr="003E721B">
        <w:rPr>
          <w:color w:val="000000"/>
        </w:rPr>
        <w:t xml:space="preserve">щих Правил </w:t>
      </w:r>
      <w:r w:rsidR="003A06BB" w:rsidRPr="003E721B">
        <w:rPr>
          <w:color w:val="000000"/>
        </w:rPr>
        <w:t xml:space="preserve">торгов </w:t>
      </w:r>
      <w:r w:rsidRPr="003E721B">
        <w:rPr>
          <w:color w:val="000000"/>
        </w:rPr>
        <w:t xml:space="preserve">сделки отражаются в реестре сделок. Реестр сделок формируется </w:t>
      </w:r>
      <w:r w:rsidR="006B43AA" w:rsidRPr="003E721B">
        <w:rPr>
          <w:color w:val="000000"/>
        </w:rPr>
        <w:t>Би</w:t>
      </w:r>
      <w:r w:rsidR="006B43AA" w:rsidRPr="003E721B">
        <w:rPr>
          <w:color w:val="000000"/>
        </w:rPr>
        <w:t>р</w:t>
      </w:r>
      <w:r w:rsidR="006B43AA" w:rsidRPr="003E721B">
        <w:rPr>
          <w:color w:val="000000"/>
        </w:rPr>
        <w:t xml:space="preserve">жей </w:t>
      </w:r>
      <w:r w:rsidRPr="003E721B">
        <w:rPr>
          <w:color w:val="000000"/>
        </w:rPr>
        <w:t>в электронном виде</w:t>
      </w:r>
      <w:r w:rsidR="0071466C" w:rsidRPr="003E721B">
        <w:rPr>
          <w:color w:val="000000"/>
        </w:rPr>
        <w:t>.</w:t>
      </w:r>
      <w:bookmarkEnd w:id="746"/>
      <w:bookmarkEnd w:id="759"/>
    </w:p>
    <w:p w:rsidR="00A47543" w:rsidRPr="003E721B" w:rsidRDefault="00A47543" w:rsidP="00F353CD">
      <w:pPr>
        <w:pStyle w:val="2"/>
        <w:keepNext w:val="0"/>
        <w:numPr>
          <w:ilvl w:val="1"/>
          <w:numId w:val="11"/>
        </w:numPr>
        <w:tabs>
          <w:tab w:val="clear" w:pos="709"/>
          <w:tab w:val="num" w:pos="720"/>
        </w:tabs>
        <w:ind w:left="0" w:firstLine="0"/>
        <w:rPr>
          <w:color w:val="000000"/>
        </w:rPr>
      </w:pPr>
      <w:bookmarkStart w:id="760" w:name="_Ref286307566"/>
      <w:bookmarkStart w:id="761" w:name="_Ref244318269"/>
      <w:bookmarkEnd w:id="747"/>
      <w:bookmarkEnd w:id="748"/>
      <w:bookmarkEnd w:id="749"/>
      <w:bookmarkEnd w:id="750"/>
      <w:bookmarkEnd w:id="751"/>
      <w:bookmarkEnd w:id="752"/>
      <w:bookmarkEnd w:id="753"/>
      <w:bookmarkEnd w:id="754"/>
      <w:bookmarkEnd w:id="755"/>
      <w:bookmarkEnd w:id="756"/>
      <w:bookmarkEnd w:id="757"/>
      <w:bookmarkEnd w:id="758"/>
      <w:proofErr w:type="gramStart"/>
      <w:r w:rsidRPr="003E721B">
        <w:rPr>
          <w:color w:val="000000"/>
        </w:rPr>
        <w:t xml:space="preserve">По </w:t>
      </w:r>
      <w:r w:rsidRPr="00694F27">
        <w:rPr>
          <w:color w:val="000000"/>
        </w:rPr>
        <w:t xml:space="preserve">итогам </w:t>
      </w:r>
      <w:r w:rsidR="00BC0A93" w:rsidRPr="00694F27">
        <w:rPr>
          <w:color w:val="000000"/>
        </w:rPr>
        <w:t xml:space="preserve">торгов по каждому инструменту </w:t>
      </w:r>
      <w:r w:rsidR="006B43AA" w:rsidRPr="00694F27">
        <w:rPr>
          <w:color w:val="000000"/>
        </w:rPr>
        <w:t xml:space="preserve">Биржа </w:t>
      </w:r>
      <w:r w:rsidR="00182580" w:rsidRPr="00694F27">
        <w:rPr>
          <w:color w:val="000000"/>
        </w:rPr>
        <w:t xml:space="preserve">посредством ПТК ТЦ получает от </w:t>
      </w:r>
      <w:r w:rsidR="00632E6D" w:rsidRPr="00694F27">
        <w:rPr>
          <w:color w:val="000000"/>
        </w:rPr>
        <w:t>Клирингового центра</w:t>
      </w:r>
      <w:r w:rsidR="00632E6D" w:rsidRPr="00694F27" w:rsidDel="00632E6D">
        <w:rPr>
          <w:color w:val="000000"/>
        </w:rPr>
        <w:t xml:space="preserve"> </w:t>
      </w:r>
      <w:r w:rsidR="00182580" w:rsidRPr="00694F27">
        <w:rPr>
          <w:color w:val="000000"/>
        </w:rPr>
        <w:t xml:space="preserve">и </w:t>
      </w:r>
      <w:r w:rsidR="00527A8A" w:rsidRPr="00694F27">
        <w:rPr>
          <w:color w:val="000000"/>
        </w:rPr>
        <w:t xml:space="preserve">вносит в реестр сделок </w:t>
      </w:r>
      <w:r w:rsidRPr="00694F27">
        <w:rPr>
          <w:color w:val="000000"/>
        </w:rPr>
        <w:t>информацию</w:t>
      </w:r>
      <w:r w:rsidR="00527A8A" w:rsidRPr="00694F27">
        <w:rPr>
          <w:color w:val="000000"/>
        </w:rPr>
        <w:t xml:space="preserve"> о комиссионном вознагражд</w:t>
      </w:r>
      <w:r w:rsidR="00527A8A" w:rsidRPr="00694F27">
        <w:rPr>
          <w:color w:val="000000"/>
        </w:rPr>
        <w:t>е</w:t>
      </w:r>
      <w:r w:rsidR="00527A8A" w:rsidRPr="00694F27">
        <w:rPr>
          <w:color w:val="000000"/>
        </w:rPr>
        <w:t>нии за организ</w:t>
      </w:r>
      <w:r w:rsidR="002365E8" w:rsidRPr="00694F27">
        <w:rPr>
          <w:color w:val="000000"/>
        </w:rPr>
        <w:t>ацию торгов в российских рублях, о</w:t>
      </w:r>
      <w:r w:rsidR="00527A8A" w:rsidRPr="00694F27">
        <w:rPr>
          <w:color w:val="000000"/>
        </w:rPr>
        <w:t xml:space="preserve"> вознаграждении ТЦ в российских рублях за предоставление интегрированного технологического сервиса </w:t>
      </w:r>
      <w:r w:rsidR="00BC0A93" w:rsidRPr="00694F27">
        <w:rPr>
          <w:color w:val="000000"/>
        </w:rPr>
        <w:t>на валютном рынке и рынке драгоценных металлов и о</w:t>
      </w:r>
      <w:r w:rsidR="002365E8" w:rsidRPr="00694F27">
        <w:rPr>
          <w:color w:val="000000"/>
        </w:rPr>
        <w:t xml:space="preserve"> комиссии </w:t>
      </w:r>
      <w:r w:rsidR="00632E6D" w:rsidRPr="00694F27">
        <w:rPr>
          <w:color w:val="000000"/>
        </w:rPr>
        <w:t xml:space="preserve">Клирингового центра </w:t>
      </w:r>
      <w:r w:rsidR="002365E8" w:rsidRPr="00694F27">
        <w:rPr>
          <w:color w:val="000000"/>
        </w:rPr>
        <w:t>за клиринговое</w:t>
      </w:r>
      <w:r w:rsidR="002365E8" w:rsidRPr="003E721B">
        <w:rPr>
          <w:color w:val="000000"/>
        </w:rPr>
        <w:t xml:space="preserve"> обслуживание</w:t>
      </w:r>
      <w:r w:rsidR="00527A8A" w:rsidRPr="003E721B">
        <w:rPr>
          <w:color w:val="000000"/>
        </w:rPr>
        <w:t>.</w:t>
      </w:r>
      <w:bookmarkEnd w:id="760"/>
      <w:proofErr w:type="gramEnd"/>
    </w:p>
    <w:p w:rsidR="007A3C57" w:rsidRPr="003E721B" w:rsidRDefault="007A3C57" w:rsidP="00605717">
      <w:pPr>
        <w:pStyle w:val="2"/>
        <w:keepNext w:val="0"/>
        <w:numPr>
          <w:ilvl w:val="1"/>
          <w:numId w:val="11"/>
        </w:numPr>
        <w:tabs>
          <w:tab w:val="clear" w:pos="709"/>
          <w:tab w:val="num" w:pos="720"/>
        </w:tabs>
        <w:ind w:left="0" w:firstLine="0"/>
        <w:rPr>
          <w:color w:val="000000"/>
        </w:rPr>
      </w:pPr>
      <w:bookmarkStart w:id="762" w:name="_Ref285027896"/>
      <w:bookmarkEnd w:id="761"/>
      <w:r w:rsidRPr="003E721B">
        <w:rPr>
          <w:color w:val="000000"/>
        </w:rPr>
        <w:t xml:space="preserve">По итогам каждой </w:t>
      </w:r>
      <w:r w:rsidR="00CD76D3" w:rsidRPr="003E721B">
        <w:rPr>
          <w:color w:val="000000"/>
        </w:rPr>
        <w:t>о</w:t>
      </w:r>
      <w:r w:rsidRPr="003E721B">
        <w:rPr>
          <w:color w:val="000000"/>
        </w:rPr>
        <w:t xml:space="preserve">сновной </w:t>
      </w:r>
      <w:r w:rsidR="0009465E" w:rsidRPr="003E721B">
        <w:rPr>
          <w:color w:val="000000"/>
        </w:rPr>
        <w:t xml:space="preserve">сессии </w:t>
      </w:r>
      <w:r w:rsidR="006B43AA" w:rsidRPr="003E721B">
        <w:rPr>
          <w:color w:val="000000"/>
        </w:rPr>
        <w:t xml:space="preserve">Биржа </w:t>
      </w:r>
      <w:r w:rsidRPr="003E721B">
        <w:rPr>
          <w:color w:val="000000"/>
        </w:rPr>
        <w:t xml:space="preserve">формирует для </w:t>
      </w:r>
      <w:r w:rsidR="00632E6D" w:rsidRPr="003E721B">
        <w:rPr>
          <w:color w:val="000000"/>
        </w:rPr>
        <w:t>Клирингового центра</w:t>
      </w:r>
      <w:r w:rsidR="00632E6D" w:rsidRPr="003E721B" w:rsidDel="00632E6D">
        <w:rPr>
          <w:color w:val="000000"/>
        </w:rPr>
        <w:t xml:space="preserve"> </w:t>
      </w:r>
      <w:r w:rsidR="00C56AAC" w:rsidRPr="003E721B">
        <w:rPr>
          <w:color w:val="000000"/>
        </w:rPr>
        <w:t>в</w:t>
      </w:r>
      <w:r w:rsidR="00C56AAC" w:rsidRPr="003E721B">
        <w:rPr>
          <w:color w:val="000000"/>
        </w:rPr>
        <w:t>ы</w:t>
      </w:r>
      <w:r w:rsidR="00C56AAC" w:rsidRPr="003E721B">
        <w:rPr>
          <w:color w:val="000000"/>
        </w:rPr>
        <w:t xml:space="preserve">писку из </w:t>
      </w:r>
      <w:r w:rsidR="006851C3" w:rsidRPr="003E721B">
        <w:rPr>
          <w:color w:val="000000"/>
        </w:rPr>
        <w:t>реестр</w:t>
      </w:r>
      <w:r w:rsidR="00C56AAC" w:rsidRPr="003E721B">
        <w:rPr>
          <w:color w:val="000000"/>
        </w:rPr>
        <w:t>а</w:t>
      </w:r>
      <w:r w:rsidRPr="003E721B">
        <w:rPr>
          <w:color w:val="000000"/>
        </w:rPr>
        <w:t xml:space="preserve"> сделок, формат которо</w:t>
      </w:r>
      <w:r w:rsidR="00B67F00" w:rsidRPr="003E721B">
        <w:rPr>
          <w:color w:val="000000"/>
        </w:rPr>
        <w:t>й</w:t>
      </w:r>
      <w:r w:rsidRPr="003E721B">
        <w:rPr>
          <w:color w:val="000000"/>
        </w:rPr>
        <w:t xml:space="preserve"> </w:t>
      </w:r>
      <w:r w:rsidR="004B6F96" w:rsidRPr="003E721B">
        <w:rPr>
          <w:color w:val="000000"/>
        </w:rPr>
        <w:t>определен</w:t>
      </w:r>
      <w:r w:rsidRPr="003E721B">
        <w:rPr>
          <w:color w:val="000000"/>
        </w:rPr>
        <w:t xml:space="preserve"> в </w:t>
      </w:r>
      <w:r w:rsidR="00244410" w:rsidRPr="003E721B">
        <w:rPr>
          <w:color w:val="000000"/>
        </w:rPr>
        <w:t>договоре, регулирующем</w:t>
      </w:r>
      <w:r w:rsidRPr="003E721B">
        <w:rPr>
          <w:color w:val="000000"/>
        </w:rPr>
        <w:t xml:space="preserve"> взаимоде</w:t>
      </w:r>
      <w:r w:rsidRPr="003E721B">
        <w:rPr>
          <w:color w:val="000000"/>
        </w:rPr>
        <w:t>й</w:t>
      </w:r>
      <w:r w:rsidRPr="003E721B">
        <w:rPr>
          <w:color w:val="000000"/>
        </w:rPr>
        <w:t xml:space="preserve">ствие </w:t>
      </w:r>
      <w:r w:rsidR="006B43AA" w:rsidRPr="003E721B">
        <w:rPr>
          <w:color w:val="000000"/>
        </w:rPr>
        <w:t xml:space="preserve">Биржи </w:t>
      </w:r>
      <w:r w:rsidRPr="003E721B">
        <w:rPr>
          <w:color w:val="000000"/>
        </w:rPr>
        <w:t xml:space="preserve">и </w:t>
      </w:r>
      <w:r w:rsidR="00632E6D" w:rsidRPr="003E721B">
        <w:rPr>
          <w:color w:val="000000"/>
        </w:rPr>
        <w:t>Клирингового центра</w:t>
      </w:r>
      <w:r w:rsidRPr="003E721B">
        <w:rPr>
          <w:color w:val="000000"/>
        </w:rPr>
        <w:t>.</w:t>
      </w:r>
      <w:r w:rsidR="006851C3" w:rsidRPr="003E721B">
        <w:rPr>
          <w:color w:val="000000"/>
        </w:rPr>
        <w:t xml:space="preserve"> </w:t>
      </w:r>
      <w:r w:rsidR="00632E6D" w:rsidRPr="003E721B">
        <w:rPr>
          <w:color w:val="000000"/>
        </w:rPr>
        <w:t>Клиринговый центр</w:t>
      </w:r>
      <w:r w:rsidR="00632E6D" w:rsidRPr="003E721B" w:rsidDel="00632E6D">
        <w:rPr>
          <w:color w:val="000000"/>
        </w:rPr>
        <w:t xml:space="preserve"> </w:t>
      </w:r>
      <w:r w:rsidRPr="003E721B">
        <w:rPr>
          <w:color w:val="000000"/>
        </w:rPr>
        <w:t xml:space="preserve">в соответствии с </w:t>
      </w:r>
      <w:r w:rsidR="009C60F6" w:rsidRPr="003E721B">
        <w:rPr>
          <w:color w:val="000000"/>
        </w:rPr>
        <w:t>договором</w:t>
      </w:r>
      <w:r w:rsidR="006851C3" w:rsidRPr="003E721B">
        <w:rPr>
          <w:color w:val="000000"/>
        </w:rPr>
        <w:t>, рег</w:t>
      </w:r>
      <w:r w:rsidR="006851C3" w:rsidRPr="003E721B">
        <w:rPr>
          <w:color w:val="000000"/>
        </w:rPr>
        <w:t>у</w:t>
      </w:r>
      <w:r w:rsidR="006851C3" w:rsidRPr="003E721B">
        <w:rPr>
          <w:color w:val="000000"/>
        </w:rPr>
        <w:t>лирующ</w:t>
      </w:r>
      <w:r w:rsidR="006B0F40" w:rsidRPr="003E721B">
        <w:rPr>
          <w:color w:val="000000"/>
        </w:rPr>
        <w:t>и</w:t>
      </w:r>
      <w:r w:rsidR="006851C3" w:rsidRPr="003E721B">
        <w:rPr>
          <w:color w:val="000000"/>
        </w:rPr>
        <w:t>м</w:t>
      </w:r>
      <w:r w:rsidR="009C60F6" w:rsidRPr="003E721B">
        <w:rPr>
          <w:color w:val="000000"/>
        </w:rPr>
        <w:t xml:space="preserve"> взаимодействи</w:t>
      </w:r>
      <w:r w:rsidR="006851C3" w:rsidRPr="003E721B">
        <w:rPr>
          <w:color w:val="000000"/>
        </w:rPr>
        <w:t>е</w:t>
      </w:r>
      <w:r w:rsidRPr="003E721B">
        <w:rPr>
          <w:color w:val="000000"/>
        </w:rPr>
        <w:t xml:space="preserve"> </w:t>
      </w:r>
      <w:r w:rsidR="006B43AA" w:rsidRPr="003E721B">
        <w:rPr>
          <w:color w:val="000000"/>
        </w:rPr>
        <w:t xml:space="preserve">Биржи </w:t>
      </w:r>
      <w:r w:rsidRPr="003E721B">
        <w:rPr>
          <w:color w:val="000000"/>
        </w:rPr>
        <w:t xml:space="preserve">и </w:t>
      </w:r>
      <w:r w:rsidR="00632E6D" w:rsidRPr="003E721B">
        <w:rPr>
          <w:color w:val="000000"/>
        </w:rPr>
        <w:t>Клирингового центра</w:t>
      </w:r>
      <w:r w:rsidRPr="003E721B">
        <w:rPr>
          <w:color w:val="000000"/>
        </w:rPr>
        <w:t xml:space="preserve">, получает от </w:t>
      </w:r>
      <w:r w:rsidR="006B43AA" w:rsidRPr="003E721B">
        <w:rPr>
          <w:color w:val="000000"/>
        </w:rPr>
        <w:t xml:space="preserve">Биржи </w:t>
      </w:r>
      <w:r w:rsidR="00B67F00" w:rsidRPr="003E721B">
        <w:rPr>
          <w:color w:val="000000"/>
        </w:rPr>
        <w:t xml:space="preserve">выписку из </w:t>
      </w:r>
      <w:r w:rsidR="006851C3" w:rsidRPr="003E721B">
        <w:rPr>
          <w:color w:val="000000"/>
        </w:rPr>
        <w:t>реестр</w:t>
      </w:r>
      <w:r w:rsidR="00B67F00" w:rsidRPr="003E721B">
        <w:rPr>
          <w:color w:val="000000"/>
        </w:rPr>
        <w:t>а</w:t>
      </w:r>
      <w:r w:rsidRPr="003E721B">
        <w:rPr>
          <w:color w:val="000000"/>
        </w:rPr>
        <w:t xml:space="preserve"> сделок в виде электрон</w:t>
      </w:r>
      <w:r w:rsidR="009C60F6" w:rsidRPr="003E721B">
        <w:rPr>
          <w:color w:val="000000"/>
        </w:rPr>
        <w:t>ного</w:t>
      </w:r>
      <w:r w:rsidRPr="003E721B">
        <w:rPr>
          <w:color w:val="000000"/>
        </w:rPr>
        <w:t xml:space="preserve"> документ</w:t>
      </w:r>
      <w:r w:rsidR="009C60F6" w:rsidRPr="003E721B">
        <w:rPr>
          <w:color w:val="000000"/>
        </w:rPr>
        <w:t xml:space="preserve">а, </w:t>
      </w:r>
      <w:r w:rsidR="00A16A98" w:rsidRPr="003E721B">
        <w:rPr>
          <w:color w:val="000000"/>
        </w:rPr>
        <w:t>сформированного в соответствии с Прав</w:t>
      </w:r>
      <w:r w:rsidR="00A16A98" w:rsidRPr="003E721B">
        <w:rPr>
          <w:color w:val="000000"/>
        </w:rPr>
        <w:t>и</w:t>
      </w:r>
      <w:r w:rsidR="00A16A98" w:rsidRPr="003E721B">
        <w:rPr>
          <w:color w:val="000000"/>
        </w:rPr>
        <w:t xml:space="preserve">лами </w:t>
      </w:r>
      <w:r w:rsidR="00807251" w:rsidRPr="003E721B">
        <w:rPr>
          <w:color w:val="000000"/>
        </w:rPr>
        <w:t>ЭДО</w:t>
      </w:r>
      <w:r w:rsidR="00A16A98" w:rsidRPr="003E721B">
        <w:rPr>
          <w:color w:val="000000"/>
        </w:rPr>
        <w:t xml:space="preserve">, и </w:t>
      </w:r>
      <w:r w:rsidR="009C60F6" w:rsidRPr="003E721B">
        <w:rPr>
          <w:color w:val="000000"/>
        </w:rPr>
        <w:t>подписанного</w:t>
      </w:r>
      <w:r w:rsidRPr="003E721B">
        <w:rPr>
          <w:color w:val="000000"/>
        </w:rPr>
        <w:t xml:space="preserve"> уполномоченным представителем </w:t>
      </w:r>
      <w:r w:rsidR="006B43AA" w:rsidRPr="003E721B">
        <w:rPr>
          <w:color w:val="000000"/>
        </w:rPr>
        <w:t>Биржи</w:t>
      </w:r>
      <w:r w:rsidRPr="003E721B">
        <w:rPr>
          <w:color w:val="000000"/>
        </w:rPr>
        <w:t>.</w:t>
      </w:r>
      <w:bookmarkEnd w:id="762"/>
    </w:p>
    <w:p w:rsidR="00E65436" w:rsidRPr="003E721B" w:rsidRDefault="007E6AF2" w:rsidP="00605717">
      <w:pPr>
        <w:pStyle w:val="2"/>
        <w:keepNext w:val="0"/>
        <w:numPr>
          <w:ilvl w:val="1"/>
          <w:numId w:val="11"/>
        </w:numPr>
        <w:tabs>
          <w:tab w:val="clear" w:pos="709"/>
          <w:tab w:val="num" w:pos="720"/>
        </w:tabs>
        <w:ind w:left="0" w:firstLine="0"/>
        <w:rPr>
          <w:color w:val="000000"/>
        </w:rPr>
      </w:pPr>
      <w:bookmarkStart w:id="763" w:name="_Ref285638479"/>
      <w:r>
        <w:rPr>
          <w:color w:val="000000"/>
        </w:rPr>
        <w:t xml:space="preserve"> </w:t>
      </w:r>
      <w:bookmarkStart w:id="764" w:name="_Ref420419619"/>
      <w:proofErr w:type="gramStart"/>
      <w:r w:rsidR="00EC39C8" w:rsidRPr="003E721B">
        <w:rPr>
          <w:color w:val="000000"/>
        </w:rPr>
        <w:t xml:space="preserve">В соответствии с </w:t>
      </w:r>
      <w:r w:rsidR="00602C96" w:rsidRPr="003E721B">
        <w:rPr>
          <w:color w:val="000000"/>
        </w:rPr>
        <w:t xml:space="preserve">Временным </w:t>
      </w:r>
      <w:r w:rsidR="00834B88" w:rsidRPr="003E721B">
        <w:rPr>
          <w:color w:val="000000"/>
        </w:rPr>
        <w:t>регламент</w:t>
      </w:r>
      <w:r w:rsidR="007E1CBB" w:rsidRPr="003E721B">
        <w:rPr>
          <w:color w:val="000000"/>
        </w:rPr>
        <w:t>ом</w:t>
      </w:r>
      <w:r w:rsidR="00834B88" w:rsidRPr="003E721B">
        <w:rPr>
          <w:color w:val="000000"/>
        </w:rPr>
        <w:t xml:space="preserve"> </w:t>
      </w:r>
      <w:r w:rsidR="005E3E0D" w:rsidRPr="003E721B">
        <w:rPr>
          <w:color w:val="000000"/>
        </w:rPr>
        <w:t xml:space="preserve">в день проведения торгов </w:t>
      </w:r>
      <w:r w:rsidR="006B43AA" w:rsidRPr="003E721B">
        <w:rPr>
          <w:color w:val="000000"/>
        </w:rPr>
        <w:t xml:space="preserve">Биржа </w:t>
      </w:r>
      <w:r w:rsidR="007A3C57" w:rsidRPr="003E721B">
        <w:rPr>
          <w:color w:val="000000"/>
        </w:rPr>
        <w:t>форм</w:t>
      </w:r>
      <w:r w:rsidR="007A3C57" w:rsidRPr="003E721B">
        <w:rPr>
          <w:color w:val="000000"/>
        </w:rPr>
        <w:t>и</w:t>
      </w:r>
      <w:r w:rsidR="007A3C57" w:rsidRPr="003E721B">
        <w:rPr>
          <w:color w:val="000000"/>
        </w:rPr>
        <w:t xml:space="preserve">рует для Участника торгов </w:t>
      </w:r>
      <w:r w:rsidR="009F5D81" w:rsidRPr="003E721B">
        <w:rPr>
          <w:color w:val="000000"/>
        </w:rPr>
        <w:t>с учетом требований п.</w:t>
      </w:r>
      <w:r w:rsidR="00F12097" w:rsidRPr="003E721B">
        <w:rPr>
          <w:color w:val="000000"/>
        </w:rPr>
        <w:t xml:space="preserve">п. </w:t>
      </w:r>
      <w:r w:rsidR="00B41E50">
        <w:fldChar w:fldCharType="begin"/>
      </w:r>
      <w:r w:rsidR="00EE555F">
        <w:instrText xml:space="preserve"> REF _Ref420415605 \r \h </w:instrText>
      </w:r>
      <w:r w:rsidR="00B41E50">
        <w:fldChar w:fldCharType="separate"/>
      </w:r>
      <w:r w:rsidR="00EE555F">
        <w:t>4.2</w:t>
      </w:r>
      <w:r w:rsidR="00B41E50">
        <w:fldChar w:fldCharType="end"/>
      </w:r>
      <w:r w:rsidR="00F12097" w:rsidRPr="003E721B">
        <w:rPr>
          <w:color w:val="000000"/>
        </w:rPr>
        <w:t xml:space="preserve"> и </w:t>
      </w:r>
      <w:fldSimple w:instr=" REF _Ref244318269 \r \h  \* MERGEFORMAT ">
        <w:r w:rsidR="007E5FBD" w:rsidRPr="007E5FBD">
          <w:rPr>
            <w:color w:val="000000"/>
          </w:rPr>
          <w:t>4.3</w:t>
        </w:r>
      </w:fldSimple>
      <w:r w:rsidR="009F5D81" w:rsidRPr="003E721B">
        <w:rPr>
          <w:color w:val="000000"/>
        </w:rPr>
        <w:t xml:space="preserve"> настоящ</w:t>
      </w:r>
      <w:r w:rsidR="00791C3C" w:rsidRPr="003E721B">
        <w:rPr>
          <w:color w:val="000000"/>
        </w:rPr>
        <w:t>их</w:t>
      </w:r>
      <w:r w:rsidR="009F5D81" w:rsidRPr="003E721B">
        <w:rPr>
          <w:color w:val="000000"/>
        </w:rPr>
        <w:t xml:space="preserve"> Правил </w:t>
      </w:r>
      <w:r w:rsidR="003A06BB" w:rsidRPr="003E721B">
        <w:rPr>
          <w:color w:val="000000"/>
        </w:rPr>
        <w:t xml:space="preserve">торгов </w:t>
      </w:r>
      <w:r w:rsidR="007A3C57" w:rsidRPr="003E721B">
        <w:rPr>
          <w:color w:val="000000"/>
        </w:rPr>
        <w:t>в</w:t>
      </w:r>
      <w:r w:rsidR="007A3C57" w:rsidRPr="003E721B">
        <w:rPr>
          <w:color w:val="000000"/>
        </w:rPr>
        <w:t>ы</w:t>
      </w:r>
      <w:r w:rsidR="007A3C57" w:rsidRPr="003E721B">
        <w:rPr>
          <w:color w:val="000000"/>
        </w:rPr>
        <w:t>писку из реестра сделок, зарегистрированных в соответствии с п.</w:t>
      </w:r>
      <w:r w:rsidR="00210896" w:rsidRPr="003E721B">
        <w:rPr>
          <w:color w:val="000000"/>
        </w:rPr>
        <w:t>п.</w:t>
      </w:r>
      <w:r w:rsidR="00C640FC">
        <w:rPr>
          <w:color w:val="000000"/>
        </w:rPr>
        <w:t xml:space="preserve"> </w:t>
      </w:r>
      <w:r w:rsidR="00B41E50">
        <w:fldChar w:fldCharType="begin"/>
      </w:r>
      <w:r w:rsidR="00EE555F">
        <w:instrText xml:space="preserve"> REF _Ref420415691 \r \h </w:instrText>
      </w:r>
      <w:r w:rsidR="00B41E50">
        <w:fldChar w:fldCharType="separate"/>
      </w:r>
      <w:r w:rsidR="00EE555F">
        <w:t>3.3.12</w:t>
      </w:r>
      <w:r w:rsidR="00B41E50">
        <w:fldChar w:fldCharType="end"/>
      </w:r>
      <w:r w:rsidR="00210896" w:rsidRPr="003E721B">
        <w:rPr>
          <w:color w:val="000000"/>
        </w:rPr>
        <w:t xml:space="preserve"> и </w:t>
      </w:r>
      <w:r w:rsidR="00B41E50">
        <w:fldChar w:fldCharType="begin"/>
      </w:r>
      <w:r w:rsidR="00EE555F">
        <w:instrText xml:space="preserve"> REF _Ref420419321 \r \h </w:instrText>
      </w:r>
      <w:r w:rsidR="00B41E50">
        <w:fldChar w:fldCharType="separate"/>
      </w:r>
      <w:r w:rsidR="00EE555F">
        <w:t>3.3.13</w:t>
      </w:r>
      <w:r w:rsidR="00B41E50">
        <w:fldChar w:fldCharType="end"/>
      </w:r>
      <w:r w:rsidR="00CA516C" w:rsidRPr="003E721B">
        <w:rPr>
          <w:color w:val="000000"/>
        </w:rPr>
        <w:t xml:space="preserve"> </w:t>
      </w:r>
      <w:r w:rsidR="007A3C57" w:rsidRPr="003E721B">
        <w:rPr>
          <w:color w:val="000000"/>
        </w:rPr>
        <w:t>насто</w:t>
      </w:r>
      <w:r w:rsidR="007A3C57" w:rsidRPr="003E721B">
        <w:rPr>
          <w:color w:val="000000"/>
        </w:rPr>
        <w:t>я</w:t>
      </w:r>
      <w:r w:rsidR="007A3C57" w:rsidRPr="003E721B">
        <w:rPr>
          <w:color w:val="000000"/>
        </w:rPr>
        <w:t xml:space="preserve">щих Правил </w:t>
      </w:r>
      <w:r w:rsidR="003A06BB" w:rsidRPr="003E721B">
        <w:rPr>
          <w:color w:val="000000"/>
        </w:rPr>
        <w:t>торгов</w:t>
      </w:r>
      <w:r w:rsidR="001415B3" w:rsidRPr="003E721B">
        <w:rPr>
          <w:color w:val="000000"/>
        </w:rPr>
        <w:t xml:space="preserve">, </w:t>
      </w:r>
      <w:bookmarkEnd w:id="763"/>
      <w:r w:rsidR="00977FC9" w:rsidRPr="003E721B">
        <w:rPr>
          <w:color w:val="000000"/>
        </w:rPr>
        <w:t>отдельно по каждому присвоенному такому Участнику торгов регис</w:t>
      </w:r>
      <w:r w:rsidR="00977FC9" w:rsidRPr="003E721B">
        <w:rPr>
          <w:color w:val="000000"/>
        </w:rPr>
        <w:t>т</w:t>
      </w:r>
      <w:r w:rsidR="00977FC9" w:rsidRPr="003E721B">
        <w:rPr>
          <w:color w:val="000000"/>
        </w:rPr>
        <w:t xml:space="preserve">рационному коду </w:t>
      </w:r>
      <w:r w:rsidR="00977FC9" w:rsidRPr="00102B2E">
        <w:rPr>
          <w:color w:val="000000"/>
        </w:rPr>
        <w:t>Участника торгов.</w:t>
      </w:r>
      <w:proofErr w:type="gramEnd"/>
      <w:r w:rsidR="00834B88" w:rsidRPr="00102B2E">
        <w:rPr>
          <w:color w:val="000000"/>
        </w:rPr>
        <w:t xml:space="preserve"> </w:t>
      </w:r>
      <w:proofErr w:type="gramStart"/>
      <w:r w:rsidR="00E65436" w:rsidRPr="00102B2E">
        <w:rPr>
          <w:color w:val="000000"/>
        </w:rPr>
        <w:t xml:space="preserve">В соответствии с </w:t>
      </w:r>
      <w:r w:rsidR="00F473CC" w:rsidRPr="00102B2E">
        <w:rPr>
          <w:color w:val="000000"/>
        </w:rPr>
        <w:t>В</w:t>
      </w:r>
      <w:r w:rsidR="00E65436" w:rsidRPr="00102B2E">
        <w:rPr>
          <w:color w:val="000000"/>
        </w:rPr>
        <w:t>ременным регламент</w:t>
      </w:r>
      <w:r w:rsidR="007E1CBB" w:rsidRPr="00102B2E">
        <w:rPr>
          <w:color w:val="000000"/>
        </w:rPr>
        <w:t>ом</w:t>
      </w:r>
      <w:r w:rsidR="00E65436" w:rsidRPr="00102B2E">
        <w:rPr>
          <w:color w:val="000000"/>
        </w:rPr>
        <w:t xml:space="preserve"> на </w:t>
      </w:r>
      <w:r w:rsidR="00E65436" w:rsidRPr="005047F9">
        <w:rPr>
          <w:color w:val="000000"/>
        </w:rPr>
        <w:t>следу</w:t>
      </w:r>
      <w:r w:rsidR="00E65436" w:rsidRPr="005047F9">
        <w:rPr>
          <w:color w:val="000000"/>
        </w:rPr>
        <w:t>ю</w:t>
      </w:r>
      <w:r w:rsidR="00E65436" w:rsidRPr="005047F9">
        <w:rPr>
          <w:color w:val="000000"/>
        </w:rPr>
        <w:t xml:space="preserve">щий </w:t>
      </w:r>
      <w:r w:rsidR="009F0722" w:rsidRPr="005047F9">
        <w:rPr>
          <w:color w:val="000000"/>
        </w:rPr>
        <w:t>торговый</w:t>
      </w:r>
      <w:r w:rsidR="00E65436" w:rsidRPr="00102B2E">
        <w:rPr>
          <w:color w:val="000000"/>
        </w:rPr>
        <w:t xml:space="preserve"> день </w:t>
      </w:r>
      <w:r w:rsidR="006B43AA" w:rsidRPr="00102B2E">
        <w:rPr>
          <w:color w:val="000000"/>
        </w:rPr>
        <w:t xml:space="preserve">Биржа </w:t>
      </w:r>
      <w:r w:rsidR="00E65436" w:rsidRPr="00102B2E">
        <w:rPr>
          <w:color w:val="000000"/>
        </w:rPr>
        <w:t xml:space="preserve">формирует для Участника торгов с учетом требований п.п. </w:t>
      </w:r>
      <w:r w:rsidR="00B41E50">
        <w:fldChar w:fldCharType="begin"/>
      </w:r>
      <w:r w:rsidR="00B14BDE">
        <w:instrText xml:space="preserve"> REF _Ref420415605 \r \h </w:instrText>
      </w:r>
      <w:r w:rsidR="00B41E50">
        <w:fldChar w:fldCharType="separate"/>
      </w:r>
      <w:r w:rsidR="00B14BDE">
        <w:t>4.2</w:t>
      </w:r>
      <w:r w:rsidR="00B41E50">
        <w:fldChar w:fldCharType="end"/>
      </w:r>
      <w:r w:rsidR="00E65436" w:rsidRPr="00102B2E">
        <w:rPr>
          <w:color w:val="000000"/>
        </w:rPr>
        <w:t xml:space="preserve"> и </w:t>
      </w:r>
      <w:fldSimple w:instr=" REF _Ref244318269 \r \h  \* MERGEFORMAT ">
        <w:r w:rsidR="007E5FBD" w:rsidRPr="007E5FBD">
          <w:rPr>
            <w:color w:val="000000"/>
          </w:rPr>
          <w:t>4.3</w:t>
        </w:r>
      </w:fldSimple>
      <w:r w:rsidR="00E65436" w:rsidRPr="00102B2E">
        <w:rPr>
          <w:color w:val="000000"/>
        </w:rPr>
        <w:t xml:space="preserve"> настоящих Правил </w:t>
      </w:r>
      <w:r w:rsidR="003A06BB" w:rsidRPr="00102B2E">
        <w:rPr>
          <w:color w:val="000000"/>
        </w:rPr>
        <w:t xml:space="preserve">торгов </w:t>
      </w:r>
      <w:r w:rsidR="00E65436" w:rsidRPr="00102B2E">
        <w:rPr>
          <w:color w:val="000000"/>
        </w:rPr>
        <w:t>выписку из реестра сделок, зарегистрированных в соответс</w:t>
      </w:r>
      <w:r w:rsidR="00E65436" w:rsidRPr="00102B2E">
        <w:rPr>
          <w:color w:val="000000"/>
        </w:rPr>
        <w:t>т</w:t>
      </w:r>
      <w:r w:rsidR="00E65436" w:rsidRPr="00102B2E">
        <w:rPr>
          <w:color w:val="000000"/>
        </w:rPr>
        <w:t xml:space="preserve">вии с </w:t>
      </w:r>
      <w:r w:rsidR="005E174C" w:rsidRPr="00102B2E">
        <w:rPr>
          <w:color w:val="000000"/>
        </w:rPr>
        <w:t>п.</w:t>
      </w:r>
      <w:r w:rsidR="00E65436" w:rsidRPr="00102B2E">
        <w:rPr>
          <w:color w:val="000000"/>
        </w:rPr>
        <w:t>п.</w:t>
      </w:r>
      <w:r w:rsidR="00210896" w:rsidRPr="00102B2E">
        <w:rPr>
          <w:color w:val="000000"/>
        </w:rPr>
        <w:t xml:space="preserve"> </w:t>
      </w:r>
      <w:r w:rsidR="00B41E50">
        <w:fldChar w:fldCharType="begin"/>
      </w:r>
      <w:r w:rsidR="00B14BDE">
        <w:instrText xml:space="preserve"> REF _Ref420415691 \r \h </w:instrText>
      </w:r>
      <w:r w:rsidR="00B41E50">
        <w:fldChar w:fldCharType="separate"/>
      </w:r>
      <w:r w:rsidR="00B14BDE">
        <w:t>3.3.12</w:t>
      </w:r>
      <w:r w:rsidR="00B41E50">
        <w:fldChar w:fldCharType="end"/>
      </w:r>
      <w:r w:rsidR="00210896" w:rsidRPr="00102B2E">
        <w:rPr>
          <w:color w:val="000000"/>
        </w:rPr>
        <w:t xml:space="preserve"> и </w:t>
      </w:r>
      <w:r w:rsidR="00B41E50">
        <w:fldChar w:fldCharType="begin"/>
      </w:r>
      <w:r w:rsidR="00B14BDE">
        <w:instrText xml:space="preserve"> REF _Ref420419364 \r \h </w:instrText>
      </w:r>
      <w:r w:rsidR="00B41E50">
        <w:fldChar w:fldCharType="separate"/>
      </w:r>
      <w:r w:rsidR="00B14BDE">
        <w:t>3.3.13</w:t>
      </w:r>
      <w:r w:rsidR="00B41E50">
        <w:fldChar w:fldCharType="end"/>
      </w:r>
      <w:r w:rsidR="000662C6" w:rsidRPr="00102B2E">
        <w:t xml:space="preserve"> </w:t>
      </w:r>
      <w:r w:rsidR="00E65436" w:rsidRPr="00102B2E">
        <w:rPr>
          <w:color w:val="000000"/>
        </w:rPr>
        <w:t xml:space="preserve">настоящих Правил </w:t>
      </w:r>
      <w:r w:rsidR="003A06BB" w:rsidRPr="00102B2E">
        <w:rPr>
          <w:color w:val="000000"/>
        </w:rPr>
        <w:t xml:space="preserve">торгов </w:t>
      </w:r>
      <w:r w:rsidR="00C773CD" w:rsidRPr="00102B2E">
        <w:rPr>
          <w:color w:val="000000"/>
        </w:rPr>
        <w:t>с момента составления предыдущей в</w:t>
      </w:r>
      <w:r w:rsidR="00C773CD" w:rsidRPr="00102B2E">
        <w:rPr>
          <w:color w:val="000000"/>
        </w:rPr>
        <w:t>ы</w:t>
      </w:r>
      <w:r w:rsidR="00C773CD" w:rsidRPr="00102B2E">
        <w:rPr>
          <w:color w:val="000000"/>
        </w:rPr>
        <w:lastRenderedPageBreak/>
        <w:t>писки из реестра сдело</w:t>
      </w:r>
      <w:r w:rsidR="00E65436" w:rsidRPr="00102B2E">
        <w:rPr>
          <w:color w:val="000000"/>
        </w:rPr>
        <w:t>к</w:t>
      </w:r>
      <w:r w:rsidR="00E0583F" w:rsidRPr="00102B2E">
        <w:rPr>
          <w:color w:val="000000"/>
        </w:rPr>
        <w:t xml:space="preserve"> </w:t>
      </w:r>
      <w:r w:rsidR="00C657F3" w:rsidRPr="00102B2E">
        <w:rPr>
          <w:color w:val="000000"/>
        </w:rPr>
        <w:t>за основную сессию</w:t>
      </w:r>
      <w:r w:rsidR="00C657F3" w:rsidRPr="003E721B">
        <w:rPr>
          <w:color w:val="000000"/>
        </w:rPr>
        <w:t xml:space="preserve"> </w:t>
      </w:r>
      <w:r w:rsidR="00C657F3" w:rsidRPr="00B14BDE">
        <w:rPr>
          <w:color w:val="000000"/>
        </w:rPr>
        <w:t xml:space="preserve">предыдущего </w:t>
      </w:r>
      <w:r w:rsidR="009F0722" w:rsidRPr="00B14BDE">
        <w:rPr>
          <w:color w:val="000000"/>
        </w:rPr>
        <w:t xml:space="preserve">торгового </w:t>
      </w:r>
      <w:r w:rsidR="00C657F3" w:rsidRPr="00B14BDE">
        <w:rPr>
          <w:color w:val="000000"/>
        </w:rPr>
        <w:t>дня</w:t>
      </w:r>
      <w:r w:rsidR="00E65436" w:rsidRPr="00B14BDE">
        <w:rPr>
          <w:color w:val="000000"/>
        </w:rPr>
        <w:t>, отдельно</w:t>
      </w:r>
      <w:r w:rsidR="00E65436" w:rsidRPr="003E721B">
        <w:rPr>
          <w:color w:val="000000"/>
        </w:rPr>
        <w:t xml:space="preserve"> по ка</w:t>
      </w:r>
      <w:r w:rsidR="00E65436" w:rsidRPr="003E721B">
        <w:rPr>
          <w:color w:val="000000"/>
        </w:rPr>
        <w:t>ж</w:t>
      </w:r>
      <w:r w:rsidR="00E65436" w:rsidRPr="003E721B">
        <w:rPr>
          <w:color w:val="000000"/>
        </w:rPr>
        <w:t>дому присвоенному такому</w:t>
      </w:r>
      <w:proofErr w:type="gramEnd"/>
      <w:r w:rsidR="00E65436" w:rsidRPr="003E721B">
        <w:rPr>
          <w:color w:val="000000"/>
        </w:rPr>
        <w:t xml:space="preserve"> Участнику торгов регистрационному коду Участника торгов.</w:t>
      </w:r>
      <w:bookmarkEnd w:id="764"/>
      <w:r w:rsidR="00E65436" w:rsidRPr="003E721B">
        <w:rPr>
          <w:color w:val="000000"/>
        </w:rPr>
        <w:t xml:space="preserve"> </w:t>
      </w:r>
    </w:p>
    <w:p w:rsidR="00AA35A5" w:rsidRPr="003E721B" w:rsidRDefault="00FA1F3E" w:rsidP="007A3C57">
      <w:pPr>
        <w:rPr>
          <w:color w:val="000000"/>
        </w:rPr>
      </w:pPr>
      <w:r w:rsidRPr="003E721B">
        <w:rPr>
          <w:color w:val="000000"/>
        </w:rPr>
        <w:t xml:space="preserve">Выписка из реестра сделок в виде электронного документа, </w:t>
      </w:r>
      <w:r w:rsidR="00A16A98" w:rsidRPr="003E721B">
        <w:rPr>
          <w:color w:val="000000"/>
        </w:rPr>
        <w:t>сформированного в соответс</w:t>
      </w:r>
      <w:r w:rsidR="00A16A98" w:rsidRPr="003E721B">
        <w:rPr>
          <w:color w:val="000000"/>
        </w:rPr>
        <w:t>т</w:t>
      </w:r>
      <w:r w:rsidR="00A16A98" w:rsidRPr="003E721B">
        <w:rPr>
          <w:color w:val="000000"/>
        </w:rPr>
        <w:t xml:space="preserve">вии с Правилами </w:t>
      </w:r>
      <w:r w:rsidR="00905B27" w:rsidRPr="003E721B">
        <w:rPr>
          <w:color w:val="000000"/>
        </w:rPr>
        <w:t>ЭДО</w:t>
      </w:r>
      <w:r w:rsidR="00A16A98" w:rsidRPr="003E721B">
        <w:rPr>
          <w:color w:val="000000"/>
        </w:rPr>
        <w:t xml:space="preserve">, и </w:t>
      </w:r>
      <w:r w:rsidRPr="003E721B">
        <w:rPr>
          <w:color w:val="000000"/>
        </w:rPr>
        <w:t xml:space="preserve">подписанного уполномоченным представителем </w:t>
      </w:r>
      <w:r w:rsidR="006B43AA" w:rsidRPr="003E721B">
        <w:rPr>
          <w:color w:val="000000"/>
        </w:rPr>
        <w:t>Биржи</w:t>
      </w:r>
      <w:r w:rsidRPr="003E721B">
        <w:rPr>
          <w:color w:val="000000"/>
        </w:rPr>
        <w:t>, направл</w:t>
      </w:r>
      <w:r w:rsidRPr="003E721B">
        <w:rPr>
          <w:color w:val="000000"/>
        </w:rPr>
        <w:t>я</w:t>
      </w:r>
      <w:r w:rsidRPr="003E721B">
        <w:rPr>
          <w:color w:val="000000"/>
        </w:rPr>
        <w:t xml:space="preserve">ется Участнику торгов в соответствии с </w:t>
      </w:r>
      <w:r w:rsidR="00905B27" w:rsidRPr="003E721B">
        <w:rPr>
          <w:color w:val="000000"/>
        </w:rPr>
        <w:t>Правилами ЭДО</w:t>
      </w:r>
      <w:r w:rsidRPr="003E721B">
        <w:rPr>
          <w:color w:val="000000"/>
        </w:rPr>
        <w:t xml:space="preserve">. </w:t>
      </w:r>
      <w:r w:rsidR="005312AB" w:rsidRPr="003E721B">
        <w:rPr>
          <w:color w:val="000000"/>
        </w:rPr>
        <w:t>Форма и структура</w:t>
      </w:r>
      <w:r w:rsidRPr="003E721B">
        <w:rPr>
          <w:color w:val="000000"/>
        </w:rPr>
        <w:t xml:space="preserve"> электронного документа утверждается </w:t>
      </w:r>
      <w:r w:rsidR="006B43AA" w:rsidRPr="003E721B">
        <w:rPr>
          <w:color w:val="000000"/>
        </w:rPr>
        <w:t>Биржей</w:t>
      </w:r>
      <w:r w:rsidRPr="003E721B">
        <w:rPr>
          <w:color w:val="000000"/>
        </w:rPr>
        <w:t>.</w:t>
      </w:r>
    </w:p>
    <w:p w:rsidR="007A3C57" w:rsidRPr="003E721B" w:rsidRDefault="007A3C57" w:rsidP="007A3C57">
      <w:r w:rsidRPr="003E721B">
        <w:rPr>
          <w:color w:val="000000"/>
        </w:rPr>
        <w:t xml:space="preserve">Участник торгов </w:t>
      </w:r>
      <w:r w:rsidR="00AA35A5" w:rsidRPr="003E721B">
        <w:rPr>
          <w:color w:val="000000"/>
        </w:rPr>
        <w:t xml:space="preserve">может получать от </w:t>
      </w:r>
      <w:r w:rsidR="006B43AA" w:rsidRPr="003E721B">
        <w:rPr>
          <w:color w:val="000000"/>
        </w:rPr>
        <w:t xml:space="preserve">Биржи </w:t>
      </w:r>
      <w:r w:rsidR="00AA35A5" w:rsidRPr="003E721B">
        <w:rPr>
          <w:color w:val="000000"/>
        </w:rPr>
        <w:t xml:space="preserve">выписку из реестра сделок </w:t>
      </w:r>
      <w:r w:rsidRPr="003E721B">
        <w:rPr>
          <w:color w:val="000000"/>
        </w:rPr>
        <w:t xml:space="preserve">в виде письменного документа на бумажном носителе, подписанного уполномоченным представителем </w:t>
      </w:r>
      <w:r w:rsidR="006B43AA" w:rsidRPr="003E721B">
        <w:rPr>
          <w:color w:val="000000"/>
        </w:rPr>
        <w:t>Биржи</w:t>
      </w:r>
      <w:r w:rsidRPr="003E721B">
        <w:rPr>
          <w:color w:val="000000"/>
        </w:rPr>
        <w:t>.</w:t>
      </w:r>
      <w:r w:rsidR="00AA35A5" w:rsidRPr="003E721B">
        <w:rPr>
          <w:color w:val="000000"/>
        </w:rPr>
        <w:t xml:space="preserve"> </w:t>
      </w:r>
      <w:r w:rsidRPr="003E721B">
        <w:rPr>
          <w:color w:val="000000"/>
        </w:rPr>
        <w:t xml:space="preserve">Выписка из реестра сделок на бумажном носителе предоставляется </w:t>
      </w:r>
      <w:r w:rsidR="006B43AA" w:rsidRPr="003E721B">
        <w:rPr>
          <w:color w:val="000000"/>
        </w:rPr>
        <w:t xml:space="preserve">Биржей </w:t>
      </w:r>
      <w:r w:rsidRPr="003E721B">
        <w:rPr>
          <w:color w:val="000000"/>
        </w:rPr>
        <w:t>уполномоче</w:t>
      </w:r>
      <w:r w:rsidRPr="003E721B">
        <w:rPr>
          <w:color w:val="000000"/>
        </w:rPr>
        <w:t>н</w:t>
      </w:r>
      <w:r w:rsidRPr="003E721B">
        <w:rPr>
          <w:color w:val="000000"/>
        </w:rPr>
        <w:t>ному лицу Участника торгов, имеющему доверенность</w:t>
      </w:r>
      <w:r w:rsidR="00F11037" w:rsidRPr="003E721B">
        <w:rPr>
          <w:color w:val="000000"/>
        </w:rPr>
        <w:t>, составленную</w:t>
      </w:r>
      <w:r w:rsidRPr="003E721B">
        <w:rPr>
          <w:color w:val="000000"/>
        </w:rPr>
        <w:t xml:space="preserve"> по форме, пред</w:t>
      </w:r>
      <w:r w:rsidRPr="003E721B">
        <w:rPr>
          <w:color w:val="000000"/>
        </w:rPr>
        <w:t>у</w:t>
      </w:r>
      <w:r w:rsidRPr="003E721B">
        <w:rPr>
          <w:color w:val="000000"/>
        </w:rPr>
        <w:t xml:space="preserve">смотренной </w:t>
      </w:r>
      <w:r w:rsidR="00840973" w:rsidRPr="003E721B">
        <w:t xml:space="preserve">внутренними документами </w:t>
      </w:r>
      <w:r w:rsidR="006B43AA" w:rsidRPr="003E721B">
        <w:t>Биржи</w:t>
      </w:r>
      <w:r w:rsidR="00840973" w:rsidRPr="003E721B">
        <w:t>.</w:t>
      </w:r>
    </w:p>
    <w:p w:rsidR="00724339" w:rsidRPr="00102B2E" w:rsidRDefault="00C03E44" w:rsidP="00605717">
      <w:pPr>
        <w:pStyle w:val="2"/>
        <w:keepNext w:val="0"/>
        <w:numPr>
          <w:ilvl w:val="1"/>
          <w:numId w:val="11"/>
        </w:numPr>
        <w:tabs>
          <w:tab w:val="clear" w:pos="709"/>
          <w:tab w:val="num" w:pos="720"/>
        </w:tabs>
        <w:ind w:left="0" w:firstLine="0"/>
        <w:rPr>
          <w:color w:val="000000"/>
        </w:rPr>
      </w:pPr>
      <w:bookmarkStart w:id="765" w:name="_Ref420419636"/>
      <w:proofErr w:type="gramStart"/>
      <w:r w:rsidRPr="003E721B">
        <w:rPr>
          <w:color w:val="000000"/>
        </w:rPr>
        <w:t xml:space="preserve">В соответствии с </w:t>
      </w:r>
      <w:r w:rsidR="00F264CB" w:rsidRPr="003E721B">
        <w:rPr>
          <w:color w:val="000000"/>
        </w:rPr>
        <w:t xml:space="preserve">Временным </w:t>
      </w:r>
      <w:r w:rsidRPr="003E721B">
        <w:rPr>
          <w:color w:val="000000"/>
        </w:rPr>
        <w:t>регламент</w:t>
      </w:r>
      <w:r w:rsidR="007E1CBB" w:rsidRPr="003E721B">
        <w:rPr>
          <w:color w:val="000000"/>
        </w:rPr>
        <w:t>ом</w:t>
      </w:r>
      <w:r w:rsidRPr="003E721B">
        <w:rPr>
          <w:color w:val="000000"/>
        </w:rPr>
        <w:t xml:space="preserve"> </w:t>
      </w:r>
      <w:r w:rsidR="005E3E0D" w:rsidRPr="003E721B">
        <w:rPr>
          <w:color w:val="000000"/>
        </w:rPr>
        <w:t xml:space="preserve">в день проведения торгов </w:t>
      </w:r>
      <w:r w:rsidR="006B43AA" w:rsidRPr="003E721B">
        <w:rPr>
          <w:color w:val="000000"/>
        </w:rPr>
        <w:t xml:space="preserve">Биржа </w:t>
      </w:r>
      <w:r w:rsidRPr="003E721B">
        <w:rPr>
          <w:color w:val="000000"/>
        </w:rPr>
        <w:t xml:space="preserve">может формировать для Участника торгов с учетом требований п.п. </w:t>
      </w:r>
      <w:r w:rsidR="00B41E50">
        <w:fldChar w:fldCharType="begin"/>
      </w:r>
      <w:r w:rsidR="00246E42">
        <w:instrText xml:space="preserve"> REF _Ref420415605 \r \h </w:instrText>
      </w:r>
      <w:r w:rsidR="00B41E50">
        <w:fldChar w:fldCharType="separate"/>
      </w:r>
      <w:r w:rsidR="00246E42">
        <w:t>4.2</w:t>
      </w:r>
      <w:r w:rsidR="00B41E50">
        <w:fldChar w:fldCharType="end"/>
      </w:r>
      <w:r w:rsidRPr="003E721B">
        <w:rPr>
          <w:color w:val="000000"/>
        </w:rPr>
        <w:t xml:space="preserve"> и </w:t>
      </w:r>
      <w:fldSimple w:instr=" REF _Ref244318269 \r \h  \* MERGEFORMAT ">
        <w:r w:rsidR="007E5FBD" w:rsidRPr="007E5FBD">
          <w:rPr>
            <w:color w:val="000000"/>
          </w:rPr>
          <w:t>4.3</w:t>
        </w:r>
      </w:fldSimple>
      <w:r w:rsidRPr="003E721B">
        <w:rPr>
          <w:color w:val="000000"/>
        </w:rPr>
        <w:t xml:space="preserve"> настоящих Правил </w:t>
      </w:r>
      <w:r w:rsidR="003A06BB" w:rsidRPr="003E721B">
        <w:rPr>
          <w:color w:val="000000"/>
        </w:rPr>
        <w:t xml:space="preserve">торгов </w:t>
      </w:r>
      <w:r w:rsidR="000B1C1A">
        <w:rPr>
          <w:color w:val="000000"/>
        </w:rPr>
        <w:t xml:space="preserve">в дополнение к </w:t>
      </w:r>
      <w:r w:rsidR="000B1C1A" w:rsidRPr="003E721B">
        <w:rPr>
          <w:color w:val="000000"/>
        </w:rPr>
        <w:t>выписк</w:t>
      </w:r>
      <w:r w:rsidR="000B1C1A">
        <w:rPr>
          <w:color w:val="000000"/>
        </w:rPr>
        <w:t>е</w:t>
      </w:r>
      <w:r w:rsidR="000B1C1A" w:rsidRPr="003E721B">
        <w:rPr>
          <w:color w:val="000000"/>
        </w:rPr>
        <w:t xml:space="preserve"> из реестра сделок </w:t>
      </w:r>
      <w:r w:rsidRPr="003E721B">
        <w:rPr>
          <w:color w:val="000000"/>
        </w:rPr>
        <w:t>выписку из реестра сделок</w:t>
      </w:r>
      <w:r w:rsidR="00E5291F" w:rsidRPr="003E721B">
        <w:rPr>
          <w:color w:val="000000"/>
        </w:rPr>
        <w:t xml:space="preserve"> </w:t>
      </w:r>
      <w:r w:rsidR="008021B5" w:rsidRPr="003E721B">
        <w:rPr>
          <w:color w:val="000000"/>
        </w:rPr>
        <w:t>по сделкам своп</w:t>
      </w:r>
      <w:r w:rsidR="00810B95">
        <w:rPr>
          <w:color w:val="000000"/>
        </w:rPr>
        <w:t xml:space="preserve"> и</w:t>
      </w:r>
      <w:r w:rsidR="006738B0" w:rsidRPr="003E721B">
        <w:rPr>
          <w:color w:val="000000"/>
        </w:rPr>
        <w:t xml:space="preserve"> своп контрактам</w:t>
      </w:r>
      <w:r w:rsidR="008021B5" w:rsidRPr="003E721B">
        <w:rPr>
          <w:color w:val="000000"/>
        </w:rPr>
        <w:t xml:space="preserve"> </w:t>
      </w:r>
      <w:r w:rsidR="008021B5" w:rsidRPr="00102B2E">
        <w:rPr>
          <w:color w:val="000000"/>
        </w:rPr>
        <w:t>без указания сделок, входящи</w:t>
      </w:r>
      <w:r w:rsidR="006738B0" w:rsidRPr="00102B2E">
        <w:rPr>
          <w:color w:val="000000"/>
        </w:rPr>
        <w:t>х</w:t>
      </w:r>
      <w:r w:rsidR="008021B5" w:rsidRPr="00102B2E">
        <w:rPr>
          <w:color w:val="000000"/>
        </w:rPr>
        <w:t xml:space="preserve"> в данные сделки (далее – выписка из реестра сделок (сделки аналитического учета))</w:t>
      </w:r>
      <w:r w:rsidR="006D6CD2" w:rsidRPr="00102B2E">
        <w:rPr>
          <w:color w:val="000000"/>
        </w:rPr>
        <w:t>, зарегистрированных в</w:t>
      </w:r>
      <w:proofErr w:type="gramEnd"/>
      <w:r w:rsidR="006D6CD2" w:rsidRPr="00102B2E">
        <w:rPr>
          <w:color w:val="000000"/>
        </w:rPr>
        <w:t xml:space="preserve"> </w:t>
      </w:r>
      <w:proofErr w:type="gramStart"/>
      <w:r w:rsidR="006D6CD2" w:rsidRPr="00102B2E">
        <w:rPr>
          <w:color w:val="000000"/>
        </w:rPr>
        <w:t>соответствии</w:t>
      </w:r>
      <w:proofErr w:type="gramEnd"/>
      <w:r w:rsidR="006D6CD2" w:rsidRPr="00102B2E">
        <w:rPr>
          <w:color w:val="000000"/>
        </w:rPr>
        <w:t xml:space="preserve"> с п.</w:t>
      </w:r>
      <w:r w:rsidR="00210896" w:rsidRPr="00102B2E">
        <w:rPr>
          <w:color w:val="000000"/>
        </w:rPr>
        <w:t xml:space="preserve">п. </w:t>
      </w:r>
      <w:r w:rsidR="00B41E50">
        <w:fldChar w:fldCharType="begin"/>
      </w:r>
      <w:r w:rsidR="00246E42">
        <w:instrText xml:space="preserve"> REF _Ref420415691 \r \h </w:instrText>
      </w:r>
      <w:r w:rsidR="00B41E50">
        <w:fldChar w:fldCharType="separate"/>
      </w:r>
      <w:r w:rsidR="00246E42">
        <w:t>3.3.12</w:t>
      </w:r>
      <w:r w:rsidR="00B41E50">
        <w:fldChar w:fldCharType="end"/>
      </w:r>
      <w:r w:rsidR="00210896" w:rsidRPr="00102B2E">
        <w:rPr>
          <w:color w:val="000000"/>
        </w:rPr>
        <w:t xml:space="preserve"> и </w:t>
      </w:r>
      <w:r w:rsidR="00B41E50">
        <w:rPr>
          <w:color w:val="000000"/>
        </w:rPr>
        <w:fldChar w:fldCharType="begin"/>
      </w:r>
      <w:r w:rsidR="00246E42">
        <w:rPr>
          <w:color w:val="000000"/>
        </w:rPr>
        <w:instrText xml:space="preserve"> REF _Ref420419470 \r \h </w:instrText>
      </w:r>
      <w:r w:rsidR="00B41E50">
        <w:rPr>
          <w:color w:val="000000"/>
        </w:rPr>
      </w:r>
      <w:r w:rsidR="00B41E50">
        <w:rPr>
          <w:color w:val="000000"/>
        </w:rPr>
        <w:fldChar w:fldCharType="separate"/>
      </w:r>
      <w:r w:rsidR="00246E42">
        <w:rPr>
          <w:color w:val="000000"/>
        </w:rPr>
        <w:t>3.3.13</w:t>
      </w:r>
      <w:r w:rsidR="00B41E50">
        <w:rPr>
          <w:color w:val="000000"/>
        </w:rPr>
        <w:fldChar w:fldCharType="end"/>
      </w:r>
      <w:r w:rsidR="006D6CD2" w:rsidRPr="00102B2E">
        <w:rPr>
          <w:color w:val="000000"/>
        </w:rPr>
        <w:t xml:space="preserve"> настоящих Правил</w:t>
      </w:r>
      <w:r w:rsidR="00B438B3" w:rsidRPr="00102B2E">
        <w:rPr>
          <w:color w:val="000000"/>
        </w:rPr>
        <w:t xml:space="preserve"> </w:t>
      </w:r>
      <w:r w:rsidR="003A06BB" w:rsidRPr="00102B2E">
        <w:rPr>
          <w:color w:val="000000"/>
        </w:rPr>
        <w:t>торгов</w:t>
      </w:r>
      <w:r w:rsidR="006D6CD2" w:rsidRPr="00102B2E">
        <w:rPr>
          <w:color w:val="000000"/>
        </w:rPr>
        <w:t>,</w:t>
      </w:r>
      <w:r w:rsidR="00724339" w:rsidRPr="00102B2E">
        <w:rPr>
          <w:color w:val="000000"/>
        </w:rPr>
        <w:t xml:space="preserve"> </w:t>
      </w:r>
      <w:r w:rsidR="0080427D" w:rsidRPr="00102B2E">
        <w:rPr>
          <w:color w:val="000000"/>
        </w:rPr>
        <w:t>отдельно по каждому присвоенному такому Уч</w:t>
      </w:r>
      <w:r w:rsidR="0080427D" w:rsidRPr="00102B2E">
        <w:rPr>
          <w:color w:val="000000"/>
        </w:rPr>
        <w:t>а</w:t>
      </w:r>
      <w:r w:rsidR="0080427D" w:rsidRPr="00102B2E">
        <w:rPr>
          <w:color w:val="000000"/>
        </w:rPr>
        <w:t>стнику торгов регистрационному коду Участника торгов.</w:t>
      </w:r>
      <w:r w:rsidRPr="00102B2E">
        <w:rPr>
          <w:color w:val="000000"/>
        </w:rPr>
        <w:t xml:space="preserve"> </w:t>
      </w:r>
      <w:proofErr w:type="gramStart"/>
      <w:r w:rsidRPr="00102B2E">
        <w:rPr>
          <w:color w:val="000000"/>
        </w:rPr>
        <w:t xml:space="preserve">В соответствии с </w:t>
      </w:r>
      <w:r w:rsidR="00F473CC" w:rsidRPr="00102B2E">
        <w:rPr>
          <w:color w:val="000000"/>
        </w:rPr>
        <w:t>В</w:t>
      </w:r>
      <w:r w:rsidRPr="00102B2E">
        <w:rPr>
          <w:color w:val="000000"/>
        </w:rPr>
        <w:t>ременным ре</w:t>
      </w:r>
      <w:r w:rsidRPr="00102B2E">
        <w:rPr>
          <w:color w:val="000000"/>
        </w:rPr>
        <w:t>г</w:t>
      </w:r>
      <w:r w:rsidRPr="00102B2E">
        <w:rPr>
          <w:color w:val="000000"/>
        </w:rPr>
        <w:t>ламент</w:t>
      </w:r>
      <w:r w:rsidR="007E1CBB" w:rsidRPr="00102B2E">
        <w:rPr>
          <w:color w:val="000000"/>
        </w:rPr>
        <w:t>ом</w:t>
      </w:r>
      <w:r w:rsidRPr="00102B2E">
        <w:rPr>
          <w:color w:val="000000"/>
        </w:rPr>
        <w:t xml:space="preserve"> на </w:t>
      </w:r>
      <w:r w:rsidRPr="00246E42">
        <w:rPr>
          <w:color w:val="000000"/>
        </w:rPr>
        <w:t xml:space="preserve">следующий </w:t>
      </w:r>
      <w:r w:rsidR="00E557E9" w:rsidRPr="00246E42">
        <w:rPr>
          <w:color w:val="000000"/>
        </w:rPr>
        <w:t>торговый</w:t>
      </w:r>
      <w:r w:rsidR="00E557E9" w:rsidRPr="00102B2E">
        <w:rPr>
          <w:color w:val="000000"/>
        </w:rPr>
        <w:t xml:space="preserve"> </w:t>
      </w:r>
      <w:r w:rsidRPr="00102B2E">
        <w:rPr>
          <w:color w:val="000000"/>
        </w:rPr>
        <w:t xml:space="preserve">день </w:t>
      </w:r>
      <w:r w:rsidR="006B43AA" w:rsidRPr="00102B2E">
        <w:rPr>
          <w:color w:val="000000"/>
        </w:rPr>
        <w:t xml:space="preserve">Биржа </w:t>
      </w:r>
      <w:r w:rsidRPr="00102B2E">
        <w:rPr>
          <w:color w:val="000000"/>
        </w:rPr>
        <w:t xml:space="preserve">может формировать для Участника торгов с учетом требований п.п. </w:t>
      </w:r>
      <w:r w:rsidR="00B41E50">
        <w:rPr>
          <w:color w:val="000000"/>
        </w:rPr>
        <w:fldChar w:fldCharType="begin"/>
      </w:r>
      <w:r w:rsidR="00246E42">
        <w:rPr>
          <w:color w:val="000000"/>
        </w:rPr>
        <w:instrText xml:space="preserve"> REF _Ref420415605 \r \h </w:instrText>
      </w:r>
      <w:r w:rsidR="00B41E50">
        <w:rPr>
          <w:color w:val="000000"/>
        </w:rPr>
      </w:r>
      <w:r w:rsidR="00B41E50">
        <w:rPr>
          <w:color w:val="000000"/>
        </w:rPr>
        <w:fldChar w:fldCharType="separate"/>
      </w:r>
      <w:r w:rsidR="00246E42">
        <w:rPr>
          <w:color w:val="000000"/>
        </w:rPr>
        <w:t>4.2</w:t>
      </w:r>
      <w:r w:rsidR="00B41E50">
        <w:rPr>
          <w:color w:val="000000"/>
        </w:rPr>
        <w:fldChar w:fldCharType="end"/>
      </w:r>
      <w:r w:rsidR="00246E42">
        <w:rPr>
          <w:color w:val="000000"/>
        </w:rPr>
        <w:t xml:space="preserve"> </w:t>
      </w:r>
      <w:r w:rsidRPr="00102B2E">
        <w:rPr>
          <w:color w:val="000000"/>
        </w:rPr>
        <w:t xml:space="preserve">и </w:t>
      </w:r>
      <w:fldSimple w:instr=" REF _Ref244318269 \r \h  \* MERGEFORMAT ">
        <w:r w:rsidR="007E5FBD" w:rsidRPr="007E5FBD">
          <w:rPr>
            <w:color w:val="000000"/>
          </w:rPr>
          <w:t>4.3</w:t>
        </w:r>
      </w:fldSimple>
      <w:r w:rsidRPr="00102B2E">
        <w:rPr>
          <w:color w:val="000000"/>
        </w:rPr>
        <w:t xml:space="preserve"> настоящих Правил </w:t>
      </w:r>
      <w:r w:rsidR="003A06BB" w:rsidRPr="00102B2E">
        <w:rPr>
          <w:color w:val="000000"/>
        </w:rPr>
        <w:t xml:space="preserve">торгов </w:t>
      </w:r>
      <w:r w:rsidRPr="00102B2E">
        <w:rPr>
          <w:color w:val="000000"/>
        </w:rPr>
        <w:t>выписку из реестра сделок</w:t>
      </w:r>
      <w:r w:rsidR="00E5291F" w:rsidRPr="00102B2E">
        <w:rPr>
          <w:color w:val="000000"/>
        </w:rPr>
        <w:t xml:space="preserve"> </w:t>
      </w:r>
      <w:r w:rsidRPr="00102B2E">
        <w:rPr>
          <w:color w:val="000000"/>
        </w:rPr>
        <w:t xml:space="preserve">(сделки аналитического учета), зарегистрированных в соответствии с </w:t>
      </w:r>
      <w:r w:rsidR="00926FC9" w:rsidRPr="00102B2E">
        <w:rPr>
          <w:color w:val="000000"/>
        </w:rPr>
        <w:t>п.</w:t>
      </w:r>
      <w:r w:rsidR="00210896" w:rsidRPr="00102B2E">
        <w:rPr>
          <w:color w:val="000000"/>
        </w:rPr>
        <w:t xml:space="preserve">п. </w:t>
      </w:r>
      <w:r w:rsidR="00B41E50">
        <w:fldChar w:fldCharType="begin"/>
      </w:r>
      <w:r w:rsidR="00246E42">
        <w:instrText xml:space="preserve"> REF _Ref420415691 \r \h </w:instrText>
      </w:r>
      <w:r w:rsidR="00B41E50">
        <w:fldChar w:fldCharType="separate"/>
      </w:r>
      <w:r w:rsidR="00246E42">
        <w:t>3.3.12</w:t>
      </w:r>
      <w:r w:rsidR="00B41E50">
        <w:fldChar w:fldCharType="end"/>
      </w:r>
      <w:r w:rsidR="00210896" w:rsidRPr="00102B2E">
        <w:rPr>
          <w:color w:val="000000"/>
        </w:rPr>
        <w:t xml:space="preserve"> и </w:t>
      </w:r>
      <w:r w:rsidR="00B41E50">
        <w:fldChar w:fldCharType="begin"/>
      </w:r>
      <w:r w:rsidR="00246E42">
        <w:instrText xml:space="preserve"> REF _Ref420419521 \r \h </w:instrText>
      </w:r>
      <w:r w:rsidR="00B41E50">
        <w:fldChar w:fldCharType="separate"/>
      </w:r>
      <w:r w:rsidR="00246E42">
        <w:t>3.3.13</w:t>
      </w:r>
      <w:r w:rsidR="00B41E50">
        <w:fldChar w:fldCharType="end"/>
      </w:r>
      <w:r w:rsidRPr="00102B2E">
        <w:rPr>
          <w:color w:val="000000"/>
        </w:rPr>
        <w:t xml:space="preserve"> н</w:t>
      </w:r>
      <w:r w:rsidRPr="00102B2E">
        <w:rPr>
          <w:color w:val="000000"/>
        </w:rPr>
        <w:t>а</w:t>
      </w:r>
      <w:r w:rsidRPr="00102B2E">
        <w:rPr>
          <w:color w:val="000000"/>
        </w:rPr>
        <w:t xml:space="preserve">стоящих Правил </w:t>
      </w:r>
      <w:r w:rsidR="003A06BB" w:rsidRPr="00102B2E">
        <w:rPr>
          <w:color w:val="000000"/>
        </w:rPr>
        <w:t xml:space="preserve">торгов </w:t>
      </w:r>
      <w:r w:rsidR="00E0583F" w:rsidRPr="00102B2E">
        <w:rPr>
          <w:color w:val="000000"/>
        </w:rPr>
        <w:t>с момента составления предыдущей выписки из реестра сделок</w:t>
      </w:r>
      <w:r w:rsidR="00932E31" w:rsidRPr="00102B2E">
        <w:rPr>
          <w:color w:val="000000"/>
        </w:rPr>
        <w:t xml:space="preserve"> за основную сессию предыдущего </w:t>
      </w:r>
      <w:r w:rsidR="00E557E9" w:rsidRPr="00246E42">
        <w:rPr>
          <w:color w:val="000000"/>
        </w:rPr>
        <w:t xml:space="preserve">торгового </w:t>
      </w:r>
      <w:r w:rsidR="00932E31" w:rsidRPr="00246E42">
        <w:rPr>
          <w:color w:val="000000"/>
        </w:rPr>
        <w:t>дня</w:t>
      </w:r>
      <w:r w:rsidRPr="00246E42">
        <w:rPr>
          <w:color w:val="000000"/>
        </w:rPr>
        <w:t>, отдельно</w:t>
      </w:r>
      <w:proofErr w:type="gramEnd"/>
      <w:r w:rsidRPr="00102B2E">
        <w:rPr>
          <w:color w:val="000000"/>
        </w:rPr>
        <w:t xml:space="preserve"> по каждому присвоенному такому Участнику торгов регистрационному коду Участника торгов.</w:t>
      </w:r>
      <w:bookmarkEnd w:id="765"/>
    </w:p>
    <w:p w:rsidR="006D6CD2" w:rsidRPr="003E721B" w:rsidRDefault="00724339" w:rsidP="006D6CD2">
      <w:pPr>
        <w:pStyle w:val="2"/>
        <w:keepNext w:val="0"/>
        <w:numPr>
          <w:ilvl w:val="0"/>
          <w:numId w:val="0"/>
        </w:numPr>
        <w:tabs>
          <w:tab w:val="clear" w:pos="709"/>
          <w:tab w:val="num" w:pos="756"/>
        </w:tabs>
      </w:pPr>
      <w:r w:rsidRPr="00102B2E">
        <w:rPr>
          <w:color w:val="000000"/>
        </w:rPr>
        <w:t xml:space="preserve">По итогам основной сессии Участнику торгов по его требованию предоставляется выписка из реестра сделок (сделки аналитического учета) </w:t>
      </w:r>
      <w:r w:rsidR="006D6CD2" w:rsidRPr="00102B2E">
        <w:rPr>
          <w:color w:val="000000"/>
        </w:rPr>
        <w:t>отдельно по каждому присвоенному так</w:t>
      </w:r>
      <w:r w:rsidR="006D6CD2" w:rsidRPr="00102B2E">
        <w:rPr>
          <w:color w:val="000000"/>
        </w:rPr>
        <w:t>о</w:t>
      </w:r>
      <w:r w:rsidR="006D6CD2" w:rsidRPr="00102B2E">
        <w:rPr>
          <w:color w:val="000000"/>
        </w:rPr>
        <w:t>му Участнику</w:t>
      </w:r>
      <w:r w:rsidR="006D6CD2" w:rsidRPr="003E721B">
        <w:rPr>
          <w:color w:val="000000"/>
        </w:rPr>
        <w:t xml:space="preserve"> торгов регистрационному </w:t>
      </w:r>
      <w:r w:rsidR="006D6CD2" w:rsidRPr="003E721B">
        <w:t xml:space="preserve">коду. </w:t>
      </w:r>
    </w:p>
    <w:p w:rsidR="006D6CD2" w:rsidRPr="003E721B" w:rsidRDefault="00724339" w:rsidP="00E5291F">
      <w:pPr>
        <w:pStyle w:val="2"/>
        <w:keepNext w:val="0"/>
        <w:numPr>
          <w:ilvl w:val="0"/>
          <w:numId w:val="0"/>
        </w:numPr>
        <w:tabs>
          <w:tab w:val="clear" w:pos="709"/>
          <w:tab w:val="num" w:pos="756"/>
        </w:tabs>
      </w:pPr>
      <w:r w:rsidRPr="003E721B">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3E721B">
        <w:rPr>
          <w:color w:val="000000"/>
        </w:rPr>
        <w:t>ЭДО</w:t>
      </w:r>
      <w:r w:rsidRPr="003E721B">
        <w:rPr>
          <w:color w:val="000000"/>
        </w:rPr>
        <w:t>, утвержденными уполномоченным о</w:t>
      </w:r>
      <w:r w:rsidRPr="003E721B">
        <w:rPr>
          <w:color w:val="000000"/>
        </w:rPr>
        <w:t>р</w:t>
      </w:r>
      <w:r w:rsidRPr="003E721B">
        <w:rPr>
          <w:color w:val="000000"/>
        </w:rPr>
        <w:t xml:space="preserve">ганом </w:t>
      </w:r>
      <w:r w:rsidR="006B43AA" w:rsidRPr="003E721B">
        <w:rPr>
          <w:color w:val="000000"/>
        </w:rPr>
        <w:t>Биржи</w:t>
      </w:r>
      <w:r w:rsidRPr="003E721B">
        <w:rPr>
          <w:color w:val="000000"/>
        </w:rPr>
        <w:t xml:space="preserve">, и подписанного уполномоченным представителем </w:t>
      </w:r>
      <w:r w:rsidR="006B43AA" w:rsidRPr="003E721B">
        <w:rPr>
          <w:color w:val="000000"/>
        </w:rPr>
        <w:t>Биржи</w:t>
      </w:r>
      <w:r w:rsidRPr="003E721B">
        <w:rPr>
          <w:color w:val="000000"/>
        </w:rPr>
        <w:t>, направляется Уч</w:t>
      </w:r>
      <w:r w:rsidRPr="003E721B">
        <w:rPr>
          <w:color w:val="000000"/>
        </w:rPr>
        <w:t>а</w:t>
      </w:r>
      <w:r w:rsidRPr="003E721B">
        <w:rPr>
          <w:color w:val="000000"/>
        </w:rPr>
        <w:t xml:space="preserve">стнику торгов в соответствии с внутренними документами </w:t>
      </w:r>
      <w:r w:rsidR="006B43AA" w:rsidRPr="003E721B">
        <w:rPr>
          <w:color w:val="000000"/>
        </w:rPr>
        <w:t>Биржи</w:t>
      </w:r>
      <w:r w:rsidRPr="003E721B">
        <w:rPr>
          <w:color w:val="000000"/>
        </w:rPr>
        <w:t>, регулирующими эле</w:t>
      </w:r>
      <w:r w:rsidRPr="003E721B">
        <w:rPr>
          <w:color w:val="000000"/>
        </w:rPr>
        <w:t>к</w:t>
      </w:r>
      <w:r w:rsidRPr="003E721B">
        <w:rPr>
          <w:color w:val="000000"/>
        </w:rPr>
        <w:t xml:space="preserve">тронный документооборот между Участниками торгов и </w:t>
      </w:r>
      <w:r w:rsidR="006B43AA" w:rsidRPr="003E721B">
        <w:rPr>
          <w:color w:val="000000"/>
        </w:rPr>
        <w:t>Биржей</w:t>
      </w:r>
      <w:r w:rsidRPr="003E721B">
        <w:rPr>
          <w:color w:val="000000"/>
        </w:rPr>
        <w:t xml:space="preserve">. </w:t>
      </w:r>
      <w:r w:rsidR="0080427D" w:rsidRPr="003E721B">
        <w:t>Форма и структура эле</w:t>
      </w:r>
      <w:r w:rsidR="0080427D" w:rsidRPr="003E721B">
        <w:t>к</w:t>
      </w:r>
      <w:r w:rsidR="0080427D" w:rsidRPr="003E721B">
        <w:t xml:space="preserve">тронного </w:t>
      </w:r>
      <w:r w:rsidR="00C657F3" w:rsidRPr="003E721B">
        <w:t xml:space="preserve">документа </w:t>
      </w:r>
      <w:r w:rsidR="0080427D" w:rsidRPr="003E721B">
        <w:t xml:space="preserve">утверждается </w:t>
      </w:r>
      <w:r w:rsidR="0046698A" w:rsidRPr="003E721B">
        <w:t xml:space="preserve">уполномоченным </w:t>
      </w:r>
      <w:r w:rsidR="0080427D" w:rsidRPr="003E721B">
        <w:t xml:space="preserve">органом </w:t>
      </w:r>
      <w:r w:rsidR="006B43AA" w:rsidRPr="003E721B">
        <w:t>Биржи</w:t>
      </w:r>
      <w:r w:rsidR="0080427D" w:rsidRPr="003E721B">
        <w:t>.</w:t>
      </w:r>
    </w:p>
    <w:p w:rsidR="00810B95" w:rsidRPr="004D0B51" w:rsidRDefault="00810B95" w:rsidP="00810B95">
      <w:pPr>
        <w:pStyle w:val="2"/>
        <w:keepNext w:val="0"/>
        <w:numPr>
          <w:ilvl w:val="1"/>
          <w:numId w:val="11"/>
        </w:numPr>
        <w:tabs>
          <w:tab w:val="clear" w:pos="709"/>
          <w:tab w:val="num" w:pos="720"/>
        </w:tabs>
        <w:ind w:left="0" w:firstLine="0"/>
      </w:pPr>
      <w:r>
        <w:t>Биржа</w:t>
      </w:r>
      <w:r w:rsidRPr="004D0B51">
        <w:t xml:space="preserve"> формир</w:t>
      </w:r>
      <w:r>
        <w:t>ует</w:t>
      </w:r>
      <w:r w:rsidRPr="004D0B51">
        <w:t xml:space="preserve"> для Участника торгов по его требованию выписку из реестра за</w:t>
      </w:r>
      <w:r w:rsidRPr="004D0B51">
        <w:t>я</w:t>
      </w:r>
      <w:r w:rsidRPr="004D0B51">
        <w:t>вок отдельно по каждому присвоенному такому Участнику торгов регистрационному коду Участника торгов.</w:t>
      </w:r>
    </w:p>
    <w:p w:rsidR="00810B95" w:rsidRDefault="00810B95" w:rsidP="00810B95">
      <w:pPr>
        <w:pStyle w:val="2"/>
        <w:keepNext w:val="0"/>
        <w:numPr>
          <w:ilvl w:val="0"/>
          <w:numId w:val="0"/>
        </w:numPr>
        <w:tabs>
          <w:tab w:val="clear" w:pos="709"/>
          <w:tab w:val="num" w:pos="756"/>
        </w:tabs>
      </w:pPr>
      <w:r w:rsidRPr="004D0B51">
        <w:t xml:space="preserve">Выписка из реестра заявок </w:t>
      </w:r>
      <w:r>
        <w:t xml:space="preserve">за основную сессию </w:t>
      </w:r>
      <w:r w:rsidRPr="004D0B51">
        <w:t>в форме электронного сообщения направл</w:t>
      </w:r>
      <w:r w:rsidRPr="004D0B51">
        <w:t>я</w:t>
      </w:r>
      <w:r w:rsidRPr="004D0B51">
        <w:t xml:space="preserve">ется Участнику торгов </w:t>
      </w:r>
      <w:r>
        <w:t xml:space="preserve">не позднее одного календарного месяца </w:t>
      </w:r>
      <w:r w:rsidRPr="004D0B51">
        <w:t>по</w:t>
      </w:r>
      <w:r>
        <w:t>сле получения Биржей</w:t>
      </w:r>
      <w:r w:rsidRPr="004D0B51">
        <w:t xml:space="preserve"> требова</w:t>
      </w:r>
      <w:r>
        <w:t xml:space="preserve">ния Участника торгов </w:t>
      </w:r>
      <w:r w:rsidRPr="004D0B51">
        <w:t>посредством электронных каналов связи</w:t>
      </w:r>
      <w:r w:rsidR="00012B3D">
        <w:t xml:space="preserve"> или в иной форме</w:t>
      </w:r>
      <w:r w:rsidRPr="004D0B51">
        <w:t>. Форма и структура электронного сообщения утверждается Биржей.</w:t>
      </w:r>
    </w:p>
    <w:p w:rsidR="00B11E83" w:rsidRPr="00483DAC" w:rsidRDefault="00B11E83" w:rsidP="00B11E83">
      <w:r w:rsidRPr="00483DAC">
        <w:rPr>
          <w:color w:val="000000"/>
        </w:rPr>
        <w:t>Участник</w:t>
      </w:r>
      <w:r w:rsidR="00E557E9" w:rsidRPr="00483DAC">
        <w:rPr>
          <w:color w:val="000000"/>
        </w:rPr>
        <w:t>у</w:t>
      </w:r>
      <w:r w:rsidRPr="00483DAC">
        <w:rPr>
          <w:color w:val="000000"/>
        </w:rPr>
        <w:t xml:space="preserve"> торгов может </w:t>
      </w:r>
      <w:r w:rsidR="00E557E9" w:rsidRPr="00483DAC">
        <w:rPr>
          <w:color w:val="000000"/>
        </w:rPr>
        <w:t>быть предоставлена в</w:t>
      </w:r>
      <w:r w:rsidRPr="00483DAC">
        <w:rPr>
          <w:color w:val="000000"/>
        </w:rPr>
        <w:t>ыписк</w:t>
      </w:r>
      <w:r w:rsidR="00E557E9" w:rsidRPr="00483DAC">
        <w:rPr>
          <w:color w:val="000000"/>
        </w:rPr>
        <w:t>а</w:t>
      </w:r>
      <w:r w:rsidRPr="00483DAC">
        <w:rPr>
          <w:color w:val="000000"/>
        </w:rPr>
        <w:t xml:space="preserve"> из реестра заявок в виде письменного документа на бумажном носителе, подписанного уполномоченным представителем Биржи.</w:t>
      </w:r>
    </w:p>
    <w:p w:rsidR="00E1239E" w:rsidRPr="00483DAC" w:rsidRDefault="00E1239E" w:rsidP="00605717">
      <w:pPr>
        <w:pStyle w:val="2"/>
        <w:keepNext w:val="0"/>
        <w:numPr>
          <w:ilvl w:val="1"/>
          <w:numId w:val="11"/>
        </w:numPr>
        <w:tabs>
          <w:tab w:val="clear" w:pos="709"/>
          <w:tab w:val="num" w:pos="720"/>
        </w:tabs>
        <w:ind w:left="0" w:firstLine="0"/>
        <w:rPr>
          <w:color w:val="000000"/>
        </w:rPr>
      </w:pPr>
      <w:proofErr w:type="gramStart"/>
      <w:r w:rsidRPr="00483DAC">
        <w:rPr>
          <w:color w:val="000000"/>
        </w:rPr>
        <w:t>В случае, когда в течение торгового дня происходили технические сбои, приведшие к изменению времени окончания торгов</w:t>
      </w:r>
      <w:r w:rsidR="00BC0A93">
        <w:rPr>
          <w:color w:val="000000"/>
        </w:rPr>
        <w:t xml:space="preserve"> по одному или нескольким инструментам</w:t>
      </w:r>
      <w:r w:rsidRPr="00483DAC">
        <w:rPr>
          <w:color w:val="000000"/>
        </w:rPr>
        <w:t xml:space="preserve">, Биржа выдает Участникам торгов выписки из реестра сделок, формируемые в соответствии с п. п. </w:t>
      </w:r>
      <w:r w:rsidR="00B41E50">
        <w:rPr>
          <w:color w:val="000000"/>
        </w:rPr>
        <w:lastRenderedPageBreak/>
        <w:fldChar w:fldCharType="begin"/>
      </w:r>
      <w:r w:rsidR="00B46322">
        <w:rPr>
          <w:color w:val="000000"/>
        </w:rPr>
        <w:instrText xml:space="preserve"> REF _Ref420419619 \r \h </w:instrText>
      </w:r>
      <w:r w:rsidR="00B41E50">
        <w:rPr>
          <w:color w:val="000000"/>
        </w:rPr>
      </w:r>
      <w:r w:rsidR="00B41E50">
        <w:rPr>
          <w:color w:val="000000"/>
        </w:rPr>
        <w:fldChar w:fldCharType="separate"/>
      </w:r>
      <w:r w:rsidR="00B46322">
        <w:rPr>
          <w:color w:val="000000"/>
        </w:rPr>
        <w:t>4.5</w:t>
      </w:r>
      <w:r w:rsidR="00B41E50">
        <w:rPr>
          <w:color w:val="000000"/>
        </w:rPr>
        <w:fldChar w:fldCharType="end"/>
      </w:r>
      <w:r w:rsidR="00B46322">
        <w:rPr>
          <w:color w:val="000000"/>
        </w:rPr>
        <w:t xml:space="preserve"> </w:t>
      </w:r>
      <w:r w:rsidRPr="00483DAC">
        <w:rPr>
          <w:color w:val="000000"/>
        </w:rPr>
        <w:t xml:space="preserve">и </w:t>
      </w:r>
      <w:r w:rsidR="00B41E50">
        <w:rPr>
          <w:color w:val="000000"/>
        </w:rPr>
        <w:fldChar w:fldCharType="begin"/>
      </w:r>
      <w:r w:rsidR="00B46322">
        <w:rPr>
          <w:color w:val="000000"/>
        </w:rPr>
        <w:instrText xml:space="preserve"> REF _Ref420419636 \r \h </w:instrText>
      </w:r>
      <w:r w:rsidR="00B41E50">
        <w:rPr>
          <w:color w:val="000000"/>
        </w:rPr>
      </w:r>
      <w:r w:rsidR="00B41E50">
        <w:rPr>
          <w:color w:val="000000"/>
        </w:rPr>
        <w:fldChar w:fldCharType="separate"/>
      </w:r>
      <w:r w:rsidR="00B46322">
        <w:rPr>
          <w:color w:val="000000"/>
        </w:rPr>
        <w:t>4.6</w:t>
      </w:r>
      <w:r w:rsidR="00B41E50">
        <w:rPr>
          <w:color w:val="000000"/>
        </w:rPr>
        <w:fldChar w:fldCharType="end"/>
      </w:r>
      <w:r w:rsidRPr="00483DAC">
        <w:rPr>
          <w:color w:val="000000"/>
        </w:rPr>
        <w:t xml:space="preserve"> настоящих Правил торгов, при наличии такой возможности, но не ранее чем через 15 (пятнадцать) минут после</w:t>
      </w:r>
      <w:r w:rsidR="00E557E9" w:rsidRPr="00483DAC">
        <w:rPr>
          <w:color w:val="000000"/>
        </w:rPr>
        <w:t xml:space="preserve"> окончания торгов </w:t>
      </w:r>
      <w:r w:rsidR="00924AED">
        <w:rPr>
          <w:color w:val="000000"/>
        </w:rPr>
        <w:t>по соответствующему инструменту</w:t>
      </w:r>
      <w:r w:rsidR="00E557E9" w:rsidRPr="00483DAC">
        <w:rPr>
          <w:color w:val="000000"/>
        </w:rPr>
        <w:t>.</w:t>
      </w:r>
      <w:proofErr w:type="gramEnd"/>
    </w:p>
    <w:p w:rsidR="00E1239E" w:rsidRPr="002A24E4" w:rsidRDefault="00E1239E" w:rsidP="00605717">
      <w:pPr>
        <w:pStyle w:val="2"/>
        <w:keepNext w:val="0"/>
        <w:numPr>
          <w:ilvl w:val="1"/>
          <w:numId w:val="11"/>
        </w:numPr>
        <w:tabs>
          <w:tab w:val="clear" w:pos="709"/>
          <w:tab w:val="num" w:pos="720"/>
        </w:tabs>
        <w:ind w:left="0" w:firstLine="0"/>
        <w:rPr>
          <w:color w:val="000000"/>
        </w:rPr>
      </w:pPr>
      <w:r w:rsidRPr="002A24E4">
        <w:rPr>
          <w:color w:val="000000"/>
        </w:rPr>
        <w:t xml:space="preserve">В случае продления </w:t>
      </w:r>
      <w:r w:rsidR="00924AED">
        <w:rPr>
          <w:color w:val="000000"/>
        </w:rPr>
        <w:t>торгов по одному или нескольким инструментам</w:t>
      </w:r>
      <w:r w:rsidRPr="002A24E4">
        <w:rPr>
          <w:color w:val="000000"/>
        </w:rPr>
        <w:t xml:space="preserve"> Биржа выдает Участникам торгов выписки из реестра сделок, формируемые в соответствии с п. п. </w:t>
      </w:r>
      <w:r w:rsidR="00B41E50">
        <w:rPr>
          <w:color w:val="000000"/>
        </w:rPr>
        <w:fldChar w:fldCharType="begin"/>
      </w:r>
      <w:r w:rsidR="00B46322">
        <w:rPr>
          <w:color w:val="000000"/>
        </w:rPr>
        <w:instrText xml:space="preserve"> REF _Ref420419619 \r \h </w:instrText>
      </w:r>
      <w:r w:rsidR="00B41E50">
        <w:rPr>
          <w:color w:val="000000"/>
        </w:rPr>
      </w:r>
      <w:r w:rsidR="00B41E50">
        <w:rPr>
          <w:color w:val="000000"/>
        </w:rPr>
        <w:fldChar w:fldCharType="separate"/>
      </w:r>
      <w:r w:rsidR="00B46322">
        <w:rPr>
          <w:color w:val="000000"/>
        </w:rPr>
        <w:t>4.5</w:t>
      </w:r>
      <w:r w:rsidR="00B41E50">
        <w:rPr>
          <w:color w:val="000000"/>
        </w:rPr>
        <w:fldChar w:fldCharType="end"/>
      </w:r>
      <w:r w:rsidR="00B46322">
        <w:rPr>
          <w:color w:val="000000"/>
        </w:rPr>
        <w:t xml:space="preserve"> </w:t>
      </w:r>
      <w:r w:rsidRPr="002A24E4">
        <w:rPr>
          <w:color w:val="000000"/>
        </w:rPr>
        <w:t xml:space="preserve">и </w:t>
      </w:r>
      <w:r w:rsidR="00B41E50">
        <w:rPr>
          <w:color w:val="000000"/>
        </w:rPr>
        <w:fldChar w:fldCharType="begin"/>
      </w:r>
      <w:r w:rsidR="00B46322">
        <w:rPr>
          <w:color w:val="000000"/>
        </w:rPr>
        <w:instrText xml:space="preserve"> REF _Ref420419636 \r \h </w:instrText>
      </w:r>
      <w:r w:rsidR="00B41E50">
        <w:rPr>
          <w:color w:val="000000"/>
        </w:rPr>
      </w:r>
      <w:r w:rsidR="00B41E50">
        <w:rPr>
          <w:color w:val="000000"/>
        </w:rPr>
        <w:fldChar w:fldCharType="separate"/>
      </w:r>
      <w:r w:rsidR="00B46322">
        <w:rPr>
          <w:color w:val="000000"/>
        </w:rPr>
        <w:t>4.6</w:t>
      </w:r>
      <w:r w:rsidR="00B41E50">
        <w:rPr>
          <w:color w:val="000000"/>
        </w:rPr>
        <w:fldChar w:fldCharType="end"/>
      </w:r>
      <w:r w:rsidRPr="002A24E4">
        <w:rPr>
          <w:color w:val="000000"/>
        </w:rPr>
        <w:t xml:space="preserve"> настоящих Правил торгов, при наличии такой возможности, но не ранее чем через 15 (пя</w:t>
      </w:r>
      <w:r w:rsidRPr="002A24E4">
        <w:rPr>
          <w:color w:val="000000"/>
        </w:rPr>
        <w:t>т</w:t>
      </w:r>
      <w:r w:rsidRPr="002A24E4">
        <w:rPr>
          <w:color w:val="000000"/>
        </w:rPr>
        <w:t xml:space="preserve">надцать) минут после окончания </w:t>
      </w:r>
      <w:r w:rsidR="00924AED">
        <w:rPr>
          <w:color w:val="000000"/>
        </w:rPr>
        <w:t>торгов по соответствующему инструменту</w:t>
      </w:r>
      <w:r w:rsidRPr="002A24E4">
        <w:rPr>
          <w:color w:val="000000"/>
        </w:rPr>
        <w:t>.</w:t>
      </w:r>
    </w:p>
    <w:p w:rsidR="00926FC9" w:rsidRPr="003E721B" w:rsidRDefault="00207A53" w:rsidP="00605717">
      <w:pPr>
        <w:pStyle w:val="2"/>
        <w:keepNext w:val="0"/>
        <w:numPr>
          <w:ilvl w:val="1"/>
          <w:numId w:val="11"/>
        </w:numPr>
        <w:tabs>
          <w:tab w:val="clear" w:pos="709"/>
          <w:tab w:val="num" w:pos="720"/>
        </w:tabs>
        <w:ind w:left="0" w:firstLine="0"/>
        <w:rPr>
          <w:color w:val="000000"/>
        </w:rPr>
      </w:pPr>
      <w:r w:rsidRPr="003E721B">
        <w:rPr>
          <w:color w:val="000000"/>
        </w:rPr>
        <w:t>Документы</w:t>
      </w:r>
      <w:r w:rsidR="00080283" w:rsidRPr="003E721B">
        <w:rPr>
          <w:color w:val="000000"/>
        </w:rPr>
        <w:t xml:space="preserve">, предоставляемые Участникам торгов </w:t>
      </w:r>
      <w:r w:rsidR="00755499" w:rsidRPr="003E721B">
        <w:rPr>
          <w:color w:val="000000"/>
        </w:rPr>
        <w:t xml:space="preserve">по итогам </w:t>
      </w:r>
      <w:r w:rsidR="006A474D" w:rsidRPr="003E721B">
        <w:rPr>
          <w:color w:val="000000"/>
        </w:rPr>
        <w:t>каждой основной се</w:t>
      </w:r>
      <w:r w:rsidR="006A474D" w:rsidRPr="003E721B">
        <w:rPr>
          <w:color w:val="000000"/>
        </w:rPr>
        <w:t>с</w:t>
      </w:r>
      <w:r w:rsidR="006A474D" w:rsidRPr="003E721B">
        <w:rPr>
          <w:color w:val="000000"/>
        </w:rPr>
        <w:t>сии</w:t>
      </w:r>
      <w:r w:rsidR="00080283" w:rsidRPr="003E721B">
        <w:rPr>
          <w:color w:val="000000"/>
        </w:rPr>
        <w:t>, являются отчетными документами</w:t>
      </w:r>
      <w:r w:rsidR="00755499" w:rsidRPr="003E721B">
        <w:rPr>
          <w:color w:val="000000"/>
        </w:rPr>
        <w:t>.</w:t>
      </w:r>
    </w:p>
    <w:p w:rsidR="000649F9" w:rsidRPr="003E721B" w:rsidRDefault="005C4461" w:rsidP="00D944A6">
      <w:pPr>
        <w:pStyle w:val="10"/>
        <w:rPr>
          <w:color w:val="000000"/>
        </w:rPr>
      </w:pPr>
      <w:bookmarkStart w:id="766" w:name="_Расчет_величины_денежных_средств,_п"/>
      <w:bookmarkStart w:id="767" w:name="_Ref101603674"/>
      <w:bookmarkStart w:id="768" w:name="_Toc143076878"/>
      <w:bookmarkStart w:id="769" w:name="_Toc143499975"/>
      <w:bookmarkStart w:id="770" w:name="_Toc143575278"/>
      <w:bookmarkStart w:id="771" w:name="_Toc275963194"/>
      <w:bookmarkStart w:id="772" w:name="_Toc333311408"/>
      <w:bookmarkStart w:id="773" w:name="_Toc333916261"/>
      <w:bookmarkStart w:id="774" w:name="_Toc334437108"/>
      <w:bookmarkStart w:id="775" w:name="_Toc383419172"/>
      <w:bookmarkStart w:id="776" w:name="_Ref413489817"/>
      <w:bookmarkStart w:id="777" w:name="_Toc495289554"/>
      <w:bookmarkStart w:id="778" w:name="_Ref21496321"/>
      <w:bookmarkStart w:id="779" w:name="_Toc54769597"/>
      <w:bookmarkStart w:id="780" w:name="_Toc42913237"/>
      <w:bookmarkStart w:id="781" w:name="_Toc55289320"/>
      <w:bookmarkStart w:id="782" w:name="_Ref58232072"/>
      <w:bookmarkStart w:id="783" w:name="_Toc58756804"/>
      <w:bookmarkStart w:id="784" w:name="_Toc58818490"/>
      <w:bookmarkStart w:id="785" w:name="_Toc59354857"/>
      <w:bookmarkStart w:id="786" w:name="_Ref59882827"/>
      <w:bookmarkStart w:id="787" w:name="_Toc60454287"/>
      <w:bookmarkStart w:id="788" w:name="_Toc61332735"/>
      <w:bookmarkStart w:id="789" w:name="_Toc63220387"/>
      <w:bookmarkStart w:id="790" w:name="_Toc70311010"/>
      <w:bookmarkStart w:id="791" w:name="_Toc71514672"/>
      <w:bookmarkStart w:id="792" w:name="_Ref58753944"/>
      <w:bookmarkStart w:id="793" w:name="_Toc58756799"/>
      <w:bookmarkStart w:id="794" w:name="_Toc58818485"/>
      <w:bookmarkStart w:id="795" w:name="_Toc59354848"/>
      <w:bookmarkStart w:id="796" w:name="_Toc60454278"/>
      <w:bookmarkStart w:id="797" w:name="_Toc61332726"/>
      <w:bookmarkStart w:id="798" w:name="_Toc63220378"/>
      <w:bookmarkStart w:id="799" w:name="_Toc70311001"/>
      <w:bookmarkStart w:id="800" w:name="_Toc71514663"/>
      <w:bookmarkEnd w:id="44"/>
      <w:bookmarkEnd w:id="45"/>
      <w:bookmarkEnd w:id="46"/>
      <w:bookmarkEnd w:id="47"/>
      <w:bookmarkEnd w:id="48"/>
      <w:bookmarkEnd w:id="49"/>
      <w:bookmarkEnd w:id="50"/>
      <w:bookmarkEnd w:id="51"/>
      <w:bookmarkEnd w:id="52"/>
      <w:bookmarkEnd w:id="53"/>
      <w:bookmarkEnd w:id="54"/>
      <w:bookmarkEnd w:id="55"/>
      <w:bookmarkEnd w:id="766"/>
      <w:r w:rsidRPr="003E721B">
        <w:rPr>
          <w:color w:val="000000"/>
        </w:rPr>
        <w:t>ПОРЯДОК</w:t>
      </w:r>
      <w:r w:rsidR="00AA78B5" w:rsidRPr="003E721B">
        <w:rPr>
          <w:color w:val="000000"/>
        </w:rPr>
        <w:t xml:space="preserve"> </w:t>
      </w:r>
      <w:r w:rsidR="002F3D9D" w:rsidRPr="003E721B">
        <w:rPr>
          <w:color w:val="000000"/>
        </w:rPr>
        <w:t xml:space="preserve">ИСПОЛНЕНИЯ ОБЯЗАТЕЛЬСТВ ПО </w:t>
      </w:r>
      <w:r w:rsidR="009D3389" w:rsidRPr="003E721B">
        <w:rPr>
          <w:color w:val="000000"/>
        </w:rPr>
        <w:t xml:space="preserve">сделкам </w:t>
      </w:r>
      <w:r w:rsidR="00D46C7C" w:rsidRPr="003E721B">
        <w:rPr>
          <w:color w:val="000000"/>
        </w:rPr>
        <w:t>С</w:t>
      </w:r>
      <w:r w:rsidR="00254C90" w:rsidRPr="003E721B">
        <w:rPr>
          <w:color w:val="000000"/>
        </w:rPr>
        <w:t xml:space="preserve"> </w:t>
      </w:r>
      <w:r w:rsidR="009D3389" w:rsidRPr="003E721B">
        <w:rPr>
          <w:color w:val="000000"/>
        </w:rPr>
        <w:t>иностранной валют</w:t>
      </w:r>
      <w:r w:rsidR="00D46C7C" w:rsidRPr="003E721B">
        <w:rPr>
          <w:color w:val="000000"/>
        </w:rPr>
        <w:t>ОЙ</w:t>
      </w:r>
      <w:r w:rsidR="002A3D78" w:rsidRPr="003E721B">
        <w:rPr>
          <w:color w:val="000000"/>
        </w:rPr>
        <w:t>/ДРАГОЦЕННЫ</w:t>
      </w:r>
      <w:r w:rsidR="00D46C7C" w:rsidRPr="003E721B">
        <w:rPr>
          <w:color w:val="000000"/>
        </w:rPr>
        <w:t>МИ</w:t>
      </w:r>
      <w:r w:rsidR="002A3D78" w:rsidRPr="003E721B">
        <w:rPr>
          <w:color w:val="000000"/>
        </w:rPr>
        <w:t xml:space="preserve"> МЕТАЛЛ</w:t>
      </w:r>
      <w:r w:rsidR="00D46C7C" w:rsidRPr="003E721B">
        <w:rPr>
          <w:color w:val="000000"/>
        </w:rPr>
        <w:t>АМИ</w:t>
      </w:r>
      <w:r w:rsidR="00EB2F2A" w:rsidRPr="003E721B">
        <w:rPr>
          <w:color w:val="000000"/>
        </w:rPr>
        <w:t xml:space="preserve"> </w:t>
      </w:r>
      <w:bookmarkEnd w:id="767"/>
      <w:bookmarkEnd w:id="768"/>
      <w:bookmarkEnd w:id="769"/>
      <w:bookmarkEnd w:id="770"/>
      <w:bookmarkEnd w:id="771"/>
      <w:bookmarkEnd w:id="772"/>
      <w:bookmarkEnd w:id="773"/>
      <w:bookmarkEnd w:id="774"/>
      <w:bookmarkEnd w:id="775"/>
    </w:p>
    <w:p w:rsidR="000649F9" w:rsidRPr="003E721B" w:rsidRDefault="000649F9" w:rsidP="00605717">
      <w:pPr>
        <w:pStyle w:val="2"/>
        <w:numPr>
          <w:ilvl w:val="1"/>
          <w:numId w:val="12"/>
        </w:numPr>
        <w:rPr>
          <w:b/>
          <w:color w:val="000000"/>
        </w:rPr>
      </w:pPr>
      <w:bookmarkStart w:id="801" w:name="_Toc58756800"/>
      <w:bookmarkStart w:id="802" w:name="_Toc58818486"/>
      <w:bookmarkStart w:id="803" w:name="_Toc59354849"/>
      <w:bookmarkStart w:id="804" w:name="_Toc60454279"/>
      <w:bookmarkStart w:id="805" w:name="_Toc61332727"/>
      <w:bookmarkStart w:id="806" w:name="_Toc63220379"/>
      <w:bookmarkStart w:id="807" w:name="_Toc70310441"/>
      <w:bookmarkStart w:id="808" w:name="_Toc70311002"/>
      <w:bookmarkStart w:id="809" w:name="_Toc71514664"/>
      <w:bookmarkStart w:id="810" w:name="_Toc143076879"/>
      <w:r w:rsidRPr="003E721B">
        <w:rPr>
          <w:b/>
          <w:color w:val="000000"/>
        </w:rPr>
        <w:t>Общи</w:t>
      </w:r>
      <w:r w:rsidR="005C4461" w:rsidRPr="003E721B">
        <w:rPr>
          <w:b/>
          <w:color w:val="000000"/>
        </w:rPr>
        <w:t>е</w:t>
      </w:r>
      <w:r w:rsidRPr="003E721B">
        <w:rPr>
          <w:b/>
          <w:color w:val="000000"/>
        </w:rPr>
        <w:t xml:space="preserve"> </w:t>
      </w:r>
      <w:r w:rsidR="005C4461" w:rsidRPr="003E721B">
        <w:rPr>
          <w:b/>
          <w:color w:val="000000"/>
        </w:rPr>
        <w:t>принципы</w:t>
      </w:r>
      <w:r w:rsidRPr="003E721B">
        <w:rPr>
          <w:b/>
          <w:color w:val="000000"/>
        </w:rPr>
        <w:t xml:space="preserve"> определения обязательств</w:t>
      </w:r>
      <w:bookmarkEnd w:id="801"/>
      <w:bookmarkEnd w:id="802"/>
      <w:bookmarkEnd w:id="803"/>
      <w:bookmarkEnd w:id="804"/>
      <w:bookmarkEnd w:id="805"/>
      <w:bookmarkEnd w:id="806"/>
      <w:bookmarkEnd w:id="807"/>
      <w:bookmarkEnd w:id="808"/>
      <w:bookmarkEnd w:id="809"/>
      <w:bookmarkEnd w:id="810"/>
    </w:p>
    <w:p w:rsidR="000649F9" w:rsidRPr="003E721B" w:rsidRDefault="005C4461" w:rsidP="00D944A6">
      <w:pPr>
        <w:pStyle w:val="2"/>
        <w:keepNext w:val="0"/>
        <w:numPr>
          <w:ilvl w:val="2"/>
          <w:numId w:val="8"/>
        </w:numPr>
        <w:tabs>
          <w:tab w:val="clear" w:pos="709"/>
          <w:tab w:val="left" w:pos="720"/>
        </w:tabs>
        <w:spacing w:before="120" w:after="120"/>
        <w:ind w:left="0"/>
        <w:rPr>
          <w:color w:val="000000"/>
        </w:rPr>
      </w:pPr>
      <w:r w:rsidRPr="003E721B">
        <w:rPr>
          <w:color w:val="000000"/>
        </w:rPr>
        <w:t>Порядок исполнения обязательств</w:t>
      </w:r>
      <w:r w:rsidR="006212C4" w:rsidRPr="00E43632">
        <w:rPr>
          <w:color w:val="000000"/>
        </w:rPr>
        <w:t xml:space="preserve"> </w:t>
      </w:r>
      <w:r w:rsidR="006212C4" w:rsidRPr="00DB60A4">
        <w:rPr>
          <w:color w:val="000000"/>
        </w:rPr>
        <w:t xml:space="preserve">Участниками </w:t>
      </w:r>
      <w:r w:rsidR="006212C4">
        <w:rPr>
          <w:color w:val="000000"/>
        </w:rPr>
        <w:t>клиринга</w:t>
      </w:r>
      <w:r w:rsidR="006212C4" w:rsidRPr="00DB60A4">
        <w:rPr>
          <w:color w:val="000000"/>
        </w:rPr>
        <w:t xml:space="preserve"> Клиринговым центром</w:t>
      </w:r>
      <w:r w:rsidR="006212C4" w:rsidRPr="00DB60A4" w:rsidDel="00632E6D">
        <w:rPr>
          <w:color w:val="000000"/>
        </w:rPr>
        <w:t xml:space="preserve"> </w:t>
      </w:r>
      <w:r w:rsidR="006212C4" w:rsidRPr="00DB60A4">
        <w:rPr>
          <w:color w:val="000000"/>
        </w:rPr>
        <w:t>и Банком России</w:t>
      </w:r>
      <w:r w:rsidR="009D3389" w:rsidRPr="003E721B">
        <w:rPr>
          <w:color w:val="000000"/>
        </w:rPr>
        <w:t xml:space="preserve"> по сделкам </w:t>
      </w:r>
      <w:r w:rsidR="0034418B" w:rsidRPr="003E721B">
        <w:rPr>
          <w:color w:val="000000"/>
        </w:rPr>
        <w:t>с</w:t>
      </w:r>
      <w:r w:rsidR="009D3389" w:rsidRPr="003E721B">
        <w:rPr>
          <w:color w:val="000000"/>
        </w:rPr>
        <w:t xml:space="preserve"> иностранной валют</w:t>
      </w:r>
      <w:r w:rsidR="0034418B" w:rsidRPr="003E721B">
        <w:rPr>
          <w:color w:val="000000"/>
        </w:rPr>
        <w:t>ой</w:t>
      </w:r>
      <w:r w:rsidR="00C65755" w:rsidRPr="003E721B">
        <w:rPr>
          <w:color w:val="000000"/>
        </w:rPr>
        <w:t>/драгоценны</w:t>
      </w:r>
      <w:r w:rsidR="0034418B" w:rsidRPr="003E721B">
        <w:rPr>
          <w:color w:val="000000"/>
        </w:rPr>
        <w:t>ми</w:t>
      </w:r>
      <w:r w:rsidR="00C65755" w:rsidRPr="003E721B">
        <w:rPr>
          <w:color w:val="000000"/>
        </w:rPr>
        <w:t xml:space="preserve"> металл</w:t>
      </w:r>
      <w:r w:rsidR="0034418B" w:rsidRPr="003E721B">
        <w:rPr>
          <w:color w:val="000000"/>
        </w:rPr>
        <w:t>ами</w:t>
      </w:r>
      <w:r w:rsidR="009D3389" w:rsidRPr="003E721B">
        <w:rPr>
          <w:color w:val="000000"/>
        </w:rPr>
        <w:t xml:space="preserve">, заключенным </w:t>
      </w:r>
      <w:r w:rsidR="003217CF" w:rsidRPr="003E721B">
        <w:rPr>
          <w:color w:val="000000"/>
        </w:rPr>
        <w:t xml:space="preserve">на </w:t>
      </w:r>
      <w:r w:rsidR="0046698A" w:rsidRPr="003E721B">
        <w:rPr>
          <w:color w:val="000000"/>
        </w:rPr>
        <w:t>организованных торгах</w:t>
      </w:r>
      <w:r w:rsidR="009D3389" w:rsidRPr="003E721B">
        <w:rPr>
          <w:color w:val="000000"/>
        </w:rPr>
        <w:t>,</w:t>
      </w:r>
      <w:r w:rsidRPr="003E721B">
        <w:rPr>
          <w:color w:val="000000"/>
        </w:rPr>
        <w:t xml:space="preserve"> регламентируется Правилами клиринга.</w:t>
      </w:r>
      <w:r w:rsidR="000649F9" w:rsidRPr="003E721B">
        <w:rPr>
          <w:color w:val="000000"/>
        </w:rPr>
        <w:t xml:space="preserve"> Временные рамки и</w:t>
      </w:r>
      <w:r w:rsidR="000649F9" w:rsidRPr="003E721B">
        <w:rPr>
          <w:color w:val="000000"/>
        </w:rPr>
        <w:t>с</w:t>
      </w:r>
      <w:r w:rsidR="000649F9" w:rsidRPr="003E721B">
        <w:rPr>
          <w:color w:val="000000"/>
        </w:rPr>
        <w:t xml:space="preserve">полнения </w:t>
      </w:r>
      <w:r w:rsidR="009D3389" w:rsidRPr="003E721B">
        <w:rPr>
          <w:color w:val="000000"/>
        </w:rPr>
        <w:t xml:space="preserve">указанных </w:t>
      </w:r>
      <w:r w:rsidR="000649F9" w:rsidRPr="003E721B">
        <w:rPr>
          <w:color w:val="000000"/>
        </w:rPr>
        <w:t>обязательств определяются Правила</w:t>
      </w:r>
      <w:r w:rsidR="009D3389" w:rsidRPr="003E721B">
        <w:rPr>
          <w:color w:val="000000"/>
        </w:rPr>
        <w:t>ми</w:t>
      </w:r>
      <w:r w:rsidR="000649F9" w:rsidRPr="003E721B">
        <w:rPr>
          <w:color w:val="000000"/>
        </w:rPr>
        <w:t xml:space="preserve"> клиринга. </w:t>
      </w:r>
    </w:p>
    <w:p w:rsidR="00FB4CCD" w:rsidRPr="003E721B" w:rsidRDefault="00E71864" w:rsidP="00D944A6">
      <w:pPr>
        <w:pStyle w:val="2"/>
        <w:keepNext w:val="0"/>
        <w:numPr>
          <w:ilvl w:val="2"/>
          <w:numId w:val="8"/>
        </w:numPr>
        <w:tabs>
          <w:tab w:val="left" w:pos="0"/>
        </w:tabs>
        <w:spacing w:before="120" w:after="120"/>
        <w:ind w:left="0"/>
        <w:rPr>
          <w:color w:val="000000"/>
        </w:rPr>
      </w:pPr>
      <w:bookmarkStart w:id="811" w:name="_Ref21144049"/>
      <w:r w:rsidRPr="003E721B">
        <w:rPr>
          <w:color w:val="000000"/>
        </w:rPr>
        <w:t xml:space="preserve">На основании </w:t>
      </w:r>
      <w:r w:rsidR="00C67C3C" w:rsidRPr="003E721B">
        <w:rPr>
          <w:color w:val="000000"/>
        </w:rPr>
        <w:t xml:space="preserve">выписки из </w:t>
      </w:r>
      <w:r w:rsidRPr="003E721B">
        <w:rPr>
          <w:color w:val="000000"/>
        </w:rPr>
        <w:t>реестра сделок, полученно</w:t>
      </w:r>
      <w:r w:rsidR="00C67C3C" w:rsidRPr="003E721B">
        <w:rPr>
          <w:color w:val="000000"/>
        </w:rPr>
        <w:t>й</w:t>
      </w:r>
      <w:r w:rsidRPr="003E721B">
        <w:rPr>
          <w:color w:val="000000"/>
        </w:rPr>
        <w:t xml:space="preserve"> от </w:t>
      </w:r>
      <w:r w:rsidR="00263ECD" w:rsidRPr="003E721B">
        <w:rPr>
          <w:color w:val="000000"/>
        </w:rPr>
        <w:t>Биржи</w:t>
      </w:r>
      <w:r w:rsidRPr="003E721B">
        <w:rPr>
          <w:color w:val="000000"/>
        </w:rPr>
        <w:t xml:space="preserve">, </w:t>
      </w:r>
      <w:r w:rsidR="00632E6D" w:rsidRPr="003E721B">
        <w:rPr>
          <w:color w:val="000000"/>
        </w:rPr>
        <w:t>Клиринговым це</w:t>
      </w:r>
      <w:r w:rsidR="00632E6D" w:rsidRPr="003E721B">
        <w:rPr>
          <w:color w:val="000000"/>
        </w:rPr>
        <w:t>н</w:t>
      </w:r>
      <w:r w:rsidR="00632E6D" w:rsidRPr="003E721B">
        <w:rPr>
          <w:color w:val="000000"/>
        </w:rPr>
        <w:t xml:space="preserve">тром </w:t>
      </w:r>
      <w:r w:rsidR="0023645C" w:rsidRPr="003E721B">
        <w:rPr>
          <w:color w:val="000000"/>
        </w:rPr>
        <w:t xml:space="preserve">в ходе клиринга </w:t>
      </w:r>
      <w:r w:rsidRPr="003E721B">
        <w:rPr>
          <w:color w:val="000000"/>
        </w:rPr>
        <w:t>определя</w:t>
      </w:r>
      <w:r w:rsidR="005C4461" w:rsidRPr="003E721B">
        <w:rPr>
          <w:color w:val="000000"/>
        </w:rPr>
        <w:t>ю</w:t>
      </w:r>
      <w:r w:rsidRPr="003E721B">
        <w:rPr>
          <w:color w:val="000000"/>
        </w:rPr>
        <w:t>т</w:t>
      </w:r>
      <w:r w:rsidR="005C4461" w:rsidRPr="003E721B">
        <w:rPr>
          <w:color w:val="000000"/>
        </w:rPr>
        <w:t>ся</w:t>
      </w:r>
      <w:r w:rsidRPr="003E721B">
        <w:rPr>
          <w:color w:val="000000"/>
        </w:rPr>
        <w:t xml:space="preserve"> </w:t>
      </w:r>
      <w:r w:rsidR="0034418B" w:rsidRPr="003E721B">
        <w:rPr>
          <w:color w:val="000000"/>
        </w:rPr>
        <w:t>и</w:t>
      </w:r>
      <w:r w:rsidR="009D3389" w:rsidRPr="003E721B">
        <w:rPr>
          <w:color w:val="000000"/>
        </w:rPr>
        <w:t xml:space="preserve">тоговые </w:t>
      </w:r>
      <w:r w:rsidR="0066194F" w:rsidRPr="003E721B">
        <w:rPr>
          <w:color w:val="000000"/>
        </w:rPr>
        <w:t>н</w:t>
      </w:r>
      <w:r w:rsidRPr="003E721B">
        <w:rPr>
          <w:color w:val="000000"/>
        </w:rPr>
        <w:t>етто-требования и</w:t>
      </w:r>
      <w:r w:rsidR="009D3389" w:rsidRPr="003E721B">
        <w:rPr>
          <w:color w:val="000000"/>
        </w:rPr>
        <w:t>/или</w:t>
      </w:r>
      <w:r w:rsidRPr="003E721B">
        <w:rPr>
          <w:color w:val="000000"/>
        </w:rPr>
        <w:t xml:space="preserve"> </w:t>
      </w:r>
      <w:r w:rsidR="0034418B" w:rsidRPr="003E721B">
        <w:rPr>
          <w:color w:val="000000"/>
        </w:rPr>
        <w:t>и</w:t>
      </w:r>
      <w:r w:rsidR="0066194F" w:rsidRPr="003E721B">
        <w:rPr>
          <w:color w:val="000000"/>
        </w:rPr>
        <w:t>тоговые н</w:t>
      </w:r>
      <w:r w:rsidRPr="003E721B">
        <w:rPr>
          <w:color w:val="000000"/>
        </w:rPr>
        <w:t>етто-обязательства</w:t>
      </w:r>
      <w:r w:rsidR="00FC2CD8" w:rsidRPr="003E721B">
        <w:rPr>
          <w:color w:val="000000"/>
        </w:rPr>
        <w:t xml:space="preserve"> </w:t>
      </w:r>
      <w:r w:rsidR="00DE2722" w:rsidRPr="003E721B">
        <w:rPr>
          <w:color w:val="000000"/>
        </w:rPr>
        <w:t>У</w:t>
      </w:r>
      <w:r w:rsidR="00FC2CD8" w:rsidRPr="003E721B">
        <w:rPr>
          <w:color w:val="000000"/>
        </w:rPr>
        <w:t>ч</w:t>
      </w:r>
      <w:r w:rsidRPr="003E721B">
        <w:rPr>
          <w:color w:val="000000"/>
        </w:rPr>
        <w:t xml:space="preserve">астников </w:t>
      </w:r>
      <w:r w:rsidR="006212C4">
        <w:rPr>
          <w:color w:val="000000"/>
        </w:rPr>
        <w:t>клиринга</w:t>
      </w:r>
      <w:r w:rsidRPr="003E721B">
        <w:rPr>
          <w:color w:val="000000"/>
        </w:rPr>
        <w:t xml:space="preserve"> </w:t>
      </w:r>
      <w:r w:rsidR="009D3389" w:rsidRPr="003E721B">
        <w:rPr>
          <w:color w:val="000000"/>
        </w:rPr>
        <w:t>в каждой валюте</w:t>
      </w:r>
      <w:r w:rsidR="00C65755" w:rsidRPr="003E721B">
        <w:t>/каждом драгоценн</w:t>
      </w:r>
      <w:r w:rsidR="001229CB" w:rsidRPr="003E721B">
        <w:t>ом</w:t>
      </w:r>
      <w:r w:rsidR="00C65755" w:rsidRPr="003E721B">
        <w:t xml:space="preserve"> металл</w:t>
      </w:r>
      <w:r w:rsidR="001229CB" w:rsidRPr="003E721B">
        <w:t>е</w:t>
      </w:r>
      <w:r w:rsidR="00425F24" w:rsidRPr="003E721B">
        <w:t>, а также обязательства по уплате/требования по получению вариационной маржи</w:t>
      </w:r>
      <w:r w:rsidR="00B8660B" w:rsidRPr="003E721B">
        <w:rPr>
          <w:color w:val="000000"/>
        </w:rPr>
        <w:t xml:space="preserve"> </w:t>
      </w:r>
      <w:r w:rsidRPr="003E721B">
        <w:rPr>
          <w:color w:val="000000"/>
        </w:rPr>
        <w:t>в соответствии с Правилами клиринга.</w:t>
      </w:r>
    </w:p>
    <w:p w:rsidR="00FB4CCD" w:rsidRPr="003E721B" w:rsidRDefault="00952407" w:rsidP="00D944A6">
      <w:pPr>
        <w:pStyle w:val="2"/>
        <w:keepNext w:val="0"/>
        <w:numPr>
          <w:ilvl w:val="2"/>
          <w:numId w:val="8"/>
        </w:numPr>
        <w:tabs>
          <w:tab w:val="left" w:pos="0"/>
        </w:tabs>
        <w:spacing w:before="120" w:after="120"/>
        <w:ind w:left="0"/>
        <w:rPr>
          <w:color w:val="000000"/>
        </w:rPr>
      </w:pPr>
      <w:r w:rsidRPr="003E721B">
        <w:rPr>
          <w:color w:val="000000"/>
        </w:rPr>
        <w:t xml:space="preserve">По итогам клиринга по всем заключенным сделкам Участники </w:t>
      </w:r>
      <w:r w:rsidR="00877294">
        <w:rPr>
          <w:color w:val="000000"/>
        </w:rPr>
        <w:t>клиринга</w:t>
      </w:r>
      <w:r w:rsidRPr="003E721B">
        <w:rPr>
          <w:color w:val="000000"/>
        </w:rPr>
        <w:t xml:space="preserve"> исполняют свои </w:t>
      </w:r>
      <w:r w:rsidR="00D4183F" w:rsidRPr="003E721B">
        <w:rPr>
          <w:color w:val="000000"/>
        </w:rPr>
        <w:t>и</w:t>
      </w:r>
      <w:r w:rsidR="0066194F" w:rsidRPr="003E721B">
        <w:rPr>
          <w:color w:val="000000"/>
        </w:rPr>
        <w:t>тоговы</w:t>
      </w:r>
      <w:r w:rsidR="000B2F4C" w:rsidRPr="003E721B">
        <w:rPr>
          <w:color w:val="000000"/>
        </w:rPr>
        <w:t>е</w:t>
      </w:r>
      <w:r w:rsidR="0066194F" w:rsidRPr="003E721B">
        <w:rPr>
          <w:color w:val="000000"/>
        </w:rPr>
        <w:t xml:space="preserve"> н</w:t>
      </w:r>
      <w:r w:rsidRPr="003E721B">
        <w:rPr>
          <w:color w:val="000000"/>
        </w:rPr>
        <w:t>етто-обязательств</w:t>
      </w:r>
      <w:r w:rsidR="000B2F4C" w:rsidRPr="003E721B">
        <w:rPr>
          <w:color w:val="000000"/>
        </w:rPr>
        <w:t>а</w:t>
      </w:r>
      <w:r w:rsidR="000B1EB9" w:rsidRPr="003E721B">
        <w:rPr>
          <w:color w:val="000000"/>
        </w:rPr>
        <w:t xml:space="preserve"> в валюте</w:t>
      </w:r>
      <w:r w:rsidR="00C65755" w:rsidRPr="003E721B">
        <w:t>/ драгоценных металл</w:t>
      </w:r>
      <w:r w:rsidR="000E7DA2" w:rsidRPr="003E721B">
        <w:t>ах</w:t>
      </w:r>
      <w:r w:rsidR="000B2F4C" w:rsidRPr="003E721B">
        <w:rPr>
          <w:color w:val="000000"/>
        </w:rPr>
        <w:t xml:space="preserve">, </w:t>
      </w:r>
      <w:r w:rsidR="001229CB" w:rsidRPr="003E721B">
        <w:rPr>
          <w:color w:val="000000"/>
        </w:rPr>
        <w:t>а также</w:t>
      </w:r>
      <w:r w:rsidR="001229CB" w:rsidRPr="003E721B" w:rsidDel="000B2F4C">
        <w:rPr>
          <w:color w:val="000000"/>
        </w:rPr>
        <w:t xml:space="preserve"> </w:t>
      </w:r>
      <w:r w:rsidR="00425F24" w:rsidRPr="003E721B">
        <w:t>обязательства по уплате вариационной маржи и</w:t>
      </w:r>
      <w:r w:rsidR="00425F24" w:rsidRPr="003E721B">
        <w:rPr>
          <w:color w:val="000000"/>
        </w:rPr>
        <w:t xml:space="preserve"> </w:t>
      </w:r>
      <w:r w:rsidR="009D3389" w:rsidRPr="003E721B">
        <w:rPr>
          <w:color w:val="000000"/>
        </w:rPr>
        <w:t>обязательств</w:t>
      </w:r>
      <w:r w:rsidR="000B2F4C" w:rsidRPr="003E721B">
        <w:rPr>
          <w:color w:val="000000"/>
        </w:rPr>
        <w:t>а</w:t>
      </w:r>
      <w:r w:rsidR="009D3389" w:rsidRPr="003E721B">
        <w:rPr>
          <w:color w:val="000000"/>
        </w:rPr>
        <w:t xml:space="preserve"> по уплате </w:t>
      </w:r>
      <w:r w:rsidRPr="003E721B">
        <w:rPr>
          <w:color w:val="000000"/>
        </w:rPr>
        <w:t xml:space="preserve">о вознаграждения </w:t>
      </w:r>
      <w:r w:rsidR="009D3389" w:rsidRPr="003E721B">
        <w:rPr>
          <w:color w:val="000000"/>
        </w:rPr>
        <w:t xml:space="preserve">в пользу </w:t>
      </w:r>
      <w:r w:rsidR="00632E6D" w:rsidRPr="003E721B">
        <w:rPr>
          <w:color w:val="000000"/>
        </w:rPr>
        <w:t>Кл</w:t>
      </w:r>
      <w:r w:rsidR="00632E6D" w:rsidRPr="003E721B">
        <w:rPr>
          <w:color w:val="000000"/>
        </w:rPr>
        <w:t>и</w:t>
      </w:r>
      <w:r w:rsidR="00632E6D" w:rsidRPr="003E721B">
        <w:rPr>
          <w:color w:val="000000"/>
        </w:rPr>
        <w:t>рингового центра</w:t>
      </w:r>
      <w:r w:rsidR="00877294">
        <w:rPr>
          <w:color w:val="000000"/>
        </w:rPr>
        <w:t>,</w:t>
      </w:r>
      <w:r w:rsidR="00877294" w:rsidRPr="00877294">
        <w:rPr>
          <w:color w:val="000000"/>
        </w:rPr>
        <w:t xml:space="preserve"> </w:t>
      </w:r>
      <w:r w:rsidR="00877294">
        <w:rPr>
          <w:color w:val="000000"/>
        </w:rPr>
        <w:t>а также обязательства Участников торгов по уплате вознаграждения в пользу</w:t>
      </w:r>
      <w:r w:rsidRPr="003E721B">
        <w:rPr>
          <w:color w:val="000000"/>
        </w:rPr>
        <w:t xml:space="preserve"> </w:t>
      </w:r>
      <w:r w:rsidR="00263ECD" w:rsidRPr="003E721B">
        <w:rPr>
          <w:color w:val="000000"/>
        </w:rPr>
        <w:t>Биржи</w:t>
      </w:r>
      <w:r w:rsidR="000B2F4C" w:rsidRPr="003E721B">
        <w:rPr>
          <w:color w:val="000000"/>
        </w:rPr>
        <w:t>,</w:t>
      </w:r>
      <w:r w:rsidR="00EB2F2A" w:rsidRPr="003E721B">
        <w:rPr>
          <w:color w:val="000000"/>
        </w:rPr>
        <w:t xml:space="preserve"> в порядке, предусмотренном Правилами клиринга</w:t>
      </w:r>
      <w:r w:rsidR="00E515B8" w:rsidRPr="003E721B">
        <w:rPr>
          <w:color w:val="000000"/>
        </w:rPr>
        <w:t>.</w:t>
      </w:r>
    </w:p>
    <w:p w:rsidR="009658A2" w:rsidRPr="003E721B" w:rsidRDefault="009658A2" w:rsidP="009658A2">
      <w:bookmarkStart w:id="812" w:name="_Ref454197053"/>
      <w:bookmarkStart w:id="813" w:name="_Ref21149524"/>
      <w:bookmarkStart w:id="814" w:name="_Ref20540230"/>
      <w:bookmarkStart w:id="815" w:name="_Ref21149553"/>
      <w:bookmarkStart w:id="816" w:name="_Ref29442228"/>
      <w:bookmarkStart w:id="817" w:name="_Ref58662911"/>
      <w:bookmarkEnd w:id="811"/>
    </w:p>
    <w:p w:rsidR="00E5716C" w:rsidRPr="003E721B" w:rsidRDefault="00E5716C" w:rsidP="00712F01">
      <w:pPr>
        <w:pStyle w:val="10"/>
        <w:spacing w:before="120" w:after="120"/>
        <w:rPr>
          <w:color w:val="000000"/>
        </w:rPr>
      </w:pPr>
      <w:bookmarkStart w:id="818" w:name="_Toc336590077"/>
      <w:bookmarkStart w:id="819" w:name="_Toc336590078"/>
      <w:bookmarkStart w:id="820" w:name="_Toc336590079"/>
      <w:bookmarkStart w:id="821" w:name="_Toc336590080"/>
      <w:bookmarkStart w:id="822" w:name="_Toc336590081"/>
      <w:bookmarkStart w:id="823" w:name="_Toc336590082"/>
      <w:bookmarkStart w:id="824" w:name="_Toc336590083"/>
      <w:bookmarkStart w:id="825" w:name="_Toc336590084"/>
      <w:bookmarkStart w:id="826" w:name="_Toc336590085"/>
      <w:bookmarkStart w:id="827" w:name="_Toc336590086"/>
      <w:bookmarkStart w:id="828" w:name="_Toc336590087"/>
      <w:bookmarkStart w:id="829" w:name="_Toc336590088"/>
      <w:bookmarkStart w:id="830" w:name="_Toc336590089"/>
      <w:bookmarkStart w:id="831" w:name="_Toc336590090"/>
      <w:bookmarkStart w:id="832" w:name="_Toc336590091"/>
      <w:bookmarkStart w:id="833" w:name="_Toc336590092"/>
      <w:bookmarkStart w:id="834" w:name="_Toc336590093"/>
      <w:bookmarkStart w:id="835" w:name="_Toc336590094"/>
      <w:bookmarkStart w:id="836" w:name="_Toc336590095"/>
      <w:bookmarkStart w:id="837" w:name="_Toc336590096"/>
      <w:bookmarkStart w:id="838" w:name="_Toc336590097"/>
      <w:bookmarkStart w:id="839" w:name="_Toc336590098"/>
      <w:bookmarkStart w:id="840" w:name="_Toc336590099"/>
      <w:bookmarkStart w:id="841" w:name="_Toc336590100"/>
      <w:bookmarkStart w:id="842" w:name="_Toc336590101"/>
      <w:bookmarkStart w:id="843" w:name="_Toc336590102"/>
      <w:bookmarkStart w:id="844" w:name="_Toc336590103"/>
      <w:bookmarkStart w:id="845" w:name="_Toc336590104"/>
      <w:bookmarkStart w:id="846" w:name="_Toc336590105"/>
      <w:bookmarkStart w:id="847" w:name="_Toc336590106"/>
      <w:bookmarkStart w:id="848" w:name="_Toc336590107"/>
      <w:bookmarkStart w:id="849" w:name="_Toc336590108"/>
      <w:bookmarkStart w:id="850" w:name="_Toc336590109"/>
      <w:bookmarkStart w:id="851" w:name="_Toc336590110"/>
      <w:bookmarkStart w:id="852" w:name="_Toc336590111"/>
      <w:bookmarkStart w:id="853" w:name="_Toc275963196"/>
      <w:bookmarkStart w:id="854" w:name="_Toc333311413"/>
      <w:bookmarkStart w:id="855" w:name="_Toc333916266"/>
      <w:bookmarkStart w:id="856" w:name="_Toc334437113"/>
      <w:bookmarkStart w:id="857" w:name="_Toc383419174"/>
      <w:bookmarkStart w:id="858" w:name="_Toc60454289"/>
      <w:bookmarkStart w:id="859" w:name="_Toc61332737"/>
      <w:bookmarkStart w:id="860" w:name="_Toc63220389"/>
      <w:bookmarkStart w:id="861" w:name="_Toc70311025"/>
      <w:bookmarkStart w:id="862" w:name="_Toc71514687"/>
      <w:bookmarkStart w:id="863" w:name="_Toc100119597"/>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3E721B">
        <w:rPr>
          <w:color w:val="000000"/>
        </w:rPr>
        <w:t>Порядок рассмотрения конфликт</w:t>
      </w:r>
      <w:r w:rsidR="00054006" w:rsidRPr="003E721B">
        <w:rPr>
          <w:color w:val="000000"/>
        </w:rPr>
        <w:t>н</w:t>
      </w:r>
      <w:r w:rsidRPr="003E721B">
        <w:rPr>
          <w:color w:val="000000"/>
        </w:rPr>
        <w:t>ых ситуаций</w:t>
      </w:r>
      <w:bookmarkEnd w:id="853"/>
      <w:bookmarkEnd w:id="854"/>
      <w:bookmarkEnd w:id="855"/>
      <w:bookmarkEnd w:id="856"/>
      <w:bookmarkEnd w:id="857"/>
    </w:p>
    <w:p w:rsidR="0057745B" w:rsidRPr="003E721B" w:rsidRDefault="00540D6A" w:rsidP="00605717">
      <w:pPr>
        <w:pStyle w:val="2"/>
        <w:numPr>
          <w:ilvl w:val="1"/>
          <w:numId w:val="13"/>
        </w:numPr>
        <w:tabs>
          <w:tab w:val="clear" w:pos="709"/>
          <w:tab w:val="clear" w:pos="756"/>
          <w:tab w:val="num" w:pos="0"/>
        </w:tabs>
        <w:ind w:left="0" w:firstLine="0"/>
        <w:rPr>
          <w:color w:val="000000"/>
        </w:rPr>
      </w:pPr>
      <w:bookmarkStart w:id="864" w:name="_Toc101948425"/>
      <w:bookmarkStart w:id="865" w:name="_Toc143076896"/>
      <w:bookmarkEnd w:id="858"/>
      <w:bookmarkEnd w:id="859"/>
      <w:bookmarkEnd w:id="860"/>
      <w:bookmarkEnd w:id="861"/>
      <w:bookmarkEnd w:id="862"/>
      <w:bookmarkEnd w:id="863"/>
      <w:r w:rsidRPr="003E721B">
        <w:rPr>
          <w:color w:val="000000"/>
        </w:rPr>
        <w:t xml:space="preserve">В связи с заключением сделок </w:t>
      </w:r>
      <w:r w:rsidR="00864C7C" w:rsidRPr="003E721B">
        <w:rPr>
          <w:color w:val="000000"/>
        </w:rPr>
        <w:t>с</w:t>
      </w:r>
      <w:r w:rsidRPr="003E721B">
        <w:rPr>
          <w:color w:val="000000"/>
        </w:rPr>
        <w:t xml:space="preserve"> иностранной валют</w:t>
      </w:r>
      <w:r w:rsidR="00864C7C" w:rsidRPr="003E721B">
        <w:rPr>
          <w:color w:val="000000"/>
        </w:rPr>
        <w:t>ой</w:t>
      </w:r>
      <w:r w:rsidR="00370FC2" w:rsidRPr="003E721B">
        <w:rPr>
          <w:color w:val="000000"/>
        </w:rPr>
        <w:t>/драгоценны</w:t>
      </w:r>
      <w:r w:rsidR="00864C7C" w:rsidRPr="003E721B">
        <w:rPr>
          <w:color w:val="000000"/>
        </w:rPr>
        <w:t>ми</w:t>
      </w:r>
      <w:r w:rsidR="00370FC2" w:rsidRPr="003E721B">
        <w:rPr>
          <w:color w:val="000000"/>
        </w:rPr>
        <w:t xml:space="preserve"> металл</w:t>
      </w:r>
      <w:r w:rsidR="00864C7C" w:rsidRPr="003E721B">
        <w:rPr>
          <w:color w:val="000000"/>
        </w:rPr>
        <w:t>ами</w:t>
      </w:r>
      <w:r w:rsidRPr="003E721B">
        <w:rPr>
          <w:color w:val="000000"/>
        </w:rPr>
        <w:t xml:space="preserve"> на </w:t>
      </w:r>
      <w:r w:rsidR="00E96C39" w:rsidRPr="003E721B">
        <w:rPr>
          <w:color w:val="000000"/>
        </w:rPr>
        <w:t>организованных торгах</w:t>
      </w:r>
      <w:r w:rsidRPr="003E721B">
        <w:rPr>
          <w:color w:val="000000"/>
        </w:rPr>
        <w:t xml:space="preserve"> возможно возникновение конфликтных ситуаций</w:t>
      </w:r>
      <w:r w:rsidR="0057745B" w:rsidRPr="003E721B">
        <w:rPr>
          <w:color w:val="000000"/>
        </w:rPr>
        <w:t xml:space="preserve">, связанных с </w:t>
      </w:r>
      <w:r w:rsidR="000F3F5F" w:rsidRPr="003E721B">
        <w:rPr>
          <w:color w:val="000000"/>
        </w:rPr>
        <w:t>рег</w:t>
      </w:r>
      <w:r w:rsidR="000F3F5F" w:rsidRPr="003E721B">
        <w:rPr>
          <w:color w:val="000000"/>
        </w:rPr>
        <w:t>и</w:t>
      </w:r>
      <w:r w:rsidR="000F3F5F" w:rsidRPr="003E721B">
        <w:rPr>
          <w:color w:val="000000"/>
        </w:rPr>
        <w:t>страцией</w:t>
      </w:r>
      <w:r w:rsidR="005F0270" w:rsidRPr="003E721B">
        <w:rPr>
          <w:color w:val="000000"/>
        </w:rPr>
        <w:t xml:space="preserve"> з</w:t>
      </w:r>
      <w:r w:rsidR="0057745B" w:rsidRPr="003E721B">
        <w:rPr>
          <w:color w:val="000000"/>
        </w:rPr>
        <w:t xml:space="preserve">аявок </w:t>
      </w:r>
      <w:r w:rsidR="00263ECD" w:rsidRPr="003E721B">
        <w:rPr>
          <w:color w:val="000000"/>
        </w:rPr>
        <w:t>Биржей</w:t>
      </w:r>
      <w:r w:rsidR="00DE1D6F" w:rsidRPr="003E721B">
        <w:rPr>
          <w:color w:val="000000"/>
        </w:rPr>
        <w:t xml:space="preserve"> в ТС</w:t>
      </w:r>
      <w:r w:rsidR="0057745B" w:rsidRPr="003E721B">
        <w:rPr>
          <w:color w:val="000000"/>
        </w:rPr>
        <w:t>, изменением информа</w:t>
      </w:r>
      <w:r w:rsidR="006E7ADE" w:rsidRPr="003E721B">
        <w:rPr>
          <w:color w:val="000000"/>
        </w:rPr>
        <w:t xml:space="preserve">ции в </w:t>
      </w:r>
      <w:r w:rsidR="005F0270" w:rsidRPr="003E721B">
        <w:rPr>
          <w:color w:val="000000"/>
        </w:rPr>
        <w:t>з</w:t>
      </w:r>
      <w:r w:rsidR="006E7ADE" w:rsidRPr="003E721B">
        <w:rPr>
          <w:color w:val="000000"/>
        </w:rPr>
        <w:t xml:space="preserve">аявках после подачи их </w:t>
      </w:r>
      <w:r w:rsidR="00E5716C" w:rsidRPr="003E721B">
        <w:rPr>
          <w:color w:val="000000"/>
        </w:rPr>
        <w:t>У</w:t>
      </w:r>
      <w:r w:rsidR="00F067A8" w:rsidRPr="003E721B">
        <w:rPr>
          <w:color w:val="000000"/>
        </w:rPr>
        <w:t>частн</w:t>
      </w:r>
      <w:r w:rsidR="00F067A8" w:rsidRPr="003E721B">
        <w:rPr>
          <w:color w:val="000000"/>
        </w:rPr>
        <w:t>и</w:t>
      </w:r>
      <w:r w:rsidR="00F067A8" w:rsidRPr="003E721B">
        <w:rPr>
          <w:color w:val="000000"/>
        </w:rPr>
        <w:t>к</w:t>
      </w:r>
      <w:r w:rsidR="0057745B" w:rsidRPr="003E721B">
        <w:rPr>
          <w:color w:val="000000"/>
        </w:rPr>
        <w:t xml:space="preserve">ом торгов в </w:t>
      </w:r>
      <w:r w:rsidR="005F0270" w:rsidRPr="003E721B">
        <w:rPr>
          <w:color w:val="000000"/>
        </w:rPr>
        <w:t>ТС</w:t>
      </w:r>
      <w:r w:rsidR="00367699" w:rsidRPr="003E721B">
        <w:rPr>
          <w:color w:val="000000"/>
        </w:rPr>
        <w:t xml:space="preserve">, </w:t>
      </w:r>
      <w:r w:rsidR="00904462" w:rsidRPr="003E721B">
        <w:rPr>
          <w:color w:val="000000"/>
        </w:rPr>
        <w:t>а именно</w:t>
      </w:r>
      <w:r w:rsidR="0057745B" w:rsidRPr="003E721B">
        <w:rPr>
          <w:color w:val="000000"/>
        </w:rPr>
        <w:t>:</w:t>
      </w:r>
    </w:p>
    <w:p w:rsidR="0057745B" w:rsidRPr="003E721B" w:rsidRDefault="001A3AE2" w:rsidP="00991DDA">
      <w:pPr>
        <w:numPr>
          <w:ilvl w:val="0"/>
          <w:numId w:val="7"/>
        </w:numPr>
        <w:tabs>
          <w:tab w:val="num" w:pos="720"/>
        </w:tabs>
        <w:spacing w:before="80" w:after="80"/>
        <w:ind w:left="714" w:hanging="357"/>
        <w:rPr>
          <w:color w:val="000000"/>
        </w:rPr>
      </w:pPr>
      <w:r w:rsidRPr="003E721B">
        <w:rPr>
          <w:color w:val="000000"/>
        </w:rPr>
        <w:t xml:space="preserve">оспаривание </w:t>
      </w:r>
      <w:r w:rsidR="00E5716C" w:rsidRPr="003E721B">
        <w:rPr>
          <w:color w:val="000000"/>
        </w:rPr>
        <w:t>У</w:t>
      </w:r>
      <w:r w:rsidRPr="003E721B">
        <w:rPr>
          <w:color w:val="000000"/>
        </w:rPr>
        <w:t>частником торгов</w:t>
      </w:r>
      <w:r w:rsidR="00E5716C" w:rsidRPr="003E721B">
        <w:rPr>
          <w:color w:val="000000"/>
        </w:rPr>
        <w:t xml:space="preserve"> </w:t>
      </w:r>
      <w:r w:rsidRPr="003E721B">
        <w:rPr>
          <w:color w:val="000000"/>
        </w:rPr>
        <w:t>факта регистрации</w:t>
      </w:r>
      <w:r w:rsidR="0057745B" w:rsidRPr="003E721B">
        <w:rPr>
          <w:color w:val="000000"/>
        </w:rPr>
        <w:t xml:space="preserve"> заявки</w:t>
      </w:r>
      <w:r w:rsidRPr="003E721B">
        <w:rPr>
          <w:color w:val="000000"/>
        </w:rPr>
        <w:t xml:space="preserve"> </w:t>
      </w:r>
      <w:r w:rsidR="00263ECD" w:rsidRPr="003E721B">
        <w:rPr>
          <w:color w:val="000000"/>
        </w:rPr>
        <w:t>Биржей</w:t>
      </w:r>
      <w:r w:rsidR="00DE1D6F" w:rsidRPr="003E721B">
        <w:rPr>
          <w:color w:val="000000"/>
        </w:rPr>
        <w:t xml:space="preserve"> в ТС</w:t>
      </w:r>
      <w:r w:rsidR="0057745B" w:rsidRPr="003E721B">
        <w:rPr>
          <w:color w:val="000000"/>
        </w:rPr>
        <w:t>;</w:t>
      </w:r>
    </w:p>
    <w:p w:rsidR="00367699" w:rsidRPr="003E721B" w:rsidRDefault="0057745B" w:rsidP="00991DDA">
      <w:pPr>
        <w:numPr>
          <w:ilvl w:val="0"/>
          <w:numId w:val="7"/>
        </w:numPr>
        <w:tabs>
          <w:tab w:val="num" w:pos="720"/>
        </w:tabs>
        <w:spacing w:before="80" w:after="80"/>
        <w:ind w:left="714" w:hanging="357"/>
        <w:rPr>
          <w:color w:val="000000"/>
        </w:rPr>
      </w:pPr>
      <w:r w:rsidRPr="003E721B">
        <w:rPr>
          <w:color w:val="000000"/>
        </w:rPr>
        <w:t xml:space="preserve">заявление </w:t>
      </w:r>
      <w:r w:rsidR="00E5716C" w:rsidRPr="003E721B">
        <w:rPr>
          <w:color w:val="000000"/>
        </w:rPr>
        <w:t>У</w:t>
      </w:r>
      <w:r w:rsidR="00F067A8" w:rsidRPr="003E721B">
        <w:rPr>
          <w:color w:val="000000"/>
        </w:rPr>
        <w:t>частник</w:t>
      </w:r>
      <w:r w:rsidRPr="003E721B">
        <w:rPr>
          <w:color w:val="000000"/>
        </w:rPr>
        <w:t>а торгов</w:t>
      </w:r>
      <w:r w:rsidR="00E5716C" w:rsidRPr="003E721B">
        <w:rPr>
          <w:color w:val="000000"/>
        </w:rPr>
        <w:t xml:space="preserve"> </w:t>
      </w:r>
      <w:r w:rsidRPr="003E721B">
        <w:rPr>
          <w:color w:val="000000"/>
        </w:rPr>
        <w:t>об изменении информации в поданной им заявке</w:t>
      </w:r>
      <w:r w:rsidR="001A3AE2" w:rsidRPr="003E721B">
        <w:rPr>
          <w:color w:val="000000"/>
        </w:rPr>
        <w:t xml:space="preserve"> при её регистрации </w:t>
      </w:r>
      <w:r w:rsidR="00263ECD" w:rsidRPr="003E721B">
        <w:rPr>
          <w:color w:val="000000"/>
        </w:rPr>
        <w:t>Биржей</w:t>
      </w:r>
      <w:r w:rsidR="00DE1D6F" w:rsidRPr="003E721B">
        <w:rPr>
          <w:color w:val="000000"/>
        </w:rPr>
        <w:t xml:space="preserve"> в ТС</w:t>
      </w:r>
      <w:r w:rsidRPr="003E721B">
        <w:rPr>
          <w:color w:val="000000"/>
        </w:rPr>
        <w:t>;</w:t>
      </w:r>
    </w:p>
    <w:p w:rsidR="0057745B" w:rsidRPr="003E721B" w:rsidRDefault="006E7ADE" w:rsidP="00991DDA">
      <w:pPr>
        <w:numPr>
          <w:ilvl w:val="0"/>
          <w:numId w:val="7"/>
        </w:numPr>
        <w:tabs>
          <w:tab w:val="num" w:pos="720"/>
        </w:tabs>
        <w:spacing w:before="80" w:after="80"/>
        <w:ind w:left="714" w:hanging="357"/>
        <w:rPr>
          <w:color w:val="000000"/>
        </w:rPr>
      </w:pPr>
      <w:r w:rsidRPr="003E721B">
        <w:rPr>
          <w:color w:val="000000"/>
        </w:rPr>
        <w:t>з</w:t>
      </w:r>
      <w:r w:rsidR="0057745B" w:rsidRPr="003E721B">
        <w:rPr>
          <w:color w:val="000000"/>
        </w:rPr>
        <w:t xml:space="preserve">аявление </w:t>
      </w:r>
      <w:r w:rsidR="00E5716C" w:rsidRPr="003E721B">
        <w:rPr>
          <w:color w:val="000000"/>
        </w:rPr>
        <w:t>У</w:t>
      </w:r>
      <w:r w:rsidR="00F067A8" w:rsidRPr="003E721B">
        <w:rPr>
          <w:color w:val="000000"/>
        </w:rPr>
        <w:t>частник</w:t>
      </w:r>
      <w:r w:rsidR="0057745B" w:rsidRPr="003E721B">
        <w:rPr>
          <w:color w:val="000000"/>
        </w:rPr>
        <w:t>а торгов</w:t>
      </w:r>
      <w:r w:rsidR="00B438B3" w:rsidRPr="003E721B">
        <w:rPr>
          <w:color w:val="000000"/>
        </w:rPr>
        <w:t xml:space="preserve"> </w:t>
      </w:r>
      <w:r w:rsidR="0057745B" w:rsidRPr="003E721B">
        <w:rPr>
          <w:color w:val="000000"/>
        </w:rPr>
        <w:t>о неисполнении поданной заявки</w:t>
      </w:r>
      <w:r w:rsidR="00280B29" w:rsidRPr="003E721B">
        <w:rPr>
          <w:color w:val="000000"/>
        </w:rPr>
        <w:t xml:space="preserve"> при наступлении усл</w:t>
      </w:r>
      <w:r w:rsidR="00280B29" w:rsidRPr="003E721B">
        <w:rPr>
          <w:color w:val="000000"/>
        </w:rPr>
        <w:t>о</w:t>
      </w:r>
      <w:r w:rsidR="00280B29" w:rsidRPr="003E721B">
        <w:rPr>
          <w:color w:val="000000"/>
        </w:rPr>
        <w:t>вий ее исполнения</w:t>
      </w:r>
      <w:r w:rsidR="0057745B" w:rsidRPr="003E721B">
        <w:rPr>
          <w:color w:val="000000"/>
        </w:rPr>
        <w:t>;</w:t>
      </w:r>
    </w:p>
    <w:p w:rsidR="00197163" w:rsidRPr="003E721B" w:rsidRDefault="00197163" w:rsidP="00991DDA">
      <w:pPr>
        <w:numPr>
          <w:ilvl w:val="0"/>
          <w:numId w:val="7"/>
        </w:numPr>
        <w:tabs>
          <w:tab w:val="num" w:pos="720"/>
        </w:tabs>
        <w:spacing w:before="80" w:after="80"/>
        <w:ind w:left="714" w:hanging="357"/>
        <w:rPr>
          <w:color w:val="000000"/>
        </w:rPr>
      </w:pPr>
      <w:r w:rsidRPr="003E721B">
        <w:rPr>
          <w:color w:val="000000"/>
        </w:rPr>
        <w:t>заявление Участника торгов о снятии ранее поданных ими</w:t>
      </w:r>
      <w:r w:rsidR="00E45DB4" w:rsidRPr="003E721B">
        <w:rPr>
          <w:color w:val="000000"/>
        </w:rPr>
        <w:t xml:space="preserve"> и зарегистрированных в ТС</w:t>
      </w:r>
      <w:r w:rsidR="00ED7F45" w:rsidRPr="003E721B">
        <w:rPr>
          <w:color w:val="000000"/>
        </w:rPr>
        <w:t xml:space="preserve"> заявок,</w:t>
      </w:r>
      <w:r w:rsidR="00E45DB4" w:rsidRPr="003E721B">
        <w:rPr>
          <w:color w:val="000000"/>
        </w:rPr>
        <w:t xml:space="preserve"> неисполненных</w:t>
      </w:r>
      <w:r w:rsidR="00ED7F45" w:rsidRPr="003E721B">
        <w:rPr>
          <w:color w:val="000000"/>
        </w:rPr>
        <w:t xml:space="preserve"> полностью</w:t>
      </w:r>
      <w:r w:rsidR="00E45DB4" w:rsidRPr="003E721B">
        <w:rPr>
          <w:color w:val="000000"/>
        </w:rPr>
        <w:t xml:space="preserve"> или</w:t>
      </w:r>
      <w:r w:rsidR="00ED7F45" w:rsidRPr="003E721B">
        <w:rPr>
          <w:color w:val="000000"/>
        </w:rPr>
        <w:t xml:space="preserve"> </w:t>
      </w:r>
      <w:r w:rsidR="00E45DB4" w:rsidRPr="003E721B">
        <w:rPr>
          <w:color w:val="000000"/>
        </w:rPr>
        <w:t>частично;</w:t>
      </w:r>
    </w:p>
    <w:p w:rsidR="0057745B" w:rsidRPr="003E721B" w:rsidRDefault="0057745B" w:rsidP="00991DDA">
      <w:pPr>
        <w:numPr>
          <w:ilvl w:val="0"/>
          <w:numId w:val="7"/>
        </w:numPr>
        <w:tabs>
          <w:tab w:val="num" w:pos="720"/>
        </w:tabs>
        <w:spacing w:before="80" w:after="80"/>
        <w:ind w:left="714" w:hanging="357"/>
        <w:rPr>
          <w:color w:val="000000"/>
        </w:rPr>
      </w:pPr>
      <w:r w:rsidRPr="003E721B">
        <w:rPr>
          <w:color w:val="000000"/>
        </w:rPr>
        <w:t>иные случаи возникновения конфликтных ситуаций, связанных с заключением сд</w:t>
      </w:r>
      <w:r w:rsidRPr="003E721B">
        <w:rPr>
          <w:color w:val="000000"/>
        </w:rPr>
        <w:t>е</w:t>
      </w:r>
      <w:r w:rsidRPr="003E721B">
        <w:rPr>
          <w:color w:val="000000"/>
        </w:rPr>
        <w:t>лок</w:t>
      </w:r>
      <w:r w:rsidR="00E5716C" w:rsidRPr="003E721B">
        <w:rPr>
          <w:color w:val="000000"/>
        </w:rPr>
        <w:t xml:space="preserve"> </w:t>
      </w:r>
      <w:r w:rsidR="00864C7C" w:rsidRPr="003E721B">
        <w:rPr>
          <w:color w:val="000000"/>
        </w:rPr>
        <w:t>с</w:t>
      </w:r>
      <w:r w:rsidR="00E5716C" w:rsidRPr="003E721B">
        <w:rPr>
          <w:color w:val="000000"/>
        </w:rPr>
        <w:t xml:space="preserve"> иностранной валют</w:t>
      </w:r>
      <w:r w:rsidR="00864C7C" w:rsidRPr="003E721B">
        <w:rPr>
          <w:color w:val="000000"/>
        </w:rPr>
        <w:t>ой</w:t>
      </w:r>
      <w:r w:rsidR="00370FC2" w:rsidRPr="003E721B">
        <w:rPr>
          <w:color w:val="000000"/>
        </w:rPr>
        <w:t>/драгоценны</w:t>
      </w:r>
      <w:r w:rsidR="00864C7C" w:rsidRPr="003E721B">
        <w:rPr>
          <w:color w:val="000000"/>
        </w:rPr>
        <w:t>ми</w:t>
      </w:r>
      <w:r w:rsidR="00370FC2" w:rsidRPr="003E721B">
        <w:rPr>
          <w:color w:val="000000"/>
        </w:rPr>
        <w:t xml:space="preserve"> металл</w:t>
      </w:r>
      <w:r w:rsidR="00864C7C" w:rsidRPr="003E721B">
        <w:rPr>
          <w:color w:val="000000"/>
        </w:rPr>
        <w:t>ами</w:t>
      </w:r>
      <w:r w:rsidR="00E5716C" w:rsidRPr="003E721B">
        <w:rPr>
          <w:color w:val="000000"/>
        </w:rPr>
        <w:t xml:space="preserve"> на </w:t>
      </w:r>
      <w:r w:rsidR="00E96C39" w:rsidRPr="003E721B">
        <w:rPr>
          <w:color w:val="000000"/>
        </w:rPr>
        <w:t>организованных торгах</w:t>
      </w:r>
      <w:r w:rsidR="008054C0" w:rsidRPr="003E721B">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fldSimple w:instr=" REF _Ref336443935 \r \h  \* MERGEFORMAT ">
        <w:r w:rsidR="007E5FBD" w:rsidRPr="007E5FBD">
          <w:rPr>
            <w:color w:val="000000"/>
          </w:rPr>
          <w:t>6.10</w:t>
        </w:r>
      </w:fldSimple>
      <w:r w:rsidR="00DB254F" w:rsidRPr="003E721B">
        <w:t xml:space="preserve"> </w:t>
      </w:r>
      <w:r w:rsidR="008054C0" w:rsidRPr="003E721B">
        <w:rPr>
          <w:color w:val="000000"/>
        </w:rPr>
        <w:t xml:space="preserve">настоящих Правил </w:t>
      </w:r>
      <w:r w:rsidR="003A06BB" w:rsidRPr="003E721B">
        <w:rPr>
          <w:rFonts w:cs="Arial"/>
          <w:color w:val="000000"/>
        </w:rPr>
        <w:t>то</w:t>
      </w:r>
      <w:r w:rsidR="003A06BB" w:rsidRPr="003E721B">
        <w:rPr>
          <w:rFonts w:cs="Arial"/>
          <w:color w:val="000000"/>
        </w:rPr>
        <w:t>р</w:t>
      </w:r>
      <w:r w:rsidR="003A06BB" w:rsidRPr="003E721B">
        <w:rPr>
          <w:rFonts w:cs="Arial"/>
          <w:color w:val="000000"/>
        </w:rPr>
        <w:t>гов</w:t>
      </w:r>
      <w:r w:rsidRPr="003E721B">
        <w:rPr>
          <w:color w:val="000000"/>
        </w:rPr>
        <w:t>.</w:t>
      </w:r>
    </w:p>
    <w:p w:rsidR="0057745B" w:rsidRPr="003E721B" w:rsidRDefault="0057745B" w:rsidP="00B733AA">
      <w:pPr>
        <w:pStyle w:val="2"/>
        <w:keepNext w:val="0"/>
        <w:ind w:left="0" w:firstLine="0"/>
        <w:rPr>
          <w:color w:val="000000"/>
        </w:rPr>
      </w:pPr>
      <w:r w:rsidRPr="003E721B">
        <w:rPr>
          <w:color w:val="000000"/>
        </w:rPr>
        <w:lastRenderedPageBreak/>
        <w:t>В случае возн</w:t>
      </w:r>
      <w:r w:rsidR="006E7ADE" w:rsidRPr="003E721B">
        <w:rPr>
          <w:color w:val="000000"/>
        </w:rPr>
        <w:t xml:space="preserve">икновения конфликтной ситуации </w:t>
      </w:r>
      <w:r w:rsidR="00E5716C" w:rsidRPr="003E721B">
        <w:rPr>
          <w:color w:val="000000"/>
        </w:rPr>
        <w:t>У</w:t>
      </w:r>
      <w:r w:rsidR="00F067A8" w:rsidRPr="003E721B">
        <w:rPr>
          <w:color w:val="000000"/>
        </w:rPr>
        <w:t>частник</w:t>
      </w:r>
      <w:r w:rsidRPr="003E721B">
        <w:rPr>
          <w:color w:val="000000"/>
        </w:rPr>
        <w:t xml:space="preserve"> торгов</w:t>
      </w:r>
      <w:r w:rsidR="00E5716C" w:rsidRPr="003E721B">
        <w:rPr>
          <w:color w:val="000000"/>
        </w:rPr>
        <w:t xml:space="preserve"> </w:t>
      </w:r>
      <w:r w:rsidRPr="003E721B">
        <w:rPr>
          <w:color w:val="000000"/>
        </w:rPr>
        <w:t>должен незамедл</w:t>
      </w:r>
      <w:r w:rsidRPr="003E721B">
        <w:rPr>
          <w:color w:val="000000"/>
        </w:rPr>
        <w:t>и</w:t>
      </w:r>
      <w:r w:rsidRPr="003E721B">
        <w:rPr>
          <w:color w:val="000000"/>
        </w:rPr>
        <w:t>тельно, но не позднее чем в течение трех рабочих дней или в иной более короткий срок п</w:t>
      </w:r>
      <w:r w:rsidRPr="003E721B">
        <w:rPr>
          <w:color w:val="000000"/>
        </w:rPr>
        <w:t>о</w:t>
      </w:r>
      <w:r w:rsidRPr="003E721B">
        <w:rPr>
          <w:color w:val="000000"/>
        </w:rPr>
        <w:t>сле возникновения конфликтной ситуации, направить уведомление о конфликтной ситуации</w:t>
      </w:r>
      <w:r w:rsidR="000F3F5F" w:rsidRPr="003E721B">
        <w:rPr>
          <w:color w:val="000000"/>
        </w:rPr>
        <w:t xml:space="preserve"> </w:t>
      </w:r>
      <w:r w:rsidR="00263ECD" w:rsidRPr="003E721B">
        <w:rPr>
          <w:color w:val="000000"/>
        </w:rPr>
        <w:t>Бирже</w:t>
      </w:r>
      <w:r w:rsidR="00EF4147" w:rsidRPr="003E721B">
        <w:rPr>
          <w:color w:val="000000"/>
        </w:rPr>
        <w:t>.</w:t>
      </w:r>
    </w:p>
    <w:p w:rsidR="0057745B" w:rsidRPr="003E721B" w:rsidRDefault="0057745B" w:rsidP="00B733AA">
      <w:pPr>
        <w:pStyle w:val="2"/>
        <w:keepNext w:val="0"/>
        <w:ind w:left="0" w:firstLine="0"/>
        <w:rPr>
          <w:color w:val="000000"/>
        </w:rPr>
      </w:pPr>
      <w:r w:rsidRPr="003E721B">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3E721B">
        <w:rPr>
          <w:color w:val="000000"/>
        </w:rPr>
        <w:t xml:space="preserve">Участника торгов - </w:t>
      </w:r>
      <w:r w:rsidRPr="003E721B">
        <w:rPr>
          <w:color w:val="000000"/>
        </w:rPr>
        <w:t>увед</w:t>
      </w:r>
      <w:r w:rsidRPr="003E721B">
        <w:rPr>
          <w:color w:val="000000"/>
        </w:rPr>
        <w:t>о</w:t>
      </w:r>
      <w:r w:rsidRPr="003E721B">
        <w:rPr>
          <w:color w:val="000000"/>
        </w:rPr>
        <w:t>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w:t>
      </w:r>
      <w:r w:rsidRPr="003E721B">
        <w:rPr>
          <w:color w:val="000000"/>
        </w:rPr>
        <w:t>н</w:t>
      </w:r>
      <w:r w:rsidRPr="003E721B">
        <w:rPr>
          <w:color w:val="000000"/>
        </w:rPr>
        <w:t>ной почты лица или лиц, уполномоченных вести переговоры по урегулированию конфлик</w:t>
      </w:r>
      <w:r w:rsidRPr="003E721B">
        <w:rPr>
          <w:color w:val="000000"/>
        </w:rPr>
        <w:t>т</w:t>
      </w:r>
      <w:r w:rsidRPr="003E721B">
        <w:rPr>
          <w:color w:val="000000"/>
        </w:rPr>
        <w:t>ной ситуации. Уведомление о наличии конфликтной ситуации составляется в письменной форме и направляется с нарочным, либо</w:t>
      </w:r>
      <w:r w:rsidR="005F0270" w:rsidRPr="003E721B">
        <w:rPr>
          <w:color w:val="000000"/>
        </w:rPr>
        <w:t xml:space="preserve"> </w:t>
      </w:r>
      <w:r w:rsidRPr="003E721B">
        <w:rPr>
          <w:color w:val="000000"/>
        </w:rPr>
        <w:t>иным способом, обеспечивающим подтверждение вручения корреспонденции адресату.</w:t>
      </w:r>
    </w:p>
    <w:p w:rsidR="00AC149F" w:rsidRPr="003E721B" w:rsidRDefault="00263ECD" w:rsidP="00945DA4">
      <w:pPr>
        <w:pStyle w:val="2"/>
        <w:keepNext w:val="0"/>
        <w:ind w:left="0" w:firstLine="0"/>
        <w:rPr>
          <w:color w:val="000000"/>
        </w:rPr>
      </w:pPr>
      <w:r w:rsidRPr="003E721B">
        <w:rPr>
          <w:color w:val="000000"/>
        </w:rPr>
        <w:t xml:space="preserve">Биржа </w:t>
      </w:r>
      <w:r w:rsidR="00AC149F" w:rsidRPr="003E721B">
        <w:rPr>
          <w:color w:val="000000"/>
        </w:rPr>
        <w:t>обязан</w:t>
      </w:r>
      <w:r w:rsidRPr="003E721B">
        <w:rPr>
          <w:color w:val="000000"/>
        </w:rPr>
        <w:t>а</w:t>
      </w:r>
      <w:r w:rsidR="00AC149F" w:rsidRPr="003E721B">
        <w:rPr>
          <w:color w:val="000000"/>
        </w:rPr>
        <w:t xml:space="preserve"> незамедлительно, однако не позднее чем в течение следующего раб</w:t>
      </w:r>
      <w:r w:rsidR="00AC149F" w:rsidRPr="003E721B">
        <w:rPr>
          <w:color w:val="000000"/>
        </w:rPr>
        <w:t>о</w:t>
      </w:r>
      <w:r w:rsidR="00AC149F" w:rsidRPr="003E721B">
        <w:rPr>
          <w:color w:val="000000"/>
        </w:rPr>
        <w:t>чего дня, проверить наличие обстоятельств, свидетельствующих о возникновении ко</w:t>
      </w:r>
      <w:r w:rsidR="00AC149F" w:rsidRPr="003E721B">
        <w:rPr>
          <w:color w:val="000000"/>
        </w:rPr>
        <w:t>н</w:t>
      </w:r>
      <w:r w:rsidR="00AC149F" w:rsidRPr="003E721B">
        <w:rPr>
          <w:color w:val="000000"/>
        </w:rPr>
        <w:t xml:space="preserve">фликтной ситуации, и направить </w:t>
      </w:r>
      <w:r w:rsidR="0061463C" w:rsidRPr="003E721B">
        <w:rPr>
          <w:color w:val="000000"/>
        </w:rPr>
        <w:t>У</w:t>
      </w:r>
      <w:r w:rsidR="007F715B" w:rsidRPr="003E721B">
        <w:rPr>
          <w:color w:val="000000"/>
        </w:rPr>
        <w:t>частнику торгов</w:t>
      </w:r>
      <w:r w:rsidR="0061463C" w:rsidRPr="003E721B">
        <w:rPr>
          <w:color w:val="000000"/>
        </w:rPr>
        <w:t xml:space="preserve"> </w:t>
      </w:r>
      <w:r w:rsidR="00AC149F" w:rsidRPr="003E721B">
        <w:rPr>
          <w:color w:val="000000"/>
        </w:rPr>
        <w:t>информацию о результатах проверки и, в случае необходимости, о мерах, принятых для разрешения возникшей конфликтной с</w:t>
      </w:r>
      <w:r w:rsidR="00AC149F" w:rsidRPr="003E721B">
        <w:rPr>
          <w:color w:val="000000"/>
        </w:rPr>
        <w:t>и</w:t>
      </w:r>
      <w:r w:rsidR="00AC149F" w:rsidRPr="003E721B">
        <w:rPr>
          <w:color w:val="000000"/>
        </w:rPr>
        <w:t>туации.</w:t>
      </w:r>
    </w:p>
    <w:p w:rsidR="00AC149F" w:rsidRPr="003E721B" w:rsidRDefault="00AC149F" w:rsidP="00945DA4">
      <w:pPr>
        <w:pStyle w:val="2"/>
        <w:keepNext w:val="0"/>
        <w:ind w:left="0" w:firstLine="0"/>
        <w:rPr>
          <w:color w:val="000000"/>
        </w:rPr>
      </w:pPr>
      <w:r w:rsidRPr="003E721B">
        <w:rPr>
          <w:color w:val="000000"/>
        </w:rPr>
        <w:t xml:space="preserve">Конфликтная ситуация признается разрешенной в рабочем порядке в случае, если </w:t>
      </w:r>
      <w:r w:rsidR="005A365E" w:rsidRPr="003E721B">
        <w:rPr>
          <w:color w:val="000000"/>
        </w:rPr>
        <w:t>Участник торгов</w:t>
      </w:r>
      <w:r w:rsidR="009202BE" w:rsidRPr="003E721B">
        <w:rPr>
          <w:color w:val="000000"/>
        </w:rPr>
        <w:t xml:space="preserve"> </w:t>
      </w:r>
      <w:r w:rsidRPr="003E721B">
        <w:rPr>
          <w:color w:val="000000"/>
        </w:rPr>
        <w:t xml:space="preserve">удовлетворен информацией, полученной от </w:t>
      </w:r>
      <w:r w:rsidR="00263ECD" w:rsidRPr="003E721B">
        <w:rPr>
          <w:color w:val="000000"/>
        </w:rPr>
        <w:t>Биржи</w:t>
      </w:r>
      <w:r w:rsidR="005E5BD2" w:rsidRPr="003E721B">
        <w:rPr>
          <w:color w:val="000000"/>
        </w:rPr>
        <w:t>.</w:t>
      </w:r>
      <w:r w:rsidRPr="003E721B">
        <w:rPr>
          <w:color w:val="000000"/>
        </w:rPr>
        <w:t xml:space="preserve"> В ином случае для ра</w:t>
      </w:r>
      <w:r w:rsidRPr="003E721B">
        <w:rPr>
          <w:color w:val="000000"/>
        </w:rPr>
        <w:t>с</w:t>
      </w:r>
      <w:r w:rsidRPr="003E721B">
        <w:rPr>
          <w:color w:val="000000"/>
        </w:rPr>
        <w:t>смотрения конфликтной ситуации формируется техническая комиссия.</w:t>
      </w:r>
    </w:p>
    <w:p w:rsidR="00AC149F" w:rsidRPr="003E721B" w:rsidRDefault="00AC149F" w:rsidP="00945DA4">
      <w:pPr>
        <w:pStyle w:val="2"/>
        <w:keepNext w:val="0"/>
        <w:ind w:left="0" w:firstLine="0"/>
        <w:rPr>
          <w:color w:val="000000"/>
        </w:rPr>
      </w:pPr>
      <w:r w:rsidRPr="003E721B">
        <w:rPr>
          <w:color w:val="000000"/>
        </w:rPr>
        <w:t>Не позднее чем на следующий рабочий день после того, как принято решение о н</w:t>
      </w:r>
      <w:r w:rsidRPr="003E721B">
        <w:rPr>
          <w:color w:val="000000"/>
        </w:rPr>
        <w:t>е</w:t>
      </w:r>
      <w:r w:rsidRPr="003E721B">
        <w:rPr>
          <w:color w:val="000000"/>
        </w:rPr>
        <w:t>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rsidR="00AC149F" w:rsidRPr="003E721B" w:rsidRDefault="00AC149F" w:rsidP="00945DA4">
      <w:pPr>
        <w:pStyle w:val="2"/>
        <w:keepNext w:val="0"/>
        <w:ind w:left="0" w:firstLine="0"/>
        <w:rPr>
          <w:color w:val="000000"/>
        </w:rPr>
      </w:pPr>
      <w:r w:rsidRPr="003E721B">
        <w:rPr>
          <w:color w:val="000000"/>
        </w:rPr>
        <w:t xml:space="preserve">Если </w:t>
      </w:r>
      <w:r w:rsidR="0061463C" w:rsidRPr="003E721B">
        <w:rPr>
          <w:color w:val="000000"/>
        </w:rPr>
        <w:t>У</w:t>
      </w:r>
      <w:r w:rsidRPr="003E721B">
        <w:rPr>
          <w:color w:val="000000"/>
        </w:rPr>
        <w:t>частник торгов</w:t>
      </w:r>
      <w:r w:rsidR="0061463C" w:rsidRPr="003E721B">
        <w:rPr>
          <w:color w:val="000000"/>
        </w:rPr>
        <w:t xml:space="preserve"> </w:t>
      </w:r>
      <w:r w:rsidRPr="003E721B">
        <w:rPr>
          <w:color w:val="000000"/>
        </w:rPr>
        <w:t xml:space="preserve">и </w:t>
      </w:r>
      <w:r w:rsidR="00263ECD" w:rsidRPr="003E721B">
        <w:rPr>
          <w:color w:val="000000"/>
        </w:rPr>
        <w:t>Биржа</w:t>
      </w:r>
      <w:r w:rsidRPr="003E721B">
        <w:rPr>
          <w:color w:val="000000"/>
        </w:rPr>
        <w:t xml:space="preserve">, являющиеся сторонами в конфликтной ситуации не договорятся об ином, в состав </w:t>
      </w:r>
      <w:r w:rsidR="00F63320" w:rsidRPr="003E721B">
        <w:rPr>
          <w:color w:val="000000"/>
        </w:rPr>
        <w:t xml:space="preserve">технической </w:t>
      </w:r>
      <w:r w:rsidRPr="003E721B">
        <w:rPr>
          <w:color w:val="000000"/>
        </w:rPr>
        <w:t>комиссии входит равное количество, но не м</w:t>
      </w:r>
      <w:r w:rsidRPr="003E721B">
        <w:rPr>
          <w:color w:val="000000"/>
        </w:rPr>
        <w:t>е</w:t>
      </w:r>
      <w:r w:rsidRPr="003E721B">
        <w:rPr>
          <w:color w:val="000000"/>
        </w:rPr>
        <w:t xml:space="preserve">нее чем по одному уполномоченному представителю каждой из конфликтующих сторон. </w:t>
      </w:r>
      <w:r w:rsidR="00F63320" w:rsidRPr="003E721B">
        <w:rPr>
          <w:color w:val="000000"/>
        </w:rPr>
        <w:t xml:space="preserve">Полномочия </w:t>
      </w:r>
      <w:r w:rsidRPr="003E721B">
        <w:rPr>
          <w:color w:val="000000"/>
        </w:rPr>
        <w:t xml:space="preserve">представлять в </w:t>
      </w:r>
      <w:r w:rsidR="00F63320" w:rsidRPr="003E721B">
        <w:rPr>
          <w:color w:val="000000"/>
        </w:rPr>
        <w:t xml:space="preserve">технической </w:t>
      </w:r>
      <w:r w:rsidRPr="003E721B">
        <w:rPr>
          <w:color w:val="000000"/>
        </w:rPr>
        <w:t>комиссии соответствующую сторону должно по</w:t>
      </w:r>
      <w:r w:rsidRPr="003E721B">
        <w:rPr>
          <w:color w:val="000000"/>
        </w:rPr>
        <w:t>д</w:t>
      </w:r>
      <w:r w:rsidRPr="003E721B">
        <w:rPr>
          <w:color w:val="000000"/>
        </w:rPr>
        <w:t>тверждаться доверенностью, выданной каждому представителю на срок работы</w:t>
      </w:r>
      <w:r w:rsidR="00F63320" w:rsidRPr="003E721B">
        <w:rPr>
          <w:color w:val="000000"/>
        </w:rPr>
        <w:t xml:space="preserve"> технич</w:t>
      </w:r>
      <w:r w:rsidR="00F63320" w:rsidRPr="003E721B">
        <w:rPr>
          <w:color w:val="000000"/>
        </w:rPr>
        <w:t>е</w:t>
      </w:r>
      <w:r w:rsidR="00F63320" w:rsidRPr="003E721B">
        <w:rPr>
          <w:color w:val="000000"/>
        </w:rPr>
        <w:t>ской</w:t>
      </w:r>
      <w:r w:rsidRPr="003E721B">
        <w:rPr>
          <w:color w:val="000000"/>
        </w:rPr>
        <w:t xml:space="preserve"> комиссии.</w:t>
      </w:r>
    </w:p>
    <w:p w:rsidR="00AC149F" w:rsidRPr="003E721B" w:rsidRDefault="00AC149F" w:rsidP="00945DA4">
      <w:pPr>
        <w:pStyle w:val="2"/>
        <w:keepNext w:val="0"/>
        <w:ind w:left="0" w:firstLine="0"/>
        <w:rPr>
          <w:color w:val="000000"/>
        </w:rPr>
      </w:pPr>
      <w:r w:rsidRPr="003E721B">
        <w:rPr>
          <w:color w:val="000000"/>
        </w:rPr>
        <w:t>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w:t>
      </w:r>
      <w:r w:rsidRPr="003E721B">
        <w:rPr>
          <w:color w:val="000000"/>
        </w:rPr>
        <w:t>я</w:t>
      </w:r>
      <w:r w:rsidRPr="003E721B">
        <w:rPr>
          <w:color w:val="000000"/>
        </w:rPr>
        <w:t xml:space="preserve">тельств, свидетельствующих о факте и времени формирования и </w:t>
      </w:r>
      <w:r w:rsidR="001D5B20" w:rsidRPr="003E721B">
        <w:rPr>
          <w:color w:val="000000"/>
        </w:rPr>
        <w:t>под</w:t>
      </w:r>
      <w:r w:rsidR="0061463C" w:rsidRPr="003E721B">
        <w:rPr>
          <w:color w:val="000000"/>
        </w:rPr>
        <w:t>а</w:t>
      </w:r>
      <w:r w:rsidR="001D5B20" w:rsidRPr="003E721B">
        <w:rPr>
          <w:color w:val="000000"/>
        </w:rPr>
        <w:t>чи</w:t>
      </w:r>
      <w:r w:rsidRPr="003E721B">
        <w:rPr>
          <w:color w:val="000000"/>
        </w:rPr>
        <w:t xml:space="preserve"> </w:t>
      </w:r>
      <w:r w:rsidR="00666F54" w:rsidRPr="003E721B">
        <w:rPr>
          <w:color w:val="000000"/>
        </w:rPr>
        <w:t>з</w:t>
      </w:r>
      <w:r w:rsidRPr="003E721B">
        <w:rPr>
          <w:color w:val="000000"/>
        </w:rPr>
        <w:t xml:space="preserve">аявки </w:t>
      </w:r>
      <w:r w:rsidR="0061463C" w:rsidRPr="003E721B">
        <w:rPr>
          <w:color w:val="000000"/>
        </w:rPr>
        <w:t>У</w:t>
      </w:r>
      <w:r w:rsidRPr="003E721B">
        <w:rPr>
          <w:color w:val="000000"/>
        </w:rPr>
        <w:t>частником торгов</w:t>
      </w:r>
      <w:r w:rsidR="00DE1D6F" w:rsidRPr="003E721B">
        <w:rPr>
          <w:color w:val="000000"/>
        </w:rPr>
        <w:t xml:space="preserve"> в ТС</w:t>
      </w:r>
      <w:r w:rsidRPr="003E721B">
        <w:rPr>
          <w:color w:val="000000"/>
        </w:rPr>
        <w:t xml:space="preserve">, ее </w:t>
      </w:r>
      <w:r w:rsidR="0061463C" w:rsidRPr="003E721B">
        <w:rPr>
          <w:color w:val="000000"/>
        </w:rPr>
        <w:t xml:space="preserve">регистрации в ТС </w:t>
      </w:r>
      <w:r w:rsidRPr="003E721B">
        <w:rPr>
          <w:color w:val="000000"/>
        </w:rPr>
        <w:t xml:space="preserve">и отсутствии изменений </w:t>
      </w:r>
      <w:r w:rsidR="00E208CA" w:rsidRPr="003E721B">
        <w:rPr>
          <w:color w:val="000000"/>
        </w:rPr>
        <w:t xml:space="preserve">условий </w:t>
      </w:r>
      <w:r w:rsidR="00666F54" w:rsidRPr="003E721B">
        <w:rPr>
          <w:color w:val="000000"/>
        </w:rPr>
        <w:t>з</w:t>
      </w:r>
      <w:r w:rsidRPr="003E721B">
        <w:rPr>
          <w:color w:val="000000"/>
        </w:rPr>
        <w:t>аявки после ее регис</w:t>
      </w:r>
      <w:r w:rsidRPr="003E721B">
        <w:rPr>
          <w:color w:val="000000"/>
        </w:rPr>
        <w:t>т</w:t>
      </w:r>
      <w:r w:rsidRPr="003E721B">
        <w:rPr>
          <w:color w:val="000000"/>
        </w:rPr>
        <w:t>рации в Т</w:t>
      </w:r>
      <w:r w:rsidR="0061463C" w:rsidRPr="003E721B">
        <w:rPr>
          <w:color w:val="000000"/>
        </w:rPr>
        <w:t>С</w:t>
      </w:r>
      <w:r w:rsidRPr="003E721B">
        <w:rPr>
          <w:color w:val="000000"/>
        </w:rPr>
        <w:t>.</w:t>
      </w:r>
    </w:p>
    <w:p w:rsidR="00AC149F" w:rsidRPr="003E721B" w:rsidRDefault="00AC149F" w:rsidP="00945DA4">
      <w:pPr>
        <w:pStyle w:val="2"/>
        <w:keepNext w:val="0"/>
        <w:ind w:left="0" w:firstLine="0"/>
        <w:rPr>
          <w:color w:val="000000"/>
        </w:rPr>
      </w:pPr>
      <w:bookmarkStart w:id="866" w:name="_Ref335724568"/>
      <w:r w:rsidRPr="003E721B">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w:t>
      </w:r>
      <w:r w:rsidRPr="003E721B">
        <w:rPr>
          <w:color w:val="000000"/>
        </w:rPr>
        <w:t>и</w:t>
      </w:r>
      <w:r w:rsidRPr="003E721B">
        <w:rPr>
          <w:color w:val="000000"/>
        </w:rPr>
        <w:t>ческой комиссии. Протокол работы технической комиссии должен содержать следующие данные:</w:t>
      </w:r>
      <w:bookmarkEnd w:id="866"/>
    </w:p>
    <w:p w:rsidR="00AC149F" w:rsidRPr="003E721B" w:rsidRDefault="00AC149F" w:rsidP="00991DDA">
      <w:pPr>
        <w:numPr>
          <w:ilvl w:val="0"/>
          <w:numId w:val="7"/>
        </w:numPr>
        <w:tabs>
          <w:tab w:val="num" w:pos="720"/>
        </w:tabs>
        <w:spacing w:before="80" w:after="80"/>
        <w:ind w:left="714" w:hanging="357"/>
        <w:rPr>
          <w:color w:val="000000"/>
        </w:rPr>
      </w:pPr>
      <w:r w:rsidRPr="003E721B">
        <w:rPr>
          <w:color w:val="000000"/>
        </w:rPr>
        <w:t>состав комиссии с указанием сведений о квалификации каждого из членов комиссии;</w:t>
      </w:r>
    </w:p>
    <w:p w:rsidR="00AC149F" w:rsidRPr="003E721B" w:rsidRDefault="00AC149F" w:rsidP="00991DDA">
      <w:pPr>
        <w:numPr>
          <w:ilvl w:val="0"/>
          <w:numId w:val="7"/>
        </w:numPr>
        <w:tabs>
          <w:tab w:val="num" w:pos="720"/>
        </w:tabs>
        <w:spacing w:before="80" w:after="80"/>
        <w:ind w:left="714" w:hanging="357"/>
        <w:rPr>
          <w:color w:val="000000"/>
        </w:rPr>
      </w:pPr>
      <w:r w:rsidRPr="003E721B">
        <w:rPr>
          <w:color w:val="000000"/>
        </w:rPr>
        <w:t>краткое изложение обстоятельств возникшей конфликтной ситуации;</w:t>
      </w:r>
    </w:p>
    <w:p w:rsidR="00AC149F" w:rsidRPr="003E721B" w:rsidRDefault="00AC149F" w:rsidP="00991DDA">
      <w:pPr>
        <w:numPr>
          <w:ilvl w:val="0"/>
          <w:numId w:val="7"/>
        </w:numPr>
        <w:tabs>
          <w:tab w:val="num" w:pos="720"/>
        </w:tabs>
        <w:spacing w:before="80" w:after="80"/>
        <w:ind w:left="714" w:hanging="357"/>
        <w:rPr>
          <w:color w:val="000000"/>
        </w:rPr>
      </w:pPr>
      <w:r w:rsidRPr="003E721B">
        <w:rPr>
          <w:color w:val="000000"/>
        </w:rPr>
        <w:t>мероприятия, проводимые комиссией для установления причин и последствий во</w:t>
      </w:r>
      <w:r w:rsidRPr="003E721B">
        <w:rPr>
          <w:color w:val="000000"/>
        </w:rPr>
        <w:t>з</w:t>
      </w:r>
      <w:r w:rsidRPr="003E721B">
        <w:rPr>
          <w:color w:val="000000"/>
        </w:rPr>
        <w:t>никшей конфликтной ситуации, с указанием даты времени и места их проведения;</w:t>
      </w:r>
    </w:p>
    <w:p w:rsidR="00AC149F" w:rsidRPr="003E721B" w:rsidRDefault="00AC149F" w:rsidP="00991DDA">
      <w:pPr>
        <w:numPr>
          <w:ilvl w:val="0"/>
          <w:numId w:val="7"/>
        </w:numPr>
        <w:tabs>
          <w:tab w:val="num" w:pos="720"/>
        </w:tabs>
        <w:spacing w:before="80" w:after="80"/>
        <w:ind w:left="714" w:hanging="357"/>
        <w:rPr>
          <w:color w:val="000000"/>
        </w:rPr>
      </w:pPr>
      <w:r w:rsidRPr="003E721B">
        <w:rPr>
          <w:color w:val="000000"/>
        </w:rPr>
        <w:t>выводы, к которым пришла комиссия в результате проведенных мероприятий;</w:t>
      </w:r>
    </w:p>
    <w:p w:rsidR="00AC149F" w:rsidRPr="003E721B" w:rsidRDefault="00AC149F" w:rsidP="00991DDA">
      <w:pPr>
        <w:numPr>
          <w:ilvl w:val="0"/>
          <w:numId w:val="7"/>
        </w:numPr>
        <w:tabs>
          <w:tab w:val="num" w:pos="720"/>
        </w:tabs>
        <w:spacing w:before="80" w:after="80"/>
        <w:ind w:left="714" w:hanging="357"/>
        <w:rPr>
          <w:color w:val="000000"/>
        </w:rPr>
      </w:pPr>
      <w:r w:rsidRPr="003E721B">
        <w:rPr>
          <w:color w:val="000000"/>
        </w:rPr>
        <w:lastRenderedPageBreak/>
        <w:t>подписи всех членов комиссии.</w:t>
      </w:r>
    </w:p>
    <w:p w:rsidR="007435D9" w:rsidRPr="003E721B" w:rsidRDefault="00AC149F" w:rsidP="00B9767D">
      <w:pPr>
        <w:pStyle w:val="2"/>
        <w:keepNext w:val="0"/>
        <w:numPr>
          <w:ilvl w:val="0"/>
          <w:numId w:val="0"/>
        </w:numPr>
        <w:tabs>
          <w:tab w:val="clear" w:pos="709"/>
        </w:tabs>
        <w:rPr>
          <w:rFonts w:cs="Times New Roman"/>
          <w:color w:val="000000"/>
        </w:rPr>
      </w:pPr>
      <w:r w:rsidRPr="003E721B">
        <w:rPr>
          <w:rFonts w:cs="Times New Roman"/>
          <w:color w:val="000000"/>
        </w:rPr>
        <w:t>Протокол составляется в двух экземплярах на бумажном носителе, по одному экземп</w:t>
      </w:r>
      <w:r w:rsidR="00267695" w:rsidRPr="003E721B">
        <w:rPr>
          <w:rFonts w:cs="Times New Roman"/>
          <w:color w:val="000000"/>
        </w:rPr>
        <w:t xml:space="preserve">ляру для </w:t>
      </w:r>
      <w:r w:rsidR="0061463C" w:rsidRPr="003E721B">
        <w:rPr>
          <w:rFonts w:cs="Times New Roman"/>
          <w:color w:val="000000"/>
        </w:rPr>
        <w:t>У</w:t>
      </w:r>
      <w:r w:rsidRPr="003E721B">
        <w:rPr>
          <w:rFonts w:cs="Times New Roman"/>
          <w:color w:val="000000"/>
        </w:rPr>
        <w:t>частника торгов</w:t>
      </w:r>
      <w:r w:rsidR="0061463C" w:rsidRPr="003E721B">
        <w:rPr>
          <w:rFonts w:cs="Times New Roman"/>
          <w:color w:val="000000"/>
        </w:rPr>
        <w:t xml:space="preserve"> </w:t>
      </w:r>
      <w:r w:rsidRPr="003E721B">
        <w:rPr>
          <w:rFonts w:cs="Times New Roman"/>
          <w:color w:val="000000"/>
        </w:rPr>
        <w:t xml:space="preserve">и </w:t>
      </w:r>
      <w:r w:rsidR="00263ECD" w:rsidRPr="003E721B">
        <w:rPr>
          <w:rFonts w:cs="Times New Roman"/>
          <w:color w:val="000000"/>
        </w:rPr>
        <w:t>Биржи</w:t>
      </w:r>
      <w:r w:rsidRPr="003E721B">
        <w:rPr>
          <w:rFonts w:cs="Times New Roman"/>
          <w:color w:val="000000"/>
        </w:rPr>
        <w:t>.</w:t>
      </w:r>
    </w:p>
    <w:p w:rsidR="005F4B86" w:rsidRPr="003E721B" w:rsidRDefault="00AF39C9" w:rsidP="005F4B86">
      <w:pPr>
        <w:pStyle w:val="2"/>
        <w:keepNext w:val="0"/>
        <w:numPr>
          <w:ilvl w:val="1"/>
          <w:numId w:val="1"/>
        </w:numPr>
        <w:tabs>
          <w:tab w:val="clear" w:pos="756"/>
          <w:tab w:val="num" w:pos="936"/>
        </w:tabs>
        <w:ind w:left="0" w:firstLine="0"/>
        <w:rPr>
          <w:color w:val="000000"/>
        </w:rPr>
      </w:pPr>
      <w:bookmarkStart w:id="867" w:name="_Ref336443935"/>
      <w:r w:rsidRPr="003E721B">
        <w:rPr>
          <w:color w:val="000000"/>
        </w:rPr>
        <w:t>Конфликтная ситуация</w:t>
      </w:r>
      <w:r w:rsidR="005F4B86" w:rsidRPr="003E721B">
        <w:rPr>
          <w:color w:val="000000"/>
        </w:rPr>
        <w:t xml:space="preserve">, которая может возникнуть в связи с использованием </w:t>
      </w:r>
      <w:r w:rsidR="00D148FE" w:rsidRPr="003E721B">
        <w:rPr>
          <w:color w:val="000000"/>
        </w:rPr>
        <w:t>АСП</w:t>
      </w:r>
      <w:r w:rsidR="00D7761E" w:rsidRPr="003E721B">
        <w:rPr>
          <w:color w:val="000000"/>
        </w:rPr>
        <w:t xml:space="preserve"> Участника торгов</w:t>
      </w:r>
      <w:r w:rsidRPr="003E721B">
        <w:t xml:space="preserve"> в случае невозможности ее разрешения в рабочем порядке</w:t>
      </w:r>
      <w:r w:rsidR="005F4B86" w:rsidRPr="003E721B">
        <w:rPr>
          <w:color w:val="000000"/>
        </w:rPr>
        <w:t>, подлежит ра</w:t>
      </w:r>
      <w:r w:rsidR="005F4B86" w:rsidRPr="003E721B">
        <w:rPr>
          <w:color w:val="000000"/>
        </w:rPr>
        <w:t>з</w:t>
      </w:r>
      <w:r w:rsidR="005F4B86" w:rsidRPr="003E721B">
        <w:rPr>
          <w:color w:val="000000"/>
        </w:rPr>
        <w:t xml:space="preserve">решению путем проведения </w:t>
      </w:r>
      <w:r w:rsidRPr="003E721B">
        <w:t xml:space="preserve">технической комиссией </w:t>
      </w:r>
      <w:r w:rsidR="005F4B86" w:rsidRPr="003E721B">
        <w:rPr>
          <w:color w:val="000000"/>
        </w:rPr>
        <w:t xml:space="preserve">технической экспертизы в </w:t>
      </w:r>
      <w:r w:rsidRPr="003E721B">
        <w:t>соответствии с изложенными ниже правилами</w:t>
      </w:r>
      <w:r w:rsidR="005F4B86" w:rsidRPr="003E721B">
        <w:rPr>
          <w:color w:val="000000"/>
        </w:rPr>
        <w:t>:</w:t>
      </w:r>
      <w:bookmarkEnd w:id="867"/>
    </w:p>
    <w:p w:rsidR="005F4B86" w:rsidRPr="003E721B" w:rsidRDefault="005F4B86" w:rsidP="00B9767D">
      <w:pPr>
        <w:pStyle w:val="2"/>
        <w:keepNext w:val="0"/>
        <w:numPr>
          <w:ilvl w:val="2"/>
          <w:numId w:val="1"/>
        </w:numPr>
        <w:ind w:left="0"/>
        <w:rPr>
          <w:color w:val="000000"/>
        </w:rPr>
      </w:pPr>
      <w:bookmarkStart w:id="868" w:name="_Ref319593707"/>
      <w:r w:rsidRPr="003E721B">
        <w:rPr>
          <w:color w:val="000000"/>
        </w:rPr>
        <w:t>Для проведения технической экспертизы необходимы:</w:t>
      </w:r>
      <w:bookmarkEnd w:id="868"/>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информация от </w:t>
      </w:r>
      <w:r w:rsidR="00DF6A5C" w:rsidRPr="003E721B">
        <w:rPr>
          <w:color w:val="000000"/>
        </w:rPr>
        <w:t xml:space="preserve">уведомителя о конфликтной ситуации </w:t>
      </w:r>
      <w:r w:rsidRPr="003E721B">
        <w:rPr>
          <w:color w:val="000000"/>
        </w:rPr>
        <w:t xml:space="preserve">(Участника торгов или </w:t>
      </w:r>
      <w:r w:rsidR="00FF1653" w:rsidRPr="003E721B">
        <w:rPr>
          <w:color w:val="000000"/>
        </w:rPr>
        <w:t>Кл</w:t>
      </w:r>
      <w:r w:rsidR="00FF1653" w:rsidRPr="003E721B">
        <w:rPr>
          <w:color w:val="000000"/>
        </w:rPr>
        <w:t>и</w:t>
      </w:r>
      <w:r w:rsidR="00FF1653" w:rsidRPr="003E721B">
        <w:rPr>
          <w:color w:val="000000"/>
        </w:rPr>
        <w:t>рингового центра</w:t>
      </w:r>
      <w:r w:rsidRPr="003E721B">
        <w:rPr>
          <w:color w:val="000000"/>
        </w:rPr>
        <w:t>) о параметрах заявки, в отношении которой проводится технич</w:t>
      </w:r>
      <w:r w:rsidRPr="003E721B">
        <w:rPr>
          <w:color w:val="000000"/>
        </w:rPr>
        <w:t>е</w:t>
      </w:r>
      <w:r w:rsidRPr="003E721B">
        <w:rPr>
          <w:color w:val="000000"/>
        </w:rPr>
        <w:t>ская экспертиза:</w:t>
      </w:r>
    </w:p>
    <w:p w:rsidR="00926FC9" w:rsidRPr="003E721B" w:rsidRDefault="005F4B86" w:rsidP="008054C0">
      <w:pPr>
        <w:numPr>
          <w:ilvl w:val="0"/>
          <w:numId w:val="7"/>
        </w:numPr>
        <w:tabs>
          <w:tab w:val="num" w:pos="1260"/>
          <w:tab w:val="num" w:pos="1440"/>
        </w:tabs>
        <w:spacing w:before="80" w:after="80"/>
        <w:ind w:left="1260" w:hanging="357"/>
        <w:rPr>
          <w:color w:val="000000"/>
        </w:rPr>
      </w:pPr>
      <w:r w:rsidRPr="003E721B">
        <w:rPr>
          <w:color w:val="000000"/>
        </w:rPr>
        <w:t>дата и время формирования заявки;</w:t>
      </w:r>
    </w:p>
    <w:p w:rsidR="005F4B86" w:rsidRPr="003E721B" w:rsidRDefault="005F4B86" w:rsidP="005F4B86">
      <w:pPr>
        <w:numPr>
          <w:ilvl w:val="0"/>
          <w:numId w:val="7"/>
        </w:numPr>
        <w:tabs>
          <w:tab w:val="num" w:pos="1260"/>
          <w:tab w:val="num" w:pos="1440"/>
        </w:tabs>
        <w:spacing w:before="80" w:after="80"/>
        <w:ind w:left="1260" w:hanging="357"/>
        <w:rPr>
          <w:color w:val="000000"/>
        </w:rPr>
      </w:pPr>
      <w:r w:rsidRPr="003E721B">
        <w:rPr>
          <w:color w:val="000000"/>
        </w:rPr>
        <w:t>номер заявки, зарегистрированн</w:t>
      </w:r>
      <w:r w:rsidR="00D24F33" w:rsidRPr="003E721B">
        <w:rPr>
          <w:color w:val="000000"/>
        </w:rPr>
        <w:t>ой</w:t>
      </w:r>
      <w:r w:rsidRPr="003E721B">
        <w:rPr>
          <w:color w:val="000000"/>
        </w:rPr>
        <w:t xml:space="preserve"> в ТС;</w:t>
      </w:r>
    </w:p>
    <w:p w:rsidR="005F4B86" w:rsidRPr="003E721B" w:rsidRDefault="005F4B86" w:rsidP="005B56E7">
      <w:pPr>
        <w:numPr>
          <w:ilvl w:val="0"/>
          <w:numId w:val="7"/>
        </w:numPr>
        <w:tabs>
          <w:tab w:val="clear" w:pos="1070"/>
          <w:tab w:val="num" w:pos="1134"/>
          <w:tab w:val="num" w:pos="1440"/>
        </w:tabs>
        <w:spacing w:before="80" w:after="80"/>
        <w:ind w:left="1134" w:hanging="357"/>
        <w:rPr>
          <w:color w:val="000000"/>
        </w:rPr>
      </w:pPr>
      <w:r w:rsidRPr="003E721B">
        <w:rPr>
          <w:color w:val="000000"/>
        </w:rPr>
        <w:t xml:space="preserve">параметры заявки, необходимые для рассмотрения </w:t>
      </w:r>
      <w:r w:rsidR="00DF6A5C" w:rsidRPr="003E721B">
        <w:rPr>
          <w:color w:val="000000"/>
        </w:rPr>
        <w:t>уведомления о конфликтной ситуации</w:t>
      </w:r>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архив регистрации транзакций ТС на указанную дату (файл </w:t>
      </w:r>
      <w:proofErr w:type="spellStart"/>
      <w:r w:rsidRPr="003E721B">
        <w:rPr>
          <w:color w:val="000000"/>
        </w:rPr>
        <w:t>TransLog</w:t>
      </w:r>
      <w:proofErr w:type="spellEnd"/>
      <w:r w:rsidRPr="003E721B">
        <w:rPr>
          <w:color w:val="000000"/>
        </w:rPr>
        <w:t xml:space="preserve"> и начальные файлы данных ТС на указанную дату торгов);</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рабочее место, позволяющее просматривать и распечатывать информацию из файла </w:t>
      </w:r>
      <w:proofErr w:type="spellStart"/>
      <w:r w:rsidRPr="003E721B">
        <w:rPr>
          <w:color w:val="000000"/>
        </w:rPr>
        <w:t>TransLog</w:t>
      </w:r>
      <w:proofErr w:type="spellEnd"/>
      <w:r w:rsidRPr="003E721B">
        <w:rPr>
          <w:color w:val="000000"/>
        </w:rPr>
        <w:t xml:space="preserve"> в удобном для восприятия членами технической комиссии виде;</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отч</w:t>
      </w:r>
      <w:r w:rsidR="00D148FE" w:rsidRPr="003E721B">
        <w:rPr>
          <w:color w:val="000000"/>
        </w:rPr>
        <w:t>е</w:t>
      </w:r>
      <w:r w:rsidRPr="003E721B">
        <w:rPr>
          <w:color w:val="000000"/>
        </w:rPr>
        <w:t>тные документы, подтверждающие направление в установленном порядке ув</w:t>
      </w:r>
      <w:r w:rsidRPr="003E721B">
        <w:rPr>
          <w:color w:val="000000"/>
        </w:rPr>
        <w:t>е</w:t>
      </w:r>
      <w:r w:rsidRPr="003E721B">
        <w:rPr>
          <w:color w:val="000000"/>
        </w:rPr>
        <w:t xml:space="preserve">домления о присвоении </w:t>
      </w:r>
      <w:r w:rsidR="00864C7C" w:rsidRPr="003E721B">
        <w:rPr>
          <w:color w:val="000000"/>
        </w:rPr>
        <w:t>р</w:t>
      </w:r>
      <w:r w:rsidR="0020120E" w:rsidRPr="003E721B">
        <w:rPr>
          <w:color w:val="000000"/>
        </w:rPr>
        <w:t>егистрационного кода</w:t>
      </w:r>
      <w:r w:rsidRPr="003E721B">
        <w:rPr>
          <w:color w:val="000000"/>
        </w:rPr>
        <w:t xml:space="preserve"> уполномоченному представителю </w:t>
      </w:r>
      <w:r w:rsidR="003B1387" w:rsidRPr="003E721B">
        <w:rPr>
          <w:color w:val="000000"/>
        </w:rPr>
        <w:t xml:space="preserve">уведомителя о конфликтной ситуации </w:t>
      </w:r>
      <w:r w:rsidRPr="003E721B">
        <w:rPr>
          <w:color w:val="000000"/>
        </w:rPr>
        <w:t>(Участника торгов);</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в случае если заявка подавалась посредством РМ </w:t>
      </w:r>
      <w:r w:rsidR="00F74B1B" w:rsidRPr="003E721B">
        <w:rPr>
          <w:color w:val="000000"/>
        </w:rPr>
        <w:t>Рейтер</w:t>
      </w:r>
      <w:r w:rsidR="00CB2A6E" w:rsidRPr="003E721B">
        <w:rPr>
          <w:rFonts w:cs="Arial"/>
          <w:bCs/>
          <w:color w:val="000000"/>
        </w:rPr>
        <w:t xml:space="preserve">/РМ </w:t>
      </w:r>
      <w:proofErr w:type="spellStart"/>
      <w:r w:rsidR="00CB2A6E" w:rsidRPr="003E721B">
        <w:rPr>
          <w:rFonts w:cs="Arial"/>
          <w:bCs/>
          <w:color w:val="000000"/>
        </w:rPr>
        <w:t>Блумберг</w:t>
      </w:r>
      <w:proofErr w:type="spellEnd"/>
      <w:r w:rsidRPr="003E721B">
        <w:rPr>
          <w:color w:val="000000"/>
        </w:rPr>
        <w:t>, протокол, п</w:t>
      </w:r>
      <w:r w:rsidRPr="003E721B">
        <w:rPr>
          <w:color w:val="000000"/>
        </w:rPr>
        <w:t>е</w:t>
      </w:r>
      <w:r w:rsidRPr="003E721B">
        <w:rPr>
          <w:color w:val="000000"/>
        </w:rPr>
        <w:t xml:space="preserve">реговоров между Участником торгов и </w:t>
      </w:r>
      <w:r w:rsidR="00263ECD" w:rsidRPr="003E721B">
        <w:rPr>
          <w:color w:val="000000"/>
        </w:rPr>
        <w:t xml:space="preserve">Биржей </w:t>
      </w:r>
      <w:r w:rsidRPr="003E721B">
        <w:rPr>
          <w:color w:val="000000"/>
        </w:rPr>
        <w:t xml:space="preserve">по системе </w:t>
      </w:r>
      <w:r w:rsidR="00F74B1B" w:rsidRPr="003E721B">
        <w:rPr>
          <w:color w:val="000000"/>
        </w:rPr>
        <w:t>Рейтер</w:t>
      </w:r>
      <w:r w:rsidR="00CB2A6E" w:rsidRPr="003E721B">
        <w:rPr>
          <w:rFonts w:cs="Arial"/>
          <w:bCs/>
          <w:color w:val="000000"/>
        </w:rPr>
        <w:t>/</w:t>
      </w:r>
      <w:proofErr w:type="spellStart"/>
      <w:r w:rsidR="00CB2A6E" w:rsidRPr="003E721B">
        <w:rPr>
          <w:rFonts w:cs="Arial"/>
          <w:bCs/>
          <w:color w:val="000000"/>
        </w:rPr>
        <w:t>Блумберг</w:t>
      </w:r>
      <w:proofErr w:type="spellEnd"/>
      <w:r w:rsidRPr="003E721B">
        <w:rPr>
          <w:color w:val="000000"/>
        </w:rPr>
        <w:t>.</w:t>
      </w:r>
    </w:p>
    <w:p w:rsidR="005F4B86" w:rsidRPr="003E721B" w:rsidRDefault="005F4B86" w:rsidP="00B9767D">
      <w:pPr>
        <w:pStyle w:val="2"/>
        <w:keepNext w:val="0"/>
        <w:numPr>
          <w:ilvl w:val="2"/>
          <w:numId w:val="1"/>
        </w:numPr>
        <w:ind w:left="0"/>
        <w:rPr>
          <w:color w:val="000000"/>
        </w:rPr>
      </w:pPr>
      <w:r w:rsidRPr="003E721B">
        <w:rPr>
          <w:color w:val="000000"/>
        </w:rPr>
        <w:t>Проведение технической экспертизы включает в себя выполнение следующих дейс</w:t>
      </w:r>
      <w:r w:rsidRPr="003E721B">
        <w:rPr>
          <w:color w:val="000000"/>
        </w:rPr>
        <w:t>т</w:t>
      </w:r>
      <w:r w:rsidRPr="003E721B">
        <w:rPr>
          <w:color w:val="000000"/>
        </w:rPr>
        <w:t>вий:</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распечатку на бумажном носителе электронного сообщения, содержащего параметры соответственно заявки, в отношении котор</w:t>
      </w:r>
      <w:r w:rsidR="0032157B" w:rsidRPr="003E721B">
        <w:rPr>
          <w:color w:val="000000"/>
        </w:rPr>
        <w:t>ой</w:t>
      </w:r>
      <w:r w:rsidRPr="003E721B">
        <w:rPr>
          <w:color w:val="000000"/>
        </w:rPr>
        <w:t xml:space="preserve"> проводится техническая экспертиза;</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повтор (имитацию) технологического процесса торгов на указанную дату путем «прогона» файла </w:t>
      </w:r>
      <w:proofErr w:type="spellStart"/>
      <w:r w:rsidRPr="003E721B">
        <w:rPr>
          <w:color w:val="000000"/>
        </w:rPr>
        <w:t>TransLog</w:t>
      </w:r>
      <w:proofErr w:type="spellEnd"/>
      <w:r w:rsidRPr="003E721B">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3E721B">
        <w:rPr>
          <w:color w:val="000000"/>
        </w:rPr>
        <w:t>TransLog</w:t>
      </w:r>
      <w:proofErr w:type="spellEnd"/>
      <w:r w:rsidRPr="003E721B">
        <w:rPr>
          <w:color w:val="000000"/>
        </w:rPr>
        <w:t xml:space="preserve"> и соответствие результатов «прогона» результатам то</w:t>
      </w:r>
      <w:r w:rsidRPr="003E721B">
        <w:rPr>
          <w:color w:val="000000"/>
        </w:rPr>
        <w:t>р</w:t>
      </w:r>
      <w:r w:rsidRPr="003E721B">
        <w:rPr>
          <w:color w:val="000000"/>
        </w:rPr>
        <w:t>гов на указанную дату;</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фиксирование результатов «прогона» в протоколе работы технической комиссии;</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в случае если заявка подавалась посредством РМ </w:t>
      </w:r>
      <w:r w:rsidR="00F74B1B" w:rsidRPr="003E721B">
        <w:rPr>
          <w:color w:val="000000"/>
        </w:rPr>
        <w:t>Рейтер</w:t>
      </w:r>
      <w:r w:rsidR="00CB2A6E" w:rsidRPr="003E721B">
        <w:rPr>
          <w:rFonts w:cs="Arial"/>
          <w:bCs/>
          <w:color w:val="000000"/>
        </w:rPr>
        <w:t xml:space="preserve">/РМ </w:t>
      </w:r>
      <w:proofErr w:type="spellStart"/>
      <w:r w:rsidR="00CB2A6E" w:rsidRPr="003E721B">
        <w:rPr>
          <w:rFonts w:cs="Arial"/>
          <w:bCs/>
          <w:color w:val="000000"/>
        </w:rPr>
        <w:t>Блумберг</w:t>
      </w:r>
      <w:proofErr w:type="spellEnd"/>
      <w:r w:rsidRPr="003E721B">
        <w:rPr>
          <w:color w:val="000000"/>
        </w:rPr>
        <w:t>, проверку с</w:t>
      </w:r>
      <w:r w:rsidRPr="003E721B">
        <w:rPr>
          <w:color w:val="000000"/>
        </w:rPr>
        <w:t>о</w:t>
      </w:r>
      <w:r w:rsidRPr="003E721B">
        <w:rPr>
          <w:color w:val="000000"/>
        </w:rPr>
        <w:t>ответствия параметров заявки, зарегистрированной в ТС, параметрам заявки, соде</w:t>
      </w:r>
      <w:r w:rsidRPr="003E721B">
        <w:rPr>
          <w:color w:val="000000"/>
        </w:rPr>
        <w:t>р</w:t>
      </w:r>
      <w:r w:rsidRPr="003E721B">
        <w:rPr>
          <w:color w:val="000000"/>
        </w:rPr>
        <w:t xml:space="preserve">жащимся в протоколе переговоров между Участником торгов и </w:t>
      </w:r>
      <w:r w:rsidR="00263ECD" w:rsidRPr="003E721B">
        <w:rPr>
          <w:color w:val="000000"/>
        </w:rPr>
        <w:t xml:space="preserve">Биржей </w:t>
      </w:r>
      <w:r w:rsidRPr="003E721B">
        <w:rPr>
          <w:color w:val="000000"/>
        </w:rPr>
        <w:t xml:space="preserve">по системе </w:t>
      </w:r>
      <w:r w:rsidR="00F74B1B" w:rsidRPr="003E721B">
        <w:rPr>
          <w:color w:val="000000"/>
        </w:rPr>
        <w:t>Рейтер</w:t>
      </w:r>
      <w:r w:rsidR="00CB2A6E" w:rsidRPr="003E721B">
        <w:rPr>
          <w:rFonts w:cs="Arial"/>
          <w:bCs/>
          <w:color w:val="000000"/>
        </w:rPr>
        <w:t>/</w:t>
      </w:r>
      <w:proofErr w:type="spellStart"/>
      <w:r w:rsidR="00CB2A6E" w:rsidRPr="003E721B">
        <w:rPr>
          <w:rFonts w:cs="Arial"/>
          <w:bCs/>
          <w:color w:val="000000"/>
        </w:rPr>
        <w:t>Блумберг</w:t>
      </w:r>
      <w:proofErr w:type="spellEnd"/>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фиксирование результатов проверки в протоколе работы технической комиссии;</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проверку соответствия </w:t>
      </w:r>
      <w:r w:rsidR="00926FC9" w:rsidRPr="003E721B">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3E721B">
        <w:rPr>
          <w:color w:val="000000"/>
        </w:rPr>
        <w:t>торговому</w:t>
      </w:r>
      <w:r w:rsidR="004F0EEB" w:rsidRPr="003E721B">
        <w:rPr>
          <w:color w:val="000000"/>
        </w:rPr>
        <w:t xml:space="preserve"> идентификат</w:t>
      </w:r>
      <w:r w:rsidR="004F0EEB" w:rsidRPr="003E721B">
        <w:rPr>
          <w:color w:val="000000"/>
        </w:rPr>
        <w:t>о</w:t>
      </w:r>
      <w:r w:rsidR="004F0EEB" w:rsidRPr="003E721B">
        <w:rPr>
          <w:color w:val="000000"/>
        </w:rPr>
        <w:lastRenderedPageBreak/>
        <w:t>ру</w:t>
      </w:r>
      <w:r w:rsidRPr="003E721B">
        <w:rPr>
          <w:color w:val="000000"/>
        </w:rPr>
        <w:t xml:space="preserve">, присвоенному </w:t>
      </w:r>
      <w:r w:rsidR="00263ECD" w:rsidRPr="003E721B">
        <w:rPr>
          <w:color w:val="000000"/>
        </w:rPr>
        <w:t xml:space="preserve">Биржей </w:t>
      </w:r>
      <w:r w:rsidRPr="003E721B">
        <w:rPr>
          <w:color w:val="000000"/>
        </w:rPr>
        <w:t xml:space="preserve">Участнику торгов в порядке, установленном внутренними документами </w:t>
      </w:r>
      <w:r w:rsidR="00263ECD" w:rsidRPr="003E721B">
        <w:rPr>
          <w:color w:val="000000"/>
        </w:rPr>
        <w:t>Биржи</w:t>
      </w:r>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фиксирование результатов проверки в протоко</w:t>
      </w:r>
      <w:r w:rsidR="00D148FE" w:rsidRPr="003E721B">
        <w:rPr>
          <w:color w:val="000000"/>
        </w:rPr>
        <w:t>ле работы технической комиссии.</w:t>
      </w:r>
    </w:p>
    <w:p w:rsidR="005F4B86" w:rsidRPr="003E721B" w:rsidRDefault="005F4B86" w:rsidP="00B9767D">
      <w:pPr>
        <w:pStyle w:val="2"/>
        <w:keepNext w:val="0"/>
        <w:numPr>
          <w:ilvl w:val="2"/>
          <w:numId w:val="1"/>
        </w:numPr>
        <w:ind w:left="-142"/>
        <w:rPr>
          <w:color w:val="000000"/>
        </w:rPr>
      </w:pPr>
      <w:r w:rsidRPr="003E721B">
        <w:rPr>
          <w:color w:val="000000"/>
        </w:rPr>
        <w:t>В случае, если:</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заявка, в отношении которой проводится техническая экспертиза, найдена в файле </w:t>
      </w:r>
      <w:proofErr w:type="spellStart"/>
      <w:r w:rsidRPr="003E721B">
        <w:rPr>
          <w:color w:val="000000"/>
        </w:rPr>
        <w:t>TransLog</w:t>
      </w:r>
      <w:proofErr w:type="spellEnd"/>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результаты повтора (имитации) </w:t>
      </w:r>
      <w:r w:rsidR="00FD4A73" w:rsidRPr="003E721B">
        <w:rPr>
          <w:color w:val="000000"/>
        </w:rPr>
        <w:t xml:space="preserve">основной </w:t>
      </w:r>
      <w:r w:rsidRPr="003E721B">
        <w:rPr>
          <w:color w:val="000000"/>
        </w:rPr>
        <w:t xml:space="preserve">сессии на указанную дату путем «прогона» файла </w:t>
      </w:r>
      <w:proofErr w:type="spellStart"/>
      <w:r w:rsidRPr="003E721B">
        <w:rPr>
          <w:color w:val="000000"/>
        </w:rPr>
        <w:t>TransLog</w:t>
      </w:r>
      <w:proofErr w:type="spellEnd"/>
      <w:r w:rsidRPr="003E721B">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заявка подавалась посредством РМ </w:t>
      </w:r>
      <w:r w:rsidR="00F74B1B" w:rsidRPr="003E721B">
        <w:rPr>
          <w:color w:val="000000"/>
        </w:rPr>
        <w:t>Рейтер</w:t>
      </w:r>
      <w:r w:rsidR="00CB2A6E" w:rsidRPr="003E721B">
        <w:rPr>
          <w:rFonts w:cs="Arial"/>
          <w:bCs/>
          <w:color w:val="000000"/>
        </w:rPr>
        <w:t xml:space="preserve">/РМ </w:t>
      </w:r>
      <w:proofErr w:type="spellStart"/>
      <w:r w:rsidR="00CB2A6E" w:rsidRPr="003E721B">
        <w:rPr>
          <w:rFonts w:cs="Arial"/>
          <w:bCs/>
          <w:color w:val="000000"/>
        </w:rPr>
        <w:t>Блумберг</w:t>
      </w:r>
      <w:proofErr w:type="spellEnd"/>
      <w:r w:rsidR="006C02D9" w:rsidRPr="003E721B">
        <w:rPr>
          <w:color w:val="000000"/>
        </w:rPr>
        <w:t xml:space="preserve"> и</w:t>
      </w:r>
      <w:r w:rsidR="007E6AF2">
        <w:rPr>
          <w:color w:val="000000"/>
        </w:rPr>
        <w:t xml:space="preserve"> </w:t>
      </w:r>
      <w:r w:rsidRPr="003E721B">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3E721B">
        <w:rPr>
          <w:color w:val="000000"/>
        </w:rPr>
        <w:t xml:space="preserve">Биржей </w:t>
      </w:r>
      <w:r w:rsidRPr="003E721B">
        <w:rPr>
          <w:color w:val="000000"/>
        </w:rPr>
        <w:t xml:space="preserve">по системе </w:t>
      </w:r>
      <w:r w:rsidR="00F74B1B" w:rsidRPr="003E721B">
        <w:rPr>
          <w:color w:val="000000"/>
        </w:rPr>
        <w:t>Ре</w:t>
      </w:r>
      <w:r w:rsidR="00F74B1B" w:rsidRPr="003E721B">
        <w:rPr>
          <w:color w:val="000000"/>
        </w:rPr>
        <w:t>й</w:t>
      </w:r>
      <w:r w:rsidR="00F74B1B" w:rsidRPr="003E721B">
        <w:rPr>
          <w:color w:val="000000"/>
        </w:rPr>
        <w:t>тер</w:t>
      </w:r>
      <w:r w:rsidR="00CB2A6E" w:rsidRPr="003E721B">
        <w:rPr>
          <w:rFonts w:cs="Arial"/>
          <w:bCs/>
          <w:color w:val="000000"/>
        </w:rPr>
        <w:t>/</w:t>
      </w:r>
      <w:proofErr w:type="spellStart"/>
      <w:r w:rsidR="00CB2A6E" w:rsidRPr="003E721B">
        <w:rPr>
          <w:rFonts w:cs="Arial"/>
          <w:bCs/>
          <w:color w:val="000000"/>
        </w:rPr>
        <w:t>Блумберг</w:t>
      </w:r>
      <w:proofErr w:type="spellEnd"/>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 xml:space="preserve">установлено соответствие </w:t>
      </w:r>
      <w:r w:rsidR="00926FC9" w:rsidRPr="003E721B">
        <w:rPr>
          <w:color w:val="000000"/>
        </w:rPr>
        <w:t xml:space="preserve">АСП Участника торгов </w:t>
      </w:r>
      <w:r w:rsidRPr="003E721B">
        <w:rPr>
          <w:color w:val="000000"/>
        </w:rPr>
        <w:t>в копии электронного сообщения на бумажном носителе, который содержит параметры заявки,</w:t>
      </w:r>
      <w:r w:rsidR="00926FC9" w:rsidRPr="003E721B">
        <w:rPr>
          <w:color w:val="000000"/>
        </w:rPr>
        <w:t xml:space="preserve"> </w:t>
      </w:r>
      <w:r w:rsidR="00C541C5" w:rsidRPr="003E721B">
        <w:rPr>
          <w:color w:val="000000"/>
        </w:rPr>
        <w:t>торговому</w:t>
      </w:r>
      <w:r w:rsidR="004F0EEB" w:rsidRPr="003E721B">
        <w:rPr>
          <w:color w:val="000000"/>
        </w:rPr>
        <w:t xml:space="preserve"> идентиф</w:t>
      </w:r>
      <w:r w:rsidR="004F0EEB" w:rsidRPr="003E721B">
        <w:rPr>
          <w:color w:val="000000"/>
        </w:rPr>
        <w:t>и</w:t>
      </w:r>
      <w:r w:rsidR="004F0EEB" w:rsidRPr="003E721B">
        <w:rPr>
          <w:color w:val="000000"/>
        </w:rPr>
        <w:t>катору</w:t>
      </w:r>
      <w:r w:rsidR="00926FC9" w:rsidRPr="003E721B">
        <w:rPr>
          <w:color w:val="000000"/>
        </w:rPr>
        <w:t>,</w:t>
      </w:r>
      <w:r w:rsidRPr="003E721B">
        <w:rPr>
          <w:color w:val="000000"/>
        </w:rPr>
        <w:t xml:space="preserve"> присвоенному </w:t>
      </w:r>
      <w:r w:rsidR="00C66360" w:rsidRPr="003E721B">
        <w:rPr>
          <w:color w:val="000000"/>
        </w:rPr>
        <w:t xml:space="preserve">Биржей </w:t>
      </w:r>
      <w:r w:rsidR="009D5FA8" w:rsidRPr="003E721B">
        <w:rPr>
          <w:color w:val="000000"/>
        </w:rPr>
        <w:t>Участнику торгов;</w:t>
      </w:r>
    </w:p>
    <w:p w:rsidR="005F4B86" w:rsidRPr="003E721B" w:rsidRDefault="005F4B86" w:rsidP="005F4B86">
      <w:pPr>
        <w:pStyle w:val="2"/>
        <w:keepNext w:val="0"/>
        <w:numPr>
          <w:ilvl w:val="0"/>
          <w:numId w:val="0"/>
        </w:numPr>
      </w:pPr>
      <w:bookmarkStart w:id="869" w:name="_Ref319593729"/>
      <w:r w:rsidRPr="003E721B">
        <w:t>считается установленным, что:</w:t>
      </w:r>
      <w:bookmarkEnd w:id="869"/>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заявка, в отношении котор</w:t>
      </w:r>
      <w:r w:rsidR="00C541C5" w:rsidRPr="003E721B">
        <w:rPr>
          <w:color w:val="000000"/>
        </w:rPr>
        <w:t>ой</w:t>
      </w:r>
      <w:r w:rsidRPr="003E721B">
        <w:rPr>
          <w:color w:val="000000"/>
        </w:rPr>
        <w:t xml:space="preserve"> возникла конфликтная ситуация, были сформированы в соответствии с Правилами </w:t>
      </w:r>
      <w:r w:rsidR="003A06BB" w:rsidRPr="003E721B">
        <w:rPr>
          <w:rFonts w:cs="Arial"/>
          <w:color w:val="000000"/>
        </w:rPr>
        <w:t xml:space="preserve">торгов </w:t>
      </w:r>
      <w:r w:rsidRPr="003E721B">
        <w:rPr>
          <w:color w:val="000000"/>
        </w:rPr>
        <w:t>Участником торгов</w:t>
      </w:r>
      <w:r w:rsidR="00143F65" w:rsidRPr="003E721B">
        <w:rPr>
          <w:color w:val="000000"/>
        </w:rPr>
        <w:t>/</w:t>
      </w:r>
      <w:r w:rsidR="00FF1653" w:rsidRPr="003E721B">
        <w:rPr>
          <w:color w:val="000000"/>
        </w:rPr>
        <w:t>Клиринговым центром</w:t>
      </w:r>
      <w:r w:rsidRPr="003E721B">
        <w:rPr>
          <w:color w:val="000000"/>
        </w:rPr>
        <w:t>;</w:t>
      </w:r>
    </w:p>
    <w:p w:rsidR="005F4B86" w:rsidRPr="003E721B" w:rsidRDefault="005F4B86" w:rsidP="005F4B86">
      <w:pPr>
        <w:numPr>
          <w:ilvl w:val="0"/>
          <w:numId w:val="7"/>
        </w:numPr>
        <w:tabs>
          <w:tab w:val="num" w:pos="720"/>
        </w:tabs>
        <w:spacing w:before="80" w:after="80"/>
        <w:ind w:left="714" w:hanging="357"/>
        <w:rPr>
          <w:color w:val="000000"/>
        </w:rPr>
      </w:pPr>
      <w:r w:rsidRPr="003E721B">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w:t>
      </w:r>
      <w:r w:rsidRPr="003E721B">
        <w:rPr>
          <w:color w:val="000000"/>
        </w:rPr>
        <w:t>а</w:t>
      </w:r>
      <w:r w:rsidRPr="003E721B">
        <w:rPr>
          <w:color w:val="000000"/>
        </w:rPr>
        <w:t>занными в заявке</w:t>
      </w:r>
      <w:r w:rsidR="006C02D9" w:rsidRPr="003E721B">
        <w:rPr>
          <w:color w:val="000000"/>
        </w:rPr>
        <w:t>.</w:t>
      </w:r>
    </w:p>
    <w:p w:rsidR="00926FC9" w:rsidRPr="003E721B" w:rsidRDefault="00926FC9" w:rsidP="00B9767D">
      <w:pPr>
        <w:pStyle w:val="2"/>
        <w:keepNext w:val="0"/>
        <w:numPr>
          <w:ilvl w:val="2"/>
          <w:numId w:val="1"/>
        </w:numPr>
        <w:ind w:left="0"/>
        <w:rPr>
          <w:color w:val="000000"/>
        </w:rPr>
      </w:pPr>
      <w:r w:rsidRPr="003E721B">
        <w:rPr>
          <w:color w:val="000000"/>
        </w:rPr>
        <w:t>По результатам проведения технической экспертизы техническая комисси</w:t>
      </w:r>
      <w:r w:rsidR="00E61C59">
        <w:rPr>
          <w:color w:val="000000"/>
        </w:rPr>
        <w:t>я</w:t>
      </w:r>
      <w:r w:rsidRPr="003E721B">
        <w:rPr>
          <w:color w:val="000000"/>
        </w:rPr>
        <w:t xml:space="preserve"> составл</w:t>
      </w:r>
      <w:r w:rsidRPr="003E721B">
        <w:rPr>
          <w:color w:val="000000"/>
        </w:rPr>
        <w:t>я</w:t>
      </w:r>
      <w:r w:rsidR="00B03A3C" w:rsidRPr="003E721B">
        <w:rPr>
          <w:color w:val="000000"/>
        </w:rPr>
        <w:t>ет протокол в соответствии с п.</w:t>
      </w:r>
      <w:fldSimple w:instr=" REF _Ref335724568 \r \h  \* MERGEFORMAT ">
        <w:r w:rsidR="007E5FBD" w:rsidRPr="007E5FBD">
          <w:rPr>
            <w:color w:val="000000"/>
          </w:rPr>
          <w:t>6.9</w:t>
        </w:r>
      </w:fldSimple>
      <w:r w:rsidRPr="003E721B">
        <w:rPr>
          <w:color w:val="000000"/>
        </w:rPr>
        <w:t xml:space="preserve"> настоящих Правил </w:t>
      </w:r>
      <w:r w:rsidR="003A06BB" w:rsidRPr="003E721B">
        <w:rPr>
          <w:color w:val="000000"/>
        </w:rPr>
        <w:t>торгов</w:t>
      </w:r>
      <w:r w:rsidRPr="003E721B">
        <w:rPr>
          <w:color w:val="000000"/>
        </w:rPr>
        <w:t>.</w:t>
      </w:r>
    </w:p>
    <w:p w:rsidR="0061463C" w:rsidRPr="003E721B" w:rsidRDefault="0061463C" w:rsidP="00B9767D">
      <w:pPr>
        <w:pStyle w:val="2"/>
        <w:keepNext w:val="0"/>
        <w:ind w:left="0" w:firstLine="0"/>
        <w:rPr>
          <w:color w:val="000000"/>
        </w:rPr>
      </w:pPr>
      <w:r w:rsidRPr="003E721B">
        <w:rPr>
          <w:color w:val="000000"/>
        </w:rPr>
        <w:t>В случае, если по результатам рассмотрения конфликтной ситуации технической к</w:t>
      </w:r>
      <w:r w:rsidRPr="003E721B">
        <w:rPr>
          <w:color w:val="000000"/>
        </w:rPr>
        <w:t>о</w:t>
      </w:r>
      <w:r w:rsidRPr="003E721B">
        <w:rPr>
          <w:color w:val="000000"/>
        </w:rPr>
        <w:t>мисси</w:t>
      </w:r>
      <w:r w:rsidR="000657D1" w:rsidRPr="003E721B">
        <w:rPr>
          <w:color w:val="000000"/>
        </w:rPr>
        <w:t>ей</w:t>
      </w:r>
      <w:r w:rsidRPr="003E721B">
        <w:rPr>
          <w:color w:val="000000"/>
        </w:rPr>
        <w:t xml:space="preserve"> она</w:t>
      </w:r>
      <w:r w:rsidR="000B424A" w:rsidRPr="003E721B">
        <w:rPr>
          <w:color w:val="000000"/>
        </w:rPr>
        <w:t xml:space="preserve"> </w:t>
      </w:r>
      <w:r w:rsidR="000657D1" w:rsidRPr="003E721B">
        <w:rPr>
          <w:color w:val="000000"/>
        </w:rPr>
        <w:t xml:space="preserve">остается </w:t>
      </w:r>
      <w:r w:rsidR="00054006" w:rsidRPr="003E721B">
        <w:rPr>
          <w:color w:val="000000"/>
        </w:rPr>
        <w:t>неурегулированной</w:t>
      </w:r>
      <w:r w:rsidR="000657D1" w:rsidRPr="003E721B">
        <w:rPr>
          <w:color w:val="000000"/>
        </w:rPr>
        <w:t>, то такая конфликтная ситуация подлежит ра</w:t>
      </w:r>
      <w:r w:rsidR="000657D1" w:rsidRPr="003E721B">
        <w:rPr>
          <w:color w:val="000000"/>
        </w:rPr>
        <w:t>с</w:t>
      </w:r>
      <w:r w:rsidR="000657D1" w:rsidRPr="003E721B">
        <w:rPr>
          <w:color w:val="000000"/>
        </w:rPr>
        <w:t xml:space="preserve">смотрению в порядке, предусмотренном в Разделе </w:t>
      </w:r>
      <w:r w:rsidR="00DF4E11" w:rsidRPr="003E721B">
        <w:rPr>
          <w:color w:val="000000"/>
        </w:rPr>
        <w:t>7</w:t>
      </w:r>
      <w:r w:rsidR="000657D1" w:rsidRPr="003E721B">
        <w:rPr>
          <w:color w:val="000000"/>
        </w:rPr>
        <w:t xml:space="preserve"> настоящих Правил </w:t>
      </w:r>
      <w:r w:rsidR="003A06BB" w:rsidRPr="003E721B">
        <w:rPr>
          <w:color w:val="000000"/>
        </w:rPr>
        <w:t>торгов</w:t>
      </w:r>
      <w:r w:rsidR="000657D1" w:rsidRPr="003E721B">
        <w:rPr>
          <w:color w:val="000000"/>
        </w:rPr>
        <w:t>.</w:t>
      </w:r>
    </w:p>
    <w:p w:rsidR="00E5716C" w:rsidRPr="003E721B" w:rsidRDefault="00E5716C" w:rsidP="0000443E">
      <w:pPr>
        <w:pStyle w:val="10"/>
        <w:spacing w:before="120" w:after="120"/>
        <w:rPr>
          <w:color w:val="000000"/>
        </w:rPr>
      </w:pPr>
      <w:bookmarkStart w:id="870" w:name="_Toc275963197"/>
      <w:bookmarkStart w:id="871" w:name="_Toc333311414"/>
      <w:bookmarkStart w:id="872" w:name="_Toc333916267"/>
      <w:bookmarkStart w:id="873" w:name="_Toc334437114"/>
      <w:bookmarkStart w:id="874" w:name="_Toc383419175"/>
      <w:bookmarkEnd w:id="864"/>
      <w:bookmarkEnd w:id="865"/>
      <w:r w:rsidRPr="003E721B">
        <w:rPr>
          <w:color w:val="000000"/>
        </w:rPr>
        <w:t>Порядок разрешения споров</w:t>
      </w:r>
      <w:bookmarkEnd w:id="870"/>
      <w:bookmarkEnd w:id="871"/>
      <w:bookmarkEnd w:id="872"/>
      <w:bookmarkEnd w:id="873"/>
      <w:bookmarkEnd w:id="874"/>
    </w:p>
    <w:p w:rsidR="00E5716C" w:rsidRDefault="00956517" w:rsidP="00605717">
      <w:pPr>
        <w:pStyle w:val="2"/>
        <w:numPr>
          <w:ilvl w:val="1"/>
          <w:numId w:val="18"/>
        </w:numPr>
        <w:tabs>
          <w:tab w:val="clear" w:pos="709"/>
          <w:tab w:val="clear" w:pos="756"/>
          <w:tab w:val="num" w:pos="0"/>
        </w:tabs>
        <w:ind w:left="0" w:firstLine="0"/>
      </w:pPr>
      <w:proofErr w:type="gramStart"/>
      <w:r w:rsidRPr="003E721B">
        <w:t xml:space="preserve">Все споры и разногласия, </w:t>
      </w:r>
      <w:r w:rsidR="00847717" w:rsidRPr="003E721B">
        <w:t>возникш</w:t>
      </w:r>
      <w:r w:rsidR="00847717">
        <w:t>ие</w:t>
      </w:r>
      <w:r w:rsidR="00847717" w:rsidRPr="003E721B">
        <w:t xml:space="preserve"> </w:t>
      </w:r>
      <w:r w:rsidRPr="003E721B">
        <w:t xml:space="preserve">в связи </w:t>
      </w:r>
      <w:r w:rsidR="00847717">
        <w:t>применением, нарушением, толкован</w:t>
      </w:r>
      <w:r w:rsidR="00847717">
        <w:t>и</w:t>
      </w:r>
      <w:r w:rsidR="00847717">
        <w:t xml:space="preserve">ем </w:t>
      </w:r>
      <w:r w:rsidR="00847717" w:rsidRPr="003E721B">
        <w:t>настоящи</w:t>
      </w:r>
      <w:r w:rsidR="00847717">
        <w:t>х</w:t>
      </w:r>
      <w:r w:rsidR="00847717" w:rsidRPr="003E721B">
        <w:t xml:space="preserve"> </w:t>
      </w:r>
      <w:r w:rsidRPr="003E721B">
        <w:t xml:space="preserve">Правил </w:t>
      </w:r>
      <w:r w:rsidR="003A06BB" w:rsidRPr="003E721B">
        <w:rPr>
          <w:color w:val="000000"/>
        </w:rPr>
        <w:t>торгов</w:t>
      </w:r>
      <w:r w:rsidRPr="003E721B">
        <w:t>, в том числе, но не исключительно</w:t>
      </w:r>
      <w:r w:rsidR="004E551A" w:rsidRPr="003E721B">
        <w:t>,</w:t>
      </w:r>
      <w:r w:rsidRPr="003E721B">
        <w:t xml:space="preserve"> споры, касающиеся испо</w:t>
      </w:r>
      <w:r w:rsidRPr="003E721B">
        <w:t>л</w:t>
      </w:r>
      <w:r w:rsidRPr="003E721B">
        <w:t xml:space="preserve">нения обязательств, вытекающих из настоящих Правил </w:t>
      </w:r>
      <w:r w:rsidR="003A06BB" w:rsidRPr="003E721B">
        <w:rPr>
          <w:color w:val="000000"/>
        </w:rPr>
        <w:t>торгов</w:t>
      </w:r>
      <w:r w:rsidRPr="003E721B">
        <w:t xml:space="preserve">, а также споры, касающиеся заключения, изменения и прекращения сделок, заключенных в соответствии с настоящими Правилами </w:t>
      </w:r>
      <w:r w:rsidR="003A06BB" w:rsidRPr="003E721B">
        <w:rPr>
          <w:color w:val="000000"/>
        </w:rPr>
        <w:t>торгов</w:t>
      </w:r>
      <w:r w:rsidRPr="003E721B">
        <w:t xml:space="preserve">, признания сделок недействительными или незаключенными, подлежат рассмотрению и разрешению в Арбитражной комиссии при </w:t>
      </w:r>
      <w:r w:rsidR="003A02FE" w:rsidRPr="003E721B">
        <w:t>ОАО М</w:t>
      </w:r>
      <w:r w:rsidR="007B3DB3" w:rsidRPr="003E721B">
        <w:t>осковская Биржа</w:t>
      </w:r>
      <w:proofErr w:type="gramEnd"/>
      <w:r w:rsidR="003A02FE" w:rsidRPr="003E721B" w:rsidDel="003A02FE">
        <w:t xml:space="preserve"> </w:t>
      </w:r>
      <w:r w:rsidRPr="003E721B">
        <w:t>в соо</w:t>
      </w:r>
      <w:r w:rsidRPr="003E721B">
        <w:t>т</w:t>
      </w:r>
      <w:r w:rsidRPr="003E721B">
        <w:t>ветствии с документами, определяющими ее правовой статус и порядок разрешения споров, действующими на момент подачи искового заявления</w:t>
      </w:r>
      <w:r w:rsidR="00847717">
        <w:t xml:space="preserve"> (за исключением споров и разногл</w:t>
      </w:r>
      <w:r w:rsidR="00847717">
        <w:t>а</w:t>
      </w:r>
      <w:r w:rsidR="00847717">
        <w:t>сий, стороной по которым является любая из компаний, входящих в Группу «Московская Биржа»)</w:t>
      </w:r>
      <w:r w:rsidR="00E5716C" w:rsidRPr="003E721B">
        <w:t>.</w:t>
      </w:r>
    </w:p>
    <w:p w:rsidR="00847717" w:rsidRPr="00847717" w:rsidRDefault="00847717" w:rsidP="00847717">
      <w:pPr>
        <w:pStyle w:val="2"/>
        <w:keepNext w:val="0"/>
        <w:ind w:left="0" w:firstLine="0"/>
      </w:pPr>
      <w:r>
        <w:t xml:space="preserve"> </w:t>
      </w:r>
      <w:r w:rsidRPr="00847717">
        <w:t>Все споры и разногласия, возникающие между Участником торгов и любой комп</w:t>
      </w:r>
      <w:r w:rsidRPr="00847717">
        <w:t>а</w:t>
      </w:r>
      <w:r w:rsidRPr="00847717">
        <w:t>нией, входящей в Группу «Московская Биржа» в связи с применением, нарушением, толк</w:t>
      </w:r>
      <w:r w:rsidRPr="00847717">
        <w:t>о</w:t>
      </w:r>
      <w:r w:rsidRPr="00847717">
        <w:t xml:space="preserve">ванием настоящих Правил торгов, признанием недействительными Правил торгов или их части, в том числе, но не исключительно, в связи с исполнением обязательств, вытекающих из Правил торгов, а также споры, касающиеся заключения, изменения или прекращения сделок, заключенных в соответствии с настоящими Правилами торгов, признания сделок </w:t>
      </w:r>
      <w:r w:rsidRPr="00847717">
        <w:lastRenderedPageBreak/>
        <w:t>недействительными или незаключенными, подлежат рассмотрению в Третейском суде НАУФОР в соответствии с его Регламентом, действующим на момент подачи искового з</w:t>
      </w:r>
      <w:r w:rsidRPr="00847717">
        <w:t>а</w:t>
      </w:r>
      <w:r w:rsidRPr="00847717">
        <w:t>явления.</w:t>
      </w:r>
    </w:p>
    <w:p w:rsidR="00C15AA0" w:rsidRPr="003E721B" w:rsidRDefault="00956517" w:rsidP="0000443E">
      <w:pPr>
        <w:pStyle w:val="2"/>
        <w:keepNext w:val="0"/>
        <w:ind w:left="0" w:firstLine="0"/>
      </w:pPr>
      <w:r w:rsidRPr="003E721B">
        <w:t xml:space="preserve">Решения Арбитражной комиссии </w:t>
      </w:r>
      <w:r w:rsidRPr="00EB1663">
        <w:t xml:space="preserve">при </w:t>
      </w:r>
      <w:r w:rsidR="00CD2204">
        <w:t>О</w:t>
      </w:r>
      <w:r w:rsidR="00FA7B5C" w:rsidRPr="00EB1663">
        <w:t xml:space="preserve">АО </w:t>
      </w:r>
      <w:r w:rsidR="007B3DB3" w:rsidRPr="00EB1663">
        <w:t>Московская Биржа</w:t>
      </w:r>
      <w:r w:rsidR="00847717" w:rsidRPr="00EB1663">
        <w:t>/Третейского суда НАУФОР</w:t>
      </w:r>
      <w:r w:rsidRPr="00EB1663">
        <w:t xml:space="preserve"> являются окончательными и обязательными для исполнения. Неисполненное добровольно решение Арбитражной комиссии при </w:t>
      </w:r>
      <w:r w:rsidR="00CD2204">
        <w:t>О</w:t>
      </w:r>
      <w:r w:rsidR="00FA7B5C" w:rsidRPr="00EB1663">
        <w:t xml:space="preserve">АО </w:t>
      </w:r>
      <w:r w:rsidR="007B3DB3" w:rsidRPr="00EB1663">
        <w:t>Московская Биржа</w:t>
      </w:r>
      <w:r w:rsidR="00847717" w:rsidRPr="00EB1663">
        <w:t>/Третейского суда НАУФОР</w:t>
      </w:r>
      <w:r w:rsidR="007B3DB3" w:rsidRPr="00EB1663">
        <w:t xml:space="preserve"> </w:t>
      </w:r>
      <w:r w:rsidRPr="00EB1663">
        <w:t>подлежит принудительному исполнению в соответствии</w:t>
      </w:r>
      <w:r w:rsidRPr="003E721B">
        <w:t xml:space="preserve"> с законодательс</w:t>
      </w:r>
      <w:r w:rsidRPr="003E721B">
        <w:t>т</w:t>
      </w:r>
      <w:r w:rsidRPr="003E721B">
        <w:t>вом Российской Федерации или законодательством страны места принудительного испо</w:t>
      </w:r>
      <w:r w:rsidRPr="003E721B">
        <w:t>л</w:t>
      </w:r>
      <w:r w:rsidRPr="003E721B">
        <w:t>нения и международными соглашениями</w:t>
      </w:r>
      <w:r w:rsidR="00E5716C" w:rsidRPr="003E721B">
        <w:t>.</w:t>
      </w:r>
    </w:p>
    <w:p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8017A" w15:done="0"/>
  <w15:commentEx w15:paraId="3F97A30A" w15:done="0"/>
  <w15:commentEx w15:paraId="242DCD14" w15:done="0"/>
  <w15:commentEx w15:paraId="1FF7003D" w15:done="0"/>
  <w15:commentEx w15:paraId="32201B8C" w15:done="0"/>
  <w15:commentEx w15:paraId="2FCC95A2" w15:done="0"/>
  <w15:commentEx w15:paraId="65F3699F" w15:done="0"/>
  <w15:commentEx w15:paraId="5334CFB7" w15:done="0"/>
  <w15:commentEx w15:paraId="70B2A33D" w15:done="0"/>
  <w15:commentEx w15:paraId="326C2843" w15:done="0"/>
  <w15:commentEx w15:paraId="6223A617" w15:done="0"/>
  <w15:commentEx w15:paraId="71087764" w15:done="0"/>
  <w15:commentEx w15:paraId="50372CA3" w15:done="0"/>
  <w15:commentEx w15:paraId="4B5F2666" w15:done="0"/>
  <w15:commentEx w15:paraId="45BDF49A" w15:done="0"/>
  <w15:commentEx w15:paraId="2FDE92E8" w15:done="0"/>
  <w15:commentEx w15:paraId="2DA5CF3E" w15:done="0"/>
  <w15:commentEx w15:paraId="5618180D" w15:done="0"/>
  <w15:commentEx w15:paraId="5DA17BB2" w15:done="0"/>
  <w15:commentEx w15:paraId="108D8EB0" w15:done="0"/>
  <w15:commentEx w15:paraId="7224457E" w15:done="0"/>
  <w15:commentEx w15:paraId="2A22A252" w15:done="0"/>
  <w15:commentEx w15:paraId="3014C66B" w15:done="0"/>
  <w15:commentEx w15:paraId="6C0DBE8B" w15:done="0"/>
  <w15:commentEx w15:paraId="2CB5A139" w15:done="0"/>
  <w15:commentEx w15:paraId="44602187" w15:done="0"/>
  <w15:commentEx w15:paraId="25FE4924" w15:done="0"/>
  <w15:commentEx w15:paraId="6F4144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FF" w:rsidRDefault="007A0EFF">
      <w:r>
        <w:separator/>
      </w:r>
    </w:p>
  </w:endnote>
  <w:endnote w:type="continuationSeparator" w:id="0">
    <w:p w:rsidR="007A0EFF" w:rsidRDefault="007A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79" w:rsidRDefault="00B41E50" w:rsidP="004B0318">
    <w:pPr>
      <w:pStyle w:val="a7"/>
      <w:framePr w:wrap="around" w:vAnchor="text" w:hAnchor="margin" w:xAlign="right" w:y="1"/>
      <w:spacing w:before="0" w:after="0"/>
      <w:rPr>
        <w:rStyle w:val="a8"/>
      </w:rPr>
    </w:pPr>
    <w:r>
      <w:rPr>
        <w:rStyle w:val="a8"/>
      </w:rPr>
      <w:fldChar w:fldCharType="begin"/>
    </w:r>
    <w:r w:rsidR="00103079">
      <w:rPr>
        <w:rStyle w:val="a8"/>
      </w:rPr>
      <w:instrText xml:space="preserve">PAGE  </w:instrText>
    </w:r>
    <w:r>
      <w:rPr>
        <w:rStyle w:val="a8"/>
      </w:rPr>
      <w:fldChar w:fldCharType="separate"/>
    </w:r>
    <w:r w:rsidR="006E33C7">
      <w:rPr>
        <w:rStyle w:val="a8"/>
        <w:noProof/>
      </w:rPr>
      <w:t>36</w:t>
    </w:r>
    <w:r>
      <w:rPr>
        <w:rStyle w:val="a8"/>
      </w:rPr>
      <w:fldChar w:fldCharType="end"/>
    </w:r>
  </w:p>
  <w:p w:rsidR="00103079" w:rsidRDefault="00103079" w:rsidP="004B03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FF" w:rsidRDefault="007A0EFF">
      <w:r>
        <w:separator/>
      </w:r>
    </w:p>
  </w:footnote>
  <w:footnote w:type="continuationSeparator" w:id="0">
    <w:p w:rsidR="007A0EFF" w:rsidRDefault="007A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79" w:rsidRDefault="00103079"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rsidR="00103079" w:rsidRPr="004B0318" w:rsidRDefault="00103079">
    <w:pPr>
      <w:pStyle w:val="a5"/>
      <w:rPr>
        <w:szCs w:val="16"/>
      </w:rPr>
    </w:pPr>
    <w:r w:rsidRPr="004B0318">
      <w:rPr>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7">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8">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6"/>
  </w:num>
  <w:num w:numId="4">
    <w:abstractNumId w:val="8"/>
  </w:num>
  <w:num w:numId="5">
    <w:abstractNumId w:val="2"/>
  </w:num>
  <w:num w:numId="6">
    <w:abstractNumId w:val="9"/>
  </w:num>
  <w:num w:numId="7">
    <w:abstractNumId w:val="3"/>
  </w:num>
  <w:num w:numId="8">
    <w:abstractNumId w:val="5"/>
  </w:num>
  <w:num w:numId="9">
    <w:abstractNumId w:val="5"/>
  </w:num>
  <w:num w:numId="10">
    <w:abstractNumId w:val="5"/>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5"/>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8"/>
  </w:num>
  <w:num w:numId="32">
    <w:abstractNumId w:val="8"/>
  </w:num>
  <w:num w:numId="33">
    <w:abstractNumId w:val="8"/>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фикова Асия Равилевна">
    <w15:presenceInfo w15:providerId="AD" w15:userId="S-1-5-21-2110615740-823941886-1632782223-230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doNotTrackFormatting/>
  <w:defaultTabStop w:val="709"/>
  <w:autoHyphenation/>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rsids>
    <w:rsidRoot w:val="005A60D5"/>
    <w:rsid w:val="00000442"/>
    <w:rsid w:val="00000947"/>
    <w:rsid w:val="00000F8F"/>
    <w:rsid w:val="00000FCE"/>
    <w:rsid w:val="0000107C"/>
    <w:rsid w:val="000014DB"/>
    <w:rsid w:val="00002743"/>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5174"/>
    <w:rsid w:val="000061E6"/>
    <w:rsid w:val="000067CE"/>
    <w:rsid w:val="00006981"/>
    <w:rsid w:val="00006C5A"/>
    <w:rsid w:val="00006CF3"/>
    <w:rsid w:val="00010541"/>
    <w:rsid w:val="00010750"/>
    <w:rsid w:val="000107A5"/>
    <w:rsid w:val="000110C8"/>
    <w:rsid w:val="000111BC"/>
    <w:rsid w:val="00011A7B"/>
    <w:rsid w:val="00011EEE"/>
    <w:rsid w:val="00012B3D"/>
    <w:rsid w:val="0001336F"/>
    <w:rsid w:val="00013C6B"/>
    <w:rsid w:val="00013E0A"/>
    <w:rsid w:val="00013E31"/>
    <w:rsid w:val="00013EF1"/>
    <w:rsid w:val="0001439D"/>
    <w:rsid w:val="000145DA"/>
    <w:rsid w:val="00014CAE"/>
    <w:rsid w:val="00014E58"/>
    <w:rsid w:val="00015291"/>
    <w:rsid w:val="0001557B"/>
    <w:rsid w:val="000156BA"/>
    <w:rsid w:val="00015C3F"/>
    <w:rsid w:val="00015F5C"/>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720"/>
    <w:rsid w:val="000217A5"/>
    <w:rsid w:val="000218E6"/>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3F2"/>
    <w:rsid w:val="000314C6"/>
    <w:rsid w:val="0003176D"/>
    <w:rsid w:val="000317A1"/>
    <w:rsid w:val="000318F7"/>
    <w:rsid w:val="00031A9A"/>
    <w:rsid w:val="00031C87"/>
    <w:rsid w:val="00032406"/>
    <w:rsid w:val="00032703"/>
    <w:rsid w:val="00032D2D"/>
    <w:rsid w:val="00032E91"/>
    <w:rsid w:val="00033382"/>
    <w:rsid w:val="00033501"/>
    <w:rsid w:val="000335E9"/>
    <w:rsid w:val="00033915"/>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E29"/>
    <w:rsid w:val="00050E5D"/>
    <w:rsid w:val="0005111C"/>
    <w:rsid w:val="000513AC"/>
    <w:rsid w:val="000513D1"/>
    <w:rsid w:val="00051487"/>
    <w:rsid w:val="0005155F"/>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979"/>
    <w:rsid w:val="000559E3"/>
    <w:rsid w:val="00055B3F"/>
    <w:rsid w:val="00055E08"/>
    <w:rsid w:val="000560D2"/>
    <w:rsid w:val="0005654F"/>
    <w:rsid w:val="0005655D"/>
    <w:rsid w:val="00056B67"/>
    <w:rsid w:val="00056CF3"/>
    <w:rsid w:val="00056DBA"/>
    <w:rsid w:val="000572AA"/>
    <w:rsid w:val="00057B97"/>
    <w:rsid w:val="00057D1B"/>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71E3"/>
    <w:rsid w:val="00067A5F"/>
    <w:rsid w:val="00067B9A"/>
    <w:rsid w:val="00067D4B"/>
    <w:rsid w:val="00067ED6"/>
    <w:rsid w:val="00067EDB"/>
    <w:rsid w:val="00070554"/>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E03"/>
    <w:rsid w:val="00073559"/>
    <w:rsid w:val="00073674"/>
    <w:rsid w:val="000737F7"/>
    <w:rsid w:val="00073867"/>
    <w:rsid w:val="00073ABF"/>
    <w:rsid w:val="00073E57"/>
    <w:rsid w:val="0007404A"/>
    <w:rsid w:val="000746E2"/>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9F2"/>
    <w:rsid w:val="00090A56"/>
    <w:rsid w:val="00090B85"/>
    <w:rsid w:val="00090CF8"/>
    <w:rsid w:val="00090D91"/>
    <w:rsid w:val="00090FEA"/>
    <w:rsid w:val="0009141E"/>
    <w:rsid w:val="000914C6"/>
    <w:rsid w:val="000915B1"/>
    <w:rsid w:val="00091966"/>
    <w:rsid w:val="00091D62"/>
    <w:rsid w:val="00092219"/>
    <w:rsid w:val="000923CB"/>
    <w:rsid w:val="0009392D"/>
    <w:rsid w:val="00093A3F"/>
    <w:rsid w:val="00093AB5"/>
    <w:rsid w:val="00093EC9"/>
    <w:rsid w:val="000940AD"/>
    <w:rsid w:val="0009429C"/>
    <w:rsid w:val="00094346"/>
    <w:rsid w:val="0009465E"/>
    <w:rsid w:val="0009497D"/>
    <w:rsid w:val="00094AF9"/>
    <w:rsid w:val="00094BA8"/>
    <w:rsid w:val="00094E81"/>
    <w:rsid w:val="00094F34"/>
    <w:rsid w:val="000953F2"/>
    <w:rsid w:val="00095771"/>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973"/>
    <w:rsid w:val="000B39A6"/>
    <w:rsid w:val="000B3EB6"/>
    <w:rsid w:val="000B424A"/>
    <w:rsid w:val="000B42CD"/>
    <w:rsid w:val="000B4A6E"/>
    <w:rsid w:val="000B4C24"/>
    <w:rsid w:val="000B4D9B"/>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CF"/>
    <w:rsid w:val="000C3637"/>
    <w:rsid w:val="000C3D1D"/>
    <w:rsid w:val="000C3E2B"/>
    <w:rsid w:val="000C41CF"/>
    <w:rsid w:val="000C46BA"/>
    <w:rsid w:val="000C4A4A"/>
    <w:rsid w:val="000C4BC7"/>
    <w:rsid w:val="000C4D70"/>
    <w:rsid w:val="000C54A3"/>
    <w:rsid w:val="000C5B19"/>
    <w:rsid w:val="000C65B2"/>
    <w:rsid w:val="000C6A06"/>
    <w:rsid w:val="000C6EE4"/>
    <w:rsid w:val="000C6F51"/>
    <w:rsid w:val="000C726F"/>
    <w:rsid w:val="000C7384"/>
    <w:rsid w:val="000C74C8"/>
    <w:rsid w:val="000D0076"/>
    <w:rsid w:val="000D00C8"/>
    <w:rsid w:val="000D0175"/>
    <w:rsid w:val="000D0373"/>
    <w:rsid w:val="000D04A0"/>
    <w:rsid w:val="000D070A"/>
    <w:rsid w:val="000D0A2E"/>
    <w:rsid w:val="000D0C53"/>
    <w:rsid w:val="000D149D"/>
    <w:rsid w:val="000D18C5"/>
    <w:rsid w:val="000D19E2"/>
    <w:rsid w:val="000D1AA6"/>
    <w:rsid w:val="000D1CB6"/>
    <w:rsid w:val="000D1E1C"/>
    <w:rsid w:val="000D222D"/>
    <w:rsid w:val="000D232F"/>
    <w:rsid w:val="000D255E"/>
    <w:rsid w:val="000D2640"/>
    <w:rsid w:val="000D2668"/>
    <w:rsid w:val="000D2E80"/>
    <w:rsid w:val="000D36D5"/>
    <w:rsid w:val="000D374B"/>
    <w:rsid w:val="000D3964"/>
    <w:rsid w:val="000D3A4B"/>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DBC"/>
    <w:rsid w:val="000E00B0"/>
    <w:rsid w:val="000E03A7"/>
    <w:rsid w:val="000E047B"/>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7075"/>
    <w:rsid w:val="000F772A"/>
    <w:rsid w:val="000F7D5F"/>
    <w:rsid w:val="000F7E59"/>
    <w:rsid w:val="000F7E7B"/>
    <w:rsid w:val="000F7FE5"/>
    <w:rsid w:val="00100539"/>
    <w:rsid w:val="001005EE"/>
    <w:rsid w:val="00100606"/>
    <w:rsid w:val="00100707"/>
    <w:rsid w:val="00100795"/>
    <w:rsid w:val="00100970"/>
    <w:rsid w:val="001019F8"/>
    <w:rsid w:val="00102589"/>
    <w:rsid w:val="00102B2E"/>
    <w:rsid w:val="00102DE9"/>
    <w:rsid w:val="00102DFA"/>
    <w:rsid w:val="00102DFC"/>
    <w:rsid w:val="00102E94"/>
    <w:rsid w:val="00103079"/>
    <w:rsid w:val="0010380A"/>
    <w:rsid w:val="00103C0A"/>
    <w:rsid w:val="0010406D"/>
    <w:rsid w:val="001057F9"/>
    <w:rsid w:val="0010674D"/>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207B0"/>
    <w:rsid w:val="001209EF"/>
    <w:rsid w:val="00120DF9"/>
    <w:rsid w:val="00121092"/>
    <w:rsid w:val="001213F8"/>
    <w:rsid w:val="00121862"/>
    <w:rsid w:val="001219FF"/>
    <w:rsid w:val="001221A8"/>
    <w:rsid w:val="001222D1"/>
    <w:rsid w:val="0012287B"/>
    <w:rsid w:val="001229CB"/>
    <w:rsid w:val="00122A96"/>
    <w:rsid w:val="00123293"/>
    <w:rsid w:val="00123618"/>
    <w:rsid w:val="00123DFB"/>
    <w:rsid w:val="00124151"/>
    <w:rsid w:val="001241AD"/>
    <w:rsid w:val="001244DF"/>
    <w:rsid w:val="00124590"/>
    <w:rsid w:val="0012490E"/>
    <w:rsid w:val="001249DA"/>
    <w:rsid w:val="00124D4B"/>
    <w:rsid w:val="0012506D"/>
    <w:rsid w:val="001251DA"/>
    <w:rsid w:val="001252E1"/>
    <w:rsid w:val="0012540C"/>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D8C"/>
    <w:rsid w:val="00133EDC"/>
    <w:rsid w:val="00134192"/>
    <w:rsid w:val="0013496E"/>
    <w:rsid w:val="00134A6A"/>
    <w:rsid w:val="00134C4D"/>
    <w:rsid w:val="00134D75"/>
    <w:rsid w:val="00134DCC"/>
    <w:rsid w:val="00134DF2"/>
    <w:rsid w:val="00134E97"/>
    <w:rsid w:val="00134F57"/>
    <w:rsid w:val="0013548F"/>
    <w:rsid w:val="00135FF4"/>
    <w:rsid w:val="00136649"/>
    <w:rsid w:val="00136CFF"/>
    <w:rsid w:val="00136E70"/>
    <w:rsid w:val="00137154"/>
    <w:rsid w:val="001371ED"/>
    <w:rsid w:val="001374BB"/>
    <w:rsid w:val="001376CE"/>
    <w:rsid w:val="0013778E"/>
    <w:rsid w:val="00137BBC"/>
    <w:rsid w:val="00137CDB"/>
    <w:rsid w:val="00137F36"/>
    <w:rsid w:val="00140CFC"/>
    <w:rsid w:val="00140DE2"/>
    <w:rsid w:val="001411CB"/>
    <w:rsid w:val="001413F5"/>
    <w:rsid w:val="001415B3"/>
    <w:rsid w:val="00141B21"/>
    <w:rsid w:val="00141B9B"/>
    <w:rsid w:val="00141D52"/>
    <w:rsid w:val="001427A8"/>
    <w:rsid w:val="00142D2B"/>
    <w:rsid w:val="00143251"/>
    <w:rsid w:val="001434C4"/>
    <w:rsid w:val="00143515"/>
    <w:rsid w:val="001436C8"/>
    <w:rsid w:val="001437A6"/>
    <w:rsid w:val="00143F65"/>
    <w:rsid w:val="00143FFF"/>
    <w:rsid w:val="001441BA"/>
    <w:rsid w:val="001445CC"/>
    <w:rsid w:val="00144644"/>
    <w:rsid w:val="00144885"/>
    <w:rsid w:val="001448F5"/>
    <w:rsid w:val="00144D95"/>
    <w:rsid w:val="0014526E"/>
    <w:rsid w:val="001452EE"/>
    <w:rsid w:val="0014540D"/>
    <w:rsid w:val="00145460"/>
    <w:rsid w:val="001456AF"/>
    <w:rsid w:val="001457F3"/>
    <w:rsid w:val="00145D90"/>
    <w:rsid w:val="00145F07"/>
    <w:rsid w:val="0014628F"/>
    <w:rsid w:val="00146437"/>
    <w:rsid w:val="001465F1"/>
    <w:rsid w:val="0014689C"/>
    <w:rsid w:val="00146912"/>
    <w:rsid w:val="00146B9E"/>
    <w:rsid w:val="00146D60"/>
    <w:rsid w:val="001470E7"/>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EAD"/>
    <w:rsid w:val="001531AC"/>
    <w:rsid w:val="001531B2"/>
    <w:rsid w:val="001531BA"/>
    <w:rsid w:val="00153244"/>
    <w:rsid w:val="001533CB"/>
    <w:rsid w:val="001534EF"/>
    <w:rsid w:val="00153557"/>
    <w:rsid w:val="00153866"/>
    <w:rsid w:val="00153ACE"/>
    <w:rsid w:val="00153E4F"/>
    <w:rsid w:val="00154080"/>
    <w:rsid w:val="00154765"/>
    <w:rsid w:val="00154A32"/>
    <w:rsid w:val="0015596A"/>
    <w:rsid w:val="00156785"/>
    <w:rsid w:val="00156849"/>
    <w:rsid w:val="00157C3E"/>
    <w:rsid w:val="001605DD"/>
    <w:rsid w:val="0016062E"/>
    <w:rsid w:val="001606F6"/>
    <w:rsid w:val="00160731"/>
    <w:rsid w:val="00160871"/>
    <w:rsid w:val="0016192A"/>
    <w:rsid w:val="00161B00"/>
    <w:rsid w:val="001623DF"/>
    <w:rsid w:val="00162405"/>
    <w:rsid w:val="00162607"/>
    <w:rsid w:val="00163054"/>
    <w:rsid w:val="001633D5"/>
    <w:rsid w:val="001638F9"/>
    <w:rsid w:val="00164025"/>
    <w:rsid w:val="00164B7E"/>
    <w:rsid w:val="00164E98"/>
    <w:rsid w:val="001650CE"/>
    <w:rsid w:val="00165CF1"/>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D7"/>
    <w:rsid w:val="00172AFD"/>
    <w:rsid w:val="00172B60"/>
    <w:rsid w:val="00172B8E"/>
    <w:rsid w:val="00172BD9"/>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465"/>
    <w:rsid w:val="00177720"/>
    <w:rsid w:val="001779A2"/>
    <w:rsid w:val="00177C94"/>
    <w:rsid w:val="00177F7F"/>
    <w:rsid w:val="001802C8"/>
    <w:rsid w:val="0018065D"/>
    <w:rsid w:val="001807A7"/>
    <w:rsid w:val="00180A8F"/>
    <w:rsid w:val="00180C1B"/>
    <w:rsid w:val="00180FE5"/>
    <w:rsid w:val="0018173F"/>
    <w:rsid w:val="00181A4C"/>
    <w:rsid w:val="00181AC1"/>
    <w:rsid w:val="00182314"/>
    <w:rsid w:val="00182580"/>
    <w:rsid w:val="001835E0"/>
    <w:rsid w:val="00183880"/>
    <w:rsid w:val="00183C0F"/>
    <w:rsid w:val="00183CA1"/>
    <w:rsid w:val="00184AC2"/>
    <w:rsid w:val="00184C1D"/>
    <w:rsid w:val="00184CE3"/>
    <w:rsid w:val="00184E4C"/>
    <w:rsid w:val="00184FD5"/>
    <w:rsid w:val="0018559A"/>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F0"/>
    <w:rsid w:val="00187FF5"/>
    <w:rsid w:val="00190290"/>
    <w:rsid w:val="001904DB"/>
    <w:rsid w:val="00190611"/>
    <w:rsid w:val="00190936"/>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504D"/>
    <w:rsid w:val="00195340"/>
    <w:rsid w:val="001953E2"/>
    <w:rsid w:val="001953EF"/>
    <w:rsid w:val="00195979"/>
    <w:rsid w:val="00195C2E"/>
    <w:rsid w:val="001962EC"/>
    <w:rsid w:val="00196B07"/>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833"/>
    <w:rsid w:val="001B520C"/>
    <w:rsid w:val="001B5886"/>
    <w:rsid w:val="001B5A04"/>
    <w:rsid w:val="001B5A16"/>
    <w:rsid w:val="001B5E14"/>
    <w:rsid w:val="001B62BF"/>
    <w:rsid w:val="001B65D8"/>
    <w:rsid w:val="001B68C6"/>
    <w:rsid w:val="001B6A15"/>
    <w:rsid w:val="001B6D4C"/>
    <w:rsid w:val="001B6E6F"/>
    <w:rsid w:val="001B7058"/>
    <w:rsid w:val="001B7596"/>
    <w:rsid w:val="001B773D"/>
    <w:rsid w:val="001B7A97"/>
    <w:rsid w:val="001B7C05"/>
    <w:rsid w:val="001B7C70"/>
    <w:rsid w:val="001C0280"/>
    <w:rsid w:val="001C07FA"/>
    <w:rsid w:val="001C0A9C"/>
    <w:rsid w:val="001C0ACA"/>
    <w:rsid w:val="001C0D61"/>
    <w:rsid w:val="001C0DC7"/>
    <w:rsid w:val="001C104D"/>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525"/>
    <w:rsid w:val="001C590A"/>
    <w:rsid w:val="001C5DB9"/>
    <w:rsid w:val="001C5FE6"/>
    <w:rsid w:val="001C653E"/>
    <w:rsid w:val="001C6570"/>
    <w:rsid w:val="001C65DC"/>
    <w:rsid w:val="001C7E02"/>
    <w:rsid w:val="001D0221"/>
    <w:rsid w:val="001D030A"/>
    <w:rsid w:val="001D0823"/>
    <w:rsid w:val="001D09DF"/>
    <w:rsid w:val="001D09EC"/>
    <w:rsid w:val="001D0A90"/>
    <w:rsid w:val="001D100E"/>
    <w:rsid w:val="001D1038"/>
    <w:rsid w:val="001D1B57"/>
    <w:rsid w:val="001D1B78"/>
    <w:rsid w:val="001D1E62"/>
    <w:rsid w:val="001D246E"/>
    <w:rsid w:val="001D2887"/>
    <w:rsid w:val="001D3209"/>
    <w:rsid w:val="001D34EA"/>
    <w:rsid w:val="001D3637"/>
    <w:rsid w:val="001D37F0"/>
    <w:rsid w:val="001D3AC4"/>
    <w:rsid w:val="001D3B05"/>
    <w:rsid w:val="001D3C15"/>
    <w:rsid w:val="001D4159"/>
    <w:rsid w:val="001D425A"/>
    <w:rsid w:val="001D4664"/>
    <w:rsid w:val="001D47B6"/>
    <w:rsid w:val="001D569F"/>
    <w:rsid w:val="001D57A4"/>
    <w:rsid w:val="001D5B20"/>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709"/>
    <w:rsid w:val="001E173C"/>
    <w:rsid w:val="001E1D71"/>
    <w:rsid w:val="001E2FB7"/>
    <w:rsid w:val="001E3BD7"/>
    <w:rsid w:val="001E432E"/>
    <w:rsid w:val="001E44AD"/>
    <w:rsid w:val="001E4B2A"/>
    <w:rsid w:val="001E52C4"/>
    <w:rsid w:val="001E533A"/>
    <w:rsid w:val="001E59EC"/>
    <w:rsid w:val="001E5BD3"/>
    <w:rsid w:val="001E5F89"/>
    <w:rsid w:val="001E6182"/>
    <w:rsid w:val="001E6215"/>
    <w:rsid w:val="001E627B"/>
    <w:rsid w:val="001E6849"/>
    <w:rsid w:val="001E6B20"/>
    <w:rsid w:val="001E6BB6"/>
    <w:rsid w:val="001E71E2"/>
    <w:rsid w:val="001E7BC9"/>
    <w:rsid w:val="001E7C6A"/>
    <w:rsid w:val="001E7C6C"/>
    <w:rsid w:val="001F0023"/>
    <w:rsid w:val="001F0196"/>
    <w:rsid w:val="001F02BB"/>
    <w:rsid w:val="001F04DD"/>
    <w:rsid w:val="001F08D3"/>
    <w:rsid w:val="001F0C88"/>
    <w:rsid w:val="001F0DBC"/>
    <w:rsid w:val="001F0E0F"/>
    <w:rsid w:val="001F0EC4"/>
    <w:rsid w:val="001F143A"/>
    <w:rsid w:val="001F1674"/>
    <w:rsid w:val="001F1C48"/>
    <w:rsid w:val="001F1C7E"/>
    <w:rsid w:val="001F1C90"/>
    <w:rsid w:val="001F2A8D"/>
    <w:rsid w:val="001F2B71"/>
    <w:rsid w:val="001F3047"/>
    <w:rsid w:val="001F31FB"/>
    <w:rsid w:val="001F336B"/>
    <w:rsid w:val="001F3390"/>
    <w:rsid w:val="001F3423"/>
    <w:rsid w:val="001F36E2"/>
    <w:rsid w:val="001F38C8"/>
    <w:rsid w:val="001F39CD"/>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635C"/>
    <w:rsid w:val="0020687F"/>
    <w:rsid w:val="00206967"/>
    <w:rsid w:val="00206BB2"/>
    <w:rsid w:val="00206CC4"/>
    <w:rsid w:val="00206EB8"/>
    <w:rsid w:val="00206EF7"/>
    <w:rsid w:val="002070B5"/>
    <w:rsid w:val="002076D8"/>
    <w:rsid w:val="00207A53"/>
    <w:rsid w:val="00207B72"/>
    <w:rsid w:val="00207D0E"/>
    <w:rsid w:val="00210314"/>
    <w:rsid w:val="002103B6"/>
    <w:rsid w:val="00210615"/>
    <w:rsid w:val="0021067E"/>
    <w:rsid w:val="00210896"/>
    <w:rsid w:val="00210CC0"/>
    <w:rsid w:val="00210FB8"/>
    <w:rsid w:val="00211169"/>
    <w:rsid w:val="002112CB"/>
    <w:rsid w:val="00211544"/>
    <w:rsid w:val="0021154B"/>
    <w:rsid w:val="0021169F"/>
    <w:rsid w:val="00211849"/>
    <w:rsid w:val="00211A0E"/>
    <w:rsid w:val="00211B49"/>
    <w:rsid w:val="00211B6A"/>
    <w:rsid w:val="00212158"/>
    <w:rsid w:val="002128C3"/>
    <w:rsid w:val="00212A2F"/>
    <w:rsid w:val="00212C97"/>
    <w:rsid w:val="00212E20"/>
    <w:rsid w:val="00212E2C"/>
    <w:rsid w:val="00212F12"/>
    <w:rsid w:val="0021394D"/>
    <w:rsid w:val="00213D1B"/>
    <w:rsid w:val="00213EE3"/>
    <w:rsid w:val="00214592"/>
    <w:rsid w:val="002157FE"/>
    <w:rsid w:val="00215BC1"/>
    <w:rsid w:val="00215DFC"/>
    <w:rsid w:val="00215E4B"/>
    <w:rsid w:val="00215FB0"/>
    <w:rsid w:val="00216336"/>
    <w:rsid w:val="0021660A"/>
    <w:rsid w:val="002168EA"/>
    <w:rsid w:val="00216C1F"/>
    <w:rsid w:val="00217695"/>
    <w:rsid w:val="002176DB"/>
    <w:rsid w:val="00220106"/>
    <w:rsid w:val="002202BA"/>
    <w:rsid w:val="0022047E"/>
    <w:rsid w:val="002206B0"/>
    <w:rsid w:val="002208C0"/>
    <w:rsid w:val="00220B10"/>
    <w:rsid w:val="00220B34"/>
    <w:rsid w:val="00220E1B"/>
    <w:rsid w:val="00220FA7"/>
    <w:rsid w:val="002210E0"/>
    <w:rsid w:val="00221A90"/>
    <w:rsid w:val="002220D8"/>
    <w:rsid w:val="0022225A"/>
    <w:rsid w:val="0022297B"/>
    <w:rsid w:val="00222B6E"/>
    <w:rsid w:val="00223686"/>
    <w:rsid w:val="002237DC"/>
    <w:rsid w:val="0022384F"/>
    <w:rsid w:val="002238E1"/>
    <w:rsid w:val="00223A5A"/>
    <w:rsid w:val="00223C63"/>
    <w:rsid w:val="00223E7B"/>
    <w:rsid w:val="00223FE0"/>
    <w:rsid w:val="002246AE"/>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94B"/>
    <w:rsid w:val="00231950"/>
    <w:rsid w:val="00231A19"/>
    <w:rsid w:val="00231A4B"/>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BA9"/>
    <w:rsid w:val="00236C46"/>
    <w:rsid w:val="00236D56"/>
    <w:rsid w:val="00236D9B"/>
    <w:rsid w:val="00236E10"/>
    <w:rsid w:val="00237224"/>
    <w:rsid w:val="00237FBE"/>
    <w:rsid w:val="00237FC6"/>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87E"/>
    <w:rsid w:val="00243EFB"/>
    <w:rsid w:val="00244410"/>
    <w:rsid w:val="00244430"/>
    <w:rsid w:val="00244584"/>
    <w:rsid w:val="00244642"/>
    <w:rsid w:val="00244E06"/>
    <w:rsid w:val="00244F18"/>
    <w:rsid w:val="00245076"/>
    <w:rsid w:val="0024507E"/>
    <w:rsid w:val="00245274"/>
    <w:rsid w:val="00245657"/>
    <w:rsid w:val="00245888"/>
    <w:rsid w:val="00245968"/>
    <w:rsid w:val="00245DF5"/>
    <w:rsid w:val="00246A89"/>
    <w:rsid w:val="00246BC6"/>
    <w:rsid w:val="00246D67"/>
    <w:rsid w:val="00246E42"/>
    <w:rsid w:val="0024752D"/>
    <w:rsid w:val="00247923"/>
    <w:rsid w:val="00247D4E"/>
    <w:rsid w:val="00247E71"/>
    <w:rsid w:val="00250685"/>
    <w:rsid w:val="00250744"/>
    <w:rsid w:val="00250B9A"/>
    <w:rsid w:val="00250C4F"/>
    <w:rsid w:val="00250FD6"/>
    <w:rsid w:val="00251697"/>
    <w:rsid w:val="002517CB"/>
    <w:rsid w:val="0025204F"/>
    <w:rsid w:val="00252A9D"/>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63B6"/>
    <w:rsid w:val="00266561"/>
    <w:rsid w:val="002665FE"/>
    <w:rsid w:val="00266708"/>
    <w:rsid w:val="00266913"/>
    <w:rsid w:val="00266A7F"/>
    <w:rsid w:val="00266B6D"/>
    <w:rsid w:val="0026719F"/>
    <w:rsid w:val="00267695"/>
    <w:rsid w:val="00267E9A"/>
    <w:rsid w:val="00267EFD"/>
    <w:rsid w:val="00267F24"/>
    <w:rsid w:val="00270006"/>
    <w:rsid w:val="0027000A"/>
    <w:rsid w:val="0027057F"/>
    <w:rsid w:val="002705E0"/>
    <w:rsid w:val="00270707"/>
    <w:rsid w:val="00270C8A"/>
    <w:rsid w:val="00270D2F"/>
    <w:rsid w:val="00271018"/>
    <w:rsid w:val="00271117"/>
    <w:rsid w:val="002714DB"/>
    <w:rsid w:val="00271697"/>
    <w:rsid w:val="0027173E"/>
    <w:rsid w:val="002719E5"/>
    <w:rsid w:val="00271CAA"/>
    <w:rsid w:val="00271CFF"/>
    <w:rsid w:val="002722C0"/>
    <w:rsid w:val="00272939"/>
    <w:rsid w:val="002732B2"/>
    <w:rsid w:val="002739C2"/>
    <w:rsid w:val="00273D55"/>
    <w:rsid w:val="00273D78"/>
    <w:rsid w:val="002744EF"/>
    <w:rsid w:val="0027516C"/>
    <w:rsid w:val="0027556E"/>
    <w:rsid w:val="0027564B"/>
    <w:rsid w:val="00275659"/>
    <w:rsid w:val="002756CB"/>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2026"/>
    <w:rsid w:val="002822F2"/>
    <w:rsid w:val="00282B54"/>
    <w:rsid w:val="00282E22"/>
    <w:rsid w:val="00282E74"/>
    <w:rsid w:val="00283339"/>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299"/>
    <w:rsid w:val="002A0816"/>
    <w:rsid w:val="002A0DE5"/>
    <w:rsid w:val="002A1113"/>
    <w:rsid w:val="002A1332"/>
    <w:rsid w:val="002A1B8F"/>
    <w:rsid w:val="002A22B1"/>
    <w:rsid w:val="002A2327"/>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D6B"/>
    <w:rsid w:val="002A5674"/>
    <w:rsid w:val="002A5969"/>
    <w:rsid w:val="002A5ABB"/>
    <w:rsid w:val="002A5B28"/>
    <w:rsid w:val="002A639D"/>
    <w:rsid w:val="002A6DFA"/>
    <w:rsid w:val="002A7636"/>
    <w:rsid w:val="002A7733"/>
    <w:rsid w:val="002A7D0C"/>
    <w:rsid w:val="002A7E82"/>
    <w:rsid w:val="002A7FAA"/>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F1"/>
    <w:rsid w:val="002B721E"/>
    <w:rsid w:val="002B73B3"/>
    <w:rsid w:val="002B7950"/>
    <w:rsid w:val="002B7CE5"/>
    <w:rsid w:val="002C0413"/>
    <w:rsid w:val="002C0506"/>
    <w:rsid w:val="002C0818"/>
    <w:rsid w:val="002C09D3"/>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4287"/>
    <w:rsid w:val="002C43B6"/>
    <w:rsid w:val="002C451E"/>
    <w:rsid w:val="002C4662"/>
    <w:rsid w:val="002C473E"/>
    <w:rsid w:val="002C488A"/>
    <w:rsid w:val="002C4F1E"/>
    <w:rsid w:val="002C5026"/>
    <w:rsid w:val="002C5090"/>
    <w:rsid w:val="002C527F"/>
    <w:rsid w:val="002C5337"/>
    <w:rsid w:val="002C569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9F7"/>
    <w:rsid w:val="002D1BBD"/>
    <w:rsid w:val="002D1D8B"/>
    <w:rsid w:val="002D22BC"/>
    <w:rsid w:val="002D2450"/>
    <w:rsid w:val="002D2804"/>
    <w:rsid w:val="002D2BC6"/>
    <w:rsid w:val="002D2DB6"/>
    <w:rsid w:val="002D31B6"/>
    <w:rsid w:val="002D3387"/>
    <w:rsid w:val="002D3A36"/>
    <w:rsid w:val="002D45CE"/>
    <w:rsid w:val="002D4804"/>
    <w:rsid w:val="002D497E"/>
    <w:rsid w:val="002D4BC2"/>
    <w:rsid w:val="002D4DF3"/>
    <w:rsid w:val="002D5B65"/>
    <w:rsid w:val="002D5BDD"/>
    <w:rsid w:val="002D5FB3"/>
    <w:rsid w:val="002D61E2"/>
    <w:rsid w:val="002D6D6C"/>
    <w:rsid w:val="002D6DE6"/>
    <w:rsid w:val="002D70B0"/>
    <w:rsid w:val="002D71D2"/>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80F"/>
    <w:rsid w:val="002F1AA9"/>
    <w:rsid w:val="002F1BF2"/>
    <w:rsid w:val="002F1C25"/>
    <w:rsid w:val="002F1E1E"/>
    <w:rsid w:val="002F20F1"/>
    <w:rsid w:val="002F23ED"/>
    <w:rsid w:val="002F27CC"/>
    <w:rsid w:val="002F29B6"/>
    <w:rsid w:val="002F2D2F"/>
    <w:rsid w:val="002F38AA"/>
    <w:rsid w:val="002F38B4"/>
    <w:rsid w:val="002F38BD"/>
    <w:rsid w:val="002F3CCD"/>
    <w:rsid w:val="002F3D2E"/>
    <w:rsid w:val="002F3D9D"/>
    <w:rsid w:val="002F3FA1"/>
    <w:rsid w:val="002F408A"/>
    <w:rsid w:val="002F45B3"/>
    <w:rsid w:val="002F5264"/>
    <w:rsid w:val="002F55BC"/>
    <w:rsid w:val="002F56AE"/>
    <w:rsid w:val="002F5A19"/>
    <w:rsid w:val="002F5C70"/>
    <w:rsid w:val="002F5DB3"/>
    <w:rsid w:val="002F5DF2"/>
    <w:rsid w:val="002F63D4"/>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7E0"/>
    <w:rsid w:val="00302AD7"/>
    <w:rsid w:val="00302CA2"/>
    <w:rsid w:val="00302CC1"/>
    <w:rsid w:val="00302F88"/>
    <w:rsid w:val="00302FA4"/>
    <w:rsid w:val="003038BF"/>
    <w:rsid w:val="003039B1"/>
    <w:rsid w:val="003040C4"/>
    <w:rsid w:val="003043B3"/>
    <w:rsid w:val="0030441D"/>
    <w:rsid w:val="0030485A"/>
    <w:rsid w:val="00304E0B"/>
    <w:rsid w:val="00305057"/>
    <w:rsid w:val="0030547F"/>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A11"/>
    <w:rsid w:val="00321CAE"/>
    <w:rsid w:val="00322213"/>
    <w:rsid w:val="00322F25"/>
    <w:rsid w:val="00323092"/>
    <w:rsid w:val="00323250"/>
    <w:rsid w:val="0032359F"/>
    <w:rsid w:val="00323664"/>
    <w:rsid w:val="0032379F"/>
    <w:rsid w:val="00323971"/>
    <w:rsid w:val="0032405B"/>
    <w:rsid w:val="003244EA"/>
    <w:rsid w:val="003248E2"/>
    <w:rsid w:val="00324E15"/>
    <w:rsid w:val="00324EBF"/>
    <w:rsid w:val="00324EC0"/>
    <w:rsid w:val="00325222"/>
    <w:rsid w:val="00325BF5"/>
    <w:rsid w:val="00325D6E"/>
    <w:rsid w:val="00325D73"/>
    <w:rsid w:val="00325F3C"/>
    <w:rsid w:val="0032631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92C"/>
    <w:rsid w:val="00332DA1"/>
    <w:rsid w:val="003332B0"/>
    <w:rsid w:val="00333933"/>
    <w:rsid w:val="003339F1"/>
    <w:rsid w:val="00333DE5"/>
    <w:rsid w:val="00334885"/>
    <w:rsid w:val="00334C92"/>
    <w:rsid w:val="00334FC4"/>
    <w:rsid w:val="00335083"/>
    <w:rsid w:val="00335186"/>
    <w:rsid w:val="00335315"/>
    <w:rsid w:val="00335370"/>
    <w:rsid w:val="00335E4C"/>
    <w:rsid w:val="0033683D"/>
    <w:rsid w:val="00336D0A"/>
    <w:rsid w:val="00336E60"/>
    <w:rsid w:val="00337546"/>
    <w:rsid w:val="00337798"/>
    <w:rsid w:val="00337FC4"/>
    <w:rsid w:val="0034015F"/>
    <w:rsid w:val="00340378"/>
    <w:rsid w:val="00340402"/>
    <w:rsid w:val="00340552"/>
    <w:rsid w:val="00340A6E"/>
    <w:rsid w:val="00340B8B"/>
    <w:rsid w:val="00340BA9"/>
    <w:rsid w:val="00340C10"/>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6302"/>
    <w:rsid w:val="00346365"/>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E4F"/>
    <w:rsid w:val="00353E63"/>
    <w:rsid w:val="003542A4"/>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602AC"/>
    <w:rsid w:val="00360371"/>
    <w:rsid w:val="00360678"/>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AB4"/>
    <w:rsid w:val="00370FC2"/>
    <w:rsid w:val="00371107"/>
    <w:rsid w:val="00371345"/>
    <w:rsid w:val="00371806"/>
    <w:rsid w:val="00371FFC"/>
    <w:rsid w:val="003720FA"/>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550"/>
    <w:rsid w:val="0038177D"/>
    <w:rsid w:val="00381C97"/>
    <w:rsid w:val="00381F57"/>
    <w:rsid w:val="003822DC"/>
    <w:rsid w:val="00382312"/>
    <w:rsid w:val="0038262B"/>
    <w:rsid w:val="00382666"/>
    <w:rsid w:val="003826C9"/>
    <w:rsid w:val="003827A1"/>
    <w:rsid w:val="003829E3"/>
    <w:rsid w:val="0038307E"/>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9C8"/>
    <w:rsid w:val="00385A90"/>
    <w:rsid w:val="00385A9B"/>
    <w:rsid w:val="00385D18"/>
    <w:rsid w:val="00385FA0"/>
    <w:rsid w:val="00386580"/>
    <w:rsid w:val="00386812"/>
    <w:rsid w:val="00386E68"/>
    <w:rsid w:val="00386FAA"/>
    <w:rsid w:val="00387144"/>
    <w:rsid w:val="00387417"/>
    <w:rsid w:val="00387808"/>
    <w:rsid w:val="00387E13"/>
    <w:rsid w:val="00387F04"/>
    <w:rsid w:val="00390513"/>
    <w:rsid w:val="003905A3"/>
    <w:rsid w:val="003905C6"/>
    <w:rsid w:val="003905DB"/>
    <w:rsid w:val="003907B5"/>
    <w:rsid w:val="00390936"/>
    <w:rsid w:val="00390DF8"/>
    <w:rsid w:val="0039131E"/>
    <w:rsid w:val="00391505"/>
    <w:rsid w:val="00391523"/>
    <w:rsid w:val="0039166A"/>
    <w:rsid w:val="003918B0"/>
    <w:rsid w:val="00391F06"/>
    <w:rsid w:val="00392AED"/>
    <w:rsid w:val="00392AF5"/>
    <w:rsid w:val="00392E20"/>
    <w:rsid w:val="00392E8A"/>
    <w:rsid w:val="00393640"/>
    <w:rsid w:val="00393816"/>
    <w:rsid w:val="00393CF0"/>
    <w:rsid w:val="00393EAE"/>
    <w:rsid w:val="003940E2"/>
    <w:rsid w:val="003940E5"/>
    <w:rsid w:val="00394476"/>
    <w:rsid w:val="0039467A"/>
    <w:rsid w:val="003946CB"/>
    <w:rsid w:val="00394A91"/>
    <w:rsid w:val="00394B84"/>
    <w:rsid w:val="003952B2"/>
    <w:rsid w:val="0039535A"/>
    <w:rsid w:val="00395450"/>
    <w:rsid w:val="00395504"/>
    <w:rsid w:val="00395BFB"/>
    <w:rsid w:val="003963E8"/>
    <w:rsid w:val="003965E1"/>
    <w:rsid w:val="003971DE"/>
    <w:rsid w:val="00397DB8"/>
    <w:rsid w:val="00397FA4"/>
    <w:rsid w:val="003A011B"/>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4FF2"/>
    <w:rsid w:val="003A51EA"/>
    <w:rsid w:val="003A521B"/>
    <w:rsid w:val="003A5346"/>
    <w:rsid w:val="003A58BF"/>
    <w:rsid w:val="003A5946"/>
    <w:rsid w:val="003A5FDC"/>
    <w:rsid w:val="003A6688"/>
    <w:rsid w:val="003A6C66"/>
    <w:rsid w:val="003A7700"/>
    <w:rsid w:val="003A79D8"/>
    <w:rsid w:val="003A7EE4"/>
    <w:rsid w:val="003B0036"/>
    <w:rsid w:val="003B04D2"/>
    <w:rsid w:val="003B08F4"/>
    <w:rsid w:val="003B0B52"/>
    <w:rsid w:val="003B0E16"/>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AF1"/>
    <w:rsid w:val="003B3FBF"/>
    <w:rsid w:val="003B43D6"/>
    <w:rsid w:val="003B49BA"/>
    <w:rsid w:val="003B586F"/>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AE5"/>
    <w:rsid w:val="003C5BA2"/>
    <w:rsid w:val="003C5D07"/>
    <w:rsid w:val="003C5EFB"/>
    <w:rsid w:val="003C665F"/>
    <w:rsid w:val="003C70C1"/>
    <w:rsid w:val="003C7272"/>
    <w:rsid w:val="003C7365"/>
    <w:rsid w:val="003C7432"/>
    <w:rsid w:val="003C74C7"/>
    <w:rsid w:val="003C7566"/>
    <w:rsid w:val="003C7575"/>
    <w:rsid w:val="003C757D"/>
    <w:rsid w:val="003D001F"/>
    <w:rsid w:val="003D0447"/>
    <w:rsid w:val="003D0489"/>
    <w:rsid w:val="003D0514"/>
    <w:rsid w:val="003D05AD"/>
    <w:rsid w:val="003D0A2E"/>
    <w:rsid w:val="003D12A2"/>
    <w:rsid w:val="003D1502"/>
    <w:rsid w:val="003D1728"/>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F0F"/>
    <w:rsid w:val="003E0028"/>
    <w:rsid w:val="003E018E"/>
    <w:rsid w:val="003E04C4"/>
    <w:rsid w:val="003E08B0"/>
    <w:rsid w:val="003E0D1D"/>
    <w:rsid w:val="003E10DC"/>
    <w:rsid w:val="003E10FC"/>
    <w:rsid w:val="003E1152"/>
    <w:rsid w:val="003E11FF"/>
    <w:rsid w:val="003E1201"/>
    <w:rsid w:val="003E16DC"/>
    <w:rsid w:val="003E17FE"/>
    <w:rsid w:val="003E1850"/>
    <w:rsid w:val="003E1DF6"/>
    <w:rsid w:val="003E1F55"/>
    <w:rsid w:val="003E1FB8"/>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FF0"/>
    <w:rsid w:val="003E721B"/>
    <w:rsid w:val="003E7351"/>
    <w:rsid w:val="003E7512"/>
    <w:rsid w:val="003E7B60"/>
    <w:rsid w:val="003E7F0A"/>
    <w:rsid w:val="003F123D"/>
    <w:rsid w:val="003F1467"/>
    <w:rsid w:val="003F1472"/>
    <w:rsid w:val="003F204E"/>
    <w:rsid w:val="003F20C8"/>
    <w:rsid w:val="003F2474"/>
    <w:rsid w:val="003F2710"/>
    <w:rsid w:val="003F277D"/>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98D"/>
    <w:rsid w:val="00402BE7"/>
    <w:rsid w:val="00402D98"/>
    <w:rsid w:val="004034B1"/>
    <w:rsid w:val="004034F0"/>
    <w:rsid w:val="00403846"/>
    <w:rsid w:val="00403937"/>
    <w:rsid w:val="00403D35"/>
    <w:rsid w:val="00403D41"/>
    <w:rsid w:val="00404145"/>
    <w:rsid w:val="004042B8"/>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D64"/>
    <w:rsid w:val="00415F8B"/>
    <w:rsid w:val="00416213"/>
    <w:rsid w:val="00416675"/>
    <w:rsid w:val="0041713B"/>
    <w:rsid w:val="00417987"/>
    <w:rsid w:val="00417CCA"/>
    <w:rsid w:val="00417EAA"/>
    <w:rsid w:val="004200E4"/>
    <w:rsid w:val="0042021F"/>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50BC"/>
    <w:rsid w:val="00425B34"/>
    <w:rsid w:val="00425D95"/>
    <w:rsid w:val="00425F24"/>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3B4"/>
    <w:rsid w:val="004316B9"/>
    <w:rsid w:val="00432118"/>
    <w:rsid w:val="004321B9"/>
    <w:rsid w:val="0043221F"/>
    <w:rsid w:val="0043278E"/>
    <w:rsid w:val="004329CE"/>
    <w:rsid w:val="00432AD5"/>
    <w:rsid w:val="00432BF0"/>
    <w:rsid w:val="00432DD6"/>
    <w:rsid w:val="004330A1"/>
    <w:rsid w:val="004332D5"/>
    <w:rsid w:val="004334C1"/>
    <w:rsid w:val="004336AC"/>
    <w:rsid w:val="00433946"/>
    <w:rsid w:val="00433DAA"/>
    <w:rsid w:val="00433E24"/>
    <w:rsid w:val="00433E70"/>
    <w:rsid w:val="00434217"/>
    <w:rsid w:val="0043425F"/>
    <w:rsid w:val="00434DB7"/>
    <w:rsid w:val="004350D1"/>
    <w:rsid w:val="00435B28"/>
    <w:rsid w:val="0043607F"/>
    <w:rsid w:val="004366B5"/>
    <w:rsid w:val="0043674C"/>
    <w:rsid w:val="00437257"/>
    <w:rsid w:val="00437AA0"/>
    <w:rsid w:val="00437E67"/>
    <w:rsid w:val="00437E6B"/>
    <w:rsid w:val="00437F1A"/>
    <w:rsid w:val="00440188"/>
    <w:rsid w:val="00440299"/>
    <w:rsid w:val="00440831"/>
    <w:rsid w:val="00440CE6"/>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5B7"/>
    <w:rsid w:val="0044728C"/>
    <w:rsid w:val="004472B6"/>
    <w:rsid w:val="0044734F"/>
    <w:rsid w:val="00447596"/>
    <w:rsid w:val="00447681"/>
    <w:rsid w:val="0044769B"/>
    <w:rsid w:val="0044795D"/>
    <w:rsid w:val="00447BB2"/>
    <w:rsid w:val="00447E37"/>
    <w:rsid w:val="00447F92"/>
    <w:rsid w:val="004509A7"/>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52A"/>
    <w:rsid w:val="00455643"/>
    <w:rsid w:val="00455E65"/>
    <w:rsid w:val="004562E4"/>
    <w:rsid w:val="00456585"/>
    <w:rsid w:val="00456701"/>
    <w:rsid w:val="00456A9C"/>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D8D"/>
    <w:rsid w:val="004631D2"/>
    <w:rsid w:val="004633D5"/>
    <w:rsid w:val="004635B3"/>
    <w:rsid w:val="004635D0"/>
    <w:rsid w:val="00463720"/>
    <w:rsid w:val="00463780"/>
    <w:rsid w:val="004638D0"/>
    <w:rsid w:val="00463E42"/>
    <w:rsid w:val="00463FB3"/>
    <w:rsid w:val="0046401D"/>
    <w:rsid w:val="0046450C"/>
    <w:rsid w:val="00464B5B"/>
    <w:rsid w:val="00464BD4"/>
    <w:rsid w:val="00465CE3"/>
    <w:rsid w:val="00465EF6"/>
    <w:rsid w:val="004660EC"/>
    <w:rsid w:val="0046698A"/>
    <w:rsid w:val="00466AEE"/>
    <w:rsid w:val="00466B35"/>
    <w:rsid w:val="00466FBE"/>
    <w:rsid w:val="0046722A"/>
    <w:rsid w:val="00467730"/>
    <w:rsid w:val="00467CD8"/>
    <w:rsid w:val="004703C0"/>
    <w:rsid w:val="004703DB"/>
    <w:rsid w:val="00470BFB"/>
    <w:rsid w:val="00470E95"/>
    <w:rsid w:val="004718B3"/>
    <w:rsid w:val="00472059"/>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AC4"/>
    <w:rsid w:val="00474BDC"/>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57A"/>
    <w:rsid w:val="00484746"/>
    <w:rsid w:val="004847C1"/>
    <w:rsid w:val="00484911"/>
    <w:rsid w:val="00484991"/>
    <w:rsid w:val="00484E49"/>
    <w:rsid w:val="00484FEC"/>
    <w:rsid w:val="004852E5"/>
    <w:rsid w:val="00485AE6"/>
    <w:rsid w:val="00485B00"/>
    <w:rsid w:val="00485BE4"/>
    <w:rsid w:val="00485DF5"/>
    <w:rsid w:val="00485EBE"/>
    <w:rsid w:val="00486502"/>
    <w:rsid w:val="0048656D"/>
    <w:rsid w:val="004869B3"/>
    <w:rsid w:val="00486B53"/>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BB5"/>
    <w:rsid w:val="00493D82"/>
    <w:rsid w:val="00493F7B"/>
    <w:rsid w:val="0049448C"/>
    <w:rsid w:val="004944CE"/>
    <w:rsid w:val="0049498D"/>
    <w:rsid w:val="00494B97"/>
    <w:rsid w:val="00494BAB"/>
    <w:rsid w:val="00494BFC"/>
    <w:rsid w:val="0049514A"/>
    <w:rsid w:val="004952FF"/>
    <w:rsid w:val="0049531F"/>
    <w:rsid w:val="00495356"/>
    <w:rsid w:val="00495761"/>
    <w:rsid w:val="00495785"/>
    <w:rsid w:val="004958FD"/>
    <w:rsid w:val="00495D35"/>
    <w:rsid w:val="00495EE9"/>
    <w:rsid w:val="00495F5D"/>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871"/>
    <w:rsid w:val="004A7BAD"/>
    <w:rsid w:val="004A7BC8"/>
    <w:rsid w:val="004A7C8C"/>
    <w:rsid w:val="004B0318"/>
    <w:rsid w:val="004B04E8"/>
    <w:rsid w:val="004B0933"/>
    <w:rsid w:val="004B0FED"/>
    <w:rsid w:val="004B12B0"/>
    <w:rsid w:val="004B12E4"/>
    <w:rsid w:val="004B13B7"/>
    <w:rsid w:val="004B1861"/>
    <w:rsid w:val="004B1AFE"/>
    <w:rsid w:val="004B1B05"/>
    <w:rsid w:val="004B1C0D"/>
    <w:rsid w:val="004B1F4D"/>
    <w:rsid w:val="004B1F85"/>
    <w:rsid w:val="004B23C5"/>
    <w:rsid w:val="004B2995"/>
    <w:rsid w:val="004B2F91"/>
    <w:rsid w:val="004B306D"/>
    <w:rsid w:val="004B35D6"/>
    <w:rsid w:val="004B3714"/>
    <w:rsid w:val="004B3D03"/>
    <w:rsid w:val="004B4326"/>
    <w:rsid w:val="004B44E0"/>
    <w:rsid w:val="004B451C"/>
    <w:rsid w:val="004B462F"/>
    <w:rsid w:val="004B47FF"/>
    <w:rsid w:val="004B4B24"/>
    <w:rsid w:val="004B4F32"/>
    <w:rsid w:val="004B50D3"/>
    <w:rsid w:val="004B5887"/>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A16"/>
    <w:rsid w:val="004E0CE3"/>
    <w:rsid w:val="004E0FFD"/>
    <w:rsid w:val="004E181B"/>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B85"/>
    <w:rsid w:val="005000E1"/>
    <w:rsid w:val="005000EA"/>
    <w:rsid w:val="0050033F"/>
    <w:rsid w:val="0050061F"/>
    <w:rsid w:val="00500637"/>
    <w:rsid w:val="00501339"/>
    <w:rsid w:val="0050160B"/>
    <w:rsid w:val="00501613"/>
    <w:rsid w:val="005016E0"/>
    <w:rsid w:val="005017AC"/>
    <w:rsid w:val="00501972"/>
    <w:rsid w:val="00501B02"/>
    <w:rsid w:val="00501B2D"/>
    <w:rsid w:val="00501B47"/>
    <w:rsid w:val="00502190"/>
    <w:rsid w:val="005025C9"/>
    <w:rsid w:val="00503150"/>
    <w:rsid w:val="0050327B"/>
    <w:rsid w:val="00503CE5"/>
    <w:rsid w:val="00503DAE"/>
    <w:rsid w:val="00503DEB"/>
    <w:rsid w:val="00503E65"/>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C5"/>
    <w:rsid w:val="00510688"/>
    <w:rsid w:val="00511065"/>
    <w:rsid w:val="00511505"/>
    <w:rsid w:val="00511778"/>
    <w:rsid w:val="00511C6E"/>
    <w:rsid w:val="0051209C"/>
    <w:rsid w:val="00512AF1"/>
    <w:rsid w:val="00513379"/>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393"/>
    <w:rsid w:val="00541665"/>
    <w:rsid w:val="00541918"/>
    <w:rsid w:val="00541932"/>
    <w:rsid w:val="00542B19"/>
    <w:rsid w:val="00542C9C"/>
    <w:rsid w:val="00542EF8"/>
    <w:rsid w:val="00542F70"/>
    <w:rsid w:val="00543087"/>
    <w:rsid w:val="00543099"/>
    <w:rsid w:val="00543776"/>
    <w:rsid w:val="0054380A"/>
    <w:rsid w:val="0054393F"/>
    <w:rsid w:val="00543B0B"/>
    <w:rsid w:val="00543DFF"/>
    <w:rsid w:val="005440D6"/>
    <w:rsid w:val="0054417F"/>
    <w:rsid w:val="0054429B"/>
    <w:rsid w:val="005445FA"/>
    <w:rsid w:val="00544702"/>
    <w:rsid w:val="00544AA8"/>
    <w:rsid w:val="00544C36"/>
    <w:rsid w:val="00544DE1"/>
    <w:rsid w:val="00544E3A"/>
    <w:rsid w:val="00545FFC"/>
    <w:rsid w:val="0054630E"/>
    <w:rsid w:val="00546461"/>
    <w:rsid w:val="00546C6F"/>
    <w:rsid w:val="005472A5"/>
    <w:rsid w:val="00547EC5"/>
    <w:rsid w:val="0055153A"/>
    <w:rsid w:val="0055155F"/>
    <w:rsid w:val="00551B25"/>
    <w:rsid w:val="00551C1D"/>
    <w:rsid w:val="00551D4F"/>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49B2"/>
    <w:rsid w:val="00554FC7"/>
    <w:rsid w:val="00555169"/>
    <w:rsid w:val="005551D5"/>
    <w:rsid w:val="005555AF"/>
    <w:rsid w:val="00555730"/>
    <w:rsid w:val="005560E7"/>
    <w:rsid w:val="00556102"/>
    <w:rsid w:val="0055639E"/>
    <w:rsid w:val="00556697"/>
    <w:rsid w:val="0055688D"/>
    <w:rsid w:val="00556B4B"/>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2C"/>
    <w:rsid w:val="00560C41"/>
    <w:rsid w:val="00560CC9"/>
    <w:rsid w:val="00560EE1"/>
    <w:rsid w:val="00561771"/>
    <w:rsid w:val="0056188B"/>
    <w:rsid w:val="00561F7F"/>
    <w:rsid w:val="00561F92"/>
    <w:rsid w:val="005620C5"/>
    <w:rsid w:val="0056240E"/>
    <w:rsid w:val="005625E1"/>
    <w:rsid w:val="00562CF6"/>
    <w:rsid w:val="00563552"/>
    <w:rsid w:val="00563BF4"/>
    <w:rsid w:val="00563FB6"/>
    <w:rsid w:val="00564847"/>
    <w:rsid w:val="00564AF1"/>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39E"/>
    <w:rsid w:val="00570414"/>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710E"/>
    <w:rsid w:val="00577189"/>
    <w:rsid w:val="0057745B"/>
    <w:rsid w:val="00577564"/>
    <w:rsid w:val="0057778F"/>
    <w:rsid w:val="00577ECA"/>
    <w:rsid w:val="00577F25"/>
    <w:rsid w:val="005800DB"/>
    <w:rsid w:val="005804F1"/>
    <w:rsid w:val="005812DE"/>
    <w:rsid w:val="00581323"/>
    <w:rsid w:val="00581A0F"/>
    <w:rsid w:val="00581AAF"/>
    <w:rsid w:val="005821E9"/>
    <w:rsid w:val="00582455"/>
    <w:rsid w:val="005825BA"/>
    <w:rsid w:val="00582C75"/>
    <w:rsid w:val="0058333D"/>
    <w:rsid w:val="00583CE3"/>
    <w:rsid w:val="00584329"/>
    <w:rsid w:val="00584A4E"/>
    <w:rsid w:val="005850E5"/>
    <w:rsid w:val="0058513F"/>
    <w:rsid w:val="00585260"/>
    <w:rsid w:val="0058531A"/>
    <w:rsid w:val="005857EA"/>
    <w:rsid w:val="00585936"/>
    <w:rsid w:val="00585A83"/>
    <w:rsid w:val="00586414"/>
    <w:rsid w:val="00586E36"/>
    <w:rsid w:val="00586EE8"/>
    <w:rsid w:val="0058779B"/>
    <w:rsid w:val="005907AF"/>
    <w:rsid w:val="00590817"/>
    <w:rsid w:val="00590A16"/>
    <w:rsid w:val="00590A59"/>
    <w:rsid w:val="00590B42"/>
    <w:rsid w:val="00590CF7"/>
    <w:rsid w:val="0059128B"/>
    <w:rsid w:val="0059132F"/>
    <w:rsid w:val="00591E2F"/>
    <w:rsid w:val="005924AC"/>
    <w:rsid w:val="0059296D"/>
    <w:rsid w:val="00592A4E"/>
    <w:rsid w:val="00592B1D"/>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227B"/>
    <w:rsid w:val="005A22C9"/>
    <w:rsid w:val="005A230F"/>
    <w:rsid w:val="005A23D2"/>
    <w:rsid w:val="005A2BF6"/>
    <w:rsid w:val="005A365E"/>
    <w:rsid w:val="005A3FA4"/>
    <w:rsid w:val="005A414E"/>
    <w:rsid w:val="005A4786"/>
    <w:rsid w:val="005A4B68"/>
    <w:rsid w:val="005A4BAC"/>
    <w:rsid w:val="005A4EE1"/>
    <w:rsid w:val="005A5248"/>
    <w:rsid w:val="005A526B"/>
    <w:rsid w:val="005A5454"/>
    <w:rsid w:val="005A5A22"/>
    <w:rsid w:val="005A60D5"/>
    <w:rsid w:val="005A6333"/>
    <w:rsid w:val="005A63C2"/>
    <w:rsid w:val="005A6C59"/>
    <w:rsid w:val="005A6D3D"/>
    <w:rsid w:val="005A6F6D"/>
    <w:rsid w:val="005A74CD"/>
    <w:rsid w:val="005A78BD"/>
    <w:rsid w:val="005A79E4"/>
    <w:rsid w:val="005A7BAF"/>
    <w:rsid w:val="005B04D4"/>
    <w:rsid w:val="005B0966"/>
    <w:rsid w:val="005B098C"/>
    <w:rsid w:val="005B0B7A"/>
    <w:rsid w:val="005B15F5"/>
    <w:rsid w:val="005B17AF"/>
    <w:rsid w:val="005B1A55"/>
    <w:rsid w:val="005B1B1F"/>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65CC"/>
    <w:rsid w:val="005B6A7E"/>
    <w:rsid w:val="005B7150"/>
    <w:rsid w:val="005B7594"/>
    <w:rsid w:val="005B75D8"/>
    <w:rsid w:val="005B78A1"/>
    <w:rsid w:val="005C0FEA"/>
    <w:rsid w:val="005C1036"/>
    <w:rsid w:val="005C10F0"/>
    <w:rsid w:val="005C144A"/>
    <w:rsid w:val="005C1691"/>
    <w:rsid w:val="005C1A99"/>
    <w:rsid w:val="005C21E0"/>
    <w:rsid w:val="005C2F05"/>
    <w:rsid w:val="005C30F9"/>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CBF"/>
    <w:rsid w:val="005C6F1D"/>
    <w:rsid w:val="005C6FA6"/>
    <w:rsid w:val="005C7200"/>
    <w:rsid w:val="005C724B"/>
    <w:rsid w:val="005C73A3"/>
    <w:rsid w:val="005C769E"/>
    <w:rsid w:val="005C78B9"/>
    <w:rsid w:val="005C7A8D"/>
    <w:rsid w:val="005C7F18"/>
    <w:rsid w:val="005D01A4"/>
    <w:rsid w:val="005D05A4"/>
    <w:rsid w:val="005D0F7E"/>
    <w:rsid w:val="005D1026"/>
    <w:rsid w:val="005D116B"/>
    <w:rsid w:val="005D1BCD"/>
    <w:rsid w:val="005D20D6"/>
    <w:rsid w:val="005D23D2"/>
    <w:rsid w:val="005D2847"/>
    <w:rsid w:val="005D339E"/>
    <w:rsid w:val="005D38D0"/>
    <w:rsid w:val="005D39EB"/>
    <w:rsid w:val="005D3E40"/>
    <w:rsid w:val="005D4444"/>
    <w:rsid w:val="005D4694"/>
    <w:rsid w:val="005D4BDA"/>
    <w:rsid w:val="005D4E6A"/>
    <w:rsid w:val="005D5283"/>
    <w:rsid w:val="005D564A"/>
    <w:rsid w:val="005D56D5"/>
    <w:rsid w:val="005D5817"/>
    <w:rsid w:val="005D5861"/>
    <w:rsid w:val="005D5881"/>
    <w:rsid w:val="005D6943"/>
    <w:rsid w:val="005D6B3A"/>
    <w:rsid w:val="005D6C51"/>
    <w:rsid w:val="005D6ED9"/>
    <w:rsid w:val="005D74C3"/>
    <w:rsid w:val="005D75A5"/>
    <w:rsid w:val="005D7C09"/>
    <w:rsid w:val="005D7DA7"/>
    <w:rsid w:val="005E05EA"/>
    <w:rsid w:val="005E0927"/>
    <w:rsid w:val="005E0CEC"/>
    <w:rsid w:val="005E174C"/>
    <w:rsid w:val="005E186D"/>
    <w:rsid w:val="005E1AD0"/>
    <w:rsid w:val="005E1E79"/>
    <w:rsid w:val="005E2351"/>
    <w:rsid w:val="005E2675"/>
    <w:rsid w:val="005E2812"/>
    <w:rsid w:val="005E2967"/>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9D7"/>
    <w:rsid w:val="00602C96"/>
    <w:rsid w:val="00602D90"/>
    <w:rsid w:val="00603289"/>
    <w:rsid w:val="0060357B"/>
    <w:rsid w:val="006036B2"/>
    <w:rsid w:val="006038E5"/>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7D1"/>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B20"/>
    <w:rsid w:val="00614B8E"/>
    <w:rsid w:val="00614DBD"/>
    <w:rsid w:val="00615114"/>
    <w:rsid w:val="00615278"/>
    <w:rsid w:val="00615A58"/>
    <w:rsid w:val="00615BF5"/>
    <w:rsid w:val="0061600E"/>
    <w:rsid w:val="00616321"/>
    <w:rsid w:val="006163CC"/>
    <w:rsid w:val="0061648E"/>
    <w:rsid w:val="0061696E"/>
    <w:rsid w:val="00616B0A"/>
    <w:rsid w:val="00616B61"/>
    <w:rsid w:val="00616D7E"/>
    <w:rsid w:val="00616E46"/>
    <w:rsid w:val="00617416"/>
    <w:rsid w:val="006176C4"/>
    <w:rsid w:val="0061774B"/>
    <w:rsid w:val="006179BD"/>
    <w:rsid w:val="00617F1F"/>
    <w:rsid w:val="00617F76"/>
    <w:rsid w:val="006200D5"/>
    <w:rsid w:val="006205D4"/>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791"/>
    <w:rsid w:val="0062697B"/>
    <w:rsid w:val="00626AEB"/>
    <w:rsid w:val="0062734F"/>
    <w:rsid w:val="0062762D"/>
    <w:rsid w:val="006276F2"/>
    <w:rsid w:val="00627CD6"/>
    <w:rsid w:val="006302D8"/>
    <w:rsid w:val="0063065B"/>
    <w:rsid w:val="00630F7C"/>
    <w:rsid w:val="006311A2"/>
    <w:rsid w:val="0063140D"/>
    <w:rsid w:val="0063184B"/>
    <w:rsid w:val="00631A3C"/>
    <w:rsid w:val="00631FF1"/>
    <w:rsid w:val="006320A7"/>
    <w:rsid w:val="006325C3"/>
    <w:rsid w:val="00632776"/>
    <w:rsid w:val="00632996"/>
    <w:rsid w:val="00632D72"/>
    <w:rsid w:val="00632E6D"/>
    <w:rsid w:val="0063319E"/>
    <w:rsid w:val="006333E9"/>
    <w:rsid w:val="00633416"/>
    <w:rsid w:val="00633794"/>
    <w:rsid w:val="0063393B"/>
    <w:rsid w:val="00633E9F"/>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5054E"/>
    <w:rsid w:val="0065055D"/>
    <w:rsid w:val="00650681"/>
    <w:rsid w:val="00650A37"/>
    <w:rsid w:val="00650E2A"/>
    <w:rsid w:val="00651325"/>
    <w:rsid w:val="00651DC7"/>
    <w:rsid w:val="00651E2B"/>
    <w:rsid w:val="00651F90"/>
    <w:rsid w:val="00652127"/>
    <w:rsid w:val="006523A2"/>
    <w:rsid w:val="00652AE1"/>
    <w:rsid w:val="006532ED"/>
    <w:rsid w:val="0065344A"/>
    <w:rsid w:val="00653E23"/>
    <w:rsid w:val="00653F2E"/>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707A"/>
    <w:rsid w:val="00657130"/>
    <w:rsid w:val="00657452"/>
    <w:rsid w:val="0065750C"/>
    <w:rsid w:val="00657720"/>
    <w:rsid w:val="0065772C"/>
    <w:rsid w:val="0065799D"/>
    <w:rsid w:val="00657A35"/>
    <w:rsid w:val="00657BD0"/>
    <w:rsid w:val="00660091"/>
    <w:rsid w:val="006603D9"/>
    <w:rsid w:val="006604C5"/>
    <w:rsid w:val="0066060D"/>
    <w:rsid w:val="00660767"/>
    <w:rsid w:val="006607BB"/>
    <w:rsid w:val="00660833"/>
    <w:rsid w:val="00660C2E"/>
    <w:rsid w:val="0066194F"/>
    <w:rsid w:val="00661E40"/>
    <w:rsid w:val="00662443"/>
    <w:rsid w:val="00662D6F"/>
    <w:rsid w:val="00663098"/>
    <w:rsid w:val="00663241"/>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611"/>
    <w:rsid w:val="00680B02"/>
    <w:rsid w:val="00680CA0"/>
    <w:rsid w:val="00680E62"/>
    <w:rsid w:val="006811EB"/>
    <w:rsid w:val="0068134F"/>
    <w:rsid w:val="0068149F"/>
    <w:rsid w:val="006816FD"/>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8C8"/>
    <w:rsid w:val="00685168"/>
    <w:rsid w:val="006851C3"/>
    <w:rsid w:val="00685586"/>
    <w:rsid w:val="00685625"/>
    <w:rsid w:val="00685BB1"/>
    <w:rsid w:val="00685F3E"/>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77D"/>
    <w:rsid w:val="00691C0A"/>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ECF"/>
    <w:rsid w:val="00696091"/>
    <w:rsid w:val="00696FF4"/>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FC5"/>
    <w:rsid w:val="006A41D8"/>
    <w:rsid w:val="006A4668"/>
    <w:rsid w:val="006A474D"/>
    <w:rsid w:val="006A503B"/>
    <w:rsid w:val="006A56AA"/>
    <w:rsid w:val="006A5AD5"/>
    <w:rsid w:val="006A5C3B"/>
    <w:rsid w:val="006A5CAA"/>
    <w:rsid w:val="006A5E07"/>
    <w:rsid w:val="006A615B"/>
    <w:rsid w:val="006A61C0"/>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F2E"/>
    <w:rsid w:val="006B7F30"/>
    <w:rsid w:val="006C02D9"/>
    <w:rsid w:val="006C0B2C"/>
    <w:rsid w:val="006C0D25"/>
    <w:rsid w:val="006C0DAA"/>
    <w:rsid w:val="006C151A"/>
    <w:rsid w:val="006C20CB"/>
    <w:rsid w:val="006C3D2D"/>
    <w:rsid w:val="006C42C4"/>
    <w:rsid w:val="006C431D"/>
    <w:rsid w:val="006C46FD"/>
    <w:rsid w:val="006C4861"/>
    <w:rsid w:val="006C49D9"/>
    <w:rsid w:val="006C4A37"/>
    <w:rsid w:val="006C4A9A"/>
    <w:rsid w:val="006C4B13"/>
    <w:rsid w:val="006C4E14"/>
    <w:rsid w:val="006C5278"/>
    <w:rsid w:val="006C541C"/>
    <w:rsid w:val="006C57C6"/>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3027"/>
    <w:rsid w:val="006D30AE"/>
    <w:rsid w:val="006D3336"/>
    <w:rsid w:val="006D38AF"/>
    <w:rsid w:val="006D45A4"/>
    <w:rsid w:val="006D49B5"/>
    <w:rsid w:val="006D4AE7"/>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AF0"/>
    <w:rsid w:val="006E1B39"/>
    <w:rsid w:val="006E1CD4"/>
    <w:rsid w:val="006E1CF3"/>
    <w:rsid w:val="006E2247"/>
    <w:rsid w:val="006E260F"/>
    <w:rsid w:val="006E2AE0"/>
    <w:rsid w:val="006E303B"/>
    <w:rsid w:val="006E33C7"/>
    <w:rsid w:val="006E36C1"/>
    <w:rsid w:val="006E3FFA"/>
    <w:rsid w:val="006E421E"/>
    <w:rsid w:val="006E45C5"/>
    <w:rsid w:val="006E49A7"/>
    <w:rsid w:val="006E5AB6"/>
    <w:rsid w:val="006E6169"/>
    <w:rsid w:val="006E62E0"/>
    <w:rsid w:val="006E66D8"/>
    <w:rsid w:val="006E6E3B"/>
    <w:rsid w:val="006E6E77"/>
    <w:rsid w:val="006E6E8D"/>
    <w:rsid w:val="006E731C"/>
    <w:rsid w:val="006E7ADE"/>
    <w:rsid w:val="006F018C"/>
    <w:rsid w:val="006F01B9"/>
    <w:rsid w:val="006F0719"/>
    <w:rsid w:val="006F0B59"/>
    <w:rsid w:val="006F11A9"/>
    <w:rsid w:val="006F1440"/>
    <w:rsid w:val="006F1451"/>
    <w:rsid w:val="006F2286"/>
    <w:rsid w:val="006F22E0"/>
    <w:rsid w:val="006F2431"/>
    <w:rsid w:val="006F2656"/>
    <w:rsid w:val="006F2699"/>
    <w:rsid w:val="006F28F5"/>
    <w:rsid w:val="006F2BC9"/>
    <w:rsid w:val="006F343D"/>
    <w:rsid w:val="006F36AD"/>
    <w:rsid w:val="006F3902"/>
    <w:rsid w:val="006F396F"/>
    <w:rsid w:val="006F3C0C"/>
    <w:rsid w:val="006F3CC8"/>
    <w:rsid w:val="006F40CF"/>
    <w:rsid w:val="006F4614"/>
    <w:rsid w:val="006F47F6"/>
    <w:rsid w:val="006F5342"/>
    <w:rsid w:val="006F579E"/>
    <w:rsid w:val="006F62D2"/>
    <w:rsid w:val="006F638E"/>
    <w:rsid w:val="006F64DA"/>
    <w:rsid w:val="006F73ED"/>
    <w:rsid w:val="006F77B7"/>
    <w:rsid w:val="006F788F"/>
    <w:rsid w:val="006F7A11"/>
    <w:rsid w:val="006F7B70"/>
    <w:rsid w:val="006F7B95"/>
    <w:rsid w:val="006F7C96"/>
    <w:rsid w:val="007001A0"/>
    <w:rsid w:val="00700433"/>
    <w:rsid w:val="00700ECB"/>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613B"/>
    <w:rsid w:val="007065B9"/>
    <w:rsid w:val="007065D0"/>
    <w:rsid w:val="007068FA"/>
    <w:rsid w:val="00706AC7"/>
    <w:rsid w:val="00706B20"/>
    <w:rsid w:val="00706B61"/>
    <w:rsid w:val="00706DAC"/>
    <w:rsid w:val="007079E8"/>
    <w:rsid w:val="00707FAB"/>
    <w:rsid w:val="007100DB"/>
    <w:rsid w:val="00710286"/>
    <w:rsid w:val="00710484"/>
    <w:rsid w:val="0071090C"/>
    <w:rsid w:val="00710C11"/>
    <w:rsid w:val="00710D31"/>
    <w:rsid w:val="00711565"/>
    <w:rsid w:val="00711B93"/>
    <w:rsid w:val="0071232A"/>
    <w:rsid w:val="00712A98"/>
    <w:rsid w:val="00712F01"/>
    <w:rsid w:val="00713583"/>
    <w:rsid w:val="0071407A"/>
    <w:rsid w:val="00714268"/>
    <w:rsid w:val="0071426A"/>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594"/>
    <w:rsid w:val="0071678A"/>
    <w:rsid w:val="00716A16"/>
    <w:rsid w:val="00716D73"/>
    <w:rsid w:val="00717159"/>
    <w:rsid w:val="007178FF"/>
    <w:rsid w:val="00717C73"/>
    <w:rsid w:val="00720094"/>
    <w:rsid w:val="00720375"/>
    <w:rsid w:val="00720A75"/>
    <w:rsid w:val="00720AC5"/>
    <w:rsid w:val="00720BFD"/>
    <w:rsid w:val="00721099"/>
    <w:rsid w:val="007211C9"/>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6552"/>
    <w:rsid w:val="00736A4B"/>
    <w:rsid w:val="00737392"/>
    <w:rsid w:val="007374CA"/>
    <w:rsid w:val="00737504"/>
    <w:rsid w:val="007376C4"/>
    <w:rsid w:val="007376E0"/>
    <w:rsid w:val="00737823"/>
    <w:rsid w:val="00737A00"/>
    <w:rsid w:val="007402E1"/>
    <w:rsid w:val="00740883"/>
    <w:rsid w:val="0074103E"/>
    <w:rsid w:val="00741B3B"/>
    <w:rsid w:val="007423E8"/>
    <w:rsid w:val="007425FF"/>
    <w:rsid w:val="007428AC"/>
    <w:rsid w:val="007434A2"/>
    <w:rsid w:val="007435D9"/>
    <w:rsid w:val="00744307"/>
    <w:rsid w:val="00744CEB"/>
    <w:rsid w:val="00744EAD"/>
    <w:rsid w:val="00745091"/>
    <w:rsid w:val="0074520B"/>
    <w:rsid w:val="007456FB"/>
    <w:rsid w:val="00745A6C"/>
    <w:rsid w:val="00745F74"/>
    <w:rsid w:val="00746681"/>
    <w:rsid w:val="007469D2"/>
    <w:rsid w:val="0074718E"/>
    <w:rsid w:val="0074719C"/>
    <w:rsid w:val="00747326"/>
    <w:rsid w:val="007473DC"/>
    <w:rsid w:val="00747454"/>
    <w:rsid w:val="00747955"/>
    <w:rsid w:val="00747D7B"/>
    <w:rsid w:val="00747DFE"/>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F3E"/>
    <w:rsid w:val="00755178"/>
    <w:rsid w:val="00755291"/>
    <w:rsid w:val="00755499"/>
    <w:rsid w:val="007556EE"/>
    <w:rsid w:val="0075588E"/>
    <w:rsid w:val="00755DB5"/>
    <w:rsid w:val="00755E9E"/>
    <w:rsid w:val="00756229"/>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4327"/>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7CF"/>
    <w:rsid w:val="00772066"/>
    <w:rsid w:val="00772578"/>
    <w:rsid w:val="007725EA"/>
    <w:rsid w:val="007726AB"/>
    <w:rsid w:val="00772E8F"/>
    <w:rsid w:val="00773766"/>
    <w:rsid w:val="00773C7F"/>
    <w:rsid w:val="00773E96"/>
    <w:rsid w:val="007740B0"/>
    <w:rsid w:val="00774167"/>
    <w:rsid w:val="00774879"/>
    <w:rsid w:val="00774A9B"/>
    <w:rsid w:val="00774B1C"/>
    <w:rsid w:val="00774D06"/>
    <w:rsid w:val="00774F85"/>
    <w:rsid w:val="007752BE"/>
    <w:rsid w:val="00775341"/>
    <w:rsid w:val="007756B1"/>
    <w:rsid w:val="00775883"/>
    <w:rsid w:val="00775AC4"/>
    <w:rsid w:val="0077641C"/>
    <w:rsid w:val="00776428"/>
    <w:rsid w:val="00776999"/>
    <w:rsid w:val="00776F85"/>
    <w:rsid w:val="0077714A"/>
    <w:rsid w:val="0077736A"/>
    <w:rsid w:val="00777776"/>
    <w:rsid w:val="007777F1"/>
    <w:rsid w:val="00777F6A"/>
    <w:rsid w:val="007806A9"/>
    <w:rsid w:val="007807D1"/>
    <w:rsid w:val="00780A8E"/>
    <w:rsid w:val="00780B3D"/>
    <w:rsid w:val="00780BE1"/>
    <w:rsid w:val="00780DF9"/>
    <w:rsid w:val="00780E43"/>
    <w:rsid w:val="00780E93"/>
    <w:rsid w:val="0078121B"/>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4014"/>
    <w:rsid w:val="00794046"/>
    <w:rsid w:val="007948E1"/>
    <w:rsid w:val="00794BB6"/>
    <w:rsid w:val="00795128"/>
    <w:rsid w:val="0079570E"/>
    <w:rsid w:val="00795B53"/>
    <w:rsid w:val="0079615E"/>
    <w:rsid w:val="00796382"/>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903"/>
    <w:rsid w:val="007A4C58"/>
    <w:rsid w:val="007A4CDA"/>
    <w:rsid w:val="007A4FD5"/>
    <w:rsid w:val="007A5040"/>
    <w:rsid w:val="007A5610"/>
    <w:rsid w:val="007A57ED"/>
    <w:rsid w:val="007A58BC"/>
    <w:rsid w:val="007A6000"/>
    <w:rsid w:val="007A614D"/>
    <w:rsid w:val="007A677B"/>
    <w:rsid w:val="007A682C"/>
    <w:rsid w:val="007A7420"/>
    <w:rsid w:val="007B013C"/>
    <w:rsid w:val="007B05B4"/>
    <w:rsid w:val="007B0847"/>
    <w:rsid w:val="007B0D5A"/>
    <w:rsid w:val="007B12FB"/>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167"/>
    <w:rsid w:val="007B5174"/>
    <w:rsid w:val="007B51A2"/>
    <w:rsid w:val="007B5520"/>
    <w:rsid w:val="007B5A83"/>
    <w:rsid w:val="007B5AF9"/>
    <w:rsid w:val="007B5B70"/>
    <w:rsid w:val="007B5B80"/>
    <w:rsid w:val="007B61A8"/>
    <w:rsid w:val="007B62A9"/>
    <w:rsid w:val="007B67E4"/>
    <w:rsid w:val="007B688A"/>
    <w:rsid w:val="007B69AC"/>
    <w:rsid w:val="007B6A19"/>
    <w:rsid w:val="007B6D22"/>
    <w:rsid w:val="007B6D50"/>
    <w:rsid w:val="007B6FBF"/>
    <w:rsid w:val="007B7358"/>
    <w:rsid w:val="007B74E3"/>
    <w:rsid w:val="007B7896"/>
    <w:rsid w:val="007B7908"/>
    <w:rsid w:val="007C05E6"/>
    <w:rsid w:val="007C0AB4"/>
    <w:rsid w:val="007C0B96"/>
    <w:rsid w:val="007C0F58"/>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FD"/>
    <w:rsid w:val="007C6629"/>
    <w:rsid w:val="007C6A5B"/>
    <w:rsid w:val="007C6C17"/>
    <w:rsid w:val="007C6D2C"/>
    <w:rsid w:val="007C7697"/>
    <w:rsid w:val="007C7751"/>
    <w:rsid w:val="007C7762"/>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B6B"/>
    <w:rsid w:val="007D7DCF"/>
    <w:rsid w:val="007D7F8D"/>
    <w:rsid w:val="007E06CA"/>
    <w:rsid w:val="007E0B26"/>
    <w:rsid w:val="007E0C54"/>
    <w:rsid w:val="007E0CA6"/>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7CF"/>
    <w:rsid w:val="007E4AE8"/>
    <w:rsid w:val="007E4D34"/>
    <w:rsid w:val="007E4EE0"/>
    <w:rsid w:val="007E5BBF"/>
    <w:rsid w:val="007E5C87"/>
    <w:rsid w:val="007E5FBD"/>
    <w:rsid w:val="007E6086"/>
    <w:rsid w:val="007E6503"/>
    <w:rsid w:val="007E67B8"/>
    <w:rsid w:val="007E6879"/>
    <w:rsid w:val="007E68A4"/>
    <w:rsid w:val="007E6AF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D9A"/>
    <w:rsid w:val="007F3E9A"/>
    <w:rsid w:val="007F4292"/>
    <w:rsid w:val="007F448D"/>
    <w:rsid w:val="007F4892"/>
    <w:rsid w:val="007F4895"/>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8E2"/>
    <w:rsid w:val="007F7A12"/>
    <w:rsid w:val="007F7AA0"/>
    <w:rsid w:val="007F7C50"/>
    <w:rsid w:val="007F7FE1"/>
    <w:rsid w:val="00800039"/>
    <w:rsid w:val="0080055A"/>
    <w:rsid w:val="008008C7"/>
    <w:rsid w:val="00800941"/>
    <w:rsid w:val="008009EE"/>
    <w:rsid w:val="00800A79"/>
    <w:rsid w:val="00800CE7"/>
    <w:rsid w:val="008013A8"/>
    <w:rsid w:val="00801941"/>
    <w:rsid w:val="00801A0E"/>
    <w:rsid w:val="00801C2F"/>
    <w:rsid w:val="0080209F"/>
    <w:rsid w:val="00802193"/>
    <w:rsid w:val="008021B5"/>
    <w:rsid w:val="00802A80"/>
    <w:rsid w:val="00802BA3"/>
    <w:rsid w:val="00802D19"/>
    <w:rsid w:val="00802D6D"/>
    <w:rsid w:val="00802F6F"/>
    <w:rsid w:val="00803035"/>
    <w:rsid w:val="008030C9"/>
    <w:rsid w:val="008033ED"/>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57F"/>
    <w:rsid w:val="00814945"/>
    <w:rsid w:val="00814EEC"/>
    <w:rsid w:val="0081502A"/>
    <w:rsid w:val="0081516F"/>
    <w:rsid w:val="008151C3"/>
    <w:rsid w:val="00815940"/>
    <w:rsid w:val="00815A4B"/>
    <w:rsid w:val="00815B37"/>
    <w:rsid w:val="00816349"/>
    <w:rsid w:val="008166AA"/>
    <w:rsid w:val="00816E7C"/>
    <w:rsid w:val="0081741E"/>
    <w:rsid w:val="008175D0"/>
    <w:rsid w:val="00817D8F"/>
    <w:rsid w:val="00817E7B"/>
    <w:rsid w:val="0082012D"/>
    <w:rsid w:val="008202F4"/>
    <w:rsid w:val="00820657"/>
    <w:rsid w:val="00820D11"/>
    <w:rsid w:val="00820E41"/>
    <w:rsid w:val="008210BE"/>
    <w:rsid w:val="0082114D"/>
    <w:rsid w:val="0082166C"/>
    <w:rsid w:val="008219AD"/>
    <w:rsid w:val="008219FA"/>
    <w:rsid w:val="00822EAB"/>
    <w:rsid w:val="008230A3"/>
    <w:rsid w:val="008237EA"/>
    <w:rsid w:val="00823B49"/>
    <w:rsid w:val="00823D50"/>
    <w:rsid w:val="00823D7F"/>
    <w:rsid w:val="00823E07"/>
    <w:rsid w:val="00823E0C"/>
    <w:rsid w:val="008240B8"/>
    <w:rsid w:val="0082411A"/>
    <w:rsid w:val="0082428C"/>
    <w:rsid w:val="008245DD"/>
    <w:rsid w:val="00824BD2"/>
    <w:rsid w:val="00824F03"/>
    <w:rsid w:val="00825078"/>
    <w:rsid w:val="008251A1"/>
    <w:rsid w:val="008251AD"/>
    <w:rsid w:val="0082547A"/>
    <w:rsid w:val="0082552B"/>
    <w:rsid w:val="00825561"/>
    <w:rsid w:val="00825C83"/>
    <w:rsid w:val="00825D97"/>
    <w:rsid w:val="0082640B"/>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F55"/>
    <w:rsid w:val="008374C1"/>
    <w:rsid w:val="0083758C"/>
    <w:rsid w:val="0083764B"/>
    <w:rsid w:val="008376A4"/>
    <w:rsid w:val="00837926"/>
    <w:rsid w:val="00837D32"/>
    <w:rsid w:val="00840233"/>
    <w:rsid w:val="00840456"/>
    <w:rsid w:val="008405E5"/>
    <w:rsid w:val="00840680"/>
    <w:rsid w:val="00840908"/>
    <w:rsid w:val="00840973"/>
    <w:rsid w:val="00840A04"/>
    <w:rsid w:val="00840A55"/>
    <w:rsid w:val="00840DA6"/>
    <w:rsid w:val="00841203"/>
    <w:rsid w:val="008413D7"/>
    <w:rsid w:val="008415A8"/>
    <w:rsid w:val="00841BBB"/>
    <w:rsid w:val="00841C32"/>
    <w:rsid w:val="00841EA1"/>
    <w:rsid w:val="008424C2"/>
    <w:rsid w:val="00842A44"/>
    <w:rsid w:val="00842C4E"/>
    <w:rsid w:val="008432EB"/>
    <w:rsid w:val="0084396E"/>
    <w:rsid w:val="00843C34"/>
    <w:rsid w:val="00843FD8"/>
    <w:rsid w:val="00843FDB"/>
    <w:rsid w:val="0084467D"/>
    <w:rsid w:val="00844867"/>
    <w:rsid w:val="00844F25"/>
    <w:rsid w:val="00845204"/>
    <w:rsid w:val="008452A7"/>
    <w:rsid w:val="0084545D"/>
    <w:rsid w:val="00845720"/>
    <w:rsid w:val="00845CF4"/>
    <w:rsid w:val="008461CA"/>
    <w:rsid w:val="008463EB"/>
    <w:rsid w:val="00846C2A"/>
    <w:rsid w:val="00846D04"/>
    <w:rsid w:val="00846D97"/>
    <w:rsid w:val="00846E78"/>
    <w:rsid w:val="00846FCF"/>
    <w:rsid w:val="00846FD0"/>
    <w:rsid w:val="008475E3"/>
    <w:rsid w:val="00847692"/>
    <w:rsid w:val="00847717"/>
    <w:rsid w:val="00847797"/>
    <w:rsid w:val="0084789E"/>
    <w:rsid w:val="00847FAD"/>
    <w:rsid w:val="0085002B"/>
    <w:rsid w:val="008510C3"/>
    <w:rsid w:val="0085121E"/>
    <w:rsid w:val="00851B91"/>
    <w:rsid w:val="00851DF1"/>
    <w:rsid w:val="00852419"/>
    <w:rsid w:val="008525C3"/>
    <w:rsid w:val="0085295B"/>
    <w:rsid w:val="0085342F"/>
    <w:rsid w:val="0085392F"/>
    <w:rsid w:val="00854039"/>
    <w:rsid w:val="008543C0"/>
    <w:rsid w:val="00854499"/>
    <w:rsid w:val="008544F0"/>
    <w:rsid w:val="00854616"/>
    <w:rsid w:val="00854790"/>
    <w:rsid w:val="008547AB"/>
    <w:rsid w:val="00854A4A"/>
    <w:rsid w:val="00854C17"/>
    <w:rsid w:val="00854C97"/>
    <w:rsid w:val="00854DA5"/>
    <w:rsid w:val="00854E61"/>
    <w:rsid w:val="00854F79"/>
    <w:rsid w:val="00855026"/>
    <w:rsid w:val="0085503D"/>
    <w:rsid w:val="00855558"/>
    <w:rsid w:val="0085590C"/>
    <w:rsid w:val="00855BD4"/>
    <w:rsid w:val="00855D69"/>
    <w:rsid w:val="00856882"/>
    <w:rsid w:val="00856D39"/>
    <w:rsid w:val="0085753B"/>
    <w:rsid w:val="008575BD"/>
    <w:rsid w:val="0085782D"/>
    <w:rsid w:val="0085789C"/>
    <w:rsid w:val="00857A48"/>
    <w:rsid w:val="00860C85"/>
    <w:rsid w:val="00861299"/>
    <w:rsid w:val="0086163C"/>
    <w:rsid w:val="008616BB"/>
    <w:rsid w:val="00861FC8"/>
    <w:rsid w:val="00862020"/>
    <w:rsid w:val="008621B1"/>
    <w:rsid w:val="008622DB"/>
    <w:rsid w:val="008626A3"/>
    <w:rsid w:val="00862861"/>
    <w:rsid w:val="00862F46"/>
    <w:rsid w:val="008633C5"/>
    <w:rsid w:val="0086353B"/>
    <w:rsid w:val="008636F9"/>
    <w:rsid w:val="008639FC"/>
    <w:rsid w:val="00863CFD"/>
    <w:rsid w:val="008647A9"/>
    <w:rsid w:val="00864909"/>
    <w:rsid w:val="00864A90"/>
    <w:rsid w:val="00864B9F"/>
    <w:rsid w:val="00864C7C"/>
    <w:rsid w:val="00865006"/>
    <w:rsid w:val="0086534C"/>
    <w:rsid w:val="00865FC1"/>
    <w:rsid w:val="00866064"/>
    <w:rsid w:val="008665DA"/>
    <w:rsid w:val="00866BAE"/>
    <w:rsid w:val="00866CAE"/>
    <w:rsid w:val="00866D90"/>
    <w:rsid w:val="00866EC9"/>
    <w:rsid w:val="008670AE"/>
    <w:rsid w:val="008674D1"/>
    <w:rsid w:val="008677B0"/>
    <w:rsid w:val="008677B1"/>
    <w:rsid w:val="008679F9"/>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5CA"/>
    <w:rsid w:val="00881830"/>
    <w:rsid w:val="00881BE3"/>
    <w:rsid w:val="00881CD7"/>
    <w:rsid w:val="0088205A"/>
    <w:rsid w:val="00882251"/>
    <w:rsid w:val="008822C6"/>
    <w:rsid w:val="0088269A"/>
    <w:rsid w:val="00882713"/>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CEE"/>
    <w:rsid w:val="00893E09"/>
    <w:rsid w:val="0089564F"/>
    <w:rsid w:val="00895D87"/>
    <w:rsid w:val="00895FF9"/>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F4F"/>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AD1"/>
    <w:rsid w:val="008A3BC1"/>
    <w:rsid w:val="008A4211"/>
    <w:rsid w:val="008A48FD"/>
    <w:rsid w:val="008A4F25"/>
    <w:rsid w:val="008A50B1"/>
    <w:rsid w:val="008A574F"/>
    <w:rsid w:val="008A57E1"/>
    <w:rsid w:val="008A590D"/>
    <w:rsid w:val="008A598C"/>
    <w:rsid w:val="008A5C71"/>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5B7"/>
    <w:rsid w:val="008B0BF2"/>
    <w:rsid w:val="008B0C37"/>
    <w:rsid w:val="008B1038"/>
    <w:rsid w:val="008B1325"/>
    <w:rsid w:val="008B13EC"/>
    <w:rsid w:val="008B148F"/>
    <w:rsid w:val="008B14B8"/>
    <w:rsid w:val="008B1519"/>
    <w:rsid w:val="008B1665"/>
    <w:rsid w:val="008B1E45"/>
    <w:rsid w:val="008B2307"/>
    <w:rsid w:val="008B2355"/>
    <w:rsid w:val="008B2488"/>
    <w:rsid w:val="008B2954"/>
    <w:rsid w:val="008B304E"/>
    <w:rsid w:val="008B3ABB"/>
    <w:rsid w:val="008B3B0E"/>
    <w:rsid w:val="008B3C1F"/>
    <w:rsid w:val="008B3D8B"/>
    <w:rsid w:val="008B407C"/>
    <w:rsid w:val="008B480B"/>
    <w:rsid w:val="008B4907"/>
    <w:rsid w:val="008B4A79"/>
    <w:rsid w:val="008B4E9F"/>
    <w:rsid w:val="008B5042"/>
    <w:rsid w:val="008B53F7"/>
    <w:rsid w:val="008B6016"/>
    <w:rsid w:val="008B7307"/>
    <w:rsid w:val="008B7369"/>
    <w:rsid w:val="008B73A8"/>
    <w:rsid w:val="008B771D"/>
    <w:rsid w:val="008B7966"/>
    <w:rsid w:val="008C0612"/>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AD"/>
    <w:rsid w:val="008C6B19"/>
    <w:rsid w:val="008C6FCD"/>
    <w:rsid w:val="008C7266"/>
    <w:rsid w:val="008C786C"/>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374"/>
    <w:rsid w:val="008D5CF1"/>
    <w:rsid w:val="008D5FCB"/>
    <w:rsid w:val="008D60A4"/>
    <w:rsid w:val="008D615F"/>
    <w:rsid w:val="008D63A0"/>
    <w:rsid w:val="008D689A"/>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108"/>
    <w:rsid w:val="008E23A2"/>
    <w:rsid w:val="008E249E"/>
    <w:rsid w:val="008E29B3"/>
    <w:rsid w:val="008E2A02"/>
    <w:rsid w:val="008E336F"/>
    <w:rsid w:val="008E401A"/>
    <w:rsid w:val="008E407B"/>
    <w:rsid w:val="008E4332"/>
    <w:rsid w:val="008E45BE"/>
    <w:rsid w:val="008E4675"/>
    <w:rsid w:val="008E490F"/>
    <w:rsid w:val="008E52E5"/>
    <w:rsid w:val="008E5C53"/>
    <w:rsid w:val="008E5E0B"/>
    <w:rsid w:val="008E5F59"/>
    <w:rsid w:val="008E5FFF"/>
    <w:rsid w:val="008E6887"/>
    <w:rsid w:val="008E69DD"/>
    <w:rsid w:val="008E6A75"/>
    <w:rsid w:val="008E6B69"/>
    <w:rsid w:val="008E6D20"/>
    <w:rsid w:val="008E76C8"/>
    <w:rsid w:val="008E7746"/>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3125"/>
    <w:rsid w:val="008F3406"/>
    <w:rsid w:val="008F363D"/>
    <w:rsid w:val="008F3943"/>
    <w:rsid w:val="008F3A98"/>
    <w:rsid w:val="008F3C9C"/>
    <w:rsid w:val="008F3EA0"/>
    <w:rsid w:val="008F402F"/>
    <w:rsid w:val="008F40C8"/>
    <w:rsid w:val="008F4C34"/>
    <w:rsid w:val="008F5284"/>
    <w:rsid w:val="008F5295"/>
    <w:rsid w:val="008F637A"/>
    <w:rsid w:val="008F6885"/>
    <w:rsid w:val="008F6990"/>
    <w:rsid w:val="008F6A03"/>
    <w:rsid w:val="008F6B6B"/>
    <w:rsid w:val="008F6C67"/>
    <w:rsid w:val="008F6D22"/>
    <w:rsid w:val="008F6D62"/>
    <w:rsid w:val="008F6E00"/>
    <w:rsid w:val="008F6E1B"/>
    <w:rsid w:val="008F7ED8"/>
    <w:rsid w:val="00900134"/>
    <w:rsid w:val="0090053A"/>
    <w:rsid w:val="00900760"/>
    <w:rsid w:val="00900E10"/>
    <w:rsid w:val="00900FA7"/>
    <w:rsid w:val="00901ED6"/>
    <w:rsid w:val="009022D2"/>
    <w:rsid w:val="009022EA"/>
    <w:rsid w:val="009024AC"/>
    <w:rsid w:val="009034A0"/>
    <w:rsid w:val="00903501"/>
    <w:rsid w:val="00903511"/>
    <w:rsid w:val="009038F9"/>
    <w:rsid w:val="009039A5"/>
    <w:rsid w:val="009039B3"/>
    <w:rsid w:val="00903D9D"/>
    <w:rsid w:val="00904462"/>
    <w:rsid w:val="00904F3D"/>
    <w:rsid w:val="00905655"/>
    <w:rsid w:val="00905B27"/>
    <w:rsid w:val="00905D00"/>
    <w:rsid w:val="00906554"/>
    <w:rsid w:val="00906A18"/>
    <w:rsid w:val="00906D0F"/>
    <w:rsid w:val="009073E2"/>
    <w:rsid w:val="00907411"/>
    <w:rsid w:val="009074D1"/>
    <w:rsid w:val="009074D4"/>
    <w:rsid w:val="009075F2"/>
    <w:rsid w:val="00907644"/>
    <w:rsid w:val="00907885"/>
    <w:rsid w:val="00907BAA"/>
    <w:rsid w:val="00907FA0"/>
    <w:rsid w:val="00910139"/>
    <w:rsid w:val="0091073D"/>
    <w:rsid w:val="00910AA1"/>
    <w:rsid w:val="00910E8D"/>
    <w:rsid w:val="0091114B"/>
    <w:rsid w:val="00911322"/>
    <w:rsid w:val="00911452"/>
    <w:rsid w:val="00911490"/>
    <w:rsid w:val="00911AFE"/>
    <w:rsid w:val="00911D68"/>
    <w:rsid w:val="00911F39"/>
    <w:rsid w:val="00912501"/>
    <w:rsid w:val="00912915"/>
    <w:rsid w:val="00912E8C"/>
    <w:rsid w:val="00913551"/>
    <w:rsid w:val="00914389"/>
    <w:rsid w:val="0091440C"/>
    <w:rsid w:val="00914421"/>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612"/>
    <w:rsid w:val="0093472B"/>
    <w:rsid w:val="00935220"/>
    <w:rsid w:val="00935B2C"/>
    <w:rsid w:val="00935B6D"/>
    <w:rsid w:val="00935CA0"/>
    <w:rsid w:val="00935E58"/>
    <w:rsid w:val="00935FA6"/>
    <w:rsid w:val="00936040"/>
    <w:rsid w:val="00936209"/>
    <w:rsid w:val="009362C4"/>
    <w:rsid w:val="00936769"/>
    <w:rsid w:val="00936DB4"/>
    <w:rsid w:val="009377C6"/>
    <w:rsid w:val="00937A2E"/>
    <w:rsid w:val="009400C3"/>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A97"/>
    <w:rsid w:val="00952DAA"/>
    <w:rsid w:val="00952F7D"/>
    <w:rsid w:val="009532E2"/>
    <w:rsid w:val="009538ED"/>
    <w:rsid w:val="00953C73"/>
    <w:rsid w:val="00953C89"/>
    <w:rsid w:val="00953E16"/>
    <w:rsid w:val="009543DD"/>
    <w:rsid w:val="009545F1"/>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770"/>
    <w:rsid w:val="0096383A"/>
    <w:rsid w:val="00963ACC"/>
    <w:rsid w:val="00964014"/>
    <w:rsid w:val="00964CBE"/>
    <w:rsid w:val="009651E3"/>
    <w:rsid w:val="009658A2"/>
    <w:rsid w:val="00966159"/>
    <w:rsid w:val="00966752"/>
    <w:rsid w:val="00966927"/>
    <w:rsid w:val="00966A2C"/>
    <w:rsid w:val="00966BC7"/>
    <w:rsid w:val="009674E9"/>
    <w:rsid w:val="00967968"/>
    <w:rsid w:val="00967F43"/>
    <w:rsid w:val="009706B6"/>
    <w:rsid w:val="0097076E"/>
    <w:rsid w:val="00970C47"/>
    <w:rsid w:val="0097136B"/>
    <w:rsid w:val="00971E62"/>
    <w:rsid w:val="00972202"/>
    <w:rsid w:val="0097283C"/>
    <w:rsid w:val="00972903"/>
    <w:rsid w:val="00972CBA"/>
    <w:rsid w:val="00973356"/>
    <w:rsid w:val="0097370C"/>
    <w:rsid w:val="00973970"/>
    <w:rsid w:val="00973BF8"/>
    <w:rsid w:val="0097402C"/>
    <w:rsid w:val="00974C3B"/>
    <w:rsid w:val="00975516"/>
    <w:rsid w:val="009759F2"/>
    <w:rsid w:val="00976221"/>
    <w:rsid w:val="00976350"/>
    <w:rsid w:val="009768DB"/>
    <w:rsid w:val="00976B26"/>
    <w:rsid w:val="00976C2D"/>
    <w:rsid w:val="009772DA"/>
    <w:rsid w:val="00977BD5"/>
    <w:rsid w:val="00977FC9"/>
    <w:rsid w:val="0098063E"/>
    <w:rsid w:val="0098068F"/>
    <w:rsid w:val="009807BE"/>
    <w:rsid w:val="00980840"/>
    <w:rsid w:val="0098084D"/>
    <w:rsid w:val="0098088E"/>
    <w:rsid w:val="00981112"/>
    <w:rsid w:val="009811F7"/>
    <w:rsid w:val="0098126F"/>
    <w:rsid w:val="00981567"/>
    <w:rsid w:val="00981C91"/>
    <w:rsid w:val="00981E3C"/>
    <w:rsid w:val="00981F97"/>
    <w:rsid w:val="00982285"/>
    <w:rsid w:val="009827BE"/>
    <w:rsid w:val="00982C51"/>
    <w:rsid w:val="00982CF7"/>
    <w:rsid w:val="00982D99"/>
    <w:rsid w:val="00983321"/>
    <w:rsid w:val="00983326"/>
    <w:rsid w:val="00983C62"/>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87C26"/>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E7D"/>
    <w:rsid w:val="009951B5"/>
    <w:rsid w:val="00995523"/>
    <w:rsid w:val="009957F4"/>
    <w:rsid w:val="00995CBE"/>
    <w:rsid w:val="00996266"/>
    <w:rsid w:val="00996680"/>
    <w:rsid w:val="00997556"/>
    <w:rsid w:val="00997AA7"/>
    <w:rsid w:val="009A01DC"/>
    <w:rsid w:val="009A01DD"/>
    <w:rsid w:val="009A0279"/>
    <w:rsid w:val="009A0385"/>
    <w:rsid w:val="009A03FB"/>
    <w:rsid w:val="009A1214"/>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8F5"/>
    <w:rsid w:val="009A5F18"/>
    <w:rsid w:val="009A648F"/>
    <w:rsid w:val="009A664B"/>
    <w:rsid w:val="009A6674"/>
    <w:rsid w:val="009A6689"/>
    <w:rsid w:val="009A6769"/>
    <w:rsid w:val="009A690E"/>
    <w:rsid w:val="009A6A9A"/>
    <w:rsid w:val="009A6BB7"/>
    <w:rsid w:val="009A7737"/>
    <w:rsid w:val="009A77B6"/>
    <w:rsid w:val="009B01D1"/>
    <w:rsid w:val="009B02EB"/>
    <w:rsid w:val="009B03AE"/>
    <w:rsid w:val="009B0505"/>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4CD"/>
    <w:rsid w:val="009C05C3"/>
    <w:rsid w:val="009C0677"/>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4A7"/>
    <w:rsid w:val="009C454D"/>
    <w:rsid w:val="009C477B"/>
    <w:rsid w:val="009C4850"/>
    <w:rsid w:val="009C4D55"/>
    <w:rsid w:val="009C52D9"/>
    <w:rsid w:val="009C5384"/>
    <w:rsid w:val="009C54CE"/>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EA8"/>
    <w:rsid w:val="009E3422"/>
    <w:rsid w:val="009E3473"/>
    <w:rsid w:val="009E3558"/>
    <w:rsid w:val="009E36D0"/>
    <w:rsid w:val="009E385E"/>
    <w:rsid w:val="009E38FF"/>
    <w:rsid w:val="009E3A00"/>
    <w:rsid w:val="009E3B91"/>
    <w:rsid w:val="009E3BB8"/>
    <w:rsid w:val="009E3BD5"/>
    <w:rsid w:val="009E40D4"/>
    <w:rsid w:val="009E48CB"/>
    <w:rsid w:val="009E49BC"/>
    <w:rsid w:val="009E4C0E"/>
    <w:rsid w:val="009E4F89"/>
    <w:rsid w:val="009E4FB1"/>
    <w:rsid w:val="009E5227"/>
    <w:rsid w:val="009E6425"/>
    <w:rsid w:val="009E644D"/>
    <w:rsid w:val="009E6754"/>
    <w:rsid w:val="009E67BE"/>
    <w:rsid w:val="009E6A3B"/>
    <w:rsid w:val="009E6C2A"/>
    <w:rsid w:val="009E6C6F"/>
    <w:rsid w:val="009E756B"/>
    <w:rsid w:val="009E7891"/>
    <w:rsid w:val="009E7BA0"/>
    <w:rsid w:val="009E7E33"/>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DF"/>
    <w:rsid w:val="009F52F9"/>
    <w:rsid w:val="009F53C1"/>
    <w:rsid w:val="009F5529"/>
    <w:rsid w:val="009F574B"/>
    <w:rsid w:val="009F58B8"/>
    <w:rsid w:val="009F5D81"/>
    <w:rsid w:val="009F613C"/>
    <w:rsid w:val="009F6288"/>
    <w:rsid w:val="009F62A5"/>
    <w:rsid w:val="009F62C7"/>
    <w:rsid w:val="009F649F"/>
    <w:rsid w:val="009F65DE"/>
    <w:rsid w:val="009F6980"/>
    <w:rsid w:val="009F69A3"/>
    <w:rsid w:val="009F6C50"/>
    <w:rsid w:val="009F6DF1"/>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A67"/>
    <w:rsid w:val="00A02E5D"/>
    <w:rsid w:val="00A02EC0"/>
    <w:rsid w:val="00A0313C"/>
    <w:rsid w:val="00A03661"/>
    <w:rsid w:val="00A037A6"/>
    <w:rsid w:val="00A041E1"/>
    <w:rsid w:val="00A049D4"/>
    <w:rsid w:val="00A04C89"/>
    <w:rsid w:val="00A04D7A"/>
    <w:rsid w:val="00A04E6B"/>
    <w:rsid w:val="00A050A1"/>
    <w:rsid w:val="00A050EA"/>
    <w:rsid w:val="00A052B1"/>
    <w:rsid w:val="00A057FD"/>
    <w:rsid w:val="00A05B9D"/>
    <w:rsid w:val="00A05D77"/>
    <w:rsid w:val="00A05F1A"/>
    <w:rsid w:val="00A061FA"/>
    <w:rsid w:val="00A06262"/>
    <w:rsid w:val="00A06460"/>
    <w:rsid w:val="00A0652B"/>
    <w:rsid w:val="00A066AE"/>
    <w:rsid w:val="00A06AA8"/>
    <w:rsid w:val="00A06B0D"/>
    <w:rsid w:val="00A06BD8"/>
    <w:rsid w:val="00A06CCF"/>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6AF"/>
    <w:rsid w:val="00A13810"/>
    <w:rsid w:val="00A1387D"/>
    <w:rsid w:val="00A13AA2"/>
    <w:rsid w:val="00A13B37"/>
    <w:rsid w:val="00A13BC0"/>
    <w:rsid w:val="00A1464A"/>
    <w:rsid w:val="00A14B3A"/>
    <w:rsid w:val="00A1500A"/>
    <w:rsid w:val="00A1500B"/>
    <w:rsid w:val="00A15703"/>
    <w:rsid w:val="00A1583D"/>
    <w:rsid w:val="00A15D8F"/>
    <w:rsid w:val="00A163C4"/>
    <w:rsid w:val="00A16722"/>
    <w:rsid w:val="00A16986"/>
    <w:rsid w:val="00A16A98"/>
    <w:rsid w:val="00A16CFE"/>
    <w:rsid w:val="00A16D8A"/>
    <w:rsid w:val="00A16E79"/>
    <w:rsid w:val="00A170D7"/>
    <w:rsid w:val="00A171A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3241"/>
    <w:rsid w:val="00A23296"/>
    <w:rsid w:val="00A233BE"/>
    <w:rsid w:val="00A23880"/>
    <w:rsid w:val="00A23FDF"/>
    <w:rsid w:val="00A24175"/>
    <w:rsid w:val="00A2417A"/>
    <w:rsid w:val="00A245C9"/>
    <w:rsid w:val="00A24605"/>
    <w:rsid w:val="00A254C2"/>
    <w:rsid w:val="00A2575A"/>
    <w:rsid w:val="00A25AD9"/>
    <w:rsid w:val="00A25B19"/>
    <w:rsid w:val="00A2646B"/>
    <w:rsid w:val="00A264ED"/>
    <w:rsid w:val="00A267DB"/>
    <w:rsid w:val="00A26967"/>
    <w:rsid w:val="00A26A90"/>
    <w:rsid w:val="00A26AD1"/>
    <w:rsid w:val="00A27118"/>
    <w:rsid w:val="00A272D8"/>
    <w:rsid w:val="00A2777E"/>
    <w:rsid w:val="00A27B54"/>
    <w:rsid w:val="00A3015F"/>
    <w:rsid w:val="00A30546"/>
    <w:rsid w:val="00A30558"/>
    <w:rsid w:val="00A30A34"/>
    <w:rsid w:val="00A3195B"/>
    <w:rsid w:val="00A31992"/>
    <w:rsid w:val="00A31D97"/>
    <w:rsid w:val="00A31EA8"/>
    <w:rsid w:val="00A32452"/>
    <w:rsid w:val="00A32780"/>
    <w:rsid w:val="00A32CF6"/>
    <w:rsid w:val="00A33547"/>
    <w:rsid w:val="00A3403B"/>
    <w:rsid w:val="00A3430A"/>
    <w:rsid w:val="00A3437B"/>
    <w:rsid w:val="00A348C6"/>
    <w:rsid w:val="00A34AF3"/>
    <w:rsid w:val="00A34B04"/>
    <w:rsid w:val="00A35360"/>
    <w:rsid w:val="00A35526"/>
    <w:rsid w:val="00A35A12"/>
    <w:rsid w:val="00A35AD4"/>
    <w:rsid w:val="00A35E4F"/>
    <w:rsid w:val="00A35EA1"/>
    <w:rsid w:val="00A35EC0"/>
    <w:rsid w:val="00A36003"/>
    <w:rsid w:val="00A36338"/>
    <w:rsid w:val="00A36612"/>
    <w:rsid w:val="00A36719"/>
    <w:rsid w:val="00A367BF"/>
    <w:rsid w:val="00A3693C"/>
    <w:rsid w:val="00A36A88"/>
    <w:rsid w:val="00A36B60"/>
    <w:rsid w:val="00A370B1"/>
    <w:rsid w:val="00A3732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812"/>
    <w:rsid w:val="00A52B9C"/>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6C"/>
    <w:rsid w:val="00A57655"/>
    <w:rsid w:val="00A57821"/>
    <w:rsid w:val="00A57DB4"/>
    <w:rsid w:val="00A60381"/>
    <w:rsid w:val="00A611BF"/>
    <w:rsid w:val="00A61415"/>
    <w:rsid w:val="00A61AA2"/>
    <w:rsid w:val="00A61C39"/>
    <w:rsid w:val="00A61CEC"/>
    <w:rsid w:val="00A6201D"/>
    <w:rsid w:val="00A622C6"/>
    <w:rsid w:val="00A62676"/>
    <w:rsid w:val="00A62BF6"/>
    <w:rsid w:val="00A62C6F"/>
    <w:rsid w:val="00A62D71"/>
    <w:rsid w:val="00A62F9C"/>
    <w:rsid w:val="00A631B4"/>
    <w:rsid w:val="00A63206"/>
    <w:rsid w:val="00A63CF1"/>
    <w:rsid w:val="00A643E7"/>
    <w:rsid w:val="00A64473"/>
    <w:rsid w:val="00A648D8"/>
    <w:rsid w:val="00A6493C"/>
    <w:rsid w:val="00A649C6"/>
    <w:rsid w:val="00A65035"/>
    <w:rsid w:val="00A65BBE"/>
    <w:rsid w:val="00A664AF"/>
    <w:rsid w:val="00A6699B"/>
    <w:rsid w:val="00A67373"/>
    <w:rsid w:val="00A677BF"/>
    <w:rsid w:val="00A6797C"/>
    <w:rsid w:val="00A679A7"/>
    <w:rsid w:val="00A679F5"/>
    <w:rsid w:val="00A67B8E"/>
    <w:rsid w:val="00A67BE5"/>
    <w:rsid w:val="00A701B1"/>
    <w:rsid w:val="00A7056F"/>
    <w:rsid w:val="00A70AC0"/>
    <w:rsid w:val="00A70D8E"/>
    <w:rsid w:val="00A7108C"/>
    <w:rsid w:val="00A7121F"/>
    <w:rsid w:val="00A71372"/>
    <w:rsid w:val="00A716E5"/>
    <w:rsid w:val="00A71A8E"/>
    <w:rsid w:val="00A71BD6"/>
    <w:rsid w:val="00A71D12"/>
    <w:rsid w:val="00A726A8"/>
    <w:rsid w:val="00A728BD"/>
    <w:rsid w:val="00A73152"/>
    <w:rsid w:val="00A73C54"/>
    <w:rsid w:val="00A74358"/>
    <w:rsid w:val="00A7466D"/>
    <w:rsid w:val="00A748F9"/>
    <w:rsid w:val="00A74DB7"/>
    <w:rsid w:val="00A751E3"/>
    <w:rsid w:val="00A75864"/>
    <w:rsid w:val="00A75FD0"/>
    <w:rsid w:val="00A762C5"/>
    <w:rsid w:val="00A763B7"/>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1083"/>
    <w:rsid w:val="00AA10A7"/>
    <w:rsid w:val="00AA12FF"/>
    <w:rsid w:val="00AA16F3"/>
    <w:rsid w:val="00AA19E5"/>
    <w:rsid w:val="00AA1B7C"/>
    <w:rsid w:val="00AA1D50"/>
    <w:rsid w:val="00AA1F21"/>
    <w:rsid w:val="00AA200A"/>
    <w:rsid w:val="00AA2143"/>
    <w:rsid w:val="00AA251F"/>
    <w:rsid w:val="00AA2891"/>
    <w:rsid w:val="00AA2D13"/>
    <w:rsid w:val="00AA2D29"/>
    <w:rsid w:val="00AA35A5"/>
    <w:rsid w:val="00AA3B50"/>
    <w:rsid w:val="00AA404E"/>
    <w:rsid w:val="00AA4655"/>
    <w:rsid w:val="00AA48C5"/>
    <w:rsid w:val="00AA52AC"/>
    <w:rsid w:val="00AA5764"/>
    <w:rsid w:val="00AA5938"/>
    <w:rsid w:val="00AA5DF7"/>
    <w:rsid w:val="00AA5FC4"/>
    <w:rsid w:val="00AA61C1"/>
    <w:rsid w:val="00AA62BF"/>
    <w:rsid w:val="00AA6811"/>
    <w:rsid w:val="00AA770B"/>
    <w:rsid w:val="00AA78B5"/>
    <w:rsid w:val="00AB0068"/>
    <w:rsid w:val="00AB0650"/>
    <w:rsid w:val="00AB083E"/>
    <w:rsid w:val="00AB128A"/>
    <w:rsid w:val="00AB15B1"/>
    <w:rsid w:val="00AB17C6"/>
    <w:rsid w:val="00AB1C05"/>
    <w:rsid w:val="00AB1EFD"/>
    <w:rsid w:val="00AB247C"/>
    <w:rsid w:val="00AB25F3"/>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F"/>
    <w:rsid w:val="00AB7B75"/>
    <w:rsid w:val="00AC01C5"/>
    <w:rsid w:val="00AC045D"/>
    <w:rsid w:val="00AC07DB"/>
    <w:rsid w:val="00AC07E5"/>
    <w:rsid w:val="00AC0A61"/>
    <w:rsid w:val="00AC0FD9"/>
    <w:rsid w:val="00AC149F"/>
    <w:rsid w:val="00AC1593"/>
    <w:rsid w:val="00AC160C"/>
    <w:rsid w:val="00AC1DA4"/>
    <w:rsid w:val="00AC1E3C"/>
    <w:rsid w:val="00AC23F2"/>
    <w:rsid w:val="00AC2481"/>
    <w:rsid w:val="00AC27FB"/>
    <w:rsid w:val="00AC2AAC"/>
    <w:rsid w:val="00AC2BEB"/>
    <w:rsid w:val="00AC3459"/>
    <w:rsid w:val="00AC3653"/>
    <w:rsid w:val="00AC3BCD"/>
    <w:rsid w:val="00AC3BD2"/>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B86"/>
    <w:rsid w:val="00AE5CF7"/>
    <w:rsid w:val="00AE5E73"/>
    <w:rsid w:val="00AE68EC"/>
    <w:rsid w:val="00AE6996"/>
    <w:rsid w:val="00AE6AB5"/>
    <w:rsid w:val="00AE6B23"/>
    <w:rsid w:val="00AE7244"/>
    <w:rsid w:val="00AE7493"/>
    <w:rsid w:val="00AE799D"/>
    <w:rsid w:val="00AE79D1"/>
    <w:rsid w:val="00AF0E8E"/>
    <w:rsid w:val="00AF16EC"/>
    <w:rsid w:val="00AF179F"/>
    <w:rsid w:val="00AF22D9"/>
    <w:rsid w:val="00AF2F93"/>
    <w:rsid w:val="00AF30DD"/>
    <w:rsid w:val="00AF3191"/>
    <w:rsid w:val="00AF37D1"/>
    <w:rsid w:val="00AF38BF"/>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6EE8"/>
    <w:rsid w:val="00AF71A9"/>
    <w:rsid w:val="00AF743F"/>
    <w:rsid w:val="00AF777F"/>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317A"/>
    <w:rsid w:val="00B03270"/>
    <w:rsid w:val="00B036D9"/>
    <w:rsid w:val="00B036F4"/>
    <w:rsid w:val="00B0382A"/>
    <w:rsid w:val="00B039D2"/>
    <w:rsid w:val="00B03A3C"/>
    <w:rsid w:val="00B03CFB"/>
    <w:rsid w:val="00B03F5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AC0"/>
    <w:rsid w:val="00B13B0D"/>
    <w:rsid w:val="00B147FE"/>
    <w:rsid w:val="00B14A68"/>
    <w:rsid w:val="00B14BDE"/>
    <w:rsid w:val="00B14C50"/>
    <w:rsid w:val="00B14C63"/>
    <w:rsid w:val="00B14CC7"/>
    <w:rsid w:val="00B15514"/>
    <w:rsid w:val="00B15558"/>
    <w:rsid w:val="00B15747"/>
    <w:rsid w:val="00B159B1"/>
    <w:rsid w:val="00B15D96"/>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F58"/>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168B"/>
    <w:rsid w:val="00B3182D"/>
    <w:rsid w:val="00B321E9"/>
    <w:rsid w:val="00B32A91"/>
    <w:rsid w:val="00B32B35"/>
    <w:rsid w:val="00B333DE"/>
    <w:rsid w:val="00B33434"/>
    <w:rsid w:val="00B33843"/>
    <w:rsid w:val="00B33B37"/>
    <w:rsid w:val="00B33E12"/>
    <w:rsid w:val="00B34404"/>
    <w:rsid w:val="00B345D1"/>
    <w:rsid w:val="00B3481E"/>
    <w:rsid w:val="00B3494F"/>
    <w:rsid w:val="00B34A52"/>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B5"/>
    <w:rsid w:val="00B46A61"/>
    <w:rsid w:val="00B46AED"/>
    <w:rsid w:val="00B46CAA"/>
    <w:rsid w:val="00B47280"/>
    <w:rsid w:val="00B47340"/>
    <w:rsid w:val="00B477E7"/>
    <w:rsid w:val="00B4785D"/>
    <w:rsid w:val="00B47ABF"/>
    <w:rsid w:val="00B47BDB"/>
    <w:rsid w:val="00B50993"/>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A1"/>
    <w:rsid w:val="00B62675"/>
    <w:rsid w:val="00B632F9"/>
    <w:rsid w:val="00B6334B"/>
    <w:rsid w:val="00B637B6"/>
    <w:rsid w:val="00B63D15"/>
    <w:rsid w:val="00B64068"/>
    <w:rsid w:val="00B649B7"/>
    <w:rsid w:val="00B64DC5"/>
    <w:rsid w:val="00B64DE1"/>
    <w:rsid w:val="00B65229"/>
    <w:rsid w:val="00B65C05"/>
    <w:rsid w:val="00B6607D"/>
    <w:rsid w:val="00B66717"/>
    <w:rsid w:val="00B66A0E"/>
    <w:rsid w:val="00B66AEE"/>
    <w:rsid w:val="00B66B6A"/>
    <w:rsid w:val="00B66C28"/>
    <w:rsid w:val="00B67268"/>
    <w:rsid w:val="00B67540"/>
    <w:rsid w:val="00B675F7"/>
    <w:rsid w:val="00B678A0"/>
    <w:rsid w:val="00B67EA1"/>
    <w:rsid w:val="00B67EFF"/>
    <w:rsid w:val="00B67F00"/>
    <w:rsid w:val="00B67F15"/>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D0"/>
    <w:rsid w:val="00B7411E"/>
    <w:rsid w:val="00B744A4"/>
    <w:rsid w:val="00B745BC"/>
    <w:rsid w:val="00B746EB"/>
    <w:rsid w:val="00B74731"/>
    <w:rsid w:val="00B7497D"/>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1102"/>
    <w:rsid w:val="00B81545"/>
    <w:rsid w:val="00B81A5A"/>
    <w:rsid w:val="00B81D2F"/>
    <w:rsid w:val="00B82429"/>
    <w:rsid w:val="00B82CC3"/>
    <w:rsid w:val="00B83221"/>
    <w:rsid w:val="00B835EC"/>
    <w:rsid w:val="00B83873"/>
    <w:rsid w:val="00B83958"/>
    <w:rsid w:val="00B83B21"/>
    <w:rsid w:val="00B83BBF"/>
    <w:rsid w:val="00B84455"/>
    <w:rsid w:val="00B84F3F"/>
    <w:rsid w:val="00B851D6"/>
    <w:rsid w:val="00B8534C"/>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357"/>
    <w:rsid w:val="00B927B8"/>
    <w:rsid w:val="00B92802"/>
    <w:rsid w:val="00B92847"/>
    <w:rsid w:val="00B92896"/>
    <w:rsid w:val="00B92911"/>
    <w:rsid w:val="00B92ED7"/>
    <w:rsid w:val="00B9321B"/>
    <w:rsid w:val="00B93377"/>
    <w:rsid w:val="00B933A2"/>
    <w:rsid w:val="00B934F3"/>
    <w:rsid w:val="00B939F0"/>
    <w:rsid w:val="00B93E91"/>
    <w:rsid w:val="00B94E1B"/>
    <w:rsid w:val="00B957CD"/>
    <w:rsid w:val="00B958B4"/>
    <w:rsid w:val="00B95BE5"/>
    <w:rsid w:val="00B95E35"/>
    <w:rsid w:val="00B95F81"/>
    <w:rsid w:val="00B96655"/>
    <w:rsid w:val="00B967EC"/>
    <w:rsid w:val="00B9767D"/>
    <w:rsid w:val="00B9785B"/>
    <w:rsid w:val="00B97AFE"/>
    <w:rsid w:val="00B97BEC"/>
    <w:rsid w:val="00B97E20"/>
    <w:rsid w:val="00B97E63"/>
    <w:rsid w:val="00B97E7F"/>
    <w:rsid w:val="00B97FDD"/>
    <w:rsid w:val="00BA029E"/>
    <w:rsid w:val="00BA05EB"/>
    <w:rsid w:val="00BA0991"/>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76B"/>
    <w:rsid w:val="00BA4E1E"/>
    <w:rsid w:val="00BA54B3"/>
    <w:rsid w:val="00BA5537"/>
    <w:rsid w:val="00BA5996"/>
    <w:rsid w:val="00BA6445"/>
    <w:rsid w:val="00BA64EF"/>
    <w:rsid w:val="00BA6888"/>
    <w:rsid w:val="00BA6A2A"/>
    <w:rsid w:val="00BA6BD1"/>
    <w:rsid w:val="00BA6ECC"/>
    <w:rsid w:val="00BA71A7"/>
    <w:rsid w:val="00BA752C"/>
    <w:rsid w:val="00BA78D5"/>
    <w:rsid w:val="00BA79DC"/>
    <w:rsid w:val="00BA7C01"/>
    <w:rsid w:val="00BA7FA3"/>
    <w:rsid w:val="00BB080D"/>
    <w:rsid w:val="00BB0E7A"/>
    <w:rsid w:val="00BB1085"/>
    <w:rsid w:val="00BB138B"/>
    <w:rsid w:val="00BB184E"/>
    <w:rsid w:val="00BB1BFD"/>
    <w:rsid w:val="00BB2069"/>
    <w:rsid w:val="00BB2A30"/>
    <w:rsid w:val="00BB2B81"/>
    <w:rsid w:val="00BB2E2B"/>
    <w:rsid w:val="00BB2FE0"/>
    <w:rsid w:val="00BB3199"/>
    <w:rsid w:val="00BB3621"/>
    <w:rsid w:val="00BB38AF"/>
    <w:rsid w:val="00BB3AB8"/>
    <w:rsid w:val="00BB3CFD"/>
    <w:rsid w:val="00BB3D56"/>
    <w:rsid w:val="00BB4101"/>
    <w:rsid w:val="00BB45B5"/>
    <w:rsid w:val="00BB45C2"/>
    <w:rsid w:val="00BB463C"/>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EF2"/>
    <w:rsid w:val="00BC27B9"/>
    <w:rsid w:val="00BC2987"/>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B83"/>
    <w:rsid w:val="00BD3756"/>
    <w:rsid w:val="00BD3B0A"/>
    <w:rsid w:val="00BD41F9"/>
    <w:rsid w:val="00BD4319"/>
    <w:rsid w:val="00BD4333"/>
    <w:rsid w:val="00BD46BD"/>
    <w:rsid w:val="00BD4A9F"/>
    <w:rsid w:val="00BD5FF2"/>
    <w:rsid w:val="00BD64B7"/>
    <w:rsid w:val="00BD6566"/>
    <w:rsid w:val="00BD6639"/>
    <w:rsid w:val="00BD6D0E"/>
    <w:rsid w:val="00BD6FA0"/>
    <w:rsid w:val="00BD704D"/>
    <w:rsid w:val="00BD72E1"/>
    <w:rsid w:val="00BD792E"/>
    <w:rsid w:val="00BD7D05"/>
    <w:rsid w:val="00BD7DFD"/>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6CA"/>
    <w:rsid w:val="00BE5DC8"/>
    <w:rsid w:val="00BE6067"/>
    <w:rsid w:val="00BE628D"/>
    <w:rsid w:val="00BE68EB"/>
    <w:rsid w:val="00BE72AA"/>
    <w:rsid w:val="00BE7444"/>
    <w:rsid w:val="00BE74E4"/>
    <w:rsid w:val="00BE79B6"/>
    <w:rsid w:val="00BF019D"/>
    <w:rsid w:val="00BF04E0"/>
    <w:rsid w:val="00BF0B42"/>
    <w:rsid w:val="00BF10C7"/>
    <w:rsid w:val="00BF1138"/>
    <w:rsid w:val="00BF133F"/>
    <w:rsid w:val="00BF159A"/>
    <w:rsid w:val="00BF15EF"/>
    <w:rsid w:val="00BF1627"/>
    <w:rsid w:val="00BF1E7E"/>
    <w:rsid w:val="00BF20D7"/>
    <w:rsid w:val="00BF223C"/>
    <w:rsid w:val="00BF26EE"/>
    <w:rsid w:val="00BF288B"/>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3FA"/>
    <w:rsid w:val="00BF7567"/>
    <w:rsid w:val="00BF7582"/>
    <w:rsid w:val="00BF7598"/>
    <w:rsid w:val="00BF7A32"/>
    <w:rsid w:val="00BF7FC1"/>
    <w:rsid w:val="00C000A0"/>
    <w:rsid w:val="00C00204"/>
    <w:rsid w:val="00C00371"/>
    <w:rsid w:val="00C00384"/>
    <w:rsid w:val="00C00785"/>
    <w:rsid w:val="00C0096C"/>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250"/>
    <w:rsid w:val="00C2786D"/>
    <w:rsid w:val="00C300B9"/>
    <w:rsid w:val="00C30352"/>
    <w:rsid w:val="00C305EE"/>
    <w:rsid w:val="00C30709"/>
    <w:rsid w:val="00C30B9F"/>
    <w:rsid w:val="00C30DDC"/>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A2F"/>
    <w:rsid w:val="00C46B43"/>
    <w:rsid w:val="00C46DD4"/>
    <w:rsid w:val="00C473E8"/>
    <w:rsid w:val="00C47E67"/>
    <w:rsid w:val="00C5009B"/>
    <w:rsid w:val="00C502E4"/>
    <w:rsid w:val="00C504F6"/>
    <w:rsid w:val="00C50C07"/>
    <w:rsid w:val="00C51284"/>
    <w:rsid w:val="00C514ED"/>
    <w:rsid w:val="00C51669"/>
    <w:rsid w:val="00C51715"/>
    <w:rsid w:val="00C51A26"/>
    <w:rsid w:val="00C51C0E"/>
    <w:rsid w:val="00C52363"/>
    <w:rsid w:val="00C5284F"/>
    <w:rsid w:val="00C52B27"/>
    <w:rsid w:val="00C52C60"/>
    <w:rsid w:val="00C52F2D"/>
    <w:rsid w:val="00C53250"/>
    <w:rsid w:val="00C53544"/>
    <w:rsid w:val="00C53613"/>
    <w:rsid w:val="00C53E7E"/>
    <w:rsid w:val="00C53EFC"/>
    <w:rsid w:val="00C541C5"/>
    <w:rsid w:val="00C542A8"/>
    <w:rsid w:val="00C546DC"/>
    <w:rsid w:val="00C54906"/>
    <w:rsid w:val="00C54F41"/>
    <w:rsid w:val="00C550A8"/>
    <w:rsid w:val="00C55116"/>
    <w:rsid w:val="00C55271"/>
    <w:rsid w:val="00C5558A"/>
    <w:rsid w:val="00C55CA0"/>
    <w:rsid w:val="00C56312"/>
    <w:rsid w:val="00C56657"/>
    <w:rsid w:val="00C56663"/>
    <w:rsid w:val="00C568FA"/>
    <w:rsid w:val="00C56AAC"/>
    <w:rsid w:val="00C56AB9"/>
    <w:rsid w:val="00C56C4C"/>
    <w:rsid w:val="00C57620"/>
    <w:rsid w:val="00C576E8"/>
    <w:rsid w:val="00C5779C"/>
    <w:rsid w:val="00C57B27"/>
    <w:rsid w:val="00C57D69"/>
    <w:rsid w:val="00C57E54"/>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0FC"/>
    <w:rsid w:val="00C64B5A"/>
    <w:rsid w:val="00C64C9B"/>
    <w:rsid w:val="00C64E36"/>
    <w:rsid w:val="00C64F2B"/>
    <w:rsid w:val="00C6537D"/>
    <w:rsid w:val="00C65594"/>
    <w:rsid w:val="00C65755"/>
    <w:rsid w:val="00C657F3"/>
    <w:rsid w:val="00C65957"/>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7038D"/>
    <w:rsid w:val="00C70CA9"/>
    <w:rsid w:val="00C71399"/>
    <w:rsid w:val="00C7145A"/>
    <w:rsid w:val="00C71516"/>
    <w:rsid w:val="00C7153B"/>
    <w:rsid w:val="00C7160B"/>
    <w:rsid w:val="00C71753"/>
    <w:rsid w:val="00C71BBC"/>
    <w:rsid w:val="00C71E0B"/>
    <w:rsid w:val="00C725D1"/>
    <w:rsid w:val="00C72742"/>
    <w:rsid w:val="00C7291F"/>
    <w:rsid w:val="00C72A9A"/>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EA7"/>
    <w:rsid w:val="00C82F4F"/>
    <w:rsid w:val="00C82F9F"/>
    <w:rsid w:val="00C830A3"/>
    <w:rsid w:val="00C83B64"/>
    <w:rsid w:val="00C83D43"/>
    <w:rsid w:val="00C84A62"/>
    <w:rsid w:val="00C85357"/>
    <w:rsid w:val="00C85698"/>
    <w:rsid w:val="00C85ED4"/>
    <w:rsid w:val="00C86D9A"/>
    <w:rsid w:val="00C870FD"/>
    <w:rsid w:val="00C87816"/>
    <w:rsid w:val="00C87992"/>
    <w:rsid w:val="00C87AD8"/>
    <w:rsid w:val="00C90368"/>
    <w:rsid w:val="00C904D5"/>
    <w:rsid w:val="00C9057F"/>
    <w:rsid w:val="00C905B1"/>
    <w:rsid w:val="00C9075B"/>
    <w:rsid w:val="00C90798"/>
    <w:rsid w:val="00C908B4"/>
    <w:rsid w:val="00C9098A"/>
    <w:rsid w:val="00C90B3C"/>
    <w:rsid w:val="00C90D67"/>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7"/>
    <w:rsid w:val="00CA3C25"/>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B9D"/>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171"/>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6231"/>
    <w:rsid w:val="00CB6348"/>
    <w:rsid w:val="00CB65D1"/>
    <w:rsid w:val="00CB67FB"/>
    <w:rsid w:val="00CB6884"/>
    <w:rsid w:val="00CB68A6"/>
    <w:rsid w:val="00CB697D"/>
    <w:rsid w:val="00CB7451"/>
    <w:rsid w:val="00CB7A86"/>
    <w:rsid w:val="00CB7AF2"/>
    <w:rsid w:val="00CC038C"/>
    <w:rsid w:val="00CC09A3"/>
    <w:rsid w:val="00CC0BEA"/>
    <w:rsid w:val="00CC0D04"/>
    <w:rsid w:val="00CC1094"/>
    <w:rsid w:val="00CC1516"/>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703D"/>
    <w:rsid w:val="00CC70F2"/>
    <w:rsid w:val="00CC768E"/>
    <w:rsid w:val="00CC77AC"/>
    <w:rsid w:val="00CC789B"/>
    <w:rsid w:val="00CD04A4"/>
    <w:rsid w:val="00CD0802"/>
    <w:rsid w:val="00CD09F5"/>
    <w:rsid w:val="00CD0B87"/>
    <w:rsid w:val="00CD0BAB"/>
    <w:rsid w:val="00CD12D6"/>
    <w:rsid w:val="00CD1432"/>
    <w:rsid w:val="00CD144E"/>
    <w:rsid w:val="00CD17EC"/>
    <w:rsid w:val="00CD1A6E"/>
    <w:rsid w:val="00CD1FFD"/>
    <w:rsid w:val="00CD2204"/>
    <w:rsid w:val="00CD228B"/>
    <w:rsid w:val="00CD22FA"/>
    <w:rsid w:val="00CD25CD"/>
    <w:rsid w:val="00CD296B"/>
    <w:rsid w:val="00CD3011"/>
    <w:rsid w:val="00CD3161"/>
    <w:rsid w:val="00CD3654"/>
    <w:rsid w:val="00CD36B9"/>
    <w:rsid w:val="00CD3746"/>
    <w:rsid w:val="00CD38FA"/>
    <w:rsid w:val="00CD3A8A"/>
    <w:rsid w:val="00CD3B45"/>
    <w:rsid w:val="00CD3E60"/>
    <w:rsid w:val="00CD3FC4"/>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C9"/>
    <w:rsid w:val="00CD7261"/>
    <w:rsid w:val="00CD7271"/>
    <w:rsid w:val="00CD741B"/>
    <w:rsid w:val="00CD743F"/>
    <w:rsid w:val="00CD755F"/>
    <w:rsid w:val="00CD76D3"/>
    <w:rsid w:val="00CD7B50"/>
    <w:rsid w:val="00CD7BE8"/>
    <w:rsid w:val="00CE07BD"/>
    <w:rsid w:val="00CE0952"/>
    <w:rsid w:val="00CE0D64"/>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06"/>
    <w:rsid w:val="00CE677A"/>
    <w:rsid w:val="00CE6F3B"/>
    <w:rsid w:val="00CE7339"/>
    <w:rsid w:val="00CE78C2"/>
    <w:rsid w:val="00CE7B18"/>
    <w:rsid w:val="00CF0FE1"/>
    <w:rsid w:val="00CF133B"/>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08F"/>
    <w:rsid w:val="00D00143"/>
    <w:rsid w:val="00D0038C"/>
    <w:rsid w:val="00D0081C"/>
    <w:rsid w:val="00D00B53"/>
    <w:rsid w:val="00D00D7D"/>
    <w:rsid w:val="00D00E6D"/>
    <w:rsid w:val="00D00EA2"/>
    <w:rsid w:val="00D0110D"/>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81C"/>
    <w:rsid w:val="00D06A4A"/>
    <w:rsid w:val="00D06B61"/>
    <w:rsid w:val="00D07D09"/>
    <w:rsid w:val="00D07D12"/>
    <w:rsid w:val="00D1031D"/>
    <w:rsid w:val="00D10350"/>
    <w:rsid w:val="00D104C8"/>
    <w:rsid w:val="00D111D5"/>
    <w:rsid w:val="00D118CC"/>
    <w:rsid w:val="00D1208C"/>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8FE"/>
    <w:rsid w:val="00D14AFE"/>
    <w:rsid w:val="00D14D7A"/>
    <w:rsid w:val="00D158DE"/>
    <w:rsid w:val="00D15AE6"/>
    <w:rsid w:val="00D161B7"/>
    <w:rsid w:val="00D163B8"/>
    <w:rsid w:val="00D16D9E"/>
    <w:rsid w:val="00D16DB8"/>
    <w:rsid w:val="00D1704E"/>
    <w:rsid w:val="00D177A1"/>
    <w:rsid w:val="00D17919"/>
    <w:rsid w:val="00D17DB1"/>
    <w:rsid w:val="00D2018B"/>
    <w:rsid w:val="00D20348"/>
    <w:rsid w:val="00D204F7"/>
    <w:rsid w:val="00D20734"/>
    <w:rsid w:val="00D21136"/>
    <w:rsid w:val="00D2160D"/>
    <w:rsid w:val="00D21692"/>
    <w:rsid w:val="00D21862"/>
    <w:rsid w:val="00D21B83"/>
    <w:rsid w:val="00D220D3"/>
    <w:rsid w:val="00D22276"/>
    <w:rsid w:val="00D22281"/>
    <w:rsid w:val="00D2270F"/>
    <w:rsid w:val="00D229D6"/>
    <w:rsid w:val="00D23519"/>
    <w:rsid w:val="00D235F2"/>
    <w:rsid w:val="00D2376A"/>
    <w:rsid w:val="00D23AD9"/>
    <w:rsid w:val="00D24882"/>
    <w:rsid w:val="00D24901"/>
    <w:rsid w:val="00D24B48"/>
    <w:rsid w:val="00D24F33"/>
    <w:rsid w:val="00D25172"/>
    <w:rsid w:val="00D2549A"/>
    <w:rsid w:val="00D257D4"/>
    <w:rsid w:val="00D25943"/>
    <w:rsid w:val="00D25AAD"/>
    <w:rsid w:val="00D25AB2"/>
    <w:rsid w:val="00D25BDF"/>
    <w:rsid w:val="00D25E5F"/>
    <w:rsid w:val="00D25F60"/>
    <w:rsid w:val="00D26059"/>
    <w:rsid w:val="00D2605C"/>
    <w:rsid w:val="00D263C1"/>
    <w:rsid w:val="00D265E5"/>
    <w:rsid w:val="00D26AA3"/>
    <w:rsid w:val="00D26CC8"/>
    <w:rsid w:val="00D27984"/>
    <w:rsid w:val="00D2798A"/>
    <w:rsid w:val="00D306DD"/>
    <w:rsid w:val="00D30A8A"/>
    <w:rsid w:val="00D3142D"/>
    <w:rsid w:val="00D31B33"/>
    <w:rsid w:val="00D31C11"/>
    <w:rsid w:val="00D320B9"/>
    <w:rsid w:val="00D323E9"/>
    <w:rsid w:val="00D3241F"/>
    <w:rsid w:val="00D32626"/>
    <w:rsid w:val="00D32B6D"/>
    <w:rsid w:val="00D32C12"/>
    <w:rsid w:val="00D32E62"/>
    <w:rsid w:val="00D33755"/>
    <w:rsid w:val="00D3397F"/>
    <w:rsid w:val="00D34250"/>
    <w:rsid w:val="00D34584"/>
    <w:rsid w:val="00D346E5"/>
    <w:rsid w:val="00D35194"/>
    <w:rsid w:val="00D35225"/>
    <w:rsid w:val="00D3540F"/>
    <w:rsid w:val="00D35568"/>
    <w:rsid w:val="00D361B4"/>
    <w:rsid w:val="00D3624A"/>
    <w:rsid w:val="00D36291"/>
    <w:rsid w:val="00D36900"/>
    <w:rsid w:val="00D3695A"/>
    <w:rsid w:val="00D36998"/>
    <w:rsid w:val="00D36AE5"/>
    <w:rsid w:val="00D36CE4"/>
    <w:rsid w:val="00D36EF5"/>
    <w:rsid w:val="00D372EA"/>
    <w:rsid w:val="00D37642"/>
    <w:rsid w:val="00D37BE0"/>
    <w:rsid w:val="00D4028B"/>
    <w:rsid w:val="00D405FE"/>
    <w:rsid w:val="00D4072B"/>
    <w:rsid w:val="00D40930"/>
    <w:rsid w:val="00D40A09"/>
    <w:rsid w:val="00D40CF0"/>
    <w:rsid w:val="00D410F5"/>
    <w:rsid w:val="00D41138"/>
    <w:rsid w:val="00D4131F"/>
    <w:rsid w:val="00D41589"/>
    <w:rsid w:val="00D4183F"/>
    <w:rsid w:val="00D42BB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6AE5"/>
    <w:rsid w:val="00D46C7C"/>
    <w:rsid w:val="00D46E9B"/>
    <w:rsid w:val="00D46FDC"/>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1101"/>
    <w:rsid w:val="00D512FC"/>
    <w:rsid w:val="00D51909"/>
    <w:rsid w:val="00D51BBB"/>
    <w:rsid w:val="00D51FFD"/>
    <w:rsid w:val="00D52011"/>
    <w:rsid w:val="00D5284D"/>
    <w:rsid w:val="00D532B5"/>
    <w:rsid w:val="00D53B09"/>
    <w:rsid w:val="00D53F0C"/>
    <w:rsid w:val="00D5407D"/>
    <w:rsid w:val="00D540F0"/>
    <w:rsid w:val="00D54CD4"/>
    <w:rsid w:val="00D55280"/>
    <w:rsid w:val="00D56342"/>
    <w:rsid w:val="00D5649E"/>
    <w:rsid w:val="00D56979"/>
    <w:rsid w:val="00D56BAC"/>
    <w:rsid w:val="00D56DEF"/>
    <w:rsid w:val="00D5710B"/>
    <w:rsid w:val="00D5760C"/>
    <w:rsid w:val="00D57730"/>
    <w:rsid w:val="00D57A04"/>
    <w:rsid w:val="00D57C1F"/>
    <w:rsid w:val="00D60433"/>
    <w:rsid w:val="00D608B5"/>
    <w:rsid w:val="00D60CC6"/>
    <w:rsid w:val="00D6145B"/>
    <w:rsid w:val="00D61526"/>
    <w:rsid w:val="00D6162C"/>
    <w:rsid w:val="00D62111"/>
    <w:rsid w:val="00D622EE"/>
    <w:rsid w:val="00D624F2"/>
    <w:rsid w:val="00D62C24"/>
    <w:rsid w:val="00D62DE2"/>
    <w:rsid w:val="00D62EBA"/>
    <w:rsid w:val="00D62F04"/>
    <w:rsid w:val="00D62F40"/>
    <w:rsid w:val="00D63510"/>
    <w:rsid w:val="00D635BA"/>
    <w:rsid w:val="00D64546"/>
    <w:rsid w:val="00D6456B"/>
    <w:rsid w:val="00D64580"/>
    <w:rsid w:val="00D64DB0"/>
    <w:rsid w:val="00D65712"/>
    <w:rsid w:val="00D65853"/>
    <w:rsid w:val="00D65B48"/>
    <w:rsid w:val="00D66D4F"/>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C7F"/>
    <w:rsid w:val="00D70CA2"/>
    <w:rsid w:val="00D70F03"/>
    <w:rsid w:val="00D70F63"/>
    <w:rsid w:val="00D71B2F"/>
    <w:rsid w:val="00D7215A"/>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43D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37A"/>
    <w:rsid w:val="00D86B16"/>
    <w:rsid w:val="00D86BAB"/>
    <w:rsid w:val="00D86EA9"/>
    <w:rsid w:val="00D872C7"/>
    <w:rsid w:val="00D8731D"/>
    <w:rsid w:val="00D873E6"/>
    <w:rsid w:val="00D87520"/>
    <w:rsid w:val="00D87922"/>
    <w:rsid w:val="00D90480"/>
    <w:rsid w:val="00D907B2"/>
    <w:rsid w:val="00D90A34"/>
    <w:rsid w:val="00D90CAE"/>
    <w:rsid w:val="00D90F0B"/>
    <w:rsid w:val="00D916A1"/>
    <w:rsid w:val="00D91C31"/>
    <w:rsid w:val="00D9227F"/>
    <w:rsid w:val="00D92457"/>
    <w:rsid w:val="00D933AA"/>
    <w:rsid w:val="00D93464"/>
    <w:rsid w:val="00D944A6"/>
    <w:rsid w:val="00D94550"/>
    <w:rsid w:val="00D94642"/>
    <w:rsid w:val="00D94AB1"/>
    <w:rsid w:val="00D94AB2"/>
    <w:rsid w:val="00D94E1A"/>
    <w:rsid w:val="00D95080"/>
    <w:rsid w:val="00D95587"/>
    <w:rsid w:val="00D955BD"/>
    <w:rsid w:val="00D956FF"/>
    <w:rsid w:val="00D95A20"/>
    <w:rsid w:val="00D95A33"/>
    <w:rsid w:val="00D95DA0"/>
    <w:rsid w:val="00D96239"/>
    <w:rsid w:val="00D962BF"/>
    <w:rsid w:val="00D9668B"/>
    <w:rsid w:val="00D96DED"/>
    <w:rsid w:val="00D97778"/>
    <w:rsid w:val="00D97A99"/>
    <w:rsid w:val="00D97AB3"/>
    <w:rsid w:val="00D97D60"/>
    <w:rsid w:val="00DA0252"/>
    <w:rsid w:val="00DA051D"/>
    <w:rsid w:val="00DA0B99"/>
    <w:rsid w:val="00DA0BA3"/>
    <w:rsid w:val="00DA0C1D"/>
    <w:rsid w:val="00DA1058"/>
    <w:rsid w:val="00DA11F3"/>
    <w:rsid w:val="00DA145E"/>
    <w:rsid w:val="00DA20B3"/>
    <w:rsid w:val="00DA293F"/>
    <w:rsid w:val="00DA2D0A"/>
    <w:rsid w:val="00DA2D48"/>
    <w:rsid w:val="00DA2D53"/>
    <w:rsid w:val="00DA2FC2"/>
    <w:rsid w:val="00DA31B3"/>
    <w:rsid w:val="00DA353F"/>
    <w:rsid w:val="00DA3BA5"/>
    <w:rsid w:val="00DA3DF0"/>
    <w:rsid w:val="00DA41EB"/>
    <w:rsid w:val="00DA42E7"/>
    <w:rsid w:val="00DA47F4"/>
    <w:rsid w:val="00DA49C5"/>
    <w:rsid w:val="00DA5090"/>
    <w:rsid w:val="00DA520D"/>
    <w:rsid w:val="00DA52F5"/>
    <w:rsid w:val="00DA5565"/>
    <w:rsid w:val="00DA5B65"/>
    <w:rsid w:val="00DA5ECD"/>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FC"/>
    <w:rsid w:val="00DB254F"/>
    <w:rsid w:val="00DB26E3"/>
    <w:rsid w:val="00DB2B04"/>
    <w:rsid w:val="00DB3096"/>
    <w:rsid w:val="00DB3360"/>
    <w:rsid w:val="00DB3469"/>
    <w:rsid w:val="00DB3767"/>
    <w:rsid w:val="00DB39A9"/>
    <w:rsid w:val="00DB3FBC"/>
    <w:rsid w:val="00DB3FFA"/>
    <w:rsid w:val="00DB45A4"/>
    <w:rsid w:val="00DB4980"/>
    <w:rsid w:val="00DB4E46"/>
    <w:rsid w:val="00DB55F3"/>
    <w:rsid w:val="00DB5AEF"/>
    <w:rsid w:val="00DB5CC0"/>
    <w:rsid w:val="00DB5FE5"/>
    <w:rsid w:val="00DB60A4"/>
    <w:rsid w:val="00DB622F"/>
    <w:rsid w:val="00DB6669"/>
    <w:rsid w:val="00DB6871"/>
    <w:rsid w:val="00DB68BC"/>
    <w:rsid w:val="00DB6B3A"/>
    <w:rsid w:val="00DB7270"/>
    <w:rsid w:val="00DB7613"/>
    <w:rsid w:val="00DB7710"/>
    <w:rsid w:val="00DB7788"/>
    <w:rsid w:val="00DB7AE4"/>
    <w:rsid w:val="00DB7B2A"/>
    <w:rsid w:val="00DB7B7E"/>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CC7"/>
    <w:rsid w:val="00DC3D8D"/>
    <w:rsid w:val="00DC4432"/>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C71"/>
    <w:rsid w:val="00DC5EB7"/>
    <w:rsid w:val="00DC648C"/>
    <w:rsid w:val="00DC6ABB"/>
    <w:rsid w:val="00DC70A2"/>
    <w:rsid w:val="00DC7169"/>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7C0"/>
    <w:rsid w:val="00DE4939"/>
    <w:rsid w:val="00DE4CC9"/>
    <w:rsid w:val="00DE4EB3"/>
    <w:rsid w:val="00DE5435"/>
    <w:rsid w:val="00DE548B"/>
    <w:rsid w:val="00DE56A5"/>
    <w:rsid w:val="00DE57E3"/>
    <w:rsid w:val="00DE5E31"/>
    <w:rsid w:val="00DE5EE6"/>
    <w:rsid w:val="00DE6121"/>
    <w:rsid w:val="00DE63EE"/>
    <w:rsid w:val="00DE65DE"/>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39D"/>
    <w:rsid w:val="00DF145C"/>
    <w:rsid w:val="00DF150E"/>
    <w:rsid w:val="00DF1723"/>
    <w:rsid w:val="00DF19CC"/>
    <w:rsid w:val="00DF1CCC"/>
    <w:rsid w:val="00DF1D60"/>
    <w:rsid w:val="00DF1DF7"/>
    <w:rsid w:val="00DF2239"/>
    <w:rsid w:val="00DF2606"/>
    <w:rsid w:val="00DF2B89"/>
    <w:rsid w:val="00DF32F2"/>
    <w:rsid w:val="00DF3512"/>
    <w:rsid w:val="00DF3566"/>
    <w:rsid w:val="00DF3868"/>
    <w:rsid w:val="00DF41CE"/>
    <w:rsid w:val="00DF4319"/>
    <w:rsid w:val="00DF4343"/>
    <w:rsid w:val="00DF485E"/>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23"/>
    <w:rsid w:val="00E04E68"/>
    <w:rsid w:val="00E04EB5"/>
    <w:rsid w:val="00E04EDB"/>
    <w:rsid w:val="00E05245"/>
    <w:rsid w:val="00E053F5"/>
    <w:rsid w:val="00E054A0"/>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931"/>
    <w:rsid w:val="00E14724"/>
    <w:rsid w:val="00E14C40"/>
    <w:rsid w:val="00E154B3"/>
    <w:rsid w:val="00E1552C"/>
    <w:rsid w:val="00E15646"/>
    <w:rsid w:val="00E15791"/>
    <w:rsid w:val="00E15B7B"/>
    <w:rsid w:val="00E161EA"/>
    <w:rsid w:val="00E162AA"/>
    <w:rsid w:val="00E162E0"/>
    <w:rsid w:val="00E162F9"/>
    <w:rsid w:val="00E16408"/>
    <w:rsid w:val="00E16A49"/>
    <w:rsid w:val="00E17043"/>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111"/>
    <w:rsid w:val="00E3326B"/>
    <w:rsid w:val="00E33471"/>
    <w:rsid w:val="00E334EA"/>
    <w:rsid w:val="00E346EB"/>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39E"/>
    <w:rsid w:val="00E4145E"/>
    <w:rsid w:val="00E415A7"/>
    <w:rsid w:val="00E41FB9"/>
    <w:rsid w:val="00E420C1"/>
    <w:rsid w:val="00E429B0"/>
    <w:rsid w:val="00E43299"/>
    <w:rsid w:val="00E43695"/>
    <w:rsid w:val="00E43AB7"/>
    <w:rsid w:val="00E43F75"/>
    <w:rsid w:val="00E44A64"/>
    <w:rsid w:val="00E45318"/>
    <w:rsid w:val="00E4549B"/>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C7C"/>
    <w:rsid w:val="00E52DE5"/>
    <w:rsid w:val="00E52EB2"/>
    <w:rsid w:val="00E53FDF"/>
    <w:rsid w:val="00E544D2"/>
    <w:rsid w:val="00E54B01"/>
    <w:rsid w:val="00E54C1C"/>
    <w:rsid w:val="00E54F6B"/>
    <w:rsid w:val="00E550ED"/>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9E"/>
    <w:rsid w:val="00E57FE5"/>
    <w:rsid w:val="00E60460"/>
    <w:rsid w:val="00E61031"/>
    <w:rsid w:val="00E61418"/>
    <w:rsid w:val="00E61C59"/>
    <w:rsid w:val="00E61FC3"/>
    <w:rsid w:val="00E627D4"/>
    <w:rsid w:val="00E62948"/>
    <w:rsid w:val="00E629F5"/>
    <w:rsid w:val="00E62CD6"/>
    <w:rsid w:val="00E62CDF"/>
    <w:rsid w:val="00E62E0F"/>
    <w:rsid w:val="00E62F78"/>
    <w:rsid w:val="00E630AF"/>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285"/>
    <w:rsid w:val="00E66398"/>
    <w:rsid w:val="00E664A7"/>
    <w:rsid w:val="00E667E4"/>
    <w:rsid w:val="00E669B7"/>
    <w:rsid w:val="00E66A40"/>
    <w:rsid w:val="00E66ECD"/>
    <w:rsid w:val="00E67A8B"/>
    <w:rsid w:val="00E7015C"/>
    <w:rsid w:val="00E705C2"/>
    <w:rsid w:val="00E70703"/>
    <w:rsid w:val="00E707B8"/>
    <w:rsid w:val="00E70B66"/>
    <w:rsid w:val="00E70E6D"/>
    <w:rsid w:val="00E715AB"/>
    <w:rsid w:val="00E71864"/>
    <w:rsid w:val="00E719C2"/>
    <w:rsid w:val="00E719EB"/>
    <w:rsid w:val="00E71BBB"/>
    <w:rsid w:val="00E71BDD"/>
    <w:rsid w:val="00E71C10"/>
    <w:rsid w:val="00E71F04"/>
    <w:rsid w:val="00E71FBD"/>
    <w:rsid w:val="00E720CF"/>
    <w:rsid w:val="00E72D6D"/>
    <w:rsid w:val="00E73236"/>
    <w:rsid w:val="00E73421"/>
    <w:rsid w:val="00E734D4"/>
    <w:rsid w:val="00E7380B"/>
    <w:rsid w:val="00E739E6"/>
    <w:rsid w:val="00E73B63"/>
    <w:rsid w:val="00E74091"/>
    <w:rsid w:val="00E7468B"/>
    <w:rsid w:val="00E7480F"/>
    <w:rsid w:val="00E748A5"/>
    <w:rsid w:val="00E7496A"/>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B8F"/>
    <w:rsid w:val="00E85BD8"/>
    <w:rsid w:val="00E85FD9"/>
    <w:rsid w:val="00E86034"/>
    <w:rsid w:val="00E87636"/>
    <w:rsid w:val="00E877EB"/>
    <w:rsid w:val="00E90130"/>
    <w:rsid w:val="00E90A64"/>
    <w:rsid w:val="00E90AED"/>
    <w:rsid w:val="00E911DF"/>
    <w:rsid w:val="00E912FE"/>
    <w:rsid w:val="00E9173B"/>
    <w:rsid w:val="00E91A43"/>
    <w:rsid w:val="00E91AEA"/>
    <w:rsid w:val="00E9222C"/>
    <w:rsid w:val="00E925CD"/>
    <w:rsid w:val="00E9298C"/>
    <w:rsid w:val="00E934BF"/>
    <w:rsid w:val="00E937A7"/>
    <w:rsid w:val="00E93A7D"/>
    <w:rsid w:val="00E93B20"/>
    <w:rsid w:val="00E93B9D"/>
    <w:rsid w:val="00E93F2D"/>
    <w:rsid w:val="00E94084"/>
    <w:rsid w:val="00E94130"/>
    <w:rsid w:val="00E94510"/>
    <w:rsid w:val="00E94B69"/>
    <w:rsid w:val="00E94CBD"/>
    <w:rsid w:val="00E94EDF"/>
    <w:rsid w:val="00E94FAF"/>
    <w:rsid w:val="00E952E5"/>
    <w:rsid w:val="00E95706"/>
    <w:rsid w:val="00E959CF"/>
    <w:rsid w:val="00E95AF3"/>
    <w:rsid w:val="00E95BE8"/>
    <w:rsid w:val="00E964F1"/>
    <w:rsid w:val="00E96A76"/>
    <w:rsid w:val="00E96C39"/>
    <w:rsid w:val="00E96FA8"/>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D6"/>
    <w:rsid w:val="00EA2D32"/>
    <w:rsid w:val="00EA2E1D"/>
    <w:rsid w:val="00EA305E"/>
    <w:rsid w:val="00EA3443"/>
    <w:rsid w:val="00EA4110"/>
    <w:rsid w:val="00EA41B1"/>
    <w:rsid w:val="00EA43B2"/>
    <w:rsid w:val="00EA43B9"/>
    <w:rsid w:val="00EA4AFC"/>
    <w:rsid w:val="00EA4D1B"/>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277"/>
    <w:rsid w:val="00EB0795"/>
    <w:rsid w:val="00EB1195"/>
    <w:rsid w:val="00EB1663"/>
    <w:rsid w:val="00EB1D0C"/>
    <w:rsid w:val="00EB206F"/>
    <w:rsid w:val="00EB23FB"/>
    <w:rsid w:val="00EB272C"/>
    <w:rsid w:val="00EB29E5"/>
    <w:rsid w:val="00EB2D30"/>
    <w:rsid w:val="00EB2D92"/>
    <w:rsid w:val="00EB2DD4"/>
    <w:rsid w:val="00EB2F2A"/>
    <w:rsid w:val="00EB3570"/>
    <w:rsid w:val="00EB37F9"/>
    <w:rsid w:val="00EB3FED"/>
    <w:rsid w:val="00EB422C"/>
    <w:rsid w:val="00EB42F9"/>
    <w:rsid w:val="00EB4351"/>
    <w:rsid w:val="00EB4754"/>
    <w:rsid w:val="00EB4DA6"/>
    <w:rsid w:val="00EB5CCA"/>
    <w:rsid w:val="00EB5D4D"/>
    <w:rsid w:val="00EB612C"/>
    <w:rsid w:val="00EB6181"/>
    <w:rsid w:val="00EB65DE"/>
    <w:rsid w:val="00EB6969"/>
    <w:rsid w:val="00EB69A4"/>
    <w:rsid w:val="00EB6D9B"/>
    <w:rsid w:val="00EB784F"/>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D9D"/>
    <w:rsid w:val="00EC3DCA"/>
    <w:rsid w:val="00EC3DEC"/>
    <w:rsid w:val="00EC43FE"/>
    <w:rsid w:val="00EC4B28"/>
    <w:rsid w:val="00EC4C19"/>
    <w:rsid w:val="00EC53BC"/>
    <w:rsid w:val="00EC5539"/>
    <w:rsid w:val="00EC5E17"/>
    <w:rsid w:val="00EC608E"/>
    <w:rsid w:val="00EC619A"/>
    <w:rsid w:val="00EC6238"/>
    <w:rsid w:val="00EC639C"/>
    <w:rsid w:val="00EC6CA3"/>
    <w:rsid w:val="00EC6EC5"/>
    <w:rsid w:val="00EC7355"/>
    <w:rsid w:val="00EC759A"/>
    <w:rsid w:val="00EC77D1"/>
    <w:rsid w:val="00EC7CD1"/>
    <w:rsid w:val="00EC7D56"/>
    <w:rsid w:val="00ED0571"/>
    <w:rsid w:val="00ED069A"/>
    <w:rsid w:val="00ED074B"/>
    <w:rsid w:val="00ED08B4"/>
    <w:rsid w:val="00ED11B6"/>
    <w:rsid w:val="00ED1438"/>
    <w:rsid w:val="00ED1760"/>
    <w:rsid w:val="00ED19D6"/>
    <w:rsid w:val="00ED19E3"/>
    <w:rsid w:val="00ED2490"/>
    <w:rsid w:val="00ED2C92"/>
    <w:rsid w:val="00ED2D4E"/>
    <w:rsid w:val="00ED2DD5"/>
    <w:rsid w:val="00ED2DE9"/>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617E"/>
    <w:rsid w:val="00ED61E4"/>
    <w:rsid w:val="00ED6224"/>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92E"/>
    <w:rsid w:val="00EF7A95"/>
    <w:rsid w:val="00EF7B63"/>
    <w:rsid w:val="00EF7D35"/>
    <w:rsid w:val="00F00048"/>
    <w:rsid w:val="00F00084"/>
    <w:rsid w:val="00F00AC1"/>
    <w:rsid w:val="00F012A9"/>
    <w:rsid w:val="00F012DE"/>
    <w:rsid w:val="00F015EF"/>
    <w:rsid w:val="00F018CE"/>
    <w:rsid w:val="00F0196B"/>
    <w:rsid w:val="00F01C75"/>
    <w:rsid w:val="00F01C7D"/>
    <w:rsid w:val="00F02D45"/>
    <w:rsid w:val="00F03238"/>
    <w:rsid w:val="00F033C6"/>
    <w:rsid w:val="00F03736"/>
    <w:rsid w:val="00F03801"/>
    <w:rsid w:val="00F03C1C"/>
    <w:rsid w:val="00F0434B"/>
    <w:rsid w:val="00F046B9"/>
    <w:rsid w:val="00F0485F"/>
    <w:rsid w:val="00F050A6"/>
    <w:rsid w:val="00F05395"/>
    <w:rsid w:val="00F057D1"/>
    <w:rsid w:val="00F05E8D"/>
    <w:rsid w:val="00F066BB"/>
    <w:rsid w:val="00F067A8"/>
    <w:rsid w:val="00F06C06"/>
    <w:rsid w:val="00F0703E"/>
    <w:rsid w:val="00F07077"/>
    <w:rsid w:val="00F070BC"/>
    <w:rsid w:val="00F075BE"/>
    <w:rsid w:val="00F07D4D"/>
    <w:rsid w:val="00F07F63"/>
    <w:rsid w:val="00F1012D"/>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D3E"/>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D1"/>
    <w:rsid w:val="00F24A84"/>
    <w:rsid w:val="00F24BB8"/>
    <w:rsid w:val="00F2526A"/>
    <w:rsid w:val="00F25433"/>
    <w:rsid w:val="00F2544C"/>
    <w:rsid w:val="00F25552"/>
    <w:rsid w:val="00F255AA"/>
    <w:rsid w:val="00F25BF9"/>
    <w:rsid w:val="00F25E29"/>
    <w:rsid w:val="00F25E2B"/>
    <w:rsid w:val="00F2644E"/>
    <w:rsid w:val="00F264CB"/>
    <w:rsid w:val="00F266AC"/>
    <w:rsid w:val="00F26B5E"/>
    <w:rsid w:val="00F27247"/>
    <w:rsid w:val="00F27496"/>
    <w:rsid w:val="00F2760A"/>
    <w:rsid w:val="00F276F7"/>
    <w:rsid w:val="00F279F2"/>
    <w:rsid w:val="00F27AFF"/>
    <w:rsid w:val="00F304C5"/>
    <w:rsid w:val="00F30AD8"/>
    <w:rsid w:val="00F30FAA"/>
    <w:rsid w:val="00F3107C"/>
    <w:rsid w:val="00F311C2"/>
    <w:rsid w:val="00F31505"/>
    <w:rsid w:val="00F31A77"/>
    <w:rsid w:val="00F31AEB"/>
    <w:rsid w:val="00F32184"/>
    <w:rsid w:val="00F3354D"/>
    <w:rsid w:val="00F336FF"/>
    <w:rsid w:val="00F338D3"/>
    <w:rsid w:val="00F33BD5"/>
    <w:rsid w:val="00F343D8"/>
    <w:rsid w:val="00F34B6D"/>
    <w:rsid w:val="00F34D96"/>
    <w:rsid w:val="00F34E35"/>
    <w:rsid w:val="00F34F19"/>
    <w:rsid w:val="00F3519C"/>
    <w:rsid w:val="00F353CD"/>
    <w:rsid w:val="00F354B1"/>
    <w:rsid w:val="00F3568A"/>
    <w:rsid w:val="00F35979"/>
    <w:rsid w:val="00F35A8B"/>
    <w:rsid w:val="00F36A23"/>
    <w:rsid w:val="00F36F1F"/>
    <w:rsid w:val="00F372B7"/>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3B81"/>
    <w:rsid w:val="00F44168"/>
    <w:rsid w:val="00F4443D"/>
    <w:rsid w:val="00F4472A"/>
    <w:rsid w:val="00F4481A"/>
    <w:rsid w:val="00F4489C"/>
    <w:rsid w:val="00F448F7"/>
    <w:rsid w:val="00F44E1A"/>
    <w:rsid w:val="00F4512B"/>
    <w:rsid w:val="00F45435"/>
    <w:rsid w:val="00F454FF"/>
    <w:rsid w:val="00F45521"/>
    <w:rsid w:val="00F455FB"/>
    <w:rsid w:val="00F46068"/>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46C"/>
    <w:rsid w:val="00F55573"/>
    <w:rsid w:val="00F55616"/>
    <w:rsid w:val="00F556C3"/>
    <w:rsid w:val="00F55B2B"/>
    <w:rsid w:val="00F55D2C"/>
    <w:rsid w:val="00F55F28"/>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A67"/>
    <w:rsid w:val="00F63C82"/>
    <w:rsid w:val="00F63D91"/>
    <w:rsid w:val="00F63DF0"/>
    <w:rsid w:val="00F63FFB"/>
    <w:rsid w:val="00F642A3"/>
    <w:rsid w:val="00F64504"/>
    <w:rsid w:val="00F646CB"/>
    <w:rsid w:val="00F6530B"/>
    <w:rsid w:val="00F6535F"/>
    <w:rsid w:val="00F65782"/>
    <w:rsid w:val="00F65A26"/>
    <w:rsid w:val="00F65B7E"/>
    <w:rsid w:val="00F65D65"/>
    <w:rsid w:val="00F66564"/>
    <w:rsid w:val="00F66595"/>
    <w:rsid w:val="00F665B0"/>
    <w:rsid w:val="00F66821"/>
    <w:rsid w:val="00F66980"/>
    <w:rsid w:val="00F66C90"/>
    <w:rsid w:val="00F66CFC"/>
    <w:rsid w:val="00F66F11"/>
    <w:rsid w:val="00F672AB"/>
    <w:rsid w:val="00F6757E"/>
    <w:rsid w:val="00F67752"/>
    <w:rsid w:val="00F67C61"/>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66D7"/>
    <w:rsid w:val="00F76753"/>
    <w:rsid w:val="00F76A6B"/>
    <w:rsid w:val="00F76C66"/>
    <w:rsid w:val="00F771FF"/>
    <w:rsid w:val="00F77A00"/>
    <w:rsid w:val="00F77A9D"/>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EB"/>
    <w:rsid w:val="00F82414"/>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DF5"/>
    <w:rsid w:val="00F86F46"/>
    <w:rsid w:val="00F87450"/>
    <w:rsid w:val="00F87851"/>
    <w:rsid w:val="00F87AD4"/>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831"/>
    <w:rsid w:val="00F96BC7"/>
    <w:rsid w:val="00F96C05"/>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89D"/>
    <w:rsid w:val="00FA1D1B"/>
    <w:rsid w:val="00FA1E5C"/>
    <w:rsid w:val="00FA1F3E"/>
    <w:rsid w:val="00FA2138"/>
    <w:rsid w:val="00FA28A3"/>
    <w:rsid w:val="00FA2C50"/>
    <w:rsid w:val="00FA2E05"/>
    <w:rsid w:val="00FA2E7F"/>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57C"/>
    <w:rsid w:val="00FB48B8"/>
    <w:rsid w:val="00FB4CCD"/>
    <w:rsid w:val="00FB50C1"/>
    <w:rsid w:val="00FB56BD"/>
    <w:rsid w:val="00FB5B44"/>
    <w:rsid w:val="00FB5EF6"/>
    <w:rsid w:val="00FB5F2C"/>
    <w:rsid w:val="00FB5FC8"/>
    <w:rsid w:val="00FB6236"/>
    <w:rsid w:val="00FB6710"/>
    <w:rsid w:val="00FB6711"/>
    <w:rsid w:val="00FB6A85"/>
    <w:rsid w:val="00FB6BCB"/>
    <w:rsid w:val="00FB6C00"/>
    <w:rsid w:val="00FB73EC"/>
    <w:rsid w:val="00FB7549"/>
    <w:rsid w:val="00FB7B07"/>
    <w:rsid w:val="00FB7D80"/>
    <w:rsid w:val="00FB7E1A"/>
    <w:rsid w:val="00FB7ED7"/>
    <w:rsid w:val="00FC0164"/>
    <w:rsid w:val="00FC046A"/>
    <w:rsid w:val="00FC0A85"/>
    <w:rsid w:val="00FC0F16"/>
    <w:rsid w:val="00FC132A"/>
    <w:rsid w:val="00FC1729"/>
    <w:rsid w:val="00FC1D5D"/>
    <w:rsid w:val="00FC208D"/>
    <w:rsid w:val="00FC2CD8"/>
    <w:rsid w:val="00FC2E97"/>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07BB"/>
    <w:rsid w:val="00FD1249"/>
    <w:rsid w:val="00FD13D0"/>
    <w:rsid w:val="00FD1CCC"/>
    <w:rsid w:val="00FD1FF5"/>
    <w:rsid w:val="00FD22F5"/>
    <w:rsid w:val="00FD24C7"/>
    <w:rsid w:val="00FD2A6E"/>
    <w:rsid w:val="00FD2AD2"/>
    <w:rsid w:val="00FD2E2A"/>
    <w:rsid w:val="00FD3085"/>
    <w:rsid w:val="00FD349B"/>
    <w:rsid w:val="00FD34B9"/>
    <w:rsid w:val="00FD3600"/>
    <w:rsid w:val="00FD364E"/>
    <w:rsid w:val="00FD3A39"/>
    <w:rsid w:val="00FD3A87"/>
    <w:rsid w:val="00FD3FC2"/>
    <w:rsid w:val="00FD4A73"/>
    <w:rsid w:val="00FD4BEF"/>
    <w:rsid w:val="00FD501F"/>
    <w:rsid w:val="00FD533C"/>
    <w:rsid w:val="00FD54E6"/>
    <w:rsid w:val="00FD551C"/>
    <w:rsid w:val="00FD556D"/>
    <w:rsid w:val="00FD5672"/>
    <w:rsid w:val="00FD5DDC"/>
    <w:rsid w:val="00FD6107"/>
    <w:rsid w:val="00FD6D5C"/>
    <w:rsid w:val="00FD6FAC"/>
    <w:rsid w:val="00FD7129"/>
    <w:rsid w:val="00FD7710"/>
    <w:rsid w:val="00FD7F86"/>
    <w:rsid w:val="00FE021F"/>
    <w:rsid w:val="00FE03F0"/>
    <w:rsid w:val="00FE0EC3"/>
    <w:rsid w:val="00FE133C"/>
    <w:rsid w:val="00FE1900"/>
    <w:rsid w:val="00FE1C2E"/>
    <w:rsid w:val="00FE1C8E"/>
    <w:rsid w:val="00FE1CCC"/>
    <w:rsid w:val="00FE2BC7"/>
    <w:rsid w:val="00FE2EFC"/>
    <w:rsid w:val="00FE2FCE"/>
    <w:rsid w:val="00FE320B"/>
    <w:rsid w:val="00FE33BF"/>
    <w:rsid w:val="00FE380A"/>
    <w:rsid w:val="00FE3B16"/>
    <w:rsid w:val="00FE3F9A"/>
    <w:rsid w:val="00FE408D"/>
    <w:rsid w:val="00FE42D2"/>
    <w:rsid w:val="00FE4530"/>
    <w:rsid w:val="00FE45E2"/>
    <w:rsid w:val="00FE4749"/>
    <w:rsid w:val="00FE48D8"/>
    <w:rsid w:val="00FE491F"/>
    <w:rsid w:val="00FE4E90"/>
    <w:rsid w:val="00FE5165"/>
    <w:rsid w:val="00FE518A"/>
    <w:rsid w:val="00FE5488"/>
    <w:rsid w:val="00FE56C5"/>
    <w:rsid w:val="00FE5B08"/>
    <w:rsid w:val="00FE5C8D"/>
    <w:rsid w:val="00FE6457"/>
    <w:rsid w:val="00FE678B"/>
    <w:rsid w:val="00FE67A2"/>
    <w:rsid w:val="00FE684E"/>
    <w:rsid w:val="00FE6A63"/>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5BB"/>
    <w:rsid w:val="00FF4AF0"/>
    <w:rsid w:val="00FF4B11"/>
    <w:rsid w:val="00FF51DC"/>
    <w:rsid w:val="00FF522B"/>
    <w:rsid w:val="00FF54B1"/>
    <w:rsid w:val="00FF54E6"/>
    <w:rsid w:val="00FF5EBD"/>
    <w:rsid w:val="00FF5FBE"/>
    <w:rsid w:val="00FF66FE"/>
    <w:rsid w:val="00FF6F03"/>
    <w:rsid w:val="00FF7111"/>
    <w:rsid w:val="00FF72AE"/>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7"/>
      </w:numPr>
      <w:spacing w:before="240" w:after="60"/>
      <w:outlineLvl w:val="0"/>
    </w:pPr>
    <w:rPr>
      <w:rFonts w:cs="Arial"/>
      <w:b/>
      <w:bCs/>
      <w:caps/>
      <w:kern w:val="32"/>
    </w:rPr>
  </w:style>
  <w:style w:type="paragraph" w:styleId="2">
    <w:name w:val="heading 2"/>
    <w:basedOn w:val="a1"/>
    <w:next w:val="a1"/>
    <w:qFormat/>
    <w:rsid w:val="00DF4343"/>
    <w:pPr>
      <w:keepNext/>
      <w:numPr>
        <w:ilvl w:val="1"/>
        <w:numId w:val="17"/>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6"/>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5"/>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6"/>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C916-40BB-427C-B6B2-E4A25CB12CDA}">
  <ds:schemaRefs>
    <ds:schemaRef ds:uri="http://schemas.openxmlformats.org/officeDocument/2006/bibliography"/>
  </ds:schemaRefs>
</ds:datastoreItem>
</file>

<file path=customXml/itemProps2.xml><?xml version="1.0" encoding="utf-8"?>
<ds:datastoreItem xmlns:ds="http://schemas.openxmlformats.org/officeDocument/2006/customXml" ds:itemID="{C3668541-65E7-4C54-8B01-C24B5F2825A7}">
  <ds:schemaRefs>
    <ds:schemaRef ds:uri="http://schemas.openxmlformats.org/officeDocument/2006/bibliography"/>
  </ds:schemaRefs>
</ds:datastoreItem>
</file>

<file path=customXml/itemProps3.xml><?xml version="1.0" encoding="utf-8"?>
<ds:datastoreItem xmlns:ds="http://schemas.openxmlformats.org/officeDocument/2006/customXml" ds:itemID="{7CD05703-BF32-4024-9F81-10E3F1401D49}">
  <ds:schemaRefs>
    <ds:schemaRef ds:uri="http://schemas.openxmlformats.org/officeDocument/2006/bibliography"/>
  </ds:schemaRefs>
</ds:datastoreItem>
</file>

<file path=customXml/itemProps4.xml><?xml version="1.0" encoding="utf-8"?>
<ds:datastoreItem xmlns:ds="http://schemas.openxmlformats.org/officeDocument/2006/customXml" ds:itemID="{1581A26F-1A00-495C-8990-14EAA093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36</Pages>
  <Words>13291</Words>
  <Characters>93253</Characters>
  <Application>Microsoft Office Word</Application>
  <DocSecurity>0</DocSecurity>
  <Lines>777</Lines>
  <Paragraphs>212</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106332</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frolov</cp:lastModifiedBy>
  <cp:revision>32</cp:revision>
  <cp:lastPrinted>2015-05-22T10:22:00Z</cp:lastPrinted>
  <dcterms:created xsi:type="dcterms:W3CDTF">2015-05-26T13:09:00Z</dcterms:created>
  <dcterms:modified xsi:type="dcterms:W3CDTF">2015-07-22T08:25:00Z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