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Утверждены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Правлением</w:t>
      </w:r>
    </w:p>
    <w:p w:rsidR="005444D1" w:rsidRPr="005444D1" w:rsidRDefault="005444D1" w:rsidP="005444D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ОАО Московская Биржа</w:t>
      </w:r>
    </w:p>
    <w:p w:rsidR="001D77AA" w:rsidRPr="005444D1" w:rsidRDefault="005444D1" w:rsidP="005444D1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C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="00744BD7"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AC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(Протокол №</w:t>
      </w:r>
      <w:r w:rsidR="00C33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Pr="00544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444D1" w:rsidRDefault="005444D1"/>
    <w:p w:rsidR="005444D1" w:rsidRDefault="005444D1"/>
    <w:p w:rsidR="005444D1" w:rsidRDefault="005444D1"/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>Формы документов,</w:t>
      </w:r>
    </w:p>
    <w:p w:rsidR="005444D1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предоставляемых Кандидатами/Участниками торгов</w:t>
      </w:r>
    </w:p>
    <w:p w:rsidR="009900CB" w:rsidRPr="00EC3680" w:rsidRDefault="005444D1" w:rsidP="005444D1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в соответствии с Правилами </w:t>
      </w:r>
      <w:r w:rsidR="009900CB" w:rsidRPr="00EC3680">
        <w:rPr>
          <w:rFonts w:ascii="Times New Roman" w:hAnsi="Times New Roman" w:cs="Times New Roman"/>
          <w:caps/>
          <w:sz w:val="24"/>
          <w:szCs w:val="24"/>
        </w:rPr>
        <w:t>организованных торгов</w:t>
      </w:r>
    </w:p>
    <w:p w:rsidR="005444D1" w:rsidRDefault="005444D1" w:rsidP="005444D1">
      <w:pPr>
        <w:spacing w:after="0"/>
        <w:jc w:val="center"/>
        <w:rPr>
          <w:rFonts w:ascii="Times New Roman" w:hAnsi="Times New Roman" w:cs="Times New Roman"/>
          <w:caps/>
        </w:rPr>
      </w:pPr>
      <w:r w:rsidRPr="00EC3680">
        <w:rPr>
          <w:rFonts w:ascii="Times New Roman" w:hAnsi="Times New Roman" w:cs="Times New Roman"/>
          <w:caps/>
          <w:sz w:val="24"/>
          <w:szCs w:val="24"/>
        </w:rPr>
        <w:t xml:space="preserve"> ОАО Московская Биржа</w:t>
      </w:r>
    </w:p>
    <w:p w:rsidR="005444D1" w:rsidRDefault="005444D1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br w:type="page"/>
      </w:r>
    </w:p>
    <w:p w:rsidR="005444D1" w:rsidRDefault="005444D1" w:rsidP="005444D1">
      <w:pPr>
        <w:spacing w:after="0"/>
        <w:jc w:val="both"/>
        <w:rPr>
          <w:rFonts w:ascii="Times New Roman" w:hAnsi="Times New Roman" w:cs="Times New Roman"/>
          <w:b/>
          <w:caps/>
        </w:rPr>
      </w:pPr>
      <w:r w:rsidRPr="005444D1">
        <w:rPr>
          <w:rFonts w:ascii="Times New Roman" w:hAnsi="Times New Roman" w:cs="Times New Roman"/>
          <w:b/>
          <w:caps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8612194"/>
        <w:docPartObj>
          <w:docPartGallery w:val="Table of Contents"/>
          <w:docPartUnique/>
        </w:docPartObj>
      </w:sdtPr>
      <w:sdtEndPr/>
      <w:sdtContent>
        <w:p w:rsidR="00DE6904" w:rsidRDefault="00DE6904">
          <w:pPr>
            <w:pStyle w:val="a9"/>
          </w:pPr>
          <w:r>
            <w:t>Оглавление</w:t>
          </w:r>
        </w:p>
        <w:p w:rsidR="00C70AED" w:rsidRDefault="00DE6904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4704937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1.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Общие положения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_Toc404704937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3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38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2.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_Toc404704938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3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39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2.1.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Доверенность на курьера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_Toc404704939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3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0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3.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_Toc404704940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4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1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3.1.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Уведомление об отмене  Доверенности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_Toc404704941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4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2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4.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валютном рынке и рынке драгоценных металлов ОАО Московская Биржа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_Toc404704942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5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3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4.1.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Заявление о прекращении допуска к участию в торгах на валютном рынке и рынке драгоценных металлов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_Toc404704943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5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4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4.2.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Заявление об идентификаторах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_Toc404704944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6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5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4.3.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Заявление о присвоении идентификаторов ВПТС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_Toc404704945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11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6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4.4.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ограничении идентификаторов по расчетным кодам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_Toc404704946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15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7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4.5.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об объединении идентификаторов в группу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_Toc404704947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17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8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5.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ОАО Московская Биржа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_Toc404704948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18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49" w:history="1">
            <w:r w:rsidR="00C70AED" w:rsidRPr="00FD164E">
              <w:rPr>
                <w:rStyle w:val="aa"/>
                <w:rFonts w:ascii="Times New Roman" w:eastAsia="Calibri" w:hAnsi="Times New Roman" w:cs="Times New Roman"/>
                <w:iCs/>
                <w:noProof/>
                <w:lang w:val="x-none" w:eastAsia="x-none"/>
              </w:rPr>
              <w:t>5.1.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перерегистрации Участника торгов Срочного рынка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_Toc404704949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18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0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5.2.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 допуска к участию в Торгах Участника торгов Срочного рынка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_Toc404704950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19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1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5.3.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прекращении допуска к участию в Торгах на Срочном рынке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_Toc404704951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20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2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5.4.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возобновлении допуска к участию в Торгах Участника торгов Срочного рынка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_Toc404704952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21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3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5.5.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Рекомендация, предоставляемая при зачете сбора за регистрацию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_Toc404704953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22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4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5.6.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зачете сбора за регистрацию в качестве Расчетной фирмы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_Toc404704954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22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5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6.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Формы документов, предоставляемых Кандидатами/ Участниками торгов в бумажной форме или в форме электронного документа с использованием ЭДО на рынке Стандартизированных ПФИ ОАО Московская Биржа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_Toc404704955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23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6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6.1.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приостановлении/ возобновлении допуска к участию в торгах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_Toc404704956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23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7" w:history="1"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lang w:eastAsia="ru-RU"/>
              </w:rPr>
              <w:t>6.2.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возможности осуществления операций через Систему Блумберг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_Toc404704957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24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left" w:pos="66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8" w:history="1">
            <w:r w:rsidR="00C70AED" w:rsidRPr="00FD164E">
              <w:rPr>
                <w:rStyle w:val="aa"/>
                <w:rFonts w:ascii="Times New Roman" w:hAnsi="Times New Roman" w:cs="Times New Roman"/>
                <w:noProof/>
              </w:rPr>
              <w:t>6.3.</w:t>
            </w:r>
            <w:r w:rsidR="00C70AED">
              <w:rPr>
                <w:rFonts w:eastAsiaTheme="minorEastAsia"/>
                <w:noProof/>
                <w:lang w:eastAsia="ru-RU"/>
              </w:rPr>
              <w:tab/>
            </w:r>
            <w:r w:rsidR="00C70AED" w:rsidRPr="00FD164E">
              <w:rPr>
                <w:rStyle w:val="aa"/>
                <w:rFonts w:ascii="Times New Roman" w:eastAsia="Times New Roman" w:hAnsi="Times New Roman" w:cs="Times New Roman"/>
                <w:noProof/>
                <w:snapToGrid w:val="0"/>
                <w:lang w:eastAsia="ru-RU"/>
              </w:rPr>
              <w:t>Заявление о прекращении допуска к участию в торгах на рынке Стандартизированных ПФИ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_Toc404704958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25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C70AED" w:rsidRDefault="00303A87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04704959" w:history="1">
            <w:r w:rsidR="00C70AED" w:rsidRPr="00FD164E">
              <w:rPr>
                <w:rStyle w:val="aa"/>
                <w:rFonts w:ascii="Times New Roman" w:eastAsiaTheme="majorEastAsia" w:hAnsi="Times New Roman" w:cs="Times New Roman"/>
                <w:b/>
                <w:bCs/>
                <w:noProof/>
              </w:rPr>
      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      </w:r>
            <w:r w:rsidR="00C70AED">
              <w:rPr>
                <w:noProof/>
                <w:webHidden/>
              </w:rPr>
              <w:tab/>
            </w:r>
            <w:r w:rsidR="00C70AED">
              <w:rPr>
                <w:noProof/>
                <w:webHidden/>
              </w:rPr>
              <w:fldChar w:fldCharType="begin"/>
            </w:r>
            <w:r w:rsidR="00C70AED">
              <w:rPr>
                <w:noProof/>
                <w:webHidden/>
              </w:rPr>
              <w:instrText xml:space="preserve"> PAGEREF _Toc404704959 \h </w:instrText>
            </w:r>
            <w:r w:rsidR="00C70AED">
              <w:rPr>
                <w:noProof/>
                <w:webHidden/>
              </w:rPr>
            </w:r>
            <w:r w:rsidR="00C70AED">
              <w:rPr>
                <w:noProof/>
                <w:webHidden/>
              </w:rPr>
              <w:fldChar w:fldCharType="separate"/>
            </w:r>
            <w:r w:rsidR="00C70AED">
              <w:rPr>
                <w:noProof/>
                <w:webHidden/>
              </w:rPr>
              <w:t>26</w:t>
            </w:r>
            <w:r w:rsidR="00C70AED">
              <w:rPr>
                <w:noProof/>
                <w:webHidden/>
              </w:rPr>
              <w:fldChar w:fldCharType="end"/>
            </w:r>
          </w:hyperlink>
        </w:p>
        <w:p w:rsidR="00DE6904" w:rsidRDefault="00DE6904">
          <w:r>
            <w:rPr>
              <w:b/>
              <w:bCs/>
            </w:rPr>
            <w:fldChar w:fldCharType="end"/>
          </w:r>
        </w:p>
      </w:sdtContent>
    </w:sdt>
    <w:p w:rsidR="005444D1" w:rsidRPr="00997F2E" w:rsidRDefault="005444D1" w:rsidP="00201E48">
      <w:pPr>
        <w:pStyle w:val="10"/>
        <w:numPr>
          <w:ilvl w:val="0"/>
          <w:numId w:val="8"/>
        </w:numPr>
        <w:rPr>
          <w:rFonts w:ascii="Times New Roman" w:hAnsi="Times New Roman" w:cs="Times New Roman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375146616"/>
      <w:bookmarkStart w:id="11" w:name="_Toc404704937"/>
      <w:r w:rsidRPr="00997F2E">
        <w:rPr>
          <w:rFonts w:ascii="Times New Roman" w:hAnsi="Times New Roman" w:cs="Times New Roman"/>
        </w:rPr>
        <w:lastRenderedPageBreak/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5444D1" w:rsidRPr="005444D1" w:rsidRDefault="005444D1" w:rsidP="009900CB">
      <w:pPr>
        <w:pStyle w:val="3"/>
      </w:pPr>
      <w:bookmarkStart w:id="12" w:name="_Toc367286380"/>
      <w:bookmarkStart w:id="13" w:name="_Toc367287260"/>
      <w:bookmarkStart w:id="14" w:name="_Toc367287714"/>
      <w:bookmarkStart w:id="15" w:name="_Toc367290856"/>
      <w:bookmarkStart w:id="16" w:name="_Toc367362886"/>
      <w:bookmarkStart w:id="17" w:name="_Toc367376629"/>
      <w:proofErr w:type="gramStart"/>
      <w:r w:rsidRPr="005444D1">
        <w:t xml:space="preserve">Настоящий документ «Формы документов, предоставляемых Кандидатами/Участниками торгов в соответствии с Правилами </w:t>
      </w:r>
      <w:r w:rsidR="009900CB">
        <w:t>организованных торгов</w:t>
      </w:r>
      <w:r w:rsidRPr="005444D1">
        <w:rPr>
          <w:rFonts w:eastAsiaTheme="minorHAnsi"/>
          <w:sz w:val="22"/>
          <w:szCs w:val="22"/>
          <w:lang w:eastAsia="en-US"/>
        </w:rPr>
        <w:t xml:space="preserve"> ОАО Московская Биржа</w:t>
      </w:r>
      <w:r w:rsidRPr="005444D1">
        <w:t>» (далее – Формы документов) разработан в соответствии с Правилами допуска к участию в торгах на валютном рынке и рынке драгоценных металлов ОАО Московская Биржа</w:t>
      </w:r>
      <w:r w:rsidR="009E27EB">
        <w:t>,</w:t>
      </w:r>
      <w:r w:rsidR="009900CB">
        <w:t xml:space="preserve"> </w:t>
      </w:r>
      <w:r w:rsidR="009900CB" w:rsidRPr="009900CB">
        <w:t>Правила</w:t>
      </w:r>
      <w:r w:rsidR="009900CB">
        <w:t>ми</w:t>
      </w:r>
      <w:r w:rsidR="009900CB" w:rsidRPr="009900CB">
        <w:t xml:space="preserve"> организованных торгов на Срочном рынке ОАО Московская Биржа</w:t>
      </w:r>
      <w:r w:rsidR="009900CB">
        <w:t xml:space="preserve"> (Приложение №1 «</w:t>
      </w:r>
      <w:r w:rsidR="009900CB" w:rsidRPr="009900CB">
        <w:t>Положение о допуске к участию в торгах на Срочном</w:t>
      </w:r>
      <w:proofErr w:type="gramEnd"/>
      <w:r w:rsidR="009900CB" w:rsidRPr="009900CB">
        <w:t xml:space="preserve"> </w:t>
      </w:r>
      <w:proofErr w:type="gramStart"/>
      <w:r w:rsidR="009900CB" w:rsidRPr="009900CB">
        <w:t>рынке ОАО Московская Биржа</w:t>
      </w:r>
      <w:r w:rsidR="009E27EB">
        <w:t>») и Правилами допуска к торгам на рынке Стандартизированных ПФИ ОАО Московская Биржа,</w:t>
      </w:r>
      <w:r w:rsidR="009E27EB" w:rsidRPr="005444D1">
        <w:t xml:space="preserve"> </w:t>
      </w:r>
      <w:r w:rsidRPr="005444D1">
        <w:t xml:space="preserve">утвержденными </w:t>
      </w:r>
      <w:r>
        <w:t>Наблюдательным советом</w:t>
      </w:r>
      <w:r w:rsidRPr="005444D1">
        <w:t xml:space="preserve"> </w:t>
      </w:r>
      <w:r>
        <w:t>О</w:t>
      </w:r>
      <w:r w:rsidRPr="005444D1">
        <w:t xml:space="preserve">АО </w:t>
      </w:r>
      <w:r>
        <w:t>Московская Биржа</w:t>
      </w:r>
      <w:r w:rsidRPr="005444D1">
        <w:t xml:space="preserve"> и зарегистрированными Банком России (далее – Правила допуска), с учетом требований законов и принятых в соответствии с ними нормативных актов в сфере финансовых рынков.</w:t>
      </w:r>
      <w:bookmarkEnd w:id="12"/>
      <w:bookmarkEnd w:id="13"/>
      <w:bookmarkEnd w:id="14"/>
      <w:bookmarkEnd w:id="15"/>
      <w:bookmarkEnd w:id="16"/>
      <w:bookmarkEnd w:id="17"/>
      <w:proofErr w:type="gramEnd"/>
    </w:p>
    <w:p w:rsidR="005444D1" w:rsidRPr="005444D1" w:rsidRDefault="005444D1" w:rsidP="005444D1">
      <w:pPr>
        <w:pStyle w:val="3"/>
      </w:pPr>
      <w:bookmarkStart w:id="18" w:name="_Toc367286381"/>
      <w:bookmarkStart w:id="19" w:name="_Toc367287261"/>
      <w:bookmarkStart w:id="20" w:name="_Toc367287715"/>
      <w:bookmarkStart w:id="21" w:name="_Toc367290857"/>
      <w:bookmarkStart w:id="22" w:name="_Toc367362887"/>
      <w:bookmarkStart w:id="23" w:name="_Toc367376630"/>
      <w:r w:rsidRPr="005444D1">
        <w:t>Формы документов устанавливают формы документов, предоставляемых Кандидатами/Участниками торгов в бумажной форме или в форме электронного документа в соответствии с Правилами допуска и Правила</w:t>
      </w:r>
      <w:r>
        <w:t>ми</w:t>
      </w:r>
      <w:r w:rsidRPr="005444D1">
        <w:t xml:space="preserve"> электронного документооборота</w:t>
      </w:r>
      <w:r w:rsidR="00E6209E">
        <w:t xml:space="preserve"> </w:t>
      </w:r>
      <w:r w:rsidR="00D442C0">
        <w:t>(д</w:t>
      </w:r>
      <w:r w:rsidR="00E6209E">
        <w:t>алее – Правила ЭДО)</w:t>
      </w:r>
      <w:r w:rsidRPr="005444D1">
        <w:t>.</w:t>
      </w:r>
      <w:bookmarkEnd w:id="18"/>
      <w:bookmarkEnd w:id="19"/>
      <w:bookmarkEnd w:id="20"/>
      <w:bookmarkEnd w:id="21"/>
      <w:bookmarkEnd w:id="22"/>
      <w:bookmarkEnd w:id="23"/>
    </w:p>
    <w:p w:rsidR="005444D1" w:rsidRPr="005444D1" w:rsidRDefault="005444D1" w:rsidP="005444D1">
      <w:pPr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4" w:name="_Toc367286383"/>
      <w:bookmarkStart w:id="25" w:name="_Toc367287263"/>
      <w:bookmarkStart w:id="26" w:name="_Toc367287717"/>
      <w:bookmarkStart w:id="27" w:name="_Toc367290859"/>
      <w:bookmarkStart w:id="28" w:name="_Toc367362888"/>
      <w:bookmarkStart w:id="29" w:name="_Toc367376631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Информация об утверждении и вступлении в силу Форм документов, изменений и дополнений к ним, а также текст документа раскрывается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сайте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Биржи в сети Интернет в срок не позднее, чем за 3 (три) дня до даты вступления их в силу, если иное не установлено решением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ОАО Московская Биржа (далее – Биржа)</w:t>
      </w:r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End w:id="24"/>
      <w:bookmarkEnd w:id="25"/>
      <w:bookmarkEnd w:id="26"/>
      <w:bookmarkEnd w:id="27"/>
      <w:bookmarkEnd w:id="28"/>
      <w:bookmarkEnd w:id="29"/>
    </w:p>
    <w:p w:rsidR="005444D1" w:rsidRPr="005444D1" w:rsidRDefault="005444D1" w:rsidP="00997F2E">
      <w:pPr>
        <w:numPr>
          <w:ilvl w:val="1"/>
          <w:numId w:val="1"/>
        </w:numPr>
        <w:spacing w:before="120" w:after="0"/>
        <w:ind w:left="788" w:hanging="43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0" w:name="_Toc367286382"/>
      <w:bookmarkStart w:id="31" w:name="_Toc367287262"/>
      <w:bookmarkStart w:id="32" w:name="_Toc367287716"/>
      <w:bookmarkStart w:id="33" w:name="_Toc367290858"/>
      <w:bookmarkStart w:id="34" w:name="_Toc367362889"/>
      <w:bookmarkStart w:id="35" w:name="_Toc367376632"/>
      <w:r w:rsidRPr="005444D1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Термины, используемые в Формах документов, используются в значениях, определенных Правилами допуска</w:t>
      </w:r>
      <w:bookmarkEnd w:id="30"/>
      <w:bookmarkEnd w:id="31"/>
      <w:bookmarkEnd w:id="32"/>
      <w:bookmarkEnd w:id="33"/>
      <w:bookmarkEnd w:id="34"/>
      <w:bookmarkEnd w:id="35"/>
      <w:r w:rsidR="00D442C0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Правилами ЭДО, внутренними документами Биржи.</w:t>
      </w:r>
    </w:p>
    <w:p w:rsidR="00EC6D26" w:rsidRPr="008144F3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36" w:name="_Toc404704938"/>
      <w:bookmarkStart w:id="37" w:name="_Toc344560722"/>
      <w:bookmarkStart w:id="38" w:name="_Toc367286384"/>
      <w:bookmarkStart w:id="39" w:name="_Toc367287264"/>
      <w:bookmarkStart w:id="40" w:name="_Toc367287718"/>
      <w:bookmarkStart w:id="41" w:name="_Toc367290860"/>
      <w:bookmarkStart w:id="42" w:name="_Toc367363322"/>
      <w:bookmarkStart w:id="43" w:name="_Toc367376633"/>
      <w:bookmarkStart w:id="44" w:name="_Toc367872238"/>
      <w:bookmarkStart w:id="45" w:name="_Toc372024465"/>
      <w:bookmarkStart w:id="46" w:name="_Toc372024479"/>
      <w:bookmarkStart w:id="47" w:name="_Toc375146617"/>
      <w:r w:rsidRPr="008144F3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</w:t>
      </w:r>
      <w:bookmarkEnd w:id="36"/>
      <w:r w:rsidRPr="008144F3">
        <w:rPr>
          <w:rFonts w:ascii="Times New Roman" w:hAnsi="Times New Roman" w:cs="Times New Roman"/>
        </w:rPr>
        <w:t xml:space="preserve"> </w:t>
      </w:r>
    </w:p>
    <w:p w:rsidR="00EC6D26" w:rsidRPr="00693890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48" w:name="_Toc404704939"/>
      <w:r w:rsidRPr="00693890">
        <w:rPr>
          <w:rFonts w:ascii="Times New Roman" w:hAnsi="Times New Roman" w:cs="Times New Roman"/>
        </w:rPr>
        <w:t>Доверенность на курьера</w:t>
      </w:r>
      <w:bookmarkEnd w:id="48"/>
    </w:p>
    <w:p w:rsidR="00EC6D26" w:rsidRPr="00EC3680" w:rsidRDefault="00EC6D26" w:rsidP="00EC6D26">
      <w:pPr>
        <w:pStyle w:val="10"/>
        <w:ind w:left="1080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бланке организации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Доверенность № _____</w:t>
      </w:r>
    </w:p>
    <w:p w:rsidR="00EC6D26" w:rsidRPr="003B0F5B" w:rsidRDefault="00EC6D26" w:rsidP="00EC6D26">
      <w:pPr>
        <w:tabs>
          <w:tab w:val="left" w:pos="6521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г.___________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“___”_____________20__г.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________________________________________________________________________________ </w:t>
      </w:r>
      <w:r w:rsidRPr="003B0F5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наименование организации - Участника торгов)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в лице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(должность, Фамилия, Имя, Отчество)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ind w:right="-34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действующее</w:t>
      </w:r>
      <w:proofErr w:type="gramEnd"/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___ на основании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</w:t>
      </w:r>
      <w:r w:rsidRPr="003B0F5B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t>_______________________________________________</w:t>
      </w:r>
      <w:r w:rsidRPr="003B0F5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____ 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ind w:right="-34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(наименование документа и его реквизиты)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lang w:eastAsia="ru-RU"/>
        </w:rPr>
        <w:t>уполномочивает: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орт номер _____________________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, выдан 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(кем и когда </w:t>
      </w:r>
      <w:proofErr w:type="gramStart"/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выдан</w:t>
      </w:r>
      <w:proofErr w:type="gramEnd"/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201E4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 представителя)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паспорт номер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______________________, </w:t>
      </w: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 xml:space="preserve">выдан 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EC6D26" w:rsidRPr="003B0F5B" w:rsidRDefault="00EC6D26" w:rsidP="00EC6D26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(кем и когда </w:t>
      </w:r>
      <w:proofErr w:type="gramStart"/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>выдан</w:t>
      </w:r>
      <w:proofErr w:type="gramEnd"/>
      <w:r w:rsidRPr="003B0F5B">
        <w:rPr>
          <w:rFonts w:ascii="Times New Roman" w:eastAsia="Times New Roman" w:hAnsi="Times New Roman" w:cs="Times New Roman"/>
          <w:sz w:val="16"/>
          <w:szCs w:val="20"/>
          <w:lang w:eastAsia="ru-RU"/>
        </w:rPr>
        <w:t>)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lang w:eastAsia="ru-RU"/>
        </w:rPr>
        <w:t>Образец подписи</w:t>
      </w:r>
      <w:r w:rsidRPr="003B0F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предоставлять и получать документы (включая отчетные документы) в ОАО Московская Биржа</w:t>
      </w:r>
      <w:r w:rsidRPr="003B0F5B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оформляемые в соответствии с Внутренними документами ОАО Московская Биржа, регламентирующими проведение операций, связанных с заключением сделок на биржевых рынках ОАО Московская Биржа, а также осуществлением клиринга по заключенным сделкам.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before="300"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</w:t>
      </w:r>
      <w:proofErr w:type="gramStart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ь(</w:t>
      </w:r>
      <w:proofErr w:type="gramEnd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и) вышеуказанного(</w:t>
      </w:r>
      <w:proofErr w:type="spellStart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proofErr w:type="spellEnd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уполномоченного(</w:t>
      </w:r>
      <w:proofErr w:type="spellStart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proofErr w:type="spellEnd"/>
      <w:r w:rsidRPr="003B0F5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лиц(а) удостоверяю.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3B0F5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Настоящая доверенность выдана без права передоверия и действительна по  «__»___ 20__г. включительно.</w:t>
      </w:r>
    </w:p>
    <w:p w:rsidR="00EC6D26" w:rsidRPr="001A0BC5" w:rsidRDefault="00EC6D26" w:rsidP="00EC6D26">
      <w:pPr>
        <w:spacing w:before="240" w:after="60" w:line="240" w:lineRule="auto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телефон: _______________________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</w:p>
    <w:p w:rsidR="00EC6D26" w:rsidRPr="001A0BC5" w:rsidRDefault="00EC6D26" w:rsidP="00EC6D26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>(занимаемая должность и Ф.И.О. лица, выдавшего Доверенность)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3B0F5B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B0F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данную доверенность, действует на основании доверенности, то дополнительно предоставляется: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1A0BC5" w:rsidRDefault="00EC6D26" w:rsidP="00201E4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201E48">
      <w:pPr>
        <w:pStyle w:val="10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49" w:name="_Toc404704940"/>
      <w:r w:rsidRPr="00007CFB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</w:t>
      </w:r>
      <w:bookmarkEnd w:id="49"/>
    </w:p>
    <w:p w:rsidR="00EC6D26" w:rsidRPr="00693890" w:rsidRDefault="00EC6D26" w:rsidP="00201E48">
      <w:pPr>
        <w:pStyle w:val="10"/>
        <w:numPr>
          <w:ilvl w:val="1"/>
          <w:numId w:val="8"/>
        </w:numPr>
        <w:spacing w:line="240" w:lineRule="auto"/>
        <w:rPr>
          <w:rFonts w:ascii="Times New Roman" w:hAnsi="Times New Roman" w:cs="Times New Roman"/>
        </w:rPr>
      </w:pPr>
      <w:bookmarkStart w:id="50" w:name="_Toc404704941"/>
      <w:r w:rsidRPr="00693890">
        <w:rPr>
          <w:rFonts w:ascii="Times New Roman" w:hAnsi="Times New Roman" w:cs="Times New Roman"/>
        </w:rPr>
        <w:t>Уведомление об отмене  Доверенности</w:t>
      </w:r>
      <w:bookmarkEnd w:id="50"/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На бланке организации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 _________ 20__   г.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ОАО Московская Биржа</w:t>
      </w:r>
    </w:p>
    <w:p w:rsidR="00EC6D26" w:rsidRPr="001A0BC5" w:rsidRDefault="00EC6D26" w:rsidP="00EC6D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Уведомление об отмене  Доверенности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Настоящим</w:t>
      </w:r>
      <w:r w:rsidRPr="001A0BC5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_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</w:t>
      </w:r>
      <w:r w:rsidRPr="001A0BC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                        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организации</w:t>
      </w:r>
      <w:r w:rsidRPr="001A0BC5">
        <w:rPr>
          <w:rFonts w:ascii="Times New Roman" w:eastAsia="Times New Roman" w:hAnsi="Times New Roman" w:cs="Times New Roman"/>
          <w:i/>
          <w:noProof/>
          <w:sz w:val="20"/>
          <w:szCs w:val="20"/>
          <w:lang w:eastAsia="ru-RU"/>
        </w:rPr>
        <w:t xml:space="preserve"> -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уведомляет ОАО </w:t>
      </w: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Московская Биржа </w:t>
      </w: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об отмене с «___»_________________ 20__ г.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 xml:space="preserve">Доверенности   № ____ от «___» ___________ 20__г. </w:t>
      </w:r>
      <w:proofErr w:type="gramStart"/>
      <w:r w:rsidRPr="001A0BC5">
        <w:rPr>
          <w:rFonts w:ascii="Times New Roman" w:eastAsia="Times New Roman" w:hAnsi="Times New Roman" w:cs="Times New Roman"/>
          <w:snapToGrid w:val="0"/>
          <w:lang w:eastAsia="ru-RU"/>
        </w:rPr>
        <w:t>на</w:t>
      </w:r>
      <w:proofErr w:type="gramEnd"/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______________________________________________________________________, 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 представителя Участника торгов)</w:t>
      </w: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EC6D26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C6D26" w:rsidRPr="001A0BC5" w:rsidRDefault="00EC6D26" w:rsidP="00EC6D26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EC6D26" w:rsidRPr="001A0BC5" w:rsidRDefault="00EC6D26" w:rsidP="00EC6D26">
      <w:pPr>
        <w:keepNext/>
        <w:overflowPunct w:val="0"/>
        <w:autoSpaceDE w:val="0"/>
        <w:autoSpaceDN w:val="0"/>
        <w:adjustRightInd w:val="0"/>
        <w:spacing w:after="0" w:line="240" w:lineRule="auto"/>
        <w:ind w:left="7514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EC6D26" w:rsidRPr="001A0BC5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A0B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EC6D26" w:rsidRPr="00EC3680" w:rsidRDefault="00EC6D26" w:rsidP="00EC6D26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уведомление, действует на основании доверенности, то дополнительно предоставляется: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C6D26" w:rsidRPr="00EC3680" w:rsidRDefault="00EC6D26" w:rsidP="00201E4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EC6D26" w:rsidRPr="00007CFB" w:rsidRDefault="00EC6D26" w:rsidP="00EC6D26"/>
    <w:p w:rsidR="005444D1" w:rsidRPr="00997F2E" w:rsidRDefault="005444D1" w:rsidP="00201E48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</w:rPr>
      </w:pPr>
      <w:bookmarkStart w:id="51" w:name="_Toc404704942"/>
      <w:r w:rsidRPr="00997F2E">
        <w:rPr>
          <w:rFonts w:ascii="Times New Roman" w:hAnsi="Times New Roman" w:cs="Times New Roman"/>
        </w:rPr>
        <w:t xml:space="preserve">Формы документов, предоставляемых Кандидатами/ Участниками </w:t>
      </w:r>
      <w:bookmarkEnd w:id="37"/>
      <w:r w:rsidRPr="00997F2E">
        <w:rPr>
          <w:rFonts w:ascii="Times New Roman" w:hAnsi="Times New Roman" w:cs="Times New Roman"/>
        </w:rPr>
        <w:t>торгов в бумажной форме или в форме электронного документа с использованием ЭДО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9900CB" w:rsidRPr="00997F2E">
        <w:rPr>
          <w:rFonts w:ascii="Times New Roman" w:hAnsi="Times New Roman" w:cs="Times New Roman"/>
        </w:rPr>
        <w:t xml:space="preserve"> на валютном рынке и рынке драгоценных металлов</w:t>
      </w:r>
      <w:r w:rsidR="001C16B7" w:rsidRPr="00997F2E">
        <w:rPr>
          <w:rFonts w:ascii="Times New Roman" w:hAnsi="Times New Roman" w:cs="Times New Roman"/>
        </w:rPr>
        <w:t xml:space="preserve"> ОАО Московская Биржа</w:t>
      </w:r>
      <w:bookmarkEnd w:id="51"/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224415" w:rsidRPr="006440A0" w:rsidRDefault="0022441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2" w:name="_Toc404704943"/>
      <w:r w:rsidRPr="006440A0">
        <w:rPr>
          <w:rFonts w:ascii="Times New Roman" w:hAnsi="Times New Roman" w:cs="Times New Roman"/>
          <w:sz w:val="22"/>
          <w:szCs w:val="22"/>
        </w:rPr>
        <w:t>Заявление о прекращении допуска к участию в торгах на валютном рынке и рынке драгоценных металлов</w:t>
      </w:r>
      <w:bookmarkEnd w:id="52"/>
      <w:r w:rsidRPr="006440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4415" w:rsidRDefault="00224415" w:rsidP="001556EE">
      <w:pPr>
        <w:pStyle w:val="a3"/>
        <w:jc w:val="right"/>
        <w:rPr>
          <w:rFonts w:ascii="Times New Roman" w:hAnsi="Times New Roman"/>
        </w:rPr>
      </w:pPr>
    </w:p>
    <w:p w:rsidR="001556EE" w:rsidRPr="0014695E" w:rsidRDefault="001556EE" w:rsidP="001556EE">
      <w:pPr>
        <w:pStyle w:val="a3"/>
        <w:jc w:val="right"/>
        <w:rPr>
          <w:rFonts w:ascii="Times New Roman" w:hAnsi="Times New Roman"/>
        </w:rPr>
      </w:pPr>
      <w:r w:rsidRPr="0014695E">
        <w:rPr>
          <w:rFonts w:ascii="Times New Roman" w:hAnsi="Times New Roman"/>
        </w:rPr>
        <w:t>ОАО Московская Биржа</w:t>
      </w:r>
    </w:p>
    <w:p w:rsidR="001556EE" w:rsidRPr="0014695E" w:rsidRDefault="001556EE" w:rsidP="001556EE">
      <w:pPr>
        <w:ind w:left="3600"/>
        <w:jc w:val="right"/>
        <w:rPr>
          <w:rFonts w:ascii="Times New Roman" w:hAnsi="Times New Roman"/>
          <w:szCs w:val="24"/>
        </w:rPr>
      </w:pPr>
    </w:p>
    <w:p w:rsidR="001556EE" w:rsidRPr="0014695E" w:rsidRDefault="001556EE" w:rsidP="001556EE">
      <w:pPr>
        <w:pStyle w:val="a3"/>
        <w:jc w:val="center"/>
        <w:rPr>
          <w:rFonts w:ascii="Times New Roman" w:hAnsi="Times New Roman"/>
          <w:b/>
        </w:rPr>
      </w:pPr>
      <w:r w:rsidRPr="0014695E">
        <w:rPr>
          <w:rFonts w:ascii="Times New Roman" w:hAnsi="Times New Roman"/>
          <w:b/>
        </w:rPr>
        <w:t>ЗАЯВЛЕНИЕ</w:t>
      </w:r>
    </w:p>
    <w:p w:rsidR="00EC3680" w:rsidRDefault="001556EE" w:rsidP="00EC3680">
      <w:pPr>
        <w:spacing w:after="0"/>
        <w:jc w:val="center"/>
        <w:rPr>
          <w:rFonts w:ascii="Times New Roman" w:hAnsi="Times New Roman"/>
        </w:rPr>
      </w:pPr>
      <w:r w:rsidRPr="0014695E">
        <w:rPr>
          <w:rFonts w:ascii="Times New Roman" w:hAnsi="Times New Roman"/>
          <w:szCs w:val="24"/>
        </w:rPr>
        <w:t xml:space="preserve"> о прекращении </w:t>
      </w:r>
      <w:r w:rsidRPr="0014695E">
        <w:rPr>
          <w:rFonts w:ascii="Times New Roman" w:hAnsi="Times New Roman"/>
        </w:rPr>
        <w:t>допуска к участию в торгах</w:t>
      </w:r>
    </w:p>
    <w:p w:rsidR="001556EE" w:rsidRPr="0014695E" w:rsidRDefault="001556EE" w:rsidP="00EC3680">
      <w:pPr>
        <w:spacing w:after="0"/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</w:rPr>
        <w:t xml:space="preserve"> на валютном рынке и рынке драгоценных металлов ОАО Московская Биржа</w:t>
      </w:r>
    </w:p>
    <w:p w:rsidR="001556EE" w:rsidRPr="0014695E" w:rsidRDefault="001556EE" w:rsidP="001556EE">
      <w:pPr>
        <w:ind w:left="3600"/>
        <w:jc w:val="right"/>
        <w:rPr>
          <w:rFonts w:ascii="Times New Roman" w:hAnsi="Times New Roman"/>
          <w:szCs w:val="24"/>
        </w:rPr>
      </w:pPr>
    </w:p>
    <w:p w:rsidR="001556EE" w:rsidRPr="0014695E" w:rsidRDefault="001556EE" w:rsidP="001556EE">
      <w:pPr>
        <w:tabs>
          <w:tab w:val="left" w:leader="underscore" w:pos="8280"/>
        </w:tabs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Настоящим прошу прекратить</w:t>
      </w:r>
      <w:r w:rsidRPr="001556EE">
        <w:rPr>
          <w:rFonts w:ascii="Times New Roman" w:hAnsi="Times New Roman"/>
        </w:rPr>
        <w:t xml:space="preserve"> </w:t>
      </w:r>
      <w:r w:rsidRPr="0014695E">
        <w:rPr>
          <w:rFonts w:ascii="Times New Roman" w:hAnsi="Times New Roman"/>
        </w:rPr>
        <w:t>допуск к участию в торгах на валютном рынке и рынке драгоценных металлов ОАО Московская Биржа</w:t>
      </w:r>
    </w:p>
    <w:p w:rsidR="001556EE" w:rsidRPr="0014695E" w:rsidRDefault="001556EE" w:rsidP="00660C16">
      <w:pPr>
        <w:tabs>
          <w:tab w:val="left" w:leader="underscore" w:pos="8280"/>
        </w:tabs>
        <w:spacing w:after="0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____________________________________________________________________________</w:t>
      </w:r>
    </w:p>
    <w:p w:rsidR="001556EE" w:rsidRPr="0014695E" w:rsidRDefault="001556EE" w:rsidP="001556EE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1556EE" w:rsidRPr="001A0BC5" w:rsidRDefault="001556EE" w:rsidP="00660C16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695E">
        <w:rPr>
          <w:rFonts w:ascii="Times New Roman" w:hAnsi="Times New Roman"/>
          <w:i/>
          <w:sz w:val="16"/>
          <w:szCs w:val="16"/>
        </w:rPr>
        <w:lastRenderedPageBreak/>
        <w:t xml:space="preserve">                                                             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556EE" w:rsidRPr="001A0BC5" w:rsidRDefault="001556EE" w:rsidP="00AC741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556EE" w:rsidRPr="0014695E" w:rsidRDefault="001556EE" w:rsidP="001556EE">
      <w:pPr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Примечание:</w:t>
      </w:r>
    </w:p>
    <w:p w:rsidR="001556EE" w:rsidRPr="0014695E" w:rsidRDefault="001556EE" w:rsidP="001556EE">
      <w:pPr>
        <w:spacing w:line="120" w:lineRule="atLeast"/>
        <w:ind w:firstLine="709"/>
        <w:jc w:val="both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556EE" w:rsidRPr="0014695E" w:rsidRDefault="001556EE" w:rsidP="00201E48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Нотариально заверенная копия доверенности, подтверждающая полномочия лица на подписание заявления;</w:t>
      </w:r>
    </w:p>
    <w:p w:rsidR="001556EE" w:rsidRPr="0014695E" w:rsidRDefault="001556EE" w:rsidP="00201E48">
      <w:pPr>
        <w:numPr>
          <w:ilvl w:val="3"/>
          <w:numId w:val="14"/>
        </w:numPr>
        <w:overflowPunct w:val="0"/>
        <w:autoSpaceDE w:val="0"/>
        <w:autoSpaceDN w:val="0"/>
        <w:adjustRightInd w:val="0"/>
        <w:spacing w:after="0" w:line="120" w:lineRule="atLeast"/>
        <w:ind w:left="709" w:hanging="709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14695E">
        <w:rPr>
          <w:rFonts w:ascii="Times New Roman" w:hAnsi="Times New Roman"/>
          <w:i/>
          <w:iCs/>
          <w:szCs w:val="24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556EE" w:rsidRDefault="001556EE" w:rsidP="001A0BC5">
      <w:pPr>
        <w:overflowPunct w:val="0"/>
        <w:autoSpaceDE w:val="0"/>
        <w:autoSpaceDN w:val="0"/>
        <w:adjustRightInd w:val="0"/>
        <w:spacing w:after="0" w:line="240" w:lineRule="auto"/>
        <w:ind w:left="708"/>
        <w:jc w:val="right"/>
        <w:textAlignment w:val="baseline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</w:p>
    <w:p w:rsidR="001556EE" w:rsidRPr="006440A0" w:rsidRDefault="001F3CC5" w:rsidP="00201E48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53" w:name="_Toc404704944"/>
      <w:r w:rsidRPr="006440A0">
        <w:rPr>
          <w:rFonts w:ascii="Times New Roman" w:hAnsi="Times New Roman" w:cs="Times New Roman"/>
          <w:sz w:val="22"/>
          <w:szCs w:val="22"/>
        </w:rPr>
        <w:t>Заявление о</w:t>
      </w:r>
      <w:r w:rsidR="0090723D">
        <w:rPr>
          <w:rFonts w:ascii="Times New Roman" w:hAnsi="Times New Roman" w:cs="Times New Roman"/>
          <w:sz w:val="22"/>
          <w:szCs w:val="22"/>
        </w:rPr>
        <w:t>б</w:t>
      </w:r>
      <w:r w:rsidRPr="006440A0">
        <w:rPr>
          <w:rFonts w:ascii="Times New Roman" w:hAnsi="Times New Roman" w:cs="Times New Roman"/>
          <w:sz w:val="22"/>
          <w:szCs w:val="22"/>
        </w:rPr>
        <w:t xml:space="preserve"> идентификатор</w:t>
      </w:r>
      <w:r w:rsidR="0090723D">
        <w:rPr>
          <w:rFonts w:ascii="Times New Roman" w:hAnsi="Times New Roman" w:cs="Times New Roman"/>
          <w:sz w:val="22"/>
          <w:szCs w:val="22"/>
        </w:rPr>
        <w:t>ах</w:t>
      </w:r>
      <w:bookmarkEnd w:id="53"/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Московская Биржа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АКБ «Национальный Клиринговый Центр» 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1F3CC5" w:rsidRPr="001F3CC5" w:rsidRDefault="0090723D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1F3CC5"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1F3C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3CC5" w:rsidRPr="001F3CC5" w:rsidTr="001F3CC5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:rsidR="001F3CC5" w:rsidRPr="001F3CC5" w:rsidRDefault="001F3CC5" w:rsidP="001F3C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F3CC5">
              <w:rPr>
                <w:rFonts w:ascii="Times New Roman" w:hAnsi="Times New Roman" w:cs="Times New Roman"/>
                <w:i/>
              </w:rPr>
              <w:t>Указывается идентификатор (регистрационный код) Участника торгов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(необходимо выбрать один из вариантов):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95205C" w:rsidRPr="00200AAE" w:rsidRDefault="00303A87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rFonts w:ascii="MS Gothic" w:eastAsia="MS Gothic" w:hAnsi="MS Gothic"/>
          </w:rPr>
          <w:id w:val="41406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присвоить новы</w:t>
      </w:r>
      <w:proofErr w:type="gramStart"/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й(</w:t>
      </w:r>
      <w:proofErr w:type="gramEnd"/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е) пользовательский(е) идентификатор(ы):</w:t>
      </w:r>
      <w:r w:rsidR="0095205C" w:rsidRPr="00200AA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x-none" w:eastAsia="x-none"/>
        </w:rPr>
        <w:t xml:space="preserve"> 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A6198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W w:w="6804" w:type="dxa"/>
        <w:tblInd w:w="675" w:type="dxa"/>
        <w:tblLook w:val="04A0" w:firstRow="1" w:lastRow="0" w:firstColumn="1" w:lastColumn="0" w:noHBand="0" w:noVBand="1"/>
      </w:tblPr>
      <w:tblGrid>
        <w:gridCol w:w="1701"/>
        <w:gridCol w:w="1701"/>
        <w:gridCol w:w="1691"/>
        <w:gridCol w:w="1711"/>
      </w:tblGrid>
      <w:tr w:rsidR="0095205C" w:rsidRPr="00A61987" w:rsidTr="0095205C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торговый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РЕЙТЕР</w:t>
            </w:r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Блумберг</w:t>
            </w:r>
            <w:proofErr w:type="spellEnd"/>
            <w:r w:rsidRPr="00A619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просмотровый</w:t>
            </w:r>
          </w:p>
        </w:tc>
      </w:tr>
      <w:tr w:rsidR="0095205C" w:rsidRPr="00A61987" w:rsidTr="009520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303A87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6858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303A87" w:rsidP="0095205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9588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303A87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88702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A61987" w:rsidRDefault="00303A87" w:rsidP="0095205C">
            <w:pPr>
              <w:widowControl w:val="0"/>
              <w:tabs>
                <w:tab w:val="left" w:pos="34"/>
              </w:tabs>
              <w:spacing w:after="0" w:line="240" w:lineRule="auto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lang w:val="en-US"/>
                </w:rPr>
                <w:id w:val="-17059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5205C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</w:p>
        </w:tc>
      </w:tr>
    </w:tbl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205C" w:rsidRPr="007A16B1" w:rsidRDefault="00303A87" w:rsidP="0095205C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18004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A31">
            <w:rPr>
              <w:rFonts w:ascii="MS Gothic" w:eastAsia="MS Gothic" w:hAnsi="MS Gothic" w:hint="eastAsia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</w:t>
      </w:r>
      <w:r w:rsidR="0095205C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3"/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205C" w:rsidRPr="00A61987" w:rsidRDefault="00303A87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77853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(имеет полномочия на установку с использованием Клиринговой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lastRenderedPageBreak/>
        <w:t>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«Оператор»)</w:t>
      </w:r>
    </w:p>
    <w:p w:rsidR="0095205C" w:rsidRPr="00A61987" w:rsidRDefault="0095205C" w:rsidP="0095205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95205C" w:rsidRPr="00A61987" w:rsidRDefault="00303A87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51927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200AAE">
            <w:rPr>
              <w:rFonts w:ascii="MS Gothic" w:eastAsia="MS Gothic" w:hAnsi="MS Gothic" w:hint="eastAsia"/>
            </w:rPr>
            <w:t>☐</w:t>
          </w:r>
        </w:sdtContent>
      </w:sdt>
      <w:r w:rsidR="0095205C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95205C" w:rsidRPr="00A61987">
        <w:t xml:space="preserve"> </w:t>
      </w:r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</w:t>
      </w:r>
      <w:proofErr w:type="gramStart"/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ств/тр</w:t>
      </w:r>
      <w:proofErr w:type="gramEnd"/>
      <w:r w:rsidR="0095205C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ебований по денежным средствам/драгоценным металлам)</w:t>
      </w:r>
      <w:r w:rsidR="0095205C" w:rsidRPr="00A619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95205C" w:rsidRPr="00A61987" w:rsidDel="00B364CE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05C" w:rsidRPr="00200AAE" w:rsidRDefault="00303A87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sdt>
        <w:sdtPr>
          <w:rPr>
            <w:lang w:val="en-US"/>
          </w:rPr>
          <w:id w:val="-84709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95205C" w:rsidRPr="00A61987" w:rsidRDefault="0095205C" w:rsidP="0095205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05C" w:rsidRPr="007A16B1" w:rsidRDefault="00303A87" w:rsidP="0095205C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sdt>
        <w:sdtPr>
          <w:rPr>
            <w:lang w:val="en-US"/>
          </w:rPr>
          <w:id w:val="40705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5205C"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включить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Cancel on Disconnect</w:t>
      </w:r>
    </w:p>
    <w:p w:rsidR="0095205C" w:rsidRPr="007A16B1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5205C" w:rsidRPr="00520FAB" w:rsidRDefault="00303A87" w:rsidP="0095205C">
      <w:pPr>
        <w:pStyle w:val="a3"/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07858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</w:rPr>
            <w:t>☐</w:t>
          </w:r>
        </w:sdtContent>
      </w:sdt>
      <w:r w:rsidR="0095205C">
        <w:rPr>
          <w:rFonts w:ascii="MS Gothic" w:eastAsia="MS Gothic" w:hAnsi="MS Gothic"/>
        </w:rPr>
        <w:t xml:space="preserve">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proofErr w:type="gramStart"/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End"/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spellEnd"/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</w:t>
      </w:r>
      <w:proofErr w:type="spellStart"/>
      <w:r w:rsidR="0095205C">
        <w:rPr>
          <w:rFonts w:ascii="Times New Roman" w:hAnsi="Times New Roman" w:cs="Times New Roman"/>
          <w:i/>
          <w:sz w:val="20"/>
        </w:rPr>
        <w:t>ются</w:t>
      </w:r>
      <w:proofErr w:type="spellEnd"/>
      <w:r w:rsidR="0095205C">
        <w:rPr>
          <w:rFonts w:ascii="Times New Roman" w:hAnsi="Times New Roman" w:cs="Times New Roman"/>
          <w:i/>
          <w:sz w:val="20"/>
        </w:rPr>
        <w:t>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5205C" w:rsidRPr="00A00124" w:rsidRDefault="00303A87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rPr>
            <w:sz w:val="24"/>
            <w:szCs w:val="24"/>
          </w:rPr>
          <w:id w:val="-42025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аннулировать пользовательски</w:t>
      </w:r>
      <w:proofErr w:type="gramStart"/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й(</w:t>
      </w:r>
      <w:proofErr w:type="gramEnd"/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е) идентификатор(ы):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дентификаторы аннулируются с  одновременным аннулированием клиринговых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идентификаторов, </w:t>
      </w:r>
      <w:r w:rsidRPr="007A16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соответствующих пользовательскому идентификатору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gramEnd"/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Приложения к Заявлению не заполняются и не предоставляются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proofErr w:type="gramEnd"/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Pr="00A00124" w:rsidRDefault="0095205C" w:rsidP="0095205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p w:rsidR="0095205C" w:rsidRPr="00A00124" w:rsidRDefault="00303A87" w:rsidP="0095205C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sdt>
        <w:sdtPr>
          <w:id w:val="-101167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 w:rsidRPr="000F580A">
            <w:rPr>
              <w:rFonts w:ascii="MS Gothic" w:eastAsia="MS Gothic" w:hAnsi="MS Gothic" w:hint="eastAsia"/>
            </w:rPr>
            <w:t>☐</w:t>
          </w:r>
        </w:sdtContent>
      </w:sdt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изменить полномочия по пользовательском</w:t>
      </w:r>
      <w:proofErr w:type="gramStart"/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у(</w:t>
      </w:r>
      <w:proofErr w:type="gramEnd"/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им) идентификатору(</w:t>
      </w:r>
      <w:proofErr w:type="spellStart"/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</w:t>
      </w:r>
      <w:proofErr w:type="spellEnd"/>
      <w:r w:rsidR="0095205C" w:rsidRPr="00A001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):</w:t>
      </w:r>
    </w:p>
    <w:p w:rsidR="0095205C" w:rsidRPr="00A61987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</w:t>
      </w:r>
      <w:r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зменяются полномочия по одному или нескольким идентификаторам, для нескольких идентификаторов устанавливаются ОДИНАКОВЫЕ полномочия.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Default="0095205C" w:rsidP="0095205C">
      <w:pPr>
        <w:widowControl w:val="0"/>
        <w:tabs>
          <w:tab w:val="left" w:pos="33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5205C" w:rsidRPr="00803F42" w:rsidRDefault="00303A87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2258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>
        <w:rPr>
          <w:rFonts w:ascii="MS Gothic" w:eastAsia="MS Gothic" w:hAnsi="MS Gothic"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изменить полномочия 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клирингово</w:t>
      </w:r>
      <w:r w:rsidR="0095205C">
        <w:rPr>
          <w:rFonts w:ascii="Times New Roman" w:hAnsi="Times New Roman" w:cs="Times New Roman"/>
          <w:b/>
          <w:sz w:val="24"/>
          <w:szCs w:val="24"/>
        </w:rPr>
        <w:t>м</w:t>
      </w:r>
      <w:proofErr w:type="gramStart"/>
      <w:r w:rsidR="0095205C">
        <w:rPr>
          <w:rFonts w:ascii="Times New Roman" w:hAnsi="Times New Roman" w:cs="Times New Roman"/>
          <w:b/>
          <w:sz w:val="24"/>
          <w:szCs w:val="24"/>
        </w:rPr>
        <w:t>у(</w:t>
      </w:r>
      <w:proofErr w:type="spellStart"/>
      <w:proofErr w:type="gramEnd"/>
      <w:r w:rsidR="0095205C">
        <w:rPr>
          <w:rFonts w:ascii="Times New Roman" w:hAnsi="Times New Roman" w:cs="Times New Roman"/>
          <w:b/>
          <w:sz w:val="24"/>
          <w:szCs w:val="24"/>
        </w:rPr>
        <w:t>ым</w:t>
      </w:r>
      <w:proofErr w:type="spellEnd"/>
      <w:r w:rsidR="0095205C">
        <w:rPr>
          <w:rFonts w:ascii="Times New Roman" w:hAnsi="Times New Roman" w:cs="Times New Roman"/>
          <w:b/>
          <w:sz w:val="24"/>
          <w:szCs w:val="24"/>
        </w:rPr>
        <w:t>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у(</w:t>
      </w:r>
      <w:proofErr w:type="spellStart"/>
      <w:r w:rsidR="0095205C">
        <w:rPr>
          <w:rFonts w:ascii="Times New Roman" w:hAnsi="Times New Roman" w:cs="Times New Roman"/>
          <w:b/>
          <w:sz w:val="24"/>
          <w:szCs w:val="24"/>
        </w:rPr>
        <w:t>ам</w:t>
      </w:r>
      <w:proofErr w:type="spellEnd"/>
      <w:r w:rsidR="0095205C">
        <w:rPr>
          <w:rFonts w:ascii="Times New Roman" w:hAnsi="Times New Roman" w:cs="Times New Roman"/>
          <w:b/>
          <w:sz w:val="24"/>
          <w:szCs w:val="24"/>
        </w:rPr>
        <w:t>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/</w:t>
      </w:r>
      <w:r w:rsidR="00952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присвоить клиринговый</w:t>
      </w:r>
      <w:r w:rsidR="0095205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95205C">
        <w:rPr>
          <w:rFonts w:ascii="Times New Roman" w:hAnsi="Times New Roman" w:cs="Times New Roman"/>
          <w:b/>
          <w:sz w:val="24"/>
          <w:szCs w:val="24"/>
        </w:rPr>
        <w:t>ые</w:t>
      </w:r>
      <w:proofErr w:type="spellEnd"/>
      <w:r w:rsidR="0095205C">
        <w:rPr>
          <w:rFonts w:ascii="Times New Roman" w:hAnsi="Times New Roman" w:cs="Times New Roman"/>
          <w:b/>
          <w:sz w:val="24"/>
          <w:szCs w:val="24"/>
        </w:rPr>
        <w:t>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идентификатор</w:t>
      </w:r>
      <w:r w:rsidR="0095205C">
        <w:rPr>
          <w:rFonts w:ascii="Times New Roman" w:hAnsi="Times New Roman" w:cs="Times New Roman"/>
          <w:b/>
          <w:sz w:val="24"/>
          <w:szCs w:val="24"/>
        </w:rPr>
        <w:t>(ы)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>, соответствующий</w:t>
      </w:r>
      <w:r w:rsidR="0095205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95205C">
        <w:rPr>
          <w:rFonts w:ascii="Times New Roman" w:hAnsi="Times New Roman" w:cs="Times New Roman"/>
          <w:b/>
          <w:sz w:val="24"/>
          <w:szCs w:val="24"/>
        </w:rPr>
        <w:t>ие</w:t>
      </w:r>
      <w:proofErr w:type="spellEnd"/>
      <w:r w:rsidR="0095205C">
        <w:rPr>
          <w:rFonts w:ascii="Times New Roman" w:hAnsi="Times New Roman" w:cs="Times New Roman"/>
          <w:b/>
          <w:sz w:val="24"/>
          <w:szCs w:val="24"/>
        </w:rPr>
        <w:t>)</w:t>
      </w:r>
      <w:r w:rsidR="0095205C" w:rsidRPr="00803F42">
        <w:rPr>
          <w:rFonts w:ascii="Times New Roman" w:hAnsi="Times New Roman" w:cs="Times New Roman"/>
          <w:b/>
          <w:sz w:val="24"/>
          <w:szCs w:val="24"/>
        </w:rPr>
        <w:t xml:space="preserve"> указанному(</w:t>
      </w:r>
      <w:proofErr w:type="spellStart"/>
      <w:r w:rsidR="0095205C" w:rsidRPr="00803F42">
        <w:rPr>
          <w:rFonts w:ascii="Times New Roman" w:hAnsi="Times New Roman" w:cs="Times New Roman"/>
          <w:b/>
          <w:sz w:val="24"/>
          <w:szCs w:val="24"/>
        </w:rPr>
        <w:t>ым</w:t>
      </w:r>
      <w:proofErr w:type="spellEnd"/>
      <w:r w:rsidR="0095205C" w:rsidRPr="00803F42">
        <w:rPr>
          <w:rFonts w:ascii="Times New Roman" w:hAnsi="Times New Roman" w:cs="Times New Roman"/>
          <w:b/>
          <w:sz w:val="24"/>
          <w:szCs w:val="24"/>
        </w:rPr>
        <w:t>) пользовательскому(им) идентификатору(</w:t>
      </w:r>
      <w:proofErr w:type="spellStart"/>
      <w:r w:rsidR="0095205C" w:rsidRPr="00803F42">
        <w:rPr>
          <w:rFonts w:ascii="Times New Roman" w:hAnsi="Times New Roman" w:cs="Times New Roman"/>
          <w:b/>
          <w:sz w:val="24"/>
          <w:szCs w:val="24"/>
        </w:rPr>
        <w:t>ам</w:t>
      </w:r>
      <w:proofErr w:type="spellEnd"/>
      <w:r w:rsidR="0095205C" w:rsidRPr="00803F42">
        <w:rPr>
          <w:rFonts w:ascii="Times New Roman" w:hAnsi="Times New Roman" w:cs="Times New Roman"/>
          <w:b/>
          <w:sz w:val="24"/>
          <w:szCs w:val="24"/>
        </w:rPr>
        <w:t>):</w:t>
      </w:r>
    </w:p>
    <w:p w:rsidR="0095205C" w:rsidRPr="007A16B1" w:rsidRDefault="0095205C" w:rsidP="0095205C">
      <w:pPr>
        <w:widowControl w:val="0"/>
        <w:tabs>
          <w:tab w:val="left" w:pos="3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5205C" w:rsidRPr="007A16B1" w:rsidRDefault="00303A87" w:rsidP="0095205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41161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A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3A31" w:rsidRPr="00413A31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u w:val="single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клирингово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Start"/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End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spellEnd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proofErr w:type="spellEnd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8"/>
      </w:tblGrid>
      <w:tr w:rsidR="0095205C" w:rsidRPr="007A16B1" w:rsidTr="0095205C">
        <w:tc>
          <w:tcPr>
            <w:tcW w:w="2977" w:type="dxa"/>
            <w:vAlign w:val="center"/>
          </w:tcPr>
          <w:p w:rsidR="0095205C" w:rsidRPr="00803F42" w:rsidRDefault="00303A87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180334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803F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3A3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408" w:type="dxa"/>
            <w:vAlign w:val="center"/>
          </w:tcPr>
          <w:p w:rsidR="0095205C" w:rsidRPr="00803F42" w:rsidRDefault="00303A87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39450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7A16B1" w:rsidRDefault="00303A87" w:rsidP="0095205C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154898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присвоить клиринговы</w:t>
      </w:r>
      <w:proofErr w:type="gramStart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й(</w:t>
      </w:r>
      <w:proofErr w:type="spellStart"/>
      <w:proofErr w:type="gramEnd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proofErr w:type="spellEnd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идентификатор(ы) с полномочиями: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08"/>
      </w:tblGrid>
      <w:tr w:rsidR="0095205C" w:rsidRPr="007A16B1" w:rsidTr="0095205C">
        <w:tc>
          <w:tcPr>
            <w:tcW w:w="2977" w:type="dxa"/>
            <w:vAlign w:val="center"/>
          </w:tcPr>
          <w:p w:rsidR="0095205C" w:rsidRPr="00803F42" w:rsidRDefault="00303A87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35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5466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</w:p>
        </w:tc>
        <w:tc>
          <w:tcPr>
            <w:tcW w:w="2408" w:type="dxa"/>
            <w:vAlign w:val="center"/>
          </w:tcPr>
          <w:p w:rsidR="0095205C" w:rsidRPr="00803F42" w:rsidRDefault="00303A87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 w:hanging="218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16562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 w:rsidRPr="00803F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95205C" w:rsidRPr="00803F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</w:p>
        </w:tc>
      </w:tr>
    </w:tbl>
    <w:p w:rsidR="0095205C" w:rsidRPr="007A16B1" w:rsidRDefault="00303A87" w:rsidP="0095205C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before="120" w:after="120" w:line="240" w:lineRule="auto"/>
        <w:ind w:left="1418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sz w:val="24"/>
            <w:szCs w:val="24"/>
          </w:rPr>
          <w:id w:val="-210248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аннулировать клиринговы</w:t>
      </w:r>
      <w:proofErr w:type="gramStart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й(</w:t>
      </w:r>
      <w:proofErr w:type="spellStart"/>
      <w:proofErr w:type="gramEnd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</w:t>
      </w:r>
      <w:proofErr w:type="spellEnd"/>
      <w:r w:rsidR="0095205C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идентификатор(ы)</w:t>
      </w:r>
    </w:p>
    <w:p w:rsidR="0095205C" w:rsidRPr="00183C13" w:rsidRDefault="0095205C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after="0" w:line="240" w:lineRule="auto"/>
        <w:ind w:left="851" w:hanging="284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413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sdt>
        <w:sdtPr>
          <w:rPr>
            <w:sz w:val="24"/>
            <w:szCs w:val="24"/>
            <w:lang w:val="en-US"/>
          </w:rPr>
          <w:id w:val="-132173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3C13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Pr="00183C1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зменить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Cancel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on</w:t>
      </w:r>
      <w:r w:rsidRPr="00803F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6198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Disconnect</w:t>
      </w:r>
      <w:r w:rsidRPr="00803F42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:</w:t>
      </w:r>
    </w:p>
    <w:tbl>
      <w:tblPr>
        <w:tblpPr w:leftFromText="180" w:rightFromText="180" w:vertAnchor="text" w:horzAnchor="page" w:tblpX="3051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</w:tblGrid>
      <w:tr w:rsidR="0095205C" w:rsidRPr="00A61987" w:rsidTr="0095205C">
        <w:tc>
          <w:tcPr>
            <w:tcW w:w="2235" w:type="dxa"/>
            <w:vAlign w:val="center"/>
          </w:tcPr>
          <w:p w:rsidR="0095205C" w:rsidRPr="00A61987" w:rsidRDefault="00303A87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sz w:val="24"/>
                  <w:szCs w:val="24"/>
                </w:rPr>
                <w:id w:val="-179751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A6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включить</w:t>
            </w:r>
          </w:p>
        </w:tc>
        <w:tc>
          <w:tcPr>
            <w:tcW w:w="2409" w:type="dxa"/>
            <w:vAlign w:val="center"/>
          </w:tcPr>
          <w:p w:rsidR="0095205C" w:rsidRPr="00A61987" w:rsidRDefault="00303A87" w:rsidP="0095205C">
            <w:pPr>
              <w:widowControl w:val="0"/>
              <w:tabs>
                <w:tab w:val="left" w:pos="33"/>
              </w:tabs>
              <w:spacing w:after="0" w:line="240" w:lineRule="auto"/>
              <w:ind w:left="39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dt>
              <w:sdtPr>
                <w:rPr>
                  <w:sz w:val="24"/>
                  <w:szCs w:val="24"/>
                </w:rPr>
                <w:id w:val="19494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A619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52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выключить</w:t>
            </w:r>
          </w:p>
        </w:tc>
      </w:tr>
    </w:tbl>
    <w:p w:rsidR="0095205C" w:rsidRPr="00183C13" w:rsidRDefault="0095205C" w:rsidP="0095205C">
      <w:pPr>
        <w:pStyle w:val="a3"/>
        <w:widowControl w:val="0"/>
        <w:tabs>
          <w:tab w:val="left" w:pos="33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5205C" w:rsidRPr="00803F42" w:rsidRDefault="0095205C" w:rsidP="0095205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</w:p>
    <w:p w:rsidR="0095205C" w:rsidRPr="00183C13" w:rsidRDefault="00303A87" w:rsidP="0095205C">
      <w:pPr>
        <w:pStyle w:val="a3"/>
        <w:widowControl w:val="0"/>
        <w:numPr>
          <w:ilvl w:val="0"/>
          <w:numId w:val="59"/>
        </w:numPr>
        <w:tabs>
          <w:tab w:val="left" w:pos="33"/>
        </w:tabs>
        <w:spacing w:before="120" w:after="0" w:line="240" w:lineRule="auto"/>
        <w:ind w:left="851" w:hanging="284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29048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>
        <w:rPr>
          <w:sz w:val="24"/>
          <w:szCs w:val="24"/>
        </w:rPr>
        <w:t xml:space="preserve"> </w:t>
      </w:r>
      <w:r w:rsidR="0095205C" w:rsidRPr="00571C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</w:t>
      </w:r>
      <w:proofErr w:type="gramStart"/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End"/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proofErr w:type="spellEnd"/>
      <w:r w:rsidR="0095205C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205C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5205C" w:rsidRPr="00A61987">
        <w:rPr>
          <w:rFonts w:ascii="Times New Roman" w:hAnsi="Times New Roman" w:cs="Times New Roman"/>
          <w:i/>
          <w:sz w:val="20"/>
        </w:rPr>
        <w:t>заполняется</w:t>
      </w:r>
      <w:r w:rsidR="0095205C">
        <w:rPr>
          <w:rFonts w:ascii="Times New Roman" w:hAnsi="Times New Roman" w:cs="Times New Roman"/>
          <w:i/>
          <w:sz w:val="20"/>
        </w:rPr>
        <w:t>(</w:t>
      </w:r>
      <w:proofErr w:type="spellStart"/>
      <w:r w:rsidR="0095205C">
        <w:rPr>
          <w:rFonts w:ascii="Times New Roman" w:hAnsi="Times New Roman" w:cs="Times New Roman"/>
          <w:i/>
          <w:sz w:val="20"/>
        </w:rPr>
        <w:t>ются</w:t>
      </w:r>
      <w:proofErr w:type="spellEnd"/>
      <w:r w:rsidR="0095205C">
        <w:rPr>
          <w:rFonts w:ascii="Times New Roman" w:hAnsi="Times New Roman" w:cs="Times New Roman"/>
          <w:i/>
          <w:sz w:val="20"/>
        </w:rPr>
        <w:t>)</w:t>
      </w:r>
      <w:r w:rsidR="0095205C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95205C">
        <w:rPr>
          <w:rFonts w:ascii="Times New Roman" w:hAnsi="Times New Roman" w:cs="Times New Roman"/>
          <w:i/>
          <w:sz w:val="20"/>
        </w:rPr>
        <w:t>)</w:t>
      </w:r>
    </w:p>
    <w:p w:rsidR="0095205C" w:rsidRPr="00A61987" w:rsidRDefault="00303A87" w:rsidP="00413A31">
      <w:pPr>
        <w:pStyle w:val="a3"/>
        <w:widowControl w:val="0"/>
        <w:numPr>
          <w:ilvl w:val="0"/>
          <w:numId w:val="57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ind w:hanging="720"/>
        <w:contextualSpacing w:val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</w:pPr>
      <w:sdt>
        <w:sdtPr>
          <w:rPr>
            <w:sz w:val="24"/>
            <w:szCs w:val="24"/>
          </w:rPr>
          <w:id w:val="17943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0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отменить ограничения 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пользовательск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</w:t>
      </w:r>
      <w:proofErr w:type="gramStart"/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proofErr w:type="gramEnd"/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 идентификатор</w:t>
      </w:r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</w:t>
      </w:r>
      <w:proofErr w:type="spellStart"/>
      <w:r w:rsidR="00413A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ам</w:t>
      </w:r>
      <w:proofErr w:type="spellEnd"/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установленные по ранее предоставленному(</w:t>
      </w:r>
      <w:proofErr w:type="spellStart"/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ым</w:t>
      </w:r>
      <w:proofErr w:type="spellEnd"/>
      <w:r w:rsidR="00952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 Приложению(ям) к Заявлению</w:t>
      </w:r>
      <w:r w:rsidR="0095205C" w:rsidRPr="00183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95205C" w:rsidRPr="00A61987" w:rsidRDefault="00664AEF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 отмене ограничений </w:t>
      </w:r>
      <w:r w:rsidR="004842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возобновляется возможность проведения операций по всем инструментам </w:t>
      </w:r>
      <w:r w:rsidR="004842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по указанным идентификаторам.</w:t>
      </w:r>
      <w:r w:rsidR="0095205C" w:rsidRPr="00A619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Приложения к Заявлению не заполняются и не прилагаются.</w:t>
      </w:r>
    </w:p>
    <w:p w:rsidR="0095205C" w:rsidRPr="00A61987" w:rsidRDefault="0095205C" w:rsidP="00952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5205C" w:rsidRPr="00A61987" w:rsidTr="0095205C">
        <w:tc>
          <w:tcPr>
            <w:tcW w:w="4678" w:type="dxa"/>
            <w:shd w:val="clear" w:color="auto" w:fill="D9D9D9" w:themeFill="background1" w:themeFillShade="D9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987">
              <w:rPr>
                <w:rFonts w:ascii="Times New Roman" w:hAnsi="Times New Roman" w:cs="Times New Roman"/>
                <w:sz w:val="24"/>
                <w:szCs w:val="24"/>
              </w:rPr>
              <w:t>идентификаторы</w:t>
            </w: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5C" w:rsidRPr="00A61987" w:rsidTr="0095205C">
        <w:tc>
          <w:tcPr>
            <w:tcW w:w="4678" w:type="dxa"/>
          </w:tcPr>
          <w:p w:rsidR="0095205C" w:rsidRPr="00A61987" w:rsidRDefault="0095205C" w:rsidP="0095205C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05C" w:rsidRPr="001F3CC5" w:rsidRDefault="0095205C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1F3CC5" w:rsidRDefault="001F3CC5" w:rsidP="001F3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C5" w:rsidRPr="001F3CC5" w:rsidTr="001F3CC5">
        <w:trPr>
          <w:trHeight w:val="20"/>
        </w:trPr>
        <w:tc>
          <w:tcPr>
            <w:tcW w:w="4678" w:type="dxa"/>
            <w:gridSpan w:val="3"/>
          </w:tcPr>
          <w:p w:rsidR="001F3CC5" w:rsidRPr="001F3CC5" w:rsidRDefault="001F3CC5" w:rsidP="001F3CC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1F3CC5" w:rsidRPr="001F3CC5" w:rsidRDefault="001F3CC5" w:rsidP="00201E48">
      <w:pPr>
        <w:widowControl w:val="0"/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F3CC5" w:rsidRDefault="001F3CC5" w:rsidP="001F3CC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430F" w:rsidRDefault="00C02548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="009F430F"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C02548" w:rsidRDefault="00C02548" w:rsidP="009F430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548" w:rsidRDefault="00C02548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/присвоенного(</w:t>
      </w:r>
      <w:proofErr w:type="spellStart"/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 w:rsidRP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proofErr w:type="gramEnd"/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gramStart"/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proofErr w:type="gramEnd"/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внесистемными</w:t>
            </w:r>
          </w:p>
        </w:tc>
        <w:tc>
          <w:tcPr>
            <w:tcW w:w="4819" w:type="dxa"/>
            <w:shd w:val="clear" w:color="auto" w:fill="auto"/>
          </w:tcPr>
          <w:p w:rsidR="001F3CC5" w:rsidRPr="00413A31" w:rsidRDefault="00C91E5A" w:rsidP="00413A31">
            <w:pPr>
              <w:widowControl w:val="0"/>
              <w:ind w:left="1854" w:hanging="1537"/>
              <w:jc w:val="both"/>
              <w:rPr>
                <w:rFonts w:ascii="Times New Roman" w:hAnsi="Times New Roman" w:cs="Times New Roman"/>
                <w:sz w:val="24"/>
              </w:rPr>
            </w:pPr>
            <w:r w:rsidRPr="00803F4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93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413A31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1F3CC5" w:rsidRPr="00413A31" w:rsidRDefault="00303A87" w:rsidP="00413A31">
            <w:pPr>
              <w:widowControl w:val="0"/>
              <w:ind w:left="1854" w:hanging="1395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0524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0988" w:rsidRPr="00413A31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413A31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69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262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538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2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063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62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81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52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0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869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558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396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C91E5A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02088E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1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898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155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511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367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3537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2770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887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556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885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3618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88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088E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051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192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413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7188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4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7082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9866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764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020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2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78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53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93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47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707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25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270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4673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561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455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6293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9E27EB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27EB" w:rsidRPr="009E27EB" w:rsidRDefault="009E27EB" w:rsidP="009E27EB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6500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82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7671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710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405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56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0347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385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9E27EB" w:rsidRPr="009E27EB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3176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2417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9E27EB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EB" w:rsidRPr="009E27EB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89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E5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91E5A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E27EB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 TODTOM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0E554A" w:rsidRDefault="000E554A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54A" w:rsidRDefault="000E554A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CC5" w:rsidRPr="001F3CC5" w:rsidRDefault="006440A0" w:rsidP="001F3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</w:t>
      </w:r>
      <w:proofErr w:type="spellStart"/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1F3CC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CC5" w:rsidRPr="001F3CC5" w:rsidRDefault="001F3CC5" w:rsidP="002F342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proofErr w:type="gramEnd"/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gramStart"/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proofErr w:type="gram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70"/>
        <w:gridCol w:w="5700"/>
      </w:tblGrid>
      <w:tr w:rsidR="001F3CC5" w:rsidRPr="001F3CC5" w:rsidTr="001F3CC5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F3CC5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4216" w:type="dxa"/>
            <w:shd w:val="clear" w:color="auto" w:fill="auto"/>
          </w:tcPr>
          <w:p w:rsidR="001F3CC5" w:rsidRPr="002F342C" w:rsidRDefault="00744BD7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1F3CC5" w:rsidRPr="001F3CC5" w:rsidTr="001F3CC5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1F3CC5" w:rsidRPr="001F3CC5" w:rsidRDefault="001F3CC5" w:rsidP="001F3CC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1F3CC5" w:rsidRPr="002F342C" w:rsidRDefault="009B0988" w:rsidP="00201E48">
            <w:pPr>
              <w:pStyle w:val="a3"/>
              <w:widowControl w:val="0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</w:rPr>
              <w:t>П</w:t>
            </w:r>
            <w:r w:rsidR="001F3CC5" w:rsidRPr="002F342C">
              <w:rPr>
                <w:rFonts w:ascii="Times New Roman" w:hAnsi="Times New Roman" w:cs="Times New Roman"/>
                <w:sz w:val="24"/>
              </w:rPr>
              <w:t>редоставить</w:t>
            </w:r>
          </w:p>
        </w:tc>
      </w:tr>
    </w:tbl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3CC5" w:rsidRPr="001F3CC5" w:rsidRDefault="001F3CC5" w:rsidP="001F3CC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1F3CC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  <w:gridCol w:w="1553"/>
        <w:gridCol w:w="1553"/>
        <w:gridCol w:w="1553"/>
        <w:gridCol w:w="1749"/>
      </w:tblGrid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367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534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217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089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5340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7927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55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9789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99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5166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 w:hanging="1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784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50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257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603733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46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603733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487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844A4A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0593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218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9317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9813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3396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413A31">
              <w:rPr>
                <w:rFonts w:ascii="Times New Roman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844A4A" w:rsidRDefault="00844A4A" w:rsidP="00413A31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768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37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434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8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738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630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081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6840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2193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180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776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152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414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050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8615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74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397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2681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32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1335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64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9905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267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16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30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1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94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4217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3997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023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844A4A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583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413A3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04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413A31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704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189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870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17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71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7012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963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54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14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C3147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126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934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C91E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</w:tr>
    </w:tbl>
    <w:p w:rsidR="001F3CC5" w:rsidRPr="001F3CC5" w:rsidRDefault="001F3CC5" w:rsidP="001F3C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2F342C" w:rsidRPr="001F3CC5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2F342C" w:rsidRDefault="002F342C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A0B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42C" w:rsidRPr="001F3CC5" w:rsidTr="008E7D06">
        <w:trPr>
          <w:trHeight w:val="20"/>
        </w:trPr>
        <w:tc>
          <w:tcPr>
            <w:tcW w:w="4678" w:type="dxa"/>
            <w:gridSpan w:val="3"/>
          </w:tcPr>
          <w:p w:rsidR="002F342C" w:rsidRPr="001F3CC5" w:rsidRDefault="002F342C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42DF" w:rsidRPr="004842D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C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 w:rsidRP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идентификаторах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proofErr w:type="gramEnd"/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gramStart"/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proofErr w:type="gramEnd"/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303A87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9337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842DF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303A87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48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</w:tblGrid>
      <w:tr w:rsidR="00DA213D" w:rsidRPr="004842DF" w:rsidTr="009F430F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303A87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3997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303A87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6485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sz w:val="16"/>
                <w:szCs w:val="16"/>
                <w:lang w:val="en-US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</w:tr>
      <w:tr w:rsidR="00DA213D" w:rsidRPr="004842DF" w:rsidTr="009F430F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303A87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46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_TODSPT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3D" w:rsidRPr="004842DF" w:rsidRDefault="00303A87" w:rsidP="009F430F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80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1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A213D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 w:rsidRP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SPT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4842DF" w:rsidRPr="004842DF" w:rsidTr="00413A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4842DF" w:rsidRPr="004842DF" w:rsidRDefault="004842DF" w:rsidP="004842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842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P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61D1" w:rsidRDefault="000361D1" w:rsidP="000361D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Pr="0090723D" w:rsidRDefault="0090723D" w:rsidP="00EF22C9">
      <w:pPr>
        <w:pStyle w:val="10"/>
        <w:numPr>
          <w:ilvl w:val="1"/>
          <w:numId w:val="8"/>
        </w:numPr>
        <w:rPr>
          <w:rFonts w:ascii="Times New Roman" w:hAnsi="Times New Roman" w:cs="Times New Roman"/>
          <w:b w:val="0"/>
          <w:bCs w:val="0"/>
        </w:rPr>
      </w:pPr>
      <w:bookmarkStart w:id="54" w:name="_Toc404704945"/>
      <w:r w:rsidRPr="0090723D">
        <w:rPr>
          <w:rFonts w:ascii="Times New Roman" w:hAnsi="Times New Roman" w:cs="Times New Roman"/>
        </w:rPr>
        <w:t xml:space="preserve">Заявление </w:t>
      </w:r>
      <w:r>
        <w:rPr>
          <w:rFonts w:ascii="Times New Roman" w:hAnsi="Times New Roman" w:cs="Times New Roman"/>
        </w:rPr>
        <w:t xml:space="preserve">о </w:t>
      </w:r>
      <w:r w:rsidRPr="0090723D">
        <w:rPr>
          <w:rFonts w:ascii="Times New Roman" w:hAnsi="Times New Roman" w:cs="Times New Roman"/>
        </w:rPr>
        <w:t>присвоении идентификаторов ВПТС</w:t>
      </w:r>
      <w:bookmarkEnd w:id="54"/>
    </w:p>
    <w:p w:rsidR="000E554A" w:rsidRDefault="000E554A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554A" w:rsidRDefault="000E554A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ОАО Московская Биржа</w:t>
      </w:r>
    </w:p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ЗАЯВЛЕНИЕ №___</w:t>
      </w:r>
    </w:p>
    <w:p w:rsidR="000361D1" w:rsidRPr="000361D1" w:rsidRDefault="009F430F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0361D1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 идентификаторов ВПТС</w:t>
      </w:r>
    </w:p>
    <w:p w:rsidR="000361D1" w:rsidRPr="000361D1" w:rsidRDefault="000361D1" w:rsidP="000361D1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361D1" w:rsidRPr="000361D1" w:rsidRDefault="000361D1" w:rsidP="000361D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946"/>
      </w:tblGrid>
      <w:tr w:rsidR="000361D1" w:rsidRPr="000361D1" w:rsidTr="000361D1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0361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61D1" w:rsidRPr="000361D1" w:rsidTr="000361D1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61D1">
              <w:rPr>
                <w:rFonts w:ascii="Times New Roman" w:eastAsia="Calibri" w:hAnsi="Times New Roman" w:cs="Times New Roman"/>
              </w:rPr>
              <w:t>Идентификатор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</w:p>
          <w:p w:rsidR="000361D1" w:rsidRPr="000361D1" w:rsidRDefault="000361D1" w:rsidP="00036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61D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0361D1" w:rsidRPr="000361D1" w:rsidRDefault="000361D1" w:rsidP="000361D1">
      <w:pPr>
        <w:overflowPunct w:val="0"/>
        <w:autoSpaceDE w:val="0"/>
        <w:autoSpaceDN w:val="0"/>
        <w:spacing w:after="0" w:line="240" w:lineRule="auto"/>
        <w:ind w:left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C20D0" w:rsidRPr="00DC20D0" w:rsidRDefault="00DC20D0" w:rsidP="00DC20D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просит присвоить новы</w:t>
      </w:r>
      <w:proofErr w:type="gramStart"/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й(</w:t>
      </w:r>
      <w:proofErr w:type="gramEnd"/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е) пользовательский(е) идентификатор(ы):</w:t>
      </w:r>
      <w:r w:rsidRPr="00DC20D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 xml:space="preserve"> </w:t>
      </w:r>
    </w:p>
    <w:p w:rsidR="00DC20D0" w:rsidRPr="00DC20D0" w:rsidRDefault="00664AEF" w:rsidP="00DC20D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рисваивается один или несколько новых идентификаторов с ОДИНАКОВЫМИ полномочиями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DC20D0"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DC20D0" w:rsidRP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DC20D0" w:rsidRP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0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идентификатора</w:t>
      </w:r>
      <w:r w:rsidRPr="00DC20D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DC20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 и указать количество):</w:t>
      </w:r>
    </w:p>
    <w:tbl>
      <w:tblPr>
        <w:tblStyle w:val="22"/>
        <w:tblW w:w="5529" w:type="dxa"/>
        <w:tblInd w:w="675" w:type="dxa"/>
        <w:tblLook w:val="04A0" w:firstRow="1" w:lastRow="0" w:firstColumn="1" w:lastColumn="0" w:noHBand="0" w:noVBand="1"/>
      </w:tblPr>
      <w:tblGrid>
        <w:gridCol w:w="2694"/>
        <w:gridCol w:w="2835"/>
      </w:tblGrid>
      <w:tr w:rsidR="001C3010" w:rsidRPr="00DC20D0" w:rsidTr="00413A31">
        <w:tc>
          <w:tcPr>
            <w:tcW w:w="2694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торговый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C3010" w:rsidRPr="00DC20D0" w:rsidRDefault="001C3010" w:rsidP="00DC20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0D0">
              <w:rPr>
                <w:rFonts w:ascii="Times New Roman" w:hAnsi="Times New Roman" w:cs="Times New Roman"/>
                <w:b/>
                <w:sz w:val="20"/>
                <w:szCs w:val="20"/>
              </w:rPr>
              <w:t>просмотровый</w:t>
            </w:r>
          </w:p>
        </w:tc>
      </w:tr>
      <w:tr w:rsidR="001C3010" w:rsidRPr="00DC20D0" w:rsidTr="00413A31">
        <w:trPr>
          <w:trHeight w:val="397"/>
        </w:trPr>
        <w:tc>
          <w:tcPr>
            <w:tcW w:w="2694" w:type="dxa"/>
            <w:vAlign w:val="center"/>
          </w:tcPr>
          <w:p w:rsidR="001C3010" w:rsidRPr="00DC20D0" w:rsidRDefault="00303A87" w:rsidP="00413A31">
            <w:pPr>
              <w:widowControl w:val="0"/>
              <w:tabs>
                <w:tab w:val="left" w:pos="34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24271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835" w:type="dxa"/>
            <w:vAlign w:val="center"/>
          </w:tcPr>
          <w:p w:rsidR="001C3010" w:rsidRPr="00DC20D0" w:rsidRDefault="00303A87" w:rsidP="00413A31">
            <w:pPr>
              <w:widowControl w:val="0"/>
              <w:tabs>
                <w:tab w:val="left" w:pos="33"/>
              </w:tabs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lang w:val="en-US"/>
                </w:rPr>
                <w:id w:val="-10715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A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4AEF" w:rsidRPr="00A61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10" w:rsidRPr="00DC20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</w:tr>
    </w:tbl>
    <w:p w:rsidR="00DC20D0" w:rsidRDefault="00DC20D0" w:rsidP="00DC20D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64AEF" w:rsidRPr="007A16B1" w:rsidRDefault="00303A87" w:rsidP="00664AEF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183166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 w:rsidRPr="007A16B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</w:t>
      </w:r>
      <w:r w:rsidR="00664AEF" w:rsidRPr="007A16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присвоить клиринговый идентификатор, соответствующий выбранному пользовательскому идентификатору, с полномочиями:</w:t>
      </w:r>
    </w:p>
    <w:p w:rsidR="00664AEF" w:rsidRPr="00A61987" w:rsidRDefault="00303A87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11494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«Клиринговый менеджер»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установку с использованием Клиринговой системы ограничений по Расчетным кодам по допуску к клирингу с частичным обеспечением по денежным средствам/ драгоценным металлам, а также полномочия «Оператор»)</w:t>
      </w:r>
    </w:p>
    <w:p w:rsidR="00664AEF" w:rsidRPr="00A61987" w:rsidRDefault="00664AEF" w:rsidP="00664AEF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color w:val="000000"/>
          <w:sz w:val="23"/>
          <w:szCs w:val="23"/>
        </w:rPr>
      </w:pPr>
      <w:r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или </w:t>
      </w:r>
    </w:p>
    <w:p w:rsidR="00664AEF" w:rsidRPr="00A61987" w:rsidRDefault="00303A87" w:rsidP="00664AE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id w:val="-133521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 w:rsidRPr="00200AAE">
            <w:rPr>
              <w:rFonts w:ascii="MS Gothic" w:eastAsia="MS Gothic" w:hAnsi="MS Gothic" w:hint="eastAsia"/>
            </w:rPr>
            <w:t>☐</w:t>
          </w:r>
        </w:sdtContent>
      </w:sdt>
      <w:r w:rsidR="00664AEF" w:rsidRPr="00A61987">
        <w:rPr>
          <w:rFonts w:ascii="Times New Roman" w:hAnsi="Times New Roman" w:cs="Times New Roman"/>
          <w:color w:val="000000"/>
          <w:sz w:val="23"/>
          <w:szCs w:val="23"/>
        </w:rPr>
        <w:t xml:space="preserve"> «Оператор»</w:t>
      </w:r>
      <w:r w:rsidR="00664AEF" w:rsidRPr="00A61987">
        <w:t xml:space="preserve"> </w:t>
      </w:r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(имеет полномочия на просмотр позиций и обязатель</w:t>
      </w:r>
      <w:proofErr w:type="gramStart"/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ств/тр</w:t>
      </w:r>
      <w:proofErr w:type="gramEnd"/>
      <w:r w:rsidR="00664AEF" w:rsidRPr="00200AAE">
        <w:rPr>
          <w:rFonts w:ascii="Times New Roman" w:hAnsi="Times New Roman" w:cs="Times New Roman"/>
          <w:i/>
          <w:color w:val="000000"/>
          <w:sz w:val="18"/>
          <w:szCs w:val="18"/>
        </w:rPr>
        <w:t>ебований по денежным средствам/драгоценным металлам)</w:t>
      </w:r>
      <w:r w:rsidR="00664AEF" w:rsidRPr="00A619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664AEF" w:rsidRPr="00A61987" w:rsidDel="00B364CE" w:rsidRDefault="00664AEF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200AAE" w:rsidRDefault="00303A87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sdt>
        <w:sdtPr>
          <w:rPr>
            <w:lang w:val="en-US"/>
          </w:rPr>
          <w:id w:val="-199741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20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присваивать клиринговый идентификатор.</w:t>
      </w:r>
    </w:p>
    <w:p w:rsidR="00664AEF" w:rsidRPr="00A61987" w:rsidRDefault="00664AEF" w:rsidP="00664AE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EF" w:rsidRPr="007A16B1" w:rsidRDefault="00303A87" w:rsidP="00664AEF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sdt>
        <w:sdtPr>
          <w:rPr>
            <w:lang w:val="en-US"/>
          </w:rPr>
          <w:id w:val="64400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664AEF" w:rsidRPr="00A619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включить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опцию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Cancel on Disconnect</w:t>
      </w:r>
    </w:p>
    <w:p w:rsidR="00664AEF" w:rsidRPr="007A16B1" w:rsidRDefault="00664AEF" w:rsidP="00664A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64AEF" w:rsidRPr="00520FAB" w:rsidRDefault="00303A87" w:rsidP="00664AEF">
      <w:pPr>
        <w:pStyle w:val="a3"/>
        <w:widowControl w:val="0"/>
        <w:numPr>
          <w:ilvl w:val="0"/>
          <w:numId w:val="6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</w:rPr>
          <w:id w:val="-87376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AEF">
            <w:rPr>
              <w:rFonts w:ascii="MS Gothic" w:eastAsia="MS Gothic" w:hAnsi="MS Gothic" w:hint="eastAsia"/>
            </w:rPr>
            <w:t>☐</w:t>
          </w:r>
        </w:sdtContent>
      </w:sdt>
      <w:r w:rsidR="00664AEF">
        <w:rPr>
          <w:rFonts w:ascii="MS Gothic" w:eastAsia="MS Gothic" w:hAnsi="MS Gothic"/>
        </w:rPr>
        <w:t xml:space="preserve"> 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присвоенно</w:t>
      </w:r>
      <w:proofErr w:type="gramStart"/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End"/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proofErr w:type="spellEnd"/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идентификатор(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664AEF" w:rsidRPr="00520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 режимам торгов и/или инструментам</w:t>
      </w:r>
      <w:r w:rsidR="00664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4AEF" w:rsidRPr="007A16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64AEF" w:rsidRPr="00A61987">
        <w:rPr>
          <w:rFonts w:ascii="Times New Roman" w:hAnsi="Times New Roman" w:cs="Times New Roman"/>
          <w:i/>
          <w:sz w:val="20"/>
        </w:rPr>
        <w:t>заполняется</w:t>
      </w:r>
      <w:r w:rsidR="00664AEF">
        <w:rPr>
          <w:rFonts w:ascii="Times New Roman" w:hAnsi="Times New Roman" w:cs="Times New Roman"/>
          <w:i/>
          <w:sz w:val="20"/>
        </w:rPr>
        <w:t>(</w:t>
      </w:r>
      <w:proofErr w:type="spellStart"/>
      <w:r w:rsidR="00664AEF">
        <w:rPr>
          <w:rFonts w:ascii="Times New Roman" w:hAnsi="Times New Roman" w:cs="Times New Roman"/>
          <w:i/>
          <w:sz w:val="20"/>
        </w:rPr>
        <w:t>ются</w:t>
      </w:r>
      <w:proofErr w:type="spellEnd"/>
      <w:r w:rsidR="00664AEF">
        <w:rPr>
          <w:rFonts w:ascii="Times New Roman" w:hAnsi="Times New Roman" w:cs="Times New Roman"/>
          <w:i/>
          <w:sz w:val="20"/>
        </w:rPr>
        <w:t>)</w:t>
      </w:r>
      <w:r w:rsidR="00664AEF" w:rsidRPr="00A61987">
        <w:rPr>
          <w:rFonts w:ascii="Times New Roman" w:hAnsi="Times New Roman" w:cs="Times New Roman"/>
          <w:i/>
          <w:sz w:val="20"/>
        </w:rPr>
        <w:t xml:space="preserve"> Приложение(я) к Заявлению</w:t>
      </w:r>
      <w:r w:rsidR="00664AEF">
        <w:rPr>
          <w:rFonts w:ascii="Times New Roman" w:hAnsi="Times New Roman" w:cs="Times New Roman"/>
          <w:i/>
          <w:sz w:val="20"/>
        </w:rPr>
        <w:t>)</w:t>
      </w:r>
    </w:p>
    <w:p w:rsidR="00DC20D0" w:rsidRPr="00DC20D0" w:rsidRDefault="00DC20D0" w:rsidP="00DC20D0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caps/>
          <w:sz w:val="20"/>
          <w:szCs w:val="20"/>
        </w:rPr>
      </w:pPr>
    </w:p>
    <w:tbl>
      <w:tblPr>
        <w:tblStyle w:val="22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260"/>
      </w:tblGrid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Доступ Участника торгов в Систему торгов Биржи будет осуществляться </w:t>
            </w:r>
            <w:proofErr w:type="gramStart"/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через</w:t>
            </w:r>
            <w:proofErr w:type="gramEnd"/>
          </w:p>
        </w:tc>
        <w:tc>
          <w:tcPr>
            <w:tcW w:w="3969" w:type="dxa"/>
            <w:vAlign w:val="center"/>
          </w:tcPr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64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Технический Центр ОАО Московская Биржа</w:t>
            </w:r>
          </w:p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319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Приволжский филиал ОАО Московская Биржа, Нижний Новгород</w:t>
            </w:r>
          </w:p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761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Сибирский филиал ОАО Московская Биржа, Новосибирск</w:t>
            </w:r>
          </w:p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9712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Уральский филиал ОАО Московская Биржа, Екатеринбург</w:t>
            </w:r>
          </w:p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8910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Южный филиал ОАО Московская Биржа, Ростов-на-Дону</w:t>
            </w:r>
          </w:p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48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Северо-Западный филиал  ОАО Московская Биржа, Санкт-Петербург</w:t>
            </w:r>
          </w:p>
        </w:tc>
        <w:tc>
          <w:tcPr>
            <w:tcW w:w="3260" w:type="dxa"/>
            <w:vAlign w:val="center"/>
          </w:tcPr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2834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ООО «МБ Технологии»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3969" w:type="dxa"/>
          </w:tcPr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67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TEServer</w:t>
            </w:r>
            <w:proofErr w:type="spellEnd"/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(разработка МБ)</w:t>
            </w:r>
          </w:p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3302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TEAP</w:t>
            </w:r>
            <w:r w:rsidR="00DC20D0" w:rsidRPr="00413A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(разработка МБ)</w:t>
            </w:r>
          </w:p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20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Transactional</w:t>
            </w:r>
            <w:proofErr w:type="spellEnd"/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(разработка МБ)</w:t>
            </w:r>
          </w:p>
          <w:p w:rsidR="00DC20D0" w:rsidRPr="00DC20D0" w:rsidRDefault="00303A87" w:rsidP="00413A31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877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A3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13A31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(разработка СМА)</w:t>
            </w: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DDDDDD"/>
          </w:tcPr>
          <w:p w:rsidR="00DC20D0" w:rsidRPr="00DC20D0" w:rsidRDefault="00DC20D0" w:rsidP="00DC20D0">
            <w:p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ind w:left="317" w:hanging="284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3969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284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</w:tc>
        <w:tc>
          <w:tcPr>
            <w:tcW w:w="3969" w:type="dxa"/>
          </w:tcPr>
          <w:p w:rsidR="00DC20D0" w:rsidRPr="00DC20D0" w:rsidRDefault="00303A87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87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303A87" w:rsidP="00F425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4550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3260" w:type="dxa"/>
          </w:tcPr>
          <w:p w:rsidR="00DC20D0" w:rsidRPr="00DC20D0" w:rsidRDefault="00303A87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655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усский</w:t>
            </w:r>
          </w:p>
          <w:p w:rsidR="00DC20D0" w:rsidRPr="00DC20D0" w:rsidRDefault="00303A87" w:rsidP="00F425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4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1200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английский</w:t>
            </w:r>
          </w:p>
        </w:tc>
      </w:tr>
      <w:tr w:rsidR="00DC20D0" w:rsidRPr="00DC20D0" w:rsidTr="00DC20D0">
        <w:tc>
          <w:tcPr>
            <w:tcW w:w="2235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Данные о владельце сертификата ключа электронной подписи (область действия ЭДО ООО «МБ Технологии»)</w:t>
            </w:r>
          </w:p>
        </w:tc>
        <w:tc>
          <w:tcPr>
            <w:tcW w:w="3969" w:type="dxa"/>
            <w:shd w:val="clear" w:color="auto" w:fill="DDDDDD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17" w:hanging="31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C20D0" w:rsidRPr="00DC20D0" w:rsidRDefault="00DC20D0" w:rsidP="00DC20D0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361D1" w:rsidRDefault="000361D1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0723D" w:rsidRPr="001A0BC5" w:rsidRDefault="0090723D" w:rsidP="000361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0361D1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361D1" w:rsidRPr="001A0BC5" w:rsidRDefault="000361D1" w:rsidP="000361D1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85423" w:rsidRDefault="00185423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1D1" w:rsidRDefault="000361D1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 Заявлению №__</w:t>
      </w:r>
      <w:r w:rsidR="009F4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430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="009F430F"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8E7D06" w:rsidRPr="002F342C" w:rsidRDefault="009F430F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присвоенного(</w:t>
      </w:r>
      <w:proofErr w:type="spellStart"/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820861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сделок, не являющихся внесистемными 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proofErr w:type="gramEnd"/>
      <w:r w:rsid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="00EF513D" w:rsidRPr="00EF51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Предоставленное ограничение отменяет предыдущее</w:t>
      </w:r>
      <w:r w:rsidRPr="008208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proofErr w:type="gramEnd"/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8E7D06" w:rsidRPr="002F342C" w:rsidTr="008E7D06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 сделок,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внесистемными</w:t>
            </w:r>
          </w:p>
        </w:tc>
        <w:tc>
          <w:tcPr>
            <w:tcW w:w="4819" w:type="dxa"/>
            <w:shd w:val="clear" w:color="auto" w:fill="auto"/>
          </w:tcPr>
          <w:p w:rsidR="008E7D06" w:rsidRPr="00F425D0" w:rsidRDefault="00303A87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116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</w:rPr>
              <w:t>не предоставлять</w:t>
            </w:r>
          </w:p>
        </w:tc>
      </w:tr>
      <w:tr w:rsidR="008E7D06" w:rsidRPr="002F342C" w:rsidTr="008E7D06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E7D06" w:rsidRPr="00F425D0" w:rsidRDefault="00303A87" w:rsidP="00F425D0">
            <w:pPr>
              <w:widowControl w:val="0"/>
              <w:ind w:left="1854" w:hanging="1254"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8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245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506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917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88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708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452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192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470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842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088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SLVRUB_TOM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3945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4895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107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59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624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025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8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9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79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SLV_TODTOM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05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471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975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07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146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SLV_TOMSPT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628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1858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414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41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849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297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8462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7993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258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3624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723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21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53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802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692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9948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976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91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6565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6309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847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202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284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ind w:left="426" w:hanging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205C" w:rsidRPr="009E27EB" w:rsidRDefault="0095205C" w:rsidP="0095205C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3033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303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593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0678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773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6746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004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898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</w:tr>
      <w:tr w:rsidR="0095205C" w:rsidRPr="009E27EB" w:rsidTr="0095205C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319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68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</w:rPr>
              <w:t xml:space="preserve"> 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95205C" w:rsidP="0095205C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5C" w:rsidRPr="009E27EB" w:rsidRDefault="00303A87" w:rsidP="0095205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83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205C" w:rsidRPr="009E27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</w:tr>
    </w:tbl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8E7D06" w:rsidRPr="002F342C" w:rsidRDefault="008E7D06" w:rsidP="008E7D06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7D06" w:rsidRPr="002F342C" w:rsidRDefault="006440A0" w:rsidP="008E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644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</w:t>
      </w:r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/ предоставленного(</w:t>
      </w:r>
      <w:proofErr w:type="spellStart"/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744B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0861" w:rsidRP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пользовательского(их)</w:t>
      </w:r>
      <w:r w:rsidR="00820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идентификатора(</w:t>
      </w:r>
      <w:proofErr w:type="spellStart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2F34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8E7D06" w:rsidRPr="002F342C" w:rsidRDefault="008E7D06" w:rsidP="008E7D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proofErr w:type="gramEnd"/>
      <w:r w:rsidR="00EF513D"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Предоставленное ограничение отменяет предыдущее</w:t>
      </w:r>
      <w:proofErr w:type="gramStart"/>
      <w:r w:rsid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proofErr w:type="gram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5067"/>
      </w:tblGrid>
      <w:tr w:rsidR="008E7D06" w:rsidRPr="002F342C" w:rsidTr="00413A31">
        <w:trPr>
          <w:trHeight w:val="397"/>
        </w:trPr>
        <w:tc>
          <w:tcPr>
            <w:tcW w:w="4219" w:type="dxa"/>
            <w:vMerge w:val="restart"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342C">
              <w:rPr>
                <w:rFonts w:ascii="Times New Roman" w:hAnsi="Times New Roman" w:cs="Times New Roman"/>
                <w:sz w:val="24"/>
                <w:szCs w:val="24"/>
              </w:rPr>
              <w:t xml:space="preserve"> внесистемных сделок</w:t>
            </w:r>
          </w:p>
        </w:tc>
        <w:tc>
          <w:tcPr>
            <w:tcW w:w="5067" w:type="dxa"/>
            <w:shd w:val="clear" w:color="auto" w:fill="auto"/>
          </w:tcPr>
          <w:p w:rsidR="002F342C" w:rsidRPr="00F425D0" w:rsidRDefault="00303A87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60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D7" w:rsidRPr="00F425D0">
              <w:rPr>
                <w:rFonts w:ascii="Times New Roman" w:hAnsi="Times New Roman" w:cs="Times New Roman"/>
                <w:sz w:val="24"/>
                <w:szCs w:val="24"/>
              </w:rPr>
              <w:t>не предоставлять</w:t>
            </w:r>
          </w:p>
        </w:tc>
      </w:tr>
      <w:tr w:rsidR="008E7D06" w:rsidRPr="002F342C" w:rsidTr="00413A31">
        <w:trPr>
          <w:trHeight w:val="397"/>
        </w:trPr>
        <w:tc>
          <w:tcPr>
            <w:tcW w:w="4219" w:type="dxa"/>
            <w:vMerge/>
            <w:shd w:val="clear" w:color="auto" w:fill="D9D9D9" w:themeFill="background1" w:themeFillShade="D9"/>
          </w:tcPr>
          <w:p w:rsidR="008E7D06" w:rsidRPr="002F342C" w:rsidRDefault="008E7D06" w:rsidP="008E7D0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8E7D06" w:rsidRPr="00F425D0" w:rsidRDefault="00303A87" w:rsidP="00F425D0">
            <w:pPr>
              <w:widowControl w:val="0"/>
              <w:tabs>
                <w:tab w:val="left" w:pos="1395"/>
              </w:tabs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604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425D0" w:rsidRPr="00F4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D06" w:rsidRPr="00F425D0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</w:p>
        </w:tc>
      </w:tr>
    </w:tbl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E7D06" w:rsidRPr="002F342C" w:rsidRDefault="008E7D06" w:rsidP="008E7D06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2F342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8E7D06" w:rsidRDefault="008E7D06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  <w:gridCol w:w="1701"/>
      </w:tblGrid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433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4805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91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014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8997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2582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SLVRUB_TOD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130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514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4083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67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314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ind w:left="8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784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SLVRUB_TOM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5617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5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593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148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402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SLVRUB_SPT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7440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1095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068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610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8610B0">
              <w:rPr>
                <w:rFonts w:ascii="Times New Roman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745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8858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2391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21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532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391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SLV_TODTOM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1010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6228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2659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3270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136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SLV_TOMSPT</w:t>
            </w: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883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4099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019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659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2561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1698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524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339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763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271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98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210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4676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574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283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6327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0437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635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2195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2968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4A4A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314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7712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4A4A" w:rsidRPr="00DC20D0">
              <w:rPr>
                <w:rFonts w:ascii="Times New Roman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4A" w:rsidRPr="00DC20D0" w:rsidRDefault="00844A4A" w:rsidP="00303A87">
            <w:pPr>
              <w:widowControl w:val="0"/>
              <w:tabs>
                <w:tab w:val="left" w:pos="0"/>
              </w:tabs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20D0" w:rsidRPr="00DC20D0" w:rsidRDefault="00DC20D0" w:rsidP="00DC20D0">
      <w:pPr>
        <w:spacing w:after="0" w:line="240" w:lineRule="auto"/>
      </w:pPr>
    </w:p>
    <w:tbl>
      <w:tblPr>
        <w:tblW w:w="78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1559"/>
        <w:gridCol w:w="1559"/>
        <w:gridCol w:w="1560"/>
        <w:gridCol w:w="1560"/>
      </w:tblGrid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3277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0283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UAHRUB_TOD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9484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292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KZTRUB_TOD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5247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RUB_TOD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345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83286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106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</w:tr>
      <w:tr w:rsidR="00DC20D0" w:rsidRPr="00DC20D0" w:rsidTr="00DC20D0">
        <w:trPr>
          <w:trHeight w:val="39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911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GBP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491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20D0" w:rsidRPr="00DC20D0">
              <w:rPr>
                <w:rFonts w:ascii="Times New Roman" w:hAnsi="Times New Roman" w:cs="Times New Roman"/>
                <w:sz w:val="16"/>
                <w:szCs w:val="16"/>
              </w:rPr>
              <w:t>BYR_TODTOM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DC20D0" w:rsidP="00303A87">
            <w:pPr>
              <w:widowControl w:val="0"/>
              <w:tabs>
                <w:tab w:val="left" w:pos="143"/>
              </w:tabs>
              <w:ind w:lef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D0" w:rsidRPr="00DC20D0" w:rsidRDefault="00303A87" w:rsidP="00303A87">
            <w:pPr>
              <w:widowControl w:val="0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6843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bookmarkStart w:id="55" w:name="_GoBack"/>
            <w:bookmarkEnd w:id="55"/>
            <w:r w:rsidR="00DC20D0" w:rsidRPr="00DC2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HKD_ TODTOM</w:t>
            </w:r>
          </w:p>
        </w:tc>
      </w:tr>
    </w:tbl>
    <w:p w:rsidR="00DC20D0" w:rsidRPr="002F342C" w:rsidRDefault="00DC20D0" w:rsidP="008E7D0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8E7D06" w:rsidRPr="002F342C" w:rsidTr="008E7D06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D06" w:rsidRPr="002F342C" w:rsidTr="008E7D06">
        <w:trPr>
          <w:trHeight w:val="20"/>
        </w:trPr>
        <w:tc>
          <w:tcPr>
            <w:tcW w:w="4678" w:type="dxa"/>
            <w:gridSpan w:val="3"/>
          </w:tcPr>
          <w:p w:rsidR="008E7D06" w:rsidRPr="002F342C" w:rsidRDefault="008E7D06" w:rsidP="008E7D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 </w:t>
      </w:r>
    </w:p>
    <w:p w:rsidR="009F430F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F3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</w:t>
      </w: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присвоении</w:t>
      </w:r>
    </w:p>
    <w:p w:rsidR="009F430F" w:rsidRPr="002F342C" w:rsidRDefault="009F430F" w:rsidP="009F43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1D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идентификаторов ВПТС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Ограничения/изменения ограничений идентификатор</w:t>
      </w:r>
      <w:proofErr w:type="gramStart"/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spellStart"/>
      <w:proofErr w:type="gramEnd"/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</w:t>
      </w:r>
      <w:proofErr w:type="gramStart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842D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дополнительные ограничения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48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Установить ограничение по заключению сделок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один из вариантов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</w:t>
      </w:r>
      <w:proofErr w:type="gramEnd"/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gramStart"/>
      <w:r w:rsidRPr="00EF51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Предоставленное ограничение отменяет предыдущее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  <w:proofErr w:type="gramEnd"/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4842DF" w:rsidRPr="004842DF" w:rsidTr="00413A31">
        <w:trPr>
          <w:trHeight w:val="397"/>
        </w:trPr>
        <w:tc>
          <w:tcPr>
            <w:tcW w:w="5070" w:type="dxa"/>
            <w:vMerge w:val="restart"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>Возможность заключения</w:t>
            </w:r>
          </w:p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842DF">
              <w:rPr>
                <w:rFonts w:ascii="Times New Roman" w:hAnsi="Times New Roman" w:cs="Times New Roman"/>
                <w:sz w:val="24"/>
                <w:szCs w:val="24"/>
              </w:rPr>
              <w:t xml:space="preserve"> сделок в режиме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4842DF" w:rsidRPr="004842DF" w:rsidRDefault="00303A87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797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Не предоставлять</w:t>
            </w:r>
          </w:p>
        </w:tc>
      </w:tr>
      <w:tr w:rsidR="004842DF" w:rsidRPr="004842DF" w:rsidTr="00413A31">
        <w:trPr>
          <w:trHeight w:val="397"/>
        </w:trPr>
        <w:tc>
          <w:tcPr>
            <w:tcW w:w="5070" w:type="dxa"/>
            <w:vMerge/>
            <w:shd w:val="clear" w:color="auto" w:fill="D9D9D9" w:themeFill="background1" w:themeFillShade="D9"/>
          </w:tcPr>
          <w:p w:rsidR="004842DF" w:rsidRPr="004842DF" w:rsidRDefault="004842DF" w:rsidP="00413A3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4842DF" w:rsidRPr="004842DF" w:rsidRDefault="00303A87" w:rsidP="00413A3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262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24"/>
              </w:rPr>
              <w:t xml:space="preserve"> Предоставить</w:t>
            </w:r>
          </w:p>
        </w:tc>
      </w:tr>
    </w:tbl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842DF" w:rsidRPr="004842DF" w:rsidRDefault="004842DF" w:rsidP="004842D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842D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следующим инструментам </w:t>
      </w:r>
      <w:r w:rsidRPr="004842DF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(выбрать инструменты)</w:t>
      </w: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8"/>
        <w:gridCol w:w="1549"/>
      </w:tblGrid>
      <w:tr w:rsidR="004842DF" w:rsidRPr="004842DF" w:rsidTr="00413A31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303A87" w:rsidP="00DA213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43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4015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sz w:val="16"/>
                <w:szCs w:val="16"/>
                <w:lang w:val="en-US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TOM</w:t>
            </w:r>
          </w:p>
        </w:tc>
      </w:tr>
      <w:tr w:rsidR="004842DF" w:rsidRPr="004842DF" w:rsidTr="00413A31">
        <w:trPr>
          <w:trHeight w:val="39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3397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USD</w:t>
            </w:r>
            <w:r w:rsid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_TODSPT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2DF" w:rsidRPr="004842DF" w:rsidRDefault="00303A87" w:rsidP="00413A3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3582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2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842DF" w:rsidRPr="004842DF">
              <w:rPr>
                <w:rFonts w:ascii="Times New Roman" w:hAnsi="Times New Roman" w:cs="Times New Roman"/>
                <w:sz w:val="16"/>
                <w:szCs w:val="16"/>
              </w:rPr>
              <w:t xml:space="preserve"> EUR</w:t>
            </w:r>
            <w:r w:rsidR="00DA213D" w:rsidRPr="00DA213D">
              <w:rPr>
                <w:sz w:val="16"/>
                <w:szCs w:val="16"/>
              </w:rPr>
              <w:t xml:space="preserve"> 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TOD</w:t>
            </w:r>
            <w:r w:rsidR="00DA213D" w:rsidRPr="00DA213D">
              <w:rPr>
                <w:rFonts w:ascii="Times New Roman" w:hAnsi="Times New Roman" w:cs="Times New Roman"/>
                <w:sz w:val="16"/>
                <w:szCs w:val="16"/>
              </w:rPr>
              <w:t>SPT</w:t>
            </w:r>
          </w:p>
        </w:tc>
      </w:tr>
    </w:tbl>
    <w:p w:rsidR="004842DF" w:rsidRPr="004842DF" w:rsidRDefault="004842DF" w:rsidP="004842DF">
      <w:pPr>
        <w:spacing w:after="0" w:line="240" w:lineRule="auto"/>
      </w:pPr>
    </w:p>
    <w:p w:rsidR="004842DF" w:rsidRPr="004842DF" w:rsidRDefault="004842DF" w:rsidP="004842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2126"/>
        <w:gridCol w:w="283"/>
        <w:gridCol w:w="2269"/>
      </w:tblGrid>
      <w:tr w:rsidR="004842DF" w:rsidRPr="004842DF" w:rsidTr="00413A31">
        <w:trPr>
          <w:trHeight w:val="307"/>
        </w:trPr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(Должность Руководителя Участника торгов</w:t>
            </w:r>
            <w:proofErr w:type="gramEnd"/>
          </w:p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лица, действующего по доверенности)</w:t>
            </w: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2126" w:type="dxa"/>
            <w:tcBorders>
              <w:top w:val="single" w:sz="4" w:space="0" w:color="auto"/>
            </w:tcBorders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И.О.)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 20__ г.</w:t>
            </w: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2DF" w:rsidRPr="004842DF" w:rsidTr="00413A31">
        <w:trPr>
          <w:trHeight w:val="20"/>
        </w:trPr>
        <w:tc>
          <w:tcPr>
            <w:tcW w:w="4678" w:type="dxa"/>
            <w:gridSpan w:val="3"/>
          </w:tcPr>
          <w:p w:rsidR="004842DF" w:rsidRPr="004842DF" w:rsidRDefault="004842DF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4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4842DF" w:rsidRPr="004842DF" w:rsidRDefault="004842DF" w:rsidP="004842DF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1C16B7" w:rsidRPr="001A0BC5" w:rsidRDefault="000329C8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6" w:name="_Toc404704946"/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об </w:t>
      </w:r>
      <w:r w:rsidR="00715C9D">
        <w:rPr>
          <w:rFonts w:ascii="Times New Roman" w:eastAsia="Times New Roman" w:hAnsi="Times New Roman" w:cs="Times New Roman"/>
          <w:snapToGrid w:val="0"/>
          <w:lang w:eastAsia="ru-RU"/>
        </w:rPr>
        <w:t>ограничении идентификаторов по расчетным кодам</w:t>
      </w:r>
      <w:bookmarkEnd w:id="56"/>
    </w:p>
    <w:p w:rsidR="001C16B7" w:rsidRPr="001A0BC5" w:rsidRDefault="001C16B7" w:rsidP="001C16B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329C8" w:rsidRPr="000329C8" w:rsidRDefault="000329C8" w:rsidP="000329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0329C8" w:rsidRDefault="000329C8" w:rsidP="000329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0329C8" w:rsidRDefault="000329C8" w:rsidP="00032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A0A" w:rsidRDefault="00224A0A" w:rsidP="00032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9F430F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 №___</w:t>
      </w:r>
    </w:p>
    <w:p w:rsidR="001C16B7" w:rsidRPr="001A0BC5" w:rsidRDefault="000329C8" w:rsidP="000329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об </w:t>
      </w:r>
      <w:r w:rsidR="00715C9D" w:rsidRPr="009F430F">
        <w:rPr>
          <w:rFonts w:ascii="Times New Roman" w:eastAsia="Calibri" w:hAnsi="Times New Roman" w:cs="Times New Roman"/>
          <w:b/>
          <w:sz w:val="24"/>
          <w:szCs w:val="24"/>
        </w:rPr>
        <w:t>ограничении идентификаторов по расчетным кодам</w:t>
      </w:r>
    </w:p>
    <w:p w:rsidR="001C16B7" w:rsidRPr="001A0BC5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621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6214C0" w:rsidRDefault="000329C8" w:rsidP="000329C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4C0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C9D" w:rsidRPr="00715C9D" w:rsidRDefault="00586649" w:rsidP="00715C9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просит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изменить полномочия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пользовательског</w:t>
      </w:r>
      <w:proofErr w:type="gram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о(</w:t>
      </w:r>
      <w:proofErr w:type="gram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их)</w:t>
      </w:r>
      <w:r w:rsidR="0034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идентификатора(</w:t>
      </w:r>
      <w:proofErr w:type="spellStart"/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715C9D" w:rsidRPr="00715C9D" w:rsidRDefault="00715C9D" w:rsidP="006F55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  <w:r w:rsidRPr="00715C9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изменяются ограничения по одному или нескольким идентификаторам, для нескольких идентификаторов устанавливаются ОДИНАКОВЫЕ ограничения полномочий </w:t>
      </w:r>
    </w:p>
    <w:tbl>
      <w:tblPr>
        <w:tblStyle w:val="13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</w:tblGrid>
      <w:tr w:rsidR="00715C9D" w:rsidRPr="00715C9D" w:rsidTr="00BB20D7">
        <w:tc>
          <w:tcPr>
            <w:tcW w:w="4253" w:type="dxa"/>
            <w:shd w:val="clear" w:color="auto" w:fill="D9D9D9" w:themeFill="background1" w:themeFillShade="D9"/>
          </w:tcPr>
          <w:p w:rsidR="00715C9D" w:rsidRPr="00715C9D" w:rsidRDefault="00715C9D" w:rsidP="00185423">
            <w:pPr>
              <w:tabs>
                <w:tab w:val="left" w:pos="176"/>
              </w:tabs>
              <w:ind w:left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15C9D">
              <w:rPr>
                <w:rFonts w:ascii="Times New Roman" w:hAnsi="Times New Roman" w:cs="Times New Roman"/>
                <w:b/>
                <w:szCs w:val="24"/>
              </w:rPr>
              <w:t>идентификаторы</w:t>
            </w: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BB20D7">
        <w:tc>
          <w:tcPr>
            <w:tcW w:w="4253" w:type="dxa"/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5C9D" w:rsidRPr="00715C9D" w:rsidTr="006D46AA">
        <w:tc>
          <w:tcPr>
            <w:tcW w:w="4253" w:type="dxa"/>
            <w:tcBorders>
              <w:bottom w:val="single" w:sz="4" w:space="0" w:color="auto"/>
            </w:tcBorders>
          </w:tcPr>
          <w:p w:rsidR="00715C9D" w:rsidRPr="00715C9D" w:rsidRDefault="00715C9D" w:rsidP="00715C9D">
            <w:pPr>
              <w:tabs>
                <w:tab w:val="left" w:pos="567"/>
              </w:tabs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15C9D" w:rsidRPr="00715C9D" w:rsidRDefault="00303A87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199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5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5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граничи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ть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использование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указанног</w:t>
      </w:r>
      <w:proofErr w:type="gram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о(</w:t>
      </w:r>
      <w:proofErr w:type="spellStart"/>
      <w:proofErr w:type="gram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proofErr w:type="spell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</w:t>
      </w:r>
      <w:r w:rsidR="0004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Расчетным кодам</w:t>
      </w:r>
      <w:r w:rsidR="00C2520A">
        <w:rPr>
          <w:rStyle w:val="ae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id="4"/>
      </w:r>
      <w:r w:rsidR="0018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5423" w:rsidRPr="006214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один из вариантов)</w:t>
      </w:r>
      <w:r w:rsidR="00715C9D" w:rsidRPr="006214C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715C9D" w:rsidRPr="00715C9D" w:rsidRDefault="00715C9D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896FE5" w:rsidRPr="00715C9D" w:rsidTr="00413A31">
        <w:trPr>
          <w:trHeight w:val="207"/>
        </w:trPr>
        <w:tc>
          <w:tcPr>
            <w:tcW w:w="3969" w:type="dxa"/>
            <w:shd w:val="clear" w:color="auto" w:fill="D9D9D9" w:themeFill="background1" w:themeFillShade="D9"/>
          </w:tcPr>
          <w:p w:rsidR="00896FE5" w:rsidRPr="00715C9D" w:rsidRDefault="00303A87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18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500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 только</w:t>
            </w:r>
            <w:r w:rsidR="00896F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со следующи</w:t>
            </w:r>
            <w:proofErr w:type="gramStart"/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м(</w:t>
            </w:r>
            <w:proofErr w:type="gramEnd"/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и) Расчетным(и) кодом(</w:t>
            </w:r>
            <w:proofErr w:type="spellStart"/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ами</w:t>
            </w:r>
            <w:proofErr w:type="spellEnd"/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="00896FE5" w:rsidRPr="006F55D5">
              <w:rPr>
                <w:rStyle w:val="ae"/>
                <w:rFonts w:eastAsia="Times New Roman"/>
                <w:b/>
                <w:lang w:eastAsia="ru-RU"/>
              </w:rPr>
              <w:footnoteReference w:id="5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4E0764" w:rsidRDefault="00303A87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772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 использование</w:t>
            </w:r>
            <w:r w:rsidR="00896F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со следующи</w:t>
            </w:r>
            <w:proofErr w:type="gramStart"/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м(</w:t>
            </w:r>
            <w:proofErr w:type="gramEnd"/>
            <w:r w:rsidR="00896FE5"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и) Расчетным(и)</w:t>
            </w:r>
          </w:p>
          <w:p w:rsidR="00896FE5" w:rsidRPr="00715C9D" w:rsidRDefault="00896FE5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6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кодо</w:t>
            </w:r>
            <w:proofErr w:type="gramStart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м(</w:t>
            </w:r>
            <w:proofErr w:type="spellStart"/>
            <w:proofErr w:type="gramEnd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ами</w:t>
            </w:r>
            <w:proofErr w:type="spellEnd"/>
            <w:r w:rsidRPr="00715C9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>
              <w:rPr>
                <w:rStyle w:val="ae"/>
                <w:rFonts w:ascii="Times New Roman" w:eastAsia="Times New Roman" w:hAnsi="Times New Roman" w:cs="Times New Roman"/>
                <w:b/>
                <w:lang w:eastAsia="ru-RU"/>
              </w:rPr>
              <w:footnoteReference w:id="6"/>
            </w:r>
          </w:p>
        </w:tc>
      </w:tr>
      <w:tr w:rsidR="00896FE5" w:rsidRPr="00715C9D" w:rsidTr="006214C0">
        <w:trPr>
          <w:trHeight w:val="22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6FE5" w:rsidRPr="00715C9D" w:rsidTr="006214C0">
        <w:trPr>
          <w:trHeight w:val="248"/>
        </w:trPr>
        <w:tc>
          <w:tcPr>
            <w:tcW w:w="3969" w:type="dxa"/>
            <w:shd w:val="clear" w:color="auto" w:fill="auto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896FE5" w:rsidRPr="00715C9D" w:rsidRDefault="00896FE5" w:rsidP="00715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3D44" w:rsidRDefault="00B63D44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F513D" w:rsidRPr="00F425D0" w:rsidRDefault="00303A87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5350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F513D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EF513D" w:rsidRPr="00F425D0">
        <w:rPr>
          <w:rFonts w:ascii="Times New Roman" w:hAnsi="Times New Roman"/>
          <w:b/>
          <w:bCs/>
          <w:sz w:val="24"/>
          <w:szCs w:val="24"/>
          <w:lang w:eastAsia="ru-RU"/>
        </w:rPr>
        <w:t>получение информации о комиссии для указанног</w:t>
      </w:r>
      <w:proofErr w:type="gramStart"/>
      <w:r w:rsidR="00EF513D" w:rsidRPr="00F425D0">
        <w:rPr>
          <w:rFonts w:ascii="Times New Roman" w:hAnsi="Times New Roman"/>
          <w:b/>
          <w:bCs/>
          <w:sz w:val="24"/>
          <w:szCs w:val="24"/>
          <w:lang w:eastAsia="ru-RU"/>
        </w:rPr>
        <w:t>о(</w:t>
      </w:r>
      <w:proofErr w:type="spellStart"/>
      <w:proofErr w:type="gramEnd"/>
      <w:r w:rsidR="00EF513D" w:rsidRPr="00F425D0">
        <w:rPr>
          <w:rFonts w:ascii="Times New Roman" w:hAnsi="Times New Roman"/>
          <w:b/>
          <w:bCs/>
          <w:sz w:val="24"/>
          <w:szCs w:val="24"/>
          <w:lang w:eastAsia="ru-RU"/>
        </w:rPr>
        <w:t>ых</w:t>
      </w:r>
      <w:proofErr w:type="spellEnd"/>
      <w:r w:rsidR="00EF513D" w:rsidRPr="00F425D0">
        <w:rPr>
          <w:rFonts w:ascii="Times New Roman" w:hAnsi="Times New Roman"/>
          <w:b/>
          <w:bCs/>
          <w:sz w:val="24"/>
          <w:szCs w:val="24"/>
          <w:lang w:eastAsia="ru-RU"/>
        </w:rPr>
        <w:t>) идентификатора(</w:t>
      </w:r>
      <w:proofErr w:type="spellStart"/>
      <w:r w:rsidR="00EF513D" w:rsidRPr="00F425D0">
        <w:rPr>
          <w:rFonts w:ascii="Times New Roman" w:hAnsi="Times New Roman"/>
          <w:b/>
          <w:bCs/>
          <w:sz w:val="24"/>
          <w:szCs w:val="24"/>
          <w:lang w:eastAsia="ru-RU"/>
        </w:rPr>
        <w:t>ов</w:t>
      </w:r>
      <w:proofErr w:type="spellEnd"/>
      <w:r w:rsidR="00EF513D" w:rsidRPr="00F425D0">
        <w:rPr>
          <w:rFonts w:ascii="Times New Roman" w:hAnsi="Times New Roman"/>
          <w:b/>
          <w:bCs/>
          <w:sz w:val="24"/>
          <w:szCs w:val="24"/>
          <w:lang w:eastAsia="ru-RU"/>
        </w:rPr>
        <w:t>):</w:t>
      </w:r>
    </w:p>
    <w:p w:rsidR="00EF513D" w:rsidRPr="00F425D0" w:rsidRDefault="00EF513D" w:rsidP="00EF513D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38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</w:tblGrid>
      <w:tr w:rsidR="00EF513D" w:rsidRPr="00F425D0" w:rsidTr="00EF513D">
        <w:trPr>
          <w:trHeight w:val="228"/>
        </w:trPr>
        <w:tc>
          <w:tcPr>
            <w:tcW w:w="2835" w:type="dxa"/>
          </w:tcPr>
          <w:p w:rsidR="00EF513D" w:rsidRPr="00F425D0" w:rsidRDefault="00303A87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6445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>разрешить</w:t>
            </w:r>
          </w:p>
        </w:tc>
        <w:tc>
          <w:tcPr>
            <w:tcW w:w="2552" w:type="dxa"/>
          </w:tcPr>
          <w:p w:rsidR="00EF513D" w:rsidRPr="00F425D0" w:rsidRDefault="00303A87" w:rsidP="00413A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83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 w:rsidRPr="00F425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13D" w:rsidRPr="00F425D0">
              <w:rPr>
                <w:rFonts w:ascii="Times New Roman" w:eastAsia="Times New Roman" w:hAnsi="Times New Roman" w:cs="Times New Roman"/>
                <w:b/>
                <w:lang w:eastAsia="ru-RU"/>
              </w:rPr>
              <w:t>запретить</w:t>
            </w:r>
          </w:p>
        </w:tc>
      </w:tr>
    </w:tbl>
    <w:p w:rsidR="00EF513D" w:rsidRDefault="00EF513D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D44" w:rsidRDefault="00303A87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200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рансляци</w:t>
      </w:r>
      <w:r w:rsidR="00B2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исполнения обязательств </w:t>
      </w:r>
      <w:proofErr w:type="spellStart"/>
      <w:r w:rsidR="00B63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Маркет-мейкера</w:t>
      </w:r>
      <w:proofErr w:type="spellEnd"/>
    </w:p>
    <w:p w:rsidR="00896FE5" w:rsidRPr="006214C0" w:rsidRDefault="00896FE5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896FE5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r w:rsidRPr="006214C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Заполняется при необходимости. </w:t>
      </w:r>
    </w:p>
    <w:p w:rsidR="00896FE5" w:rsidRDefault="00896FE5" w:rsidP="00B63D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tbl>
      <w:tblPr>
        <w:tblStyle w:val="30"/>
        <w:tblW w:w="0" w:type="auto"/>
        <w:tblInd w:w="1101" w:type="dxa"/>
        <w:tblLook w:val="04A0" w:firstRow="1" w:lastRow="0" w:firstColumn="1" w:lastColumn="0" w:noHBand="0" w:noVBand="1"/>
      </w:tblPr>
      <w:tblGrid>
        <w:gridCol w:w="2125"/>
        <w:gridCol w:w="891"/>
        <w:gridCol w:w="1535"/>
        <w:gridCol w:w="1997"/>
        <w:gridCol w:w="1921"/>
      </w:tblGrid>
      <w:tr w:rsidR="00DC20D0" w:rsidRPr="00DC20D0" w:rsidTr="00F425D0">
        <w:tc>
          <w:tcPr>
            <w:tcW w:w="2125" w:type="dxa"/>
            <w:vMerge w:val="restart"/>
            <w:shd w:val="clear" w:color="auto" w:fill="D9D9D9" w:themeFill="background1" w:themeFillShade="D9"/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Расчетный код</w:t>
            </w:r>
          </w:p>
        </w:tc>
        <w:tc>
          <w:tcPr>
            <w:tcW w:w="2426" w:type="dxa"/>
            <w:gridSpan w:val="2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Договор  </w:t>
            </w:r>
            <w:proofErr w:type="spellStart"/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Маркет-мейкера</w:t>
            </w:r>
            <w:proofErr w:type="spellEnd"/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9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Трансляция исполнения обязательств</w:t>
            </w:r>
          </w:p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proofErr w:type="spellStart"/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Маркет-мейкера</w:t>
            </w:r>
            <w:proofErr w:type="spellEnd"/>
          </w:p>
        </w:tc>
      </w:tr>
      <w:tr w:rsidR="00DC20D0" w:rsidRPr="00DC20D0" w:rsidTr="00F425D0">
        <w:tc>
          <w:tcPr>
            <w:tcW w:w="2125" w:type="dxa"/>
            <w:vMerge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891" w:type="dxa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Дата</w:t>
            </w:r>
          </w:p>
        </w:tc>
        <w:tc>
          <w:tcPr>
            <w:tcW w:w="3918" w:type="dxa"/>
            <w:gridSpan w:val="2"/>
            <w:vMerge/>
            <w:shd w:val="clear" w:color="auto" w:fill="D9D9D9" w:themeFill="background1" w:themeFillShade="D9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</w:tr>
      <w:tr w:rsidR="00DC20D0" w:rsidRPr="00DC20D0" w:rsidTr="00F425D0">
        <w:tc>
          <w:tcPr>
            <w:tcW w:w="2125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891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535" w:type="dxa"/>
          </w:tcPr>
          <w:p w:rsidR="00DC20D0" w:rsidRPr="00DC20D0" w:rsidRDefault="00DC20D0" w:rsidP="00DC20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56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1997" w:type="dxa"/>
          </w:tcPr>
          <w:p w:rsidR="00DC20D0" w:rsidRPr="00DC20D0" w:rsidRDefault="00303A87" w:rsidP="00413A31">
            <w:pPr>
              <w:widowControl w:val="0"/>
              <w:tabs>
                <w:tab w:val="left" w:pos="18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40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разрешить</w:t>
            </w:r>
          </w:p>
        </w:tc>
        <w:tc>
          <w:tcPr>
            <w:tcW w:w="1921" w:type="dxa"/>
          </w:tcPr>
          <w:p w:rsidR="00DC20D0" w:rsidRPr="00DC20D0" w:rsidRDefault="00303A87" w:rsidP="00413A31">
            <w:pPr>
              <w:widowControl w:val="0"/>
              <w:tabs>
                <w:tab w:val="left" w:pos="6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3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35E56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="00DC20D0" w:rsidRPr="00DC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запретить</w:t>
            </w:r>
          </w:p>
        </w:tc>
      </w:tr>
    </w:tbl>
    <w:p w:rsidR="00DC20D0" w:rsidRDefault="00DC20D0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Default="00715C9D" w:rsidP="006214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715C9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или </w:t>
      </w:r>
    </w:p>
    <w:p w:rsidR="006214C0" w:rsidRPr="00715C9D" w:rsidRDefault="006214C0" w:rsidP="00715C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715C9D" w:rsidRPr="00BB20D7" w:rsidRDefault="00303A87" w:rsidP="00413A3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974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15C9D" w:rsidRPr="00715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тменить все ограничения по Расчетным кодам</w:t>
      </w:r>
    </w:p>
    <w:p w:rsidR="00BB20D7" w:rsidRPr="006D46AA" w:rsidRDefault="00BB20D7" w:rsidP="006D46A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_____________________________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 или лица, действующего по доверенности)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071DEE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71D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«____» ___________ 20__ г.</w:t>
      </w: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683E60">
      <w:pPr>
        <w:framePr w:w="6166" w:h="2341" w:hSpace="180" w:wrap="around" w:vAnchor="text" w:hAnchor="page" w:x="4606" w:y="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1A0BC5" w:rsidRDefault="001C16B7" w:rsidP="00F425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0329C8" w:rsidRDefault="00BF7A1C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57" w:name="_Toc404704947"/>
      <w:r w:rsidRPr="000329C8">
        <w:rPr>
          <w:rFonts w:ascii="Times New Roman" w:eastAsia="Times New Roman" w:hAnsi="Times New Roman" w:cs="Times New Roman"/>
          <w:snapToGrid w:val="0"/>
          <w:lang w:eastAsia="ru-RU"/>
        </w:rPr>
        <w:t>Заявление об объединении идентификаторов в группу</w:t>
      </w:r>
      <w:bookmarkEnd w:id="57"/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F6C94" w:rsidRPr="000329C8" w:rsidRDefault="009F6C94" w:rsidP="009F6C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9F6C94" w:rsidRDefault="009F6C94" w:rsidP="009F6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АКБ «Национальный Клиринговый Центр»</w:t>
      </w:r>
    </w:p>
    <w:p w:rsidR="009F6C94" w:rsidRDefault="009F6C94" w:rsidP="009F6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7" w:rsidRPr="009F430F" w:rsidRDefault="001C16B7" w:rsidP="009F6C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  <w:r w:rsidR="009F6C94" w:rsidRPr="009F430F">
        <w:rPr>
          <w:rFonts w:ascii="Times New Roman" w:eastAsia="Calibri" w:hAnsi="Times New Roman" w:cs="Times New Roman"/>
          <w:b/>
          <w:sz w:val="24"/>
          <w:szCs w:val="24"/>
        </w:rPr>
        <w:t xml:space="preserve"> №___</w:t>
      </w:r>
    </w:p>
    <w:p w:rsidR="001C16B7" w:rsidRPr="009F430F" w:rsidRDefault="009F6C94" w:rsidP="009F6C94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F430F">
        <w:rPr>
          <w:rFonts w:ascii="Times New Roman" w:eastAsia="Times New Roman" w:hAnsi="Times New Roman" w:cs="Times New Roman"/>
          <w:b/>
          <w:lang w:eastAsia="ru-RU"/>
        </w:rPr>
        <w:t>об объединении идентификаторов в группу</w:t>
      </w:r>
    </w:p>
    <w:p w:rsidR="00820861" w:rsidRDefault="00820861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9C8" w:rsidRPr="000329C8" w:rsidRDefault="000329C8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Участник торгов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полное наименование организации – Участника торгов</w:t>
            </w:r>
            <w:r w:rsidRPr="00820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9C8" w:rsidRPr="000329C8" w:rsidTr="008E7D0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329C8" w:rsidRPr="000329C8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329C8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6946" w:type="dxa"/>
          </w:tcPr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329C8" w:rsidRPr="00820861" w:rsidRDefault="000329C8" w:rsidP="008E7D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861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идентификатор (регистрационный код) Участника торгов</w:t>
            </w: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032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 xml:space="preserve">просит </w:t>
      </w:r>
      <w:r w:rsidRPr="001A0BC5">
        <w:rPr>
          <w:rFonts w:ascii="Times New Roman" w:eastAsia="Times New Roman" w:hAnsi="Times New Roman" w:cs="Times New Roman"/>
          <w:b/>
          <w:lang w:eastAsia="ru-RU"/>
        </w:rPr>
        <w:t>обеспечить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возможность заключения сделок/</w:t>
      </w:r>
      <w:r w:rsidRPr="001A0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ходом торгов</w:t>
      </w:r>
      <w:r w:rsidRPr="001A0BC5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>использовании следующих</w:t>
      </w:r>
      <w:r w:rsidR="000329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861">
        <w:rPr>
          <w:rFonts w:ascii="Times New Roman" w:eastAsia="Times New Roman" w:hAnsi="Times New Roman" w:cs="Times New Roman"/>
          <w:lang w:eastAsia="ru-RU"/>
        </w:rPr>
        <w:t xml:space="preserve">пользовательских </w:t>
      </w:r>
      <w:r w:rsidR="000437E2">
        <w:rPr>
          <w:rFonts w:ascii="Times New Roman" w:eastAsia="Times New Roman" w:hAnsi="Times New Roman" w:cs="Times New Roman"/>
          <w:lang w:eastAsia="ru-RU"/>
        </w:rPr>
        <w:t>и</w:t>
      </w:r>
      <w:r w:rsidR="000329C8" w:rsidRPr="001A0BC5">
        <w:rPr>
          <w:rFonts w:ascii="Times New Roman" w:eastAsia="Times New Roman" w:hAnsi="Times New Roman" w:cs="Times New Roman"/>
          <w:lang w:eastAsia="ru-RU"/>
        </w:rPr>
        <w:t xml:space="preserve">дентификаторов  </w:t>
      </w:r>
      <w:r w:rsidRPr="001A0BC5">
        <w:rPr>
          <w:rFonts w:ascii="Times New Roman" w:eastAsia="Times New Roman" w:hAnsi="Times New Roman" w:cs="Times New Roman"/>
          <w:lang w:eastAsia="ru-RU"/>
        </w:rPr>
        <w:t>Участника торгов: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19"/>
      </w:tblGrid>
      <w:tr w:rsidR="00693890" w:rsidRPr="00693890" w:rsidTr="00693890">
        <w:trPr>
          <w:trHeight w:val="278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4219" w:type="dxa"/>
            <w:shd w:val="clear" w:color="auto" w:fill="D9D9D9" w:themeFill="background1" w:themeFillShade="D9"/>
          </w:tcPr>
          <w:p w:rsidR="00693890" w:rsidRPr="00693890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Торговый/просмотровый</w:t>
            </w:r>
          </w:p>
        </w:tc>
      </w:tr>
      <w:tr w:rsidR="00693890" w:rsidRPr="00693890" w:rsidTr="008E7D06">
        <w:trPr>
          <w:trHeight w:val="328"/>
        </w:trPr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</w:tcPr>
          <w:p w:rsidR="00693890" w:rsidRPr="00693890" w:rsidRDefault="00693890" w:rsidP="00693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90" w:rsidRPr="001A0BC5" w:rsidTr="008E7D06">
        <w:trPr>
          <w:trHeight w:val="80"/>
        </w:trPr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9" w:type="dxa"/>
          </w:tcPr>
          <w:p w:rsidR="00693890" w:rsidRPr="001A0BC5" w:rsidRDefault="00693890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A0BC5">
        <w:rPr>
          <w:rFonts w:ascii="Times New Roman" w:eastAsia="Times New Roman" w:hAnsi="Times New Roman" w:cs="Times New Roman"/>
          <w:lang w:eastAsia="ru-RU"/>
        </w:rPr>
        <w:t>и обеспечить объединение данных идентификаторов в группу __________________________</w:t>
      </w:r>
      <w:proofErr w:type="gramStart"/>
      <w:r w:rsidRPr="001A0BC5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группы)</w:t>
      </w:r>
    </w:p>
    <w:p w:rsidR="001C16B7" w:rsidRPr="001A0BC5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 xml:space="preserve">для возможности получения информации любым из вышеперечисленных идентификаторов только по операциям, произведенным посредством использования этих идентификаторов, но без возможности получения информации, предусмотренной Правилами клиринга. </w:t>
      </w:r>
    </w:p>
    <w:p w:rsidR="001C16B7" w:rsidRPr="001A0BC5" w:rsidRDefault="001C16B7" w:rsidP="001C16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BC5">
        <w:rPr>
          <w:rFonts w:ascii="Times New Roman" w:eastAsia="Calibri" w:hAnsi="Times New Roman" w:cs="Times New Roman"/>
          <w:sz w:val="24"/>
          <w:szCs w:val="24"/>
        </w:rPr>
        <w:t>А также, для всех вышеперечисленных идентификаторов, просим обеспечить доступ к торгам  только с использованием следующег</w:t>
      </w:r>
      <w:proofErr w:type="gramStart"/>
      <w:r w:rsidRPr="001A0BC5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1A0BC5">
        <w:rPr>
          <w:rFonts w:ascii="Times New Roman" w:eastAsia="Calibri" w:hAnsi="Times New Roman" w:cs="Times New Roman"/>
          <w:sz w:val="24"/>
          <w:szCs w:val="24"/>
        </w:rPr>
        <w:t>их) Расчетного(</w:t>
      </w:r>
      <w:proofErr w:type="spellStart"/>
      <w:r w:rsidRPr="001A0BC5">
        <w:rPr>
          <w:rFonts w:ascii="Times New Roman" w:eastAsia="Calibri" w:hAnsi="Times New Roman" w:cs="Times New Roman"/>
          <w:sz w:val="24"/>
          <w:szCs w:val="24"/>
        </w:rPr>
        <w:t>ных</w:t>
      </w:r>
      <w:proofErr w:type="spellEnd"/>
      <w:r w:rsidRPr="001A0BC5">
        <w:rPr>
          <w:rFonts w:ascii="Times New Roman" w:eastAsia="Calibri" w:hAnsi="Times New Roman" w:cs="Times New Roman"/>
          <w:sz w:val="24"/>
          <w:szCs w:val="24"/>
        </w:rPr>
        <w:t>) кода(</w:t>
      </w:r>
      <w:proofErr w:type="spellStart"/>
      <w:r w:rsidRPr="001A0BC5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1A0BC5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693890" w:rsidRPr="00693890" w:rsidTr="00693890">
        <w:trPr>
          <w:trHeight w:val="20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1C16B7" w:rsidRPr="00693890" w:rsidRDefault="001C16B7" w:rsidP="00693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3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код</w:t>
            </w: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6B7" w:rsidRPr="001A0BC5" w:rsidTr="00224415">
        <w:trPr>
          <w:trHeight w:val="228"/>
        </w:trPr>
        <w:tc>
          <w:tcPr>
            <w:tcW w:w="4219" w:type="dxa"/>
          </w:tcPr>
          <w:p w:rsidR="001C16B7" w:rsidRPr="001A0BC5" w:rsidRDefault="001C16B7" w:rsidP="0022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16B7" w:rsidRPr="001A0BC5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_____________________________</w:t>
      </w:r>
    </w:p>
    <w:p w:rsidR="00BF7A1C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71DEE" w:rsidRDefault="00071DEE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BF7A1C">
      <w:pPr>
        <w:framePr w:w="6166" w:h="2341" w:hSpace="180" w:wrap="around" w:vAnchor="text" w:hAnchor="page" w:x="4993" w:y="238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3E60" w:rsidRDefault="00683E60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1C16B7" w:rsidRPr="00EC3680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F425D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1C16B7" w:rsidRPr="001A0BC5" w:rsidRDefault="001C16B7" w:rsidP="001C16B7">
      <w:pPr>
        <w:overflowPunct w:val="0"/>
        <w:autoSpaceDE w:val="0"/>
        <w:autoSpaceDN w:val="0"/>
        <w:adjustRightInd w:val="0"/>
        <w:spacing w:after="0" w:line="120" w:lineRule="atLeast"/>
        <w:ind w:left="141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C16B7" w:rsidRPr="001C16B7" w:rsidRDefault="001C16B7" w:rsidP="00201E48">
      <w:pPr>
        <w:pStyle w:val="10"/>
        <w:numPr>
          <w:ilvl w:val="0"/>
          <w:numId w:val="8"/>
        </w:numPr>
        <w:spacing w:line="240" w:lineRule="auto"/>
        <w:ind w:left="714" w:hanging="357"/>
        <w:rPr>
          <w:sz w:val="22"/>
          <w:szCs w:val="22"/>
        </w:rPr>
      </w:pPr>
      <w:bookmarkStart w:id="58" w:name="_Toc404704948"/>
      <w:r w:rsidRPr="00997F2E">
        <w:rPr>
          <w:rFonts w:ascii="Times New Roman" w:hAnsi="Times New Roman" w:cs="Times New Roman"/>
        </w:rPr>
        <w:t>Формы документов, предоставляемых Кандидатами/ Участниками торгов в бумажной форме или в форме электронного документа с использованием ЭДО на срочном рынке ОАО Московская Бирж</w:t>
      </w:r>
      <w:r w:rsidRPr="00D60EF3">
        <w:rPr>
          <w:rFonts w:ascii="Times New Roman" w:hAnsi="Times New Roman" w:cs="Times New Roman"/>
        </w:rPr>
        <w:t>а</w:t>
      </w:r>
      <w:bookmarkEnd w:id="58"/>
    </w:p>
    <w:p w:rsidR="001C16B7" w:rsidRPr="001C16B7" w:rsidRDefault="00683E60" w:rsidP="00201E48">
      <w:pPr>
        <w:pStyle w:val="10"/>
        <w:numPr>
          <w:ilvl w:val="1"/>
          <w:numId w:val="8"/>
        </w:numPr>
        <w:rPr>
          <w:rFonts w:ascii="Tahoma" w:eastAsia="Calibri" w:hAnsi="Tahoma" w:cs="Tahoma"/>
          <w:iCs/>
          <w:sz w:val="20"/>
          <w:szCs w:val="20"/>
          <w:lang w:val="x-none" w:eastAsia="x-none"/>
        </w:rPr>
      </w:pPr>
      <w:bookmarkStart w:id="59" w:name="_Toc404704949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 о перерегистрации Участника торгов Срочного рынка</w:t>
      </w:r>
      <w:bookmarkEnd w:id="59"/>
      <w:r w:rsidR="001C16B7"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0329C8" w:rsidRDefault="00515544" w:rsidP="00515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C16B7">
        <w:rPr>
          <w:rFonts w:ascii="Times New Roman" w:eastAsia="Calibri" w:hAnsi="Times New Roman" w:cs="Times New Roman"/>
          <w:b/>
          <w:bCs/>
          <w:lang w:eastAsia="ru-RU"/>
        </w:rPr>
        <w:t xml:space="preserve">о перерегистрации Участника торгов Срочного рынка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2025A2" w:rsidRDefault="002025A2" w:rsidP="002025A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______________________________________________________________________________</w:t>
      </w:r>
    </w:p>
    <w:p w:rsidR="001C16B7" w:rsidRPr="002025A2" w:rsidRDefault="002025A2" w:rsidP="002025A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полное наименование Участника торгов</w:t>
      </w:r>
      <w:proofErr w:type="gramStart"/>
      <w:r w:rsid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  <w:proofErr w:type="gramEnd"/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  <w:r w:rsidR="00683E60">
        <w:rPr>
          <w:rFonts w:ascii="Times New Roman" w:eastAsia="Calibri" w:hAnsi="Times New Roman" w:cs="Times New Roman"/>
          <w:lang w:eastAsia="x-none"/>
        </w:rPr>
        <w:t xml:space="preserve"> _______________________________________________________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1C16B7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683E6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2025A2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2025A2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683E60" w:rsidRDefault="00683E60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1C16B7">
        <w:rPr>
          <w:rFonts w:ascii="Times New Roman" w:eastAsia="Calibri" w:hAnsi="Times New Roman" w:cs="Times New Roman"/>
          <w:lang w:val="x-none" w:eastAsia="x-none"/>
        </w:rPr>
        <w:t xml:space="preserve"> просит перерегистрировать  его в качестве: 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</w:p>
    <w:p w:rsidR="001C16B7" w:rsidRPr="001C16B7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399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1C16B7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5487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="001C16B7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3716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="001C16B7" w:rsidRPr="001C16B7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1C16B7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2424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1C16B7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1C16B7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9811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1C16B7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1C16B7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1C16B7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1C16B7" w:rsidRDefault="001C16B7" w:rsidP="001C16B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F425D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F425D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val="x-none" w:eastAsia="x-none"/>
        </w:rPr>
      </w:pPr>
    </w:p>
    <w:p w:rsidR="001C16B7" w:rsidRPr="001C16B7" w:rsidRDefault="001C16B7" w:rsidP="001C16B7">
      <w:pPr>
        <w:spacing w:after="0" w:line="240" w:lineRule="auto"/>
        <w:ind w:left="360" w:hanging="709"/>
        <w:jc w:val="both"/>
        <w:rPr>
          <w:rFonts w:ascii="Tahoma" w:eastAsia="Calibri" w:hAnsi="Tahoma" w:cs="Tahoma"/>
          <w:lang w:eastAsia="ru-RU"/>
        </w:rPr>
      </w:pPr>
    </w:p>
    <w:p w:rsidR="001C16B7" w:rsidRPr="00693890" w:rsidRDefault="001C16B7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60" w:name="_Toc404704950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</w:t>
      </w:r>
      <w:r w:rsidR="00683E60" w:rsidRPr="00693890">
        <w:rPr>
          <w:rFonts w:ascii="Times New Roman" w:eastAsia="Times New Roman" w:hAnsi="Times New Roman" w:cs="Times New Roman"/>
          <w:snapToGrid w:val="0"/>
          <w:lang w:eastAsia="ru-RU"/>
        </w:rPr>
        <w:t>о приостановлении допуска к участию в Торгах Участника торгов Срочного рынка</w:t>
      </w:r>
      <w:bookmarkEnd w:id="60"/>
    </w:p>
    <w:p w:rsid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515544" w:rsidRPr="001C16B7" w:rsidRDefault="00F22532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14695E">
        <w:rPr>
          <w:rFonts w:ascii="Times New Roman" w:hAnsi="Times New Roman"/>
        </w:rPr>
        <w:t>ОАО Московская Биржа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2025A2">
      <w:pPr>
        <w:autoSpaceDE w:val="0"/>
        <w:autoSpaceDN w:val="0"/>
        <w:spacing w:after="0" w:line="240" w:lineRule="auto"/>
        <w:ind w:left="360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r w:rsidR="00EC6D26">
        <w:rPr>
          <w:rFonts w:ascii="Times New Roman" w:eastAsia="Calibri" w:hAnsi="Times New Roman" w:cs="Times New Roman"/>
          <w:b/>
          <w:bCs/>
          <w:lang w:eastAsia="ru-RU"/>
        </w:rPr>
        <w:t xml:space="preserve"> №___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приостановлении допуска к участию в Торгах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_______________________________________________________________________</w:t>
      </w:r>
    </w:p>
    <w:p w:rsidR="001C16B7" w:rsidRPr="00EC3680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820861">
        <w:rPr>
          <w:rFonts w:ascii="Times New Roman" w:hAnsi="Times New Roman" w:cs="Times New Roman"/>
          <w:i/>
          <w:sz w:val="20"/>
          <w:szCs w:val="20"/>
        </w:rPr>
        <w:t>полное наименование Участника торгов</w:t>
      </w: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________________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EC3680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просит приостановить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6080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56631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37723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2058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2046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 на срок до «_____»_________ 20____ года.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ind w:right="-5"/>
        <w:jc w:val="both"/>
        <w:rPr>
          <w:rFonts w:ascii="Tahoma" w:eastAsia="Calibri" w:hAnsi="Tahoma" w:cs="Tahoma"/>
          <w:b/>
          <w:bCs/>
          <w:lang w:eastAsia="x-none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1C16B7" w:rsidRPr="00693890" w:rsidRDefault="00683E60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61" w:name="_Toc404704951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 о прекращении допуска к участию в Торгах</w:t>
      </w:r>
      <w:r w:rsidR="00587254" w:rsidRPr="00693890">
        <w:rPr>
          <w:rFonts w:ascii="Times New Roman" w:eastAsia="Times New Roman" w:hAnsi="Times New Roman" w:cs="Times New Roman"/>
          <w:snapToGrid w:val="0"/>
          <w:lang w:eastAsia="ru-RU"/>
        </w:rPr>
        <w:t xml:space="preserve"> на Срочном рынке</w:t>
      </w:r>
      <w:bookmarkEnd w:id="61"/>
    </w:p>
    <w:p w:rsidR="001C16B7" w:rsidRPr="001C16B7" w:rsidRDefault="00F22532" w:rsidP="00413A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14695E">
        <w:rPr>
          <w:rFonts w:ascii="Times New Roman" w:hAnsi="Times New Roman"/>
        </w:rPr>
        <w:t>ОАО Московская Биржа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62" w:name="_Toc116448523"/>
      <w:bookmarkStart w:id="63" w:name="_Toc160355878"/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«____» _________ 20__ г.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64" w:name="_Toc116448524"/>
      <w:bookmarkStart w:id="65" w:name="_Toc160355879"/>
      <w:bookmarkEnd w:id="62"/>
      <w:bookmarkEnd w:id="63"/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C3680">
        <w:rPr>
          <w:rFonts w:ascii="Times New Roman" w:eastAsia="Calibri" w:hAnsi="Times New Roman" w:cs="Times New Roman"/>
          <w:b/>
          <w:lang w:eastAsia="ru-RU"/>
        </w:rPr>
        <w:t>ЗАЯВЛЕНИЕ</w:t>
      </w:r>
      <w:bookmarkEnd w:id="64"/>
      <w:bookmarkEnd w:id="65"/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EC3680">
        <w:rPr>
          <w:rFonts w:ascii="Times New Roman" w:eastAsia="Calibri" w:hAnsi="Times New Roman" w:cs="Times New Roman"/>
          <w:b/>
          <w:lang w:eastAsia="ru-RU"/>
        </w:rPr>
        <w:t>о прекращении допуска к участию в Торгах</w:t>
      </w:r>
      <w:r w:rsidR="00587254">
        <w:rPr>
          <w:rFonts w:ascii="Times New Roman" w:eastAsia="Calibri" w:hAnsi="Times New Roman" w:cs="Times New Roman"/>
          <w:b/>
          <w:lang w:eastAsia="ru-RU"/>
        </w:rPr>
        <w:t xml:space="preserve"> на Срочном рынке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Прошу прекратить допуск к участию в Торгах на Срочном рынке _____________________________________________________________________________</w:t>
      </w:r>
    </w:p>
    <w:p w:rsidR="001C16B7" w:rsidRPr="00EC3680" w:rsidRDefault="001C16B7" w:rsidP="00EC3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EC368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</w:t>
      </w:r>
      <w:r w:rsidR="00F2253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полное </w:t>
      </w:r>
      <w:r w:rsidRPr="00EC368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наименование участника торгов)</w:t>
      </w:r>
    </w:p>
    <w:p w:rsidR="001C16B7" w:rsidRPr="00EC3680" w:rsidRDefault="001C16B7" w:rsidP="001C16B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в соответствии с внутренними документами ОАО Московская Биржа, устанавливающими требования к участию в Торгах на Срочном рынке.</w:t>
      </w: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06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  <w:bookmarkStart w:id="66" w:name="_Toc316389701"/>
      <w:bookmarkStart w:id="67" w:name="_Toc316389702"/>
      <w:bookmarkStart w:id="68" w:name="_Toc316389704"/>
      <w:bookmarkStart w:id="69" w:name="_Toc316389707"/>
      <w:bookmarkStart w:id="70" w:name="_Toc316389708"/>
      <w:bookmarkStart w:id="71" w:name="_Toc316389710"/>
      <w:bookmarkStart w:id="72" w:name="_Toc316389711"/>
      <w:bookmarkStart w:id="73" w:name="_Toc316389712"/>
      <w:bookmarkStart w:id="74" w:name="_Toc316389713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EC3680" w:rsidRDefault="001C16B7" w:rsidP="00201E48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1C16B7" w:rsidRPr="001C16B7" w:rsidRDefault="001C16B7" w:rsidP="001C1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201E48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</w:pPr>
      <w:bookmarkStart w:id="75" w:name="_Toc404704952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 xml:space="preserve">Заявление </w:t>
      </w:r>
      <w:r w:rsidR="00683E60" w:rsidRPr="00693890">
        <w:rPr>
          <w:rFonts w:ascii="Times New Roman" w:eastAsia="Times New Roman" w:hAnsi="Times New Roman" w:cs="Times New Roman"/>
          <w:snapToGrid w:val="0"/>
          <w:lang w:eastAsia="ru-RU"/>
        </w:rPr>
        <w:t>о возобновлении допуска к участию в Торгах Участника торгов Срочного рынка</w:t>
      </w:r>
      <w:bookmarkEnd w:id="75"/>
      <w:r w:rsidRPr="00EC3680"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F22532" w:rsidP="00413A31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14695E">
        <w:rPr>
          <w:rFonts w:ascii="Times New Roman" w:hAnsi="Times New Roman"/>
        </w:rPr>
        <w:t>ОАО Московская Биржа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2025A2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025A2">
        <w:rPr>
          <w:rFonts w:ascii="Times New Roman" w:eastAsia="Calibri" w:hAnsi="Times New Roman" w:cs="Times New Roman"/>
          <w:lang w:eastAsia="ru-RU"/>
        </w:rPr>
        <w:t>«___» ______________ 20__ г.</w:t>
      </w:r>
    </w:p>
    <w:p w:rsidR="001C16B7" w:rsidRPr="001C16B7" w:rsidRDefault="001C16B7" w:rsidP="001C16B7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1C16B7" w:rsidRPr="00EC3680" w:rsidRDefault="001C16B7" w:rsidP="001C16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о возобновлении допуска к участию в Торгах</w:t>
      </w:r>
    </w:p>
    <w:p w:rsidR="001C16B7" w:rsidRPr="001C16B7" w:rsidRDefault="001C16B7" w:rsidP="001C16B7">
      <w:pPr>
        <w:spacing w:after="0" w:line="240" w:lineRule="auto"/>
        <w:jc w:val="center"/>
        <w:rPr>
          <w:rFonts w:ascii="Tahoma" w:eastAsia="Calibri" w:hAnsi="Tahoma" w:cs="Tahoma"/>
          <w:b/>
          <w:bCs/>
          <w:lang w:eastAsia="ru-RU"/>
        </w:rPr>
      </w:pPr>
      <w:r w:rsidRPr="00EC3680">
        <w:rPr>
          <w:rFonts w:ascii="Times New Roman" w:eastAsia="Calibri" w:hAnsi="Times New Roman" w:cs="Times New Roman"/>
          <w:b/>
          <w:bCs/>
          <w:lang w:eastAsia="ru-RU"/>
        </w:rPr>
        <w:t>Участника торгов Срочного рынка</w:t>
      </w:r>
      <w:r w:rsidRPr="001C16B7">
        <w:rPr>
          <w:rFonts w:ascii="Tahoma" w:eastAsia="Calibri" w:hAnsi="Tahoma" w:cs="Tahoma"/>
          <w:b/>
          <w:bCs/>
          <w:lang w:eastAsia="ru-RU"/>
        </w:rPr>
        <w:t xml:space="preserve"> 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lang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___________________________________________________________________</w:t>
      </w:r>
    </w:p>
    <w:p w:rsidR="001C16B7" w:rsidRPr="003B0F5B" w:rsidRDefault="00EC3680" w:rsidP="00EC368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</w:t>
      </w:r>
      <w:r w:rsidR="00F22532" w:rsidRPr="00F2253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Указывается полное наименование Участника торгов</w:t>
      </w: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)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>зарегистрированное в качестве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EC3680">
        <w:rPr>
          <w:rFonts w:ascii="Times New Roman" w:eastAsia="Calibri" w:hAnsi="Times New Roman" w:cs="Times New Roman"/>
          <w:iCs/>
          <w:lang w:eastAsia="ru-RU"/>
        </w:rPr>
        <w:t>_____________________________________________________________________</w:t>
      </w:r>
      <w:r w:rsidR="00EC3680">
        <w:rPr>
          <w:rFonts w:ascii="Times New Roman" w:eastAsia="Calibri" w:hAnsi="Times New Roman" w:cs="Times New Roman"/>
          <w:iCs/>
          <w:lang w:eastAsia="ru-RU"/>
        </w:rPr>
        <w:t>_______________</w:t>
      </w:r>
    </w:p>
    <w:p w:rsidR="001C16B7" w:rsidRPr="003B0F5B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</w:pPr>
      <w:r w:rsidRPr="003B0F5B">
        <w:rPr>
          <w:rFonts w:ascii="Times New Roman" w:eastAsia="Calibri" w:hAnsi="Times New Roman" w:cs="Times New Roman"/>
          <w:i/>
          <w:iCs/>
          <w:sz w:val="20"/>
          <w:szCs w:val="20"/>
          <w:lang w:val="x-none" w:eastAsia="x-none"/>
        </w:rPr>
        <w:t>(указывается - Общей расчетной фирмы либо Специализированной расчетной фирмы Фондового рынка и/или Специализированной расчетной фирмы Денежного рынка и/или Специализированной расчетной фирмы Товарного рынка)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EC3680">
        <w:rPr>
          <w:rFonts w:ascii="Times New Roman" w:eastAsia="Calibri" w:hAnsi="Times New Roman" w:cs="Times New Roman"/>
          <w:lang w:val="x-none" w:eastAsia="x-none"/>
        </w:rPr>
        <w:t xml:space="preserve">просит возобновить  допуск к участию в Торгах в качестве: 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75389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3205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2808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="001C16B7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2172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1C16B7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7775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1C16B7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1C16B7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1C16B7" w:rsidRPr="00EC3680" w:rsidRDefault="001C16B7" w:rsidP="001C16B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ru-RU"/>
        </w:rPr>
        <w:t>с «___» _________ 20___ года.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C3680">
        <w:rPr>
          <w:rFonts w:ascii="Times New Roman" w:eastAsia="Calibri" w:hAnsi="Times New Roman" w:cs="Times New Roman"/>
          <w:lang w:eastAsia="x-none"/>
        </w:rPr>
        <w:t xml:space="preserve">Допуск был приостановлен с  «___» _________ 20___ года </w:t>
      </w:r>
      <w:r w:rsidRPr="00EC3680">
        <w:rPr>
          <w:rFonts w:ascii="Times New Roman" w:eastAsia="Calibri" w:hAnsi="Times New Roman" w:cs="Times New Roman"/>
          <w:lang w:eastAsia="ru-RU"/>
        </w:rPr>
        <w:t>на основании Заявления</w:t>
      </w:r>
      <w:r w:rsidR="00EC6D26">
        <w:rPr>
          <w:rFonts w:ascii="Times New Roman" w:eastAsia="Calibri" w:hAnsi="Times New Roman" w:cs="Times New Roman"/>
          <w:lang w:eastAsia="ru-RU"/>
        </w:rPr>
        <w:t xml:space="preserve"> №___</w:t>
      </w:r>
      <w:r w:rsidRPr="00EC3680">
        <w:rPr>
          <w:rFonts w:ascii="Times New Roman" w:eastAsia="Calibri" w:hAnsi="Times New Roman" w:cs="Times New Roman"/>
          <w:lang w:eastAsia="ru-RU"/>
        </w:rPr>
        <w:t xml:space="preserve"> о приостановлении от  «_____»_________ 20____ года</w:t>
      </w:r>
      <w:r w:rsidR="00EC3680">
        <w:rPr>
          <w:rFonts w:ascii="Times New Roman" w:eastAsia="Calibri" w:hAnsi="Times New Roman" w:cs="Times New Roman"/>
          <w:lang w:eastAsia="ru-RU"/>
        </w:rPr>
        <w:t>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lang w:eastAsia="ru-RU"/>
        </w:rPr>
      </w:pP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AC741F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83E60" w:rsidRPr="001A0BC5" w:rsidRDefault="00683E60" w:rsidP="00AC741F">
      <w:pPr>
        <w:framePr w:w="6166" w:h="2341" w:hSpace="180" w:wrap="around" w:vAnchor="text" w:hAnchor="page" w:x="4671" w:y="10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1C16B7" w:rsidRPr="001C16B7" w:rsidRDefault="001C16B7" w:rsidP="001C16B7">
      <w:pPr>
        <w:spacing w:after="0" w:line="240" w:lineRule="auto"/>
        <w:jc w:val="both"/>
        <w:rPr>
          <w:rFonts w:ascii="Tahoma" w:eastAsia="Calibri" w:hAnsi="Tahoma" w:cs="Tahoma"/>
          <w:b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Pr="00413A31" w:rsidRDefault="00683E60" w:rsidP="001C16B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683E60" w:rsidRDefault="00683E60" w:rsidP="001C16B7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</w:t>
      </w: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1C16B7" w:rsidRPr="00EC3680" w:rsidRDefault="001C16B7" w:rsidP="001C1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заявление, действует на основании доверенности, то дополнительно предоставляется:</w:t>
      </w:r>
    </w:p>
    <w:p w:rsidR="001C16B7" w:rsidRPr="00EC3680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1C16B7" w:rsidRPr="00997F2E" w:rsidRDefault="001C16B7" w:rsidP="00201E4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142"/>
        <w:jc w:val="both"/>
        <w:textAlignment w:val="baseline"/>
        <w:rPr>
          <w:rFonts w:ascii="Times New Roman" w:eastAsia="Calibri" w:hAnsi="Times New Roman" w:cs="Times New Roman"/>
          <w:i/>
          <w:iCs/>
          <w:lang w:eastAsia="ru-RU"/>
        </w:rPr>
      </w:pPr>
      <w:r w:rsidRPr="00EC368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 либо выписка из него, заверенная подписью уполномоченного лица и скрепленная печатью доверителя.</w:t>
      </w:r>
    </w:p>
    <w:p w:rsidR="000F63DC" w:rsidRPr="00413A31" w:rsidRDefault="000F63DC" w:rsidP="00413A31">
      <w:pPr>
        <w:ind w:left="1418"/>
        <w:rPr>
          <w:lang w:eastAsia="ru-RU"/>
        </w:rPr>
      </w:pPr>
    </w:p>
    <w:p w:rsidR="002B3AF4" w:rsidRPr="00413A31" w:rsidRDefault="002B3AF4" w:rsidP="00413A31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76" w:name="_Toc404704953"/>
      <w:r w:rsidRPr="008610B0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Рекомендация</w:t>
      </w:r>
      <w:r w:rsidRPr="00413A31">
        <w:rPr>
          <w:rFonts w:ascii="Times New Roman" w:eastAsia="Times New Roman" w:hAnsi="Times New Roman" w:cs="Times New Roman"/>
          <w:snapToGrid w:val="0"/>
          <w:lang w:eastAsia="ru-RU"/>
        </w:rPr>
        <w:t>, предоставляемая при зачете сбора за регистрацию</w:t>
      </w:r>
      <w:bookmarkEnd w:id="76"/>
    </w:p>
    <w:p w:rsidR="00F22532" w:rsidRDefault="00F22532" w:rsidP="00413A31">
      <w:pPr>
        <w:ind w:left="1418"/>
        <w:jc w:val="right"/>
        <w:rPr>
          <w:rFonts w:ascii="Times New Roman" w:hAnsi="Times New Roman"/>
        </w:rPr>
      </w:pPr>
      <w:r w:rsidRPr="0014695E">
        <w:rPr>
          <w:rFonts w:ascii="Times New Roman" w:hAnsi="Times New Roman"/>
        </w:rPr>
        <w:t>ОАО Московская Биржа</w:t>
      </w:r>
    </w:p>
    <w:p w:rsidR="00F22532" w:rsidRPr="00F425D0" w:rsidRDefault="00F22532" w:rsidP="00413A31">
      <w:pPr>
        <w:ind w:left="1418"/>
        <w:jc w:val="center"/>
        <w:rPr>
          <w:rFonts w:ascii="Times New Roman" w:hAnsi="Times New Roman"/>
          <w:b/>
        </w:rPr>
      </w:pPr>
      <w:r w:rsidRPr="00F425D0">
        <w:rPr>
          <w:rFonts w:ascii="Times New Roman" w:hAnsi="Times New Roman"/>
          <w:b/>
        </w:rPr>
        <w:t>РЕКОМЕНДАЦИЯ</w:t>
      </w:r>
    </w:p>
    <w:p w:rsidR="00F22532" w:rsidRPr="00413A31" w:rsidRDefault="00F22532" w:rsidP="00F22532">
      <w:pPr>
        <w:ind w:left="1418"/>
        <w:jc w:val="both"/>
        <w:rPr>
          <w:rFonts w:ascii="Times New Roman" w:hAnsi="Times New Roman" w:cs="Times New Roman"/>
          <w:lang w:eastAsia="ru-RU"/>
        </w:rPr>
      </w:pPr>
    </w:p>
    <w:p w:rsidR="00F22532" w:rsidRPr="00413A31" w:rsidRDefault="00F22532" w:rsidP="00413A31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  <w:r w:rsidR="000E554A">
        <w:rPr>
          <w:rFonts w:ascii="Times New Roman" w:hAnsi="Times New Roman" w:cs="Times New Roman"/>
          <w:lang w:eastAsia="ru-RU"/>
        </w:rPr>
        <w:t xml:space="preserve"> ,</w:t>
      </w:r>
    </w:p>
    <w:p w:rsidR="00F22532" w:rsidRPr="00413A31" w:rsidRDefault="00F22532" w:rsidP="00413A31">
      <w:pPr>
        <w:spacing w:after="0" w:line="240" w:lineRule="auto"/>
        <w:ind w:left="709"/>
        <w:jc w:val="center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>(</w:t>
      </w:r>
      <w:r w:rsidRPr="00413A31">
        <w:rPr>
          <w:rFonts w:ascii="Times New Roman" w:hAnsi="Times New Roman" w:cs="Times New Roman"/>
          <w:i/>
          <w:lang w:eastAsia="ru-RU"/>
        </w:rPr>
        <w:t>полное наименование Участника торгов</w:t>
      </w:r>
      <w:r w:rsidRPr="00413A31">
        <w:rPr>
          <w:rFonts w:ascii="Times New Roman" w:hAnsi="Times New Roman" w:cs="Times New Roman"/>
          <w:lang w:eastAsia="ru-RU"/>
        </w:rPr>
        <w:t>)</w:t>
      </w:r>
    </w:p>
    <w:p w:rsidR="00F22532" w:rsidRPr="00413A31" w:rsidRDefault="006723D1" w:rsidP="00413A31">
      <w:pPr>
        <w:ind w:left="709"/>
        <w:jc w:val="both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я</w:t>
      </w:r>
      <w:r w:rsidR="00F22532" w:rsidRPr="00413A31">
        <w:rPr>
          <w:rFonts w:ascii="Times New Roman" w:hAnsi="Times New Roman" w:cs="Times New Roman"/>
          <w:lang w:eastAsia="ru-RU"/>
        </w:rPr>
        <w:t>вляющееся</w:t>
      </w:r>
      <w:proofErr w:type="gramEnd"/>
      <w:r w:rsidR="00F22532" w:rsidRPr="00413A31">
        <w:rPr>
          <w:rFonts w:ascii="Times New Roman" w:hAnsi="Times New Roman" w:cs="Times New Roman"/>
          <w:lang w:eastAsia="ru-RU"/>
        </w:rPr>
        <w:t xml:space="preserve"> Участником торгов, зарегистрированным в качестве Расчетной фирмы Срочного рынка ОАО Московская Биржа, рекомендует зарегистрировать</w:t>
      </w:r>
    </w:p>
    <w:p w:rsidR="00F22532" w:rsidRPr="00413A31" w:rsidRDefault="00F22532" w:rsidP="00F22532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F22532" w:rsidRPr="00413A31" w:rsidRDefault="00F22532" w:rsidP="00413A31">
      <w:pPr>
        <w:ind w:left="709"/>
        <w:jc w:val="center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>(</w:t>
      </w:r>
      <w:r w:rsidRPr="00413A31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413A31">
        <w:rPr>
          <w:rFonts w:ascii="Times New Roman" w:hAnsi="Times New Roman" w:cs="Times New Roman"/>
          <w:lang w:eastAsia="ru-RU"/>
        </w:rPr>
        <w:t>)</w:t>
      </w:r>
    </w:p>
    <w:p w:rsidR="00F22532" w:rsidRPr="00413A31" w:rsidRDefault="006723D1" w:rsidP="00413A31">
      <w:pPr>
        <w:ind w:left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</w:t>
      </w:r>
      <w:r w:rsidR="00F22532" w:rsidRPr="00413A31">
        <w:rPr>
          <w:rFonts w:ascii="Times New Roman" w:hAnsi="Times New Roman" w:cs="Times New Roman"/>
          <w:lang w:eastAsia="ru-RU"/>
        </w:rPr>
        <w:t xml:space="preserve"> соответствии с установленной процедурой в качестве </w:t>
      </w:r>
    </w:p>
    <w:p w:rsidR="00F22532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51457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F22532" w:rsidRPr="00EC3680">
        <w:rPr>
          <w:rFonts w:ascii="Times New Roman" w:eastAsia="Calibri" w:hAnsi="Times New Roman" w:cs="Times New Roman"/>
          <w:lang w:val="x-none" w:eastAsia="x-none"/>
        </w:rPr>
        <w:t>Общей расчетной фирмы</w:t>
      </w:r>
    </w:p>
    <w:p w:rsidR="00F22532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0999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F22532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Фондового рынка</w:t>
      </w:r>
      <w:r w:rsidR="00F22532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F22532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9759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F22532" w:rsidRPr="00EC3680">
        <w:rPr>
          <w:rFonts w:ascii="Times New Roman" w:eastAsia="Calibri" w:hAnsi="Times New Roman" w:cs="Times New Roman"/>
          <w:lang w:val="x-none" w:eastAsia="x-none"/>
        </w:rPr>
        <w:t>Специализированной расчетной фирмы Денежного рынка</w:t>
      </w:r>
      <w:r w:rsidR="00F22532" w:rsidRPr="00EC3680">
        <w:rPr>
          <w:rFonts w:ascii="Times New Roman" w:eastAsia="Calibri" w:hAnsi="Times New Roman" w:cs="Times New Roman"/>
          <w:lang w:eastAsia="x-none"/>
        </w:rPr>
        <w:t xml:space="preserve"> </w:t>
      </w:r>
    </w:p>
    <w:p w:rsidR="00F22532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2807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F22532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F22532" w:rsidRPr="00EC3680">
        <w:rPr>
          <w:rFonts w:ascii="Times New Roman" w:eastAsia="Calibri" w:hAnsi="Times New Roman" w:cs="Times New Roman"/>
          <w:lang w:eastAsia="x-none"/>
        </w:rPr>
        <w:t>первого типа</w:t>
      </w:r>
    </w:p>
    <w:p w:rsidR="00F22532" w:rsidRPr="00EC3680" w:rsidRDefault="00303A87" w:rsidP="00413A3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x-none" w:eastAsia="x-non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33341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E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35E56" w:rsidRPr="00EC368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="00F22532" w:rsidRPr="00EC3680">
        <w:rPr>
          <w:rFonts w:ascii="Times New Roman" w:eastAsia="Calibri" w:hAnsi="Times New Roman" w:cs="Times New Roman"/>
          <w:lang w:val="x-none" w:eastAsia="x-none"/>
        </w:rPr>
        <w:t xml:space="preserve">Специализированной расчетной фирмы Товарного рынка </w:t>
      </w:r>
      <w:r w:rsidR="00F22532" w:rsidRPr="00EC3680">
        <w:rPr>
          <w:rFonts w:ascii="Times New Roman" w:eastAsia="Calibri" w:hAnsi="Times New Roman" w:cs="Times New Roman"/>
          <w:lang w:eastAsia="x-none"/>
        </w:rPr>
        <w:t>второго типа</w:t>
      </w:r>
    </w:p>
    <w:p w:rsidR="00F22532" w:rsidRDefault="00F22532" w:rsidP="00413A31">
      <w:pPr>
        <w:ind w:left="1418"/>
        <w:jc w:val="both"/>
        <w:rPr>
          <w:lang w:eastAsia="ru-RU"/>
        </w:rPr>
      </w:pPr>
    </w:p>
    <w:p w:rsidR="00F22532" w:rsidRDefault="000F63DC" w:rsidP="00413A31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Считаем, что рекомендуемый нами кандидат </w:t>
      </w:r>
      <w:r>
        <w:rPr>
          <w:rFonts w:ascii="Times New Roman" w:hAnsi="Times New Roman" w:cs="Times New Roman"/>
          <w:lang w:eastAsia="ru-RU"/>
        </w:rPr>
        <w:t>на допуск к участию в торгах на</w:t>
      </w:r>
      <w:r w:rsidRPr="00413A31">
        <w:rPr>
          <w:rFonts w:ascii="Times New Roman" w:hAnsi="Times New Roman" w:cs="Times New Roman"/>
          <w:lang w:eastAsia="ru-RU"/>
        </w:rPr>
        <w:t xml:space="preserve"> Срочно</w:t>
      </w:r>
      <w:r>
        <w:rPr>
          <w:rFonts w:ascii="Times New Roman" w:hAnsi="Times New Roman" w:cs="Times New Roman"/>
          <w:lang w:eastAsia="ru-RU"/>
        </w:rPr>
        <w:t>м</w:t>
      </w:r>
      <w:r w:rsidRPr="00413A31">
        <w:rPr>
          <w:rFonts w:ascii="Times New Roman" w:hAnsi="Times New Roman" w:cs="Times New Roman"/>
          <w:lang w:eastAsia="ru-RU"/>
        </w:rPr>
        <w:t xml:space="preserve"> рынк</w:t>
      </w:r>
      <w:r>
        <w:rPr>
          <w:rFonts w:ascii="Times New Roman" w:hAnsi="Times New Roman" w:cs="Times New Roman"/>
          <w:lang w:eastAsia="ru-RU"/>
        </w:rPr>
        <w:t xml:space="preserve">е </w:t>
      </w:r>
      <w:r w:rsidRPr="000F63DC">
        <w:rPr>
          <w:rFonts w:ascii="Times New Roman" w:hAnsi="Times New Roman" w:cs="Times New Roman"/>
          <w:lang w:eastAsia="ru-RU"/>
        </w:rPr>
        <w:t>ОАО Московская Биржа</w:t>
      </w:r>
      <w:r w:rsidRPr="00413A31">
        <w:rPr>
          <w:rFonts w:ascii="Times New Roman" w:hAnsi="Times New Roman" w:cs="Times New Roman"/>
          <w:lang w:eastAsia="ru-RU"/>
        </w:rPr>
        <w:t xml:space="preserve"> обладает надлежащей деловой репутацией, будет полностью выполнять требования нормативных документов </w:t>
      </w:r>
      <w:r w:rsidRPr="000F63DC">
        <w:rPr>
          <w:rFonts w:ascii="Times New Roman" w:hAnsi="Times New Roman" w:cs="Times New Roman"/>
          <w:lang w:eastAsia="ru-RU"/>
        </w:rPr>
        <w:t>ОАО Московская Биржа</w:t>
      </w:r>
      <w:r w:rsidRPr="00413A31">
        <w:rPr>
          <w:rFonts w:ascii="Times New Roman" w:hAnsi="Times New Roman" w:cs="Times New Roman"/>
          <w:lang w:eastAsia="ru-RU"/>
        </w:rPr>
        <w:t xml:space="preserve"> и сможет выполнить свои обязательства  на Срочном рынке </w:t>
      </w:r>
      <w:r w:rsidRPr="000F63DC">
        <w:rPr>
          <w:rFonts w:ascii="Times New Roman" w:hAnsi="Times New Roman" w:cs="Times New Roman"/>
          <w:lang w:eastAsia="ru-RU"/>
        </w:rPr>
        <w:t>ОАО Московская Биржа</w:t>
      </w:r>
      <w:r w:rsidRPr="00413A31">
        <w:rPr>
          <w:rFonts w:ascii="Times New Roman" w:hAnsi="Times New Roman" w:cs="Times New Roman"/>
          <w:lang w:eastAsia="ru-RU"/>
        </w:rPr>
        <w:t>.</w:t>
      </w:r>
    </w:p>
    <w:p w:rsidR="000F63DC" w:rsidRPr="001A0BC5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0F63DC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0F63DC" w:rsidRPr="001A0BC5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0F63DC" w:rsidRPr="001A0BC5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F63DC" w:rsidRPr="001A0BC5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0F63DC" w:rsidRPr="001A0BC5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0F63DC" w:rsidRPr="001A0BC5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F63DC" w:rsidRPr="001A0BC5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0F63DC" w:rsidRPr="001A0BC5" w:rsidRDefault="000F63DC" w:rsidP="000F63DC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0F63DC" w:rsidRDefault="000F63DC" w:rsidP="00413A31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lang w:eastAsia="ru-RU"/>
        </w:rPr>
      </w:pPr>
    </w:p>
    <w:p w:rsidR="000F63DC" w:rsidRDefault="000F63DC" w:rsidP="00413A31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lang w:eastAsia="ru-RU"/>
        </w:rPr>
      </w:pPr>
    </w:p>
    <w:p w:rsidR="000F63DC" w:rsidRDefault="000F63DC" w:rsidP="00413A31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lang w:eastAsia="ru-RU"/>
        </w:rPr>
      </w:pPr>
    </w:p>
    <w:p w:rsidR="000F63DC" w:rsidRDefault="000F63DC" w:rsidP="00413A31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ую</w:t>
      </w: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рекомендацию</w:t>
      </w: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действует на основании доверенности, то дополнительно представляется:</w:t>
      </w:r>
    </w:p>
    <w:p w:rsidR="00F425D0" w:rsidRPr="00DC20D0" w:rsidRDefault="00F425D0" w:rsidP="00F425D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Нотариально заверенная копия доверенности, подтверждающая полномочия лица на подписание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документа</w:t>
      </w: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;</w:t>
      </w:r>
    </w:p>
    <w:p w:rsidR="00F425D0" w:rsidRPr="00DC20D0" w:rsidRDefault="00F425D0" w:rsidP="00F425D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0F63DC" w:rsidRDefault="000F63DC" w:rsidP="00413A31">
      <w:pPr>
        <w:tabs>
          <w:tab w:val="left" w:pos="1276"/>
        </w:tabs>
        <w:ind w:left="709"/>
        <w:jc w:val="both"/>
        <w:rPr>
          <w:rFonts w:ascii="Times New Roman" w:hAnsi="Times New Roman" w:cs="Times New Roman"/>
          <w:lang w:eastAsia="ru-RU"/>
        </w:rPr>
      </w:pPr>
    </w:p>
    <w:p w:rsidR="000F63DC" w:rsidRDefault="000F63DC" w:rsidP="00413A31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77" w:name="_Toc404704954"/>
      <w:r w:rsidRPr="00413A31">
        <w:rPr>
          <w:rFonts w:ascii="Times New Roman" w:eastAsia="Times New Roman" w:hAnsi="Times New Roman" w:cs="Times New Roman"/>
          <w:snapToGrid w:val="0"/>
          <w:lang w:eastAsia="ru-RU"/>
        </w:rPr>
        <w:t>Заявление о зачете сбора за регистрацию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в качестве Расчетной фирмы</w:t>
      </w:r>
      <w:bookmarkEnd w:id="77"/>
    </w:p>
    <w:p w:rsidR="000F63DC" w:rsidRPr="00413A31" w:rsidRDefault="000F63DC" w:rsidP="00413A31">
      <w:pPr>
        <w:ind w:left="1418"/>
        <w:jc w:val="right"/>
        <w:rPr>
          <w:rFonts w:ascii="Times New Roman" w:hAnsi="Times New Roman"/>
        </w:rPr>
      </w:pPr>
      <w:r w:rsidRPr="00413A31">
        <w:rPr>
          <w:rFonts w:ascii="Times New Roman" w:hAnsi="Times New Roman"/>
        </w:rPr>
        <w:t>ОАО Московская Биржа</w:t>
      </w:r>
    </w:p>
    <w:p w:rsidR="00F425D0" w:rsidRPr="00F425D0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Заявление</w:t>
      </w:r>
    </w:p>
    <w:p w:rsidR="000F63DC" w:rsidRDefault="000F63DC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425D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зачете сбора за регистрацию</w:t>
      </w:r>
    </w:p>
    <w:p w:rsidR="00F425D0" w:rsidRPr="00F425D0" w:rsidRDefault="00F425D0" w:rsidP="00F425D0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ind w:left="1418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Участника торгов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0F63DC" w:rsidRDefault="00DF4D71" w:rsidP="00413A3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(далее – Участник торгов) п</w:t>
      </w:r>
      <w:r w:rsidR="000F63DC">
        <w:rPr>
          <w:rFonts w:ascii="Times New Roman" w:hAnsi="Times New Roman" w:cs="Times New Roman"/>
          <w:lang w:eastAsia="ru-RU"/>
        </w:rPr>
        <w:t>росит за</w:t>
      </w:r>
      <w:r w:rsidR="009C496E">
        <w:rPr>
          <w:rFonts w:ascii="Times New Roman" w:hAnsi="Times New Roman" w:cs="Times New Roman"/>
          <w:lang w:eastAsia="ru-RU"/>
        </w:rPr>
        <w:t>честь</w:t>
      </w:r>
      <w:r w:rsidR="000F63DC">
        <w:rPr>
          <w:rFonts w:ascii="Times New Roman" w:hAnsi="Times New Roman" w:cs="Times New Roman"/>
          <w:lang w:eastAsia="ru-RU"/>
        </w:rPr>
        <w:t xml:space="preserve"> в качестве сбора за регистрацию в качестве Расчетной фирмы на Срочном рынке ОАО Московская Биржа </w:t>
      </w:r>
    </w:p>
    <w:p w:rsidR="000F63DC" w:rsidRPr="008610B0" w:rsidRDefault="000F63DC" w:rsidP="000F63DC">
      <w:pPr>
        <w:spacing w:after="0" w:line="240" w:lineRule="auto"/>
        <w:ind w:left="709"/>
        <w:jc w:val="both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________________________________________________________________________</w:t>
      </w:r>
    </w:p>
    <w:p w:rsidR="000F63DC" w:rsidRDefault="000F63DC" w:rsidP="00413A31">
      <w:pPr>
        <w:jc w:val="center"/>
        <w:rPr>
          <w:rFonts w:ascii="Times New Roman" w:hAnsi="Times New Roman" w:cs="Times New Roman"/>
          <w:lang w:eastAsia="ru-RU"/>
        </w:rPr>
      </w:pPr>
      <w:r w:rsidRPr="008610B0">
        <w:rPr>
          <w:rFonts w:ascii="Times New Roman" w:hAnsi="Times New Roman" w:cs="Times New Roman"/>
          <w:lang w:eastAsia="ru-RU"/>
        </w:rPr>
        <w:t>(</w:t>
      </w:r>
      <w:r w:rsidRPr="008610B0">
        <w:rPr>
          <w:rFonts w:ascii="Times New Roman" w:hAnsi="Times New Roman" w:cs="Times New Roman"/>
          <w:i/>
          <w:lang w:eastAsia="ru-RU"/>
        </w:rPr>
        <w:t>полное наименование организации</w:t>
      </w:r>
      <w:r w:rsidRPr="008610B0">
        <w:rPr>
          <w:rFonts w:ascii="Times New Roman" w:hAnsi="Times New Roman" w:cs="Times New Roman"/>
          <w:lang w:eastAsia="ru-RU"/>
        </w:rPr>
        <w:t>)</w:t>
      </w:r>
    </w:p>
    <w:p w:rsidR="002F065B" w:rsidRPr="00413A31" w:rsidRDefault="00DF4D71" w:rsidP="00413A31">
      <w:pPr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(далее – Кандидат) </w:t>
      </w:r>
      <w:r w:rsidR="009C496E">
        <w:rPr>
          <w:rFonts w:ascii="Times New Roman" w:hAnsi="Times New Roman" w:cs="Times New Roman"/>
          <w:lang w:eastAsia="ru-RU"/>
        </w:rPr>
        <w:t xml:space="preserve">уплаченный нами </w:t>
      </w:r>
      <w:r>
        <w:rPr>
          <w:rFonts w:ascii="Times New Roman" w:hAnsi="Times New Roman" w:cs="Times New Roman"/>
          <w:lang w:eastAsia="ru-RU"/>
        </w:rPr>
        <w:t>с</w:t>
      </w:r>
      <w:r w:rsidR="002F065B">
        <w:rPr>
          <w:rFonts w:ascii="Times New Roman" w:hAnsi="Times New Roman" w:cs="Times New Roman"/>
          <w:lang w:eastAsia="ru-RU"/>
        </w:rPr>
        <w:t>бор за регистрацию</w:t>
      </w:r>
      <w:r w:rsidRPr="00DF4D7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в качестве Расчетной фирмы на Срочном рынке ОАО Московская Биржа</w:t>
      </w:r>
      <w:r w:rsidR="002F065B">
        <w:rPr>
          <w:rFonts w:ascii="Times New Roman" w:hAnsi="Times New Roman" w:cs="Times New Roman"/>
          <w:lang w:eastAsia="ru-RU"/>
        </w:rPr>
        <w:t xml:space="preserve">, 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13A31">
        <w:rPr>
          <w:rFonts w:ascii="Times New Roman" w:hAnsi="Times New Roman" w:cs="Times New Roman"/>
          <w:lang w:eastAsia="ru-RU"/>
        </w:rPr>
        <w:t xml:space="preserve">Просим сообщить о принятом решении Кандидату по </w:t>
      </w:r>
      <w:r>
        <w:rPr>
          <w:rFonts w:ascii="Times New Roman" w:hAnsi="Times New Roman" w:cs="Times New Roman"/>
          <w:lang w:eastAsia="ru-RU"/>
        </w:rPr>
        <w:t>адресу электронной почты ____________________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настоящему заявлению прилагается: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заявление о прекращении допуска к участию в торгах на Срочном рынке </w:t>
      </w:r>
      <w:r w:rsidRPr="00DF4D71">
        <w:rPr>
          <w:rFonts w:ascii="Times New Roman" w:hAnsi="Times New Roman" w:cs="Times New Roman"/>
          <w:lang w:eastAsia="ru-RU"/>
        </w:rPr>
        <w:t>ОАО Московская Биржа</w:t>
      </w:r>
      <w:r>
        <w:rPr>
          <w:rFonts w:ascii="Times New Roman" w:hAnsi="Times New Roman" w:cs="Times New Roman"/>
          <w:lang w:eastAsia="ru-RU"/>
        </w:rPr>
        <w:t xml:space="preserve"> Участника торгов;</w:t>
      </w:r>
    </w:p>
    <w:p w:rsidR="00DF4D7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рекомендация Участника торгов Кандидату. 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F4D71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F4D71" w:rsidRPr="001A0BC5" w:rsidRDefault="00DF4D71" w:rsidP="00F425D0">
      <w:pPr>
        <w:framePr w:w="6166" w:h="2341" w:hSpace="180" w:wrap="around" w:vAnchor="text" w:hAnchor="page" w:x="5224" w:y="2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F4D71" w:rsidRPr="00413A31" w:rsidRDefault="00DF4D71" w:rsidP="00413A3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425D0" w:rsidRDefault="00F425D0" w:rsidP="00F425D0">
      <w:pPr>
        <w:pStyle w:val="10"/>
        <w:spacing w:line="240" w:lineRule="auto"/>
        <w:ind w:left="714"/>
        <w:rPr>
          <w:rFonts w:ascii="Times New Roman" w:hAnsi="Times New Roman" w:cs="Times New Roman"/>
        </w:rPr>
      </w:pPr>
      <w:bookmarkStart w:id="78" w:name="_Toc116448553"/>
      <w:bookmarkStart w:id="79" w:name="_Toc160355904"/>
    </w:p>
    <w:p w:rsidR="00F425D0" w:rsidRDefault="00F425D0" w:rsidP="00F425D0"/>
    <w:p w:rsidR="00F425D0" w:rsidRDefault="00F425D0" w:rsidP="00F425D0"/>
    <w:p w:rsidR="00F425D0" w:rsidRDefault="00F425D0" w:rsidP="00F425D0"/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F425D0" w:rsidRPr="00DC20D0" w:rsidRDefault="00F425D0" w:rsidP="00F425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F425D0" w:rsidRPr="00DC20D0" w:rsidRDefault="00F425D0" w:rsidP="00F425D0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F425D0" w:rsidRPr="00DC20D0" w:rsidRDefault="00F425D0" w:rsidP="00F425D0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F425D0" w:rsidRPr="00F425D0" w:rsidRDefault="00F425D0" w:rsidP="00F425D0"/>
    <w:p w:rsidR="001A0BC5" w:rsidRDefault="00D60EF3" w:rsidP="00DC20D0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hAnsi="Times New Roman" w:cs="Times New Roman"/>
        </w:rPr>
      </w:pPr>
      <w:bookmarkStart w:id="80" w:name="_Toc404704955"/>
      <w:r w:rsidRPr="00997F2E">
        <w:rPr>
          <w:rFonts w:ascii="Times New Roman" w:hAnsi="Times New Roman" w:cs="Times New Roman"/>
        </w:rPr>
        <w:t xml:space="preserve">Формы документов, предоставляемых Кандидатами/ Участниками торгов в бумажной форме или в форме электронного документа с использованием ЭДО на рынке </w:t>
      </w:r>
      <w:r>
        <w:rPr>
          <w:rFonts w:ascii="Times New Roman" w:hAnsi="Times New Roman" w:cs="Times New Roman"/>
        </w:rPr>
        <w:t xml:space="preserve">Стандартизированных ПФИ </w:t>
      </w:r>
      <w:r w:rsidRPr="00997F2E">
        <w:rPr>
          <w:rFonts w:ascii="Times New Roman" w:hAnsi="Times New Roman" w:cs="Times New Roman"/>
        </w:rPr>
        <w:t>ОАО Московская Бирж</w:t>
      </w:r>
      <w:r w:rsidRPr="00DC20D0">
        <w:rPr>
          <w:rFonts w:ascii="Times New Roman" w:hAnsi="Times New Roman" w:cs="Times New Roman"/>
        </w:rPr>
        <w:t>а</w:t>
      </w:r>
      <w:bookmarkEnd w:id="80"/>
    </w:p>
    <w:p w:rsidR="00D60EF3" w:rsidRDefault="00D60EF3" w:rsidP="00DC20D0"/>
    <w:p w:rsidR="00D60EF3" w:rsidRPr="00DC20D0" w:rsidRDefault="00D60EF3" w:rsidP="00DC20D0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81" w:name="_Toc404704956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о приостановлении/ возобновлении допуска к участию в торгах</w:t>
      </w:r>
      <w:bookmarkEnd w:id="81"/>
    </w:p>
    <w:p w:rsidR="00D60EF3" w:rsidRPr="00832EA4" w:rsidRDefault="00D60EF3" w:rsidP="00D60EF3">
      <w:pPr>
        <w:jc w:val="right"/>
        <w:rPr>
          <w:rFonts w:ascii="Times New Roman" w:eastAsia="Calibri" w:hAnsi="Times New Roman"/>
          <w:szCs w:val="24"/>
        </w:rPr>
      </w:pPr>
    </w:p>
    <w:p w:rsidR="00D60EF3" w:rsidRPr="00165414" w:rsidRDefault="00A10291" w:rsidP="00D60EF3">
      <w:pPr>
        <w:jc w:val="right"/>
        <w:rPr>
          <w:rFonts w:ascii="Times New Roman" w:eastAsia="Calibri" w:hAnsi="Times New Roman"/>
          <w:szCs w:val="24"/>
        </w:rPr>
      </w:pPr>
      <w:r w:rsidRPr="008610B0">
        <w:rPr>
          <w:rFonts w:ascii="Times New Roman" w:hAnsi="Times New Roman"/>
        </w:rPr>
        <w:t>ОАО Московская Биржа</w:t>
      </w:r>
    </w:p>
    <w:p w:rsidR="00D60EF3" w:rsidRPr="00165414" w:rsidRDefault="00D60EF3" w:rsidP="00D60EF3">
      <w:pPr>
        <w:jc w:val="both"/>
        <w:rPr>
          <w:rFonts w:ascii="Times New Roman" w:eastAsia="Calibri" w:hAnsi="Times New Roman"/>
          <w:szCs w:val="24"/>
        </w:rPr>
      </w:pPr>
      <w:r w:rsidRPr="00832EA4">
        <w:rPr>
          <w:rFonts w:ascii="Times New Roman" w:eastAsia="Calibri" w:hAnsi="Times New Roman"/>
          <w:szCs w:val="24"/>
        </w:rPr>
        <w:t xml:space="preserve"> </w:t>
      </w:r>
      <w:r w:rsidRPr="00165414">
        <w:rPr>
          <w:rFonts w:ascii="Times New Roman" w:eastAsia="Calibri" w:hAnsi="Times New Roman"/>
          <w:szCs w:val="24"/>
        </w:rPr>
        <w:t>«____» ___________ 20__ г.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D60EF3" w:rsidRPr="00DC20D0" w:rsidRDefault="00D60EF3" w:rsidP="00DC20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C20D0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</w:p>
    <w:p w:rsidR="00D60EF3" w:rsidRPr="00165414" w:rsidRDefault="00D60EF3" w:rsidP="00DC20D0">
      <w:pPr>
        <w:spacing w:after="0"/>
        <w:jc w:val="both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lastRenderedPageBreak/>
        <w:t>________________________________________________</w:t>
      </w:r>
      <w:r w:rsidRPr="00832EA4">
        <w:rPr>
          <w:rFonts w:ascii="Times New Roman" w:eastAsia="Calibri" w:hAnsi="Times New Roman"/>
          <w:szCs w:val="24"/>
        </w:rPr>
        <w:t>_______________________________</w:t>
      </w:r>
    </w:p>
    <w:p w:rsidR="00D60EF3" w:rsidRPr="00165414" w:rsidRDefault="00D60EF3" w:rsidP="00D60EF3">
      <w:pPr>
        <w:jc w:val="center"/>
        <w:rPr>
          <w:rFonts w:ascii="Times New Roman" w:eastAsia="Calibri" w:hAnsi="Times New Roman"/>
          <w:szCs w:val="24"/>
        </w:rPr>
      </w:pPr>
      <w:r w:rsidRPr="00165414">
        <w:rPr>
          <w:rFonts w:ascii="Times New Roman" w:eastAsia="Calibri" w:hAnsi="Times New Roman"/>
          <w:szCs w:val="24"/>
        </w:rPr>
        <w:t>(</w:t>
      </w:r>
      <w:r w:rsidRPr="00DC20D0">
        <w:rPr>
          <w:rFonts w:ascii="Times New Roman" w:eastAsia="Calibri" w:hAnsi="Times New Roman"/>
          <w:i/>
          <w:szCs w:val="24"/>
        </w:rPr>
        <w:t>полное наименование Участника торгов</w:t>
      </w:r>
      <w:r w:rsidRPr="00165414">
        <w:rPr>
          <w:rFonts w:ascii="Times New Roman" w:eastAsia="Calibri" w:hAnsi="Times New Roman"/>
          <w:szCs w:val="24"/>
        </w:rPr>
        <w:t>)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DC20D0" w:rsidRDefault="00D60EF3" w:rsidP="00D60EF3">
      <w:pPr>
        <w:jc w:val="both"/>
        <w:rPr>
          <w:rFonts w:ascii="Times New Roman" w:eastAsia="Calibri" w:hAnsi="Times New Roman" w:cs="Times New Roman"/>
          <w:lang w:val="x-none" w:eastAsia="x-none"/>
        </w:rPr>
      </w:pPr>
      <w:r w:rsidRPr="00DC20D0">
        <w:rPr>
          <w:rFonts w:ascii="Times New Roman" w:eastAsia="Calibri" w:hAnsi="Times New Roman" w:cs="Times New Roman"/>
          <w:lang w:val="x-none" w:eastAsia="x-none"/>
        </w:rPr>
        <w:t>просит приостановить/ возобновить допуск к участию в торгах на рынке Стандартизированных ПФИ ОАО Московская Биржа с «___» ______20___ года.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C20D0">
      <w:pPr>
        <w:framePr w:w="6166" w:h="2341" w:hSpace="180" w:wrap="around" w:vAnchor="text" w:hAnchor="page" w:x="5235" w:y="15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832EA4" w:rsidRDefault="00D60EF3" w:rsidP="00D60EF3">
      <w:pPr>
        <w:jc w:val="both"/>
        <w:rPr>
          <w:rFonts w:ascii="Times New Roman" w:eastAsia="Calibri" w:hAnsi="Times New Roman"/>
          <w:szCs w:val="24"/>
        </w:rPr>
      </w:pP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DC20D0" w:rsidRDefault="00D60EF3" w:rsidP="00F425D0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C20D0" w:rsidRDefault="00D60EF3" w:rsidP="00F425D0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Default="00D60EF3" w:rsidP="00DC20D0">
      <w:pPr>
        <w:pStyle w:val="10"/>
        <w:numPr>
          <w:ilvl w:val="1"/>
          <w:numId w:val="8"/>
        </w:num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82" w:name="_Toc404704957"/>
      <w:r w:rsidRPr="00693890">
        <w:rPr>
          <w:rFonts w:ascii="Times New Roman" w:eastAsia="Times New Roman" w:hAnsi="Times New Roman" w:cs="Times New Roman"/>
          <w:snapToGrid w:val="0"/>
          <w:lang w:eastAsia="ru-RU"/>
        </w:rPr>
        <w:t>Заявление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о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возможност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и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 xml:space="preserve"> осуществления операций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через 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Систем</w:t>
      </w:r>
      <w:r>
        <w:rPr>
          <w:rFonts w:ascii="Times New Roman" w:eastAsia="Times New Roman" w:hAnsi="Times New Roman" w:cs="Times New Roman"/>
          <w:snapToGrid w:val="0"/>
          <w:lang w:eastAsia="ru-RU"/>
        </w:rPr>
        <w:t>у</w:t>
      </w:r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proofErr w:type="spellStart"/>
      <w:r w:rsidRPr="00D60EF3">
        <w:rPr>
          <w:rFonts w:ascii="Times New Roman" w:eastAsia="Times New Roman" w:hAnsi="Times New Roman" w:cs="Times New Roman"/>
          <w:snapToGrid w:val="0"/>
          <w:lang w:eastAsia="ru-RU"/>
        </w:rPr>
        <w:t>Блумберг</w:t>
      </w:r>
      <w:bookmarkEnd w:id="82"/>
      <w:proofErr w:type="spellEnd"/>
    </w:p>
    <w:p w:rsidR="00D60EF3" w:rsidRDefault="000E554A" w:rsidP="00413A31">
      <w:pPr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10B0">
        <w:rPr>
          <w:rFonts w:ascii="Times New Roman" w:hAnsi="Times New Roman"/>
        </w:rPr>
        <w:t>ОАО Московская Биржа</w:t>
      </w:r>
    </w:p>
    <w:p w:rsidR="00D60EF3" w:rsidRPr="00D60EF3" w:rsidRDefault="00D60EF3" w:rsidP="00D60E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F3">
        <w:rPr>
          <w:rFonts w:ascii="Times New Roman" w:eastAsia="Calibri" w:hAnsi="Times New Roman" w:cs="Times New Roman"/>
          <w:sz w:val="24"/>
          <w:szCs w:val="24"/>
        </w:rPr>
        <w:t xml:space="preserve"> «____» ___________ 20__ г.</w:t>
      </w:r>
      <w:r w:rsidR="000E554A" w:rsidRPr="000E554A">
        <w:rPr>
          <w:rFonts w:ascii="Times New Roman" w:hAnsi="Times New Roman"/>
        </w:rPr>
        <w:t xml:space="preserve"> </w:t>
      </w:r>
    </w:p>
    <w:p w:rsidR="00D60EF3" w:rsidRPr="009F430F" w:rsidRDefault="00D60EF3" w:rsidP="00D60E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430F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>_____________________________________________________________ (далее – Участник торгов),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0E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Кандидата/ Участника торгов)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0EF3">
        <w:rPr>
          <w:rFonts w:ascii="Times New Roman" w:eastAsia="Times New Roman" w:hAnsi="Times New Roman" w:cs="Times New Roman"/>
          <w:lang w:eastAsia="ru-RU"/>
        </w:rPr>
        <w:t xml:space="preserve">просит обеспечить возможность осуществления операций в Системе торгов при использовании следующих кодов Кандидата/ Участника торгов, закрепленных в Системе </w:t>
      </w:r>
      <w:proofErr w:type="spellStart"/>
      <w:r w:rsidRPr="00D60EF3">
        <w:rPr>
          <w:rFonts w:ascii="Times New Roman" w:eastAsia="Times New Roman" w:hAnsi="Times New Roman" w:cs="Times New Roman"/>
          <w:lang w:eastAsia="ru-RU"/>
        </w:rPr>
        <w:t>Блумберг</w:t>
      </w:r>
      <w:proofErr w:type="spellEnd"/>
      <w:r w:rsidRPr="00D60EF3">
        <w:rPr>
          <w:rFonts w:ascii="Times New Roman" w:eastAsia="Times New Roman" w:hAnsi="Times New Roman" w:cs="Times New Roman"/>
          <w:lang w:eastAsia="ru-RU"/>
        </w:rPr>
        <w:t>:</w:t>
      </w: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60EF3" w:rsidRPr="00D60EF3" w:rsidTr="00E23641">
        <w:trPr>
          <w:trHeight w:val="207"/>
        </w:trPr>
        <w:tc>
          <w:tcPr>
            <w:tcW w:w="4219" w:type="dxa"/>
            <w:shd w:val="clear" w:color="auto" w:fill="777777"/>
            <w:vAlign w:val="center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</w:pPr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 xml:space="preserve">Код в Системе </w:t>
            </w:r>
            <w:proofErr w:type="spellStart"/>
            <w:r w:rsidRPr="00D60EF3">
              <w:rPr>
                <w:rFonts w:ascii="Times New Roman" w:eastAsia="Times New Roman" w:hAnsi="Times New Roman" w:cs="Times New Roman"/>
                <w:b/>
                <w:color w:val="FFFFFF"/>
                <w:lang w:eastAsia="ru-RU"/>
              </w:rPr>
              <w:t>Блумберг</w:t>
            </w:r>
            <w:proofErr w:type="spellEnd"/>
          </w:p>
        </w:tc>
      </w:tr>
      <w:tr w:rsidR="00D60EF3" w:rsidRPr="00D60EF3" w:rsidTr="00E23641">
        <w:trPr>
          <w:trHeight w:val="22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EF3" w:rsidRPr="00D60EF3" w:rsidTr="00E23641">
        <w:trPr>
          <w:trHeight w:val="248"/>
        </w:trPr>
        <w:tc>
          <w:tcPr>
            <w:tcW w:w="4219" w:type="dxa"/>
          </w:tcPr>
          <w:p w:rsidR="00D60EF3" w:rsidRPr="00D60EF3" w:rsidRDefault="00D60EF3" w:rsidP="00D6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D60EF3" w:rsidRDefault="00D60EF3" w:rsidP="00D60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framePr w:w="6166" w:h="2341" w:hSpace="180" w:wrap="around" w:vAnchor="text" w:hAnchor="page" w:x="5235" w:y="1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Default="00D60EF3" w:rsidP="00D60EF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:rsidR="00D60EF3" w:rsidRPr="00674AEB" w:rsidRDefault="00D60EF3" w:rsidP="00D60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представляется:</w:t>
      </w:r>
    </w:p>
    <w:p w:rsidR="00D60EF3" w:rsidRPr="00674AEB" w:rsidRDefault="00D60EF3" w:rsidP="00D60EF3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60EF3" w:rsidRDefault="00D60EF3" w:rsidP="00DC20D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74AE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заверенная копия, либо выписка из него, заверенная подписью уполномоченного лица и скрепленная печатью.</w:t>
      </w:r>
    </w:p>
    <w:p w:rsidR="00D60EF3" w:rsidRPr="006440A0" w:rsidRDefault="00D60EF3" w:rsidP="00D60EF3">
      <w:pPr>
        <w:pStyle w:val="10"/>
        <w:numPr>
          <w:ilvl w:val="1"/>
          <w:numId w:val="8"/>
        </w:numPr>
        <w:rPr>
          <w:rFonts w:ascii="Times New Roman" w:hAnsi="Times New Roman" w:cs="Times New Roman"/>
          <w:sz w:val="22"/>
          <w:szCs w:val="22"/>
        </w:rPr>
      </w:pPr>
      <w:bookmarkStart w:id="83" w:name="_Toc404704958"/>
      <w:r w:rsidRPr="00DC20D0">
        <w:rPr>
          <w:rFonts w:ascii="Times New Roman" w:eastAsia="Times New Roman" w:hAnsi="Times New Roman" w:cs="Times New Roman"/>
          <w:snapToGrid w:val="0"/>
          <w:lang w:eastAsia="ru-RU"/>
        </w:rPr>
        <w:t xml:space="preserve">Заявление о прекращении допуска к участию в торгах на рынке </w:t>
      </w:r>
      <w:r>
        <w:rPr>
          <w:rFonts w:ascii="Times New Roman" w:eastAsia="Times New Roman" w:hAnsi="Times New Roman" w:cs="Times New Roman"/>
          <w:snapToGrid w:val="0"/>
          <w:lang w:eastAsia="ru-RU"/>
        </w:rPr>
        <w:t>Стандартизированных ПФИ</w:t>
      </w:r>
      <w:bookmarkEnd w:id="83"/>
      <w:r w:rsidRPr="00DC20D0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D60EF3" w:rsidRDefault="00D60EF3" w:rsidP="00D60EF3">
      <w:pPr>
        <w:pStyle w:val="a3"/>
        <w:jc w:val="right"/>
        <w:rPr>
          <w:rFonts w:ascii="Times New Roman" w:hAnsi="Times New Roman"/>
        </w:rPr>
      </w:pPr>
    </w:p>
    <w:p w:rsidR="00D60EF3" w:rsidRDefault="00D60EF3" w:rsidP="00D60EF3">
      <w:pPr>
        <w:pStyle w:val="a3"/>
        <w:jc w:val="right"/>
        <w:rPr>
          <w:rFonts w:ascii="Times New Roman" w:hAnsi="Times New Roman"/>
        </w:rPr>
      </w:pPr>
    </w:p>
    <w:p w:rsidR="00D60EF3" w:rsidRPr="0014695E" w:rsidRDefault="00D60EF3" w:rsidP="00D60EF3">
      <w:pPr>
        <w:pStyle w:val="a3"/>
        <w:jc w:val="right"/>
        <w:rPr>
          <w:rFonts w:ascii="Times New Roman" w:hAnsi="Times New Roman"/>
        </w:rPr>
      </w:pPr>
      <w:r w:rsidRPr="0014695E">
        <w:rPr>
          <w:rFonts w:ascii="Times New Roman" w:hAnsi="Times New Roman"/>
        </w:rPr>
        <w:t>ОАО Московская Биржа</w:t>
      </w:r>
    </w:p>
    <w:p w:rsidR="00D60EF3" w:rsidRPr="0014695E" w:rsidRDefault="00D60EF3" w:rsidP="00D60EF3">
      <w:pPr>
        <w:ind w:left="3600"/>
        <w:jc w:val="right"/>
        <w:rPr>
          <w:rFonts w:ascii="Times New Roman" w:hAnsi="Times New Roman"/>
          <w:szCs w:val="24"/>
        </w:rPr>
      </w:pPr>
    </w:p>
    <w:p w:rsidR="00D60EF3" w:rsidRPr="0014695E" w:rsidRDefault="00D60EF3" w:rsidP="00D60EF3">
      <w:pPr>
        <w:pStyle w:val="a3"/>
        <w:jc w:val="center"/>
        <w:rPr>
          <w:rFonts w:ascii="Times New Roman" w:hAnsi="Times New Roman"/>
          <w:b/>
        </w:rPr>
      </w:pPr>
      <w:r w:rsidRPr="0014695E">
        <w:rPr>
          <w:rFonts w:ascii="Times New Roman" w:hAnsi="Times New Roman"/>
          <w:b/>
        </w:rPr>
        <w:t>ЗАЯВЛЕНИЕ</w:t>
      </w:r>
    </w:p>
    <w:p w:rsidR="00D60EF3" w:rsidRDefault="00D60EF3" w:rsidP="00D60EF3">
      <w:pPr>
        <w:spacing w:after="0"/>
        <w:jc w:val="center"/>
        <w:rPr>
          <w:rFonts w:ascii="Times New Roman" w:hAnsi="Times New Roman"/>
        </w:rPr>
      </w:pPr>
      <w:r w:rsidRPr="0014695E">
        <w:rPr>
          <w:rFonts w:ascii="Times New Roman" w:hAnsi="Times New Roman"/>
          <w:szCs w:val="24"/>
        </w:rPr>
        <w:t xml:space="preserve"> о прекращении </w:t>
      </w:r>
      <w:r w:rsidRPr="0014695E">
        <w:rPr>
          <w:rFonts w:ascii="Times New Roman" w:hAnsi="Times New Roman"/>
        </w:rPr>
        <w:t>допуска к участию в торгах</w:t>
      </w:r>
    </w:p>
    <w:p w:rsidR="00D60EF3" w:rsidRPr="0014695E" w:rsidRDefault="00D60EF3" w:rsidP="00D60EF3">
      <w:pPr>
        <w:spacing w:after="0"/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</w:rPr>
        <w:t xml:space="preserve"> на рынке </w:t>
      </w:r>
      <w:proofErr w:type="gramStart"/>
      <w:r>
        <w:rPr>
          <w:rFonts w:ascii="Times New Roman" w:hAnsi="Times New Roman"/>
        </w:rPr>
        <w:t>стандартизированных</w:t>
      </w:r>
      <w:proofErr w:type="gramEnd"/>
      <w:r>
        <w:rPr>
          <w:rFonts w:ascii="Times New Roman" w:hAnsi="Times New Roman"/>
        </w:rPr>
        <w:t xml:space="preserve"> ПФИ</w:t>
      </w:r>
      <w:r w:rsidRPr="0014695E">
        <w:rPr>
          <w:rFonts w:ascii="Times New Roman" w:hAnsi="Times New Roman"/>
        </w:rPr>
        <w:t xml:space="preserve"> ОАО Московская Биржа</w:t>
      </w:r>
    </w:p>
    <w:p w:rsidR="00D60EF3" w:rsidRPr="0014695E" w:rsidRDefault="00D60EF3" w:rsidP="00D60EF3">
      <w:pPr>
        <w:ind w:left="3600"/>
        <w:jc w:val="right"/>
        <w:rPr>
          <w:rFonts w:ascii="Times New Roman" w:hAnsi="Times New Roman"/>
          <w:szCs w:val="24"/>
        </w:rPr>
      </w:pPr>
    </w:p>
    <w:p w:rsidR="00D60EF3" w:rsidRPr="0014695E" w:rsidRDefault="00D60EF3" w:rsidP="00D60EF3">
      <w:pPr>
        <w:tabs>
          <w:tab w:val="left" w:leader="underscore" w:pos="8280"/>
        </w:tabs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Настоящим прошу прекратить</w:t>
      </w:r>
      <w:r w:rsidRPr="001556EE">
        <w:rPr>
          <w:rFonts w:ascii="Times New Roman" w:hAnsi="Times New Roman"/>
        </w:rPr>
        <w:t xml:space="preserve"> </w:t>
      </w:r>
      <w:r w:rsidRPr="0014695E">
        <w:rPr>
          <w:rFonts w:ascii="Times New Roman" w:hAnsi="Times New Roman"/>
        </w:rPr>
        <w:t xml:space="preserve">допуск к участию в торгах на рынке </w:t>
      </w:r>
      <w:r>
        <w:rPr>
          <w:rFonts w:ascii="Times New Roman" w:hAnsi="Times New Roman"/>
        </w:rPr>
        <w:t>Стандартизированных ПФИ</w:t>
      </w:r>
      <w:r w:rsidRPr="0014695E">
        <w:rPr>
          <w:rFonts w:ascii="Times New Roman" w:hAnsi="Times New Roman"/>
        </w:rPr>
        <w:t xml:space="preserve"> ОАО Московская Биржа</w:t>
      </w:r>
    </w:p>
    <w:p w:rsidR="00D60EF3" w:rsidRPr="0014695E" w:rsidRDefault="00D60EF3" w:rsidP="00D60EF3">
      <w:pPr>
        <w:tabs>
          <w:tab w:val="left" w:leader="underscore" w:pos="8280"/>
        </w:tabs>
        <w:spacing w:after="0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____________________________________________________________________________</w:t>
      </w:r>
    </w:p>
    <w:p w:rsidR="00D60EF3" w:rsidRPr="0014695E" w:rsidRDefault="00D60EF3" w:rsidP="00D60EF3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</w:p>
    <w:p w:rsidR="00D60EF3" w:rsidRPr="001A0BC5" w:rsidRDefault="00D60EF3" w:rsidP="00D60EF3">
      <w:pPr>
        <w:tabs>
          <w:tab w:val="left" w:leader="underscore" w:pos="82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695E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</w:t>
      </w: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D60EF3" w:rsidRDefault="00D60EF3" w:rsidP="00D60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gramStart"/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(Должность Руководителя Участника торгов</w:t>
      </w:r>
      <w:proofErr w:type="gramEnd"/>
    </w:p>
    <w:p w:rsidR="00D60EF3" w:rsidRPr="001A0BC5" w:rsidRDefault="00D60EF3" w:rsidP="00D60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D60EF3" w:rsidRPr="001A0BC5" w:rsidRDefault="00D60EF3" w:rsidP="00D60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D60EF3" w:rsidRPr="001A0BC5" w:rsidRDefault="00D60EF3" w:rsidP="00D60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(Подпись)             (Фамилия И.О.)</w:t>
      </w:r>
    </w:p>
    <w:p w:rsidR="00D60EF3" w:rsidRPr="001A0BC5" w:rsidRDefault="00D60EF3" w:rsidP="00D60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3C66">
        <w:rPr>
          <w:rFonts w:ascii="Times New Roman CYR" w:hAnsi="Times New Roman CYR" w:cs="Times New Roman CYR"/>
          <w:szCs w:val="24"/>
        </w:rPr>
        <w:t>«____» ___________ 20__ г.</w:t>
      </w:r>
    </w:p>
    <w:p w:rsidR="00D60EF3" w:rsidRPr="001A0BC5" w:rsidRDefault="00D60EF3" w:rsidP="00D60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0EF3" w:rsidRPr="001A0BC5" w:rsidRDefault="00D60EF3" w:rsidP="00D60E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A0BC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D60EF3" w:rsidRPr="0014695E" w:rsidRDefault="00D60EF3" w:rsidP="00D60EF3">
      <w:pPr>
        <w:rPr>
          <w:rFonts w:ascii="Times New Roman" w:hAnsi="Times New Roman"/>
          <w:szCs w:val="24"/>
        </w:rPr>
      </w:pPr>
      <w:r w:rsidRPr="0014695E">
        <w:rPr>
          <w:rFonts w:ascii="Times New Roman" w:hAnsi="Times New Roman"/>
          <w:szCs w:val="24"/>
        </w:rPr>
        <w:t>Примечание:</w:t>
      </w:r>
    </w:p>
    <w:p w:rsidR="00D60EF3" w:rsidRPr="00DC20D0" w:rsidRDefault="00D60EF3" w:rsidP="00DC20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заявление, действует на основании доверенности, то дополнительно предоставляется:</w:t>
      </w:r>
    </w:p>
    <w:p w:rsidR="00D60EF3" w:rsidRPr="00DC20D0" w:rsidRDefault="00D60EF3" w:rsidP="00DC20D0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D60EF3" w:rsidRPr="00DC20D0" w:rsidRDefault="00D60EF3" w:rsidP="00DC20D0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C2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D60EF3" w:rsidRPr="00DC20D0" w:rsidRDefault="00D60EF3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63374" w:rsidRDefault="00763374" w:rsidP="00DC20D0">
      <w:pPr>
        <w:pStyle w:val="10"/>
        <w:numPr>
          <w:ilvl w:val="0"/>
          <w:numId w:val="8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693890" w:rsidRPr="00693890" w:rsidRDefault="00763374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lastRenderedPageBreak/>
        <w:t>Приложение 0</w:t>
      </w:r>
      <w:r w:rsidR="00693890" w:rsidRPr="00693890">
        <w:rPr>
          <w:rFonts w:ascii="Times New Roman" w:eastAsia="Times New Roman" w:hAnsi="Times New Roman" w:cs="Times New Roman"/>
          <w:lang w:eastAsia="ru-RU"/>
        </w:rPr>
        <w:t xml:space="preserve">1 к Формам документов, 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>предоставляемых Кандидатами/Участниками торгов</w:t>
      </w:r>
    </w:p>
    <w:p w:rsidR="00693890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в соответствии с Правилами организованных торгов</w:t>
      </w:r>
    </w:p>
    <w:p w:rsidR="001A0BC5" w:rsidRPr="00693890" w:rsidRDefault="00693890" w:rsidP="0076337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93890">
        <w:rPr>
          <w:rFonts w:ascii="Times New Roman" w:eastAsia="Times New Roman" w:hAnsi="Times New Roman" w:cs="Times New Roman"/>
          <w:lang w:eastAsia="ru-RU"/>
        </w:rPr>
        <w:t xml:space="preserve"> ОАО Московская Биржа</w:t>
      </w:r>
    </w:p>
    <w:p w:rsidR="004C7462" w:rsidRPr="00820861" w:rsidRDefault="004C7462" w:rsidP="004C7462">
      <w:pPr>
        <w:spacing w:before="240" w:after="0"/>
        <w:ind w:left="714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84" w:name="_Toc388357012"/>
      <w:bookmarkStart w:id="85" w:name="_Toc404704959"/>
      <w:r w:rsidRPr="0082086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Порядок организации электронного взаимодействия с Кандидатами/ Участниками торгов в случае предоставления документов в форме электронного документа</w:t>
      </w:r>
      <w:bookmarkEnd w:id="84"/>
      <w:bookmarkEnd w:id="85"/>
    </w:p>
    <w:p w:rsidR="004C7462" w:rsidRPr="00820861" w:rsidRDefault="004C7462" w:rsidP="004C7462">
      <w:pPr>
        <w:rPr>
          <w:rFonts w:ascii="Times New Roman" w:hAnsi="Times New Roman" w:cs="Times New Roman"/>
          <w:sz w:val="24"/>
          <w:szCs w:val="24"/>
        </w:rPr>
      </w:pP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Предоставление Кандидатами/Участниками торгов на Биржу документов в форме электронного документа осуществляется в соответствии с Правилами ЭДО и настоящим документом. Для предоставления электронного документа (далее – ЭД) Кандидат/Участник торгов, получивший доступ к Системе электронного документооборота ОАО Московская Биржа в соответствии с Правилами ЭДО, может использовать следующие каналы информационного взаимодействия: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электронная почта ОАО 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Личный кабинет Участника на сайте ОАО Московская Биржа;</w:t>
      </w:r>
    </w:p>
    <w:p w:rsidR="004C7462" w:rsidRPr="00820861" w:rsidRDefault="004C7462" w:rsidP="00820861">
      <w:pPr>
        <w:numPr>
          <w:ilvl w:val="0"/>
          <w:numId w:val="16"/>
        </w:numPr>
        <w:spacing w:after="120"/>
        <w:ind w:hanging="1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 "Универсальный файловый шлюз".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использования каналов информационного взаимодействия "электронная почта ОАО Московская Биржа" и ПО "Универсальный файловый шлюз" файлы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отправляются Кандидатами/Участниками торгов в виде вложений электронных сообщений. В случае использования канала информационного взаимодействия "Личный кабинет Участника" файлы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отправляются Кандидатами/Участниками торгов с использованием механизмов доставки, реализованных в Личном кабинете участника.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Независимо от реализации канала информационного взаимодействия ЭД должны формироваться в виде файлов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с использованием форм документов, приведенных в разделах 2-4 настоящего документа.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в формате 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RTF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должен содержать непринятых исправлений (изменений). При этом имя файла должно иметь следующий вид: "&lt;ИНН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Кандидата/Участника</w:t>
      </w:r>
      <w:r w:rsidRPr="00820861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торгов&gt;_(символ подчеркивания)&lt;Цифровое обозначение документа в соответствии с нумерацией пунктов, приведенными в разделах 3-5 настоящего документа&gt;"_(символ подчеркивания) &lt;Дата документа, указанная цифровыми символами в формате ГГГГММДД, где ГГГГ-год, ММ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>месяц, ДД-день (без дополнительных разделителей)&gt;.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Сформированный в требуемом формате и в соответствии с установленной в настоящем документе формой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быть подписан электронной подписью Кандидата/Участника торгов. Для подписания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может использоваться сертификат ключа проверки электронной подписи (далее - СКПЭП), выпущенный удостоверяющим центром СЭД как с указанием </w:t>
      </w:r>
      <w:r w:rsidRPr="00820861">
        <w:rPr>
          <w:rFonts w:ascii="Times New Roman" w:hAnsi="Times New Roman" w:cs="Times New Roman"/>
          <w:sz w:val="24"/>
          <w:szCs w:val="24"/>
        </w:rPr>
        <w:t>в качестве владельца СКПЭП уполномоченного физического лица, действующего от имени Участника СЭД, так и без указания такого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20861">
        <w:rPr>
          <w:rFonts w:ascii="Times New Roman" w:hAnsi="Times New Roman" w:cs="Times New Roman"/>
          <w:sz w:val="24"/>
          <w:szCs w:val="24"/>
        </w:rPr>
        <w:t xml:space="preserve">уполномоченного физического лица. </w:t>
      </w:r>
      <w:r w:rsidRPr="00820861">
        <w:rPr>
          <w:rFonts w:ascii="Times New Roman" w:hAnsi="Times New Roman" w:cs="Times New Roman"/>
          <w:sz w:val="24"/>
          <w:szCs w:val="24"/>
        </w:rPr>
        <w:lastRenderedPageBreak/>
        <w:t xml:space="preserve">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подписи СКПЭП не предъявляются -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может использовать СКПЭП с любой областью действия</w:t>
      </w:r>
      <w:r w:rsidRPr="00820861">
        <w:rPr>
          <w:rFonts w:ascii="Times New Roman" w:hAnsi="Times New Roman" w:cs="Times New Roman"/>
          <w:sz w:val="24"/>
          <w:szCs w:val="24"/>
        </w:rPr>
        <w:t>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После подписания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>, содержащий конфиденциальную информацию, должен быть зашифрован.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</w:t>
      </w:r>
      <w:r w:rsidRPr="00820861">
        <w:rPr>
          <w:rFonts w:ascii="Times New Roman" w:hAnsi="Times New Roman" w:cs="Times New Roman"/>
          <w:sz w:val="24"/>
          <w:szCs w:val="24"/>
        </w:rPr>
        <w:t xml:space="preserve">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При получении ЭД выполняются следующие действия для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ЭД: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расшифрование</w:t>
      </w:r>
      <w:proofErr w:type="spell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(если файл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ЭД был зашифрован);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электронной подписи с контролем полномочий подписанта ЭД;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проверка правильности формирования имени файла;</w:t>
      </w:r>
    </w:p>
    <w:p w:rsidR="004C7462" w:rsidRPr="00820861" w:rsidRDefault="004C7462" w:rsidP="00820861">
      <w:pPr>
        <w:numPr>
          <w:ilvl w:val="1"/>
          <w:numId w:val="48"/>
        </w:numPr>
        <w:spacing w:after="120"/>
        <w:ind w:left="1434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проверка файла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861">
        <w:rPr>
          <w:rFonts w:ascii="Times New Roman" w:hAnsi="Times New Roman" w:cs="Times New Roman"/>
          <w:sz w:val="24"/>
          <w:szCs w:val="24"/>
          <w:lang w:eastAsia="ru-RU"/>
        </w:rPr>
        <w:t>ЭД</w:t>
      </w:r>
      <w:proofErr w:type="gramEnd"/>
      <w:r w:rsidRPr="00820861">
        <w:rPr>
          <w:rFonts w:ascii="Times New Roman" w:hAnsi="Times New Roman" w:cs="Times New Roman"/>
          <w:sz w:val="24"/>
          <w:szCs w:val="24"/>
          <w:lang w:eastAsia="ru-RU"/>
        </w:rPr>
        <w:t xml:space="preserve"> на соответствие установленному формату и форме документа.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В случае если все перечисленные в п.7 настоящего приложения 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информационного взаимодействия "электронная почта ОАО Московская Биржа" и ПО "Универсальный файловый шлюз". В случае использования канала информационного взаимодействия "Личный кабинет Участника" Кандидат/Участник торгов имеет возможность осведомиться в своем личном кабинете о статусе обработки отправленного ЭД.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861">
        <w:rPr>
          <w:rFonts w:ascii="Times New Roman" w:hAnsi="Times New Roman" w:cs="Times New Roman"/>
          <w:sz w:val="24"/>
          <w:szCs w:val="24"/>
          <w:lang w:eastAsia="ru-RU"/>
        </w:rPr>
        <w:t>Срок хранения принятых к исполнению ЭД составляет 5 (пять) лет.</w:t>
      </w:r>
    </w:p>
    <w:p w:rsidR="004C7462" w:rsidRPr="00820861" w:rsidRDefault="004C7462" w:rsidP="00201E48">
      <w:pPr>
        <w:numPr>
          <w:ilvl w:val="0"/>
          <w:numId w:val="1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Для </w:t>
      </w:r>
      <w:r w:rsidRPr="00820861">
        <w:rPr>
          <w:rFonts w:ascii="Times New Roman" w:hAnsi="Times New Roman" w:cs="Times New Roman"/>
          <w:sz w:val="24"/>
          <w:szCs w:val="24"/>
          <w:lang w:eastAsia="ru-RU"/>
        </w:rPr>
        <w:t>подписания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ЭП </w:t>
      </w:r>
      <w:r w:rsidRPr="00820861">
        <w:rPr>
          <w:rFonts w:ascii="Times New Roman" w:hAnsi="Times New Roman" w:cs="Times New Roman"/>
          <w:sz w:val="24"/>
          <w:szCs w:val="24"/>
        </w:rPr>
        <w:t>может применяться как</w:t>
      </w:r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763374" w:rsidRPr="00820861" w:rsidRDefault="004C7462" w:rsidP="00820861">
      <w:pPr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820861">
        <w:rPr>
          <w:rFonts w:ascii="Times New Roman" w:hAnsi="Times New Roman" w:cs="Times New Roman"/>
          <w:snapToGrid w:val="0"/>
          <w:sz w:val="24"/>
          <w:szCs w:val="24"/>
        </w:rPr>
        <w:t>Подписание/проверка электронной подписи, шифрование/</w:t>
      </w:r>
      <w:proofErr w:type="spellStart"/>
      <w:r w:rsidRPr="00820861">
        <w:rPr>
          <w:rFonts w:ascii="Times New Roman" w:hAnsi="Times New Roman" w:cs="Times New Roman"/>
          <w:snapToGrid w:val="0"/>
          <w:sz w:val="24"/>
          <w:szCs w:val="24"/>
        </w:rPr>
        <w:t>расшифрование</w:t>
      </w:r>
      <w:proofErr w:type="spellEnd"/>
      <w:r w:rsidRPr="00820861">
        <w:rPr>
          <w:rFonts w:ascii="Times New Roman" w:hAnsi="Times New Roman" w:cs="Times New Roman"/>
          <w:snapToGrid w:val="0"/>
          <w:sz w:val="24"/>
          <w:szCs w:val="24"/>
        </w:rPr>
        <w:t xml:space="preserve"> файлов с ЭД выполняются в соответствии с Правилами ЭДО с применением соответствующих СКЗИ.</w:t>
      </w:r>
      <w:proofErr w:type="gramEnd"/>
    </w:p>
    <w:bookmarkEnd w:id="78"/>
    <w:bookmarkEnd w:id="79"/>
    <w:p w:rsidR="00763374" w:rsidRPr="001A0BC5" w:rsidRDefault="00763374" w:rsidP="00763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763374" w:rsidRPr="001A0BC5" w:rsidSect="00DC20D0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7C" w:rsidRDefault="00172B7C" w:rsidP="001F3CC5">
      <w:pPr>
        <w:spacing w:after="0" w:line="240" w:lineRule="auto"/>
      </w:pPr>
      <w:r>
        <w:separator/>
      </w:r>
    </w:p>
  </w:endnote>
  <w:endnote w:type="continuationSeparator" w:id="0">
    <w:p w:rsidR="00172B7C" w:rsidRDefault="00172B7C" w:rsidP="001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501885"/>
      <w:docPartObj>
        <w:docPartGallery w:val="Page Numbers (Bottom of Page)"/>
        <w:docPartUnique/>
      </w:docPartObj>
    </w:sdtPr>
    <w:sdtEndPr/>
    <w:sdtContent>
      <w:p w:rsidR="009F430F" w:rsidRDefault="009F430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A87">
          <w:rPr>
            <w:noProof/>
          </w:rPr>
          <w:t>15</w:t>
        </w:r>
        <w:r>
          <w:fldChar w:fldCharType="end"/>
        </w:r>
      </w:p>
    </w:sdtContent>
  </w:sdt>
  <w:p w:rsidR="009F430F" w:rsidRDefault="009F430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7C" w:rsidRDefault="00172B7C" w:rsidP="001F3CC5">
      <w:pPr>
        <w:spacing w:after="0" w:line="240" w:lineRule="auto"/>
      </w:pPr>
      <w:r>
        <w:separator/>
      </w:r>
    </w:p>
  </w:footnote>
  <w:footnote w:type="continuationSeparator" w:id="0">
    <w:p w:rsidR="00172B7C" w:rsidRDefault="00172B7C" w:rsidP="001F3CC5">
      <w:pPr>
        <w:spacing w:after="0" w:line="240" w:lineRule="auto"/>
      </w:pPr>
      <w:r>
        <w:continuationSeparator/>
      </w:r>
    </w:p>
  </w:footnote>
  <w:footnote w:id="1">
    <w:p w:rsidR="009F430F" w:rsidRPr="002F342C" w:rsidRDefault="009F430F" w:rsidP="0095205C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2F342C">
        <w:rPr>
          <w:rFonts w:ascii="Times New Roman" w:hAnsi="Times New Roman" w:cs="Times New Roman"/>
          <w:sz w:val="18"/>
          <w:szCs w:val="18"/>
        </w:rPr>
        <w:t>Участнику торгов может быть присвоен только один идентификатор РЕЙТЕР</w:t>
      </w:r>
    </w:p>
  </w:footnote>
  <w:footnote w:id="2">
    <w:p w:rsidR="009F430F" w:rsidRDefault="009F430F" w:rsidP="0095205C">
      <w:pPr>
        <w:pStyle w:val="ab"/>
      </w:pPr>
      <w:r w:rsidRPr="002F342C">
        <w:rPr>
          <w:rFonts w:ascii="Times New Roman" w:hAnsi="Times New Roman" w:cs="Times New Roman"/>
          <w:sz w:val="18"/>
          <w:szCs w:val="18"/>
        </w:rPr>
        <w:footnoteRef/>
      </w:r>
      <w:r w:rsidRPr="002F342C">
        <w:rPr>
          <w:rFonts w:ascii="Times New Roman" w:hAnsi="Times New Roman" w:cs="Times New Roman"/>
          <w:sz w:val="18"/>
          <w:szCs w:val="18"/>
        </w:rPr>
        <w:t xml:space="preserve"> Участнику торгов может быть присвоен только один идентификатор</w:t>
      </w:r>
      <w:r w:rsidRPr="002F342C">
        <w:rPr>
          <w:rFonts w:ascii="Times New Roman" w:hAnsi="Times New Roman" w:cs="Times New Roman"/>
        </w:rPr>
        <w:t xml:space="preserve"> </w:t>
      </w:r>
      <w:proofErr w:type="spellStart"/>
      <w:r w:rsidRPr="002F342C">
        <w:rPr>
          <w:rFonts w:ascii="Times New Roman" w:hAnsi="Times New Roman" w:cs="Times New Roman"/>
        </w:rPr>
        <w:t>Блумберг</w:t>
      </w:r>
      <w:proofErr w:type="spellEnd"/>
    </w:p>
  </w:footnote>
  <w:footnote w:id="3">
    <w:p w:rsidR="009F430F" w:rsidRPr="00F91940" w:rsidRDefault="009F430F" w:rsidP="0095205C">
      <w:pPr>
        <w:pStyle w:val="ab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F91940">
        <w:rPr>
          <w:rFonts w:ascii="Times New Roman" w:hAnsi="Times New Roman" w:cs="Times New Roman"/>
          <w:sz w:val="18"/>
          <w:szCs w:val="18"/>
        </w:rPr>
        <w:t xml:space="preserve">Может быть </w:t>
      </w:r>
      <w:proofErr w:type="gramStart"/>
      <w:r w:rsidRPr="00F91940">
        <w:rPr>
          <w:rFonts w:ascii="Times New Roman" w:hAnsi="Times New Roman" w:cs="Times New Roman"/>
          <w:sz w:val="18"/>
          <w:szCs w:val="18"/>
        </w:rPr>
        <w:t>присвоен</w:t>
      </w:r>
      <w:proofErr w:type="gramEnd"/>
      <w:r w:rsidRPr="00F91940">
        <w:rPr>
          <w:rFonts w:ascii="Times New Roman" w:hAnsi="Times New Roman" w:cs="Times New Roman"/>
          <w:sz w:val="18"/>
          <w:szCs w:val="18"/>
        </w:rPr>
        <w:t xml:space="preserve"> только при выборе типа идентификатора «торговый» или «просмотровый»</w:t>
      </w:r>
    </w:p>
  </w:footnote>
  <w:footnote w:id="4">
    <w:p w:rsidR="009F430F" w:rsidRPr="00A51B1F" w:rsidRDefault="009F430F">
      <w:pPr>
        <w:pStyle w:val="ab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A51B1F">
        <w:rPr>
          <w:rFonts w:ascii="Times New Roman" w:hAnsi="Times New Roman" w:cs="Times New Roman"/>
        </w:rPr>
        <w:t xml:space="preserve">Без ограничений доступны все  Расчетные коды </w:t>
      </w:r>
    </w:p>
  </w:footnote>
  <w:footnote w:id="5">
    <w:p w:rsidR="009F430F" w:rsidRPr="00A51B1F" w:rsidRDefault="009F430F">
      <w:pPr>
        <w:pStyle w:val="ab"/>
        <w:rPr>
          <w:rFonts w:ascii="Times New Roman" w:hAnsi="Times New Roman" w:cs="Times New Roman"/>
        </w:rPr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только с выбранными Расчетными кодами</w:t>
      </w:r>
    </w:p>
  </w:footnote>
  <w:footnote w:id="6">
    <w:p w:rsidR="009F430F" w:rsidRDefault="009F430F" w:rsidP="00BB60FD">
      <w:pPr>
        <w:pStyle w:val="ab"/>
      </w:pPr>
      <w:r w:rsidRPr="00A51B1F">
        <w:rPr>
          <w:rStyle w:val="ae"/>
          <w:rFonts w:ascii="Times New Roman" w:hAnsi="Times New Roman" w:cs="Times New Roman"/>
        </w:rPr>
        <w:footnoteRef/>
      </w:r>
      <w:r w:rsidRPr="00A51B1F">
        <w:rPr>
          <w:rFonts w:ascii="Times New Roman" w:hAnsi="Times New Roman" w:cs="Times New Roman"/>
        </w:rPr>
        <w:t xml:space="preserve"> Все указанные идентификаторы будут использоваться со всеми Расчетными кодами Участника торгов, за исключением выбранных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779828"/>
    <w:multiLevelType w:val="hybridMultilevel"/>
    <w:tmpl w:val="3DD9BA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6F6DA8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1B6F4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7237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F793E49"/>
    <w:multiLevelType w:val="hybridMultilevel"/>
    <w:tmpl w:val="5FD27CF2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0FC346A"/>
    <w:multiLevelType w:val="hybridMultilevel"/>
    <w:tmpl w:val="28F499CE"/>
    <w:lvl w:ilvl="0" w:tplc="DFD6AD9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1F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63B8A"/>
    <w:multiLevelType w:val="hybridMultilevel"/>
    <w:tmpl w:val="A9081CB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7743A"/>
    <w:multiLevelType w:val="hybridMultilevel"/>
    <w:tmpl w:val="63786E7A"/>
    <w:lvl w:ilvl="0" w:tplc="6A9416D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61688B"/>
    <w:multiLevelType w:val="hybridMultilevel"/>
    <w:tmpl w:val="D794E32A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3">
    <w:nsid w:val="1DEF0871"/>
    <w:multiLevelType w:val="hybridMultilevel"/>
    <w:tmpl w:val="DC66F130"/>
    <w:lvl w:ilvl="0" w:tplc="649E7DC8">
      <w:start w:val="1"/>
      <w:numFmt w:val="decimal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B228E"/>
    <w:multiLevelType w:val="hybridMultilevel"/>
    <w:tmpl w:val="912CD676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5">
    <w:nsid w:val="22705E1B"/>
    <w:multiLevelType w:val="hybridMultilevel"/>
    <w:tmpl w:val="1DC44820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17D93"/>
    <w:multiLevelType w:val="hybridMultilevel"/>
    <w:tmpl w:val="85D825A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A56E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F47F4"/>
    <w:multiLevelType w:val="hybridMultilevel"/>
    <w:tmpl w:val="3A72B002"/>
    <w:lvl w:ilvl="0" w:tplc="9948FD64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EE1854"/>
    <w:multiLevelType w:val="hybridMultilevel"/>
    <w:tmpl w:val="E1BEB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A3984"/>
    <w:multiLevelType w:val="hybridMultilevel"/>
    <w:tmpl w:val="2C668FEE"/>
    <w:lvl w:ilvl="0" w:tplc="FFB67B2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32D62"/>
    <w:multiLevelType w:val="hybridMultilevel"/>
    <w:tmpl w:val="782ED9E0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0A4673"/>
    <w:multiLevelType w:val="hybridMultilevel"/>
    <w:tmpl w:val="16147208"/>
    <w:lvl w:ilvl="0" w:tplc="D766F9A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6A92D3E"/>
    <w:multiLevelType w:val="hybridMultilevel"/>
    <w:tmpl w:val="E02208F0"/>
    <w:lvl w:ilvl="0" w:tplc="6A9416D4">
      <w:start w:val="1"/>
      <w:numFmt w:val="bullet"/>
      <w:lvlText w:val="o"/>
      <w:lvlJc w:val="left"/>
      <w:pPr>
        <w:ind w:left="22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4">
    <w:nsid w:val="376F51B1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785F38"/>
    <w:multiLevelType w:val="hybridMultilevel"/>
    <w:tmpl w:val="780A75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85233"/>
    <w:multiLevelType w:val="hybridMultilevel"/>
    <w:tmpl w:val="65E808A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11225"/>
    <w:multiLevelType w:val="hybridMultilevel"/>
    <w:tmpl w:val="B77CB05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8579F5"/>
    <w:multiLevelType w:val="hybridMultilevel"/>
    <w:tmpl w:val="E9CCC59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6A5716"/>
    <w:multiLevelType w:val="hybridMultilevel"/>
    <w:tmpl w:val="608C538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33348E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537031"/>
    <w:multiLevelType w:val="hybridMultilevel"/>
    <w:tmpl w:val="3294C6FA"/>
    <w:lvl w:ilvl="0" w:tplc="FFF29E9E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6800DC"/>
    <w:multiLevelType w:val="hybridMultilevel"/>
    <w:tmpl w:val="48EE503E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765D0C"/>
    <w:multiLevelType w:val="hybridMultilevel"/>
    <w:tmpl w:val="CB7E1A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C0733E"/>
    <w:multiLevelType w:val="hybridMultilevel"/>
    <w:tmpl w:val="B5F4EE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E0111E"/>
    <w:multiLevelType w:val="hybridMultilevel"/>
    <w:tmpl w:val="9F4CBAB2"/>
    <w:lvl w:ilvl="0" w:tplc="54AE1EBC">
      <w:start w:val="1"/>
      <w:numFmt w:val="bullet"/>
      <w:lvlText w:val="□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7">
    <w:nsid w:val="4808223F"/>
    <w:multiLevelType w:val="hybridMultilevel"/>
    <w:tmpl w:val="FF088002"/>
    <w:lvl w:ilvl="0" w:tplc="2F64949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B05622"/>
    <w:multiLevelType w:val="hybridMultilevel"/>
    <w:tmpl w:val="DB1652F8"/>
    <w:lvl w:ilvl="0" w:tplc="47EA36B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615BBC"/>
    <w:multiLevelType w:val="hybridMultilevel"/>
    <w:tmpl w:val="B206093E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4A446478"/>
    <w:multiLevelType w:val="hybridMultilevel"/>
    <w:tmpl w:val="B206093E"/>
    <w:lvl w:ilvl="0" w:tplc="187A6D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4EE14E86"/>
    <w:multiLevelType w:val="hybridMultilevel"/>
    <w:tmpl w:val="458430F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712E4F"/>
    <w:multiLevelType w:val="hybridMultilevel"/>
    <w:tmpl w:val="B652F8A4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B5202F"/>
    <w:multiLevelType w:val="hybridMultilevel"/>
    <w:tmpl w:val="CC300A32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B70EF3"/>
    <w:multiLevelType w:val="hybridMultilevel"/>
    <w:tmpl w:val="E868A2E4"/>
    <w:lvl w:ilvl="0" w:tplc="BDF4C2E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1820A6"/>
    <w:multiLevelType w:val="hybridMultilevel"/>
    <w:tmpl w:val="6494E4BA"/>
    <w:lvl w:ilvl="0" w:tplc="093E00B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AA40626"/>
    <w:multiLevelType w:val="hybridMultilevel"/>
    <w:tmpl w:val="B7A0EB78"/>
    <w:lvl w:ilvl="0" w:tplc="CB96DEF4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AE014CD"/>
    <w:multiLevelType w:val="hybridMultilevel"/>
    <w:tmpl w:val="05CA69A6"/>
    <w:lvl w:ilvl="0" w:tplc="FDE6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15777C"/>
    <w:multiLevelType w:val="hybridMultilevel"/>
    <w:tmpl w:val="26805BF4"/>
    <w:lvl w:ilvl="0" w:tplc="FFB69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92389D"/>
    <w:multiLevelType w:val="hybridMultilevel"/>
    <w:tmpl w:val="6958D5FC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446003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13627E5"/>
    <w:multiLevelType w:val="hybridMultilevel"/>
    <w:tmpl w:val="F45C135C"/>
    <w:lvl w:ilvl="0" w:tplc="0AB07F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594C7D"/>
    <w:multiLevelType w:val="hybridMultilevel"/>
    <w:tmpl w:val="31C81FCE"/>
    <w:lvl w:ilvl="0" w:tplc="6A9416D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62BB5BB2"/>
    <w:multiLevelType w:val="hybridMultilevel"/>
    <w:tmpl w:val="0C162AB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F06C05"/>
    <w:multiLevelType w:val="hybridMultilevel"/>
    <w:tmpl w:val="94F62FA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0B03A3"/>
    <w:multiLevelType w:val="hybridMultilevel"/>
    <w:tmpl w:val="E204647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8715DB"/>
    <w:multiLevelType w:val="hybridMultilevel"/>
    <w:tmpl w:val="362819CA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7A093E"/>
    <w:multiLevelType w:val="hybridMultilevel"/>
    <w:tmpl w:val="46C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CD30E7"/>
    <w:multiLevelType w:val="hybridMultilevel"/>
    <w:tmpl w:val="9F40F82C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171886"/>
    <w:multiLevelType w:val="hybridMultilevel"/>
    <w:tmpl w:val="0F1E363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9A324EB"/>
    <w:multiLevelType w:val="hybridMultilevel"/>
    <w:tmpl w:val="049C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5355DA"/>
    <w:multiLevelType w:val="hybridMultilevel"/>
    <w:tmpl w:val="9112F686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FB505A8"/>
    <w:multiLevelType w:val="hybridMultilevel"/>
    <w:tmpl w:val="41408A88"/>
    <w:lvl w:ilvl="0" w:tplc="6A9416D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7"/>
  </w:num>
  <w:num w:numId="3">
    <w:abstractNumId w:val="45"/>
  </w:num>
  <w:num w:numId="4">
    <w:abstractNumId w:val="30"/>
  </w:num>
  <w:num w:numId="5">
    <w:abstractNumId w:val="5"/>
  </w:num>
  <w:num w:numId="6">
    <w:abstractNumId w:val="13"/>
  </w:num>
  <w:num w:numId="7">
    <w:abstractNumId w:val="48"/>
  </w:num>
  <w:num w:numId="8">
    <w:abstractNumId w:val="11"/>
  </w:num>
  <w:num w:numId="9">
    <w:abstractNumId w:val="50"/>
  </w:num>
  <w:num w:numId="10">
    <w:abstractNumId w:val="1"/>
  </w:num>
  <w:num w:numId="11">
    <w:abstractNumId w:val="46"/>
  </w:num>
  <w:num w:numId="12">
    <w:abstractNumId w:val="3"/>
  </w:num>
  <w:num w:numId="13">
    <w:abstractNumId w:val="18"/>
  </w:num>
  <w:num w:numId="14">
    <w:abstractNumId w:val="49"/>
  </w:num>
  <w:num w:numId="15">
    <w:abstractNumId w:val="8"/>
  </w:num>
  <w:num w:numId="16">
    <w:abstractNumId w:val="32"/>
  </w:num>
  <w:num w:numId="17">
    <w:abstractNumId w:val="4"/>
  </w:num>
  <w:num w:numId="18">
    <w:abstractNumId w:val="63"/>
  </w:num>
  <w:num w:numId="19">
    <w:abstractNumId w:val="25"/>
  </w:num>
  <w:num w:numId="20">
    <w:abstractNumId w:val="64"/>
  </w:num>
  <w:num w:numId="21">
    <w:abstractNumId w:val="43"/>
  </w:num>
  <w:num w:numId="22">
    <w:abstractNumId w:val="16"/>
  </w:num>
  <w:num w:numId="23">
    <w:abstractNumId w:val="9"/>
  </w:num>
  <w:num w:numId="24">
    <w:abstractNumId w:val="42"/>
  </w:num>
  <w:num w:numId="25">
    <w:abstractNumId w:val="54"/>
  </w:num>
  <w:num w:numId="26">
    <w:abstractNumId w:val="41"/>
  </w:num>
  <w:num w:numId="27">
    <w:abstractNumId w:val="12"/>
  </w:num>
  <w:num w:numId="28">
    <w:abstractNumId w:val="14"/>
  </w:num>
  <w:num w:numId="29">
    <w:abstractNumId w:val="23"/>
  </w:num>
  <w:num w:numId="30">
    <w:abstractNumId w:val="28"/>
  </w:num>
  <w:num w:numId="31">
    <w:abstractNumId w:val="52"/>
  </w:num>
  <w:num w:numId="32">
    <w:abstractNumId w:val="56"/>
  </w:num>
  <w:num w:numId="33">
    <w:abstractNumId w:val="22"/>
  </w:num>
  <w:num w:numId="34">
    <w:abstractNumId w:val="57"/>
  </w:num>
  <w:num w:numId="35">
    <w:abstractNumId w:val="15"/>
  </w:num>
  <w:num w:numId="36">
    <w:abstractNumId w:val="60"/>
  </w:num>
  <w:num w:numId="37">
    <w:abstractNumId w:val="59"/>
  </w:num>
  <w:num w:numId="38">
    <w:abstractNumId w:val="34"/>
  </w:num>
  <w:num w:numId="39">
    <w:abstractNumId w:val="21"/>
  </w:num>
  <w:num w:numId="40">
    <w:abstractNumId w:val="29"/>
  </w:num>
  <w:num w:numId="41">
    <w:abstractNumId w:val="27"/>
  </w:num>
  <w:num w:numId="42">
    <w:abstractNumId w:val="26"/>
  </w:num>
  <w:num w:numId="43">
    <w:abstractNumId w:val="55"/>
  </w:num>
  <w:num w:numId="44">
    <w:abstractNumId w:val="35"/>
  </w:num>
  <w:num w:numId="45">
    <w:abstractNumId w:val="33"/>
  </w:num>
  <w:num w:numId="46">
    <w:abstractNumId w:val="10"/>
  </w:num>
  <w:num w:numId="47">
    <w:abstractNumId w:val="50"/>
  </w:num>
  <w:num w:numId="48">
    <w:abstractNumId w:val="62"/>
  </w:num>
  <w:num w:numId="49">
    <w:abstractNumId w:val="44"/>
  </w:num>
  <w:num w:numId="50">
    <w:abstractNumId w:val="61"/>
  </w:num>
  <w:num w:numId="51">
    <w:abstractNumId w:val="20"/>
  </w:num>
  <w:num w:numId="52">
    <w:abstractNumId w:val="19"/>
  </w:num>
  <w:num w:numId="53">
    <w:abstractNumId w:val="51"/>
  </w:num>
  <w:num w:numId="54">
    <w:abstractNumId w:val="37"/>
  </w:num>
  <w:num w:numId="55">
    <w:abstractNumId w:val="38"/>
  </w:num>
  <w:num w:numId="56">
    <w:abstractNumId w:val="0"/>
  </w:num>
  <w:num w:numId="57">
    <w:abstractNumId w:val="6"/>
  </w:num>
  <w:num w:numId="58">
    <w:abstractNumId w:val="17"/>
  </w:num>
  <w:num w:numId="59">
    <w:abstractNumId w:val="31"/>
  </w:num>
  <w:num w:numId="60">
    <w:abstractNumId w:val="2"/>
  </w:num>
  <w:num w:numId="61">
    <w:abstractNumId w:val="58"/>
  </w:num>
  <w:num w:numId="62">
    <w:abstractNumId w:val="36"/>
  </w:num>
  <w:num w:numId="63">
    <w:abstractNumId w:val="39"/>
  </w:num>
  <w:num w:numId="64">
    <w:abstractNumId w:val="40"/>
  </w:num>
  <w:num w:numId="65">
    <w:abstractNumId w:val="24"/>
  </w:num>
  <w:num w:numId="66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D1"/>
    <w:rsid w:val="00007CFB"/>
    <w:rsid w:val="0002088E"/>
    <w:rsid w:val="000245D9"/>
    <w:rsid w:val="000329C8"/>
    <w:rsid w:val="000361D1"/>
    <w:rsid w:val="000437E2"/>
    <w:rsid w:val="00062E52"/>
    <w:rsid w:val="00071DEE"/>
    <w:rsid w:val="00074637"/>
    <w:rsid w:val="000B2EED"/>
    <w:rsid w:val="000C45E6"/>
    <w:rsid w:val="000E2241"/>
    <w:rsid w:val="000E554A"/>
    <w:rsid w:val="000E60EC"/>
    <w:rsid w:val="000F63DC"/>
    <w:rsid w:val="001556EE"/>
    <w:rsid w:val="00172B7C"/>
    <w:rsid w:val="00176A57"/>
    <w:rsid w:val="0018146C"/>
    <w:rsid w:val="00185423"/>
    <w:rsid w:val="00190CD5"/>
    <w:rsid w:val="0019597D"/>
    <w:rsid w:val="001A0BC5"/>
    <w:rsid w:val="001C16B7"/>
    <w:rsid w:val="001C3010"/>
    <w:rsid w:val="001D77AA"/>
    <w:rsid w:val="001F3CC5"/>
    <w:rsid w:val="00201E48"/>
    <w:rsid w:val="002025A2"/>
    <w:rsid w:val="00224415"/>
    <w:rsid w:val="00224A0A"/>
    <w:rsid w:val="0025776F"/>
    <w:rsid w:val="002616A1"/>
    <w:rsid w:val="002A2545"/>
    <w:rsid w:val="002B0DE2"/>
    <w:rsid w:val="002B3AF4"/>
    <w:rsid w:val="002B4249"/>
    <w:rsid w:val="002F065B"/>
    <w:rsid w:val="002F342C"/>
    <w:rsid w:val="0030159B"/>
    <w:rsid w:val="00303A87"/>
    <w:rsid w:val="003154AF"/>
    <w:rsid w:val="00342DA9"/>
    <w:rsid w:val="00364845"/>
    <w:rsid w:val="003B0F5B"/>
    <w:rsid w:val="003B1563"/>
    <w:rsid w:val="003B75C9"/>
    <w:rsid w:val="003B7C8F"/>
    <w:rsid w:val="003E6C6C"/>
    <w:rsid w:val="00403EB1"/>
    <w:rsid w:val="00413A31"/>
    <w:rsid w:val="00443AC3"/>
    <w:rsid w:val="004842DF"/>
    <w:rsid w:val="004C7462"/>
    <w:rsid w:val="004E0764"/>
    <w:rsid w:val="00515544"/>
    <w:rsid w:val="00535E56"/>
    <w:rsid w:val="005444D1"/>
    <w:rsid w:val="00575C08"/>
    <w:rsid w:val="00586649"/>
    <w:rsid w:val="00587254"/>
    <w:rsid w:val="005C70B5"/>
    <w:rsid w:val="005E3044"/>
    <w:rsid w:val="00603733"/>
    <w:rsid w:val="006214C0"/>
    <w:rsid w:val="0062485C"/>
    <w:rsid w:val="0062492D"/>
    <w:rsid w:val="006337B6"/>
    <w:rsid w:val="006440A0"/>
    <w:rsid w:val="00660C16"/>
    <w:rsid w:val="00664AEF"/>
    <w:rsid w:val="006723D1"/>
    <w:rsid w:val="00683E60"/>
    <w:rsid w:val="00693183"/>
    <w:rsid w:val="00693890"/>
    <w:rsid w:val="00695176"/>
    <w:rsid w:val="006D46AA"/>
    <w:rsid w:val="006F55D5"/>
    <w:rsid w:val="00715C9D"/>
    <w:rsid w:val="00731D73"/>
    <w:rsid w:val="007347A5"/>
    <w:rsid w:val="00744BD7"/>
    <w:rsid w:val="00763374"/>
    <w:rsid w:val="007A0068"/>
    <w:rsid w:val="007A03AA"/>
    <w:rsid w:val="008144F3"/>
    <w:rsid w:val="00820861"/>
    <w:rsid w:val="00844A4A"/>
    <w:rsid w:val="00852A8A"/>
    <w:rsid w:val="008809AE"/>
    <w:rsid w:val="008934F3"/>
    <w:rsid w:val="00893576"/>
    <w:rsid w:val="00896FE5"/>
    <w:rsid w:val="008C69F9"/>
    <w:rsid w:val="008C75A0"/>
    <w:rsid w:val="008E7D06"/>
    <w:rsid w:val="008F37D7"/>
    <w:rsid w:val="0090723D"/>
    <w:rsid w:val="00917085"/>
    <w:rsid w:val="0095205C"/>
    <w:rsid w:val="0096326E"/>
    <w:rsid w:val="00971403"/>
    <w:rsid w:val="009900CB"/>
    <w:rsid w:val="00997F2E"/>
    <w:rsid w:val="009B0988"/>
    <w:rsid w:val="009C496E"/>
    <w:rsid w:val="009D4651"/>
    <w:rsid w:val="009E27EB"/>
    <w:rsid w:val="009F430F"/>
    <w:rsid w:val="009F6C94"/>
    <w:rsid w:val="00A10291"/>
    <w:rsid w:val="00A51B1F"/>
    <w:rsid w:val="00A933DD"/>
    <w:rsid w:val="00AB0E0C"/>
    <w:rsid w:val="00AB3113"/>
    <w:rsid w:val="00AC3147"/>
    <w:rsid w:val="00AC741F"/>
    <w:rsid w:val="00B01350"/>
    <w:rsid w:val="00B2129C"/>
    <w:rsid w:val="00B346FA"/>
    <w:rsid w:val="00B364CE"/>
    <w:rsid w:val="00B475B8"/>
    <w:rsid w:val="00B63D44"/>
    <w:rsid w:val="00B74CE0"/>
    <w:rsid w:val="00B879A8"/>
    <w:rsid w:val="00BB20D7"/>
    <w:rsid w:val="00BB60FD"/>
    <w:rsid w:val="00BF7A1C"/>
    <w:rsid w:val="00C02548"/>
    <w:rsid w:val="00C10442"/>
    <w:rsid w:val="00C1172D"/>
    <w:rsid w:val="00C16ACA"/>
    <w:rsid w:val="00C17796"/>
    <w:rsid w:val="00C20411"/>
    <w:rsid w:val="00C2520A"/>
    <w:rsid w:val="00C26B64"/>
    <w:rsid w:val="00C3383E"/>
    <w:rsid w:val="00C35C58"/>
    <w:rsid w:val="00C37D30"/>
    <w:rsid w:val="00C62008"/>
    <w:rsid w:val="00C70AED"/>
    <w:rsid w:val="00C91E5A"/>
    <w:rsid w:val="00D442C0"/>
    <w:rsid w:val="00D47A4B"/>
    <w:rsid w:val="00D51264"/>
    <w:rsid w:val="00D60EF3"/>
    <w:rsid w:val="00D6331E"/>
    <w:rsid w:val="00D73966"/>
    <w:rsid w:val="00DA213D"/>
    <w:rsid w:val="00DB4DE6"/>
    <w:rsid w:val="00DC20D0"/>
    <w:rsid w:val="00DE6904"/>
    <w:rsid w:val="00DF4D71"/>
    <w:rsid w:val="00E23641"/>
    <w:rsid w:val="00E6209E"/>
    <w:rsid w:val="00E83F81"/>
    <w:rsid w:val="00EA2A9B"/>
    <w:rsid w:val="00EC3680"/>
    <w:rsid w:val="00EC6D26"/>
    <w:rsid w:val="00EF22C9"/>
    <w:rsid w:val="00EF513D"/>
    <w:rsid w:val="00F22532"/>
    <w:rsid w:val="00F365F2"/>
    <w:rsid w:val="00F425D0"/>
    <w:rsid w:val="00F67418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3D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semiHidden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3D"/>
  </w:style>
  <w:style w:type="paragraph" w:styleId="10">
    <w:name w:val="heading 1"/>
    <w:basedOn w:val="a"/>
    <w:next w:val="a"/>
    <w:link w:val="11"/>
    <w:uiPriority w:val="9"/>
    <w:qFormat/>
    <w:rsid w:val="0054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6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стандарт)"/>
    <w:basedOn w:val="10"/>
    <w:qFormat/>
    <w:rsid w:val="005444D1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caps/>
      <w:noProof/>
      <w:color w:val="auto"/>
      <w:sz w:val="20"/>
      <w:szCs w:val="20"/>
      <w:lang w:eastAsia="ru-RU"/>
    </w:rPr>
  </w:style>
  <w:style w:type="paragraph" w:customStyle="1" w:styleId="3">
    <w:name w:val="Стиль3"/>
    <w:basedOn w:val="a"/>
    <w:autoRedefine/>
    <w:qFormat/>
    <w:rsid w:val="005444D1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4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444D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1A0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annotation reference"/>
    <w:uiPriority w:val="99"/>
    <w:semiHidden/>
    <w:rsid w:val="001A0B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1A0B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0BC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A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TOC Heading"/>
    <w:basedOn w:val="10"/>
    <w:next w:val="a"/>
    <w:uiPriority w:val="39"/>
    <w:semiHidden/>
    <w:unhideWhenUsed/>
    <w:qFormat/>
    <w:rsid w:val="00DE690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E6904"/>
    <w:pPr>
      <w:spacing w:after="100"/>
    </w:pPr>
  </w:style>
  <w:style w:type="character" w:styleId="aa">
    <w:name w:val="Hyperlink"/>
    <w:basedOn w:val="a0"/>
    <w:uiPriority w:val="99"/>
    <w:unhideWhenUsed/>
    <w:rsid w:val="00DE690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E6904"/>
    <w:pPr>
      <w:tabs>
        <w:tab w:val="right" w:leader="dot" w:pos="9345"/>
      </w:tabs>
      <w:spacing w:after="100"/>
    </w:pPr>
  </w:style>
  <w:style w:type="paragraph" w:styleId="ab">
    <w:name w:val="footnote text"/>
    <w:basedOn w:val="a"/>
    <w:link w:val="ac"/>
    <w:uiPriority w:val="99"/>
    <w:semiHidden/>
    <w:unhideWhenUsed/>
    <w:rsid w:val="001F3CC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F3CC5"/>
    <w:rPr>
      <w:sz w:val="20"/>
      <w:szCs w:val="20"/>
    </w:rPr>
  </w:style>
  <w:style w:type="table" w:styleId="ad">
    <w:name w:val="Table Grid"/>
    <w:basedOn w:val="a1"/>
    <w:uiPriority w:val="59"/>
    <w:rsid w:val="001F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0"/>
    <w:uiPriority w:val="99"/>
    <w:semiHidden/>
    <w:unhideWhenUsed/>
    <w:rsid w:val="001F3CC5"/>
    <w:rPr>
      <w:vertAlign w:val="superscript"/>
    </w:rPr>
  </w:style>
  <w:style w:type="table" w:customStyle="1" w:styleId="13">
    <w:name w:val="Сетка таблицы1"/>
    <w:basedOn w:val="a1"/>
    <w:next w:val="ad"/>
    <w:uiPriority w:val="59"/>
    <w:rsid w:val="0071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20861"/>
  </w:style>
  <w:style w:type="paragraph" w:styleId="af1">
    <w:name w:val="footer"/>
    <w:basedOn w:val="a"/>
    <w:link w:val="af2"/>
    <w:uiPriority w:val="99"/>
    <w:unhideWhenUsed/>
    <w:rsid w:val="0082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20861"/>
  </w:style>
  <w:style w:type="table" w:customStyle="1" w:styleId="22">
    <w:name w:val="Сетка таблицы2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DC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48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E6C2-FD7B-4B74-AE17-FB6D53B2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6903</Words>
  <Characters>39348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Салтыкова Галина Петровна</cp:lastModifiedBy>
  <cp:revision>3</cp:revision>
  <cp:lastPrinted>2014-05-28T12:03:00Z</cp:lastPrinted>
  <dcterms:created xsi:type="dcterms:W3CDTF">2014-11-28T07:50:00Z</dcterms:created>
  <dcterms:modified xsi:type="dcterms:W3CDTF">2014-11-28T07:55:00Z</dcterms:modified>
</cp:coreProperties>
</file>