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B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2405/1-од</w:t>
      </w:r>
    </w:p>
    <w:p w:rsidR="001D77AA" w:rsidRPr="005444D1" w:rsidRDefault="00C26583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A3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декабря </w:t>
      </w:r>
      <w:r w:rsidR="003D583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3D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583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fc"/>
          </w:pPr>
          <w:r>
            <w:t>Оглавление</w:t>
          </w:r>
        </w:p>
        <w:p w:rsidR="00987A67" w:rsidRDefault="00DE6904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714885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_Toc501714885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4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6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_Toc501714886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5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7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_Toc501714887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5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8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_Toc501714888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6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89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_Toc501714889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7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0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_Toc501714890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8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1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_Toc501714891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2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_Toc501714892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3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3.2.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валютном рынке и рынке драгоценных металлов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_Toc501714893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10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4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присвоении Идентификатора Наблюдателя Банка России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_Toc501714894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18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5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_Toc501714895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19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6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спонсируемого доступа (ИСД)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_Toc501714896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7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3.6.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_Toc501714897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26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8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_Toc501714898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27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899" w:history="1">
            <w:r w:rsidR="00987A67" w:rsidRPr="00550C19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_Toc501714899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27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0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_Toc501714900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28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1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_Toc501714901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29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3" w:history="1"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_Toc501714903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5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_Toc501714905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30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6" w:history="1"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 w:rsidR="00987A67">
              <w:rPr>
                <w:rFonts w:eastAsiaTheme="minorEastAsia"/>
                <w:noProof/>
                <w:lang w:eastAsia="ru-RU"/>
              </w:rPr>
              <w:tab/>
            </w:r>
            <w:r w:rsidR="00987A67" w:rsidRPr="00550C19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_Toc501714906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31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987A67" w:rsidRDefault="00472AF0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01714907" w:history="1">
            <w:r w:rsidR="00987A67" w:rsidRPr="00550C19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987A67">
              <w:rPr>
                <w:noProof/>
                <w:webHidden/>
              </w:rPr>
              <w:tab/>
            </w:r>
            <w:r w:rsidR="00987A67">
              <w:rPr>
                <w:noProof/>
                <w:webHidden/>
              </w:rPr>
              <w:fldChar w:fldCharType="begin"/>
            </w:r>
            <w:r w:rsidR="00987A67">
              <w:rPr>
                <w:noProof/>
                <w:webHidden/>
              </w:rPr>
              <w:instrText xml:space="preserve"> PAGEREF _Toc501714907 \h </w:instrText>
            </w:r>
            <w:r w:rsidR="00987A67">
              <w:rPr>
                <w:noProof/>
                <w:webHidden/>
              </w:rPr>
            </w:r>
            <w:r w:rsidR="00987A67">
              <w:rPr>
                <w:noProof/>
                <w:webHidden/>
              </w:rPr>
              <w:fldChar w:fldCharType="separate"/>
            </w:r>
            <w:r w:rsidR="00987A67">
              <w:rPr>
                <w:noProof/>
                <w:webHidden/>
              </w:rPr>
              <w:t>33</w:t>
            </w:r>
            <w:r w:rsidR="00987A67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472AF0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1" w:name="_Toc501714885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0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0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501714886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7" w:name="_Toc501714887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7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зарегистрировать в качестве: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Общей расчетной фирмы</w:t>
      </w:r>
    </w:p>
    <w:p w:rsidR="00D33598" w:rsidRPr="00ED317F" w:rsidRDefault="00D33598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Фондовой секции </w:t>
      </w:r>
      <w:r w:rsidR="00ED317F" w:rsidRPr="00ED317F">
        <w:rPr>
          <w:rFonts w:ascii="Times New Roman" w:eastAsia="Times New Roman" w:hAnsi="Times New Roman" w:cs="Times New Roman"/>
          <w:lang w:eastAsia="ru-RU"/>
        </w:rPr>
        <w:t>первого типа</w:t>
      </w:r>
    </w:p>
    <w:p w:rsidR="00ED317F" w:rsidRPr="00ED317F" w:rsidRDefault="00ED317F" w:rsidP="00ED31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Фондовой секции второго типа</w:t>
      </w:r>
    </w:p>
    <w:p w:rsidR="00ED317F" w:rsidRPr="00ED317F" w:rsidRDefault="00ED317F" w:rsidP="00ED31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317F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Денежной секции первого типа</w:t>
      </w:r>
    </w:p>
    <w:p w:rsidR="00D33598" w:rsidRPr="00AB0DE5" w:rsidRDefault="00D33598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Денежной секции </w:t>
      </w:r>
      <w:r w:rsidR="00ED317F" w:rsidRPr="00ED317F">
        <w:rPr>
          <w:rFonts w:ascii="Times New Roman" w:eastAsia="Times New Roman" w:hAnsi="Times New Roman" w:cs="Times New Roman"/>
          <w:lang w:eastAsia="ru-RU"/>
        </w:rPr>
        <w:t>второго типа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Специализированной расчетной фирмы Товарной секции первого типа </w:t>
      </w:r>
    </w:p>
    <w:p w:rsidR="00D33598" w:rsidRPr="00AB0DE5" w:rsidRDefault="00D33598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Специализированной расчетной фирмы Товарной секции второго типа</w:t>
      </w:r>
    </w:p>
    <w:p w:rsidR="00D33598" w:rsidRPr="00AB0DE5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8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8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33598" w:rsidRPr="00AB0DE5" w:rsidRDefault="00D33598" w:rsidP="00CF6D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89" w:name="_Toc50171488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89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472AF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472AF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472AF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472AF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 (кросс-сделок)</w:t>
            </w:r>
          </w:p>
        </w:tc>
        <w:tc>
          <w:tcPr>
            <w:tcW w:w="1559" w:type="dxa"/>
            <w:vAlign w:val="center"/>
          </w:tcPr>
          <w:p w:rsidR="00C76740" w:rsidRPr="00C76740" w:rsidRDefault="00472AF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472AF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C7674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C7674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472AF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472AF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472AF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6740" w:rsidRPr="00C76740" w:rsidRDefault="00C76740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(Должность Руководителя организации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или лица, действующего по доверенности)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0" w:name="_Toc501714889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90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17AA1" w:rsidRDefault="00317AA1"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1" w:name="_Toc501714890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91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2" w:name="_Toc501714891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2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3" w:name="_Toc501714892"/>
      <w:r w:rsidRPr="00D33598">
        <w:rPr>
          <w:rFonts w:ascii="Times New Roman" w:hAnsi="Times New Roman" w:cs="Times New Roman"/>
          <w:color w:val="0000FF"/>
        </w:rPr>
        <w:t>Письмо о соответствии некредитной организации, не являющейся профессиональным участником рынка ценных бумаг,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3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имеющих лицензии профессионального участника рынка ценных бумаг,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472AF0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472AF0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государства</w:t>
      </w:r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организацией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17AA1" w:rsidRPr="00D51596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1596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1  </w:t>
      </w:r>
      <w:r w:rsidRPr="00D51596">
        <w:rPr>
          <w:rFonts w:ascii="Times New Roman" w:eastAsia="Calibri" w:hAnsi="Times New Roman" w:cs="Times New Roman"/>
          <w:sz w:val="20"/>
          <w:szCs w:val="20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>Необходимо отметить соответствующее поле (поля).</w:t>
      </w:r>
    </w:p>
    <w:p w:rsidR="00317AA1" w:rsidRPr="00317AA1" w:rsidRDefault="00317AA1" w:rsidP="00317AA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17AA1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Dealing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Certificate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ACI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Diploma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, Сертификат </w:t>
      </w:r>
      <w:r w:rsidRPr="00317AA1">
        <w:rPr>
          <w:rFonts w:ascii="Times New Roman" w:eastAsia="Calibri" w:hAnsi="Times New Roman" w:cs="Times New Roman"/>
          <w:sz w:val="20"/>
          <w:szCs w:val="20"/>
          <w:lang w:val="en-US"/>
        </w:rPr>
        <w:t>CFA</w:t>
      </w:r>
      <w:r w:rsidRPr="00317AA1">
        <w:rPr>
          <w:rFonts w:ascii="Times New Roman" w:eastAsia="Calibri" w:hAnsi="Times New Roman" w:cs="Times New Roman"/>
          <w:sz w:val="20"/>
          <w:szCs w:val="20"/>
        </w:rPr>
        <w:t xml:space="preserve"> и т.п.).</w:t>
      </w:r>
    </w:p>
    <w:p w:rsidR="00D33598" w:rsidRPr="009D32C2" w:rsidRDefault="00D33598" w:rsidP="00D3359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F3CC5" w:rsidRPr="009A55DC" w:rsidRDefault="001F3CC5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4" w:name="_Toc501714893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r w:rsidR="00171002">
        <w:rPr>
          <w:rFonts w:ascii="Times New Roman" w:hAnsi="Times New Roman" w:cs="Times New Roman"/>
          <w:color w:val="0000FF"/>
        </w:rPr>
        <w:t xml:space="preserve"> </w:t>
      </w:r>
      <w:r w:rsidR="00171002" w:rsidRPr="00171002">
        <w:rPr>
          <w:rFonts w:ascii="Times New Roman" w:hAnsi="Times New Roman" w:cs="Times New Roman"/>
          <w:color w:val="0000FF"/>
        </w:rPr>
        <w:t>на валютном рынке и рынке драгоценных металлов</w:t>
      </w:r>
      <w:bookmarkEnd w:id="94"/>
    </w:p>
    <w:p w:rsidR="003C03BC" w:rsidRPr="003C03BC" w:rsidRDefault="003C03BC" w:rsidP="001710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_Ref359231740"/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C03BC" w:rsidRPr="003C03BC" w:rsidRDefault="00EC1A5D" w:rsidP="00171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BC"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6B1948" w:rsidP="0017100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 w:rsidR="003C03BC"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Просит</w:t>
      </w: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C03B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472AF0" w:rsidP="00C2658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C03BC" w:rsidRPr="003C03BC" w:rsidTr="00D51596">
        <w:tc>
          <w:tcPr>
            <w:tcW w:w="3681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472AF0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472AF0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EC71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C03BC" w:rsidRPr="003C03BC" w:rsidRDefault="00472AF0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C03BC" w:rsidRPr="003C03BC" w:rsidTr="00D51596">
        <w:tc>
          <w:tcPr>
            <w:tcW w:w="3681" w:type="dxa"/>
            <w:vMerge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472AF0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472AF0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3BC" w:rsidRPr="003C03BC" w:rsidRDefault="00472AF0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"/>
        <w:gridCol w:w="1110"/>
        <w:gridCol w:w="3205"/>
        <w:gridCol w:w="708"/>
        <w:gridCol w:w="178"/>
        <w:gridCol w:w="1948"/>
        <w:gridCol w:w="283"/>
        <w:gridCol w:w="1843"/>
      </w:tblGrid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472AF0" w:rsidP="00317AA1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17A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472AF0" w:rsidP="00C26583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C03BC" w:rsidRPr="003C03BC" w:rsidRDefault="003C03BC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D33598" w:rsidRDefault="00D33598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7AA1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17AA1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17AA1" w:rsidRPr="00317AA1" w:rsidRDefault="00CF6D23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17AA1" w:rsidRDefault="00CF6D23" w:rsidP="00CF6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тип идентификатора не может быть изменен</w:t>
      </w:r>
    </w:p>
    <w:p w:rsidR="00D97173" w:rsidRDefault="00D97173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C03BC" w:rsidRPr="003C03BC" w:rsidTr="00C26583">
        <w:trPr>
          <w:trHeight w:val="630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03BC" w:rsidRPr="003C03BC" w:rsidTr="00C2658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 которым допущен Участник торгов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C03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CF6D23" w:rsidRPr="00D515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6D09B1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 (заполняется(ются)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Приложение(я)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идентификатора(ов)</w:t>
            </w:r>
            <w:r w:rsidR="0005286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C03BC" w:rsidRPr="006D09B1" w:rsidRDefault="00472AF0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Системном режиме торгов (Приложение №3)</w:t>
            </w:r>
          </w:p>
          <w:p w:rsidR="003C03BC" w:rsidRPr="006D09B1" w:rsidRDefault="00472AF0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Внесистемном режиме торгов (Приложение №4)</w:t>
            </w:r>
          </w:p>
          <w:p w:rsidR="003C03BC" w:rsidRPr="003C03BC" w:rsidRDefault="00472AF0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заключению </w:t>
            </w:r>
            <w:r w:rsidR="0043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сделок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торгов «Аукцион с Банком России» (Приложение №5)</w:t>
            </w:r>
          </w:p>
        </w:tc>
      </w:tr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31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только со следующими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3C03BC" w:rsidRPr="003C03BC" w:rsidRDefault="00472AF0" w:rsidP="00316D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C2658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C03BC" w:rsidRPr="003C03BC" w:rsidTr="00C2658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C03BC">
              <w:rPr>
                <w:rFonts w:eastAsia="Times New Roman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☐ </w:t>
            </w:r>
            <w:r w:rsidRPr="003C03BC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C03BC" w:rsidRPr="003C03BC" w:rsidTr="00C2658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C03BC" w:rsidRPr="003C03BC" w:rsidRDefault="003C03BC" w:rsidP="00C26583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316D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ТКС </w:t>
            </w: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- вся информация</w:t>
            </w:r>
          </w:p>
          <w:p w:rsidR="003C03BC" w:rsidRPr="003C03BC" w:rsidRDefault="003C03BC" w:rsidP="00316DE8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при ограничении по </w:t>
            </w:r>
            <w:r w:rsidR="00316DE8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ТКС</w:t>
            </w: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- информация без списка клиентов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445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установку с использованием Клиринговой системы ограничений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При ограничении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автоматически изменяются на «</w:t>
      </w:r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3C03BC" w:rsidRPr="003C03BC" w:rsidRDefault="000B0146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0B01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втоматическое снятие активных заявок в случае достижении временного порога транзакционной неактивности (в текущей реализации = 20 сек.).</w:t>
      </w:r>
      <w:r w:rsidR="003C03BC"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F6D23" w:rsidRPr="006D09B1" w:rsidRDefault="00CF6D23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случае снятия ранее установленного ограничения для идентификатора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</w:p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4D3E55" w:rsidRDefault="004F387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</w:t>
      </w:r>
      <w:r w:rsidR="00EC1A5D" w:rsidRPr="00E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EC1A5D" w:rsidRPr="00CF6D23" w:rsidRDefault="00472AF0" w:rsidP="003A2561">
      <w:pPr>
        <w:pStyle w:val="af6"/>
        <w:numPr>
          <w:ilvl w:val="0"/>
          <w:numId w:val="78"/>
        </w:numPr>
        <w:spacing w:after="0" w:line="240" w:lineRule="auto"/>
        <w:ind w:left="142" w:hanging="142"/>
        <w:contextualSpacing w:val="0"/>
        <w:rPr>
          <w:lang w:eastAsia="ru-RU"/>
        </w:rPr>
      </w:pPr>
      <w:sdt>
        <w:sdtPr>
          <w:rPr>
            <w:rFonts w:ascii="Segoe UI Symbol" w:eastAsia="Times New Roman" w:hAnsi="Segoe UI Symbol" w:cs="Segoe UI Symbol"/>
            <w:b/>
            <w:sz w:val="24"/>
            <w:szCs w:val="24"/>
            <w:lang w:eastAsia="ru-RU"/>
          </w:rPr>
          <w:id w:val="-8057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EC1A5D" w:rsidRPr="00B6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C1A5D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EC1A5D" w:rsidRPr="00B6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lang w:eastAsia="ru-RU"/>
        </w:rPr>
        <w:t>(</w:t>
      </w:r>
      <w:r w:rsidR="00EC1A5D" w:rsidRPr="004F3871">
        <w:rPr>
          <w:i/>
          <w:lang w:eastAsia="ru-RU"/>
        </w:rPr>
        <w:t xml:space="preserve">тип идентификатора </w:t>
      </w:r>
      <w:r w:rsidR="00EC1A5D" w:rsidRPr="003A2561">
        <w:rPr>
          <w:b/>
          <w:i/>
          <w:lang w:eastAsia="ru-RU"/>
        </w:rPr>
        <w:t>Торговый</w:t>
      </w:r>
      <w:r w:rsidR="00EC1A5D" w:rsidRPr="004F3871">
        <w:rPr>
          <w:i/>
          <w:lang w:eastAsia="ru-RU"/>
        </w:rPr>
        <w:t xml:space="preserve"> или </w:t>
      </w:r>
      <w:r w:rsidR="00EC1A5D" w:rsidRPr="003A2561">
        <w:rPr>
          <w:b/>
          <w:i/>
          <w:lang w:eastAsia="ru-RU"/>
        </w:rPr>
        <w:t>Просмотровый</w:t>
      </w:r>
      <w:r w:rsidR="00EC1A5D">
        <w:rPr>
          <w:lang w:eastAsia="ru-RU"/>
        </w:rPr>
        <w:t>)</w:t>
      </w:r>
    </w:p>
    <w:p w:rsidR="004F3871" w:rsidRPr="00CF6D23" w:rsidRDefault="004F3871" w:rsidP="003A2561">
      <w:pPr>
        <w:spacing w:after="0" w:line="240" w:lineRule="auto"/>
        <w:rPr>
          <w:lang w:eastAsia="ru-RU"/>
        </w:rPr>
      </w:pP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4F3871" w:rsidRPr="004F3871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>Тип терминала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 xml:space="preserve">Способ </w:t>
            </w:r>
            <w:r w:rsidRPr="004F3871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4F3871" w:rsidRPr="004F3871" w:rsidRDefault="00472AF0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b/>
                <w:lang w:val="en-US"/>
              </w:rPr>
              <w:t xml:space="preserve"> </w:t>
            </w:r>
            <w:r w:rsidR="004F3871" w:rsidRPr="004F3871">
              <w:rPr>
                <w:i/>
                <w:lang w:val="en-US"/>
              </w:rPr>
              <w:t>MICEX Trade Currency</w:t>
            </w:r>
          </w:p>
          <w:p w:rsidR="004F3871" w:rsidRPr="004F3871" w:rsidRDefault="00472AF0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i/>
                <w:lang w:val="en-US"/>
              </w:rPr>
              <w:t xml:space="preserve"> MICEX Currency Analytic</w:t>
            </w:r>
            <w:r w:rsidR="004F3871" w:rsidRPr="004F3871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4F3871" w:rsidRPr="004F3871" w:rsidRDefault="00472AF0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871" w:rsidRPr="004F3871">
              <w:rPr>
                <w:i/>
              </w:rPr>
              <w:t xml:space="preserve"> Универсальное рабочее место CMA </w:t>
            </w:r>
          </w:p>
        </w:tc>
      </w:tr>
      <w:tr w:rsidR="004F3871" w:rsidRPr="004F3871" w:rsidTr="003A2561">
        <w:tc>
          <w:tcPr>
            <w:tcW w:w="5949" w:type="dxa"/>
          </w:tcPr>
          <w:p w:rsidR="00EC1A5D" w:rsidRPr="00EC1A5D" w:rsidRDefault="00472AF0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  <w:vertAlign w:val="superscript"/>
              </w:rPr>
              <w:t>(1)</w:t>
            </w:r>
          </w:p>
          <w:p w:rsidR="00EC1A5D" w:rsidRPr="003A2561" w:rsidRDefault="00472AF0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5146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подключение терминала через Hosted ASTSBridge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</w:rPr>
              <w:t xml:space="preserve"> (</w:t>
            </w:r>
            <w:r w:rsidR="00EC1A5D" w:rsidRPr="003A2561">
              <w:rPr>
                <w:b/>
                <w:spacing w:val="-5"/>
              </w:rPr>
              <w:t>Интернет)</w:t>
            </w:r>
          </w:p>
          <w:p w:rsidR="004F3871" w:rsidRPr="004F3871" w:rsidRDefault="00EC1A5D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C1A5D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EC1A5D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(2)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472AF0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подключение терминала через </w:t>
            </w:r>
            <w:r w:rsidR="004F3871" w:rsidRPr="004F3871">
              <w:rPr>
                <w:b/>
                <w:spacing w:val="-5"/>
              </w:rPr>
              <w:t xml:space="preserve">Выделенный канал 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</w:t>
            </w:r>
            <w:r w:rsidRPr="004F3871">
              <w:rPr>
                <w:b/>
                <w:bCs/>
                <w:sz w:val="18"/>
                <w:szCs w:val="18"/>
              </w:rPr>
              <w:t>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472AF0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Colocation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472AF0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>подключение терминала через</w:t>
            </w:r>
            <w:r w:rsid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шлюз </w:t>
            </w:r>
            <w:r w:rsidR="00EC1A5D" w:rsidRPr="00EC1A5D">
              <w:rPr>
                <w:b/>
                <w:spacing w:val="-5"/>
                <w:lang w:val="en-US"/>
              </w:rPr>
              <w:t>MICEX</w:t>
            </w:r>
            <w:r w:rsidR="00EC1A5D" w:rsidRP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  <w:lang w:val="en-US"/>
              </w:rPr>
              <w:t>Bridge</w:t>
            </w:r>
            <w:r w:rsidR="00EC1A5D" w:rsidRPr="00EC1A5D">
              <w:rPr>
                <w:b/>
                <w:spacing w:val="-5"/>
              </w:rPr>
              <w:t xml:space="preserve"> TEAP</w:t>
            </w:r>
            <w:r w:rsidR="00EC1A5D" w:rsidRPr="00EC1A5D">
              <w:rPr>
                <w:b/>
                <w:spacing w:val="-5"/>
                <w:vertAlign w:val="superscript"/>
              </w:rPr>
              <w:t>(1)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 w:rsidRPr="004F387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472AF0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(Выделенный канал</w:t>
            </w:r>
            <w:r w:rsidR="00EC1A5D">
              <w:rPr>
                <w:b/>
                <w:spacing w:val="-5"/>
              </w:rPr>
              <w:t>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CLT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472AF0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</w:t>
            </w:r>
            <w:r w:rsidR="00EC1A5D">
              <w:rPr>
                <w:b/>
                <w:spacing w:val="-5"/>
                <w:lang w:val="en-US"/>
              </w:rPr>
              <w:t>POP</w:t>
            </w:r>
            <w:r w:rsidR="00EC1A5D">
              <w:rPr>
                <w:b/>
                <w:spacing w:val="-5"/>
              </w:rPr>
              <w:t>)</w:t>
            </w:r>
            <w:r w:rsidR="00EC1A5D" w:rsidRPr="000E49CC">
              <w:rPr>
                <w:rFonts w:asciiTheme="minorHAnsi" w:eastAsiaTheme="minorHAnsi" w:hAnsiTheme="minorHAnsi" w:cstheme="minorBidi"/>
                <w:b/>
                <w:spacing w:val="-5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EC1A5D" w:rsidRPr="000E49CC">
              <w:rPr>
                <w:b/>
                <w:spacing w:val="-5"/>
                <w:vertAlign w:val="superscript"/>
              </w:rPr>
              <w:t>(1)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сети, </w:t>
            </w:r>
            <w:r w:rsidRPr="00E135DD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F60DCA" w:rsidRPr="004F3871" w:rsidRDefault="00F60DCA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4F3871" w:rsidRPr="005F7121" w:rsidRDefault="00472AF0" w:rsidP="003A2561">
      <w:pPr>
        <w:pStyle w:val="af6"/>
        <w:widowControl w:val="0"/>
        <w:numPr>
          <w:ilvl w:val="0"/>
          <w:numId w:val="7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4D3E55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r w:rsidR="004F3871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F3871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4F3871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Торговый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CF6D23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F3871" w:rsidRPr="004F3871" w:rsidTr="00CF6D23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72AF0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4F3871" w:rsidRPr="004F3871" w:rsidRDefault="00472AF0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3871" w:rsidRPr="00987A67" w:rsidRDefault="00472AF0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4F3871" w:rsidRPr="00987A67" w:rsidRDefault="00472AF0" w:rsidP="005F71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F3871" w:rsidRPr="004F3871" w:rsidRDefault="00472AF0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4F3871" w:rsidRPr="004F3871" w:rsidRDefault="00472AF0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402A1B" w:rsidRPr="00ED317F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5F712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F60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F3871" w:rsidRPr="004F3871" w:rsidRDefault="004F3871" w:rsidP="004F3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F3871" w:rsidRPr="004F3871" w:rsidTr="004D3E55">
        <w:tc>
          <w:tcPr>
            <w:tcW w:w="3828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F3871" w:rsidRPr="004F3871" w:rsidTr="004D3E55">
        <w:tc>
          <w:tcPr>
            <w:tcW w:w="3828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М.П.</w:t>
            </w:r>
          </w:p>
        </w:tc>
      </w:tr>
    </w:tbl>
    <w:p w:rsidR="004F3871" w:rsidRPr="004F3871" w:rsidRDefault="004F3871" w:rsidP="004F387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DCA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F60DCA" w:rsidRPr="003A2561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475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Используется криптоимя с областью действия «Электронный документооборот валютного рынка и рынка драгоценных металлов». 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F60DCA" w:rsidRPr="00F60DCA" w:rsidRDefault="00F60DCA" w:rsidP="003A25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60DCA" w:rsidRDefault="00F60DCA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bookmarkEnd w:id="95"/>
    <w:p w:rsidR="00F60DCA" w:rsidRDefault="00F60D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3C03BC" w:rsidRPr="003C03BC" w:rsidRDefault="003C03BC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6D09B1" w:rsidRDefault="00530DD6" w:rsidP="003A25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</w:t>
      </w:r>
      <w:r w:rsidR="0005286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0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6D09B1" w:rsidRDefault="003C03BC" w:rsidP="0043639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C03BC" w:rsidRPr="00450998" w:rsidRDefault="003C03BC" w:rsidP="00987A6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</w:t>
      </w:r>
      <w:r w:rsidR="00450998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инструментам</w:t>
      </w: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умолчанию доступны все инструменты режимов CETS</w:t>
      </w:r>
      <w:r w:rsidR="005B32B4" w:rsidRPr="00B9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FUTS</w:t>
      </w:r>
      <w:r w:rsidR="005B32B4" w:rsidRPr="00B9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="00EC7104"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которым допущен Участник торгов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87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7A67" w:rsidRPr="00987A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0574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3C03BC" w:rsidRPr="003C03BC" w:rsidTr="003C03BC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темный режим</w:t>
            </w:r>
            <w:r w:rsidR="008C2186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472AF0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868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02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57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784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0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3C03BC" w:rsidRPr="003C03BC" w:rsidTr="003C03BC">
        <w:trPr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D1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472AF0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фиксированными датами исполнения</w:t>
            </w:r>
            <w:r w:rsidR="006B27EF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472AF0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472AF0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472AF0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инструменту USDRUB_DIS при проведении дискретного аукциона </w:t>
            </w: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C03BC" w:rsidRPr="003C03BC" w:rsidRDefault="00472AF0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EB20BD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472AF0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472AF0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USDRUB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472AF0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82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4056" w:rsidRPr="003C03BC" w:rsidRDefault="00614056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614056" w:rsidRDefault="003C03BC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C03BC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BC" w:rsidRPr="0005743C" w:rsidRDefault="00EC130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05743C" w:rsidRDefault="003C03BC" w:rsidP="004363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C03BC" w:rsidRPr="0005743C" w:rsidRDefault="003C03BC" w:rsidP="00F60DC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50998" w:rsidRPr="00057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инструментам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FUTN</w:t>
      </w:r>
      <w:r w:rsidR="005B32B4" w:rsidRPr="00B9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="00EC7104"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которым допущен Участник торгов</w:t>
      </w:r>
      <w:r w:rsidRPr="00057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87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7A67" w:rsidRPr="00987A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0574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</w:tblGrid>
      <w:tr w:rsidR="003C03BC" w:rsidRPr="003C03BC" w:rsidTr="00EB20BD">
        <w:trPr>
          <w:trHeight w:val="98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472AF0" w:rsidP="003A2561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472AF0" w:rsidP="003A2561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472AF0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0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44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82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3C03BC" w:rsidRPr="003C03BC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EF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27EF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фьючерсны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контракт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450998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450998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472AF0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472AF0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472AF0" w:rsidP="00057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4056" w:rsidRPr="00614056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614056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0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поставочными своп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</w:rPr>
              <w:t>FUT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614056" w:rsidRDefault="00472AF0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614056" w:rsidRDefault="00472AF0" w:rsidP="0005743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614056" w:rsidRDefault="00472AF0" w:rsidP="00057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472AF0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20BD" w:rsidRPr="00614056" w:rsidTr="00EB20BD">
        <w:trPr>
          <w:trHeight w:val="90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0BD" w:rsidRPr="00614056" w:rsidRDefault="00472AF0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B94E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06391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614056" w:rsidRDefault="00472AF0" w:rsidP="0055171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614056" w:rsidRDefault="00472AF0" w:rsidP="0055171C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Pr="00614056" w:rsidRDefault="00472AF0" w:rsidP="005517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5171C" w:rsidRPr="0055171C" w:rsidTr="00551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472AF0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472AF0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41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D97173" w:rsidRDefault="00D97173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436399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заключению сделок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="00F40990" w:rsidRPr="006D09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36399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заключению сделок</w:t>
      </w:r>
      <w:r w:rsidRPr="006D09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C03BC" w:rsidRPr="003C03BC" w:rsidTr="003C03BC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C03BC" w:rsidRPr="003C03BC" w:rsidRDefault="00472AF0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C03BC" w:rsidRPr="003C03BC" w:rsidTr="003C03BC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C03BC" w:rsidRPr="003C03BC" w:rsidRDefault="00472AF0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03BC" w:rsidRPr="003C03BC" w:rsidRDefault="003C03BC" w:rsidP="003C03BC">
      <w:pPr>
        <w:spacing w:after="0" w:line="240" w:lineRule="auto"/>
        <w:rPr>
          <w:rFonts w:ascii="Calibri" w:eastAsia="Calibri" w:hAnsi="Calibri" w:cs="Times New Roman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CF6D23" w:rsidRDefault="00CF6D23" w:rsidP="00CF6D23">
      <w:pPr>
        <w:pStyle w:val="1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Pr="00F40990" w:rsidRDefault="00F40990" w:rsidP="00F4099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9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F40990">
        <w:rPr>
          <w:rFonts w:ascii="Calibri" w:eastAsia="Calibri" w:hAnsi="Calibri" w:cs="Times New Roman"/>
        </w:rPr>
        <w:t xml:space="preserve"> </w:t>
      </w:r>
      <w:r w:rsidRPr="00F40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1C16B7" w:rsidRPr="00715B31" w:rsidRDefault="00BF7A1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6" w:name="_Toc50171489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D33598" w:rsidRPr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присвоении Идентификатора Наблюдателя Банка России</w:t>
      </w:r>
      <w:bookmarkEnd w:id="96"/>
      <w:r w:rsidR="00D33598" w:rsidRPr="00D33598" w:rsidDel="00D33598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71002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Идентификатора Наблюдателя Банка России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</w:t>
      </w:r>
      <w:r w:rsidRPr="00D3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Банк России</w:t>
      </w:r>
      <w:r w:rsidRPr="00D33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присвоить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Идентификатор(ов) Наблюдателя Банка России.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(количество идентификаторов – не более 20)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33598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3598" w:rsidRPr="001A0BC5" w:rsidRDefault="00D33598" w:rsidP="00D33598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33598" w:rsidRPr="001A0BC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598" w:rsidRPr="00D33598" w:rsidTr="004F387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598" w:rsidRPr="00D33598" w:rsidRDefault="00D33598" w:rsidP="00D33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D335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D33598" w:rsidRPr="00D33598" w:rsidRDefault="00D33598" w:rsidP="00D33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D33598" w:rsidRPr="00D33598" w:rsidRDefault="00D33598" w:rsidP="00D33598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7" w:name="_Toc501714895"/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7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715B31" w:rsidRDefault="009A55D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8" w:name="_Toc50171489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  <w:bookmarkEnd w:id="98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9675C6" w:rsidRPr="009675C6" w:rsidRDefault="008E68D7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Просит</w:t>
      </w:r>
    </w:p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675C6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472AF0" w:rsidP="00C26583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D9D9D9" w:themeFill="background1" w:themeFillShade="D9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9675C6" w:rsidRPr="009675C6" w:rsidRDefault="009675C6" w:rsidP="00327E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472AF0" w:rsidP="00F40990">
            <w:pPr>
              <w:widowControl w:val="0"/>
              <w:numPr>
                <w:ilvl w:val="0"/>
                <w:numId w:val="70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472AF0" w:rsidP="00C26583">
            <w:pPr>
              <w:widowControl w:val="0"/>
              <w:numPr>
                <w:ilvl w:val="0"/>
                <w:numId w:val="7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№1 «Полномочия ИСД» и/или 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675C6" w:rsidRPr="009675C6" w:rsidTr="006F67BA">
        <w:tc>
          <w:tcPr>
            <w:tcW w:w="9493" w:type="dxa"/>
            <w:gridSpan w:val="2"/>
            <w:shd w:val="clear" w:color="auto" w:fill="D9D9D9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675C6" w:rsidRPr="009675C6" w:rsidTr="006F67BA">
        <w:tc>
          <w:tcPr>
            <w:tcW w:w="9493" w:type="dxa"/>
            <w:gridSpan w:val="2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110"/>
        <w:gridCol w:w="3913"/>
        <w:gridCol w:w="178"/>
        <w:gridCol w:w="1948"/>
        <w:gridCol w:w="283"/>
        <w:gridCol w:w="1843"/>
      </w:tblGrid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0990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990" w:rsidRPr="00F40990" w:rsidRDefault="00F40990" w:rsidP="00F40990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F40990">
        <w:rPr>
          <w:rFonts w:ascii="Calibri" w:eastAsia="Calibri" w:hAnsi="Calibri" w:cs="Times New Roman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F40990">
        <w:rPr>
          <w:rFonts w:ascii="Calibri" w:eastAsia="Calibri" w:hAnsi="Calibri" w:cs="Times New Roman"/>
          <w:i/>
          <w:sz w:val="20"/>
          <w:szCs w:val="20"/>
        </w:rPr>
        <w:t>Тип идентификатора не может быть изменен</w:t>
      </w:r>
    </w:p>
    <w:p w:rsidR="00D33598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D33598" w:rsidRDefault="009675C6" w:rsidP="00D335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1134"/>
        <w:gridCol w:w="283"/>
        <w:gridCol w:w="567"/>
        <w:gridCol w:w="1843"/>
      </w:tblGrid>
      <w:tr w:rsidR="009675C6" w:rsidRPr="009675C6" w:rsidTr="00F40990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D33598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hRule="exact" w:val="277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9675C6" w:rsidRPr="009675C6" w:rsidTr="00F40990">
        <w:trPr>
          <w:trHeight w:val="411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8E68D7" w:rsidRPr="003A256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8E68D7" w:rsidRPr="009675C6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472AF0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932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472AF0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946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472AF0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760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sz w:val="20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472AF0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5061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spacing w:val="-5"/>
                <w:sz w:val="20"/>
                <w:lang w:val="en-US"/>
              </w:rPr>
              <w:t>а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ннулировать</w:t>
            </w:r>
          </w:p>
        </w:tc>
      </w:tr>
      <w:tr w:rsidR="009675C6" w:rsidRPr="009675C6" w:rsidTr="00F40990">
        <w:trPr>
          <w:trHeight w:val="435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433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9675C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1049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инструментам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9675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</w:t>
            </w:r>
            <w:r w:rsidR="005E18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к которым допущен Участник торгов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472AF0" w:rsidP="005F712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9675C6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675C6" w:rsidRPr="009675C6" w:rsidRDefault="00472AF0" w:rsidP="00C66C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="00C66C4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инструментам</w:t>
            </w:r>
            <w:r w:rsidR="00436399" w:rsidRPr="004363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9675C6" w:rsidRPr="009675C6" w:rsidTr="00F40990"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5E1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3704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со всеми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9675C6" w:rsidRPr="009675C6" w:rsidRDefault="00472AF0" w:rsidP="005E183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675C6" w:rsidRPr="009675C6" w:rsidTr="00F40990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9675C6" w:rsidRPr="009675C6" w:rsidTr="00F40990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9675C6" w:rsidRPr="009675C6" w:rsidRDefault="009675C6" w:rsidP="009675C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вся информация</w:t>
            </w:r>
          </w:p>
          <w:p w:rsidR="009675C6" w:rsidRPr="009675C6" w:rsidRDefault="009675C6" w:rsidP="005E1834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ограничении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eastAsia="Times New Roman" w:cs="Segoe UI Symbol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9675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</w:t>
      </w:r>
      <w:r w:rsidR="006F67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ограничения торговых идентификаторов по </w:t>
      </w:r>
      <w:r w:rsidR="004D3E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 торгов обеспечивает подачу поручений с использованием ИСД только в рамках</w:t>
      </w:r>
      <w:r w:rsidR="000B01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используемых торговым идентификатором 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7121" w:rsidRPr="005F7121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8E68D7" w:rsidRPr="009675C6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4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9675C6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</w:t>
      </w: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России».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F40990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инструментам</w:t>
      </w:r>
    </w:p>
    <w:p w:rsidR="009675C6" w:rsidRPr="006D09B1" w:rsidRDefault="00F40990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</w:t>
      </w:r>
      <w:r w:rsidR="005E1834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6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91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ИСД</w:t>
      </w:r>
    </w:p>
    <w:p w:rsidR="00910FB7" w:rsidRDefault="00BA3321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116C07" w:rsidRPr="00F40990" w:rsidRDefault="00472AF0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EC7104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идентификатора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73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116C07" w:rsidRPr="00116C07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>Тип терминала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 xml:space="preserve">Способ </w:t>
            </w:r>
            <w:r w:rsidRPr="00116C07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116C07" w:rsidRPr="00116C07" w:rsidRDefault="00472AF0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b/>
                <w:lang w:val="en-US"/>
              </w:rPr>
              <w:t xml:space="preserve"> </w:t>
            </w:r>
            <w:r w:rsidR="00116C07" w:rsidRPr="00116C07">
              <w:rPr>
                <w:i/>
                <w:lang w:val="en-US"/>
              </w:rPr>
              <w:t>MICEX Trade Currency</w:t>
            </w:r>
          </w:p>
          <w:p w:rsidR="00116C07" w:rsidRPr="00116C07" w:rsidRDefault="00472AF0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878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i/>
                <w:lang w:val="en-US"/>
              </w:rPr>
              <w:t xml:space="preserve"> MICEX Currency Analytic</w:t>
            </w:r>
            <w:r w:rsidR="00116C07" w:rsidRPr="00116C07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116C07" w:rsidRPr="00116C07" w:rsidRDefault="00472AF0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C07" w:rsidRPr="00116C07">
              <w:rPr>
                <w:i/>
              </w:rPr>
              <w:t xml:space="preserve"> Универсальное рабочее место CMA </w:t>
            </w:r>
          </w:p>
        </w:tc>
      </w:tr>
      <w:tr w:rsidR="00116C07" w:rsidRPr="00116C07" w:rsidTr="003A2561">
        <w:tc>
          <w:tcPr>
            <w:tcW w:w="5949" w:type="dxa"/>
          </w:tcPr>
          <w:p w:rsidR="00BA3321" w:rsidRPr="00BA3321" w:rsidRDefault="00472AF0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>(1)</w:t>
            </w:r>
          </w:p>
          <w:p w:rsidR="00BA3321" w:rsidRPr="00BA3321" w:rsidRDefault="00472AF0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4718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(Интернет)</w:t>
            </w:r>
          </w:p>
          <w:p w:rsidR="00116C07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BA3321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</w:t>
            </w:r>
            <w:r w:rsidR="00987A67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472AF0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</w:t>
            </w:r>
            <w:r w:rsidR="00116C07" w:rsidRPr="00116C07">
              <w:rPr>
                <w:b/>
                <w:spacing w:val="-5"/>
              </w:rPr>
              <w:t xml:space="preserve">Выделенный канал, 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</w:t>
            </w:r>
            <w:r w:rsidRPr="00116C07">
              <w:rPr>
                <w:b/>
                <w:bCs/>
                <w:sz w:val="18"/>
                <w:szCs w:val="18"/>
              </w:rPr>
              <w:t>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472AF0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Colocation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472AF0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шлюз </w:t>
            </w:r>
            <w:r w:rsidR="00BA3321" w:rsidRPr="00BA3321">
              <w:rPr>
                <w:b/>
                <w:spacing w:val="-5"/>
                <w:lang w:val="en-US"/>
              </w:rPr>
              <w:t>MICEX</w:t>
            </w:r>
            <w:r w:rsidR="00BA3321" w:rsidRPr="00BA3321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  <w:lang w:val="en-US"/>
              </w:rPr>
              <w:t>Bridge</w:t>
            </w:r>
            <w:r w:rsidR="00BA3321" w:rsidRPr="00BA3321">
              <w:rPr>
                <w:b/>
                <w:spacing w:val="-5"/>
              </w:rPr>
              <w:t xml:space="preserve"> TEAP</w:t>
            </w:r>
            <w:r w:rsidR="00BA3321" w:rsidRPr="00BA3321">
              <w:rPr>
                <w:b/>
                <w:spacing w:val="-5"/>
                <w:vertAlign w:val="superscript"/>
              </w:rPr>
              <w:t>(1)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 шлюза </w:t>
            </w:r>
            <w:r w:rsidRPr="00116C07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472AF0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(Выделенный канал)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шлюза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CLT сегмента закрытой корпоративной сети, через который организуется подключение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472AF0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(POP)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(1)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16C0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116C07" w:rsidRDefault="00BA332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16C07" w:rsidRPr="00F40990" w:rsidRDefault="00472AF0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116C07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116C07" w:rsidRPr="00116C07" w:rsidTr="0057061E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472AF0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16C07" w:rsidRPr="00116C07" w:rsidRDefault="00472AF0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6C07" w:rsidRPr="00987A67" w:rsidRDefault="00472AF0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16C07" w:rsidRPr="00987A67" w:rsidRDefault="00472AF0" w:rsidP="00BA33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6C07" w:rsidRPr="00116C07" w:rsidRDefault="00472AF0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116C07" w:rsidRPr="00116C07" w:rsidRDefault="00472AF0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  <w:p w:rsidR="00402A1B" w:rsidRPr="005E1834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16C07" w:rsidRPr="00116C07" w:rsidTr="006F67BA">
        <w:tc>
          <w:tcPr>
            <w:tcW w:w="3828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16C07" w:rsidRPr="00116C07" w:rsidTr="006F67BA">
        <w:tc>
          <w:tcPr>
            <w:tcW w:w="3828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М.П.</w:t>
            </w:r>
          </w:p>
        </w:tc>
      </w:tr>
    </w:tbl>
    <w:p w:rsidR="00116C07" w:rsidRPr="00116C07" w:rsidRDefault="00116C07" w:rsidP="00116C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4F3871" w:rsidRDefault="00BA3321" w:rsidP="00BA332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E135DD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E49C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116C07" w:rsidRPr="00116C07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Используется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криптоим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 областью действия «Электронный документооборот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валютного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рынка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рынка драгоценных металлов». 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Образец формата криптоимени</w:t>
      </w:r>
      <w:r w:rsidR="00116C07" w:rsidRPr="00116C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116C07" w:rsidRPr="00116C07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p w:rsidR="00BA3321" w:rsidRDefault="00BA33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_Ref35940780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6D09B1" w:rsidRDefault="00E16B7B" w:rsidP="00A551C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ИСД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9675C6" w:rsidRPr="006D09B1" w:rsidRDefault="009675C6" w:rsidP="00A551C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9675C6" w:rsidRPr="009675C6" w:rsidRDefault="009675C6" w:rsidP="00BA33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ИСД </w:t>
      </w:r>
      <w:r w:rsidR="00E16B7B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инструментам</w:t>
      </w: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умолчанию доступны все инструменты режимов CETS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FUTS</w:t>
      </w:r>
      <w:r w:rsidR="005B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FIXS</w:t>
      </w:r>
      <w:r w:rsidR="00EC7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которым допущен Участник торгов</w:t>
      </w:r>
      <w:r w:rsidRPr="0096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87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7A67" w:rsidRPr="003A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</w:t>
      </w:r>
      <w:r w:rsidR="0098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</w:t>
      </w:r>
      <w:r w:rsidR="00987A67" w:rsidRPr="003A256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9675C6" w:rsidRPr="009675C6" w:rsidTr="004F3871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9675C6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472AF0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484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436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9675C6" w:rsidRPr="009675C6" w:rsidTr="004F3871">
        <w:trPr>
          <w:trHeight w:val="84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472AF0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B1" w:rsidRPr="006D09B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="006D09B1" w:rsidRPr="006D09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472AF0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val="10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472AF0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B1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9B1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="006D09B1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6D09B1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472AF0" w:rsidP="003A2561">
            <w:pPr>
              <w:spacing w:after="160" w:line="240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472AF0" w:rsidP="003A256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472AF0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99"/>
      <w:tr w:rsidR="009675C6" w:rsidRPr="009675C6" w:rsidTr="004F3871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5C6" w:rsidRPr="009675C6" w:rsidRDefault="00472AF0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инструменту USDRUB_DIS при проведении дискретного аукциона (</w:t>
            </w:r>
            <w:r w:rsidR="009675C6" w:rsidRPr="009675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9675C6" w:rsidRPr="009675C6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472AF0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  <w:r w:rsidR="00E06391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472AF0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472AF0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472AF0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472AF0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184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BA3321" w:rsidP="009675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3BC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</w:t>
      </w:r>
      <w:r w:rsidR="009675C6"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87A67" w:rsidRPr="00715B31" w:rsidRDefault="00987A67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0" w:name="_Toc501714897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00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674164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67416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67416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674164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67416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67416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674164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6741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674164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674164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674164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674164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674164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472AF0" w:rsidP="00674164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674164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674164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472AF0" w:rsidP="00674164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987A67" w:rsidRPr="00674164" w:rsidRDefault="00987A67" w:rsidP="00987A67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674164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674164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67416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987A67" w:rsidRPr="00DC20D0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987A67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987A67" w:rsidRDefault="00987A67" w:rsidP="00987A67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01" w:name="_Toc501714898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01"/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02" w:name="_Toc50171489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2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316DF" w:rsidRPr="008316DF" w:rsidTr="008316DF"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316DF" w:rsidRP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>зарегистрированн</w:t>
            </w:r>
            <w:r w:rsidRPr="008316DF">
              <w:rPr>
                <w:rFonts w:ascii="Times New Roman" w:eastAsia="Calibri" w:hAnsi="Times New Roman" w:cs="Times New Roman"/>
                <w:b/>
                <w:lang w:eastAsia="x-none"/>
              </w:rPr>
              <w:t>ый</w:t>
            </w: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 в качестве</w:t>
            </w:r>
            <w:r w:rsidRPr="008316DF">
              <w:rPr>
                <w:rFonts w:ascii="Times New Roman" w:eastAsia="Calibri" w:hAnsi="Times New Roman" w:cs="Times New Roman"/>
                <w:b/>
                <w:lang w:eastAsia="x-none"/>
              </w:rPr>
              <w:t>: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316DF" w:rsidRPr="008316DF" w:rsidRDefault="008316DF" w:rsidP="008316D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8316DF">
              <w:rPr>
                <w:rFonts w:ascii="Times New Roman" w:eastAsia="Calibri" w:hAnsi="Times New Roman" w:cs="Times New Roman"/>
                <w:b/>
                <w:lang w:val="x-none" w:eastAsia="x-none"/>
              </w:rPr>
              <w:t>просит перерегистрировать  его в качестве:</w:t>
            </w:r>
          </w:p>
        </w:tc>
      </w:tr>
      <w:tr w:rsidR="008316DF" w:rsidTr="008316DF">
        <w:tc>
          <w:tcPr>
            <w:tcW w:w="4672" w:type="dxa"/>
          </w:tcPr>
          <w:p w:rsidR="008316DF" w:rsidRPr="001C16B7" w:rsidRDefault="00472AF0" w:rsidP="008316DF">
            <w:pPr>
              <w:widowControl w:val="0"/>
              <w:ind w:left="720" w:hanging="691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39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>Общей расчетной фирмы</w:t>
            </w:r>
          </w:p>
          <w:p w:rsidR="008316DF" w:rsidRDefault="00472AF0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8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472AF0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84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472AF0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0207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472AF0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71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Pr="001C16B7" w:rsidRDefault="00472AF0" w:rsidP="008316DF">
            <w:pPr>
              <w:widowControl w:val="0"/>
              <w:ind w:left="454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242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Pr="001C16B7" w:rsidRDefault="00472AF0" w:rsidP="008316DF">
            <w:pPr>
              <w:ind w:left="454" w:hanging="454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81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8316DF" w:rsidP="001C16B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4672" w:type="dxa"/>
          </w:tcPr>
          <w:p w:rsidR="008316DF" w:rsidRPr="001C16B7" w:rsidRDefault="00472AF0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107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>Общей расчетной фирмы</w:t>
            </w:r>
          </w:p>
          <w:p w:rsidR="008316DF" w:rsidRDefault="00472AF0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18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472AF0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111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472AF0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03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Default="00472AF0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27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8316DF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Pr="001C16B7" w:rsidRDefault="00472AF0" w:rsidP="008316DF">
            <w:pPr>
              <w:widowControl w:val="0"/>
              <w:ind w:left="460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827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8316DF" w:rsidRPr="001C16B7" w:rsidRDefault="00472AF0" w:rsidP="008316DF">
            <w:pPr>
              <w:ind w:left="460" w:hanging="425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36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8316DF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8316DF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8316DF" w:rsidRDefault="008316DF" w:rsidP="001C16B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</w:tr>
    </w:tbl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E135DD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E135DD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E135D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3" w:name="_Toc50171490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3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2551"/>
      </w:tblGrid>
      <w:tr w:rsidR="00987A67" w:rsidTr="003A2561">
        <w:trPr>
          <w:trHeight w:val="19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Категория У</w:t>
            </w: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част</w:t>
            </w:r>
            <w:r>
              <w:rPr>
                <w:rFonts w:ascii="Times New Roman" w:eastAsia="Calibri" w:hAnsi="Times New Roman" w:cs="Times New Roman"/>
                <w:b/>
                <w:lang w:eastAsia="x-none"/>
              </w:rPr>
              <w:t>ника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</w:t>
            </w:r>
            <w:r>
              <w:rPr>
                <w:rFonts w:ascii="Times New Roman" w:eastAsia="Calibri" w:hAnsi="Times New Roman" w:cs="Times New Roman"/>
                <w:b/>
                <w:lang w:eastAsia="x-none"/>
              </w:rPr>
              <w:t>ов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3A2561">
        <w:trPr>
          <w:trHeight w:val="244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7A67" w:rsidRPr="00EC3680" w:rsidRDefault="00472AF0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 качестве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987A67" w:rsidRPr="001C16B7" w:rsidRDefault="00472AF0" w:rsidP="00987A67">
            <w:pPr>
              <w:widowControl w:val="0"/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Общей расчетной фирмы</w:t>
            </w:r>
          </w:p>
          <w:p w:rsidR="00987A67" w:rsidRDefault="00472AF0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987A67" w:rsidRDefault="00472AF0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Фондово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987A67" w:rsidRDefault="00472AF0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987A67" w:rsidRDefault="00472AF0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85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Денежно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 xml:space="preserve">секции </w:t>
            </w:r>
            <w:r w:rsidR="00987A67" w:rsidRPr="005E1834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987A67" w:rsidRPr="001C16B7" w:rsidRDefault="00472AF0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77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 w:rsidRPr="001C16B7">
              <w:rPr>
                <w:rFonts w:ascii="Times New Roman" w:eastAsia="Calibri" w:hAnsi="Times New Roman" w:cs="Times New Roman"/>
                <w:lang w:eastAsia="x-none"/>
              </w:rPr>
              <w:t>первого типа</w:t>
            </w:r>
          </w:p>
          <w:p w:rsidR="00987A67" w:rsidRPr="001C16B7" w:rsidRDefault="00472AF0" w:rsidP="003A2561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4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Специализированной расчетной фирмы Товарно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й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секции</w:t>
            </w:r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 w:rsidRPr="001C16B7">
              <w:rPr>
                <w:rFonts w:ascii="Times New Roman" w:eastAsia="Calibri" w:hAnsi="Times New Roman" w:cs="Times New Roman"/>
                <w:lang w:eastAsia="x-none"/>
              </w:rPr>
              <w:t>второго типа</w:t>
            </w:r>
          </w:p>
          <w:p w:rsidR="00987A67" w:rsidRDefault="00987A67" w:rsidP="003A2561">
            <w:pPr>
              <w:autoSpaceDE w:val="0"/>
              <w:autoSpaceDN w:val="0"/>
              <w:spacing w:line="216" w:lineRule="auto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3A256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7A67" w:rsidRPr="00EC3680" w:rsidRDefault="00472AF0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 качестве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C26583">
      <w:pPr>
        <w:pStyle w:val="10"/>
        <w:numPr>
          <w:ilvl w:val="1"/>
          <w:numId w:val="5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4" w:name="_Toc316389701"/>
      <w:bookmarkStart w:id="105" w:name="_Toc316389702"/>
      <w:bookmarkStart w:id="106" w:name="_Toc316389704"/>
      <w:bookmarkStart w:id="107" w:name="_Toc316389707"/>
      <w:bookmarkStart w:id="108" w:name="_Toc316389708"/>
      <w:bookmarkStart w:id="109" w:name="_Toc316389710"/>
      <w:bookmarkStart w:id="110" w:name="_Toc316389711"/>
      <w:bookmarkStart w:id="111" w:name="_Toc316389712"/>
      <w:bookmarkStart w:id="112" w:name="_Toc316389713"/>
      <w:bookmarkStart w:id="113" w:name="_Toc501714901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зачете сбора за регистрацию в качестве Расчетной фирмы</w:t>
      </w:r>
      <w:bookmarkEnd w:id="113"/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</w:t>
      </w:r>
      <w:r w:rsidR="009F12D1">
        <w:rPr>
          <w:rFonts w:ascii="Times New Roman" w:hAnsi="Times New Roman" w:cs="Times New Roman"/>
          <w:lang w:eastAsia="ru-RU"/>
        </w:rPr>
        <w:t>с</w:t>
      </w:r>
      <w:r w:rsidR="000F63DC"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качестве Расчетной фирмы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4" w:name="_Toc116448553"/>
      <w:bookmarkStart w:id="115" w:name="_Toc160355904"/>
    </w:p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6" w:name="_Toc501714902"/>
      <w:bookmarkStart w:id="117" w:name="_Toc501714903"/>
      <w:bookmarkEnd w:id="116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7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8" w:name="_Toc501714904"/>
      <w:bookmarkStart w:id="119" w:name="_Toc501714905"/>
      <w:bookmarkEnd w:id="11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19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6741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674164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674164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472AF0" w:rsidP="00674164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674164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472AF0" w:rsidP="00674164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674164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674164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C26583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20" w:name="_Toc50171490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120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Стандартизированных ПФИ</w:t>
            </w: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C26583">
      <w:pPr>
        <w:pStyle w:val="10"/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121" w:name="_Toc388357012"/>
      <w:bookmarkStart w:id="122" w:name="_Toc501714907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121"/>
      <w:bookmarkEnd w:id="122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14"/>
    <w:bookmarkEnd w:id="11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footerReference w:type="default" r:id="rId8"/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F0" w:rsidRDefault="00472AF0" w:rsidP="001F3CC5">
      <w:pPr>
        <w:spacing w:after="0" w:line="240" w:lineRule="auto"/>
      </w:pPr>
      <w:r>
        <w:separator/>
      </w:r>
    </w:p>
  </w:endnote>
  <w:endnote w:type="continuationSeparator" w:id="0">
    <w:p w:rsidR="00472AF0" w:rsidRDefault="00472AF0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558107"/>
      <w:docPartObj>
        <w:docPartGallery w:val="Page Numbers (Bottom of Page)"/>
        <w:docPartUnique/>
      </w:docPartObj>
    </w:sdtPr>
    <w:sdtEndPr/>
    <w:sdtContent>
      <w:p w:rsidR="006A392C" w:rsidRDefault="006A392C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94">
          <w:rPr>
            <w:noProof/>
          </w:rPr>
          <w:t>2</w:t>
        </w:r>
        <w:r>
          <w:fldChar w:fldCharType="end"/>
        </w:r>
      </w:p>
    </w:sdtContent>
  </w:sdt>
  <w:p w:rsidR="006A392C" w:rsidRDefault="006A392C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F0" w:rsidRDefault="00472AF0" w:rsidP="001F3CC5">
      <w:pPr>
        <w:spacing w:after="0" w:line="240" w:lineRule="auto"/>
      </w:pPr>
      <w:r>
        <w:separator/>
      </w:r>
    </w:p>
  </w:footnote>
  <w:footnote w:type="continuationSeparator" w:id="0">
    <w:p w:rsidR="00472AF0" w:rsidRDefault="00472AF0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31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0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5"/>
  </w:num>
  <w:num w:numId="2">
    <w:abstractNumId w:val="42"/>
  </w:num>
  <w:num w:numId="3">
    <w:abstractNumId w:val="23"/>
  </w:num>
  <w:num w:numId="4">
    <w:abstractNumId w:val="59"/>
  </w:num>
  <w:num w:numId="5">
    <w:abstractNumId w:val="21"/>
  </w:num>
  <w:num w:numId="6">
    <w:abstractNumId w:val="63"/>
  </w:num>
  <w:num w:numId="7">
    <w:abstractNumId w:val="5"/>
  </w:num>
  <w:num w:numId="8">
    <w:abstractNumId w:val="58"/>
  </w:num>
  <w:num w:numId="9">
    <w:abstractNumId w:val="31"/>
  </w:num>
  <w:num w:numId="10">
    <w:abstractNumId w:val="14"/>
  </w:num>
  <w:num w:numId="11">
    <w:abstractNumId w:val="45"/>
  </w:num>
  <w:num w:numId="12">
    <w:abstractNumId w:val="71"/>
  </w:num>
  <w:num w:numId="13">
    <w:abstractNumId w:val="34"/>
  </w:num>
  <w:num w:numId="14">
    <w:abstractNumId w:val="68"/>
  </w:num>
  <w:num w:numId="15">
    <w:abstractNumId w:val="38"/>
  </w:num>
  <w:num w:numId="16">
    <w:abstractNumId w:val="9"/>
  </w:num>
  <w:num w:numId="17">
    <w:abstractNumId w:val="13"/>
  </w:num>
  <w:num w:numId="18">
    <w:abstractNumId w:val="8"/>
  </w:num>
  <w:num w:numId="19">
    <w:abstractNumId w:val="20"/>
  </w:num>
  <w:num w:numId="20">
    <w:abstractNumId w:val="50"/>
  </w:num>
  <w:num w:numId="21">
    <w:abstractNumId w:val="53"/>
  </w:num>
  <w:num w:numId="22">
    <w:abstractNumId w:val="56"/>
  </w:num>
  <w:num w:numId="23">
    <w:abstractNumId w:val="62"/>
  </w:num>
  <w:num w:numId="24">
    <w:abstractNumId w:val="46"/>
  </w:num>
  <w:num w:numId="25">
    <w:abstractNumId w:val="18"/>
  </w:num>
  <w:num w:numId="26">
    <w:abstractNumId w:val="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5"/>
  </w:num>
  <w:num w:numId="32">
    <w:abstractNumId w:val="27"/>
  </w:num>
  <w:num w:numId="33">
    <w:abstractNumId w:val="67"/>
  </w:num>
  <w:num w:numId="34">
    <w:abstractNumId w:val="33"/>
  </w:num>
  <w:num w:numId="35">
    <w:abstractNumId w:val="30"/>
  </w:num>
  <w:num w:numId="36">
    <w:abstractNumId w:val="37"/>
  </w:num>
  <w:num w:numId="37">
    <w:abstractNumId w:val="32"/>
  </w:num>
  <w:num w:numId="38">
    <w:abstractNumId w:val="28"/>
  </w:num>
  <w:num w:numId="39">
    <w:abstractNumId w:val="6"/>
  </w:num>
  <w:num w:numId="40">
    <w:abstractNumId w:val="29"/>
  </w:num>
  <w:num w:numId="41">
    <w:abstractNumId w:val="15"/>
  </w:num>
  <w:num w:numId="42">
    <w:abstractNumId w:val="16"/>
  </w:num>
  <w:num w:numId="43">
    <w:abstractNumId w:val="72"/>
  </w:num>
  <w:num w:numId="44">
    <w:abstractNumId w:val="51"/>
  </w:num>
  <w:num w:numId="45">
    <w:abstractNumId w:val="39"/>
  </w:num>
  <w:num w:numId="46">
    <w:abstractNumId w:val="61"/>
  </w:num>
  <w:num w:numId="47">
    <w:abstractNumId w:val="10"/>
  </w:num>
  <w:num w:numId="48">
    <w:abstractNumId w:val="41"/>
  </w:num>
  <w:num w:numId="49">
    <w:abstractNumId w:val="49"/>
  </w:num>
  <w:num w:numId="50">
    <w:abstractNumId w:val="66"/>
  </w:num>
  <w:num w:numId="51">
    <w:abstractNumId w:val="35"/>
  </w:num>
  <w:num w:numId="52">
    <w:abstractNumId w:val="47"/>
  </w:num>
  <w:num w:numId="53">
    <w:abstractNumId w:val="52"/>
  </w:num>
  <w:num w:numId="54">
    <w:abstractNumId w:val="54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60"/>
  </w:num>
  <w:num w:numId="62">
    <w:abstractNumId w:val="24"/>
  </w:num>
  <w:num w:numId="63">
    <w:abstractNumId w:val="70"/>
  </w:num>
  <w:num w:numId="64">
    <w:abstractNumId w:val="43"/>
  </w:num>
  <w:num w:numId="65">
    <w:abstractNumId w:val="48"/>
  </w:num>
  <w:num w:numId="66">
    <w:abstractNumId w:val="25"/>
  </w:num>
  <w:num w:numId="67">
    <w:abstractNumId w:val="22"/>
  </w:num>
  <w:num w:numId="68">
    <w:abstractNumId w:val="57"/>
  </w:num>
  <w:num w:numId="69">
    <w:abstractNumId w:val="44"/>
  </w:num>
  <w:num w:numId="70">
    <w:abstractNumId w:val="11"/>
  </w:num>
  <w:num w:numId="71">
    <w:abstractNumId w:val="12"/>
  </w:num>
  <w:num w:numId="72">
    <w:abstractNumId w:val="40"/>
  </w:num>
  <w:num w:numId="73">
    <w:abstractNumId w:val="26"/>
  </w:num>
  <w:num w:numId="74">
    <w:abstractNumId w:val="69"/>
  </w:num>
  <w:num w:numId="75">
    <w:abstractNumId w:val="4"/>
  </w:num>
  <w:num w:numId="76">
    <w:abstractNumId w:val="64"/>
  </w:num>
  <w:num w:numId="77">
    <w:abstractNumId w:val="36"/>
  </w:num>
  <w:num w:numId="78">
    <w:abstractNumId w:val="1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38C2"/>
    <w:rsid w:val="000245D9"/>
    <w:rsid w:val="000329C8"/>
    <w:rsid w:val="000361D1"/>
    <w:rsid w:val="000402A9"/>
    <w:rsid w:val="000437E2"/>
    <w:rsid w:val="00052860"/>
    <w:rsid w:val="0005743C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56EE"/>
    <w:rsid w:val="00171002"/>
    <w:rsid w:val="00172B7C"/>
    <w:rsid w:val="00176A57"/>
    <w:rsid w:val="0018146C"/>
    <w:rsid w:val="001844E4"/>
    <w:rsid w:val="00185423"/>
    <w:rsid w:val="00190CD5"/>
    <w:rsid w:val="0019597D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5CFA"/>
    <w:rsid w:val="003154AF"/>
    <w:rsid w:val="00316DE8"/>
    <w:rsid w:val="003170A3"/>
    <w:rsid w:val="00317AA1"/>
    <w:rsid w:val="00327E27"/>
    <w:rsid w:val="00337A59"/>
    <w:rsid w:val="00342DA9"/>
    <w:rsid w:val="00355A7A"/>
    <w:rsid w:val="00356A56"/>
    <w:rsid w:val="00364845"/>
    <w:rsid w:val="00391A7B"/>
    <w:rsid w:val="00395404"/>
    <w:rsid w:val="003A2561"/>
    <w:rsid w:val="003B0F5B"/>
    <w:rsid w:val="003B1563"/>
    <w:rsid w:val="003B75C9"/>
    <w:rsid w:val="003B7C8F"/>
    <w:rsid w:val="003C03BC"/>
    <w:rsid w:val="003D4B8F"/>
    <w:rsid w:val="003D5830"/>
    <w:rsid w:val="003E5B1A"/>
    <w:rsid w:val="003E6C6C"/>
    <w:rsid w:val="00402A1B"/>
    <w:rsid w:val="00403EB1"/>
    <w:rsid w:val="00405A4F"/>
    <w:rsid w:val="00405EE1"/>
    <w:rsid w:val="00413A31"/>
    <w:rsid w:val="004346C1"/>
    <w:rsid w:val="00436399"/>
    <w:rsid w:val="00443AC3"/>
    <w:rsid w:val="00450998"/>
    <w:rsid w:val="0046012C"/>
    <w:rsid w:val="00470FD0"/>
    <w:rsid w:val="00472AF0"/>
    <w:rsid w:val="0048101F"/>
    <w:rsid w:val="004842DF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5C08"/>
    <w:rsid w:val="00586649"/>
    <w:rsid w:val="00587254"/>
    <w:rsid w:val="005908CB"/>
    <w:rsid w:val="005A2ED2"/>
    <w:rsid w:val="005A4F08"/>
    <w:rsid w:val="005B32B4"/>
    <w:rsid w:val="005B5C94"/>
    <w:rsid w:val="005C11C0"/>
    <w:rsid w:val="005C70B5"/>
    <w:rsid w:val="005E1834"/>
    <w:rsid w:val="005E1AB5"/>
    <w:rsid w:val="005E3044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52DB"/>
    <w:rsid w:val="00726277"/>
    <w:rsid w:val="00731D73"/>
    <w:rsid w:val="007347A5"/>
    <w:rsid w:val="00744BD7"/>
    <w:rsid w:val="00763374"/>
    <w:rsid w:val="00787D80"/>
    <w:rsid w:val="007A0068"/>
    <w:rsid w:val="007A03AA"/>
    <w:rsid w:val="007B28CD"/>
    <w:rsid w:val="007B2CBC"/>
    <w:rsid w:val="007C2FF1"/>
    <w:rsid w:val="008144F3"/>
    <w:rsid w:val="00820861"/>
    <w:rsid w:val="008219F7"/>
    <w:rsid w:val="00825F5D"/>
    <w:rsid w:val="008316DF"/>
    <w:rsid w:val="00835466"/>
    <w:rsid w:val="00841BBE"/>
    <w:rsid w:val="00844A4A"/>
    <w:rsid w:val="00852A8A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68D7"/>
    <w:rsid w:val="008E7D06"/>
    <w:rsid w:val="008F2004"/>
    <w:rsid w:val="008F37D7"/>
    <w:rsid w:val="00901BA7"/>
    <w:rsid w:val="0090723D"/>
    <w:rsid w:val="00910FB7"/>
    <w:rsid w:val="00917085"/>
    <w:rsid w:val="009258A4"/>
    <w:rsid w:val="00940506"/>
    <w:rsid w:val="0094420E"/>
    <w:rsid w:val="009502A0"/>
    <w:rsid w:val="0095205C"/>
    <w:rsid w:val="0096326E"/>
    <w:rsid w:val="009675C6"/>
    <w:rsid w:val="00971403"/>
    <w:rsid w:val="00987A67"/>
    <w:rsid w:val="009900CB"/>
    <w:rsid w:val="0099569F"/>
    <w:rsid w:val="00995F2B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6654"/>
    <w:rsid w:val="00A51B1F"/>
    <w:rsid w:val="00A551C5"/>
    <w:rsid w:val="00A824D0"/>
    <w:rsid w:val="00A87D28"/>
    <w:rsid w:val="00A933DD"/>
    <w:rsid w:val="00A93BAA"/>
    <w:rsid w:val="00AB0DE5"/>
    <w:rsid w:val="00AB0E0C"/>
    <w:rsid w:val="00AB3113"/>
    <w:rsid w:val="00AC3147"/>
    <w:rsid w:val="00AC741F"/>
    <w:rsid w:val="00AE0561"/>
    <w:rsid w:val="00B01350"/>
    <w:rsid w:val="00B2129C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3321"/>
    <w:rsid w:val="00BA6A91"/>
    <w:rsid w:val="00BB20D7"/>
    <w:rsid w:val="00BB60FD"/>
    <w:rsid w:val="00BC3475"/>
    <w:rsid w:val="00BD3723"/>
    <w:rsid w:val="00BD7B72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62008"/>
    <w:rsid w:val="00C66C40"/>
    <w:rsid w:val="00C705B3"/>
    <w:rsid w:val="00C70AED"/>
    <w:rsid w:val="00C76740"/>
    <w:rsid w:val="00C8709E"/>
    <w:rsid w:val="00C91E5A"/>
    <w:rsid w:val="00CA1962"/>
    <w:rsid w:val="00CD5D23"/>
    <w:rsid w:val="00CF2F63"/>
    <w:rsid w:val="00CF6D23"/>
    <w:rsid w:val="00D33598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D1F3D"/>
    <w:rsid w:val="00DE3F0D"/>
    <w:rsid w:val="00DE6904"/>
    <w:rsid w:val="00DF0D2F"/>
    <w:rsid w:val="00DF4D71"/>
    <w:rsid w:val="00E06391"/>
    <w:rsid w:val="00E16B7B"/>
    <w:rsid w:val="00E23641"/>
    <w:rsid w:val="00E6209E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B3FB-1C25-43FF-9BA3-860E5037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8997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3</cp:revision>
  <cp:lastPrinted>2017-12-22T08:10:00Z</cp:lastPrinted>
  <dcterms:created xsi:type="dcterms:W3CDTF">2017-12-22T11:07:00Z</dcterms:created>
  <dcterms:modified xsi:type="dcterms:W3CDTF">2017-12-22T11:09:00Z</dcterms:modified>
</cp:coreProperties>
</file>