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598" w:rsidRPr="00BC39EF" w:rsidRDefault="00D73598" w:rsidP="00D73598">
      <w:pPr>
        <w:pStyle w:val="ac"/>
        <w:rPr>
          <w:rFonts w:ascii="Tahoma" w:hAnsi="Tahoma" w:cs="Tahoma"/>
          <w:sz w:val="24"/>
          <w:szCs w:val="24"/>
          <w:u w:val="single"/>
          <w:lang w:val="en-US"/>
        </w:rPr>
      </w:pPr>
      <w:bookmarkStart w:id="0" w:name="_Ref389139156"/>
      <w:r w:rsidRPr="009C1722">
        <w:rPr>
          <w:rFonts w:ascii="Tahoma" w:hAnsi="Tahoma" w:cs="Tahoma"/>
          <w:sz w:val="24"/>
          <w:szCs w:val="24"/>
          <w:lang w:val="en-US"/>
        </w:rPr>
        <w:t>Client Authorization Form №</w:t>
      </w:r>
      <w:r w:rsidR="00B0211B">
        <w:rPr>
          <w:rFonts w:ascii="Tahoma" w:hAnsi="Tahoma" w:cs="Tahoma"/>
          <w:sz w:val="24"/>
          <w:szCs w:val="24"/>
          <w:lang w:val="en-US"/>
        </w:rPr>
        <w:t>___</w:t>
      </w:r>
    </w:p>
    <w:p w:rsidR="00D73598" w:rsidRPr="009C1722" w:rsidRDefault="00D73598" w:rsidP="00D73598">
      <w:pPr>
        <w:pStyle w:val="ab"/>
        <w:ind w:firstLine="0"/>
        <w:jc w:val="center"/>
        <w:rPr>
          <w:rFonts w:ascii="Tahoma" w:hAnsi="Tahoma" w:cs="Tahoma"/>
          <w:sz w:val="24"/>
          <w:szCs w:val="24"/>
          <w:lang w:val="en-US"/>
        </w:rPr>
      </w:pPr>
      <w:r w:rsidRPr="009C1722">
        <w:rPr>
          <w:rFonts w:ascii="Tahoma" w:hAnsi="Tahoma" w:cs="Tahoma"/>
          <w:b/>
          <w:sz w:val="24"/>
          <w:szCs w:val="24"/>
          <w:lang w:val="en-US"/>
        </w:rPr>
        <w:t>CONFIDENTIAL</w:t>
      </w:r>
    </w:p>
    <w:p w:rsidR="00D73598" w:rsidRPr="009C1722" w:rsidRDefault="00D73598" w:rsidP="00D73598">
      <w:pPr>
        <w:pStyle w:val="ab"/>
        <w:ind w:firstLine="0"/>
        <w:jc w:val="center"/>
        <w:rPr>
          <w:rFonts w:ascii="Tahoma" w:hAnsi="Tahoma" w:cs="Tahoma"/>
          <w:color w:val="000000"/>
          <w:sz w:val="24"/>
          <w:szCs w:val="24"/>
          <w:lang w:val="en-US"/>
        </w:rPr>
      </w:pPr>
      <w:r w:rsidRPr="009C1722">
        <w:rPr>
          <w:rFonts w:ascii="Tahoma" w:hAnsi="Tahoma" w:cs="Tahoma"/>
          <w:sz w:val="24"/>
          <w:szCs w:val="24"/>
          <w:lang w:val="en-US"/>
        </w:rPr>
        <w:t>(</w:t>
      </w:r>
      <w:proofErr w:type="gramStart"/>
      <w:r w:rsidRPr="009C1722">
        <w:rPr>
          <w:rFonts w:ascii="Tahoma" w:hAnsi="Tahoma" w:cs="Tahoma"/>
          <w:sz w:val="24"/>
          <w:szCs w:val="24"/>
          <w:lang w:val="en-US"/>
        </w:rPr>
        <w:t>power</w:t>
      </w:r>
      <w:proofErr w:type="gramEnd"/>
      <w:r w:rsidRPr="009C1722">
        <w:rPr>
          <w:rFonts w:ascii="Tahoma" w:hAnsi="Tahoma" w:cs="Tahoma"/>
          <w:sz w:val="24"/>
          <w:szCs w:val="24"/>
          <w:lang w:val="en-US"/>
        </w:rPr>
        <w:t xml:space="preserve"> of attorney form)</w:t>
      </w:r>
    </w:p>
    <w:p w:rsidR="00D73598" w:rsidRPr="009C1722" w:rsidRDefault="00D73598" w:rsidP="00D73598">
      <w:pPr>
        <w:rPr>
          <w:rFonts w:ascii="Tahoma" w:hAnsi="Tahoma" w:cs="Tahoma"/>
          <w:lang w:val="en-US"/>
        </w:rPr>
      </w:pPr>
    </w:p>
    <w:tbl>
      <w:tblPr>
        <w:tblW w:w="1006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820"/>
        <w:gridCol w:w="5245"/>
      </w:tblGrid>
      <w:tr w:rsidR="00D73598" w:rsidRPr="009C1722" w:rsidTr="000F6062">
        <w:trPr>
          <w:trHeight w:val="205"/>
        </w:trPr>
        <w:tc>
          <w:tcPr>
            <w:tcW w:w="4820" w:type="dxa"/>
            <w:hideMark/>
          </w:tcPr>
          <w:p w:rsidR="00D73598" w:rsidRPr="009C1722" w:rsidRDefault="00D73598" w:rsidP="000F6062">
            <w:pPr>
              <w:pStyle w:val="ab"/>
              <w:ind w:hanging="108"/>
              <w:rPr>
                <w:rFonts w:ascii="Tahoma" w:hAnsi="Tahoma" w:cs="Tahoma"/>
                <w:sz w:val="24"/>
                <w:szCs w:val="24"/>
                <w:lang w:val="en-US" w:bidi="hi-IN"/>
              </w:rPr>
            </w:pPr>
            <w:r w:rsidRPr="009C1722">
              <w:rPr>
                <w:rFonts w:ascii="Tahoma" w:hAnsi="Tahoma" w:cs="Tahoma"/>
                <w:sz w:val="24"/>
                <w:szCs w:val="24"/>
                <w:lang w:val="en-US"/>
              </w:rPr>
              <w:t xml:space="preserve">         </w:t>
            </w:r>
            <w:r w:rsidRPr="009C1722">
              <w:rPr>
                <w:rFonts w:ascii="Tahoma" w:hAnsi="Tahoma" w:cs="Tahoma"/>
                <w:sz w:val="24"/>
                <w:szCs w:val="24"/>
                <w:lang w:val="en-US" w:bidi="hi-IN"/>
              </w:rPr>
              <w:t>Moscow</w:t>
            </w:r>
          </w:p>
        </w:tc>
        <w:tc>
          <w:tcPr>
            <w:tcW w:w="5245" w:type="dxa"/>
            <w:hideMark/>
          </w:tcPr>
          <w:p w:rsidR="00D73598" w:rsidRPr="009C1722" w:rsidRDefault="00D73598" w:rsidP="000F6062">
            <w:pPr>
              <w:pStyle w:val="ab"/>
              <w:ind w:right="-108" w:firstLine="34"/>
              <w:jc w:val="right"/>
              <w:rPr>
                <w:rFonts w:ascii="Tahoma" w:hAnsi="Tahoma" w:cs="Tahoma"/>
                <w:sz w:val="24"/>
                <w:szCs w:val="24"/>
                <w:lang w:bidi="hi-IN"/>
              </w:rPr>
            </w:pPr>
          </w:p>
        </w:tc>
      </w:tr>
    </w:tbl>
    <w:p w:rsidR="00D73598" w:rsidRPr="009C1722" w:rsidRDefault="00D73598" w:rsidP="00D73598">
      <w:pPr>
        <w:pStyle w:val="ab"/>
        <w:rPr>
          <w:rFonts w:ascii="Tahoma" w:hAnsi="Tahoma" w:cs="Tahoma"/>
          <w:sz w:val="24"/>
          <w:szCs w:val="24"/>
          <w:lang w:val="en-US"/>
        </w:rPr>
      </w:pPr>
    </w:p>
    <w:tbl>
      <w:tblPr>
        <w:tblW w:w="9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4"/>
        <w:gridCol w:w="7938"/>
      </w:tblGrid>
      <w:tr w:rsidR="00D73598" w:rsidRPr="009C1722" w:rsidTr="00B0211B">
        <w:trPr>
          <w:trHeight w:val="405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598" w:rsidRPr="009C1722" w:rsidRDefault="00D73598" w:rsidP="000F6062">
            <w:pPr>
              <w:pStyle w:val="ab"/>
              <w:ind w:firstLine="34"/>
              <w:jc w:val="center"/>
              <w:rPr>
                <w:rFonts w:ascii="Tahoma" w:hAnsi="Tahoma" w:cs="Tahoma"/>
                <w:sz w:val="24"/>
                <w:szCs w:val="24"/>
                <w:lang w:val="en-US" w:bidi="hi-IN"/>
              </w:rPr>
            </w:pPr>
            <w:r w:rsidRPr="009C1722">
              <w:rPr>
                <w:rFonts w:ascii="Tahoma" w:hAnsi="Tahoma" w:cs="Tahoma"/>
                <w:sz w:val="24"/>
                <w:szCs w:val="24"/>
                <w:lang w:val="en-US" w:bidi="hi-IN"/>
              </w:rPr>
              <w:t>Client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598" w:rsidRPr="002E757D" w:rsidRDefault="00D73598" w:rsidP="00702B69">
            <w:pPr>
              <w:pStyle w:val="ab"/>
              <w:ind w:firstLine="0"/>
              <w:jc w:val="left"/>
              <w:rPr>
                <w:rFonts w:ascii="Tahoma" w:hAnsi="Tahoma" w:cs="Tahoma"/>
                <w:sz w:val="24"/>
                <w:szCs w:val="24"/>
                <w:lang w:val="en-US" w:bidi="hi-IN"/>
              </w:rPr>
            </w:pPr>
          </w:p>
        </w:tc>
      </w:tr>
      <w:tr w:rsidR="00D73598" w:rsidRPr="009C1722" w:rsidTr="00B0211B">
        <w:trPr>
          <w:trHeight w:val="405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598" w:rsidRPr="009C1722" w:rsidRDefault="00D73598" w:rsidP="000F6062">
            <w:pPr>
              <w:pStyle w:val="ab"/>
              <w:ind w:firstLine="34"/>
              <w:jc w:val="center"/>
              <w:rPr>
                <w:rFonts w:ascii="Tahoma" w:hAnsi="Tahoma" w:cs="Tahoma"/>
                <w:sz w:val="24"/>
                <w:szCs w:val="24"/>
                <w:lang w:val="en-US" w:bidi="hi-IN"/>
              </w:rPr>
            </w:pPr>
            <w:r w:rsidRPr="009C1722">
              <w:rPr>
                <w:rFonts w:ascii="Tahoma" w:hAnsi="Tahoma" w:cs="Tahoma"/>
                <w:sz w:val="24"/>
                <w:szCs w:val="24"/>
                <w:lang w:val="en-US" w:bidi="hi-IN"/>
              </w:rPr>
              <w:t>Technical Center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598" w:rsidRPr="009C1722" w:rsidRDefault="001663CA" w:rsidP="00702B69">
            <w:pPr>
              <w:pStyle w:val="ab"/>
              <w:ind w:firstLine="0"/>
              <w:jc w:val="left"/>
              <w:rPr>
                <w:rFonts w:ascii="Tahoma" w:hAnsi="Tahoma" w:cs="Tahoma"/>
                <w:sz w:val="24"/>
                <w:szCs w:val="24"/>
                <w:lang w:bidi="hi-IN"/>
              </w:rPr>
            </w:pPr>
            <w:r w:rsidRPr="009C1722">
              <w:rPr>
                <w:rFonts w:ascii="Tahoma" w:hAnsi="Tahoma" w:cs="Tahoma"/>
                <w:sz w:val="24"/>
                <w:szCs w:val="24"/>
                <w:lang w:val="en-US" w:bidi="hi-IN"/>
              </w:rPr>
              <w:t>Moscow Exchange</w:t>
            </w:r>
          </w:p>
        </w:tc>
      </w:tr>
      <w:tr w:rsidR="00D73598" w:rsidRPr="009C1722" w:rsidTr="00B0211B">
        <w:trPr>
          <w:trHeight w:val="405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598" w:rsidRPr="009C1722" w:rsidRDefault="00D73598" w:rsidP="001663CA">
            <w:pPr>
              <w:pStyle w:val="ab"/>
              <w:ind w:firstLine="34"/>
              <w:jc w:val="center"/>
              <w:rPr>
                <w:rFonts w:ascii="Tahoma" w:hAnsi="Tahoma" w:cs="Tahoma"/>
                <w:sz w:val="24"/>
                <w:szCs w:val="24"/>
                <w:lang w:val="en-US" w:bidi="hi-IN"/>
              </w:rPr>
            </w:pPr>
            <w:r w:rsidRPr="009C1722">
              <w:rPr>
                <w:rFonts w:ascii="Tahoma" w:hAnsi="Tahoma" w:cs="Tahoma"/>
                <w:sz w:val="24"/>
                <w:szCs w:val="24"/>
                <w:lang w:val="en-US" w:bidi="hi-IN"/>
              </w:rPr>
              <w:t xml:space="preserve">Agreement 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598" w:rsidRPr="00984EB5" w:rsidRDefault="001663CA" w:rsidP="00B0211B">
            <w:pPr>
              <w:pStyle w:val="ab"/>
              <w:ind w:firstLine="0"/>
              <w:jc w:val="left"/>
              <w:rPr>
                <w:rFonts w:ascii="Tahoma" w:hAnsi="Tahoma" w:cs="Tahoma"/>
                <w:sz w:val="24"/>
                <w:szCs w:val="24"/>
                <w:lang w:bidi="hi-IN"/>
              </w:rPr>
            </w:pPr>
            <w:r w:rsidRPr="009C1722">
              <w:rPr>
                <w:rFonts w:ascii="Tahoma" w:hAnsi="Tahoma" w:cs="Tahoma"/>
                <w:sz w:val="24"/>
                <w:szCs w:val="24"/>
                <w:lang w:val="en-US" w:bidi="hi-IN"/>
              </w:rPr>
              <w:t xml:space="preserve">No </w:t>
            </w:r>
            <w:r w:rsidR="00B0211B">
              <w:rPr>
                <w:rFonts w:ascii="Tahoma" w:hAnsi="Tahoma" w:cs="Tahoma"/>
                <w:sz w:val="24"/>
                <w:szCs w:val="24"/>
                <w:lang w:val="en-US" w:bidi="hi-IN"/>
              </w:rPr>
              <w:t>____</w:t>
            </w:r>
            <w:r w:rsidR="00D73598" w:rsidRPr="009C1722">
              <w:rPr>
                <w:rFonts w:ascii="Tahoma" w:hAnsi="Tahoma" w:cs="Tahoma"/>
                <w:sz w:val="24"/>
                <w:szCs w:val="24"/>
                <w:lang w:bidi="hi-IN"/>
              </w:rPr>
              <w:t>/</w:t>
            </w:r>
            <w:r w:rsidRPr="009C1722">
              <w:rPr>
                <w:rFonts w:ascii="Tahoma" w:hAnsi="Tahoma" w:cs="Tahoma"/>
                <w:sz w:val="24"/>
                <w:szCs w:val="24"/>
                <w:lang w:val="en-US" w:bidi="hi-IN"/>
              </w:rPr>
              <w:t>CL</w:t>
            </w:r>
            <w:r w:rsidR="00D73598" w:rsidRPr="009C1722">
              <w:rPr>
                <w:rFonts w:ascii="Tahoma" w:hAnsi="Tahoma" w:cs="Tahoma"/>
                <w:sz w:val="24"/>
                <w:szCs w:val="24"/>
                <w:lang w:val="en-US" w:bidi="hi-IN"/>
              </w:rPr>
              <w:t xml:space="preserve"> </w:t>
            </w:r>
            <w:r w:rsidRPr="009C1722">
              <w:rPr>
                <w:rFonts w:ascii="Tahoma" w:hAnsi="Tahoma" w:cs="Tahoma"/>
                <w:sz w:val="24"/>
                <w:szCs w:val="24"/>
                <w:lang w:val="en-US" w:bidi="hi-IN"/>
              </w:rPr>
              <w:t>dated</w:t>
            </w:r>
            <w:r w:rsidR="00D73598" w:rsidRPr="009C1722">
              <w:rPr>
                <w:rFonts w:ascii="Tahoma" w:hAnsi="Tahoma" w:cs="Tahoma"/>
                <w:sz w:val="24"/>
                <w:szCs w:val="24"/>
                <w:lang w:bidi="hi-IN"/>
              </w:rPr>
              <w:t xml:space="preserve"> </w:t>
            </w:r>
            <w:r w:rsidR="00B0211B">
              <w:rPr>
                <w:rFonts w:ascii="Tahoma" w:hAnsi="Tahoma" w:cs="Tahoma"/>
                <w:sz w:val="24"/>
                <w:szCs w:val="24"/>
                <w:lang w:val="en-US" w:bidi="hi-IN"/>
              </w:rPr>
              <w:t>____________________</w:t>
            </w:r>
            <w:r w:rsidR="006D1BF7">
              <w:rPr>
                <w:rFonts w:ascii="Tahoma" w:hAnsi="Tahoma" w:cs="Tahoma"/>
                <w:sz w:val="24"/>
                <w:szCs w:val="24"/>
                <w:lang w:val="en-US" w:bidi="hi-IN"/>
              </w:rPr>
              <w:t xml:space="preserve"> </w:t>
            </w:r>
            <w:r w:rsidR="00B0211B">
              <w:rPr>
                <w:rFonts w:ascii="Tahoma" w:hAnsi="Tahoma" w:cs="Tahoma"/>
                <w:sz w:val="24"/>
                <w:szCs w:val="24"/>
                <w:lang w:bidi="hi-IN"/>
              </w:rPr>
              <w:t>20</w:t>
            </w:r>
            <w:r w:rsidR="00B0211B">
              <w:rPr>
                <w:rFonts w:ascii="Tahoma" w:hAnsi="Tahoma" w:cs="Tahoma"/>
                <w:sz w:val="24"/>
                <w:szCs w:val="24"/>
                <w:lang w:val="en-US" w:bidi="hi-IN"/>
              </w:rPr>
              <w:t>1</w:t>
            </w:r>
            <w:r w:rsidR="00B0211B">
              <w:rPr>
                <w:rFonts w:ascii="Tahoma" w:hAnsi="Tahoma" w:cs="Tahoma"/>
                <w:sz w:val="24"/>
                <w:szCs w:val="24"/>
                <w:lang w:bidi="hi-IN"/>
              </w:rPr>
              <w:t>___</w:t>
            </w:r>
          </w:p>
        </w:tc>
      </w:tr>
    </w:tbl>
    <w:p w:rsidR="00D73598" w:rsidRPr="009C1722" w:rsidRDefault="00D73598" w:rsidP="00BC39EF">
      <w:pPr>
        <w:pStyle w:val="a0"/>
        <w:jc w:val="left"/>
        <w:rPr>
          <w:rFonts w:ascii="Tahoma" w:hAnsi="Tahoma" w:cs="Tahoma"/>
          <w:sz w:val="24"/>
          <w:szCs w:val="24"/>
        </w:rPr>
      </w:pPr>
      <w:r w:rsidRPr="009C1722">
        <w:rPr>
          <w:rFonts w:ascii="Tahoma" w:hAnsi="Tahoma" w:cs="Tahoma"/>
          <w:sz w:val="24"/>
          <w:szCs w:val="24"/>
          <w:lang w:val="en-US"/>
        </w:rPr>
        <w:t>Client emergency contact details</w:t>
      </w:r>
    </w:p>
    <w:tbl>
      <w:tblPr>
        <w:tblW w:w="9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8"/>
        <w:gridCol w:w="5954"/>
      </w:tblGrid>
      <w:tr w:rsidR="001663CA" w:rsidRPr="00B0211B" w:rsidTr="00B0211B">
        <w:trPr>
          <w:trHeight w:val="258"/>
        </w:trPr>
        <w:tc>
          <w:tcPr>
            <w:tcW w:w="3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63CA" w:rsidRPr="009C1722" w:rsidRDefault="001663CA" w:rsidP="00B0211B">
            <w:pPr>
              <w:pStyle w:val="ab"/>
              <w:ind w:firstLine="0"/>
              <w:jc w:val="left"/>
              <w:rPr>
                <w:rFonts w:ascii="Tahoma" w:hAnsi="Tahoma" w:cs="Tahoma"/>
                <w:sz w:val="24"/>
                <w:szCs w:val="24"/>
                <w:lang w:val="en-US" w:bidi="hi-IN"/>
              </w:rPr>
            </w:pPr>
            <w:r w:rsidRPr="009C1722">
              <w:rPr>
                <w:rFonts w:ascii="Tahoma" w:hAnsi="Tahoma" w:cs="Tahoma"/>
                <w:sz w:val="24"/>
                <w:szCs w:val="24"/>
                <w:lang w:val="en-US" w:bidi="hi-IN"/>
              </w:rPr>
              <w:t xml:space="preserve">E-mail address for emergency </w:t>
            </w:r>
            <w:r w:rsidR="00B0211B">
              <w:rPr>
                <w:rFonts w:ascii="Tahoma" w:hAnsi="Tahoma" w:cs="Tahoma"/>
                <w:sz w:val="24"/>
                <w:szCs w:val="24"/>
                <w:lang w:val="en-US" w:bidi="hi-IN"/>
              </w:rPr>
              <w:t>text</w:t>
            </w:r>
            <w:r w:rsidRPr="009C1722">
              <w:rPr>
                <w:rFonts w:ascii="Tahoma" w:hAnsi="Tahoma" w:cs="Tahoma"/>
                <w:sz w:val="24"/>
                <w:szCs w:val="24"/>
                <w:lang w:val="en-US" w:bidi="hi-IN"/>
              </w:rPr>
              <w:t xml:space="preserve"> messages: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3CA" w:rsidRPr="009C1722" w:rsidRDefault="001663CA" w:rsidP="000F6062">
            <w:pPr>
              <w:pStyle w:val="ab"/>
              <w:ind w:firstLine="0"/>
              <w:jc w:val="left"/>
              <w:rPr>
                <w:rFonts w:ascii="Tahoma" w:hAnsi="Tahoma" w:cs="Tahoma"/>
                <w:sz w:val="24"/>
                <w:szCs w:val="24"/>
                <w:lang w:val="en-US" w:bidi="hi-IN"/>
              </w:rPr>
            </w:pPr>
          </w:p>
        </w:tc>
      </w:tr>
      <w:tr w:rsidR="001663CA" w:rsidRPr="00B0211B" w:rsidTr="00B0211B">
        <w:trPr>
          <w:trHeight w:val="258"/>
        </w:trPr>
        <w:tc>
          <w:tcPr>
            <w:tcW w:w="39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63CA" w:rsidRPr="009C1722" w:rsidRDefault="001663CA" w:rsidP="000F6062">
            <w:pPr>
              <w:pStyle w:val="ab"/>
              <w:ind w:firstLine="0"/>
              <w:jc w:val="left"/>
              <w:rPr>
                <w:rFonts w:ascii="Tahoma" w:hAnsi="Tahoma" w:cs="Tahoma"/>
                <w:sz w:val="24"/>
                <w:szCs w:val="24"/>
                <w:lang w:val="en-US" w:bidi="hi-IN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3CA" w:rsidRPr="009C1722" w:rsidRDefault="001663CA" w:rsidP="000F6062">
            <w:pPr>
              <w:pStyle w:val="ab"/>
              <w:ind w:firstLine="0"/>
              <w:jc w:val="left"/>
              <w:rPr>
                <w:rFonts w:ascii="Tahoma" w:hAnsi="Tahoma" w:cs="Tahoma"/>
                <w:sz w:val="24"/>
                <w:szCs w:val="24"/>
                <w:lang w:val="en-US" w:bidi="hi-IN"/>
              </w:rPr>
            </w:pPr>
          </w:p>
        </w:tc>
      </w:tr>
      <w:tr w:rsidR="001663CA" w:rsidRPr="00B0211B" w:rsidTr="00B0211B">
        <w:trPr>
          <w:trHeight w:val="161"/>
        </w:trPr>
        <w:tc>
          <w:tcPr>
            <w:tcW w:w="3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3CA" w:rsidRPr="009C1722" w:rsidRDefault="001663CA" w:rsidP="000F6062">
            <w:pPr>
              <w:pStyle w:val="ab"/>
              <w:ind w:firstLine="0"/>
              <w:jc w:val="left"/>
              <w:rPr>
                <w:rFonts w:ascii="Tahoma" w:hAnsi="Tahoma" w:cs="Tahoma"/>
                <w:sz w:val="24"/>
                <w:szCs w:val="24"/>
                <w:lang w:val="en-US" w:bidi="hi-IN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3CA" w:rsidRPr="009C1722" w:rsidRDefault="001663CA" w:rsidP="000F6062">
            <w:pPr>
              <w:pStyle w:val="ab"/>
              <w:ind w:firstLine="0"/>
              <w:jc w:val="left"/>
              <w:rPr>
                <w:rFonts w:ascii="Tahoma" w:hAnsi="Tahoma" w:cs="Tahoma"/>
                <w:sz w:val="24"/>
                <w:szCs w:val="24"/>
                <w:lang w:val="en-US" w:bidi="hi-IN"/>
              </w:rPr>
            </w:pPr>
          </w:p>
        </w:tc>
      </w:tr>
    </w:tbl>
    <w:p w:rsidR="00D73598" w:rsidRPr="009C1722" w:rsidRDefault="00D73598" w:rsidP="00BC39EF">
      <w:pPr>
        <w:pStyle w:val="a0"/>
        <w:numPr>
          <w:ilvl w:val="0"/>
          <w:numId w:val="5"/>
        </w:numPr>
        <w:jc w:val="left"/>
        <w:rPr>
          <w:rFonts w:ascii="Tahoma" w:hAnsi="Tahoma" w:cs="Tahoma"/>
          <w:sz w:val="24"/>
          <w:szCs w:val="24"/>
        </w:rPr>
      </w:pPr>
      <w:r w:rsidRPr="009C1722">
        <w:rPr>
          <w:rFonts w:ascii="Tahoma" w:hAnsi="Tahoma" w:cs="Tahoma"/>
          <w:sz w:val="24"/>
          <w:szCs w:val="24"/>
          <w:lang w:val="en-US"/>
        </w:rPr>
        <w:t>Power of attorney</w:t>
      </w:r>
    </w:p>
    <w:tbl>
      <w:tblPr>
        <w:tblW w:w="9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52"/>
      </w:tblGrid>
      <w:tr w:rsidR="00D73598" w:rsidRPr="00B0211B" w:rsidTr="007E0242">
        <w:trPr>
          <w:trHeight w:val="627"/>
        </w:trPr>
        <w:tc>
          <w:tcPr>
            <w:tcW w:w="9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598" w:rsidRPr="009C1722" w:rsidRDefault="00D73598" w:rsidP="000F6062">
            <w:pPr>
              <w:pStyle w:val="ab"/>
              <w:ind w:firstLine="0"/>
              <w:rPr>
                <w:rFonts w:ascii="Tahoma" w:hAnsi="Tahoma" w:cs="Tahoma"/>
                <w:sz w:val="24"/>
                <w:szCs w:val="24"/>
                <w:lang w:val="en-US" w:bidi="hi-IN"/>
              </w:rPr>
            </w:pPr>
            <w:r w:rsidRPr="009C1722">
              <w:rPr>
                <w:rFonts w:ascii="Tahoma" w:hAnsi="Tahoma" w:cs="Tahoma"/>
                <w:sz w:val="24"/>
                <w:szCs w:val="24"/>
                <w:lang w:val="en-US" w:bidi="hi-IN"/>
              </w:rPr>
              <w:t>By signing this form the Client authorizes the following person to perform the following actions on behalf of the Client:</w:t>
            </w:r>
          </w:p>
        </w:tc>
      </w:tr>
    </w:tbl>
    <w:p w:rsidR="00D73598" w:rsidRPr="009C1722" w:rsidRDefault="00D73598" w:rsidP="00D73598">
      <w:pPr>
        <w:rPr>
          <w:rFonts w:ascii="Tahoma" w:hAnsi="Tahoma" w:cs="Tahoma"/>
          <w:lang w:val="en-US"/>
        </w:rPr>
      </w:pPr>
    </w:p>
    <w:tbl>
      <w:tblPr>
        <w:tblW w:w="9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98"/>
        <w:gridCol w:w="1134"/>
        <w:gridCol w:w="4820"/>
      </w:tblGrid>
      <w:tr w:rsidR="00D73598" w:rsidRPr="009C1722" w:rsidTr="00B0211B">
        <w:trPr>
          <w:trHeight w:val="510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598" w:rsidRPr="009C1722" w:rsidRDefault="001663CA" w:rsidP="000F6062">
            <w:pPr>
              <w:pStyle w:val="ab"/>
              <w:ind w:firstLine="0"/>
              <w:jc w:val="left"/>
              <w:rPr>
                <w:rFonts w:ascii="Tahoma" w:hAnsi="Tahoma" w:cs="Tahoma"/>
                <w:sz w:val="24"/>
                <w:szCs w:val="24"/>
                <w:lang w:bidi="hi-IN"/>
              </w:rPr>
            </w:pPr>
            <w:r w:rsidRPr="009C1722">
              <w:rPr>
                <w:rFonts w:ascii="Tahoma" w:hAnsi="Tahoma" w:cs="Tahoma"/>
                <w:sz w:val="24"/>
                <w:szCs w:val="24"/>
                <w:lang w:val="en-US" w:bidi="hi-IN"/>
              </w:rPr>
              <w:t>Full name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598" w:rsidRPr="00B0211B" w:rsidRDefault="00D73598" w:rsidP="00702B69">
            <w:pPr>
              <w:pStyle w:val="ab"/>
              <w:ind w:firstLine="0"/>
              <w:jc w:val="left"/>
              <w:rPr>
                <w:rFonts w:ascii="Tahoma" w:hAnsi="Tahoma" w:cs="Tahoma"/>
                <w:sz w:val="24"/>
                <w:szCs w:val="24"/>
                <w:lang w:val="en-US" w:bidi="hi-IN"/>
              </w:rPr>
            </w:pPr>
          </w:p>
        </w:tc>
      </w:tr>
      <w:tr w:rsidR="001663CA" w:rsidRPr="00B0211B" w:rsidTr="00BC39EF">
        <w:trPr>
          <w:trHeight w:val="510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3CA" w:rsidRPr="009C1722" w:rsidRDefault="00BF63CE" w:rsidP="00BF63CE">
            <w:pPr>
              <w:pStyle w:val="ab"/>
              <w:ind w:firstLine="0"/>
              <w:jc w:val="left"/>
              <w:rPr>
                <w:rFonts w:ascii="Tahoma" w:hAnsi="Tahoma" w:cs="Tahoma"/>
                <w:sz w:val="24"/>
                <w:szCs w:val="24"/>
                <w:lang w:val="en-US" w:bidi="hi-IN"/>
              </w:rPr>
            </w:pPr>
            <w:r w:rsidRPr="009C1722">
              <w:rPr>
                <w:rFonts w:ascii="Tahoma" w:hAnsi="Tahoma" w:cs="Tahoma"/>
                <w:sz w:val="24"/>
                <w:szCs w:val="24"/>
                <w:lang w:val="en-US" w:bidi="hi-IN"/>
              </w:rPr>
              <w:t>Passport n</w:t>
            </w:r>
            <w:r w:rsidR="001663CA" w:rsidRPr="009C1722">
              <w:rPr>
                <w:rFonts w:ascii="Tahoma" w:hAnsi="Tahoma" w:cs="Tahoma"/>
                <w:sz w:val="24"/>
                <w:szCs w:val="24"/>
                <w:lang w:val="en-US" w:bidi="hi-IN"/>
              </w:rPr>
              <w:t xml:space="preserve">umber and validity </w:t>
            </w:r>
            <w:r w:rsidRPr="009C1722">
              <w:rPr>
                <w:rFonts w:ascii="Tahoma" w:hAnsi="Tahoma" w:cs="Tahoma"/>
                <w:sz w:val="24"/>
                <w:szCs w:val="24"/>
                <w:lang w:val="en-US" w:bidi="hi-IN"/>
              </w:rPr>
              <w:t xml:space="preserve">dates 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3CA" w:rsidRPr="009C1722" w:rsidRDefault="001663CA" w:rsidP="00B0211B">
            <w:pPr>
              <w:pStyle w:val="ab"/>
              <w:ind w:firstLine="0"/>
              <w:jc w:val="left"/>
              <w:rPr>
                <w:rFonts w:ascii="Tahoma" w:hAnsi="Tahoma" w:cs="Tahoma"/>
                <w:sz w:val="24"/>
                <w:szCs w:val="24"/>
                <w:lang w:val="en-US" w:bidi="hi-IN"/>
              </w:rPr>
            </w:pPr>
          </w:p>
        </w:tc>
      </w:tr>
      <w:tr w:rsidR="00BF63CE" w:rsidRPr="009C1722" w:rsidTr="00BC39EF">
        <w:trPr>
          <w:trHeight w:val="510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3CE" w:rsidRPr="009C1722" w:rsidRDefault="00BF63CE" w:rsidP="00BF63CE">
            <w:pPr>
              <w:pStyle w:val="ab"/>
              <w:ind w:firstLine="0"/>
              <w:jc w:val="left"/>
              <w:rPr>
                <w:rFonts w:ascii="Tahoma" w:hAnsi="Tahoma" w:cs="Tahoma"/>
                <w:sz w:val="24"/>
                <w:szCs w:val="24"/>
                <w:lang w:val="en-US" w:bidi="hi-IN"/>
              </w:rPr>
            </w:pPr>
            <w:r w:rsidRPr="009C1722">
              <w:rPr>
                <w:rFonts w:ascii="Tahoma" w:hAnsi="Tahoma" w:cs="Tahoma"/>
                <w:sz w:val="24"/>
                <w:szCs w:val="24"/>
                <w:lang w:val="en-US" w:bidi="hi-IN"/>
              </w:rPr>
              <w:t>Email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3CE" w:rsidRPr="009C1722" w:rsidRDefault="00BF63CE" w:rsidP="00F139C7">
            <w:pPr>
              <w:pStyle w:val="ab"/>
              <w:ind w:firstLine="0"/>
              <w:jc w:val="left"/>
              <w:rPr>
                <w:rFonts w:ascii="Tahoma" w:hAnsi="Tahoma" w:cs="Tahoma"/>
                <w:sz w:val="24"/>
                <w:szCs w:val="24"/>
                <w:lang w:val="en-US" w:bidi="hi-IN"/>
              </w:rPr>
            </w:pPr>
          </w:p>
        </w:tc>
      </w:tr>
      <w:tr w:rsidR="00BF63CE" w:rsidRPr="009C1722" w:rsidTr="00BC39EF">
        <w:trPr>
          <w:trHeight w:val="510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3CE" w:rsidRPr="009C1722" w:rsidRDefault="00BF63CE" w:rsidP="00BF63CE">
            <w:pPr>
              <w:pStyle w:val="ab"/>
              <w:ind w:firstLine="0"/>
              <w:jc w:val="left"/>
              <w:rPr>
                <w:rFonts w:ascii="Tahoma" w:hAnsi="Tahoma" w:cs="Tahoma"/>
                <w:sz w:val="24"/>
                <w:szCs w:val="24"/>
                <w:lang w:val="en-US" w:bidi="hi-IN"/>
              </w:rPr>
            </w:pPr>
            <w:r w:rsidRPr="009C1722">
              <w:rPr>
                <w:rFonts w:ascii="Tahoma" w:hAnsi="Tahoma" w:cs="Tahoma"/>
                <w:sz w:val="24"/>
                <w:szCs w:val="24"/>
                <w:lang w:val="en-US" w:bidi="hi-IN"/>
              </w:rPr>
              <w:t>Telephone number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3CE" w:rsidRPr="009C1722" w:rsidRDefault="00BF63CE" w:rsidP="00B0211B">
            <w:pPr>
              <w:pStyle w:val="ab"/>
              <w:ind w:firstLine="0"/>
              <w:jc w:val="left"/>
              <w:rPr>
                <w:rFonts w:ascii="Tahoma" w:hAnsi="Tahoma" w:cs="Tahoma"/>
                <w:sz w:val="24"/>
                <w:szCs w:val="24"/>
                <w:lang w:val="en-US" w:bidi="hi-IN"/>
              </w:rPr>
            </w:pPr>
          </w:p>
        </w:tc>
      </w:tr>
      <w:tr w:rsidR="00D73598" w:rsidRPr="00B0211B" w:rsidTr="007E0242">
        <w:trPr>
          <w:trHeight w:val="510"/>
        </w:trPr>
        <w:tc>
          <w:tcPr>
            <w:tcW w:w="9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598" w:rsidRPr="009C1722" w:rsidRDefault="00BF63CE" w:rsidP="00BF63CE">
            <w:pPr>
              <w:pStyle w:val="ab"/>
              <w:ind w:firstLine="0"/>
              <w:jc w:val="left"/>
              <w:rPr>
                <w:rFonts w:ascii="Tahoma" w:hAnsi="Tahoma" w:cs="Tahoma"/>
                <w:sz w:val="24"/>
                <w:szCs w:val="24"/>
                <w:lang w:val="en-US" w:bidi="hi-IN"/>
              </w:rPr>
            </w:pPr>
            <w:r w:rsidRPr="009C1722">
              <w:rPr>
                <w:rFonts w:ascii="Tahoma" w:hAnsi="Tahoma" w:cs="Tahoma"/>
                <w:sz w:val="24"/>
                <w:szCs w:val="24"/>
                <w:lang w:val="en-US" w:bidi="hi-IN"/>
              </w:rPr>
              <w:t>Communication with the Technical Center on</w:t>
            </w:r>
            <w:r w:rsidR="00D73598" w:rsidRPr="009C1722">
              <w:rPr>
                <w:rFonts w:ascii="Tahoma" w:hAnsi="Tahoma" w:cs="Tahoma"/>
                <w:sz w:val="24"/>
                <w:szCs w:val="24"/>
                <w:lang w:val="en-US" w:bidi="hi-IN"/>
              </w:rPr>
              <w:t>: (</w:t>
            </w:r>
            <w:r w:rsidRPr="009C1722">
              <w:rPr>
                <w:rFonts w:ascii="Tahoma" w:hAnsi="Tahoma" w:cs="Tahoma"/>
                <w:sz w:val="24"/>
                <w:szCs w:val="24"/>
                <w:lang w:val="en-US" w:bidi="hi-IN"/>
              </w:rPr>
              <w:t>please tick</w:t>
            </w:r>
            <w:r w:rsidR="00D73598" w:rsidRPr="009C1722">
              <w:rPr>
                <w:rFonts w:ascii="Tahoma" w:hAnsi="Tahoma" w:cs="Tahoma"/>
                <w:sz w:val="24"/>
                <w:szCs w:val="24"/>
                <w:lang w:val="en-US" w:bidi="hi-IN"/>
              </w:rPr>
              <w:t xml:space="preserve"> accordingly)</w:t>
            </w:r>
          </w:p>
        </w:tc>
      </w:tr>
      <w:tr w:rsidR="00D73598" w:rsidRPr="009C1722" w:rsidTr="007E0242">
        <w:trPr>
          <w:trHeight w:val="510"/>
        </w:trPr>
        <w:tc>
          <w:tcPr>
            <w:tcW w:w="5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598" w:rsidRPr="009C1722" w:rsidRDefault="00850293" w:rsidP="000F6062">
            <w:pPr>
              <w:pStyle w:val="ab"/>
              <w:ind w:firstLine="0"/>
              <w:jc w:val="left"/>
              <w:rPr>
                <w:rFonts w:ascii="Tahoma" w:hAnsi="Tahoma" w:cs="Tahoma"/>
                <w:sz w:val="24"/>
                <w:szCs w:val="24"/>
                <w:lang w:bidi="hi-IN"/>
              </w:rPr>
            </w:pPr>
            <w:sdt>
              <w:sdtPr>
                <w:rPr>
                  <w:rFonts w:ascii="Tahoma" w:hAnsi="Tahoma" w:cs="Tahoma"/>
                  <w:sz w:val="44"/>
                  <w:szCs w:val="44"/>
                </w:rPr>
                <w:id w:val="-19368197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1F66">
                  <w:rPr>
                    <w:rFonts w:ascii="MS Gothic" w:eastAsia="MS Gothic" w:hAnsi="MS Gothic" w:cs="Tahoma" w:hint="eastAsia"/>
                    <w:sz w:val="44"/>
                    <w:szCs w:val="44"/>
                  </w:rPr>
                  <w:t>☒</w:t>
                </w:r>
              </w:sdtContent>
            </w:sdt>
            <w:r w:rsidR="007E0242" w:rsidRPr="009C1722">
              <w:rPr>
                <w:rFonts w:ascii="Tahoma" w:hAnsi="Tahoma" w:cs="Tahoma"/>
                <w:sz w:val="24"/>
                <w:szCs w:val="24"/>
                <w:lang w:val="en-US" w:bidi="hi-IN"/>
              </w:rPr>
              <w:t xml:space="preserve"> </w:t>
            </w:r>
            <w:r w:rsidR="00D73598" w:rsidRPr="009C1722">
              <w:rPr>
                <w:rFonts w:ascii="Tahoma" w:hAnsi="Tahoma" w:cs="Tahoma"/>
                <w:sz w:val="24"/>
                <w:szCs w:val="24"/>
                <w:lang w:val="en-US" w:bidi="hi-IN"/>
              </w:rPr>
              <w:t>Organizational matters</w:t>
            </w:r>
            <w:r w:rsidR="00D73598" w:rsidRPr="009C1722">
              <w:rPr>
                <w:rFonts w:ascii="Tahoma" w:hAnsi="Tahoma" w:cs="Tahoma"/>
                <w:sz w:val="24"/>
                <w:szCs w:val="24"/>
                <w:lang w:bidi="hi-IN"/>
              </w:rPr>
              <w:t xml:space="preserve">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598" w:rsidRPr="009C1722" w:rsidRDefault="00850293" w:rsidP="00BF63CE">
            <w:pPr>
              <w:pStyle w:val="ab"/>
              <w:ind w:firstLine="0"/>
              <w:jc w:val="left"/>
              <w:rPr>
                <w:rFonts w:ascii="Tahoma" w:hAnsi="Tahoma" w:cs="Tahoma"/>
                <w:sz w:val="24"/>
                <w:szCs w:val="24"/>
                <w:lang w:val="en-US" w:bidi="hi-IN"/>
              </w:rPr>
            </w:pPr>
            <w:sdt>
              <w:sdtPr>
                <w:rPr>
                  <w:rFonts w:ascii="Tahoma" w:hAnsi="Tahoma" w:cs="Tahoma"/>
                  <w:sz w:val="44"/>
                  <w:szCs w:val="44"/>
                </w:rPr>
                <w:id w:val="182763205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1F66">
                  <w:rPr>
                    <w:rFonts w:ascii="MS Gothic" w:eastAsia="MS Gothic" w:hAnsi="MS Gothic" w:cs="Tahoma" w:hint="eastAsia"/>
                    <w:sz w:val="44"/>
                    <w:szCs w:val="44"/>
                  </w:rPr>
                  <w:t>☒</w:t>
                </w:r>
              </w:sdtContent>
            </w:sdt>
            <w:r w:rsidR="007E0242" w:rsidRPr="009C1722">
              <w:rPr>
                <w:rFonts w:ascii="Tahoma" w:hAnsi="Tahoma" w:cs="Tahoma"/>
                <w:sz w:val="24"/>
                <w:szCs w:val="24"/>
                <w:lang w:val="en-US"/>
              </w:rPr>
              <w:t xml:space="preserve"> </w:t>
            </w:r>
            <w:r w:rsidR="00D73598" w:rsidRPr="009C1722">
              <w:rPr>
                <w:rFonts w:ascii="Tahoma" w:hAnsi="Tahoma" w:cs="Tahoma"/>
                <w:sz w:val="24"/>
                <w:szCs w:val="24"/>
                <w:lang w:val="en-US"/>
              </w:rPr>
              <w:t>Technical issues</w:t>
            </w:r>
          </w:p>
        </w:tc>
      </w:tr>
      <w:tr w:rsidR="00D73598" w:rsidRPr="009C1722" w:rsidTr="007E0242">
        <w:trPr>
          <w:trHeight w:val="510"/>
        </w:trPr>
        <w:tc>
          <w:tcPr>
            <w:tcW w:w="5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598" w:rsidRPr="009C1722" w:rsidRDefault="00850293" w:rsidP="00BF63CE">
            <w:pPr>
              <w:pStyle w:val="ab"/>
              <w:ind w:firstLine="0"/>
              <w:jc w:val="left"/>
              <w:rPr>
                <w:rFonts w:ascii="Tahoma" w:hAnsi="Tahoma" w:cs="Tahoma"/>
                <w:sz w:val="24"/>
                <w:szCs w:val="24"/>
                <w:lang w:val="en-US" w:bidi="hi-IN"/>
              </w:rPr>
            </w:pPr>
            <w:sdt>
              <w:sdtPr>
                <w:rPr>
                  <w:rFonts w:ascii="Tahoma" w:hAnsi="Tahoma" w:cs="Tahoma"/>
                  <w:sz w:val="44"/>
                  <w:szCs w:val="44"/>
                </w:rPr>
                <w:id w:val="92746345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1F66">
                  <w:rPr>
                    <w:rFonts w:ascii="MS Gothic" w:eastAsia="MS Gothic" w:hAnsi="MS Gothic" w:cs="Tahoma" w:hint="eastAsia"/>
                    <w:sz w:val="44"/>
                    <w:szCs w:val="44"/>
                  </w:rPr>
                  <w:t>☒</w:t>
                </w:r>
              </w:sdtContent>
            </w:sdt>
            <w:r w:rsidR="007E0242" w:rsidRPr="009C1722">
              <w:rPr>
                <w:rFonts w:ascii="Tahoma" w:hAnsi="Tahoma" w:cs="Tahoma"/>
                <w:sz w:val="24"/>
                <w:szCs w:val="24"/>
                <w:lang w:val="en-US"/>
              </w:rPr>
              <w:t xml:space="preserve"> </w:t>
            </w:r>
            <w:r w:rsidR="00D73598" w:rsidRPr="009C1722">
              <w:rPr>
                <w:rFonts w:ascii="Tahoma" w:hAnsi="Tahoma" w:cs="Tahoma"/>
                <w:sz w:val="24"/>
                <w:szCs w:val="24"/>
                <w:lang w:val="en-US"/>
              </w:rPr>
              <w:t>DC visits requests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598" w:rsidRPr="009C1722" w:rsidRDefault="00850293" w:rsidP="000F6062">
            <w:pPr>
              <w:pStyle w:val="ab"/>
              <w:ind w:firstLine="0"/>
              <w:jc w:val="left"/>
              <w:rPr>
                <w:rFonts w:ascii="Tahoma" w:hAnsi="Tahoma" w:cs="Tahoma"/>
                <w:sz w:val="24"/>
                <w:szCs w:val="24"/>
                <w:lang w:bidi="hi-IN"/>
              </w:rPr>
            </w:pPr>
            <w:sdt>
              <w:sdtPr>
                <w:rPr>
                  <w:rFonts w:ascii="Tahoma" w:hAnsi="Tahoma" w:cs="Tahoma"/>
                  <w:sz w:val="44"/>
                  <w:szCs w:val="44"/>
                </w:rPr>
                <w:id w:val="141774895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1F66">
                  <w:rPr>
                    <w:rFonts w:ascii="MS Gothic" w:eastAsia="MS Gothic" w:hAnsi="MS Gothic" w:cs="Tahoma" w:hint="eastAsia"/>
                    <w:sz w:val="44"/>
                    <w:szCs w:val="44"/>
                  </w:rPr>
                  <w:t>☒</w:t>
                </w:r>
              </w:sdtContent>
            </w:sdt>
            <w:r w:rsidR="007E0242" w:rsidRPr="009C1722">
              <w:rPr>
                <w:rFonts w:ascii="Tahoma" w:hAnsi="Tahoma" w:cs="Tahoma"/>
                <w:sz w:val="24"/>
                <w:szCs w:val="24"/>
                <w:lang w:val="en-US"/>
              </w:rPr>
              <w:t xml:space="preserve"> </w:t>
            </w:r>
            <w:r w:rsidR="00D73598" w:rsidRPr="009C1722">
              <w:rPr>
                <w:rFonts w:ascii="Tahoma" w:hAnsi="Tahoma" w:cs="Tahoma"/>
                <w:sz w:val="24"/>
                <w:szCs w:val="24"/>
                <w:lang w:val="en-US"/>
              </w:rPr>
              <w:t>Physical access to equipment</w:t>
            </w:r>
          </w:p>
        </w:tc>
      </w:tr>
      <w:tr w:rsidR="00D73598" w:rsidRPr="00B0211B" w:rsidTr="007E0242">
        <w:trPr>
          <w:trHeight w:val="510"/>
        </w:trPr>
        <w:tc>
          <w:tcPr>
            <w:tcW w:w="5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598" w:rsidRPr="009C1722" w:rsidRDefault="00850293" w:rsidP="00BF63CE">
            <w:pPr>
              <w:pStyle w:val="ab"/>
              <w:ind w:firstLine="0"/>
              <w:jc w:val="left"/>
              <w:rPr>
                <w:rFonts w:ascii="Tahoma" w:hAnsi="Tahoma" w:cs="Tahoma"/>
                <w:sz w:val="24"/>
                <w:szCs w:val="24"/>
                <w:lang w:val="en-US" w:bidi="hi-IN"/>
              </w:rPr>
            </w:pPr>
            <w:sdt>
              <w:sdtPr>
                <w:rPr>
                  <w:rFonts w:ascii="Tahoma" w:hAnsi="Tahoma" w:cs="Tahoma"/>
                  <w:sz w:val="44"/>
                  <w:szCs w:val="44"/>
                  <w:lang w:val="en-US"/>
                </w:rPr>
                <w:id w:val="-90538300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1F66">
                  <w:rPr>
                    <w:rFonts w:ascii="MS Gothic" w:eastAsia="MS Gothic" w:hAnsi="MS Gothic" w:cs="Tahoma" w:hint="eastAsia"/>
                    <w:sz w:val="44"/>
                    <w:szCs w:val="44"/>
                    <w:lang w:val="en-US"/>
                  </w:rPr>
                  <w:t>☒</w:t>
                </w:r>
              </w:sdtContent>
            </w:sdt>
            <w:r w:rsidR="007E0242" w:rsidRPr="009C1722">
              <w:rPr>
                <w:rFonts w:ascii="Tahoma" w:hAnsi="Tahoma" w:cs="Tahoma"/>
                <w:sz w:val="24"/>
                <w:szCs w:val="24"/>
                <w:lang w:val="en-US"/>
              </w:rPr>
              <w:t xml:space="preserve"> </w:t>
            </w:r>
            <w:r w:rsidR="00D73598" w:rsidRPr="009C1722">
              <w:rPr>
                <w:rFonts w:ascii="Tahoma" w:hAnsi="Tahoma" w:cs="Tahoma"/>
                <w:sz w:val="24"/>
                <w:szCs w:val="24"/>
                <w:lang w:val="en-US"/>
              </w:rPr>
              <w:t xml:space="preserve">Bringing </w:t>
            </w:r>
            <w:r w:rsidR="00BF63CE" w:rsidRPr="009C1722">
              <w:rPr>
                <w:rFonts w:ascii="Tahoma" w:hAnsi="Tahoma" w:cs="Tahoma"/>
                <w:sz w:val="24"/>
                <w:szCs w:val="24"/>
                <w:lang w:val="en-US"/>
              </w:rPr>
              <w:t xml:space="preserve">the Client’s </w:t>
            </w:r>
            <w:r w:rsidR="00D73598" w:rsidRPr="009C1722">
              <w:rPr>
                <w:rFonts w:ascii="Tahoma" w:hAnsi="Tahoma" w:cs="Tahoma"/>
                <w:sz w:val="24"/>
                <w:szCs w:val="24"/>
                <w:lang w:val="en-US"/>
              </w:rPr>
              <w:t>equipment in the DC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598" w:rsidRPr="009C1722" w:rsidRDefault="00850293" w:rsidP="00BF63CE">
            <w:pPr>
              <w:pStyle w:val="ab"/>
              <w:ind w:firstLine="0"/>
              <w:jc w:val="left"/>
              <w:rPr>
                <w:rFonts w:ascii="Tahoma" w:hAnsi="Tahoma" w:cs="Tahoma"/>
                <w:sz w:val="24"/>
                <w:szCs w:val="24"/>
                <w:lang w:val="en-US" w:bidi="hi-IN"/>
              </w:rPr>
            </w:pPr>
            <w:sdt>
              <w:sdtPr>
                <w:rPr>
                  <w:rFonts w:ascii="Tahoma" w:hAnsi="Tahoma" w:cs="Tahoma"/>
                  <w:sz w:val="44"/>
                  <w:szCs w:val="44"/>
                  <w:lang w:val="en-US"/>
                </w:rPr>
                <w:id w:val="78385209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1F66">
                  <w:rPr>
                    <w:rFonts w:ascii="MS Gothic" w:eastAsia="MS Gothic" w:hAnsi="MS Gothic" w:cs="Tahoma" w:hint="eastAsia"/>
                    <w:sz w:val="44"/>
                    <w:szCs w:val="44"/>
                    <w:lang w:val="en-US"/>
                  </w:rPr>
                  <w:t>☒</w:t>
                </w:r>
              </w:sdtContent>
            </w:sdt>
            <w:r w:rsidR="007E0242" w:rsidRPr="009C1722">
              <w:rPr>
                <w:rFonts w:ascii="Tahoma" w:hAnsi="Tahoma" w:cs="Tahoma"/>
                <w:sz w:val="24"/>
                <w:szCs w:val="24"/>
                <w:lang w:val="en-US" w:bidi="hi-IN"/>
              </w:rPr>
              <w:t xml:space="preserve"> </w:t>
            </w:r>
            <w:r w:rsidR="00BF63CE" w:rsidRPr="009C1722">
              <w:rPr>
                <w:rFonts w:ascii="Tahoma" w:hAnsi="Tahoma" w:cs="Tahoma"/>
                <w:sz w:val="24"/>
                <w:szCs w:val="24"/>
                <w:lang w:val="en-US" w:bidi="hi-IN"/>
              </w:rPr>
              <w:t>Taking the e</w:t>
            </w:r>
            <w:r w:rsidR="00D73598" w:rsidRPr="009C1722">
              <w:rPr>
                <w:rFonts w:ascii="Tahoma" w:hAnsi="Tahoma" w:cs="Tahoma"/>
                <w:sz w:val="24"/>
                <w:szCs w:val="24"/>
                <w:lang w:val="en-US"/>
              </w:rPr>
              <w:t xml:space="preserve">quipment </w:t>
            </w:r>
            <w:r w:rsidR="00BF63CE" w:rsidRPr="009C1722">
              <w:rPr>
                <w:rFonts w:ascii="Tahoma" w:hAnsi="Tahoma" w:cs="Tahoma"/>
                <w:sz w:val="24"/>
                <w:szCs w:val="24"/>
                <w:lang w:val="en-US"/>
              </w:rPr>
              <w:t>o</w:t>
            </w:r>
            <w:r w:rsidR="00D73598" w:rsidRPr="009C1722">
              <w:rPr>
                <w:rFonts w:ascii="Tahoma" w:hAnsi="Tahoma" w:cs="Tahoma"/>
                <w:sz w:val="24"/>
                <w:szCs w:val="24"/>
                <w:lang w:val="en-US"/>
              </w:rPr>
              <w:t xml:space="preserve">ut </w:t>
            </w:r>
            <w:r w:rsidR="00BF63CE" w:rsidRPr="009C1722">
              <w:rPr>
                <w:rFonts w:ascii="Tahoma" w:hAnsi="Tahoma" w:cs="Tahoma"/>
                <w:sz w:val="24"/>
                <w:szCs w:val="24"/>
                <w:lang w:val="en-US"/>
              </w:rPr>
              <w:t>of</w:t>
            </w:r>
            <w:r w:rsidR="00D73598" w:rsidRPr="009C1722">
              <w:rPr>
                <w:rFonts w:ascii="Tahoma" w:hAnsi="Tahoma" w:cs="Tahoma"/>
                <w:sz w:val="24"/>
                <w:szCs w:val="24"/>
                <w:lang w:val="en-US"/>
              </w:rPr>
              <w:t xml:space="preserve"> the DC</w:t>
            </w:r>
          </w:p>
        </w:tc>
      </w:tr>
    </w:tbl>
    <w:p w:rsidR="00B37B62" w:rsidRDefault="00B0211B" w:rsidP="00D73598">
      <w:pPr>
        <w:rPr>
          <w:rFonts w:ascii="Tahoma" w:hAnsi="Tahoma" w:cs="Tahoma"/>
          <w:i/>
          <w:lang w:val="en-US" w:eastAsia="ar-SA" w:bidi="ar-SA"/>
        </w:rPr>
      </w:pPr>
      <w:r>
        <w:rPr>
          <w:rFonts w:ascii="Tahoma" w:hAnsi="Tahoma" w:cs="Tahoma"/>
          <w:i/>
          <w:lang w:val="en-US" w:eastAsia="ar-SA" w:bidi="ar-SA"/>
        </w:rPr>
        <w:t xml:space="preserve">   (Repeat for each authorized employee)</w:t>
      </w:r>
    </w:p>
    <w:p w:rsidR="008106BE" w:rsidRDefault="008106BE" w:rsidP="00D73598">
      <w:pPr>
        <w:rPr>
          <w:rFonts w:ascii="Tahoma" w:hAnsi="Tahoma" w:cs="Tahoma"/>
          <w:i/>
          <w:lang w:val="en-US" w:eastAsia="ar-SA" w:bidi="ar-SA"/>
        </w:rPr>
      </w:pPr>
    </w:p>
    <w:p w:rsidR="00B0211B" w:rsidRDefault="00B0211B">
      <w:pPr>
        <w:widowControl/>
        <w:suppressAutoHyphens w:val="0"/>
        <w:rPr>
          <w:rFonts w:ascii="Tahoma" w:eastAsia="Calibri" w:hAnsi="Tahoma" w:cs="Tahoma"/>
          <w:b/>
          <w:lang w:val="en-US" w:eastAsia="ar-SA" w:bidi="ar-SA"/>
        </w:rPr>
      </w:pPr>
      <w:r>
        <w:rPr>
          <w:rFonts w:ascii="Tahoma" w:hAnsi="Tahoma" w:cs="Tahoma"/>
          <w:lang w:val="en-US"/>
        </w:rPr>
        <w:br w:type="page"/>
      </w:r>
    </w:p>
    <w:p w:rsidR="00D73598" w:rsidRPr="009C1722" w:rsidRDefault="00D73598" w:rsidP="00BC39EF">
      <w:pPr>
        <w:pStyle w:val="a0"/>
        <w:numPr>
          <w:ilvl w:val="0"/>
          <w:numId w:val="5"/>
        </w:numPr>
        <w:tabs>
          <w:tab w:val="clear" w:pos="720"/>
        </w:tabs>
        <w:ind w:left="142" w:firstLine="284"/>
        <w:jc w:val="left"/>
        <w:rPr>
          <w:rFonts w:ascii="Tahoma" w:hAnsi="Tahoma" w:cs="Tahoma"/>
          <w:sz w:val="24"/>
          <w:szCs w:val="24"/>
        </w:rPr>
      </w:pPr>
      <w:r w:rsidRPr="009C1722">
        <w:rPr>
          <w:rFonts w:ascii="Tahoma" w:hAnsi="Tahoma" w:cs="Tahoma"/>
          <w:sz w:val="24"/>
          <w:szCs w:val="24"/>
          <w:lang w:val="en-US"/>
        </w:rPr>
        <w:lastRenderedPageBreak/>
        <w:t>Period of validity</w:t>
      </w:r>
    </w:p>
    <w:p w:rsidR="00D73598" w:rsidRPr="009C1722" w:rsidRDefault="00BF63CE" w:rsidP="00D73598">
      <w:pPr>
        <w:pStyle w:val="ab"/>
        <w:ind w:firstLine="0"/>
        <w:rPr>
          <w:rFonts w:ascii="Tahoma" w:hAnsi="Tahoma" w:cs="Tahoma"/>
          <w:sz w:val="24"/>
          <w:szCs w:val="24"/>
          <w:lang w:val="en-US"/>
        </w:rPr>
      </w:pPr>
      <w:r w:rsidRPr="009C1722">
        <w:rPr>
          <w:rFonts w:ascii="Tahoma" w:hAnsi="Tahoma" w:cs="Tahoma"/>
          <w:sz w:val="24"/>
          <w:szCs w:val="24"/>
          <w:lang w:val="en-US"/>
        </w:rPr>
        <w:t>This</w:t>
      </w:r>
      <w:r w:rsidR="00D73598" w:rsidRPr="009C1722">
        <w:rPr>
          <w:rFonts w:ascii="Tahoma" w:hAnsi="Tahoma" w:cs="Tahoma"/>
          <w:sz w:val="24"/>
          <w:szCs w:val="24"/>
          <w:lang w:val="en-US"/>
        </w:rPr>
        <w:t xml:space="preserve"> Client Authorization Form (power of attorney) is valid for </w:t>
      </w:r>
      <w:r w:rsidR="00227247">
        <w:rPr>
          <w:rFonts w:ascii="Tahoma" w:hAnsi="Tahoma" w:cs="Tahoma"/>
          <w:sz w:val="24"/>
          <w:szCs w:val="24"/>
          <w:lang w:val="en-US"/>
        </w:rPr>
        <w:t>3</w:t>
      </w:r>
      <w:r w:rsidR="00D73598" w:rsidRPr="009C1722">
        <w:rPr>
          <w:rFonts w:ascii="Tahoma" w:hAnsi="Tahoma" w:cs="Tahoma"/>
          <w:sz w:val="24"/>
          <w:szCs w:val="24"/>
          <w:lang w:val="en-US"/>
        </w:rPr>
        <w:t xml:space="preserve"> (</w:t>
      </w:r>
      <w:r w:rsidR="00227247">
        <w:rPr>
          <w:rFonts w:ascii="Tahoma" w:hAnsi="Tahoma" w:cs="Tahoma"/>
          <w:sz w:val="24"/>
          <w:szCs w:val="24"/>
          <w:lang w:val="en-US"/>
        </w:rPr>
        <w:t>three</w:t>
      </w:r>
      <w:r w:rsidR="00D73598" w:rsidRPr="009C1722">
        <w:rPr>
          <w:rFonts w:ascii="Tahoma" w:hAnsi="Tahoma" w:cs="Tahoma"/>
          <w:sz w:val="24"/>
          <w:szCs w:val="24"/>
          <w:lang w:val="en-US"/>
        </w:rPr>
        <w:t>) year</w:t>
      </w:r>
      <w:r w:rsidR="00227247">
        <w:rPr>
          <w:rFonts w:ascii="Tahoma" w:hAnsi="Tahoma" w:cs="Tahoma"/>
          <w:sz w:val="24"/>
          <w:szCs w:val="24"/>
          <w:lang w:val="en-US"/>
        </w:rPr>
        <w:t>s</w:t>
      </w:r>
      <w:r w:rsidR="00D73598" w:rsidRPr="009C1722">
        <w:rPr>
          <w:rFonts w:ascii="Tahoma" w:hAnsi="Tahoma" w:cs="Tahoma"/>
          <w:sz w:val="24"/>
          <w:szCs w:val="24"/>
          <w:lang w:val="en-US"/>
        </w:rPr>
        <w:t xml:space="preserve"> since the date of signature or until termination of the colocation agreement, depending on what happens first.</w:t>
      </w:r>
    </w:p>
    <w:p w:rsidR="00D73598" w:rsidRPr="009C1722" w:rsidRDefault="00D73598" w:rsidP="00D73598">
      <w:pPr>
        <w:pStyle w:val="ab"/>
        <w:rPr>
          <w:rFonts w:ascii="Tahoma" w:hAnsi="Tahoma" w:cs="Tahoma"/>
          <w:sz w:val="24"/>
          <w:szCs w:val="24"/>
          <w:lang w:val="en-US"/>
        </w:rPr>
      </w:pPr>
    </w:p>
    <w:p w:rsidR="0008370D" w:rsidRDefault="00D73598" w:rsidP="00D73598">
      <w:pPr>
        <w:ind w:right="281"/>
        <w:outlineLvl w:val="3"/>
        <w:rPr>
          <w:rFonts w:ascii="Tahoma" w:hAnsi="Tahoma" w:cs="Tahoma"/>
          <w:bCs/>
          <w:color w:val="000000"/>
          <w:lang w:val="en-US"/>
        </w:rPr>
      </w:pPr>
      <w:r w:rsidRPr="009C1722">
        <w:rPr>
          <w:rFonts w:ascii="Tahoma" w:hAnsi="Tahoma" w:cs="Tahoma"/>
          <w:bCs/>
          <w:color w:val="000000"/>
          <w:lang w:val="en-US"/>
        </w:rPr>
        <w:t>On the date of this Authorization Form signature, the previous Authorization Form #</w:t>
      </w:r>
      <w:r w:rsidR="00B0211B">
        <w:rPr>
          <w:rFonts w:ascii="Tahoma" w:hAnsi="Tahoma" w:cs="Tahoma"/>
          <w:bCs/>
          <w:color w:val="000000"/>
          <w:lang w:val="en-US"/>
        </w:rPr>
        <w:t>___</w:t>
      </w:r>
      <w:r w:rsidRPr="009C1722">
        <w:rPr>
          <w:rFonts w:ascii="Tahoma" w:hAnsi="Tahoma" w:cs="Tahoma"/>
          <w:bCs/>
          <w:color w:val="000000"/>
          <w:lang w:val="en-US"/>
        </w:rPr>
        <w:t xml:space="preserve"> dated </w:t>
      </w:r>
    </w:p>
    <w:p w:rsidR="00D73598" w:rsidRPr="009C1722" w:rsidRDefault="00B0211B" w:rsidP="00D73598">
      <w:pPr>
        <w:ind w:right="281"/>
        <w:outlineLvl w:val="3"/>
        <w:rPr>
          <w:rFonts w:ascii="Tahoma" w:hAnsi="Tahoma" w:cs="Tahoma"/>
          <w:bCs/>
          <w:color w:val="000000"/>
          <w:lang w:val="en-US"/>
        </w:rPr>
      </w:pPr>
      <w:r>
        <w:rPr>
          <w:rFonts w:ascii="Tahoma" w:hAnsi="Tahoma" w:cs="Tahoma"/>
          <w:bCs/>
          <w:color w:val="000000"/>
          <w:lang w:val="en-US"/>
        </w:rPr>
        <w:t>______________________201___</w:t>
      </w:r>
      <w:r w:rsidR="00D73598" w:rsidRPr="009C1722">
        <w:rPr>
          <w:rFonts w:ascii="Tahoma" w:hAnsi="Tahoma" w:cs="Tahoma"/>
          <w:bCs/>
          <w:color w:val="000000"/>
          <w:lang w:val="en-US"/>
        </w:rPr>
        <w:t>, including its power of attorney is revoked and becomes void.</w:t>
      </w:r>
    </w:p>
    <w:p w:rsidR="00D73598" w:rsidRPr="009C1722" w:rsidRDefault="00D73598" w:rsidP="00D73598">
      <w:pPr>
        <w:ind w:right="281" w:firstLine="540"/>
        <w:outlineLvl w:val="3"/>
        <w:rPr>
          <w:rFonts w:ascii="Tahoma" w:hAnsi="Tahoma" w:cs="Tahoma"/>
          <w:bCs/>
          <w:color w:val="000000"/>
          <w:lang w:val="en-US"/>
        </w:rPr>
      </w:pPr>
    </w:p>
    <w:p w:rsidR="00D73598" w:rsidRPr="009C1722" w:rsidRDefault="00D73598" w:rsidP="00D73598">
      <w:pPr>
        <w:ind w:right="-1"/>
        <w:jc w:val="both"/>
        <w:outlineLvl w:val="3"/>
        <w:rPr>
          <w:rFonts w:ascii="Tahoma" w:hAnsi="Tahoma" w:cs="Tahoma"/>
          <w:bCs/>
          <w:color w:val="000000"/>
          <w:lang w:val="en-US"/>
        </w:rPr>
      </w:pPr>
      <w:r w:rsidRPr="009C1722">
        <w:rPr>
          <w:rFonts w:ascii="Tahoma" w:hAnsi="Tahoma" w:cs="Tahoma"/>
          <w:bCs/>
          <w:color w:val="000000"/>
          <w:lang w:val="en-US"/>
        </w:rPr>
        <w:t xml:space="preserve">In </w:t>
      </w:r>
      <w:r w:rsidR="00BF63CE" w:rsidRPr="009C1722">
        <w:rPr>
          <w:rFonts w:ascii="Tahoma" w:hAnsi="Tahoma" w:cs="Tahoma"/>
          <w:bCs/>
          <w:color w:val="000000"/>
          <w:lang w:val="en-US"/>
        </w:rPr>
        <w:t xml:space="preserve">witness thereof, </w:t>
      </w:r>
      <w:r w:rsidRPr="009C1722">
        <w:rPr>
          <w:rFonts w:ascii="Tahoma" w:hAnsi="Tahoma" w:cs="Tahoma"/>
          <w:bCs/>
          <w:color w:val="000000"/>
          <w:lang w:val="en-US"/>
        </w:rPr>
        <w:t>th</w:t>
      </w:r>
      <w:r w:rsidR="00BF63CE" w:rsidRPr="009C1722">
        <w:rPr>
          <w:rFonts w:ascii="Tahoma" w:hAnsi="Tahoma" w:cs="Tahoma"/>
          <w:bCs/>
          <w:color w:val="000000"/>
          <w:lang w:val="en-US"/>
        </w:rPr>
        <w:t>is</w:t>
      </w:r>
      <w:r w:rsidRPr="009C1722">
        <w:rPr>
          <w:rFonts w:ascii="Tahoma" w:hAnsi="Tahoma" w:cs="Tahoma"/>
          <w:bCs/>
          <w:color w:val="000000"/>
          <w:lang w:val="en-US"/>
        </w:rPr>
        <w:t xml:space="preserve"> Client Authorization Form </w:t>
      </w:r>
      <w:r w:rsidR="00BF63CE" w:rsidRPr="009C1722">
        <w:rPr>
          <w:rFonts w:ascii="Tahoma" w:hAnsi="Tahoma" w:cs="Tahoma"/>
          <w:bCs/>
          <w:color w:val="000000"/>
          <w:lang w:val="en-US"/>
        </w:rPr>
        <w:t>is s</w:t>
      </w:r>
      <w:r w:rsidRPr="009C1722">
        <w:rPr>
          <w:rFonts w:ascii="Tahoma" w:hAnsi="Tahoma" w:cs="Tahoma"/>
          <w:bCs/>
          <w:color w:val="000000"/>
          <w:lang w:val="en-US"/>
        </w:rPr>
        <w:t xml:space="preserve">igned by the authorized representative of the </w:t>
      </w:r>
      <w:r w:rsidR="00BF63CE" w:rsidRPr="009C1722">
        <w:rPr>
          <w:rFonts w:ascii="Tahoma" w:hAnsi="Tahoma" w:cs="Tahoma"/>
          <w:bCs/>
          <w:color w:val="000000"/>
          <w:lang w:val="en-US"/>
        </w:rPr>
        <w:t>Client (</w:t>
      </w:r>
      <w:r w:rsidR="00B12107" w:rsidRPr="009C1722">
        <w:rPr>
          <w:rFonts w:ascii="Tahoma" w:hAnsi="Tahoma" w:cs="Tahoma"/>
          <w:bCs/>
          <w:color w:val="000000"/>
          <w:lang w:val="en-US"/>
        </w:rPr>
        <w:t xml:space="preserve">the head </w:t>
      </w:r>
      <w:r w:rsidR="00BF63CE" w:rsidRPr="009C1722">
        <w:rPr>
          <w:rFonts w:ascii="Tahoma" w:hAnsi="Tahoma" w:cs="Tahoma"/>
          <w:bCs/>
          <w:color w:val="000000"/>
          <w:lang w:val="en-US"/>
        </w:rPr>
        <w:t>of the</w:t>
      </w:r>
      <w:r w:rsidR="00B12107" w:rsidRPr="009C1722">
        <w:rPr>
          <w:rFonts w:ascii="Tahoma" w:hAnsi="Tahoma" w:cs="Tahoma"/>
          <w:bCs/>
          <w:color w:val="000000"/>
          <w:lang w:val="en-US"/>
        </w:rPr>
        <w:t xml:space="preserve"> legal entity </w:t>
      </w:r>
      <w:r w:rsidR="00BF63CE" w:rsidRPr="009C1722">
        <w:rPr>
          <w:rFonts w:ascii="Tahoma" w:hAnsi="Tahoma" w:cs="Tahoma"/>
          <w:bCs/>
          <w:color w:val="000000"/>
          <w:lang w:val="en-US"/>
        </w:rPr>
        <w:t xml:space="preserve">or any other person </w:t>
      </w:r>
      <w:r w:rsidR="00B12107" w:rsidRPr="009C1722">
        <w:rPr>
          <w:rFonts w:ascii="Tahoma" w:hAnsi="Tahoma" w:cs="Tahoma"/>
          <w:bCs/>
          <w:color w:val="000000"/>
          <w:lang w:val="en-US"/>
        </w:rPr>
        <w:t xml:space="preserve">duly </w:t>
      </w:r>
      <w:r w:rsidR="00123DDB" w:rsidRPr="009C1722">
        <w:rPr>
          <w:rFonts w:ascii="Tahoma" w:hAnsi="Tahoma" w:cs="Tahoma"/>
          <w:bCs/>
          <w:color w:val="000000"/>
          <w:lang w:val="en-US"/>
        </w:rPr>
        <w:t>authorized</w:t>
      </w:r>
      <w:r w:rsidR="00B12107" w:rsidRPr="009C1722">
        <w:rPr>
          <w:rFonts w:ascii="Tahoma" w:hAnsi="Tahoma" w:cs="Tahoma"/>
          <w:bCs/>
          <w:color w:val="000000"/>
          <w:lang w:val="en-US"/>
        </w:rPr>
        <w:t xml:space="preserve"> </w:t>
      </w:r>
      <w:r w:rsidRPr="009C1722">
        <w:rPr>
          <w:rFonts w:ascii="Tahoma" w:hAnsi="Tahoma" w:cs="Tahoma"/>
          <w:bCs/>
          <w:color w:val="000000"/>
          <w:lang w:val="en-US"/>
        </w:rPr>
        <w:t xml:space="preserve">to do so in accordance with the law and the </w:t>
      </w:r>
      <w:r w:rsidR="00B12107" w:rsidRPr="009C1722">
        <w:rPr>
          <w:rFonts w:ascii="Tahoma" w:hAnsi="Tahoma" w:cs="Tahoma"/>
          <w:bCs/>
          <w:color w:val="000000"/>
          <w:lang w:val="en-US"/>
        </w:rPr>
        <w:t xml:space="preserve">company’s </w:t>
      </w:r>
      <w:r w:rsidRPr="009C1722">
        <w:rPr>
          <w:rFonts w:ascii="Tahoma" w:hAnsi="Tahoma" w:cs="Tahoma"/>
          <w:bCs/>
          <w:color w:val="000000"/>
          <w:lang w:val="en-US"/>
        </w:rPr>
        <w:t>constituent documents</w:t>
      </w:r>
      <w:r w:rsidR="00B12107" w:rsidRPr="009C1722">
        <w:rPr>
          <w:rFonts w:ascii="Tahoma" w:hAnsi="Tahoma" w:cs="Tahoma"/>
          <w:bCs/>
          <w:color w:val="000000"/>
          <w:lang w:val="en-US"/>
        </w:rPr>
        <w:t>)</w:t>
      </w:r>
      <w:r w:rsidRPr="009C1722">
        <w:rPr>
          <w:rFonts w:ascii="Tahoma" w:hAnsi="Tahoma" w:cs="Tahoma"/>
          <w:bCs/>
          <w:color w:val="000000"/>
          <w:lang w:val="en-US"/>
        </w:rPr>
        <w:t>.</w:t>
      </w:r>
    </w:p>
    <w:p w:rsidR="00D73598" w:rsidRDefault="00D73598" w:rsidP="00D73598">
      <w:pPr>
        <w:ind w:right="-1"/>
        <w:jc w:val="both"/>
        <w:outlineLvl w:val="3"/>
        <w:rPr>
          <w:rFonts w:ascii="Tahoma" w:hAnsi="Tahoma" w:cs="Tahoma"/>
          <w:bCs/>
          <w:color w:val="000000"/>
          <w:lang w:val="en-US"/>
        </w:rPr>
      </w:pPr>
    </w:p>
    <w:p w:rsidR="00BC39EF" w:rsidRPr="00BC07F9" w:rsidRDefault="00BC39EF" w:rsidP="00BC39EF">
      <w:pPr>
        <w:pStyle w:val="a0"/>
        <w:numPr>
          <w:ilvl w:val="0"/>
          <w:numId w:val="0"/>
        </w:numPr>
        <w:ind w:firstLine="426"/>
        <w:jc w:val="lef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4. </w:t>
      </w:r>
      <w:r>
        <w:rPr>
          <w:rFonts w:ascii="Tahoma" w:hAnsi="Tahoma" w:cs="Tahoma"/>
          <w:sz w:val="24"/>
          <w:szCs w:val="24"/>
          <w:lang w:val="en-US"/>
        </w:rPr>
        <w:t>Signature</w:t>
      </w:r>
      <w:r w:rsidRPr="00BC07F9">
        <w:rPr>
          <w:rFonts w:ascii="Tahoma" w:hAnsi="Tahoma" w:cs="Tahoma"/>
          <w:sz w:val="24"/>
          <w:szCs w:val="24"/>
        </w:rPr>
        <w:t>:</w:t>
      </w:r>
    </w:p>
    <w:p w:rsidR="00BC39EF" w:rsidRPr="00CF0EAC" w:rsidRDefault="00BC39EF" w:rsidP="00BC39EF">
      <w:pPr>
        <w:rPr>
          <w:rFonts w:ascii="Tahoma" w:hAnsi="Tahoma" w:cs="Tahoma"/>
          <w:lang w:val="en-US" w:bidi="ar-SA"/>
        </w:rPr>
      </w:pPr>
    </w:p>
    <w:p w:rsidR="00BC39EF" w:rsidRPr="00BC07F9" w:rsidRDefault="00BC39EF" w:rsidP="00BC39EF">
      <w:pPr>
        <w:rPr>
          <w:rFonts w:ascii="Tahoma" w:hAnsi="Tahoma" w:cs="Tahoma"/>
          <w:lang w:bidi="ar-SA"/>
        </w:rPr>
      </w:pPr>
      <w:r>
        <w:rPr>
          <w:rFonts w:ascii="Tahoma" w:hAnsi="Tahoma" w:cs="Tahoma"/>
          <w:lang w:bidi="ar-SA"/>
        </w:rPr>
        <w:t>___________________/__________________________________/</w:t>
      </w:r>
    </w:p>
    <w:p w:rsidR="00BC39EF" w:rsidRPr="00BC39EF" w:rsidRDefault="00BC39EF" w:rsidP="00BC39EF">
      <w:pPr>
        <w:rPr>
          <w:rFonts w:ascii="Tahoma" w:hAnsi="Tahoma" w:cs="Tahoma"/>
          <w:lang w:val="en-US" w:bidi="ar-SA"/>
        </w:rPr>
      </w:pPr>
      <w:r>
        <w:rPr>
          <w:rFonts w:ascii="Tahoma" w:hAnsi="Tahoma" w:cs="Tahoma"/>
          <w:lang w:bidi="ar-SA"/>
        </w:rPr>
        <w:t xml:space="preserve">        </w:t>
      </w:r>
      <w:r w:rsidRPr="00BC07F9">
        <w:rPr>
          <w:rFonts w:ascii="Tahoma" w:hAnsi="Tahoma" w:cs="Tahoma"/>
          <w:lang w:bidi="ar-SA"/>
        </w:rPr>
        <w:t xml:space="preserve">  </w:t>
      </w:r>
      <w:r>
        <w:rPr>
          <w:rFonts w:ascii="Tahoma" w:hAnsi="Tahoma" w:cs="Tahoma"/>
          <w:lang w:val="en-US" w:bidi="ar-SA"/>
        </w:rPr>
        <w:t>Signature</w:t>
      </w:r>
      <w:r>
        <w:rPr>
          <w:rFonts w:ascii="Tahoma" w:hAnsi="Tahoma" w:cs="Tahoma"/>
          <w:lang w:bidi="ar-SA"/>
        </w:rPr>
        <w:t xml:space="preserve">                                    </w:t>
      </w:r>
      <w:r>
        <w:rPr>
          <w:rFonts w:ascii="Tahoma" w:hAnsi="Tahoma" w:cs="Tahoma"/>
          <w:lang w:val="en-US" w:bidi="ar-SA"/>
        </w:rPr>
        <w:t>Name</w:t>
      </w:r>
    </w:p>
    <w:p w:rsidR="00BC39EF" w:rsidRPr="00BC07F9" w:rsidRDefault="00BC39EF" w:rsidP="00BC39EF">
      <w:pPr>
        <w:rPr>
          <w:rFonts w:ascii="Tahoma" w:hAnsi="Tahoma" w:cs="Tahoma"/>
          <w:lang w:bidi="ar-SA"/>
        </w:rPr>
      </w:pPr>
    </w:p>
    <w:p w:rsidR="00BC39EF" w:rsidRDefault="00BC39EF" w:rsidP="00BC39EF">
      <w:pPr>
        <w:rPr>
          <w:rFonts w:ascii="Tahoma" w:hAnsi="Tahoma" w:cs="Tahoma"/>
          <w:lang w:bidi="ar-SA"/>
        </w:rPr>
      </w:pPr>
    </w:p>
    <w:p w:rsidR="00BC39EF" w:rsidRPr="00BC39EF" w:rsidRDefault="00BC39EF" w:rsidP="00BC39EF">
      <w:pPr>
        <w:rPr>
          <w:rFonts w:ascii="Tahoma" w:hAnsi="Tahoma" w:cs="Tahoma"/>
          <w:lang w:val="en-US" w:bidi="ar-SA"/>
        </w:rPr>
      </w:pPr>
      <w:r w:rsidRPr="00BC07F9">
        <w:rPr>
          <w:rFonts w:ascii="Tahoma" w:hAnsi="Tahoma" w:cs="Tahoma"/>
          <w:lang w:bidi="ar-SA"/>
        </w:rPr>
        <w:t>_</w:t>
      </w:r>
      <w:r>
        <w:rPr>
          <w:rFonts w:ascii="Tahoma" w:hAnsi="Tahoma" w:cs="Tahoma"/>
          <w:lang w:bidi="ar-SA"/>
        </w:rPr>
        <w:t>__</w:t>
      </w:r>
      <w:r w:rsidRPr="00BC07F9">
        <w:rPr>
          <w:rFonts w:ascii="Tahoma" w:hAnsi="Tahoma" w:cs="Tahoma"/>
          <w:lang w:bidi="ar-SA"/>
        </w:rPr>
        <w:t>__________________</w:t>
      </w:r>
      <w:r>
        <w:rPr>
          <w:rFonts w:ascii="Tahoma" w:hAnsi="Tahoma" w:cs="Tahoma"/>
          <w:lang w:bidi="ar-SA"/>
        </w:rPr>
        <w:t>__</w:t>
      </w:r>
      <w:r w:rsidRPr="00BC07F9">
        <w:rPr>
          <w:rFonts w:ascii="Tahoma" w:hAnsi="Tahoma" w:cs="Tahoma"/>
          <w:lang w:bidi="ar-SA"/>
        </w:rPr>
        <w:t>___ 201_</w:t>
      </w:r>
      <w:r>
        <w:rPr>
          <w:rFonts w:ascii="Tahoma" w:hAnsi="Tahoma" w:cs="Tahoma"/>
          <w:lang w:bidi="ar-SA"/>
        </w:rPr>
        <w:t>_</w:t>
      </w:r>
      <w:r>
        <w:rPr>
          <w:rFonts w:ascii="Tahoma" w:hAnsi="Tahoma" w:cs="Tahoma"/>
          <w:lang w:val="en-US" w:bidi="ar-SA"/>
        </w:rPr>
        <w:t>_</w:t>
      </w:r>
      <w:bookmarkEnd w:id="0"/>
    </w:p>
    <w:sectPr w:rsidR="00BC39EF" w:rsidRPr="00BC39EF" w:rsidSect="0085029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566" w:bottom="993" w:left="709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39EF" w:rsidRDefault="00BC39EF" w:rsidP="00D82CAF">
      <w:r>
        <w:separator/>
      </w:r>
    </w:p>
  </w:endnote>
  <w:endnote w:type="continuationSeparator" w:id="0">
    <w:p w:rsidR="00BC39EF" w:rsidRDefault="00BC39EF" w:rsidP="00D82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0293" w:rsidRDefault="00850293">
    <w:pPr>
      <w:pStyle w:val="af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ahoma" w:hAnsi="Tahoma" w:cs="Tahoma"/>
      </w:rPr>
      <w:id w:val="-1342545159"/>
      <w:docPartObj>
        <w:docPartGallery w:val="Page Numbers (Bottom of Page)"/>
        <w:docPartUnique/>
      </w:docPartObj>
    </w:sdtPr>
    <w:sdtEndPr/>
    <w:sdtContent>
      <w:sdt>
        <w:sdtPr>
          <w:rPr>
            <w:rFonts w:ascii="Tahoma" w:hAnsi="Tahoma" w:cs="Tahoma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bookmarkStart w:id="1" w:name="_GoBack" w:displacedByCustomXml="prev"/>
          <w:bookmarkEnd w:id="1" w:displacedByCustomXml="prev"/>
          <w:p w:rsidR="00BC39EF" w:rsidRPr="00BC39EF" w:rsidRDefault="00BC39EF">
            <w:pPr>
              <w:pStyle w:val="af4"/>
              <w:jc w:val="right"/>
              <w:rPr>
                <w:rFonts w:ascii="Tahoma" w:hAnsi="Tahoma" w:cs="Tahoma"/>
              </w:rPr>
            </w:pPr>
            <w:r w:rsidRPr="00BC39EF">
              <w:rPr>
                <w:rFonts w:ascii="Tahoma" w:hAnsi="Tahoma" w:cs="Tahoma"/>
                <w:lang w:val="en-US"/>
              </w:rPr>
              <w:t>Page</w:t>
            </w:r>
            <w:r w:rsidRPr="00BC39EF">
              <w:rPr>
                <w:rFonts w:ascii="Tahoma" w:hAnsi="Tahoma" w:cs="Tahoma"/>
              </w:rPr>
              <w:t xml:space="preserve"> </w:t>
            </w:r>
            <w:r w:rsidRPr="00BC39EF">
              <w:rPr>
                <w:rFonts w:ascii="Tahoma" w:hAnsi="Tahoma" w:cs="Tahoma"/>
                <w:b/>
                <w:bCs/>
                <w:sz w:val="24"/>
                <w:szCs w:val="24"/>
              </w:rPr>
              <w:fldChar w:fldCharType="begin"/>
            </w:r>
            <w:r w:rsidRPr="00BC39EF">
              <w:rPr>
                <w:rFonts w:ascii="Tahoma" w:hAnsi="Tahoma" w:cs="Tahoma"/>
                <w:b/>
                <w:bCs/>
              </w:rPr>
              <w:instrText>PAGE</w:instrText>
            </w:r>
            <w:r w:rsidRPr="00BC39EF">
              <w:rPr>
                <w:rFonts w:ascii="Tahoma" w:hAnsi="Tahoma" w:cs="Tahoma"/>
                <w:b/>
                <w:bCs/>
                <w:sz w:val="24"/>
                <w:szCs w:val="24"/>
              </w:rPr>
              <w:fldChar w:fldCharType="separate"/>
            </w:r>
            <w:r w:rsidR="00850293">
              <w:rPr>
                <w:rFonts w:ascii="Tahoma" w:hAnsi="Tahoma" w:cs="Tahoma"/>
                <w:b/>
                <w:bCs/>
                <w:noProof/>
              </w:rPr>
              <w:t>1</w:t>
            </w:r>
            <w:r w:rsidRPr="00BC39EF">
              <w:rPr>
                <w:rFonts w:ascii="Tahoma" w:hAnsi="Tahoma" w:cs="Tahoma"/>
                <w:b/>
                <w:bCs/>
                <w:sz w:val="24"/>
                <w:szCs w:val="24"/>
              </w:rPr>
              <w:fldChar w:fldCharType="end"/>
            </w:r>
            <w:r w:rsidRPr="00BC39EF">
              <w:rPr>
                <w:rFonts w:ascii="Tahoma" w:hAnsi="Tahoma" w:cs="Tahoma"/>
              </w:rPr>
              <w:t xml:space="preserve"> </w:t>
            </w:r>
            <w:r w:rsidRPr="00BC39EF">
              <w:rPr>
                <w:rFonts w:ascii="Tahoma" w:hAnsi="Tahoma" w:cs="Tahoma"/>
                <w:lang w:val="en-US"/>
              </w:rPr>
              <w:t>of</w:t>
            </w:r>
            <w:r w:rsidRPr="00BC39EF">
              <w:rPr>
                <w:rFonts w:ascii="Tahoma" w:hAnsi="Tahoma" w:cs="Tahoma"/>
              </w:rPr>
              <w:t xml:space="preserve"> </w:t>
            </w:r>
            <w:r w:rsidRPr="00BC39EF">
              <w:rPr>
                <w:rFonts w:ascii="Tahoma" w:hAnsi="Tahoma" w:cs="Tahoma"/>
                <w:b/>
                <w:bCs/>
                <w:sz w:val="24"/>
                <w:szCs w:val="24"/>
              </w:rPr>
              <w:fldChar w:fldCharType="begin"/>
            </w:r>
            <w:r w:rsidRPr="00BC39EF">
              <w:rPr>
                <w:rFonts w:ascii="Tahoma" w:hAnsi="Tahoma" w:cs="Tahoma"/>
                <w:b/>
                <w:bCs/>
              </w:rPr>
              <w:instrText>NUMPAGES</w:instrText>
            </w:r>
            <w:r w:rsidRPr="00BC39EF">
              <w:rPr>
                <w:rFonts w:ascii="Tahoma" w:hAnsi="Tahoma" w:cs="Tahoma"/>
                <w:b/>
                <w:bCs/>
                <w:sz w:val="24"/>
                <w:szCs w:val="24"/>
              </w:rPr>
              <w:fldChar w:fldCharType="separate"/>
            </w:r>
            <w:r w:rsidR="00850293">
              <w:rPr>
                <w:rFonts w:ascii="Tahoma" w:hAnsi="Tahoma" w:cs="Tahoma"/>
                <w:b/>
                <w:bCs/>
                <w:noProof/>
              </w:rPr>
              <w:t>2</w:t>
            </w:r>
            <w:r w:rsidRPr="00BC39EF">
              <w:rPr>
                <w:rFonts w:ascii="Tahoma" w:hAnsi="Tahoma" w:cs="Tahoma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C39EF" w:rsidRPr="00BE3BF5" w:rsidRDefault="00BC39EF">
    <w:pPr>
      <w:pStyle w:val="af4"/>
      <w:jc w:val="right"/>
      <w:rPr>
        <w:rFonts w:ascii="Times New Roman" w:hAnsi="Times New Roman" w:cs="Times New Roman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39EF" w:rsidRDefault="00BC39EF">
    <w:pPr>
      <w:pStyle w:val="af4"/>
      <w:jc w:val="right"/>
    </w:pPr>
    <w:r>
      <w:fldChar w:fldCharType="begin"/>
    </w:r>
    <w:r>
      <w:instrText>PAGE   \* MERGEFORMAT</w:instrText>
    </w:r>
    <w:r>
      <w:fldChar w:fldCharType="separate"/>
    </w:r>
    <w:r w:rsidR="00850293">
      <w:rPr>
        <w:noProof/>
      </w:rPr>
      <w:t>1</w:t>
    </w:r>
    <w:r>
      <w:rPr>
        <w:noProof/>
      </w:rPr>
      <w:fldChar w:fldCharType="end"/>
    </w:r>
  </w:p>
  <w:p w:rsidR="00BC39EF" w:rsidRDefault="00BC39EF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39EF" w:rsidRDefault="00BC39EF" w:rsidP="00D82CAF">
      <w:r>
        <w:separator/>
      </w:r>
    </w:p>
  </w:footnote>
  <w:footnote w:type="continuationSeparator" w:id="0">
    <w:p w:rsidR="00BC39EF" w:rsidRDefault="00BC39EF" w:rsidP="00D82C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0293" w:rsidRDefault="00850293">
    <w:pPr>
      <w:pStyle w:val="af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0293" w:rsidRDefault="00850293">
    <w:pPr>
      <w:pStyle w:val="af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0293" w:rsidRDefault="00850293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A7AAA"/>
    <w:multiLevelType w:val="hybridMultilevel"/>
    <w:tmpl w:val="BC187DEA"/>
    <w:lvl w:ilvl="0" w:tplc="51580F16">
      <w:start w:val="1"/>
      <w:numFmt w:val="decimal"/>
      <w:pStyle w:val="a"/>
      <w:lvlText w:val="Приложение № %1. "/>
      <w:lvlJc w:val="left"/>
      <w:pPr>
        <w:ind w:left="2487" w:hanging="360"/>
      </w:pPr>
      <w:rPr>
        <w:rFonts w:cs="Times New Roman"/>
        <w:b/>
        <w:i w:val="0"/>
      </w:rPr>
    </w:lvl>
    <w:lvl w:ilvl="1" w:tplc="04190019">
      <w:start w:val="1"/>
      <w:numFmt w:val="lowerLetter"/>
      <w:lvlText w:val="%2."/>
      <w:lvlJc w:val="left"/>
      <w:pPr>
        <w:ind w:left="1723" w:hanging="360"/>
      </w:pPr>
      <w:rPr>
        <w:rFonts w:cs="Times New Roman"/>
      </w:rPr>
    </w:lvl>
    <w:lvl w:ilvl="2" w:tplc="01380BAC">
      <w:start w:val="1"/>
      <w:numFmt w:val="lowerRoman"/>
      <w:lvlText w:val="%3."/>
      <w:lvlJc w:val="right"/>
      <w:pPr>
        <w:ind w:left="2443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163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83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03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23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043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763" w:hanging="180"/>
      </w:pPr>
      <w:rPr>
        <w:rFonts w:cs="Times New Roman"/>
      </w:rPr>
    </w:lvl>
  </w:abstractNum>
  <w:abstractNum w:abstractNumId="1" w15:restartNumberingAfterBreak="0">
    <w:nsid w:val="25445521"/>
    <w:multiLevelType w:val="multilevel"/>
    <w:tmpl w:val="34B2E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hint="default"/>
      </w:rPr>
    </w:lvl>
    <w:lvl w:ilvl="3">
      <w:start w:val="1"/>
      <w:numFmt w:val="bullet"/>
      <w:pStyle w:val="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hint="default"/>
      </w:rPr>
    </w:lvl>
  </w:abstractNum>
  <w:abstractNum w:abstractNumId="2" w15:restartNumberingAfterBreak="0">
    <w:nsid w:val="2DDF118B"/>
    <w:multiLevelType w:val="hybridMultilevel"/>
    <w:tmpl w:val="C762AB64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0786D9B"/>
    <w:multiLevelType w:val="multilevel"/>
    <w:tmpl w:val="D3C003E6"/>
    <w:lvl w:ilvl="0">
      <w:start w:val="1"/>
      <w:numFmt w:val="decimal"/>
      <w:pStyle w:val="2"/>
      <w:lvlText w:val="%1."/>
      <w:lvlJc w:val="left"/>
      <w:pPr>
        <w:ind w:left="567" w:hanging="567"/>
      </w:pPr>
      <w:rPr>
        <w:rFonts w:cs="Times New Roman"/>
      </w:rPr>
    </w:lvl>
    <w:lvl w:ilvl="1">
      <w:start w:val="1"/>
      <w:numFmt w:val="decimal"/>
      <w:pStyle w:val="3"/>
      <w:lvlText w:val="%1.%2"/>
      <w:lvlJc w:val="left"/>
      <w:pPr>
        <w:tabs>
          <w:tab w:val="num" w:pos="1134"/>
        </w:tabs>
        <w:ind w:left="851" w:hanging="851"/>
      </w:pPr>
      <w:rPr>
        <w:rFonts w:cs="Times New Roman"/>
      </w:rPr>
    </w:lvl>
    <w:lvl w:ilvl="2">
      <w:start w:val="1"/>
      <w:numFmt w:val="decimal"/>
      <w:pStyle w:val="4"/>
      <w:lvlText w:val="%1.%2.%3"/>
      <w:lvlJc w:val="left"/>
      <w:pPr>
        <w:tabs>
          <w:tab w:val="num" w:pos="1134"/>
        </w:tabs>
        <w:ind w:left="1134" w:hanging="1134"/>
      </w:pPr>
      <w:rPr>
        <w:rFonts w:cs="Times New Roman"/>
      </w:rPr>
    </w:lvl>
    <w:lvl w:ilvl="3">
      <w:start w:val="1"/>
      <w:numFmt w:val="decimal"/>
      <w:pStyle w:val="50"/>
      <w:lvlText w:val="%1.%2.%3.%4"/>
      <w:lvlJc w:val="left"/>
      <w:pPr>
        <w:tabs>
          <w:tab w:val="num" w:pos="1417"/>
        </w:tabs>
        <w:ind w:left="1417" w:hanging="1417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7"/>
      <w:lvlText w:val="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pPr>
        <w:ind w:left="1440" w:hanging="1440"/>
      </w:pPr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pPr>
        <w:ind w:left="1584" w:hanging="1584"/>
      </w:pPr>
      <w:rPr>
        <w:rFonts w:cs="Times New Roman"/>
      </w:rPr>
    </w:lvl>
  </w:abstractNum>
  <w:abstractNum w:abstractNumId="4" w15:restartNumberingAfterBreak="0">
    <w:nsid w:val="48AB0185"/>
    <w:multiLevelType w:val="hybridMultilevel"/>
    <w:tmpl w:val="DCA2EF02"/>
    <w:lvl w:ilvl="0" w:tplc="7238337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8A03CD"/>
    <w:multiLevelType w:val="hybridMultilevel"/>
    <w:tmpl w:val="26B657D2"/>
    <w:lvl w:ilvl="0" w:tplc="04190005">
      <w:start w:val="1"/>
      <w:numFmt w:val="bullet"/>
      <w:lvlText w:val=""/>
      <w:lvlJc w:val="left"/>
      <w:pPr>
        <w:ind w:left="2062" w:hanging="360"/>
      </w:pPr>
      <w:rPr>
        <w:rFonts w:ascii="Wingdings" w:hAnsi="Wingdings" w:hint="default"/>
      </w:rPr>
    </w:lvl>
    <w:lvl w:ilvl="1" w:tplc="855481DA">
      <w:start w:val="1"/>
      <w:numFmt w:val="decimal"/>
      <w:lvlText w:val="%2."/>
      <w:lvlJc w:val="left"/>
      <w:pPr>
        <w:ind w:left="278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50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422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94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66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638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710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822" w:hanging="180"/>
      </w:pPr>
      <w:rPr>
        <w:rFonts w:cs="Times New Roman"/>
      </w:rPr>
    </w:lvl>
  </w:abstractNum>
  <w:abstractNum w:abstractNumId="6" w15:restartNumberingAfterBreak="0">
    <w:nsid w:val="4ACF3DA0"/>
    <w:multiLevelType w:val="hybridMultilevel"/>
    <w:tmpl w:val="42A2ADCE"/>
    <w:lvl w:ilvl="0" w:tplc="28941C5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56821060"/>
    <w:multiLevelType w:val="multilevel"/>
    <w:tmpl w:val="B2D2CE00"/>
    <w:lvl w:ilvl="0">
      <w:start w:val="1"/>
      <w:numFmt w:val="decimal"/>
      <w:lvlText w:val="%1."/>
      <w:lvlJc w:val="left"/>
      <w:pPr>
        <w:ind w:left="567" w:hanging="567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851" w:hanging="851"/>
      </w:pPr>
      <w:rPr>
        <w:rFonts w:cs="Times New Roman"/>
      </w:rPr>
    </w:lvl>
    <w:lvl w:ilvl="2">
      <w:start w:val="1"/>
      <w:numFmt w:val="bullet"/>
      <w:lvlText w:val=""/>
      <w:lvlJc w:val="left"/>
      <w:pPr>
        <w:tabs>
          <w:tab w:val="num" w:pos="1134"/>
        </w:tabs>
        <w:ind w:left="1134" w:hanging="1134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1417"/>
        </w:tabs>
        <w:ind w:left="1417" w:hanging="1417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cs="Times New Roman"/>
      </w:rPr>
    </w:lvl>
  </w:abstractNum>
  <w:abstractNum w:abstractNumId="8" w15:restartNumberingAfterBreak="0">
    <w:nsid w:val="58767529"/>
    <w:multiLevelType w:val="hybridMultilevel"/>
    <w:tmpl w:val="02C6CA98"/>
    <w:lvl w:ilvl="0" w:tplc="0419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 w15:restartNumberingAfterBreak="0">
    <w:nsid w:val="5C003F01"/>
    <w:multiLevelType w:val="hybridMultilevel"/>
    <w:tmpl w:val="35C421E0"/>
    <w:lvl w:ilvl="0" w:tplc="9E4408CA">
      <w:start w:val="1"/>
      <w:numFmt w:val="none"/>
      <w:pStyle w:val="a0"/>
      <w:lvlText w:val="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A844E194">
      <w:numFmt w:val="none"/>
      <w:pStyle w:val="a1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96BC35DE">
      <w:numFmt w:val="none"/>
      <w:pStyle w:val="a2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0676164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E21A7B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9670B90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2D60342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BC56D0A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4EA68BA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0" w15:restartNumberingAfterBreak="0">
    <w:nsid w:val="5E257BF3"/>
    <w:multiLevelType w:val="hybridMultilevel"/>
    <w:tmpl w:val="CEBCB12C"/>
    <w:lvl w:ilvl="0" w:tplc="7238337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7D7FCC"/>
    <w:multiLevelType w:val="hybridMultilevel"/>
    <w:tmpl w:val="04F69E58"/>
    <w:lvl w:ilvl="0" w:tplc="7238337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335479"/>
    <w:multiLevelType w:val="hybridMultilevel"/>
    <w:tmpl w:val="DD7ED458"/>
    <w:lvl w:ilvl="0" w:tplc="7238337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8427C6"/>
    <w:multiLevelType w:val="hybridMultilevel"/>
    <w:tmpl w:val="2828ED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B40F6F"/>
    <w:multiLevelType w:val="hybridMultilevel"/>
    <w:tmpl w:val="0628697E"/>
    <w:lvl w:ilvl="0" w:tplc="8D9874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A40B8E"/>
    <w:multiLevelType w:val="hybridMultilevel"/>
    <w:tmpl w:val="F60CE94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9"/>
  </w:num>
  <w:num w:numId="13">
    <w:abstractNumId w:val="13"/>
  </w:num>
  <w:num w:numId="14">
    <w:abstractNumId w:val="6"/>
  </w:num>
  <w:num w:numId="15">
    <w:abstractNumId w:val="10"/>
  </w:num>
  <w:num w:numId="16">
    <w:abstractNumId w:val="4"/>
  </w:num>
  <w:num w:numId="17">
    <w:abstractNumId w:val="12"/>
  </w:num>
  <w:num w:numId="18">
    <w:abstractNumId w:val="11"/>
  </w:num>
  <w:num w:numId="19">
    <w:abstractNumId w:val="14"/>
  </w:num>
  <w:num w:numId="20">
    <w:abstractNumId w:val="7"/>
  </w:num>
  <w:num w:numId="21">
    <w:abstractNumId w:val="3"/>
  </w:num>
  <w:num w:numId="22">
    <w:abstractNumId w:val="3"/>
  </w:num>
  <w:num w:numId="23">
    <w:abstractNumId w:val="3"/>
  </w:num>
  <w:num w:numId="24">
    <w:abstractNumId w:val="3"/>
  </w:num>
  <w:num w:numId="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</w:num>
  <w:num w:numId="27">
    <w:abstractNumId w:val="8"/>
  </w:num>
  <w:num w:numId="28">
    <w:abstractNumId w:val="3"/>
  </w:num>
  <w:num w:numId="29">
    <w:abstractNumId w:val="3"/>
  </w:num>
  <w:num w:numId="30">
    <w:abstractNumId w:val="3"/>
  </w:num>
  <w:num w:numId="31">
    <w:abstractNumId w:val="3"/>
  </w:num>
  <w:num w:numId="32">
    <w:abstractNumId w:val="3"/>
  </w:num>
  <w:num w:numId="33">
    <w:abstractNumId w:val="3"/>
  </w:num>
  <w:num w:numId="34">
    <w:abstractNumId w:val="3"/>
  </w:num>
  <w:num w:numId="35">
    <w:abstractNumId w:val="3"/>
  </w:num>
  <w:num w:numId="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CAF"/>
    <w:rsid w:val="0000194F"/>
    <w:rsid w:val="00012931"/>
    <w:rsid w:val="000130C2"/>
    <w:rsid w:val="00013AA5"/>
    <w:rsid w:val="00017C10"/>
    <w:rsid w:val="0002469A"/>
    <w:rsid w:val="000316BD"/>
    <w:rsid w:val="00040AE8"/>
    <w:rsid w:val="00043C50"/>
    <w:rsid w:val="000470DB"/>
    <w:rsid w:val="00052B6A"/>
    <w:rsid w:val="000565DD"/>
    <w:rsid w:val="00056CD6"/>
    <w:rsid w:val="00067C20"/>
    <w:rsid w:val="00071B6B"/>
    <w:rsid w:val="0008370D"/>
    <w:rsid w:val="000862CB"/>
    <w:rsid w:val="000A1D2B"/>
    <w:rsid w:val="000B2118"/>
    <w:rsid w:val="000B2B87"/>
    <w:rsid w:val="000C2E93"/>
    <w:rsid w:val="000C346C"/>
    <w:rsid w:val="000C4746"/>
    <w:rsid w:val="000D2D53"/>
    <w:rsid w:val="000E7A3A"/>
    <w:rsid w:val="000F2369"/>
    <w:rsid w:val="000F5E00"/>
    <w:rsid w:val="000F6062"/>
    <w:rsid w:val="001011A9"/>
    <w:rsid w:val="00101242"/>
    <w:rsid w:val="00123DDB"/>
    <w:rsid w:val="0014322E"/>
    <w:rsid w:val="001441DB"/>
    <w:rsid w:val="00144EF9"/>
    <w:rsid w:val="00147C9B"/>
    <w:rsid w:val="00154D73"/>
    <w:rsid w:val="00162E4D"/>
    <w:rsid w:val="001663CA"/>
    <w:rsid w:val="0017449D"/>
    <w:rsid w:val="00184E1F"/>
    <w:rsid w:val="00185CC4"/>
    <w:rsid w:val="00186517"/>
    <w:rsid w:val="00186CCB"/>
    <w:rsid w:val="001923D0"/>
    <w:rsid w:val="00194B07"/>
    <w:rsid w:val="00196208"/>
    <w:rsid w:val="001B39F6"/>
    <w:rsid w:val="001C513C"/>
    <w:rsid w:val="001C6FBA"/>
    <w:rsid w:val="001D16A8"/>
    <w:rsid w:val="001D2A7D"/>
    <w:rsid w:val="001E432F"/>
    <w:rsid w:val="001F08F8"/>
    <w:rsid w:val="001F39C2"/>
    <w:rsid w:val="001F6BD7"/>
    <w:rsid w:val="00206F45"/>
    <w:rsid w:val="0021104E"/>
    <w:rsid w:val="00214A1B"/>
    <w:rsid w:val="00227247"/>
    <w:rsid w:val="00230E05"/>
    <w:rsid w:val="002336A7"/>
    <w:rsid w:val="002374B1"/>
    <w:rsid w:val="00246E91"/>
    <w:rsid w:val="00260D71"/>
    <w:rsid w:val="002649FE"/>
    <w:rsid w:val="002756AE"/>
    <w:rsid w:val="00285226"/>
    <w:rsid w:val="0028580C"/>
    <w:rsid w:val="00285C4D"/>
    <w:rsid w:val="00287E9F"/>
    <w:rsid w:val="00290213"/>
    <w:rsid w:val="0029514A"/>
    <w:rsid w:val="002A78A9"/>
    <w:rsid w:val="002B053A"/>
    <w:rsid w:val="002B085B"/>
    <w:rsid w:val="002B0869"/>
    <w:rsid w:val="002B0FAE"/>
    <w:rsid w:val="002B2E5A"/>
    <w:rsid w:val="002B5690"/>
    <w:rsid w:val="002D0D23"/>
    <w:rsid w:val="002D1619"/>
    <w:rsid w:val="002D5F6F"/>
    <w:rsid w:val="002E091D"/>
    <w:rsid w:val="002E29EB"/>
    <w:rsid w:val="002E38BD"/>
    <w:rsid w:val="002E5210"/>
    <w:rsid w:val="002E757D"/>
    <w:rsid w:val="002F5066"/>
    <w:rsid w:val="0030484E"/>
    <w:rsid w:val="00305492"/>
    <w:rsid w:val="00306E53"/>
    <w:rsid w:val="00316E9F"/>
    <w:rsid w:val="00343F1E"/>
    <w:rsid w:val="003459A4"/>
    <w:rsid w:val="00347FFA"/>
    <w:rsid w:val="0035135F"/>
    <w:rsid w:val="003654AA"/>
    <w:rsid w:val="003722D5"/>
    <w:rsid w:val="003744DE"/>
    <w:rsid w:val="00376C33"/>
    <w:rsid w:val="003778EF"/>
    <w:rsid w:val="00381EB1"/>
    <w:rsid w:val="003829E6"/>
    <w:rsid w:val="00387BB1"/>
    <w:rsid w:val="00387E0F"/>
    <w:rsid w:val="0039018D"/>
    <w:rsid w:val="003937AC"/>
    <w:rsid w:val="00397A49"/>
    <w:rsid w:val="003A3D05"/>
    <w:rsid w:val="003A5EE8"/>
    <w:rsid w:val="003A7958"/>
    <w:rsid w:val="003B7E23"/>
    <w:rsid w:val="003C35A7"/>
    <w:rsid w:val="003C6845"/>
    <w:rsid w:val="003D6C5D"/>
    <w:rsid w:val="003E1CF0"/>
    <w:rsid w:val="003E6022"/>
    <w:rsid w:val="003E616B"/>
    <w:rsid w:val="003F1D18"/>
    <w:rsid w:val="003F3A4D"/>
    <w:rsid w:val="003F3E35"/>
    <w:rsid w:val="00401263"/>
    <w:rsid w:val="00417BCB"/>
    <w:rsid w:val="00424466"/>
    <w:rsid w:val="00426380"/>
    <w:rsid w:val="00426A6F"/>
    <w:rsid w:val="00427949"/>
    <w:rsid w:val="004372D1"/>
    <w:rsid w:val="00453991"/>
    <w:rsid w:val="00456CB0"/>
    <w:rsid w:val="00470CB3"/>
    <w:rsid w:val="00472AA2"/>
    <w:rsid w:val="004736E9"/>
    <w:rsid w:val="00474AFE"/>
    <w:rsid w:val="00487BA8"/>
    <w:rsid w:val="004910B9"/>
    <w:rsid w:val="0049797B"/>
    <w:rsid w:val="004B0FFD"/>
    <w:rsid w:val="004B2600"/>
    <w:rsid w:val="004B2B42"/>
    <w:rsid w:val="004B6997"/>
    <w:rsid w:val="004C316C"/>
    <w:rsid w:val="004E242B"/>
    <w:rsid w:val="00503AD7"/>
    <w:rsid w:val="00510CC6"/>
    <w:rsid w:val="00510D56"/>
    <w:rsid w:val="0051183C"/>
    <w:rsid w:val="00523C06"/>
    <w:rsid w:val="00542C40"/>
    <w:rsid w:val="00543818"/>
    <w:rsid w:val="00552D12"/>
    <w:rsid w:val="005535E1"/>
    <w:rsid w:val="005545AB"/>
    <w:rsid w:val="0056444D"/>
    <w:rsid w:val="00566E10"/>
    <w:rsid w:val="00571A29"/>
    <w:rsid w:val="00584912"/>
    <w:rsid w:val="00584AFE"/>
    <w:rsid w:val="00585380"/>
    <w:rsid w:val="0059377B"/>
    <w:rsid w:val="00593B0C"/>
    <w:rsid w:val="00593D49"/>
    <w:rsid w:val="005945B5"/>
    <w:rsid w:val="005A3B61"/>
    <w:rsid w:val="005C3A53"/>
    <w:rsid w:val="005D0033"/>
    <w:rsid w:val="005D28E3"/>
    <w:rsid w:val="005D3570"/>
    <w:rsid w:val="005E1771"/>
    <w:rsid w:val="005E42A4"/>
    <w:rsid w:val="005E4493"/>
    <w:rsid w:val="005F4629"/>
    <w:rsid w:val="005F62A0"/>
    <w:rsid w:val="00607D00"/>
    <w:rsid w:val="006131DE"/>
    <w:rsid w:val="00634F0C"/>
    <w:rsid w:val="00645E2A"/>
    <w:rsid w:val="00660106"/>
    <w:rsid w:val="00680458"/>
    <w:rsid w:val="00684B6E"/>
    <w:rsid w:val="00686628"/>
    <w:rsid w:val="00696819"/>
    <w:rsid w:val="006A38F1"/>
    <w:rsid w:val="006A390D"/>
    <w:rsid w:val="006B317C"/>
    <w:rsid w:val="006B538F"/>
    <w:rsid w:val="006B598E"/>
    <w:rsid w:val="006C5A49"/>
    <w:rsid w:val="006C627F"/>
    <w:rsid w:val="006D1BF7"/>
    <w:rsid w:val="006D63EB"/>
    <w:rsid w:val="006E28F1"/>
    <w:rsid w:val="006E3EB6"/>
    <w:rsid w:val="006E5C3C"/>
    <w:rsid w:val="006F3EB9"/>
    <w:rsid w:val="006F6DDE"/>
    <w:rsid w:val="006F6E55"/>
    <w:rsid w:val="00700104"/>
    <w:rsid w:val="00702B69"/>
    <w:rsid w:val="007141D9"/>
    <w:rsid w:val="00715253"/>
    <w:rsid w:val="00720548"/>
    <w:rsid w:val="00721502"/>
    <w:rsid w:val="007230A2"/>
    <w:rsid w:val="007232D3"/>
    <w:rsid w:val="00731F82"/>
    <w:rsid w:val="00732E96"/>
    <w:rsid w:val="00736A3F"/>
    <w:rsid w:val="00743283"/>
    <w:rsid w:val="007450E8"/>
    <w:rsid w:val="007619E3"/>
    <w:rsid w:val="0076400B"/>
    <w:rsid w:val="00773095"/>
    <w:rsid w:val="00776D64"/>
    <w:rsid w:val="00780323"/>
    <w:rsid w:val="00783194"/>
    <w:rsid w:val="007A1E4C"/>
    <w:rsid w:val="007A2D36"/>
    <w:rsid w:val="007A3D32"/>
    <w:rsid w:val="007B4E70"/>
    <w:rsid w:val="007B56F0"/>
    <w:rsid w:val="007C0A29"/>
    <w:rsid w:val="007D1F66"/>
    <w:rsid w:val="007D35F0"/>
    <w:rsid w:val="007D5E9C"/>
    <w:rsid w:val="007E0242"/>
    <w:rsid w:val="007E1FF1"/>
    <w:rsid w:val="007F3371"/>
    <w:rsid w:val="007F3529"/>
    <w:rsid w:val="007F70A3"/>
    <w:rsid w:val="008008C8"/>
    <w:rsid w:val="0080629B"/>
    <w:rsid w:val="008106BE"/>
    <w:rsid w:val="00810FD4"/>
    <w:rsid w:val="0081510C"/>
    <w:rsid w:val="00816FB7"/>
    <w:rsid w:val="00825A15"/>
    <w:rsid w:val="00827B06"/>
    <w:rsid w:val="008352C5"/>
    <w:rsid w:val="0083555C"/>
    <w:rsid w:val="008401F3"/>
    <w:rsid w:val="00850293"/>
    <w:rsid w:val="00855166"/>
    <w:rsid w:val="00860451"/>
    <w:rsid w:val="00862DA7"/>
    <w:rsid w:val="00867635"/>
    <w:rsid w:val="00873765"/>
    <w:rsid w:val="00886D94"/>
    <w:rsid w:val="008917C0"/>
    <w:rsid w:val="008B3212"/>
    <w:rsid w:val="008C1636"/>
    <w:rsid w:val="008D2ACD"/>
    <w:rsid w:val="008E54E6"/>
    <w:rsid w:val="008E634F"/>
    <w:rsid w:val="008E6DCE"/>
    <w:rsid w:val="009011F6"/>
    <w:rsid w:val="009179CB"/>
    <w:rsid w:val="00920044"/>
    <w:rsid w:val="00920920"/>
    <w:rsid w:val="009333C8"/>
    <w:rsid w:val="009379E9"/>
    <w:rsid w:val="009612D5"/>
    <w:rsid w:val="009653A1"/>
    <w:rsid w:val="00972889"/>
    <w:rsid w:val="00972AFA"/>
    <w:rsid w:val="00977A46"/>
    <w:rsid w:val="00984EB5"/>
    <w:rsid w:val="00985916"/>
    <w:rsid w:val="00993948"/>
    <w:rsid w:val="00995F57"/>
    <w:rsid w:val="009B77A1"/>
    <w:rsid w:val="009C1722"/>
    <w:rsid w:val="009C48FA"/>
    <w:rsid w:val="009C7F4C"/>
    <w:rsid w:val="009D4AFE"/>
    <w:rsid w:val="009E096E"/>
    <w:rsid w:val="009E2EBE"/>
    <w:rsid w:val="009E3771"/>
    <w:rsid w:val="009E7FCC"/>
    <w:rsid w:val="009F228C"/>
    <w:rsid w:val="009F50DD"/>
    <w:rsid w:val="009F5322"/>
    <w:rsid w:val="009F5EBB"/>
    <w:rsid w:val="00A004F2"/>
    <w:rsid w:val="00A00BCF"/>
    <w:rsid w:val="00A00CBD"/>
    <w:rsid w:val="00A02CF6"/>
    <w:rsid w:val="00A07874"/>
    <w:rsid w:val="00A12C71"/>
    <w:rsid w:val="00A204BD"/>
    <w:rsid w:val="00A32011"/>
    <w:rsid w:val="00A354A6"/>
    <w:rsid w:val="00A414B0"/>
    <w:rsid w:val="00A47D79"/>
    <w:rsid w:val="00A56C2E"/>
    <w:rsid w:val="00A571D3"/>
    <w:rsid w:val="00A637C6"/>
    <w:rsid w:val="00A740BE"/>
    <w:rsid w:val="00A838EC"/>
    <w:rsid w:val="00A8405B"/>
    <w:rsid w:val="00A9041C"/>
    <w:rsid w:val="00A9064C"/>
    <w:rsid w:val="00A95D2B"/>
    <w:rsid w:val="00A9694E"/>
    <w:rsid w:val="00A9768B"/>
    <w:rsid w:val="00AA1585"/>
    <w:rsid w:val="00AA248D"/>
    <w:rsid w:val="00AA5767"/>
    <w:rsid w:val="00AC654E"/>
    <w:rsid w:val="00AF0D33"/>
    <w:rsid w:val="00AF257B"/>
    <w:rsid w:val="00AF4817"/>
    <w:rsid w:val="00B0030A"/>
    <w:rsid w:val="00B0211B"/>
    <w:rsid w:val="00B06374"/>
    <w:rsid w:val="00B12107"/>
    <w:rsid w:val="00B15FE9"/>
    <w:rsid w:val="00B37B62"/>
    <w:rsid w:val="00B53405"/>
    <w:rsid w:val="00B65DCC"/>
    <w:rsid w:val="00B856A9"/>
    <w:rsid w:val="00B875ED"/>
    <w:rsid w:val="00BA0F11"/>
    <w:rsid w:val="00BA69F2"/>
    <w:rsid w:val="00BB45EE"/>
    <w:rsid w:val="00BB5338"/>
    <w:rsid w:val="00BC39EF"/>
    <w:rsid w:val="00BD0743"/>
    <w:rsid w:val="00BE3BF5"/>
    <w:rsid w:val="00BE5E38"/>
    <w:rsid w:val="00BE5F0A"/>
    <w:rsid w:val="00BE7B12"/>
    <w:rsid w:val="00BF63CE"/>
    <w:rsid w:val="00C066E6"/>
    <w:rsid w:val="00C12D90"/>
    <w:rsid w:val="00C145C1"/>
    <w:rsid w:val="00C212D1"/>
    <w:rsid w:val="00C25C7D"/>
    <w:rsid w:val="00C3202F"/>
    <w:rsid w:val="00C329B9"/>
    <w:rsid w:val="00C33DF5"/>
    <w:rsid w:val="00C40BEA"/>
    <w:rsid w:val="00C47C4D"/>
    <w:rsid w:val="00C50C29"/>
    <w:rsid w:val="00C52047"/>
    <w:rsid w:val="00C569F7"/>
    <w:rsid w:val="00C74980"/>
    <w:rsid w:val="00C95417"/>
    <w:rsid w:val="00C9758C"/>
    <w:rsid w:val="00CA0FA5"/>
    <w:rsid w:val="00CA1F93"/>
    <w:rsid w:val="00CA681F"/>
    <w:rsid w:val="00CB11B5"/>
    <w:rsid w:val="00CB4B6C"/>
    <w:rsid w:val="00CC2617"/>
    <w:rsid w:val="00CD1B24"/>
    <w:rsid w:val="00CD4330"/>
    <w:rsid w:val="00CD61F5"/>
    <w:rsid w:val="00CE3213"/>
    <w:rsid w:val="00CE33B4"/>
    <w:rsid w:val="00CF1CD2"/>
    <w:rsid w:val="00CF7063"/>
    <w:rsid w:val="00D044B6"/>
    <w:rsid w:val="00D04A81"/>
    <w:rsid w:val="00D06510"/>
    <w:rsid w:val="00D07345"/>
    <w:rsid w:val="00D07A19"/>
    <w:rsid w:val="00D32D4B"/>
    <w:rsid w:val="00D33552"/>
    <w:rsid w:val="00D342EC"/>
    <w:rsid w:val="00D348F9"/>
    <w:rsid w:val="00D35C28"/>
    <w:rsid w:val="00D4188A"/>
    <w:rsid w:val="00D47C7D"/>
    <w:rsid w:val="00D50291"/>
    <w:rsid w:val="00D50F83"/>
    <w:rsid w:val="00D51E71"/>
    <w:rsid w:val="00D54730"/>
    <w:rsid w:val="00D57A49"/>
    <w:rsid w:val="00D57C1F"/>
    <w:rsid w:val="00D6631D"/>
    <w:rsid w:val="00D73598"/>
    <w:rsid w:val="00D77EF2"/>
    <w:rsid w:val="00D82CAF"/>
    <w:rsid w:val="00DA0389"/>
    <w:rsid w:val="00DA4476"/>
    <w:rsid w:val="00DC5769"/>
    <w:rsid w:val="00DC6E72"/>
    <w:rsid w:val="00DD4D7F"/>
    <w:rsid w:val="00DD74FE"/>
    <w:rsid w:val="00DF0C5A"/>
    <w:rsid w:val="00DF353C"/>
    <w:rsid w:val="00E0742F"/>
    <w:rsid w:val="00E0754C"/>
    <w:rsid w:val="00E22D02"/>
    <w:rsid w:val="00E33B15"/>
    <w:rsid w:val="00E357D9"/>
    <w:rsid w:val="00E404FA"/>
    <w:rsid w:val="00E46D45"/>
    <w:rsid w:val="00E71D75"/>
    <w:rsid w:val="00E729DC"/>
    <w:rsid w:val="00E75B13"/>
    <w:rsid w:val="00E77998"/>
    <w:rsid w:val="00E81921"/>
    <w:rsid w:val="00E81D91"/>
    <w:rsid w:val="00E901F0"/>
    <w:rsid w:val="00EA56B0"/>
    <w:rsid w:val="00EA6A31"/>
    <w:rsid w:val="00EB4EDB"/>
    <w:rsid w:val="00ED433B"/>
    <w:rsid w:val="00ED6E30"/>
    <w:rsid w:val="00EE1E10"/>
    <w:rsid w:val="00EE3ACE"/>
    <w:rsid w:val="00EE468C"/>
    <w:rsid w:val="00EF7FA9"/>
    <w:rsid w:val="00F0238F"/>
    <w:rsid w:val="00F02EE4"/>
    <w:rsid w:val="00F055AD"/>
    <w:rsid w:val="00F13426"/>
    <w:rsid w:val="00F139C7"/>
    <w:rsid w:val="00F22CA5"/>
    <w:rsid w:val="00F34457"/>
    <w:rsid w:val="00F34DA3"/>
    <w:rsid w:val="00F430B7"/>
    <w:rsid w:val="00F43CBE"/>
    <w:rsid w:val="00F43EEC"/>
    <w:rsid w:val="00F47489"/>
    <w:rsid w:val="00F52BFE"/>
    <w:rsid w:val="00F54B27"/>
    <w:rsid w:val="00F57F2C"/>
    <w:rsid w:val="00F616B2"/>
    <w:rsid w:val="00F630FC"/>
    <w:rsid w:val="00F656E2"/>
    <w:rsid w:val="00F707FD"/>
    <w:rsid w:val="00F71144"/>
    <w:rsid w:val="00F8206E"/>
    <w:rsid w:val="00F871A9"/>
    <w:rsid w:val="00F87A2F"/>
    <w:rsid w:val="00F915EC"/>
    <w:rsid w:val="00FA2A03"/>
    <w:rsid w:val="00FA40BA"/>
    <w:rsid w:val="00FB1561"/>
    <w:rsid w:val="00FC1F89"/>
    <w:rsid w:val="00FE05B7"/>
    <w:rsid w:val="00FE5639"/>
    <w:rsid w:val="00FE5F66"/>
    <w:rsid w:val="00FF5720"/>
    <w:rsid w:val="00FF6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1AC7846-7B7B-4187-9DD0-7F689BBF9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343F1E"/>
    <w:pPr>
      <w:widowControl w:val="0"/>
      <w:suppressAutoHyphens/>
    </w:pPr>
    <w:rPr>
      <w:rFonts w:ascii="Liberation Serif" w:eastAsia="Arial Unicode MS" w:hAnsi="Liberation Serif" w:cs="Mangal"/>
      <w:sz w:val="24"/>
      <w:szCs w:val="24"/>
      <w:lang w:eastAsia="zh-CN" w:bidi="hi-IN"/>
    </w:rPr>
  </w:style>
  <w:style w:type="paragraph" w:styleId="1">
    <w:name w:val="heading 1"/>
    <w:basedOn w:val="a3"/>
    <w:link w:val="10"/>
    <w:qFormat/>
    <w:rsid w:val="00D82CAF"/>
    <w:pPr>
      <w:keepNext/>
      <w:spacing w:after="240"/>
      <w:jc w:val="center"/>
      <w:outlineLvl w:val="0"/>
    </w:pPr>
    <w:rPr>
      <w:rFonts w:ascii="Tahoma" w:eastAsia="Calibri" w:hAnsi="Tahoma"/>
      <w:b/>
      <w:bCs/>
      <w:sz w:val="28"/>
      <w:szCs w:val="28"/>
    </w:rPr>
  </w:style>
  <w:style w:type="paragraph" w:styleId="2">
    <w:name w:val="heading 2"/>
    <w:basedOn w:val="a3"/>
    <w:link w:val="20"/>
    <w:autoRedefine/>
    <w:qFormat/>
    <w:rsid w:val="00D82CAF"/>
    <w:pPr>
      <w:keepNext/>
      <w:numPr>
        <w:numId w:val="1"/>
      </w:numPr>
      <w:tabs>
        <w:tab w:val="left" w:pos="1134"/>
      </w:tabs>
      <w:spacing w:before="340" w:after="120"/>
      <w:outlineLvl w:val="1"/>
    </w:pPr>
    <w:rPr>
      <w:rFonts w:ascii="Tahoma" w:eastAsia="Calibri" w:hAnsi="Tahoma"/>
      <w:b/>
      <w:bCs/>
      <w:iCs/>
    </w:rPr>
  </w:style>
  <w:style w:type="paragraph" w:styleId="3">
    <w:name w:val="heading 3"/>
    <w:basedOn w:val="a3"/>
    <w:link w:val="30"/>
    <w:autoRedefine/>
    <w:qFormat/>
    <w:rsid w:val="00196208"/>
    <w:pPr>
      <w:keepNext/>
      <w:numPr>
        <w:ilvl w:val="1"/>
        <w:numId w:val="1"/>
      </w:numPr>
      <w:spacing w:before="227" w:after="113"/>
      <w:outlineLvl w:val="2"/>
    </w:pPr>
    <w:rPr>
      <w:rFonts w:ascii="Tahoma" w:eastAsia="Calibri" w:hAnsi="Tahoma"/>
      <w:b/>
      <w:bCs/>
      <w:szCs w:val="26"/>
    </w:rPr>
  </w:style>
  <w:style w:type="paragraph" w:styleId="7">
    <w:name w:val="heading 7"/>
    <w:basedOn w:val="a3"/>
    <w:next w:val="a3"/>
    <w:link w:val="70"/>
    <w:qFormat/>
    <w:rsid w:val="00D82CAF"/>
    <w:pPr>
      <w:keepNext/>
      <w:keepLines/>
      <w:numPr>
        <w:ilvl w:val="6"/>
        <w:numId w:val="1"/>
      </w:numPr>
      <w:spacing w:before="200"/>
      <w:outlineLvl w:val="6"/>
    </w:pPr>
    <w:rPr>
      <w:rFonts w:ascii="Cambria" w:eastAsia="Calibri" w:hAnsi="Cambria"/>
      <w:i/>
      <w:iCs/>
      <w:color w:val="404040"/>
      <w:sz w:val="21"/>
      <w:szCs w:val="21"/>
    </w:rPr>
  </w:style>
  <w:style w:type="paragraph" w:styleId="8">
    <w:name w:val="heading 8"/>
    <w:basedOn w:val="a3"/>
    <w:next w:val="a3"/>
    <w:link w:val="80"/>
    <w:qFormat/>
    <w:rsid w:val="00D82CAF"/>
    <w:pPr>
      <w:keepNext/>
      <w:keepLines/>
      <w:numPr>
        <w:ilvl w:val="7"/>
        <w:numId w:val="1"/>
      </w:numPr>
      <w:spacing w:before="200"/>
      <w:outlineLvl w:val="7"/>
    </w:pPr>
    <w:rPr>
      <w:rFonts w:ascii="Cambria" w:eastAsia="Calibri" w:hAnsi="Cambria"/>
      <w:color w:val="404040"/>
      <w:sz w:val="18"/>
      <w:szCs w:val="18"/>
    </w:rPr>
  </w:style>
  <w:style w:type="paragraph" w:styleId="9">
    <w:name w:val="heading 9"/>
    <w:basedOn w:val="a3"/>
    <w:next w:val="a3"/>
    <w:link w:val="90"/>
    <w:qFormat/>
    <w:rsid w:val="00D82CAF"/>
    <w:pPr>
      <w:keepNext/>
      <w:keepLines/>
      <w:numPr>
        <w:ilvl w:val="8"/>
        <w:numId w:val="1"/>
      </w:numPr>
      <w:spacing w:before="200"/>
      <w:outlineLvl w:val="8"/>
    </w:pPr>
    <w:rPr>
      <w:rFonts w:ascii="Cambria" w:eastAsia="Calibri" w:hAnsi="Cambria"/>
      <w:i/>
      <w:iCs/>
      <w:color w:val="404040"/>
      <w:sz w:val="18"/>
      <w:szCs w:val="18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D82CAF"/>
    <w:rPr>
      <w:rFonts w:ascii="Tahoma" w:hAnsi="Tahoma" w:cs="Mangal"/>
      <w:b/>
      <w:bCs/>
      <w:sz w:val="28"/>
      <w:szCs w:val="28"/>
      <w:lang w:eastAsia="zh-CN" w:bidi="hi-IN"/>
    </w:rPr>
  </w:style>
  <w:style w:type="character" w:customStyle="1" w:styleId="20">
    <w:name w:val="Заголовок 2 Знак"/>
    <w:link w:val="2"/>
    <w:semiHidden/>
    <w:locked/>
    <w:rsid w:val="00D82CAF"/>
    <w:rPr>
      <w:rFonts w:ascii="Tahoma" w:hAnsi="Tahoma" w:cs="Mangal"/>
      <w:b/>
      <w:bCs/>
      <w:iCs/>
      <w:sz w:val="24"/>
      <w:szCs w:val="24"/>
      <w:lang w:eastAsia="zh-CN" w:bidi="hi-IN"/>
    </w:rPr>
  </w:style>
  <w:style w:type="character" w:customStyle="1" w:styleId="30">
    <w:name w:val="Заголовок 3 Знак"/>
    <w:link w:val="3"/>
    <w:locked/>
    <w:rsid w:val="00196208"/>
    <w:rPr>
      <w:rFonts w:ascii="Tahoma" w:hAnsi="Tahoma" w:cs="Mangal"/>
      <w:b/>
      <w:bCs/>
      <w:sz w:val="24"/>
      <w:szCs w:val="26"/>
      <w:lang w:eastAsia="zh-CN" w:bidi="hi-IN"/>
    </w:rPr>
  </w:style>
  <w:style w:type="character" w:customStyle="1" w:styleId="70">
    <w:name w:val="Заголовок 7 Знак"/>
    <w:link w:val="7"/>
    <w:semiHidden/>
    <w:locked/>
    <w:rsid w:val="00D82CAF"/>
    <w:rPr>
      <w:rFonts w:ascii="Cambria" w:hAnsi="Cambria" w:cs="Mangal"/>
      <w:i/>
      <w:iCs/>
      <w:color w:val="404040"/>
      <w:sz w:val="21"/>
      <w:szCs w:val="21"/>
      <w:lang w:eastAsia="zh-CN" w:bidi="hi-IN"/>
    </w:rPr>
  </w:style>
  <w:style w:type="character" w:customStyle="1" w:styleId="80">
    <w:name w:val="Заголовок 8 Знак"/>
    <w:link w:val="8"/>
    <w:semiHidden/>
    <w:locked/>
    <w:rsid w:val="00D82CAF"/>
    <w:rPr>
      <w:rFonts w:ascii="Cambria" w:hAnsi="Cambria" w:cs="Mangal"/>
      <w:color w:val="404040"/>
      <w:sz w:val="18"/>
      <w:szCs w:val="18"/>
      <w:lang w:eastAsia="zh-CN" w:bidi="hi-IN"/>
    </w:rPr>
  </w:style>
  <w:style w:type="character" w:customStyle="1" w:styleId="90">
    <w:name w:val="Заголовок 9 Знак"/>
    <w:link w:val="9"/>
    <w:semiHidden/>
    <w:locked/>
    <w:rsid w:val="00D82CAF"/>
    <w:rPr>
      <w:rFonts w:ascii="Cambria" w:hAnsi="Cambria" w:cs="Mangal"/>
      <w:i/>
      <w:iCs/>
      <w:color w:val="404040"/>
      <w:sz w:val="18"/>
      <w:szCs w:val="18"/>
      <w:lang w:eastAsia="zh-CN" w:bidi="hi-IN"/>
    </w:rPr>
  </w:style>
  <w:style w:type="character" w:styleId="a7">
    <w:name w:val="Hyperlink"/>
    <w:semiHidden/>
    <w:rsid w:val="00D82CAF"/>
    <w:rPr>
      <w:rFonts w:cs="Times New Roman"/>
      <w:color w:val="0000FF"/>
      <w:u w:val="single"/>
    </w:rPr>
  </w:style>
  <w:style w:type="paragraph" w:styleId="a8">
    <w:name w:val="Normal (Web)"/>
    <w:basedOn w:val="a3"/>
    <w:uiPriority w:val="99"/>
    <w:semiHidden/>
    <w:rsid w:val="00D82CAF"/>
    <w:pPr>
      <w:widowControl/>
      <w:suppressAutoHyphens w:val="0"/>
    </w:pPr>
    <w:rPr>
      <w:rFonts w:ascii="Times New Roman" w:eastAsia="Times New Roman" w:hAnsi="Times New Roman" w:cs="Times New Roman"/>
      <w:lang w:eastAsia="ru-RU" w:bidi="ar-SA"/>
    </w:rPr>
  </w:style>
  <w:style w:type="character" w:customStyle="1" w:styleId="40">
    <w:name w:val="Основной4 Знак"/>
    <w:link w:val="4"/>
    <w:locked/>
    <w:rsid w:val="00CF1CD2"/>
    <w:rPr>
      <w:rFonts w:ascii="Tahoma" w:eastAsia="Times New Roman" w:hAnsi="Tahoma"/>
      <w:sz w:val="22"/>
      <w:szCs w:val="22"/>
      <w:lang w:eastAsia="en-US"/>
    </w:rPr>
  </w:style>
  <w:style w:type="paragraph" w:customStyle="1" w:styleId="4">
    <w:name w:val="Основной4"/>
    <w:basedOn w:val="a9"/>
    <w:link w:val="40"/>
    <w:autoRedefine/>
    <w:rsid w:val="00CF1CD2"/>
    <w:pPr>
      <w:numPr>
        <w:ilvl w:val="2"/>
        <w:numId w:val="1"/>
      </w:numPr>
      <w:spacing w:after="57"/>
      <w:jc w:val="both"/>
      <w:outlineLvl w:val="2"/>
    </w:pPr>
    <w:rPr>
      <w:rFonts w:ascii="Tahoma" w:eastAsia="Times New Roman" w:hAnsi="Tahoma" w:cs="Times New Roman"/>
      <w:sz w:val="22"/>
      <w:szCs w:val="22"/>
      <w:lang w:eastAsia="en-US" w:bidi="ar-SA"/>
    </w:rPr>
  </w:style>
  <w:style w:type="character" w:customStyle="1" w:styleId="51">
    <w:name w:val="Основной 5 со сдвигом Знак"/>
    <w:link w:val="5"/>
    <w:uiPriority w:val="99"/>
    <w:locked/>
    <w:rsid w:val="0080629B"/>
    <w:rPr>
      <w:rFonts w:ascii="Tahoma" w:eastAsia="Times New Roman" w:hAnsi="Tahoma" w:cs="Tahoma"/>
      <w:sz w:val="22"/>
      <w:szCs w:val="22"/>
      <w:lang w:eastAsia="en-US"/>
    </w:rPr>
  </w:style>
  <w:style w:type="paragraph" w:customStyle="1" w:styleId="5">
    <w:name w:val="Основной 5 со сдвигом"/>
    <w:basedOn w:val="4"/>
    <w:link w:val="51"/>
    <w:autoRedefine/>
    <w:uiPriority w:val="99"/>
    <w:rsid w:val="0080629B"/>
    <w:pPr>
      <w:numPr>
        <w:ilvl w:val="3"/>
        <w:numId w:val="2"/>
      </w:numPr>
      <w:suppressLineNumbers/>
      <w:outlineLvl w:val="3"/>
    </w:pPr>
  </w:style>
  <w:style w:type="character" w:customStyle="1" w:styleId="aa">
    <w:name w:val="Текст документа Знак"/>
    <w:link w:val="ab"/>
    <w:locked/>
    <w:rsid w:val="00D82CAF"/>
    <w:rPr>
      <w:rFonts w:ascii="Times New Roman" w:hAnsi="Times New Roman" w:cs="Times New Roman"/>
      <w:lang w:eastAsia="ar-SA" w:bidi="ar-SA"/>
    </w:rPr>
  </w:style>
  <w:style w:type="paragraph" w:customStyle="1" w:styleId="ab">
    <w:name w:val="Текст документа"/>
    <w:basedOn w:val="a3"/>
    <w:next w:val="a3"/>
    <w:link w:val="aa"/>
    <w:rsid w:val="00D82CAF"/>
    <w:pPr>
      <w:widowControl/>
      <w:ind w:firstLine="567"/>
      <w:jc w:val="both"/>
    </w:pPr>
    <w:rPr>
      <w:rFonts w:ascii="Times New Roman" w:eastAsia="Calibri" w:hAnsi="Times New Roman" w:cs="Times New Roman"/>
      <w:sz w:val="20"/>
      <w:szCs w:val="20"/>
      <w:lang w:eastAsia="ar-SA" w:bidi="ar-SA"/>
    </w:rPr>
  </w:style>
  <w:style w:type="paragraph" w:customStyle="1" w:styleId="a2">
    <w:name w:val="Заголовок третьего уровня"/>
    <w:basedOn w:val="a3"/>
    <w:autoRedefine/>
    <w:rsid w:val="00D82CAF"/>
    <w:pPr>
      <w:widowControl/>
      <w:numPr>
        <w:ilvl w:val="2"/>
        <w:numId w:val="3"/>
      </w:numPr>
      <w:tabs>
        <w:tab w:val="num" w:pos="1276"/>
      </w:tabs>
      <w:spacing w:before="120"/>
      <w:ind w:firstLine="567"/>
      <w:jc w:val="both"/>
    </w:pPr>
    <w:rPr>
      <w:rFonts w:ascii="Times New Roman" w:eastAsia="Calibri" w:hAnsi="Times New Roman" w:cs="Times New Roman"/>
      <w:sz w:val="22"/>
      <w:szCs w:val="22"/>
      <w:lang w:eastAsia="ar-SA" w:bidi="ar-SA"/>
    </w:rPr>
  </w:style>
  <w:style w:type="paragraph" w:customStyle="1" w:styleId="a0">
    <w:name w:val="Заголовок первого уровня"/>
    <w:basedOn w:val="a3"/>
    <w:next w:val="a3"/>
    <w:rsid w:val="00D82CAF"/>
    <w:pPr>
      <w:widowControl/>
      <w:numPr>
        <w:numId w:val="3"/>
      </w:numPr>
      <w:spacing w:before="240" w:after="240"/>
      <w:jc w:val="center"/>
      <w:outlineLvl w:val="0"/>
    </w:pPr>
    <w:rPr>
      <w:rFonts w:ascii="Times New Roman" w:eastAsia="Calibri" w:hAnsi="Times New Roman" w:cs="Times New Roman"/>
      <w:b/>
      <w:sz w:val="26"/>
      <w:szCs w:val="26"/>
      <w:lang w:eastAsia="ar-SA" w:bidi="ar-SA"/>
    </w:rPr>
  </w:style>
  <w:style w:type="paragraph" w:customStyle="1" w:styleId="a1">
    <w:name w:val="Заголовок второго уровня"/>
    <w:basedOn w:val="a3"/>
    <w:autoRedefine/>
    <w:rsid w:val="00D82CAF"/>
    <w:pPr>
      <w:widowControl/>
      <w:numPr>
        <w:ilvl w:val="1"/>
        <w:numId w:val="3"/>
      </w:numPr>
      <w:tabs>
        <w:tab w:val="left" w:pos="567"/>
      </w:tabs>
      <w:spacing w:before="240" w:after="240"/>
      <w:jc w:val="both"/>
    </w:pPr>
    <w:rPr>
      <w:rFonts w:ascii="Times New Roman" w:eastAsia="Calibri" w:hAnsi="Times New Roman" w:cs="Times New Roman"/>
      <w:sz w:val="22"/>
      <w:szCs w:val="22"/>
      <w:lang w:eastAsia="ar-SA" w:bidi="ar-SA"/>
    </w:rPr>
  </w:style>
  <w:style w:type="paragraph" w:customStyle="1" w:styleId="ac">
    <w:name w:val="Заголовок документа"/>
    <w:basedOn w:val="a3"/>
    <w:next w:val="a3"/>
    <w:rsid w:val="00D82CAF"/>
    <w:pPr>
      <w:widowControl/>
      <w:jc w:val="center"/>
    </w:pPr>
    <w:rPr>
      <w:rFonts w:ascii="Times New Roman" w:eastAsia="Calibri" w:hAnsi="Times New Roman" w:cs="Times New Roman"/>
      <w:b/>
      <w:sz w:val="28"/>
      <w:szCs w:val="28"/>
      <w:lang w:eastAsia="ar-SA" w:bidi="ar-SA"/>
    </w:rPr>
  </w:style>
  <w:style w:type="character" w:customStyle="1" w:styleId="ad">
    <w:name w:val="Заголовок приложения Знак"/>
    <w:link w:val="a"/>
    <w:locked/>
    <w:rsid w:val="00D82CAF"/>
    <w:rPr>
      <w:rFonts w:ascii="Tahoma" w:hAnsi="Tahoma" w:cs="Times New Roman"/>
      <w:lang w:eastAsia="ar-SA" w:bidi="ar-SA"/>
    </w:rPr>
  </w:style>
  <w:style w:type="paragraph" w:customStyle="1" w:styleId="a">
    <w:name w:val="Заголовок приложения"/>
    <w:basedOn w:val="ab"/>
    <w:next w:val="ab"/>
    <w:link w:val="ad"/>
    <w:rsid w:val="00D82CAF"/>
    <w:pPr>
      <w:keepNext/>
      <w:keepLines/>
      <w:numPr>
        <w:numId w:val="4"/>
      </w:numPr>
      <w:spacing w:before="120" w:after="240"/>
      <w:ind w:left="2268" w:hanging="2268"/>
    </w:pPr>
    <w:rPr>
      <w:rFonts w:ascii="Tahoma" w:hAnsi="Tahoma"/>
    </w:rPr>
  </w:style>
  <w:style w:type="character" w:customStyle="1" w:styleId="ae">
    <w:name w:val="На бланке Знак"/>
    <w:link w:val="af"/>
    <w:locked/>
    <w:rsid w:val="00D82CAF"/>
    <w:rPr>
      <w:rFonts w:ascii="Times New Roman" w:hAnsi="Times New Roman" w:cs="Times New Roman"/>
      <w:i/>
      <w:spacing w:val="100"/>
      <w:sz w:val="20"/>
      <w:szCs w:val="20"/>
    </w:rPr>
  </w:style>
  <w:style w:type="paragraph" w:customStyle="1" w:styleId="af">
    <w:name w:val="На бланке"/>
    <w:basedOn w:val="a3"/>
    <w:next w:val="a3"/>
    <w:link w:val="ae"/>
    <w:rsid w:val="00D82CAF"/>
    <w:pPr>
      <w:jc w:val="center"/>
    </w:pPr>
    <w:rPr>
      <w:rFonts w:ascii="Times New Roman" w:eastAsia="Calibri" w:hAnsi="Times New Roman" w:cs="Times New Roman"/>
      <w:i/>
      <w:spacing w:val="100"/>
      <w:sz w:val="20"/>
      <w:szCs w:val="20"/>
      <w:lang w:bidi="ar-SA"/>
    </w:rPr>
  </w:style>
  <w:style w:type="paragraph" w:customStyle="1" w:styleId="50">
    <w:name w:val="Основной5"/>
    <w:basedOn w:val="4"/>
    <w:rsid w:val="00D82CAF"/>
    <w:pPr>
      <w:numPr>
        <w:ilvl w:val="3"/>
      </w:numPr>
    </w:pPr>
  </w:style>
  <w:style w:type="table" w:styleId="af0">
    <w:name w:val="Table Grid"/>
    <w:basedOn w:val="a5"/>
    <w:uiPriority w:val="39"/>
    <w:rsid w:val="00D82CAF"/>
    <w:rPr>
      <w:rFonts w:ascii="Liberation Serif" w:eastAsia="Arial Unicode MS" w:hAnsi="Liberation Serif" w:cs="Mangal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3"/>
    <w:link w:val="af1"/>
    <w:uiPriority w:val="99"/>
    <w:semiHidden/>
    <w:rsid w:val="00D82CAF"/>
    <w:pPr>
      <w:spacing w:after="120"/>
    </w:pPr>
    <w:rPr>
      <w:sz w:val="21"/>
      <w:szCs w:val="21"/>
    </w:rPr>
  </w:style>
  <w:style w:type="character" w:customStyle="1" w:styleId="af1">
    <w:name w:val="Основной текст Знак"/>
    <w:link w:val="a9"/>
    <w:uiPriority w:val="99"/>
    <w:semiHidden/>
    <w:locked/>
    <w:rsid w:val="00D82CAF"/>
    <w:rPr>
      <w:rFonts w:ascii="Liberation Serif" w:eastAsia="Arial Unicode MS" w:hAnsi="Liberation Serif" w:cs="Mangal"/>
      <w:sz w:val="21"/>
      <w:szCs w:val="21"/>
      <w:lang w:eastAsia="zh-CN" w:bidi="hi-IN"/>
    </w:rPr>
  </w:style>
  <w:style w:type="paragraph" w:styleId="af2">
    <w:name w:val="header"/>
    <w:basedOn w:val="a3"/>
    <w:link w:val="af3"/>
    <w:rsid w:val="00D82CAF"/>
    <w:pPr>
      <w:tabs>
        <w:tab w:val="center" w:pos="4677"/>
        <w:tab w:val="right" w:pos="9355"/>
      </w:tabs>
    </w:pPr>
    <w:rPr>
      <w:sz w:val="21"/>
      <w:szCs w:val="21"/>
    </w:rPr>
  </w:style>
  <w:style w:type="character" w:customStyle="1" w:styleId="af3">
    <w:name w:val="Верхний колонтитул Знак"/>
    <w:link w:val="af2"/>
    <w:locked/>
    <w:rsid w:val="00D82CAF"/>
    <w:rPr>
      <w:rFonts w:ascii="Liberation Serif" w:eastAsia="Arial Unicode MS" w:hAnsi="Liberation Serif" w:cs="Mangal"/>
      <w:sz w:val="21"/>
      <w:szCs w:val="21"/>
      <w:lang w:eastAsia="zh-CN" w:bidi="hi-IN"/>
    </w:rPr>
  </w:style>
  <w:style w:type="paragraph" w:styleId="af4">
    <w:name w:val="footer"/>
    <w:basedOn w:val="a3"/>
    <w:link w:val="af5"/>
    <w:rsid w:val="00D82CAF"/>
    <w:pPr>
      <w:tabs>
        <w:tab w:val="center" w:pos="4677"/>
        <w:tab w:val="right" w:pos="9355"/>
      </w:tabs>
    </w:pPr>
    <w:rPr>
      <w:sz w:val="21"/>
      <w:szCs w:val="21"/>
    </w:rPr>
  </w:style>
  <w:style w:type="character" w:customStyle="1" w:styleId="af5">
    <w:name w:val="Нижний колонтитул Знак"/>
    <w:link w:val="af4"/>
    <w:locked/>
    <w:rsid w:val="00D82CAF"/>
    <w:rPr>
      <w:rFonts w:ascii="Liberation Serif" w:eastAsia="Arial Unicode MS" w:hAnsi="Liberation Serif" w:cs="Mangal"/>
      <w:sz w:val="21"/>
      <w:szCs w:val="21"/>
      <w:lang w:eastAsia="zh-CN" w:bidi="hi-IN"/>
    </w:rPr>
  </w:style>
  <w:style w:type="paragraph" w:styleId="af6">
    <w:name w:val="Balloon Text"/>
    <w:basedOn w:val="a3"/>
    <w:link w:val="af7"/>
    <w:semiHidden/>
    <w:rsid w:val="00D82CAF"/>
    <w:rPr>
      <w:rFonts w:ascii="Tahoma" w:hAnsi="Tahoma"/>
      <w:sz w:val="14"/>
      <w:szCs w:val="14"/>
    </w:rPr>
  </w:style>
  <w:style w:type="character" w:customStyle="1" w:styleId="af7">
    <w:name w:val="Текст выноски Знак"/>
    <w:link w:val="af6"/>
    <w:semiHidden/>
    <w:locked/>
    <w:rsid w:val="00D82CAF"/>
    <w:rPr>
      <w:rFonts w:ascii="Tahoma" w:eastAsia="Arial Unicode MS" w:hAnsi="Tahoma" w:cs="Mangal"/>
      <w:sz w:val="14"/>
      <w:szCs w:val="14"/>
      <w:lang w:eastAsia="zh-CN" w:bidi="hi-IN"/>
    </w:rPr>
  </w:style>
  <w:style w:type="character" w:styleId="af8">
    <w:name w:val="annotation reference"/>
    <w:semiHidden/>
    <w:rsid w:val="006F3EB9"/>
    <w:rPr>
      <w:rFonts w:cs="Times New Roman"/>
      <w:sz w:val="16"/>
      <w:szCs w:val="16"/>
    </w:rPr>
  </w:style>
  <w:style w:type="paragraph" w:styleId="af9">
    <w:name w:val="annotation text"/>
    <w:basedOn w:val="a3"/>
    <w:link w:val="afa"/>
    <w:semiHidden/>
    <w:rsid w:val="006F3EB9"/>
    <w:rPr>
      <w:sz w:val="18"/>
      <w:szCs w:val="18"/>
    </w:rPr>
  </w:style>
  <w:style w:type="character" w:customStyle="1" w:styleId="afa">
    <w:name w:val="Текст примечания Знак"/>
    <w:link w:val="af9"/>
    <w:semiHidden/>
    <w:locked/>
    <w:rsid w:val="006F3EB9"/>
    <w:rPr>
      <w:rFonts w:ascii="Liberation Serif" w:eastAsia="Arial Unicode MS" w:hAnsi="Liberation Serif" w:cs="Mangal"/>
      <w:sz w:val="18"/>
      <w:szCs w:val="18"/>
      <w:lang w:eastAsia="zh-CN" w:bidi="hi-IN"/>
    </w:rPr>
  </w:style>
  <w:style w:type="paragraph" w:styleId="afb">
    <w:name w:val="annotation subject"/>
    <w:basedOn w:val="af9"/>
    <w:next w:val="af9"/>
    <w:link w:val="afc"/>
    <w:semiHidden/>
    <w:rsid w:val="006F3EB9"/>
    <w:rPr>
      <w:b/>
      <w:bCs/>
    </w:rPr>
  </w:style>
  <w:style w:type="character" w:customStyle="1" w:styleId="afc">
    <w:name w:val="Тема примечания Знак"/>
    <w:link w:val="afb"/>
    <w:semiHidden/>
    <w:locked/>
    <w:rsid w:val="006F3EB9"/>
    <w:rPr>
      <w:rFonts w:ascii="Liberation Serif" w:eastAsia="Arial Unicode MS" w:hAnsi="Liberation Serif" w:cs="Mangal"/>
      <w:b/>
      <w:bCs/>
      <w:sz w:val="18"/>
      <w:szCs w:val="18"/>
      <w:lang w:eastAsia="zh-CN" w:bidi="hi-IN"/>
    </w:rPr>
  </w:style>
  <w:style w:type="paragraph" w:styleId="afd">
    <w:name w:val="Plain Text"/>
    <w:basedOn w:val="a3"/>
    <w:link w:val="afe"/>
    <w:semiHidden/>
    <w:rsid w:val="002B085B"/>
    <w:pPr>
      <w:widowControl/>
      <w:suppressAutoHyphens w:val="0"/>
    </w:pPr>
    <w:rPr>
      <w:rFonts w:ascii="Tahoma" w:eastAsia="Calibri" w:hAnsi="Tahoma" w:cs="Times New Roman"/>
      <w:color w:val="1F497D"/>
      <w:sz w:val="20"/>
      <w:szCs w:val="20"/>
      <w:lang w:bidi="ar-SA"/>
    </w:rPr>
  </w:style>
  <w:style w:type="character" w:customStyle="1" w:styleId="afe">
    <w:name w:val="Текст Знак"/>
    <w:link w:val="afd"/>
    <w:semiHidden/>
    <w:locked/>
    <w:rsid w:val="002B085B"/>
    <w:rPr>
      <w:rFonts w:ascii="Tahoma" w:hAnsi="Tahoma" w:cs="Tahoma"/>
      <w:color w:val="1F497D"/>
      <w:sz w:val="20"/>
      <w:szCs w:val="20"/>
    </w:rPr>
  </w:style>
  <w:style w:type="paragraph" w:styleId="aff">
    <w:name w:val="Revision"/>
    <w:hidden/>
    <w:uiPriority w:val="99"/>
    <w:semiHidden/>
    <w:rsid w:val="0080629B"/>
    <w:rPr>
      <w:rFonts w:ascii="Liberation Serif" w:eastAsia="Arial Unicode MS" w:hAnsi="Liberation Serif" w:cs="Mangal"/>
      <w:sz w:val="24"/>
      <w:szCs w:val="21"/>
      <w:lang w:eastAsia="zh-CN" w:bidi="hi-IN"/>
    </w:rPr>
  </w:style>
  <w:style w:type="character" w:customStyle="1" w:styleId="cfs">
    <w:name w:val="cfs"/>
    <w:basedOn w:val="a4"/>
    <w:rsid w:val="002374B1"/>
  </w:style>
  <w:style w:type="character" w:customStyle="1" w:styleId="apple-converted-space">
    <w:name w:val="apple-converted-space"/>
    <w:basedOn w:val="a4"/>
    <w:rsid w:val="00D73598"/>
  </w:style>
  <w:style w:type="paragraph" w:customStyle="1" w:styleId="Default">
    <w:name w:val="Default"/>
    <w:rsid w:val="00230E05"/>
    <w:pPr>
      <w:autoSpaceDE w:val="0"/>
      <w:autoSpaceDN w:val="0"/>
      <w:adjustRightInd w:val="0"/>
    </w:pPr>
    <w:rPr>
      <w:rFonts w:ascii="Tahoma" w:eastAsiaTheme="minorHAnsi" w:hAnsi="Tahoma" w:cs="Tahom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7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2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3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2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B736C9-4775-4BF1-9027-E42140EE5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2</Pages>
  <Words>218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Регламент</vt:lpstr>
    </vt:vector>
  </TitlesOfParts>
  <Company/>
  <LinksUpToDate>false</LinksUpToDate>
  <CharactersWithSpaces>1615</CharactersWithSpaces>
  <SharedDoc>false</SharedDoc>
  <HLinks>
    <vt:vector size="54" baseType="variant">
      <vt:variant>
        <vt:i4>3407875</vt:i4>
      </vt:variant>
      <vt:variant>
        <vt:i4>72</vt:i4>
      </vt:variant>
      <vt:variant>
        <vt:i4>0</vt:i4>
      </vt:variant>
      <vt:variant>
        <vt:i4>5</vt:i4>
      </vt:variant>
      <vt:variant>
        <vt:lpwstr>mailto:colo@moex.com</vt:lpwstr>
      </vt:variant>
      <vt:variant>
        <vt:lpwstr/>
      </vt:variant>
      <vt:variant>
        <vt:i4>3407875</vt:i4>
      </vt:variant>
      <vt:variant>
        <vt:i4>69</vt:i4>
      </vt:variant>
      <vt:variant>
        <vt:i4>0</vt:i4>
      </vt:variant>
      <vt:variant>
        <vt:i4>5</vt:i4>
      </vt:variant>
      <vt:variant>
        <vt:lpwstr>mailto:colo@moex.com</vt:lpwstr>
      </vt:variant>
      <vt:variant>
        <vt:lpwstr/>
      </vt:variant>
      <vt:variant>
        <vt:i4>3407875</vt:i4>
      </vt:variant>
      <vt:variant>
        <vt:i4>66</vt:i4>
      </vt:variant>
      <vt:variant>
        <vt:i4>0</vt:i4>
      </vt:variant>
      <vt:variant>
        <vt:i4>5</vt:i4>
      </vt:variant>
      <vt:variant>
        <vt:lpwstr>mailto:colo@moex.com</vt:lpwstr>
      </vt:variant>
      <vt:variant>
        <vt:lpwstr/>
      </vt:variant>
      <vt:variant>
        <vt:i4>3407875</vt:i4>
      </vt:variant>
      <vt:variant>
        <vt:i4>63</vt:i4>
      </vt:variant>
      <vt:variant>
        <vt:i4>0</vt:i4>
      </vt:variant>
      <vt:variant>
        <vt:i4>5</vt:i4>
      </vt:variant>
      <vt:variant>
        <vt:lpwstr>mailto:colo@moex.com</vt:lpwstr>
      </vt:variant>
      <vt:variant>
        <vt:lpwstr/>
      </vt:variant>
      <vt:variant>
        <vt:i4>3407875</vt:i4>
      </vt:variant>
      <vt:variant>
        <vt:i4>60</vt:i4>
      </vt:variant>
      <vt:variant>
        <vt:i4>0</vt:i4>
      </vt:variant>
      <vt:variant>
        <vt:i4>5</vt:i4>
      </vt:variant>
      <vt:variant>
        <vt:lpwstr>mailto:colo@moex.com</vt:lpwstr>
      </vt:variant>
      <vt:variant>
        <vt:lpwstr/>
      </vt:variant>
      <vt:variant>
        <vt:i4>3407875</vt:i4>
      </vt:variant>
      <vt:variant>
        <vt:i4>57</vt:i4>
      </vt:variant>
      <vt:variant>
        <vt:i4>0</vt:i4>
      </vt:variant>
      <vt:variant>
        <vt:i4>5</vt:i4>
      </vt:variant>
      <vt:variant>
        <vt:lpwstr>mailto:colo@moex.com</vt:lpwstr>
      </vt:variant>
      <vt:variant>
        <vt:lpwstr/>
      </vt:variant>
      <vt:variant>
        <vt:i4>3407875</vt:i4>
      </vt:variant>
      <vt:variant>
        <vt:i4>54</vt:i4>
      </vt:variant>
      <vt:variant>
        <vt:i4>0</vt:i4>
      </vt:variant>
      <vt:variant>
        <vt:i4>5</vt:i4>
      </vt:variant>
      <vt:variant>
        <vt:lpwstr>mailto:colo@moex.com</vt:lpwstr>
      </vt:variant>
      <vt:variant>
        <vt:lpwstr/>
      </vt:variant>
      <vt:variant>
        <vt:i4>3407875</vt:i4>
      </vt:variant>
      <vt:variant>
        <vt:i4>51</vt:i4>
      </vt:variant>
      <vt:variant>
        <vt:i4>0</vt:i4>
      </vt:variant>
      <vt:variant>
        <vt:i4>5</vt:i4>
      </vt:variant>
      <vt:variant>
        <vt:lpwstr>mailto:colo@moex.com</vt:lpwstr>
      </vt:variant>
      <vt:variant>
        <vt:lpwstr/>
      </vt:variant>
      <vt:variant>
        <vt:i4>5046288</vt:i4>
      </vt:variant>
      <vt:variant>
        <vt:i4>0</vt:i4>
      </vt:variant>
      <vt:variant>
        <vt:i4>0</vt:i4>
      </vt:variant>
      <vt:variant>
        <vt:i4>5</vt:i4>
      </vt:variant>
      <vt:variant>
        <vt:lpwstr>http://moex.com/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Регламент</dc:title>
  <dc:creator>Zinaida Shtolz</dc:creator>
  <cp:lastModifiedBy>Кузнецов Михаил Олегович</cp:lastModifiedBy>
  <cp:revision>80</cp:revision>
  <cp:lastPrinted>2017-01-06T10:01:00Z</cp:lastPrinted>
  <dcterms:created xsi:type="dcterms:W3CDTF">2017-08-30T12:06:00Z</dcterms:created>
  <dcterms:modified xsi:type="dcterms:W3CDTF">2019-04-16T18:23:00Z</dcterms:modified>
</cp:coreProperties>
</file>