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0C2" w:rsidRPr="00D20116" w:rsidRDefault="003D40C2" w:rsidP="003D40C2">
      <w:pPr>
        <w:pStyle w:val="a9"/>
        <w:rPr>
          <w:rFonts w:ascii="Tahoma" w:hAnsi="Tahoma" w:cs="Tahoma"/>
          <w:sz w:val="24"/>
          <w:szCs w:val="24"/>
          <w:u w:val="single"/>
          <w:lang w:val="en-US"/>
        </w:rPr>
      </w:pPr>
      <w:bookmarkStart w:id="0" w:name="_GoBack"/>
      <w:bookmarkEnd w:id="0"/>
      <w:r w:rsidRPr="00D20116">
        <w:rPr>
          <w:rFonts w:ascii="Tahoma" w:hAnsi="Tahoma" w:cs="Tahoma"/>
          <w:sz w:val="24"/>
          <w:szCs w:val="24"/>
          <w:lang w:val="en-US"/>
        </w:rPr>
        <w:t xml:space="preserve">Client Authorization Form No. </w:t>
      </w:r>
      <w:r w:rsidRPr="00D20116">
        <w:rPr>
          <w:rFonts w:ascii="Tahoma" w:hAnsi="Tahoma" w:cs="Tahoma"/>
          <w:sz w:val="24"/>
          <w:szCs w:val="24"/>
          <w:u w:val="single"/>
          <w:lang w:val="en-US"/>
        </w:rPr>
        <w:tab/>
      </w:r>
    </w:p>
    <w:p w:rsidR="003D40C2" w:rsidRPr="003D40C2" w:rsidRDefault="003D40C2" w:rsidP="003D40C2">
      <w:pPr>
        <w:pStyle w:val="a8"/>
        <w:spacing w:after="240"/>
        <w:ind w:firstLine="0"/>
        <w:jc w:val="center"/>
        <w:rPr>
          <w:rFonts w:ascii="Tahoma" w:hAnsi="Tahoma" w:cs="Tahoma"/>
          <w:color w:val="000000"/>
          <w:sz w:val="24"/>
          <w:szCs w:val="24"/>
          <w:lang w:val="en-US"/>
        </w:rPr>
      </w:pPr>
      <w:r w:rsidRPr="00D20116">
        <w:rPr>
          <w:rFonts w:ascii="Tahoma" w:hAnsi="Tahoma" w:cs="Tahoma"/>
          <w:sz w:val="24"/>
          <w:szCs w:val="24"/>
          <w:lang w:val="en-US"/>
        </w:rPr>
        <w:t xml:space="preserve"> </w:t>
      </w:r>
      <w:r w:rsidRPr="003D40C2">
        <w:rPr>
          <w:rFonts w:ascii="Tahoma" w:hAnsi="Tahoma" w:cs="Tahoma"/>
          <w:sz w:val="24"/>
          <w:szCs w:val="24"/>
          <w:lang w:val="en-US"/>
        </w:rPr>
        <w:t>(</w:t>
      </w:r>
      <w:r w:rsidRPr="00D20116">
        <w:rPr>
          <w:rFonts w:ascii="Tahoma" w:hAnsi="Tahoma" w:cs="Tahoma"/>
          <w:sz w:val="24"/>
          <w:szCs w:val="24"/>
          <w:lang w:val="en-US"/>
        </w:rPr>
        <w:t>power of attorney form</w:t>
      </w:r>
      <w:r w:rsidRPr="003D40C2">
        <w:rPr>
          <w:rFonts w:ascii="Tahoma" w:hAnsi="Tahoma" w:cs="Tahoma"/>
          <w:sz w:val="24"/>
          <w:szCs w:val="24"/>
          <w:lang w:val="en-US"/>
        </w:rPr>
        <w:t>)</w:t>
      </w:r>
    </w:p>
    <w:tbl>
      <w:tblPr>
        <w:tblW w:w="4820" w:type="dxa"/>
        <w:tblInd w:w="-459" w:type="dxa"/>
        <w:tblLayout w:type="fixed"/>
        <w:tblLook w:val="00A0" w:firstRow="1" w:lastRow="0" w:firstColumn="1" w:lastColumn="0" w:noHBand="0" w:noVBand="0"/>
      </w:tblPr>
      <w:tblGrid>
        <w:gridCol w:w="4820"/>
      </w:tblGrid>
      <w:tr w:rsidR="003D40C2" w:rsidRPr="00D20116" w:rsidTr="00BF468B">
        <w:trPr>
          <w:trHeight w:val="205"/>
        </w:trPr>
        <w:tc>
          <w:tcPr>
            <w:tcW w:w="4820" w:type="dxa"/>
          </w:tcPr>
          <w:p w:rsidR="003D40C2" w:rsidRPr="00D20116" w:rsidRDefault="003D40C2" w:rsidP="00BF468B">
            <w:pPr>
              <w:pStyle w:val="a8"/>
              <w:ind w:left="459" w:firstLine="0"/>
              <w:rPr>
                <w:rFonts w:ascii="Tahoma" w:hAnsi="Tahoma" w:cs="Tahoma"/>
                <w:sz w:val="24"/>
                <w:szCs w:val="24"/>
                <w:lang w:val="en-US" w:bidi="hi-IN"/>
              </w:rPr>
            </w:pPr>
            <w:r w:rsidRPr="003D40C2">
              <w:rPr>
                <w:rFonts w:ascii="Tahoma" w:hAnsi="Tahoma" w:cs="Tahoma"/>
                <w:lang w:val="en-US"/>
              </w:rPr>
              <w:br w:type="page"/>
            </w:r>
            <w:r w:rsidRPr="00D20116">
              <w:rPr>
                <w:rFonts w:ascii="Tahoma" w:hAnsi="Tahoma" w:cs="Tahoma"/>
                <w:sz w:val="24"/>
                <w:szCs w:val="24"/>
                <w:lang w:val="en-US" w:bidi="hi-IN"/>
              </w:rPr>
              <w:t>Moscow</w:t>
            </w:r>
          </w:p>
        </w:tc>
      </w:tr>
    </w:tbl>
    <w:p w:rsidR="003D40C2" w:rsidRPr="00D20116" w:rsidRDefault="003D40C2" w:rsidP="003D40C2">
      <w:pPr>
        <w:pStyle w:val="a8"/>
        <w:rPr>
          <w:rFonts w:ascii="Tahoma" w:hAnsi="Tahoma" w:cs="Tahoma"/>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5811"/>
      </w:tblGrid>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Client</w:t>
            </w:r>
          </w:p>
        </w:tc>
        <w:tc>
          <w:tcPr>
            <w:tcW w:w="5811" w:type="dxa"/>
            <w:vAlign w:val="center"/>
          </w:tcPr>
          <w:p w:rsidR="003D40C2" w:rsidRPr="00D20116" w:rsidRDefault="003D40C2" w:rsidP="00BF468B">
            <w:pPr>
              <w:pStyle w:val="a8"/>
              <w:jc w:val="left"/>
              <w:rPr>
                <w:rFonts w:ascii="Tahoma" w:hAnsi="Tahoma" w:cs="Tahoma"/>
                <w:sz w:val="24"/>
                <w:szCs w:val="24"/>
                <w:lang w:bidi="hi-IN"/>
              </w:rPr>
            </w:pP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Technical Center</w:t>
            </w:r>
          </w:p>
        </w:tc>
        <w:tc>
          <w:tcPr>
            <w:tcW w:w="5811" w:type="dxa"/>
            <w:vAlign w:val="center"/>
          </w:tcPr>
          <w:p w:rsidR="003D40C2" w:rsidRPr="00D20116" w:rsidRDefault="003D40C2" w:rsidP="003D40C2">
            <w:pPr>
              <w:pStyle w:val="a8"/>
              <w:ind w:firstLine="0"/>
              <w:jc w:val="left"/>
              <w:rPr>
                <w:rFonts w:ascii="Tahoma" w:hAnsi="Tahoma" w:cs="Tahoma"/>
                <w:sz w:val="24"/>
                <w:szCs w:val="24"/>
                <w:lang w:val="en-US" w:bidi="hi-IN"/>
              </w:rPr>
            </w:pPr>
            <w:r w:rsidRPr="00D20116">
              <w:rPr>
                <w:rFonts w:ascii="Tahoma" w:hAnsi="Tahoma" w:cs="Tahoma"/>
                <w:sz w:val="24"/>
                <w:szCs w:val="24"/>
                <w:lang w:val="en-US" w:bidi="hi-IN"/>
              </w:rPr>
              <w:t>Moscow Exchange</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Operator</w:t>
            </w:r>
          </w:p>
        </w:tc>
        <w:tc>
          <w:tcPr>
            <w:tcW w:w="5811" w:type="dxa"/>
            <w:vAlign w:val="center"/>
          </w:tcPr>
          <w:p w:rsidR="003D40C2" w:rsidRPr="00D20116" w:rsidRDefault="003D40C2" w:rsidP="003D40C2">
            <w:pPr>
              <w:pStyle w:val="a8"/>
              <w:ind w:firstLine="0"/>
              <w:jc w:val="left"/>
              <w:rPr>
                <w:rFonts w:ascii="Tahoma" w:hAnsi="Tahoma" w:cs="Tahoma"/>
                <w:sz w:val="24"/>
                <w:szCs w:val="24"/>
                <w:lang w:val="en-US" w:bidi="hi-IN"/>
              </w:rPr>
            </w:pPr>
            <w:r w:rsidRPr="00D20116">
              <w:rPr>
                <w:rFonts w:ascii="Tahoma" w:hAnsi="Tahoma" w:cs="Tahoma"/>
                <w:sz w:val="24"/>
                <w:szCs w:val="24"/>
                <w:lang w:val="en-US" w:bidi="hi-IN"/>
              </w:rPr>
              <w:t>MOEX Information Security</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 xml:space="preserve">Agreement with the Technical Center </w:t>
            </w:r>
          </w:p>
        </w:tc>
        <w:tc>
          <w:tcPr>
            <w:tcW w:w="5811" w:type="dxa"/>
            <w:vAlign w:val="center"/>
          </w:tcPr>
          <w:p w:rsidR="003D40C2" w:rsidRPr="00D20116" w:rsidRDefault="003D40C2" w:rsidP="00BF468B">
            <w:pPr>
              <w:pStyle w:val="a8"/>
              <w:ind w:firstLine="0"/>
              <w:jc w:val="left"/>
              <w:rPr>
                <w:rFonts w:ascii="Tahoma" w:hAnsi="Tahoma" w:cs="Tahoma"/>
                <w:sz w:val="24"/>
                <w:szCs w:val="24"/>
                <w:lang w:bidi="hi-IN"/>
              </w:rPr>
            </w:pPr>
            <w:r w:rsidRPr="00D20116">
              <w:rPr>
                <w:rFonts w:ascii="Tahoma" w:hAnsi="Tahoma" w:cs="Tahoma"/>
                <w:sz w:val="24"/>
                <w:szCs w:val="24"/>
                <w:lang w:val="en-US" w:bidi="hi-IN"/>
              </w:rPr>
              <w:t>No</w:t>
            </w:r>
            <w:r w:rsidRPr="00D20116">
              <w:rPr>
                <w:rFonts w:ascii="Tahoma" w:hAnsi="Tahoma" w:cs="Tahoma"/>
                <w:sz w:val="24"/>
                <w:szCs w:val="24"/>
                <w:lang w:bidi="hi-IN"/>
              </w:rPr>
              <w:t>.</w:t>
            </w:r>
            <w:r w:rsidRPr="00D20116">
              <w:rPr>
                <w:rFonts w:ascii="Tahoma" w:hAnsi="Tahoma" w:cs="Tahoma"/>
                <w:sz w:val="24"/>
                <w:szCs w:val="24"/>
                <w:lang w:val="en-US" w:bidi="hi-IN"/>
              </w:rPr>
              <w:t xml:space="preserve"> </w:t>
            </w:r>
            <w:r w:rsidRPr="00D20116">
              <w:rPr>
                <w:rFonts w:ascii="Tahoma" w:hAnsi="Tahoma" w:cs="Tahoma"/>
                <w:sz w:val="24"/>
                <w:szCs w:val="24"/>
                <w:lang w:bidi="hi-IN"/>
              </w:rPr>
              <w:t xml:space="preserve">________ </w:t>
            </w:r>
            <w:r w:rsidRPr="00D20116">
              <w:rPr>
                <w:rFonts w:ascii="Tahoma" w:hAnsi="Tahoma" w:cs="Tahoma"/>
                <w:sz w:val="24"/>
                <w:szCs w:val="24"/>
                <w:lang w:val="en-US" w:bidi="hi-IN"/>
              </w:rPr>
              <w:t xml:space="preserve">dated </w:t>
            </w:r>
            <w:r w:rsidRPr="00D20116">
              <w:rPr>
                <w:rFonts w:ascii="Tahoma" w:hAnsi="Tahoma" w:cs="Tahoma"/>
                <w:sz w:val="24"/>
                <w:szCs w:val="24"/>
                <w:lang w:bidi="hi-IN"/>
              </w:rPr>
              <w:t>____</w:t>
            </w:r>
            <w:r w:rsidRPr="00D20116">
              <w:rPr>
                <w:rFonts w:ascii="Tahoma" w:hAnsi="Tahoma" w:cs="Tahoma"/>
                <w:sz w:val="24"/>
                <w:szCs w:val="24"/>
                <w:lang w:val="en-US" w:bidi="hi-IN"/>
              </w:rPr>
              <w:t xml:space="preserve"> </w:t>
            </w:r>
            <w:r w:rsidRPr="00D20116">
              <w:rPr>
                <w:rFonts w:ascii="Tahoma" w:hAnsi="Tahoma" w:cs="Tahoma"/>
                <w:sz w:val="24"/>
                <w:szCs w:val="24"/>
                <w:lang w:bidi="hi-IN"/>
              </w:rPr>
              <w:t>_______________20_</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Agreement with the Operator</w:t>
            </w:r>
          </w:p>
        </w:tc>
        <w:tc>
          <w:tcPr>
            <w:tcW w:w="5811" w:type="dxa"/>
            <w:vAlign w:val="center"/>
          </w:tcPr>
          <w:p w:rsidR="003D40C2" w:rsidRPr="00D20116" w:rsidRDefault="003D40C2" w:rsidP="00BF468B">
            <w:pPr>
              <w:pStyle w:val="a8"/>
              <w:ind w:firstLine="0"/>
              <w:jc w:val="left"/>
              <w:rPr>
                <w:rFonts w:ascii="Tahoma" w:hAnsi="Tahoma" w:cs="Tahoma"/>
                <w:sz w:val="24"/>
                <w:szCs w:val="24"/>
                <w:lang w:bidi="hi-IN"/>
              </w:rPr>
            </w:pPr>
            <w:r w:rsidRPr="00D20116">
              <w:rPr>
                <w:rFonts w:ascii="Tahoma" w:hAnsi="Tahoma" w:cs="Tahoma"/>
                <w:sz w:val="24"/>
                <w:szCs w:val="24"/>
                <w:lang w:val="en-US" w:bidi="hi-IN"/>
              </w:rPr>
              <w:t>No</w:t>
            </w:r>
            <w:r w:rsidRPr="00D20116">
              <w:rPr>
                <w:rFonts w:ascii="Tahoma" w:hAnsi="Tahoma" w:cs="Tahoma"/>
                <w:sz w:val="24"/>
                <w:szCs w:val="24"/>
                <w:lang w:bidi="hi-IN"/>
              </w:rPr>
              <w:t xml:space="preserve">. ________ </w:t>
            </w:r>
            <w:r w:rsidRPr="00D20116">
              <w:rPr>
                <w:rFonts w:ascii="Tahoma" w:hAnsi="Tahoma" w:cs="Tahoma"/>
                <w:sz w:val="24"/>
                <w:szCs w:val="24"/>
                <w:lang w:val="en-US" w:bidi="hi-IN"/>
              </w:rPr>
              <w:t xml:space="preserve">dated </w:t>
            </w:r>
            <w:r w:rsidRPr="00D20116">
              <w:rPr>
                <w:rFonts w:ascii="Tahoma" w:hAnsi="Tahoma" w:cs="Tahoma"/>
                <w:sz w:val="24"/>
                <w:szCs w:val="24"/>
                <w:lang w:bidi="hi-IN"/>
              </w:rPr>
              <w:t>____</w:t>
            </w:r>
            <w:r w:rsidRPr="00D20116">
              <w:rPr>
                <w:rFonts w:ascii="Tahoma" w:hAnsi="Tahoma" w:cs="Tahoma"/>
                <w:sz w:val="24"/>
                <w:szCs w:val="24"/>
                <w:lang w:val="en-US" w:bidi="hi-IN"/>
              </w:rPr>
              <w:t xml:space="preserve"> </w:t>
            </w:r>
            <w:r w:rsidRPr="00D20116">
              <w:rPr>
                <w:rFonts w:ascii="Tahoma" w:hAnsi="Tahoma" w:cs="Tahoma"/>
                <w:sz w:val="24"/>
                <w:szCs w:val="24"/>
                <w:lang w:bidi="hi-IN"/>
              </w:rPr>
              <w:t>______________20_</w:t>
            </w:r>
          </w:p>
        </w:tc>
      </w:tr>
    </w:tbl>
    <w:p w:rsidR="003D40C2" w:rsidRPr="00D20116" w:rsidRDefault="003D40C2" w:rsidP="003D40C2">
      <w:pPr>
        <w:pStyle w:val="2"/>
        <w:numPr>
          <w:ilvl w:val="0"/>
          <w:numId w:val="3"/>
        </w:numPr>
      </w:pPr>
      <w:r w:rsidRPr="00D20116">
        <w:rPr>
          <w:lang w:val="en-US"/>
        </w:rPr>
        <w:t>Client emergency contact details</w:t>
      </w:r>
    </w:p>
    <w:tbl>
      <w:tblPr>
        <w:tblStyle w:val="aa"/>
        <w:tblW w:w="5000" w:type="pct"/>
        <w:tblLayout w:type="fixed"/>
        <w:tblLook w:val="04A0" w:firstRow="1" w:lastRow="0" w:firstColumn="1" w:lastColumn="0" w:noHBand="0" w:noVBand="1"/>
      </w:tblPr>
      <w:tblGrid>
        <w:gridCol w:w="4894"/>
        <w:gridCol w:w="5301"/>
      </w:tblGrid>
      <w:tr w:rsidR="003D40C2" w:rsidRPr="00934748" w:rsidTr="00BF468B">
        <w:trPr>
          <w:trHeight w:val="493"/>
        </w:trPr>
        <w:tc>
          <w:tcPr>
            <w:tcW w:w="2400" w:type="pct"/>
            <w:vAlign w:val="center"/>
          </w:tcPr>
          <w:p w:rsidR="003D40C2" w:rsidRPr="00D20116" w:rsidRDefault="003D40C2" w:rsidP="00BF468B">
            <w:pPr>
              <w:rPr>
                <w:rFonts w:ascii="Tahoma" w:hAnsi="Tahoma" w:cs="Tahoma"/>
                <w:lang w:val="en-US"/>
              </w:rPr>
            </w:pPr>
            <w:r w:rsidRPr="00D20116">
              <w:rPr>
                <w:rFonts w:ascii="Tahoma" w:hAnsi="Tahoma" w:cs="Tahoma"/>
                <w:lang w:val="en-US"/>
              </w:rPr>
              <w:t>Email address for emergency text messages</w:t>
            </w:r>
          </w:p>
        </w:tc>
        <w:tc>
          <w:tcPr>
            <w:tcW w:w="2600" w:type="pct"/>
          </w:tcPr>
          <w:p w:rsidR="003D40C2" w:rsidRPr="00D20116" w:rsidRDefault="003D40C2" w:rsidP="00BF468B">
            <w:pPr>
              <w:rPr>
                <w:rFonts w:ascii="Tahoma" w:hAnsi="Tahoma" w:cs="Tahoma"/>
                <w:lang w:val="en-US"/>
              </w:rPr>
            </w:pPr>
          </w:p>
        </w:tc>
      </w:tr>
    </w:tbl>
    <w:p w:rsidR="003D40C2" w:rsidRPr="00D20116" w:rsidRDefault="003D40C2" w:rsidP="003D40C2">
      <w:pPr>
        <w:pStyle w:val="2"/>
        <w:numPr>
          <w:ilvl w:val="0"/>
          <w:numId w:val="3"/>
        </w:numPr>
        <w:rPr>
          <w:rFonts w:cs="Tahoma"/>
          <w:lang w:val="en-US"/>
        </w:rPr>
      </w:pPr>
      <w:r w:rsidRPr="00D20116">
        <w:rPr>
          <w:rFonts w:cs="Tahoma"/>
          <w:lang w:val="en-US"/>
        </w:rPr>
        <w:t>Power of attorney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5"/>
      </w:tblGrid>
      <w:tr w:rsidR="003D40C2" w:rsidRPr="00A60F1D" w:rsidTr="00BF468B">
        <w:trPr>
          <w:trHeight w:val="627"/>
        </w:trPr>
        <w:tc>
          <w:tcPr>
            <w:tcW w:w="5000" w:type="pct"/>
          </w:tcPr>
          <w:p w:rsidR="003D40C2" w:rsidRPr="00D20116" w:rsidRDefault="003D40C2" w:rsidP="00BF468B">
            <w:pPr>
              <w:pStyle w:val="a8"/>
              <w:ind w:firstLine="0"/>
              <w:rPr>
                <w:rFonts w:ascii="Tahoma" w:hAnsi="Tahoma" w:cs="Tahoma"/>
                <w:sz w:val="24"/>
                <w:szCs w:val="24"/>
                <w:lang w:val="en-US" w:bidi="hi-IN"/>
              </w:rPr>
            </w:pPr>
            <w:r w:rsidRPr="00D20116">
              <w:rPr>
                <w:rFonts w:ascii="Tahoma" w:hAnsi="Tahoma" w:cs="Tahoma"/>
                <w:sz w:val="24"/>
                <w:szCs w:val="24"/>
                <w:lang w:val="en-US" w:bidi="hi-IN"/>
              </w:rPr>
              <w:t xml:space="preserve">By signing this </w:t>
            </w:r>
            <w:proofErr w:type="gramStart"/>
            <w:r w:rsidRPr="00D20116">
              <w:rPr>
                <w:rFonts w:ascii="Tahoma" w:hAnsi="Tahoma" w:cs="Tahoma"/>
                <w:sz w:val="24"/>
                <w:szCs w:val="24"/>
                <w:lang w:val="en-US" w:bidi="hi-IN"/>
              </w:rPr>
              <w:t>form</w:t>
            </w:r>
            <w:proofErr w:type="gramEnd"/>
            <w:r w:rsidRPr="00D20116">
              <w:rPr>
                <w:rFonts w:ascii="Tahoma" w:hAnsi="Tahoma" w:cs="Tahoma"/>
                <w:sz w:val="24"/>
                <w:szCs w:val="24"/>
                <w:lang w:val="en-US" w:bidi="hi-IN"/>
              </w:rPr>
              <w:t xml:space="preserve"> the Client authorizes the following person(-s) to perform the following actions on behalf of the Client:</w:t>
            </w:r>
          </w:p>
        </w:tc>
      </w:tr>
    </w:tbl>
    <w:p w:rsidR="003D40C2" w:rsidRPr="00D20116" w:rsidRDefault="003D40C2" w:rsidP="003D40C2">
      <w:pPr>
        <w:rPr>
          <w:rFonts w:ascii="Tahoma" w:hAnsi="Tahoma" w:cs="Tahoma"/>
          <w:lang w:val="en-US"/>
        </w:rPr>
      </w:pPr>
    </w:p>
    <w:tbl>
      <w:tblPr>
        <w:tblStyle w:val="aa"/>
        <w:tblW w:w="5000" w:type="pct"/>
        <w:tblLayout w:type="fixed"/>
        <w:tblLook w:val="04A0" w:firstRow="1" w:lastRow="0" w:firstColumn="1" w:lastColumn="0" w:noHBand="0" w:noVBand="1"/>
      </w:tblPr>
      <w:tblGrid>
        <w:gridCol w:w="5717"/>
        <w:gridCol w:w="2239"/>
        <w:gridCol w:w="2239"/>
      </w:tblGrid>
      <w:tr w:rsidR="003D40C2" w:rsidRPr="00D20116"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Full name</w:t>
            </w:r>
          </w:p>
        </w:tc>
        <w:tc>
          <w:tcPr>
            <w:tcW w:w="2196" w:type="pct"/>
            <w:gridSpan w:val="2"/>
          </w:tcPr>
          <w:p w:rsidR="003D40C2" w:rsidRPr="00D20116" w:rsidRDefault="003D40C2" w:rsidP="00BF468B">
            <w:pPr>
              <w:jc w:val="center"/>
              <w:rPr>
                <w:rFonts w:ascii="Tahoma" w:hAnsi="Tahoma" w:cs="Tahoma"/>
              </w:rPr>
            </w:pPr>
          </w:p>
          <w:p w:rsidR="003D40C2" w:rsidRPr="00D20116" w:rsidRDefault="003D40C2" w:rsidP="00BF468B">
            <w:pPr>
              <w:jc w:val="center"/>
              <w:rPr>
                <w:rFonts w:ascii="Tahoma" w:hAnsi="Tahoma" w:cs="Tahoma"/>
              </w:rPr>
            </w:pPr>
          </w:p>
        </w:tc>
      </w:tr>
      <w:tr w:rsidR="003D40C2" w:rsidRPr="00934748"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Passport number and validity dates</w:t>
            </w:r>
          </w:p>
        </w:tc>
        <w:tc>
          <w:tcPr>
            <w:tcW w:w="2196" w:type="pct"/>
            <w:gridSpan w:val="2"/>
          </w:tcPr>
          <w:p w:rsidR="003D40C2" w:rsidRPr="00D20116" w:rsidRDefault="003D40C2" w:rsidP="00BF468B">
            <w:pPr>
              <w:jc w:val="center"/>
              <w:rPr>
                <w:rFonts w:ascii="Tahoma" w:hAnsi="Tahoma" w:cs="Tahoma"/>
                <w:lang w:val="en-US"/>
              </w:rPr>
            </w:pPr>
          </w:p>
        </w:tc>
      </w:tr>
      <w:tr w:rsidR="003D40C2" w:rsidRPr="00D20116" w:rsidTr="00BF468B">
        <w:tc>
          <w:tcPr>
            <w:tcW w:w="2804" w:type="pct"/>
          </w:tcPr>
          <w:p w:rsidR="003D40C2" w:rsidRPr="00D20116" w:rsidRDefault="003D40C2" w:rsidP="00BF468B">
            <w:pPr>
              <w:jc w:val="both"/>
              <w:rPr>
                <w:rFonts w:ascii="Tahoma" w:hAnsi="Tahoma" w:cs="Tahoma"/>
              </w:rPr>
            </w:pPr>
            <w:r w:rsidRPr="00D20116">
              <w:rPr>
                <w:rFonts w:ascii="Tahoma" w:hAnsi="Tahoma" w:cs="Tahoma"/>
                <w:lang w:val="en-US"/>
              </w:rPr>
              <w:t>Email</w:t>
            </w:r>
          </w:p>
        </w:tc>
        <w:tc>
          <w:tcPr>
            <w:tcW w:w="2196" w:type="pct"/>
            <w:gridSpan w:val="2"/>
          </w:tcPr>
          <w:p w:rsidR="003D40C2" w:rsidRPr="00D20116" w:rsidRDefault="003D40C2" w:rsidP="00BF468B">
            <w:pPr>
              <w:jc w:val="center"/>
              <w:rPr>
                <w:rFonts w:ascii="Tahoma" w:hAnsi="Tahoma" w:cs="Tahoma"/>
              </w:rPr>
            </w:pPr>
          </w:p>
        </w:tc>
      </w:tr>
      <w:tr w:rsidR="003D40C2" w:rsidRPr="00D20116"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Telephone number</w:t>
            </w:r>
          </w:p>
        </w:tc>
        <w:tc>
          <w:tcPr>
            <w:tcW w:w="2196" w:type="pct"/>
            <w:gridSpan w:val="2"/>
          </w:tcPr>
          <w:p w:rsidR="003D40C2" w:rsidRPr="00D20116" w:rsidRDefault="003D40C2" w:rsidP="00BF468B">
            <w:pPr>
              <w:jc w:val="center"/>
              <w:rPr>
                <w:rFonts w:ascii="Tahoma" w:hAnsi="Tahoma" w:cs="Tahoma"/>
              </w:rPr>
            </w:pPr>
          </w:p>
        </w:tc>
      </w:tr>
      <w:tr w:rsidR="003D40C2" w:rsidRPr="00D20116" w:rsidTr="00BF468B">
        <w:tc>
          <w:tcPr>
            <w:tcW w:w="2804" w:type="pct"/>
            <w:vAlign w:val="center"/>
          </w:tcPr>
          <w:p w:rsidR="003D40C2" w:rsidRPr="00D20116" w:rsidRDefault="003D40C2" w:rsidP="00BF468B">
            <w:pPr>
              <w:rPr>
                <w:rFonts w:ascii="Tahoma" w:hAnsi="Tahoma" w:cs="Tahoma"/>
                <w:lang w:val="en-US"/>
              </w:rPr>
            </w:pPr>
            <w:r w:rsidRPr="00D20116">
              <w:rPr>
                <w:rFonts w:ascii="Tahoma" w:hAnsi="Tahoma" w:cs="Tahoma"/>
                <w:lang w:val="en-US"/>
              </w:rPr>
              <w:t>Scope of actions</w:t>
            </w:r>
          </w:p>
        </w:tc>
        <w:tc>
          <w:tcPr>
            <w:tcW w:w="1098" w:type="pct"/>
          </w:tcPr>
          <w:p w:rsidR="003D40C2" w:rsidRPr="00D20116" w:rsidRDefault="003D40C2" w:rsidP="00BF468B">
            <w:pPr>
              <w:jc w:val="center"/>
              <w:rPr>
                <w:rFonts w:ascii="Tahoma" w:hAnsi="Tahoma" w:cs="Tahoma"/>
                <w:lang w:val="en-US"/>
              </w:rPr>
            </w:pPr>
            <w:r w:rsidRPr="00D20116">
              <w:rPr>
                <w:rFonts w:ascii="Tahoma" w:hAnsi="Tahoma" w:cs="Tahoma"/>
                <w:lang w:val="en-US"/>
              </w:rPr>
              <w:t>Moscow Exchange</w:t>
            </w:r>
          </w:p>
        </w:tc>
        <w:tc>
          <w:tcPr>
            <w:tcW w:w="1098" w:type="pct"/>
          </w:tcPr>
          <w:p w:rsidR="003D40C2" w:rsidRPr="00D20116" w:rsidRDefault="003D40C2" w:rsidP="00BF468B">
            <w:pPr>
              <w:jc w:val="center"/>
              <w:rPr>
                <w:rFonts w:ascii="Tahoma" w:hAnsi="Tahoma" w:cs="Tahoma"/>
                <w:lang w:val="en-US"/>
              </w:rPr>
            </w:pPr>
            <w:r w:rsidRPr="00D20116">
              <w:rPr>
                <w:rFonts w:ascii="Tahoma" w:hAnsi="Tahoma" w:cs="Tahoma"/>
                <w:lang w:val="en-US"/>
              </w:rPr>
              <w:t>MOEX Information Security</w:t>
            </w:r>
          </w:p>
        </w:tc>
      </w:tr>
      <w:tr w:rsidR="003D40C2" w:rsidRPr="00D20116" w:rsidTr="00BF468B">
        <w:trPr>
          <w:trHeight w:val="475"/>
        </w:trPr>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Communication with the Technical Center/ Operator regarding the organizational matters with the right to sign the service/service change requests, termination notices re the agreement, other documents set out in the Rules and Regulations</w:t>
            </w:r>
          </w:p>
        </w:tc>
        <w:sdt>
          <w:sdtPr>
            <w:rPr>
              <w:rFonts w:ascii="Tahoma" w:hAnsi="Tahoma" w:cs="Tahoma"/>
              <w:sz w:val="44"/>
              <w:szCs w:val="44"/>
            </w:rPr>
            <w:id w:val="299730624"/>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sdt>
          <w:sdtPr>
            <w:rPr>
              <w:rFonts w:ascii="Tahoma" w:hAnsi="Tahoma" w:cs="Tahoma"/>
              <w:sz w:val="44"/>
              <w:szCs w:val="44"/>
            </w:rPr>
            <w:id w:val="114643469"/>
            <w14:checkbox>
              <w14:checked w14:val="0"/>
              <w14:checkedState w14:val="2612" w14:font="MS Gothic"/>
              <w14:uncheckedState w14:val="2610" w14:font="MS Gothic"/>
            </w14:checkbox>
          </w:sdtPr>
          <w:sdtEndPr/>
          <w:sdtContent>
            <w:tc>
              <w:tcPr>
                <w:tcW w:w="1098" w:type="pct"/>
                <w:tcBorders>
                  <w:bottom w:val="single" w:sz="4" w:space="0" w:color="auto"/>
                </w:tcBorders>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r>
      <w:tr w:rsidR="003D40C2" w:rsidRPr="00D20116" w:rsidTr="00BF468B">
        <w:trPr>
          <w:trHeight w:val="475"/>
        </w:trPr>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Communication with the Technical Center/Operator regarding technical matters with the right to submit requests to fix service issues</w:t>
            </w:r>
          </w:p>
        </w:tc>
        <w:sdt>
          <w:sdtPr>
            <w:rPr>
              <w:rFonts w:ascii="Tahoma" w:hAnsi="Tahoma" w:cs="Tahoma"/>
              <w:sz w:val="44"/>
              <w:szCs w:val="44"/>
            </w:rPr>
            <w:id w:val="231819647"/>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sdt>
          <w:sdtPr>
            <w:rPr>
              <w:rFonts w:ascii="Tahoma" w:hAnsi="Tahoma" w:cs="Tahoma"/>
              <w:sz w:val="44"/>
              <w:szCs w:val="44"/>
            </w:rPr>
            <w:id w:val="-814881821"/>
            <w14:checkbox>
              <w14:checked w14:val="0"/>
              <w14:checkedState w14:val="2612" w14:font="MS Gothic"/>
              <w14:uncheckedState w14:val="2610" w14:font="MS Gothic"/>
            </w14:checkbox>
          </w:sdtPr>
          <w:sdtEndPr/>
          <w:sdtContent>
            <w:tc>
              <w:tcPr>
                <w:tcW w:w="1098" w:type="pct"/>
                <w:tcBorders>
                  <w:bottom w:val="single" w:sz="4" w:space="0" w:color="auto"/>
                </w:tcBorders>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r>
      <w:tr w:rsidR="003D40C2" w:rsidRPr="00D20116" w:rsidTr="00BF468B">
        <w:trPr>
          <w:trHeight w:val="523"/>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DC visit requests</w:t>
            </w:r>
          </w:p>
        </w:tc>
        <w:sdt>
          <w:sdtPr>
            <w:rPr>
              <w:rFonts w:ascii="Tahoma" w:hAnsi="Tahoma" w:cs="Tahoma"/>
              <w:sz w:val="44"/>
              <w:szCs w:val="44"/>
            </w:rPr>
            <w:id w:val="-525795378"/>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Bringing the Client equipment into the DC</w:t>
            </w:r>
          </w:p>
        </w:tc>
        <w:sdt>
          <w:sdtPr>
            <w:rPr>
              <w:rFonts w:ascii="Tahoma" w:hAnsi="Tahoma" w:cs="Tahoma"/>
              <w:sz w:val="44"/>
              <w:szCs w:val="44"/>
            </w:rPr>
            <w:id w:val="289485317"/>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Physical access to the equipment</w:t>
            </w:r>
          </w:p>
        </w:tc>
        <w:sdt>
          <w:sdtPr>
            <w:rPr>
              <w:rFonts w:ascii="Tahoma" w:hAnsi="Tahoma" w:cs="Tahoma"/>
              <w:sz w:val="44"/>
              <w:szCs w:val="44"/>
            </w:rPr>
            <w:id w:val="-706334755"/>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Taking the equipment out of the DC</w:t>
            </w:r>
          </w:p>
        </w:tc>
        <w:sdt>
          <w:sdtPr>
            <w:rPr>
              <w:rFonts w:ascii="Tahoma" w:hAnsi="Tahoma" w:cs="Tahoma"/>
              <w:sz w:val="44"/>
              <w:szCs w:val="44"/>
            </w:rPr>
            <w:id w:val="-2055533185"/>
            <w14:checkbox>
              <w14:checked w14:val="0"/>
              <w14:checkedState w14:val="2612" w14:font="MS Gothic"/>
              <w14:uncheckedState w14:val="2610" w14:font="MS Gothic"/>
            </w14:checkbox>
          </w:sdtPr>
          <w:sdtEnd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bl>
    <w:p w:rsidR="003D40C2" w:rsidRPr="00D20116" w:rsidRDefault="003D40C2" w:rsidP="003D40C2">
      <w:pPr>
        <w:rPr>
          <w:rFonts w:ascii="Tahoma" w:hAnsi="Tahoma" w:cs="Tahoma"/>
          <w:i/>
          <w:sz w:val="20"/>
          <w:szCs w:val="20"/>
          <w:lang w:val="en-US" w:eastAsia="ar-SA"/>
        </w:rPr>
      </w:pPr>
      <w:r w:rsidRPr="00D20116">
        <w:rPr>
          <w:rFonts w:ascii="Tahoma" w:hAnsi="Tahoma" w:cs="Tahoma"/>
          <w:i/>
          <w:sz w:val="20"/>
          <w:szCs w:val="20"/>
          <w:lang w:val="en-US" w:eastAsia="ar-SA"/>
        </w:rPr>
        <w:t xml:space="preserve"> (to be completed individually for every person)</w:t>
      </w:r>
    </w:p>
    <w:p w:rsidR="003D40C2" w:rsidRPr="00D20116" w:rsidRDefault="003D40C2" w:rsidP="003D40C2">
      <w:pPr>
        <w:pStyle w:val="2"/>
        <w:numPr>
          <w:ilvl w:val="0"/>
          <w:numId w:val="3"/>
        </w:numPr>
        <w:spacing w:before="240" w:after="240"/>
        <w:rPr>
          <w:rFonts w:cs="Tahoma"/>
          <w:lang w:val="en-US"/>
        </w:rPr>
      </w:pPr>
      <w:r w:rsidRPr="00D20116">
        <w:rPr>
          <w:rFonts w:cs="Tahoma"/>
          <w:lang w:val="en-US"/>
        </w:rPr>
        <w:lastRenderedPageBreak/>
        <w:t>Period of validity</w:t>
      </w:r>
    </w:p>
    <w:p w:rsidR="003D40C2" w:rsidRPr="00D20116" w:rsidRDefault="003D40C2" w:rsidP="003D40C2">
      <w:pPr>
        <w:pStyle w:val="a8"/>
        <w:ind w:firstLine="0"/>
        <w:rPr>
          <w:rFonts w:ascii="Tahoma" w:hAnsi="Tahoma" w:cs="Tahoma"/>
          <w:sz w:val="24"/>
          <w:szCs w:val="24"/>
          <w:lang w:val="en-US"/>
        </w:rPr>
      </w:pPr>
      <w:r w:rsidRPr="00D20116">
        <w:rPr>
          <w:rFonts w:ascii="Tahoma" w:hAnsi="Tahoma" w:cs="Tahoma"/>
          <w:sz w:val="24"/>
          <w:szCs w:val="24"/>
          <w:lang w:val="en-US"/>
        </w:rPr>
        <w:t>This Client Authorization Form (power of attorney) is valid for 3 (three) years since the date of signature.</w:t>
      </w:r>
    </w:p>
    <w:p w:rsidR="003D40C2" w:rsidRPr="00D20116" w:rsidRDefault="003D40C2" w:rsidP="003D40C2">
      <w:pPr>
        <w:pStyle w:val="a8"/>
        <w:rPr>
          <w:rFonts w:ascii="Tahoma" w:hAnsi="Tahoma" w:cs="Tahoma"/>
          <w:sz w:val="24"/>
          <w:szCs w:val="24"/>
          <w:lang w:val="en-US"/>
        </w:rPr>
      </w:pPr>
    </w:p>
    <w:p w:rsidR="003D40C2" w:rsidRPr="00D20116" w:rsidRDefault="003D40C2" w:rsidP="003D40C2">
      <w:pPr>
        <w:ind w:right="281"/>
        <w:outlineLvl w:val="3"/>
        <w:rPr>
          <w:rFonts w:ascii="Tahoma" w:hAnsi="Tahoma" w:cs="Tahoma"/>
          <w:bCs/>
          <w:color w:val="000000"/>
          <w:lang w:val="en-US"/>
        </w:rPr>
      </w:pPr>
      <w:r w:rsidRPr="00D20116">
        <w:rPr>
          <w:rFonts w:ascii="Tahoma" w:hAnsi="Tahoma" w:cs="Tahoma"/>
          <w:bCs/>
          <w:color w:val="000000"/>
          <w:lang w:val="en-US"/>
        </w:rPr>
        <w:t>On the date of this Authorization Form signature, the previous Authorization Form #____ dated _______________ 20_, including its power of attorney is revoked and becomes void.</w:t>
      </w:r>
    </w:p>
    <w:p w:rsidR="003D40C2" w:rsidRPr="00D20116" w:rsidRDefault="003D40C2" w:rsidP="003D40C2">
      <w:pPr>
        <w:ind w:right="281" w:firstLine="540"/>
        <w:outlineLvl w:val="3"/>
        <w:rPr>
          <w:rFonts w:ascii="Tahoma" w:hAnsi="Tahoma" w:cs="Tahoma"/>
          <w:bCs/>
          <w:color w:val="000000"/>
          <w:lang w:val="en-US"/>
        </w:rPr>
      </w:pPr>
    </w:p>
    <w:p w:rsidR="003D40C2" w:rsidRPr="00D20116" w:rsidRDefault="003D40C2" w:rsidP="003D40C2">
      <w:pPr>
        <w:ind w:right="-1"/>
        <w:jc w:val="both"/>
        <w:outlineLvl w:val="3"/>
        <w:rPr>
          <w:rFonts w:ascii="Tahoma" w:hAnsi="Tahoma" w:cs="Tahoma"/>
          <w:bCs/>
          <w:color w:val="000000"/>
          <w:lang w:val="en-US"/>
        </w:rPr>
      </w:pPr>
      <w:r w:rsidRPr="00D20116">
        <w:rPr>
          <w:rFonts w:ascii="Tahoma" w:hAnsi="Tahoma" w:cs="Tahoma"/>
          <w:bCs/>
          <w:color w:val="000000"/>
          <w:lang w:val="en-US"/>
        </w:rPr>
        <w:t xml:space="preserve">In witness thereof, this Client Authorization Form is signed by the authorized representative of the Client (the head of the legal entity or any other person duly authorized to do so in accordance with the law and the company’s constituent </w:t>
      </w:r>
      <w:proofErr w:type="gramStart"/>
      <w:r w:rsidRPr="00D20116">
        <w:rPr>
          <w:rFonts w:ascii="Tahoma" w:hAnsi="Tahoma" w:cs="Tahoma"/>
          <w:bCs/>
          <w:color w:val="000000"/>
          <w:lang w:val="en-US"/>
        </w:rPr>
        <w:t>documents)*</w:t>
      </w:r>
      <w:proofErr w:type="gramEnd"/>
      <w:r w:rsidRPr="00D20116">
        <w:rPr>
          <w:rFonts w:ascii="Tahoma" w:hAnsi="Tahoma" w:cs="Tahoma"/>
          <w:bCs/>
          <w:color w:val="000000"/>
          <w:lang w:val="en-US"/>
        </w:rPr>
        <w:t>.</w:t>
      </w:r>
    </w:p>
    <w:p w:rsidR="003D40C2" w:rsidRPr="00D20116" w:rsidRDefault="003D40C2" w:rsidP="003D40C2">
      <w:pPr>
        <w:ind w:right="-1"/>
        <w:jc w:val="both"/>
        <w:outlineLvl w:val="3"/>
        <w:rPr>
          <w:rFonts w:ascii="Tahoma" w:hAnsi="Tahoma" w:cs="Tahoma"/>
          <w:bCs/>
          <w:color w:val="000000"/>
          <w:lang w:val="en-US"/>
        </w:rPr>
      </w:pPr>
    </w:p>
    <w:p w:rsidR="003D40C2" w:rsidRPr="00D20116" w:rsidRDefault="003D40C2" w:rsidP="003D40C2">
      <w:pPr>
        <w:pStyle w:val="a"/>
        <w:numPr>
          <w:ilvl w:val="0"/>
          <w:numId w:val="0"/>
        </w:numPr>
        <w:ind w:left="720" w:hanging="360"/>
        <w:jc w:val="left"/>
        <w:rPr>
          <w:rFonts w:ascii="Tahoma" w:hAnsi="Tahoma" w:cs="Tahoma"/>
          <w:sz w:val="24"/>
          <w:szCs w:val="24"/>
          <w:lang w:val="en-US"/>
        </w:rPr>
      </w:pPr>
    </w:p>
    <w:tbl>
      <w:tblPr>
        <w:tblW w:w="5387" w:type="dxa"/>
        <w:tblInd w:w="108" w:type="dxa"/>
        <w:tblLayout w:type="fixed"/>
        <w:tblLook w:val="04A0" w:firstRow="1" w:lastRow="0" w:firstColumn="1" w:lastColumn="0" w:noHBand="0" w:noVBand="1"/>
      </w:tblPr>
      <w:tblGrid>
        <w:gridCol w:w="5387"/>
      </w:tblGrid>
      <w:tr w:rsidR="003D40C2" w:rsidRPr="00D20116" w:rsidTr="00BF468B">
        <w:tc>
          <w:tcPr>
            <w:tcW w:w="5387" w:type="dxa"/>
            <w:hideMark/>
          </w:tcPr>
          <w:p w:rsidR="003D40C2" w:rsidRPr="00D20116" w:rsidRDefault="003D40C2" w:rsidP="00BF468B">
            <w:pPr>
              <w:rPr>
                <w:rFonts w:ascii="Tahoma" w:hAnsi="Tahoma" w:cs="Tahoma"/>
                <w:b/>
              </w:rPr>
            </w:pPr>
            <w:r w:rsidRPr="00D20116">
              <w:rPr>
                <w:rFonts w:ascii="Tahoma" w:hAnsi="Tahoma" w:cs="Tahoma"/>
                <w:b/>
                <w:lang w:val="en-US"/>
              </w:rPr>
              <w:t>By the Client</w:t>
            </w:r>
            <w:r w:rsidRPr="00D20116">
              <w:rPr>
                <w:rFonts w:ascii="Tahoma" w:hAnsi="Tahoma" w:cs="Tahoma"/>
                <w:b/>
              </w:rPr>
              <w:t>:</w:t>
            </w:r>
          </w:p>
        </w:tc>
      </w:tr>
      <w:tr w:rsidR="003D40C2" w:rsidRPr="00D20116" w:rsidTr="00BF468B">
        <w:tc>
          <w:tcPr>
            <w:tcW w:w="5387" w:type="dxa"/>
          </w:tcPr>
          <w:p w:rsidR="003D40C2" w:rsidRPr="00D20116" w:rsidRDefault="003D40C2" w:rsidP="00BF468B">
            <w:pPr>
              <w:ind w:firstLine="34"/>
              <w:rPr>
                <w:rFonts w:ascii="Tahoma" w:hAnsi="Tahoma" w:cs="Tahoma"/>
              </w:rPr>
            </w:pPr>
          </w:p>
          <w:p w:rsidR="003D40C2" w:rsidRPr="00D20116" w:rsidRDefault="003D40C2" w:rsidP="00BF468B">
            <w:pPr>
              <w:ind w:firstLine="34"/>
              <w:rPr>
                <w:rFonts w:ascii="Tahoma" w:hAnsi="Tahoma" w:cs="Tahoma"/>
              </w:rPr>
            </w:pPr>
          </w:p>
          <w:p w:rsidR="003D40C2" w:rsidRPr="00D20116" w:rsidRDefault="003D40C2" w:rsidP="00BF468B">
            <w:pPr>
              <w:ind w:firstLine="34"/>
              <w:rPr>
                <w:rFonts w:ascii="Tahoma" w:hAnsi="Tahoma" w:cs="Tahoma"/>
              </w:rPr>
            </w:pPr>
            <w:r w:rsidRPr="00D20116">
              <w:rPr>
                <w:rFonts w:ascii="Tahoma" w:hAnsi="Tahoma" w:cs="Tahoma"/>
              </w:rPr>
              <w:t xml:space="preserve">______________________ </w:t>
            </w:r>
          </w:p>
        </w:tc>
      </w:tr>
      <w:tr w:rsidR="003D40C2" w:rsidRPr="00D20116" w:rsidTr="00BF468B">
        <w:tc>
          <w:tcPr>
            <w:tcW w:w="5387" w:type="dxa"/>
            <w:hideMark/>
          </w:tcPr>
          <w:p w:rsidR="003D40C2" w:rsidRPr="00D20116" w:rsidRDefault="003D40C2" w:rsidP="00BF468B">
            <w:pPr>
              <w:rPr>
                <w:rFonts w:ascii="Tahoma" w:hAnsi="Tahoma" w:cs="Tahoma"/>
                <w:lang w:val="en-US"/>
              </w:rPr>
            </w:pPr>
            <w:r w:rsidRPr="00D20116">
              <w:rPr>
                <w:rFonts w:ascii="Tahoma" w:hAnsi="Tahoma" w:cs="Tahoma"/>
                <w:lang w:val="en-US"/>
              </w:rPr>
              <w:t xml:space="preserve">Signed       </w:t>
            </w:r>
            <w:r>
              <w:rPr>
                <w:rFonts w:ascii="Tahoma" w:hAnsi="Tahoma" w:cs="Tahoma"/>
                <w:lang w:val="en-US"/>
              </w:rPr>
              <w:t xml:space="preserve">         </w:t>
            </w:r>
            <w:r w:rsidRPr="00D20116">
              <w:rPr>
                <w:rFonts w:ascii="Tahoma" w:hAnsi="Tahoma" w:cs="Tahoma"/>
                <w:lang w:val="en-US"/>
              </w:rPr>
              <w:t>Full name</w:t>
            </w:r>
          </w:p>
        </w:tc>
      </w:tr>
      <w:tr w:rsidR="003D40C2" w:rsidRPr="00D20116" w:rsidTr="00BF468B">
        <w:trPr>
          <w:trHeight w:val="180"/>
        </w:trPr>
        <w:tc>
          <w:tcPr>
            <w:tcW w:w="5387" w:type="dxa"/>
          </w:tcPr>
          <w:p w:rsidR="003D40C2" w:rsidRPr="00D20116" w:rsidRDefault="003D40C2" w:rsidP="00BF468B">
            <w:pPr>
              <w:rPr>
                <w:rFonts w:ascii="Tahoma" w:hAnsi="Tahoma" w:cs="Tahoma"/>
              </w:rPr>
            </w:pPr>
          </w:p>
          <w:p w:rsidR="003D40C2" w:rsidRPr="003D40C2" w:rsidRDefault="003D40C2" w:rsidP="00BF468B">
            <w:pPr>
              <w:rPr>
                <w:rFonts w:ascii="Tahoma" w:hAnsi="Tahoma" w:cs="Tahoma"/>
                <w:lang w:val="en-US"/>
              </w:rPr>
            </w:pPr>
            <w:r w:rsidRPr="00D20116">
              <w:rPr>
                <w:rFonts w:ascii="Tahoma" w:hAnsi="Tahoma" w:cs="Tahoma"/>
              </w:rPr>
              <w:t>______________________ 20_</w:t>
            </w:r>
            <w:r>
              <w:rPr>
                <w:rFonts w:ascii="Tahoma" w:hAnsi="Tahoma" w:cs="Tahoma"/>
                <w:lang w:val="en-US"/>
              </w:rPr>
              <w:t>_</w:t>
            </w:r>
          </w:p>
        </w:tc>
      </w:tr>
    </w:tbl>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b/>
          <w:sz w:val="20"/>
          <w:szCs w:val="20"/>
          <w:lang w:val="en-US"/>
        </w:rPr>
        <w:t>*</w:t>
      </w:r>
      <w:r w:rsidRPr="00D20116">
        <w:rPr>
          <w:rFonts w:ascii="Tahoma" w:eastAsia="Calibri" w:hAnsi="Tahoma" w:cs="Tahoma"/>
          <w:i/>
          <w:iCs/>
          <w:sz w:val="20"/>
          <w:szCs w:val="20"/>
          <w:lang w:val="en-US"/>
        </w:rPr>
        <w:t xml:space="preserve"> If the signatory is acting on the basis of the power of attorney </w:t>
      </w:r>
      <w:r w:rsidRPr="00D20116">
        <w:rPr>
          <w:rFonts w:ascii="Tahoma" w:eastAsia="Calibri" w:hAnsi="Tahoma" w:cs="Tahoma"/>
          <w:b/>
          <w:i/>
          <w:iCs/>
          <w:sz w:val="20"/>
          <w:szCs w:val="20"/>
          <w:lang w:val="en-US"/>
        </w:rPr>
        <w:t>with the right of substitution</w:t>
      </w:r>
      <w:r w:rsidRPr="00D20116">
        <w:rPr>
          <w:rFonts w:ascii="Tahoma" w:eastAsia="Calibri" w:hAnsi="Tahoma" w:cs="Tahoma"/>
          <w:i/>
          <w:iCs/>
          <w:sz w:val="20"/>
          <w:szCs w:val="20"/>
          <w:lang w:val="en-US"/>
        </w:rPr>
        <w:t xml:space="preserve">, </w:t>
      </w:r>
      <w:r w:rsidRPr="00934748">
        <w:rPr>
          <w:rFonts w:ascii="Tahoma" w:eastAsia="Calibri" w:hAnsi="Tahoma" w:cs="Tahoma"/>
          <w:b/>
          <w:bCs/>
          <w:i/>
          <w:iCs/>
          <w:color w:val="C00000"/>
          <w:sz w:val="20"/>
          <w:szCs w:val="20"/>
          <w:lang w:val="en-US"/>
        </w:rPr>
        <w:t>the</w:t>
      </w:r>
      <w:r w:rsidR="00934748" w:rsidRPr="00934748">
        <w:rPr>
          <w:rFonts w:ascii="Tahoma" w:eastAsia="Calibri" w:hAnsi="Tahoma" w:cs="Tahoma"/>
          <w:b/>
          <w:bCs/>
          <w:i/>
          <w:iCs/>
          <w:color w:val="C00000"/>
          <w:sz w:val="20"/>
          <w:szCs w:val="20"/>
          <w:lang w:val="en-US"/>
        </w:rPr>
        <w:t xml:space="preserve"> present authorization form must be </w:t>
      </w:r>
      <w:proofErr w:type="gramStart"/>
      <w:r w:rsidR="00934748" w:rsidRPr="00934748">
        <w:rPr>
          <w:rFonts w:ascii="Tahoma" w:eastAsia="Calibri" w:hAnsi="Tahoma" w:cs="Tahoma"/>
          <w:b/>
          <w:bCs/>
          <w:i/>
          <w:iCs/>
          <w:color w:val="C00000"/>
          <w:sz w:val="20"/>
          <w:szCs w:val="20"/>
          <w:lang w:val="en-US"/>
        </w:rPr>
        <w:t>notarized</w:t>
      </w:r>
      <w:proofErr w:type="gramEnd"/>
      <w:r w:rsidR="00934748">
        <w:rPr>
          <w:rFonts w:ascii="Tahoma" w:eastAsia="Calibri" w:hAnsi="Tahoma" w:cs="Tahoma"/>
          <w:i/>
          <w:iCs/>
          <w:sz w:val="20"/>
          <w:szCs w:val="20"/>
          <w:lang w:val="en-US"/>
        </w:rPr>
        <w:t xml:space="preserve"> and the</w:t>
      </w:r>
      <w:r w:rsidRPr="00D20116">
        <w:rPr>
          <w:rFonts w:ascii="Tahoma" w:eastAsia="Calibri" w:hAnsi="Tahoma" w:cs="Tahoma"/>
          <w:i/>
          <w:iCs/>
          <w:sz w:val="20"/>
          <w:szCs w:val="20"/>
          <w:lang w:val="en-US"/>
        </w:rPr>
        <w:t xml:space="preserve"> following documents shall also be submitted: </w:t>
      </w: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i/>
          <w:iCs/>
          <w:sz w:val="20"/>
          <w:szCs w:val="20"/>
          <w:lang w:val="en-US"/>
        </w:rPr>
        <w:t>• the original or a notarized copy of the power of attorney confirming the powers of the person to sign the form;</w:t>
      </w: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i/>
          <w:iCs/>
          <w:sz w:val="20"/>
          <w:szCs w:val="20"/>
          <w:lang w:val="en-US"/>
        </w:rPr>
        <w:t>• the document confirming the powers of the person who issued the power of attorney or the notarized copy thereof, or the extract therefrom certified with the signature of the authorized person and the seal (if any).</w:t>
      </w:r>
    </w:p>
    <w:p w:rsidR="009C15F0" w:rsidRPr="003D40C2" w:rsidRDefault="009C15F0">
      <w:pPr>
        <w:rPr>
          <w:lang w:val="en-US"/>
        </w:rPr>
      </w:pPr>
    </w:p>
    <w:sectPr w:rsidR="009C15F0" w:rsidRPr="003D40C2" w:rsidSect="003D40C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D08" w:rsidRDefault="00C90D08" w:rsidP="00152BDD">
      <w:r>
        <w:separator/>
      </w:r>
    </w:p>
  </w:endnote>
  <w:endnote w:type="continuationSeparator" w:id="0">
    <w:p w:rsidR="00C90D08" w:rsidRDefault="00C90D08" w:rsidP="0015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D08" w:rsidRDefault="00C90D08" w:rsidP="00152BDD">
      <w:r>
        <w:separator/>
      </w:r>
    </w:p>
  </w:footnote>
  <w:footnote w:type="continuationSeparator" w:id="0">
    <w:p w:rsidR="00C90D08" w:rsidRDefault="00C90D08" w:rsidP="0015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86D9B"/>
    <w:multiLevelType w:val="multilevel"/>
    <w:tmpl w:val="030AEE1C"/>
    <w:lvl w:ilvl="0">
      <w:start w:val="1"/>
      <w:numFmt w:val="decimal"/>
      <w:pStyle w:val="2"/>
      <w:lvlText w:val="%1."/>
      <w:lvlJc w:val="left"/>
      <w:pPr>
        <w:ind w:left="567" w:hanging="567"/>
      </w:pPr>
      <w:rPr>
        <w:rFonts w:cs="Times New Roman"/>
      </w:rPr>
    </w:lvl>
    <w:lvl w:ilvl="1">
      <w:start w:val="1"/>
      <w:numFmt w:val="decimal"/>
      <w:pStyle w:val="3"/>
      <w:lvlText w:val="%1.%2"/>
      <w:lvlJc w:val="left"/>
      <w:pPr>
        <w:tabs>
          <w:tab w:val="num" w:pos="1134"/>
        </w:tabs>
        <w:ind w:left="851" w:hanging="851"/>
      </w:pPr>
      <w:rPr>
        <w:rFonts w:cs="Times New Roman"/>
      </w:rPr>
    </w:lvl>
    <w:lvl w:ilvl="2">
      <w:start w:val="1"/>
      <w:numFmt w:val="decimal"/>
      <w:pStyle w:val="4"/>
      <w:lvlText w:val="%1.%2.%3"/>
      <w:lvlJc w:val="left"/>
      <w:pPr>
        <w:tabs>
          <w:tab w:val="num" w:pos="2411"/>
        </w:tabs>
        <w:ind w:left="2411" w:hanging="1134"/>
      </w:pPr>
      <w:rPr>
        <w:rFonts w:cs="Times New Roman"/>
        <w:color w:val="000000" w:themeColor="text1"/>
      </w:rPr>
    </w:lvl>
    <w:lvl w:ilvl="3">
      <w:start w:val="1"/>
      <w:numFmt w:val="decimal"/>
      <w:pStyle w:val="5"/>
      <w:lvlText w:val="%1.%2.%3.%4"/>
      <w:lvlJc w:val="left"/>
      <w:pPr>
        <w:tabs>
          <w:tab w:val="num" w:pos="1417"/>
        </w:tabs>
        <w:ind w:left="1417" w:hanging="141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decimal"/>
      <w:pStyle w:val="7"/>
      <w:lvlText w:val="%7"/>
      <w:lvlJc w:val="left"/>
      <w:pPr>
        <w:tabs>
          <w:tab w:val="num" w:pos="1296"/>
        </w:tabs>
        <w:ind w:left="1296" w:hanging="1296"/>
      </w:pPr>
      <w:rPr>
        <w:rFonts w:cs="Times New Roman"/>
      </w:rPr>
    </w:lvl>
    <w:lvl w:ilvl="7">
      <w:start w:val="1"/>
      <w:numFmt w:val="none"/>
      <w:pStyle w:val="8"/>
      <w:suff w:val="nothing"/>
      <w:lvlText w:val=""/>
      <w:lvlJc w:val="left"/>
      <w:pPr>
        <w:ind w:left="1440" w:hanging="1440"/>
      </w:pPr>
      <w:rPr>
        <w:rFonts w:cs="Times New Roman"/>
      </w:rPr>
    </w:lvl>
    <w:lvl w:ilvl="8">
      <w:start w:val="1"/>
      <w:numFmt w:val="none"/>
      <w:pStyle w:val="9"/>
      <w:suff w:val="nothing"/>
      <w:lvlText w:val=""/>
      <w:lvlJc w:val="left"/>
      <w:pPr>
        <w:ind w:left="1584" w:hanging="1584"/>
      </w:pPr>
      <w:rPr>
        <w:rFonts w:cs="Times New Roman"/>
      </w:rPr>
    </w:lvl>
  </w:abstractNum>
  <w:abstractNum w:abstractNumId="1" w15:restartNumberingAfterBreak="0">
    <w:nsid w:val="5C003F01"/>
    <w:multiLevelType w:val="hybridMultilevel"/>
    <w:tmpl w:val="35C421E0"/>
    <w:lvl w:ilvl="0" w:tplc="9E4408CA">
      <w:start w:val="1"/>
      <w:numFmt w:val="none"/>
      <w:pStyle w:val="a"/>
      <w:lvlText w:val="1."/>
      <w:lvlJc w:val="left"/>
      <w:pPr>
        <w:tabs>
          <w:tab w:val="num" w:pos="720"/>
        </w:tabs>
        <w:ind w:left="720" w:hanging="360"/>
      </w:pPr>
      <w:rPr>
        <w:rFonts w:cs="Times New Roman"/>
      </w:rPr>
    </w:lvl>
    <w:lvl w:ilvl="1" w:tplc="A844E194">
      <w:numFmt w:val="none"/>
      <w:pStyle w:val="a0"/>
      <w:lvlText w:val=""/>
      <w:lvlJc w:val="left"/>
      <w:pPr>
        <w:tabs>
          <w:tab w:val="num" w:pos="360"/>
        </w:tabs>
      </w:pPr>
      <w:rPr>
        <w:rFonts w:cs="Times New Roman"/>
      </w:rPr>
    </w:lvl>
    <w:lvl w:ilvl="2" w:tplc="96BC35DE">
      <w:numFmt w:val="none"/>
      <w:pStyle w:val="a1"/>
      <w:lvlText w:val=""/>
      <w:lvlJc w:val="left"/>
      <w:pPr>
        <w:tabs>
          <w:tab w:val="num" w:pos="360"/>
        </w:tabs>
      </w:pPr>
      <w:rPr>
        <w:rFonts w:cs="Times New Roman"/>
      </w:rPr>
    </w:lvl>
    <w:lvl w:ilvl="3" w:tplc="0676164C">
      <w:numFmt w:val="none"/>
      <w:lvlText w:val=""/>
      <w:lvlJc w:val="left"/>
      <w:pPr>
        <w:tabs>
          <w:tab w:val="num" w:pos="360"/>
        </w:tabs>
      </w:pPr>
      <w:rPr>
        <w:rFonts w:cs="Times New Roman"/>
      </w:rPr>
    </w:lvl>
    <w:lvl w:ilvl="4" w:tplc="E21A7BC4">
      <w:numFmt w:val="none"/>
      <w:lvlText w:val=""/>
      <w:lvlJc w:val="left"/>
      <w:pPr>
        <w:tabs>
          <w:tab w:val="num" w:pos="360"/>
        </w:tabs>
      </w:pPr>
      <w:rPr>
        <w:rFonts w:cs="Times New Roman"/>
      </w:rPr>
    </w:lvl>
    <w:lvl w:ilvl="5" w:tplc="9670B90A">
      <w:numFmt w:val="none"/>
      <w:lvlText w:val=""/>
      <w:lvlJc w:val="left"/>
      <w:pPr>
        <w:tabs>
          <w:tab w:val="num" w:pos="360"/>
        </w:tabs>
      </w:pPr>
      <w:rPr>
        <w:rFonts w:cs="Times New Roman"/>
      </w:rPr>
    </w:lvl>
    <w:lvl w:ilvl="6" w:tplc="2D60342A">
      <w:numFmt w:val="none"/>
      <w:lvlText w:val=""/>
      <w:lvlJc w:val="left"/>
      <w:pPr>
        <w:tabs>
          <w:tab w:val="num" w:pos="360"/>
        </w:tabs>
      </w:pPr>
      <w:rPr>
        <w:rFonts w:cs="Times New Roman"/>
      </w:rPr>
    </w:lvl>
    <w:lvl w:ilvl="7" w:tplc="BC56D0A8">
      <w:numFmt w:val="none"/>
      <w:lvlText w:val=""/>
      <w:lvlJc w:val="left"/>
      <w:pPr>
        <w:tabs>
          <w:tab w:val="num" w:pos="360"/>
        </w:tabs>
      </w:pPr>
      <w:rPr>
        <w:rFonts w:cs="Times New Roman"/>
      </w:rPr>
    </w:lvl>
    <w:lvl w:ilvl="8" w:tplc="4EA68BAA">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C2"/>
    <w:rsid w:val="00152BDD"/>
    <w:rsid w:val="003D40C2"/>
    <w:rsid w:val="00934748"/>
    <w:rsid w:val="009C15F0"/>
    <w:rsid w:val="009C2A1F"/>
    <w:rsid w:val="00A60F1D"/>
    <w:rsid w:val="00C90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D40C2"/>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autoRedefine/>
    <w:qFormat/>
    <w:rsid w:val="003D40C2"/>
    <w:pPr>
      <w:keepNext/>
      <w:numPr>
        <w:numId w:val="1"/>
      </w:numPr>
      <w:tabs>
        <w:tab w:val="left" w:pos="1134"/>
      </w:tabs>
      <w:spacing w:before="340" w:after="120"/>
      <w:jc w:val="center"/>
      <w:outlineLvl w:val="1"/>
    </w:pPr>
    <w:rPr>
      <w:rFonts w:ascii="Tahoma" w:eastAsia="Calibri" w:hAnsi="Tahoma"/>
      <w:b/>
      <w:bCs/>
      <w:iCs/>
    </w:rPr>
  </w:style>
  <w:style w:type="paragraph" w:styleId="3">
    <w:name w:val="heading 3"/>
    <w:basedOn w:val="a2"/>
    <w:link w:val="30"/>
    <w:autoRedefine/>
    <w:qFormat/>
    <w:rsid w:val="003D40C2"/>
    <w:pPr>
      <w:keepNext/>
      <w:numPr>
        <w:ilvl w:val="1"/>
        <w:numId w:val="1"/>
      </w:numPr>
      <w:spacing w:before="227" w:after="113"/>
      <w:jc w:val="both"/>
      <w:outlineLvl w:val="2"/>
    </w:pPr>
    <w:rPr>
      <w:rFonts w:ascii="Tahoma" w:eastAsia="Calibri" w:hAnsi="Tahoma"/>
      <w:b/>
      <w:bCs/>
      <w:szCs w:val="26"/>
    </w:rPr>
  </w:style>
  <w:style w:type="paragraph" w:styleId="7">
    <w:name w:val="heading 7"/>
    <w:basedOn w:val="a2"/>
    <w:next w:val="a2"/>
    <w:link w:val="70"/>
    <w:qFormat/>
    <w:rsid w:val="003D40C2"/>
    <w:pPr>
      <w:keepNext/>
      <w:keepLines/>
      <w:numPr>
        <w:ilvl w:val="6"/>
        <w:numId w:val="1"/>
      </w:numPr>
      <w:spacing w:before="200"/>
      <w:outlineLvl w:val="6"/>
    </w:pPr>
    <w:rPr>
      <w:rFonts w:ascii="Cambria" w:eastAsia="Calibri" w:hAnsi="Cambria"/>
      <w:i/>
      <w:iCs/>
      <w:color w:val="404040"/>
      <w:sz w:val="21"/>
      <w:szCs w:val="21"/>
    </w:rPr>
  </w:style>
  <w:style w:type="paragraph" w:styleId="8">
    <w:name w:val="heading 8"/>
    <w:basedOn w:val="a2"/>
    <w:next w:val="a2"/>
    <w:link w:val="80"/>
    <w:qFormat/>
    <w:rsid w:val="003D40C2"/>
    <w:pPr>
      <w:keepNext/>
      <w:keepLines/>
      <w:numPr>
        <w:ilvl w:val="7"/>
        <w:numId w:val="1"/>
      </w:numPr>
      <w:spacing w:before="200"/>
      <w:outlineLvl w:val="7"/>
    </w:pPr>
    <w:rPr>
      <w:rFonts w:ascii="Cambria" w:eastAsia="Calibri" w:hAnsi="Cambria"/>
      <w:color w:val="404040"/>
      <w:sz w:val="18"/>
      <w:szCs w:val="18"/>
    </w:rPr>
  </w:style>
  <w:style w:type="paragraph" w:styleId="9">
    <w:name w:val="heading 9"/>
    <w:basedOn w:val="a2"/>
    <w:next w:val="a2"/>
    <w:link w:val="90"/>
    <w:qFormat/>
    <w:rsid w:val="003D40C2"/>
    <w:pPr>
      <w:keepNext/>
      <w:keepLines/>
      <w:numPr>
        <w:ilvl w:val="8"/>
        <w:numId w:val="1"/>
      </w:numPr>
      <w:spacing w:before="200"/>
      <w:outlineLvl w:val="8"/>
    </w:pPr>
    <w:rPr>
      <w:rFonts w:ascii="Cambria" w:eastAsia="Calibri" w:hAnsi="Cambria"/>
      <w:i/>
      <w:iCs/>
      <w:color w:val="404040"/>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rsid w:val="003D40C2"/>
    <w:rPr>
      <w:rFonts w:ascii="Tahoma" w:eastAsia="Calibri" w:hAnsi="Tahoma" w:cs="Times New Roman"/>
      <w:b/>
      <w:bCs/>
      <w:iCs/>
      <w:sz w:val="24"/>
      <w:szCs w:val="24"/>
      <w:lang w:eastAsia="ru-RU"/>
    </w:rPr>
  </w:style>
  <w:style w:type="character" w:customStyle="1" w:styleId="30">
    <w:name w:val="Заголовок 3 Знак"/>
    <w:basedOn w:val="a3"/>
    <w:link w:val="3"/>
    <w:rsid w:val="003D40C2"/>
    <w:rPr>
      <w:rFonts w:ascii="Tahoma" w:eastAsia="Calibri" w:hAnsi="Tahoma" w:cs="Times New Roman"/>
      <w:b/>
      <w:bCs/>
      <w:sz w:val="24"/>
      <w:szCs w:val="26"/>
      <w:lang w:eastAsia="ru-RU"/>
    </w:rPr>
  </w:style>
  <w:style w:type="character" w:customStyle="1" w:styleId="70">
    <w:name w:val="Заголовок 7 Знак"/>
    <w:basedOn w:val="a3"/>
    <w:link w:val="7"/>
    <w:rsid w:val="003D40C2"/>
    <w:rPr>
      <w:rFonts w:ascii="Cambria" w:eastAsia="Calibri" w:hAnsi="Cambria" w:cs="Times New Roman"/>
      <w:i/>
      <w:iCs/>
      <w:color w:val="404040"/>
      <w:sz w:val="21"/>
      <w:szCs w:val="21"/>
      <w:lang w:eastAsia="ru-RU"/>
    </w:rPr>
  </w:style>
  <w:style w:type="character" w:customStyle="1" w:styleId="80">
    <w:name w:val="Заголовок 8 Знак"/>
    <w:basedOn w:val="a3"/>
    <w:link w:val="8"/>
    <w:rsid w:val="003D40C2"/>
    <w:rPr>
      <w:rFonts w:ascii="Cambria" w:eastAsia="Calibri" w:hAnsi="Cambria" w:cs="Times New Roman"/>
      <w:color w:val="404040"/>
      <w:sz w:val="18"/>
      <w:szCs w:val="18"/>
      <w:lang w:eastAsia="ru-RU"/>
    </w:rPr>
  </w:style>
  <w:style w:type="character" w:customStyle="1" w:styleId="90">
    <w:name w:val="Заголовок 9 Знак"/>
    <w:basedOn w:val="a3"/>
    <w:link w:val="9"/>
    <w:rsid w:val="003D40C2"/>
    <w:rPr>
      <w:rFonts w:ascii="Cambria" w:eastAsia="Calibri" w:hAnsi="Cambria" w:cs="Times New Roman"/>
      <w:i/>
      <w:iCs/>
      <w:color w:val="404040"/>
      <w:sz w:val="18"/>
      <w:szCs w:val="18"/>
      <w:lang w:eastAsia="ru-RU"/>
    </w:rPr>
  </w:style>
  <w:style w:type="paragraph" w:customStyle="1" w:styleId="4">
    <w:name w:val="Основной4"/>
    <w:basedOn w:val="a6"/>
    <w:autoRedefine/>
    <w:rsid w:val="003D40C2"/>
    <w:pPr>
      <w:widowControl w:val="0"/>
      <w:numPr>
        <w:ilvl w:val="2"/>
        <w:numId w:val="1"/>
      </w:numPr>
      <w:tabs>
        <w:tab w:val="clear" w:pos="2411"/>
      </w:tabs>
      <w:suppressAutoHyphens/>
      <w:spacing w:after="57"/>
      <w:ind w:left="1560" w:hanging="709"/>
      <w:jc w:val="both"/>
      <w:outlineLvl w:val="2"/>
    </w:pPr>
    <w:rPr>
      <w:rFonts w:ascii="Tahoma" w:hAnsi="Tahoma"/>
      <w:sz w:val="22"/>
      <w:szCs w:val="22"/>
      <w:lang w:eastAsia="en-US"/>
    </w:rPr>
  </w:style>
  <w:style w:type="character" w:customStyle="1" w:styleId="a7">
    <w:name w:val="Текст документа Знак"/>
    <w:link w:val="a8"/>
    <w:locked/>
    <w:rsid w:val="003D40C2"/>
    <w:rPr>
      <w:rFonts w:ascii="Times New Roman" w:hAnsi="Times New Roman" w:cs="Times New Roman"/>
      <w:lang w:eastAsia="ar-SA"/>
    </w:rPr>
  </w:style>
  <w:style w:type="paragraph" w:customStyle="1" w:styleId="a8">
    <w:name w:val="Текст документа"/>
    <w:basedOn w:val="a2"/>
    <w:next w:val="a2"/>
    <w:link w:val="a7"/>
    <w:rsid w:val="003D40C2"/>
    <w:pPr>
      <w:ind w:firstLine="567"/>
      <w:jc w:val="both"/>
    </w:pPr>
    <w:rPr>
      <w:rFonts w:eastAsiaTheme="minorHAnsi"/>
      <w:sz w:val="22"/>
      <w:szCs w:val="22"/>
      <w:lang w:eastAsia="ar-SA"/>
    </w:rPr>
  </w:style>
  <w:style w:type="paragraph" w:customStyle="1" w:styleId="a1">
    <w:name w:val="Заголовок третьего уровня"/>
    <w:basedOn w:val="a2"/>
    <w:autoRedefine/>
    <w:rsid w:val="003D40C2"/>
    <w:pPr>
      <w:numPr>
        <w:ilvl w:val="2"/>
        <w:numId w:val="2"/>
      </w:numPr>
      <w:tabs>
        <w:tab w:val="num" w:pos="1276"/>
      </w:tabs>
      <w:spacing w:before="120"/>
      <w:ind w:firstLine="567"/>
      <w:jc w:val="both"/>
    </w:pPr>
    <w:rPr>
      <w:rFonts w:eastAsia="Calibri"/>
      <w:sz w:val="22"/>
      <w:szCs w:val="22"/>
      <w:lang w:eastAsia="ar-SA"/>
    </w:rPr>
  </w:style>
  <w:style w:type="paragraph" w:customStyle="1" w:styleId="a">
    <w:name w:val="Заголовок первого уровня"/>
    <w:basedOn w:val="a2"/>
    <w:next w:val="a2"/>
    <w:rsid w:val="003D40C2"/>
    <w:pPr>
      <w:numPr>
        <w:numId w:val="2"/>
      </w:numPr>
      <w:spacing w:before="240" w:after="240"/>
      <w:jc w:val="center"/>
      <w:outlineLvl w:val="0"/>
    </w:pPr>
    <w:rPr>
      <w:rFonts w:eastAsia="Calibri"/>
      <w:b/>
      <w:sz w:val="26"/>
      <w:szCs w:val="26"/>
      <w:lang w:eastAsia="ar-SA"/>
    </w:rPr>
  </w:style>
  <w:style w:type="paragraph" w:customStyle="1" w:styleId="a0">
    <w:name w:val="Заголовок второго уровня"/>
    <w:basedOn w:val="a2"/>
    <w:autoRedefine/>
    <w:rsid w:val="003D40C2"/>
    <w:pPr>
      <w:numPr>
        <w:ilvl w:val="1"/>
        <w:numId w:val="2"/>
      </w:numPr>
      <w:tabs>
        <w:tab w:val="left" w:pos="567"/>
      </w:tabs>
      <w:spacing w:before="240" w:after="240"/>
      <w:jc w:val="both"/>
    </w:pPr>
    <w:rPr>
      <w:rFonts w:eastAsia="Calibri"/>
      <w:sz w:val="22"/>
      <w:szCs w:val="22"/>
      <w:lang w:eastAsia="ar-SA"/>
    </w:rPr>
  </w:style>
  <w:style w:type="paragraph" w:customStyle="1" w:styleId="a9">
    <w:name w:val="Заголовок документа"/>
    <w:basedOn w:val="a2"/>
    <w:next w:val="a2"/>
    <w:rsid w:val="003D40C2"/>
    <w:pPr>
      <w:jc w:val="center"/>
    </w:pPr>
    <w:rPr>
      <w:rFonts w:eastAsia="Calibri"/>
      <w:b/>
      <w:sz w:val="28"/>
      <w:szCs w:val="28"/>
      <w:lang w:eastAsia="ar-SA"/>
    </w:rPr>
  </w:style>
  <w:style w:type="paragraph" w:customStyle="1" w:styleId="5">
    <w:name w:val="Основной5"/>
    <w:basedOn w:val="4"/>
    <w:rsid w:val="003D40C2"/>
    <w:pPr>
      <w:numPr>
        <w:ilvl w:val="3"/>
      </w:numPr>
    </w:pPr>
  </w:style>
  <w:style w:type="table" w:styleId="aa">
    <w:name w:val="Table Grid"/>
    <w:basedOn w:val="a4"/>
    <w:uiPriority w:val="39"/>
    <w:rsid w:val="003D40C2"/>
    <w:pPr>
      <w:spacing w:after="0" w:line="240" w:lineRule="auto"/>
    </w:pPr>
    <w:rPr>
      <w:rFonts w:ascii="Liberation Serif" w:eastAsia="Arial Unicode MS"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2"/>
    <w:link w:val="ab"/>
    <w:uiPriority w:val="99"/>
    <w:semiHidden/>
    <w:unhideWhenUsed/>
    <w:rsid w:val="003D40C2"/>
    <w:pPr>
      <w:spacing w:after="120"/>
    </w:pPr>
  </w:style>
  <w:style w:type="character" w:customStyle="1" w:styleId="ab">
    <w:name w:val="Основной текст Знак"/>
    <w:basedOn w:val="a3"/>
    <w:link w:val="a6"/>
    <w:uiPriority w:val="99"/>
    <w:semiHidden/>
    <w:rsid w:val="003D40C2"/>
    <w:rPr>
      <w:rFonts w:ascii="Times New Roman" w:eastAsia="Times New Roman" w:hAnsi="Times New Roman" w:cs="Times New Roman"/>
      <w:sz w:val="24"/>
      <w:szCs w:val="24"/>
      <w:lang w:eastAsia="ru-RU"/>
    </w:rPr>
  </w:style>
  <w:style w:type="paragraph" w:styleId="ac">
    <w:name w:val="header"/>
    <w:basedOn w:val="a2"/>
    <w:link w:val="ad"/>
    <w:uiPriority w:val="99"/>
    <w:unhideWhenUsed/>
    <w:rsid w:val="00152BDD"/>
    <w:pPr>
      <w:tabs>
        <w:tab w:val="center" w:pos="4677"/>
        <w:tab w:val="right" w:pos="9355"/>
      </w:tabs>
    </w:pPr>
  </w:style>
  <w:style w:type="character" w:customStyle="1" w:styleId="ad">
    <w:name w:val="Верхний колонтитул Знак"/>
    <w:basedOn w:val="a3"/>
    <w:link w:val="ac"/>
    <w:uiPriority w:val="99"/>
    <w:rsid w:val="00152BDD"/>
    <w:rPr>
      <w:rFonts w:ascii="Times New Roman" w:eastAsia="Times New Roman" w:hAnsi="Times New Roman" w:cs="Times New Roman"/>
      <w:sz w:val="24"/>
      <w:szCs w:val="24"/>
      <w:lang w:eastAsia="ru-RU"/>
    </w:rPr>
  </w:style>
  <w:style w:type="paragraph" w:styleId="ae">
    <w:name w:val="footer"/>
    <w:basedOn w:val="a2"/>
    <w:link w:val="af"/>
    <w:uiPriority w:val="99"/>
    <w:unhideWhenUsed/>
    <w:rsid w:val="00152BDD"/>
    <w:pPr>
      <w:tabs>
        <w:tab w:val="center" w:pos="4677"/>
        <w:tab w:val="right" w:pos="9355"/>
      </w:tabs>
    </w:pPr>
  </w:style>
  <w:style w:type="character" w:customStyle="1" w:styleId="af">
    <w:name w:val="Нижний колонтитул Знак"/>
    <w:basedOn w:val="a3"/>
    <w:link w:val="ae"/>
    <w:uiPriority w:val="99"/>
    <w:rsid w:val="00152B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2021-06-17T11:39:00Z</dcterms:created>
  <dcterms:modified xsi:type="dcterms:W3CDTF">2021-06-17T11:39:00Z</dcterms:modified>
</cp:coreProperties>
</file>