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359231740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НКЦ (АО)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97C25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397C25" w:rsidRPr="00397C25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397C25" w:rsidRPr="00397C25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:rsidR="00397C25" w:rsidRDefault="00B72227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</w:t>
      </w:r>
      <w:r w:rsidR="00C87B74">
        <w:rPr>
          <w:rFonts w:ascii="Times New Roman" w:eastAsia="Times New Roman" w:hAnsi="Times New Roman" w:cs="Times New Roman"/>
          <w:lang w:eastAsia="ru-RU"/>
        </w:rPr>
        <w:t xml:space="preserve"> № _______ от «___» ________ 20___, </w:t>
      </w:r>
      <w:r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</w:p>
    <w:p w:rsidR="000F069C" w:rsidRPr="000F069C" w:rsidRDefault="000F069C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63"/>
        <w:gridCol w:w="2485"/>
        <w:gridCol w:w="3358"/>
      </w:tblGrid>
      <w:tr w:rsidR="00FE26D0" w:rsidRPr="00397C25" w:rsidTr="001568D2">
        <w:trPr>
          <w:trHeight w:val="394"/>
        </w:trPr>
        <w:tc>
          <w:tcPr>
            <w:tcW w:w="9786" w:type="dxa"/>
            <w:gridSpan w:val="4"/>
          </w:tcPr>
          <w:p w:rsidR="00FE26D0" w:rsidRPr="00397C25" w:rsidRDefault="00870BAA" w:rsidP="00E879D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6D0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E26D0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FE26D0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FE2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  <w:tr w:rsidR="00FE26D0" w:rsidRPr="00397C25" w:rsidTr="001568D2">
        <w:trPr>
          <w:trHeight w:val="332"/>
        </w:trPr>
        <w:tc>
          <w:tcPr>
            <w:tcW w:w="9786" w:type="dxa"/>
            <w:gridSpan w:val="4"/>
          </w:tcPr>
          <w:p w:rsidR="00FE26D0" w:rsidRPr="00397C25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D24D94" w:rsidRPr="00397C25" w:rsidTr="001568D2">
        <w:trPr>
          <w:trHeight w:val="200"/>
        </w:trPr>
        <w:tc>
          <w:tcPr>
            <w:tcW w:w="1980" w:type="dxa"/>
            <w:vMerge w:val="restart"/>
            <w:shd w:val="clear" w:color="auto" w:fill="D9D9D9"/>
          </w:tcPr>
          <w:p w:rsidR="00D24D94" w:rsidRPr="00397C25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:rsidR="00D24D94" w:rsidRPr="00397C25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:rsidR="00D24D94" w:rsidRPr="00397C25" w:rsidRDefault="00870BAA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4D9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85" w:type="dxa"/>
            <w:vMerge w:val="restart"/>
            <w:shd w:val="clear" w:color="auto" w:fill="FFFFFF"/>
            <w:vAlign w:val="center"/>
          </w:tcPr>
          <w:p w:rsidR="00D24D94" w:rsidRDefault="00870BAA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4D9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3357" w:type="dxa"/>
            <w:shd w:val="clear" w:color="auto" w:fill="FFFFFF"/>
          </w:tcPr>
          <w:p w:rsidR="00D24D94" w:rsidRPr="00397C25" w:rsidRDefault="00870BAA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516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4D9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397C25">
              <w:rPr>
                <w:rFonts w:ascii="Times New Roman" w:eastAsia="Calibri" w:hAnsi="Times New Roman" w:cs="Times New Roman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РЕЙТЕР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D24D94" w:rsidRPr="00397C25" w:rsidTr="001568D2">
        <w:trPr>
          <w:trHeight w:val="467"/>
        </w:trPr>
        <w:tc>
          <w:tcPr>
            <w:tcW w:w="1980" w:type="dxa"/>
            <w:vMerge/>
            <w:shd w:val="clear" w:color="auto" w:fill="D9D9D9"/>
          </w:tcPr>
          <w:p w:rsidR="00D24D94" w:rsidRPr="00397C25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D24D94" w:rsidRDefault="00D24D94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FFFFFF"/>
            <w:vAlign w:val="center"/>
          </w:tcPr>
          <w:p w:rsidR="00D24D94" w:rsidRPr="00BD0307" w:rsidRDefault="00D24D94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shd w:val="clear" w:color="auto" w:fill="FFFFFF"/>
          </w:tcPr>
          <w:p w:rsidR="00D24D94" w:rsidRPr="001D1B53" w:rsidRDefault="00D24D94" w:rsidP="00A54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B5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код, закрепленный за Участником торгов в РЕЙТЕР</w:t>
            </w:r>
          </w:p>
        </w:tc>
      </w:tr>
      <w:tr w:rsidR="00D24D94" w:rsidRPr="00397C25" w:rsidTr="001568D2">
        <w:trPr>
          <w:trHeight w:val="316"/>
        </w:trPr>
        <w:tc>
          <w:tcPr>
            <w:tcW w:w="1980" w:type="dxa"/>
            <w:vMerge/>
            <w:shd w:val="clear" w:color="auto" w:fill="D9D9D9"/>
            <w:vAlign w:val="center"/>
          </w:tcPr>
          <w:p w:rsidR="00D24D94" w:rsidRPr="00397C25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:rsidR="00D24D94" w:rsidRPr="00397C25" w:rsidRDefault="00870BAA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4D9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85" w:type="dxa"/>
            <w:vMerge w:val="restart"/>
            <w:shd w:val="clear" w:color="auto" w:fill="FFFFFF"/>
            <w:vAlign w:val="center"/>
          </w:tcPr>
          <w:p w:rsidR="00D24D94" w:rsidRDefault="00870BAA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4D9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  <w:tc>
          <w:tcPr>
            <w:tcW w:w="3357" w:type="dxa"/>
            <w:shd w:val="clear" w:color="auto" w:fill="FFFFFF"/>
            <w:vAlign w:val="center"/>
          </w:tcPr>
          <w:p w:rsidR="00D24D94" w:rsidRPr="00397C25" w:rsidRDefault="00870BAA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200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4D9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Блумберг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D24D94" w:rsidRPr="00397C25" w:rsidTr="001568D2">
        <w:trPr>
          <w:trHeight w:val="315"/>
        </w:trPr>
        <w:tc>
          <w:tcPr>
            <w:tcW w:w="1980" w:type="dxa"/>
            <w:vMerge/>
            <w:shd w:val="clear" w:color="auto" w:fill="D9D9D9"/>
            <w:vAlign w:val="center"/>
          </w:tcPr>
          <w:p w:rsidR="00D24D94" w:rsidRPr="00397C25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D24D9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FFFFFF"/>
          </w:tcPr>
          <w:p w:rsidR="00D24D94" w:rsidRPr="00BD0307" w:rsidRDefault="00D24D94" w:rsidP="00A54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shd w:val="clear" w:color="auto" w:fill="FFFFFF"/>
            <w:vAlign w:val="center"/>
          </w:tcPr>
          <w:p w:rsidR="00D24D94" w:rsidRPr="001D1B53" w:rsidRDefault="00D24D94" w:rsidP="00A54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B5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код, закрепленный за Участником торгов в Блумберг</w:t>
            </w:r>
          </w:p>
        </w:tc>
      </w:tr>
      <w:tr w:rsidR="00FE26D0" w:rsidRPr="00397C25" w:rsidTr="001568D2">
        <w:trPr>
          <w:trHeight w:val="702"/>
        </w:trPr>
        <w:tc>
          <w:tcPr>
            <w:tcW w:w="9786" w:type="dxa"/>
            <w:gridSpan w:val="4"/>
          </w:tcPr>
          <w:p w:rsidR="00FE26D0" w:rsidRPr="00397C25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FE26D0" w:rsidRPr="00397C25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:rsidR="00FE26D0" w:rsidRPr="00397C25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:rsidR="00397C25" w:rsidRPr="003F1682" w:rsidRDefault="00397C25" w:rsidP="00397C2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5264"/>
      </w:tblGrid>
      <w:tr w:rsidR="00397C25" w:rsidRPr="00397C25" w:rsidTr="001568D2">
        <w:trPr>
          <w:trHeight w:val="616"/>
        </w:trPr>
        <w:tc>
          <w:tcPr>
            <w:tcW w:w="4528" w:type="dxa"/>
            <w:shd w:val="clear" w:color="auto" w:fill="auto"/>
          </w:tcPr>
          <w:p w:rsidR="00397C25" w:rsidRPr="00397C25" w:rsidRDefault="00870BAA" w:rsidP="00DC7EB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DC7EB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5264" w:type="dxa"/>
            <w:shd w:val="clear" w:color="auto" w:fill="auto"/>
          </w:tcPr>
          <w:p w:rsidR="00397C25" w:rsidRPr="00397C25" w:rsidRDefault="00870BAA" w:rsidP="00550580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397C25" w:rsidRPr="00397C25" w:rsidTr="001568D2">
        <w:trPr>
          <w:trHeight w:val="749"/>
        </w:trPr>
        <w:tc>
          <w:tcPr>
            <w:tcW w:w="4528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5264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397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397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397C25" w:rsidRPr="00397C25" w:rsidTr="001568D2">
        <w:trPr>
          <w:trHeight w:val="809"/>
        </w:trPr>
        <w:tc>
          <w:tcPr>
            <w:tcW w:w="4528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5264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397C25" w:rsidRPr="00397C25" w:rsidTr="001568D2">
        <w:trPr>
          <w:trHeight w:val="809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397C25" w:rsidRPr="00397C25" w:rsidTr="001568D2">
        <w:trPr>
          <w:trHeight w:val="350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:rsidR="00193C03" w:rsidRPr="008D1B00" w:rsidRDefault="00193C03" w:rsidP="00193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:rsidR="00193C03" w:rsidRPr="008D1B00" w:rsidRDefault="00193C03" w:rsidP="00193C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193C03" w:rsidRPr="00E81060" w:rsidTr="0075020B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193C03" w:rsidRPr="00E81060" w:rsidTr="0075020B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75020B" w:rsidRPr="00E81060" w:rsidRDefault="00193C03" w:rsidP="0075020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tbl>
      <w:tblPr>
        <w:tblpPr w:leftFromText="180" w:rightFromText="180" w:vertAnchor="text" w:horzAnchor="margin" w:tblpXSpec="right" w:tblpY="491"/>
        <w:tblW w:w="5307" w:type="dxa"/>
        <w:tblLook w:val="04A0" w:firstRow="1" w:lastRow="0" w:firstColumn="1" w:lastColumn="0" w:noHBand="0" w:noVBand="1"/>
      </w:tblPr>
      <w:tblGrid>
        <w:gridCol w:w="1114"/>
        <w:gridCol w:w="4193"/>
      </w:tblGrid>
      <w:tr w:rsidR="0075020B" w:rsidRPr="00E81060" w:rsidTr="0075020B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020B" w:rsidRPr="00E81060" w:rsidRDefault="0075020B" w:rsidP="0075020B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020B" w:rsidRPr="00E81060" w:rsidRDefault="0075020B" w:rsidP="0075020B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020B" w:rsidRPr="00E81060" w:rsidTr="0075020B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020B" w:rsidRPr="00E81060" w:rsidRDefault="0075020B" w:rsidP="0075020B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020B" w:rsidRPr="00E81060" w:rsidRDefault="0075020B" w:rsidP="0075020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193C03" w:rsidRPr="0075020B" w:rsidRDefault="0075020B" w:rsidP="0075020B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:rsidR="00193C03" w:rsidRPr="00193C03" w:rsidRDefault="00193C03" w:rsidP="00193C03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97C25" w:rsidRPr="00397C25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397C25" w:rsidRPr="00397C25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397C25" w:rsidRPr="00397C25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397C25" w:rsidRPr="00397C25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397C25" w:rsidRPr="003F1682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:rsidR="00397C25" w:rsidRPr="00397C25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397C25" w:rsidRPr="00397C25" w:rsidRDefault="006F1811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="00397C25"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="00397C25"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:rsidR="00397C25" w:rsidRPr="00397C25" w:rsidRDefault="00397C25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397C25" w:rsidRPr="00193C03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93C0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:rsidR="00397C25" w:rsidRPr="00397C25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97C25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397C25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РЕЙТЕР</w:t>
      </w:r>
    </w:p>
    <w:p w:rsidR="00397C25" w:rsidRPr="00397C25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97C25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2 </w:t>
      </w:r>
      <w:r w:rsidRPr="00397C25">
        <w:rPr>
          <w:rFonts w:ascii="Times New Roman" w:eastAsia="Calibri" w:hAnsi="Times New Roman" w:cs="Times New Roman"/>
          <w:sz w:val="16"/>
          <w:szCs w:val="16"/>
        </w:rPr>
        <w:t>Участнику торгов может быть присвоен только один идентификатор Блумберг</w:t>
      </w:r>
    </w:p>
    <w:p w:rsidR="00397C25" w:rsidRPr="00397C25" w:rsidRDefault="00397C25" w:rsidP="00193C03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:rsidR="00397C25" w:rsidRPr="00397C25" w:rsidRDefault="00397C25" w:rsidP="00B6279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3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26"/>
        <w:gridCol w:w="1984"/>
        <w:gridCol w:w="709"/>
        <w:gridCol w:w="850"/>
        <w:gridCol w:w="1134"/>
        <w:gridCol w:w="1956"/>
      </w:tblGrid>
      <w:tr w:rsidR="005D2574" w:rsidRPr="00397C25" w:rsidTr="00C560E0">
        <w:tc>
          <w:tcPr>
            <w:tcW w:w="284" w:type="dxa"/>
            <w:vMerge w:val="restart"/>
            <w:shd w:val="clear" w:color="auto" w:fill="auto"/>
          </w:tcPr>
          <w:p w:rsidR="005D2574" w:rsidRPr="00397C25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 w:val="restart"/>
            <w:shd w:val="clear" w:color="auto" w:fill="auto"/>
          </w:tcPr>
          <w:p w:rsidR="005D2574" w:rsidRPr="00397C25" w:rsidRDefault="005D257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  <w:p w:rsidR="005D2574" w:rsidRPr="00397C25" w:rsidRDefault="00A70F79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5D2574" w:rsidRPr="00A70F79" w:rsidRDefault="005D2574" w:rsidP="00A70F7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клиринговый </w:t>
            </w:r>
            <w:proofErr w:type="gramStart"/>
            <w:r w:rsidRPr="00397C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менеджер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D2574" w:rsidRPr="00397C25" w:rsidRDefault="00870BAA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57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  <w:r w:rsidR="005D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</w:tcPr>
          <w:p w:rsidR="005D2574" w:rsidRPr="00531F73" w:rsidRDefault="00870BAA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57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2574" w:rsidRPr="004C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</w:t>
            </w:r>
          </w:p>
        </w:tc>
      </w:tr>
      <w:tr w:rsidR="005D2574" w:rsidRPr="00397C25" w:rsidTr="00C560E0">
        <w:tc>
          <w:tcPr>
            <w:tcW w:w="284" w:type="dxa"/>
            <w:vMerge/>
            <w:shd w:val="clear" w:color="auto" w:fill="auto"/>
          </w:tcPr>
          <w:p w:rsidR="005D2574" w:rsidRPr="00397C25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:rsidR="005D2574" w:rsidRPr="00397C25" w:rsidRDefault="005D257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5D2574" w:rsidRPr="00A70F79" w:rsidRDefault="005D2574" w:rsidP="00A70F7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D2574" w:rsidRPr="00397C25" w:rsidRDefault="00870BAA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57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  <w:r w:rsidR="005D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</w:tcPr>
          <w:p w:rsidR="005D2574" w:rsidRPr="00531F73" w:rsidRDefault="00870BAA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57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2574" w:rsidRPr="004C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</w:t>
            </w:r>
          </w:p>
        </w:tc>
      </w:tr>
      <w:tr w:rsidR="005D2574" w:rsidRPr="00397C25" w:rsidTr="00C560E0">
        <w:tc>
          <w:tcPr>
            <w:tcW w:w="284" w:type="dxa"/>
            <w:vMerge/>
            <w:shd w:val="clear" w:color="auto" w:fill="auto"/>
          </w:tcPr>
          <w:p w:rsidR="005D2574" w:rsidRPr="00397C25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:rsidR="005D2574" w:rsidRPr="00397C25" w:rsidRDefault="005D25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5D2574" w:rsidRPr="00A70F79" w:rsidRDefault="005D25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оператор+</w:t>
            </w:r>
            <w:proofErr w:type="gram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proofErr w:type="spellEnd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D2574" w:rsidRPr="00397C25" w:rsidRDefault="00870BAA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57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  <w:r w:rsidR="005D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</w:tcPr>
          <w:p w:rsidR="005D2574" w:rsidRPr="00531F73" w:rsidRDefault="00870BAA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57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2574" w:rsidRPr="004C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</w:t>
            </w:r>
          </w:p>
        </w:tc>
      </w:tr>
      <w:tr w:rsidR="005D2574" w:rsidRPr="00397C25" w:rsidTr="00C560E0">
        <w:trPr>
          <w:trHeight w:val="263"/>
        </w:trPr>
        <w:tc>
          <w:tcPr>
            <w:tcW w:w="284" w:type="dxa"/>
            <w:vMerge/>
            <w:shd w:val="clear" w:color="auto" w:fill="auto"/>
          </w:tcPr>
          <w:p w:rsidR="005D2574" w:rsidRPr="00397C25" w:rsidRDefault="005D2574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:rsidR="005D2574" w:rsidRPr="00397C25" w:rsidRDefault="005D257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5D2574" w:rsidRPr="00A70F79" w:rsidRDefault="005D2574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A70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Внебиржевые сделки с иностранной валютой </w:t>
            </w:r>
            <w:r w:rsidR="00D34123" w:rsidRPr="00A70F7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74" w:rsidRDefault="005D2574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33054D" w:rsidRPr="007D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изменения </w:t>
            </w:r>
            <w:r w:rsidR="00D609E0" w:rsidRPr="007D6D27">
              <w:rPr>
                <w:rFonts w:ascii="Times New Roman" w:hAnsi="Times New Roman" w:cs="Times New Roman"/>
                <w:sz w:val="20"/>
                <w:szCs w:val="20"/>
              </w:rPr>
              <w:t>настроек</w:t>
            </w:r>
            <w:r w:rsidR="00D609E0" w:rsidRPr="007D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Приложение №6</w:t>
            </w:r>
            <w:r w:rsidR="007D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D6D27" w:rsidRPr="007D6D27" w:rsidRDefault="007D6D27" w:rsidP="00376AF2">
            <w:pPr>
              <w:spacing w:after="0" w:line="240" w:lineRule="auto"/>
              <w:ind w:left="17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7D6D2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При внесении изменений в полномочия клирингового идентификатора автоматически устанавливается запрет на возможность заключения Внебиржевых сделок с иностранной валютой. Для снятия запрета требуется предоставить Приложение №6.</w:t>
            </w:r>
          </w:p>
        </w:tc>
      </w:tr>
      <w:tr w:rsidR="00193C03" w:rsidRPr="00397C25" w:rsidTr="00C560E0">
        <w:trPr>
          <w:trHeight w:val="192"/>
        </w:trPr>
        <w:tc>
          <w:tcPr>
            <w:tcW w:w="284" w:type="dxa"/>
            <w:vMerge w:val="restart"/>
            <w:shd w:val="clear" w:color="auto" w:fill="auto"/>
          </w:tcPr>
          <w:p w:rsidR="00193C03" w:rsidRPr="00397C25" w:rsidRDefault="00193C03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 w:val="restart"/>
            <w:shd w:val="clear" w:color="auto" w:fill="auto"/>
          </w:tcPr>
          <w:p w:rsidR="00193C03" w:rsidRPr="00397C25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193C03" w:rsidRPr="00397C25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633" w:type="dxa"/>
            <w:gridSpan w:val="5"/>
            <w:shd w:val="clear" w:color="auto" w:fill="auto"/>
            <w:vAlign w:val="center"/>
          </w:tcPr>
          <w:p w:rsidR="00193C03" w:rsidRPr="00397C25" w:rsidRDefault="00193C03" w:rsidP="00193C0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193C03" w:rsidRPr="00397C25" w:rsidTr="00C560E0">
        <w:trPr>
          <w:trHeight w:val="426"/>
        </w:trPr>
        <w:tc>
          <w:tcPr>
            <w:tcW w:w="284" w:type="dxa"/>
            <w:vMerge/>
            <w:shd w:val="clear" w:color="auto" w:fill="auto"/>
          </w:tcPr>
          <w:p w:rsidR="00193C03" w:rsidRPr="00397C25" w:rsidRDefault="00193C03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:rsidR="00193C03" w:rsidRPr="00193C03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93C03" w:rsidRDefault="00870BAA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0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93C03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940" w:type="dxa"/>
            <w:gridSpan w:val="3"/>
            <w:shd w:val="clear" w:color="auto" w:fill="auto"/>
            <w:vAlign w:val="center"/>
          </w:tcPr>
          <w:p w:rsidR="00193C03" w:rsidRDefault="00870BAA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0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93C03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B54CE5" w:rsidRPr="00397C25" w:rsidTr="00C560E0">
        <w:trPr>
          <w:trHeight w:val="412"/>
        </w:trPr>
        <w:tc>
          <w:tcPr>
            <w:tcW w:w="284" w:type="dxa"/>
            <w:vMerge w:val="restart"/>
            <w:shd w:val="clear" w:color="auto" w:fill="auto"/>
          </w:tcPr>
          <w:p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26" w:type="dxa"/>
            <w:vMerge w:val="restart"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режимам торгов и инструментам</w:t>
            </w:r>
          </w:p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доступны все режимы торгов и инструменты, к которым допущен Участник торгов.</w:t>
            </w:r>
            <w:r w:rsidRPr="00397C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запуске нового инструмента он автоматически становится доступен.</w:t>
            </w:r>
          </w:p>
        </w:tc>
        <w:tc>
          <w:tcPr>
            <w:tcW w:w="6633" w:type="dxa"/>
            <w:gridSpan w:val="5"/>
            <w:shd w:val="clear" w:color="auto" w:fill="auto"/>
          </w:tcPr>
          <w:p w:rsidR="00B54CE5" w:rsidRPr="00397C25" w:rsidRDefault="00870BAA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5977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</w:t>
            </w:r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B54CE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B54CE5" w:rsidRPr="00397C25" w:rsidTr="00C560E0">
        <w:tc>
          <w:tcPr>
            <w:tcW w:w="284" w:type="dxa"/>
            <w:vMerge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3" w:type="dxa"/>
            <w:gridSpan w:val="5"/>
            <w:shd w:val="clear" w:color="auto" w:fill="auto"/>
          </w:tcPr>
          <w:p w:rsidR="00B54CE5" w:rsidRPr="00397C25" w:rsidRDefault="00870BAA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0008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 ограничение (заполняется(</w:t>
            </w:r>
            <w:proofErr w:type="spellStart"/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ются</w:t>
            </w:r>
            <w:proofErr w:type="spellEnd"/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Приложение(я): </w:t>
            </w:r>
            <w:r w:rsidR="00B54CE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Полномочия идентификатора(</w:t>
            </w:r>
            <w:proofErr w:type="spellStart"/>
            <w:r w:rsidR="00B54CE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r w:rsidR="00B54CE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):)</w:t>
            </w:r>
          </w:p>
          <w:p w:rsidR="00B54CE5" w:rsidRPr="00397C25" w:rsidRDefault="00870BAA" w:rsidP="00B54CE5">
            <w:pPr>
              <w:widowControl w:val="0"/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7443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инструментам в Системном режиме торгов (Приложение №3)</w:t>
            </w:r>
          </w:p>
          <w:p w:rsidR="00B54CE5" w:rsidRPr="00397C25" w:rsidRDefault="00870BAA" w:rsidP="00B54CE5">
            <w:pPr>
              <w:widowControl w:val="0"/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8733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инструментам во Внесистемном режиме торгов (Приложение №4)</w:t>
            </w:r>
          </w:p>
          <w:p w:rsidR="00B54CE5" w:rsidRPr="00397C25" w:rsidRDefault="00870BAA" w:rsidP="00B54CE5">
            <w:pPr>
              <w:widowControl w:val="0"/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6584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заключению сделок в режиме торгов «Аукцион с Банком России» (Приложение №5)</w:t>
            </w:r>
          </w:p>
        </w:tc>
      </w:tr>
      <w:tr w:rsidR="00B54CE5" w:rsidRPr="00397C25" w:rsidTr="00C560E0">
        <w:tc>
          <w:tcPr>
            <w:tcW w:w="284" w:type="dxa"/>
            <w:vMerge w:val="restart"/>
            <w:shd w:val="clear" w:color="auto" w:fill="auto"/>
          </w:tcPr>
          <w:p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 w:val="restart"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ТКС</w:t>
            </w:r>
          </w:p>
          <w:p w:rsidR="00B54CE5" w:rsidRPr="00193C03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доступны все ТКС</w:t>
            </w:r>
          </w:p>
        </w:tc>
        <w:tc>
          <w:tcPr>
            <w:tcW w:w="6633" w:type="dxa"/>
            <w:gridSpan w:val="5"/>
            <w:shd w:val="clear" w:color="auto" w:fill="auto"/>
          </w:tcPr>
          <w:p w:rsidR="00B54CE5" w:rsidRPr="00397C25" w:rsidRDefault="00870BAA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со всеми </w:t>
            </w:r>
            <w:proofErr w:type="gramStart"/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B54CE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B54CE5" w:rsidRPr="00397C25" w:rsidRDefault="00870BAA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только со следующими ТКС:</w:t>
            </w:r>
          </w:p>
          <w:p w:rsidR="00B54CE5" w:rsidRPr="00397C25" w:rsidRDefault="00870BAA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удалить следующие ТКС из перечня используемых:</w:t>
            </w:r>
          </w:p>
          <w:p w:rsidR="00B54CE5" w:rsidRPr="00397C25" w:rsidRDefault="00870BAA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B54CE5" w:rsidRPr="00397C25" w:rsidTr="00C560E0">
        <w:tc>
          <w:tcPr>
            <w:tcW w:w="284" w:type="dxa"/>
            <w:vMerge/>
            <w:shd w:val="clear" w:color="auto" w:fill="auto"/>
          </w:tcPr>
          <w:p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3" w:type="dxa"/>
            <w:gridSpan w:val="5"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397C25"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  <w:t>…</w:t>
            </w:r>
          </w:p>
        </w:tc>
      </w:tr>
      <w:tr w:rsidR="00B54CE5" w:rsidRPr="00397C25" w:rsidTr="00C560E0">
        <w:trPr>
          <w:trHeight w:val="631"/>
        </w:trPr>
        <w:tc>
          <w:tcPr>
            <w:tcW w:w="284" w:type="dxa"/>
            <w:vMerge w:val="restart"/>
            <w:shd w:val="clear" w:color="auto" w:fill="auto"/>
          </w:tcPr>
          <w:p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 w:val="restart"/>
            <w:shd w:val="clear" w:color="auto" w:fill="auto"/>
          </w:tcPr>
          <w:p w:rsidR="00B54CE5" w:rsidRPr="00397C25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:rsidR="00B54CE5" w:rsidRPr="00397C25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4649" w:type="dxa"/>
            <w:gridSpan w:val="4"/>
            <w:shd w:val="clear" w:color="auto" w:fill="auto"/>
            <w:vAlign w:val="center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</w:tr>
      <w:tr w:rsidR="00B54CE5" w:rsidRPr="00397C25" w:rsidTr="00C560E0">
        <w:trPr>
          <w:trHeight w:val="387"/>
        </w:trPr>
        <w:tc>
          <w:tcPr>
            <w:tcW w:w="284" w:type="dxa"/>
            <w:vMerge/>
            <w:shd w:val="clear" w:color="auto" w:fill="auto"/>
          </w:tcPr>
          <w:p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:rsidR="00B54CE5" w:rsidRPr="00397C25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ru-RU"/>
              </w:rPr>
              <w:t>☐</w:t>
            </w:r>
            <w:r w:rsidRPr="00397C25">
              <w:rPr>
                <w:rFonts w:ascii="Calibri" w:eastAsia="Times New Roman" w:hAnsi="Calibri" w:cs="Segoe UI Symbol"/>
                <w:b/>
                <w:sz w:val="20"/>
                <w:szCs w:val="20"/>
                <w:lang w:eastAsia="ru-RU"/>
              </w:rPr>
              <w:t xml:space="preserve"> 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объединить</w:t>
            </w:r>
          </w:p>
        </w:tc>
        <w:tc>
          <w:tcPr>
            <w:tcW w:w="4649" w:type="dxa"/>
            <w:gridSpan w:val="4"/>
            <w:shd w:val="clear" w:color="auto" w:fill="auto"/>
            <w:vAlign w:val="center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397C25">
              <w:rPr>
                <w:rFonts w:ascii="Segoe UI Symbol" w:eastAsia="MS Mincho" w:hAnsi="Segoe UI Symbol" w:cs="Segoe UI Symbol"/>
                <w:sz w:val="20"/>
                <w:szCs w:val="20"/>
                <w:lang w:eastAsia="ru-RU"/>
              </w:rPr>
              <w:t>☐</w:t>
            </w:r>
            <w:r w:rsidRPr="00397C25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Pr="00397C25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B54CE5" w:rsidRPr="00397C25" w:rsidTr="00C560E0">
        <w:trPr>
          <w:trHeight w:val="606"/>
        </w:trPr>
        <w:tc>
          <w:tcPr>
            <w:tcW w:w="284" w:type="dxa"/>
            <w:vMerge w:val="restart"/>
            <w:shd w:val="clear" w:color="auto" w:fill="auto"/>
          </w:tcPr>
          <w:p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 w:val="restart"/>
            <w:shd w:val="clear" w:color="auto" w:fill="auto"/>
          </w:tcPr>
          <w:p w:rsidR="00B54CE5" w:rsidRPr="00397C25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:rsidR="00B54CE5" w:rsidRPr="00C560E0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60E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транслируется:</w:t>
            </w:r>
          </w:p>
          <w:p w:rsidR="00B54CE5" w:rsidRPr="00C560E0" w:rsidRDefault="00B54CE5" w:rsidP="00C5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60E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отсутствии ограничения по ТКС   - вся информация</w:t>
            </w:r>
            <w:r w:rsidR="00C560E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;</w:t>
            </w:r>
          </w:p>
          <w:p w:rsidR="00B54CE5" w:rsidRPr="00397C25" w:rsidRDefault="00B54CE5" w:rsidP="00C5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C560E0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при ограничении по ТКС - информация без списка клиентов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54CE5" w:rsidRPr="00397C25" w:rsidRDefault="00870BAA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4CE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B54CE5" w:rsidRPr="00397C25" w:rsidRDefault="00870BAA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запретить</w:t>
            </w:r>
          </w:p>
        </w:tc>
      </w:tr>
      <w:tr w:rsidR="00B54CE5" w:rsidRPr="00397C25" w:rsidTr="00C560E0">
        <w:trPr>
          <w:trHeight w:val="235"/>
        </w:trPr>
        <w:tc>
          <w:tcPr>
            <w:tcW w:w="284" w:type="dxa"/>
            <w:vMerge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54CE5" w:rsidRPr="00397C25" w:rsidRDefault="00870BAA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B54CE5" w:rsidRPr="00397C25" w:rsidRDefault="00870BAA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4CE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запретить</w:t>
            </w:r>
          </w:p>
        </w:tc>
      </w:tr>
      <w:tr w:rsidR="00B54CE5" w:rsidRPr="00397C25" w:rsidTr="00C560E0">
        <w:trPr>
          <w:trHeight w:val="445"/>
        </w:trPr>
        <w:tc>
          <w:tcPr>
            <w:tcW w:w="284" w:type="dxa"/>
            <w:shd w:val="clear" w:color="auto" w:fill="auto"/>
          </w:tcPr>
          <w:p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:rsidR="00B54CE5" w:rsidRPr="00397C25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B54CE5" w:rsidRPr="00397C25" w:rsidRDefault="00870BAA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B54CE5" w:rsidRPr="00397C25" w:rsidRDefault="00870BAA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</w:tbl>
    <w:p w:rsidR="00397C25" w:rsidRPr="00397C25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97C25" w:rsidRPr="00397C25" w:rsidTr="00AF0456">
        <w:tc>
          <w:tcPr>
            <w:tcW w:w="3687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97C25" w:rsidRPr="00397C25" w:rsidTr="00AF0456">
        <w:tc>
          <w:tcPr>
            <w:tcW w:w="3687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М.П.</w:t>
            </w:r>
          </w:p>
        </w:tc>
      </w:tr>
    </w:tbl>
    <w:p w:rsidR="00397C25" w:rsidRDefault="00397C25" w:rsidP="00397C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</w:pPr>
    </w:p>
    <w:p w:rsidR="00870BAA" w:rsidRPr="00870BAA" w:rsidRDefault="00870BAA" w:rsidP="00870BAA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:rsidR="00397C25" w:rsidRPr="00D60815" w:rsidRDefault="00397C25" w:rsidP="00D60815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</w:t>
      </w:r>
      <w:proofErr w:type="spellStart"/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</w:t>
      </w:r>
      <w:r w:rsidR="00D60815" w:rsidRPr="00D6081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D60815"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(идентификатор при этом не может быть ограничен по ТКС. При ограничении по ТКС полномочия автоматически изменяются на «</w:t>
      </w:r>
      <w:proofErr w:type="spellStart"/>
      <w:r w:rsidR="00D60815" w:rsidRPr="001B3C67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оператор+переводы</w:t>
      </w:r>
      <w:proofErr w:type="spellEnd"/>
      <w:r w:rsidR="00D60815" w:rsidRPr="001B3C67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»</w:t>
      </w:r>
      <w:r w:rsidR="00D60815"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B62793"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. </w:t>
      </w:r>
      <w:r w:rsidR="00B62793" w:rsidRPr="00D6081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Доступ</w:t>
      </w:r>
      <w:r w:rsidR="00263059" w:rsidRPr="00D6081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ен </w:t>
      </w:r>
      <w:r w:rsidR="00376AF2" w:rsidRPr="00D6081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просмотр </w:t>
      </w:r>
      <w:r w:rsidR="00B62793" w:rsidRPr="00D60815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</w:t>
      </w:r>
      <w:r w:rsidR="00376AF2" w:rsidRPr="00D60815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х</w:t>
      </w:r>
      <w:r w:rsidR="00B62793" w:rsidRPr="00D60815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сдел</w:t>
      </w:r>
      <w:r w:rsidR="00376AF2" w:rsidRPr="00D60815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ок</w:t>
      </w:r>
      <w:r w:rsidR="00B62793" w:rsidRPr="00D60815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с иностранной. валютой</w:t>
      </w:r>
      <w:r w:rsidRPr="00D6081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:rsidR="00397C25" w:rsidRPr="001B3C67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просмотр позиций и обязательств/требований по денежным средствам/драгоценным металлам</w:t>
      </w:r>
      <w:r w:rsidR="00CA05DA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263059"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Доступен просмотр </w:t>
      </w:r>
      <w:r w:rsidR="00263059" w:rsidRPr="001B3C67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иностранной. валютой</w:t>
      </w:r>
    </w:p>
    <w:p w:rsidR="00397C25" w:rsidRPr="001B3C67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</w:t>
      </w:r>
      <w:r w:rsidR="00CA05DA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263059"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Доступен просмотр </w:t>
      </w:r>
      <w:r w:rsidR="00263059" w:rsidRPr="001B3C67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иностранной. валютой</w:t>
      </w:r>
    </w:p>
    <w:p w:rsidR="00E12638" w:rsidRPr="001B3C67" w:rsidRDefault="00E12638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lastRenderedPageBreak/>
        <w:t>полномочия на заключение Внебиржевых сделок с иностранной валютой</w:t>
      </w:r>
    </w:p>
    <w:p w:rsidR="00397C25" w:rsidRPr="001B3C67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автоматическое снятие активных заявок в случае достижении временного порога транзакционной неактивности (в текущей реализации = 20 сек.). </w:t>
      </w:r>
    </w:p>
    <w:p w:rsidR="00397C25" w:rsidRPr="001B3C67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 случае снятия ранее установленного ограничения для идентификатора по режимам торгов и инструментам</w:t>
      </w:r>
    </w:p>
    <w:p w:rsidR="00397C25" w:rsidRPr="001B3C67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 случае снятия ранее установленного ограничения для идентификатора по ТКС</w:t>
      </w:r>
    </w:p>
    <w:p w:rsidR="00397C25" w:rsidRPr="00397C25" w:rsidRDefault="00397C25" w:rsidP="00397C2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97C25" w:rsidRPr="00397C25" w:rsidRDefault="00397C25" w:rsidP="00E879D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:rsidR="00397C25" w:rsidRDefault="00397C25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:rsidR="001B3C67" w:rsidRPr="001B3C67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:rsidR="00CC25EB" w:rsidRPr="00E81060" w:rsidRDefault="00CC25EB" w:rsidP="00CC25EB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E81060">
        <w:rPr>
          <w:rFonts w:ascii="Segoe UI Symbol" w:eastAsia="MS Mincho" w:hAnsi="Segoe UI Symbol" w:cs="Segoe UI Symbol"/>
          <w:b/>
        </w:rPr>
        <w:t>☐</w:t>
      </w:r>
      <w:r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106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Pr="00E81060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1060">
        <w:rPr>
          <w:rFonts w:ascii="Times New Roman" w:eastAsia="Times New Roman" w:hAnsi="Times New Roman" w:cs="Times New Roman"/>
          <w:lang w:eastAsia="ru-RU"/>
        </w:rPr>
        <w:t>(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E81060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E81060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E81060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2410"/>
      </w:tblGrid>
      <w:tr w:rsidR="00397C25" w:rsidRPr="00397C25" w:rsidTr="001B3C67">
        <w:trPr>
          <w:trHeight w:val="607"/>
        </w:trPr>
        <w:tc>
          <w:tcPr>
            <w:tcW w:w="7655" w:type="dxa"/>
            <w:tcBorders>
              <w:tl2br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397C25">
              <w:rPr>
                <w:b/>
                <w:sz w:val="24"/>
                <w:szCs w:val="24"/>
              </w:rPr>
              <w:t>Тип терминала</w:t>
            </w:r>
          </w:p>
          <w:p w:rsidR="00397C25" w:rsidRPr="00397C25" w:rsidRDefault="00397C25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193C03">
              <w:rPr>
                <w:b/>
              </w:rPr>
              <w:t>Способ подключения</w:t>
            </w:r>
          </w:p>
        </w:tc>
        <w:tc>
          <w:tcPr>
            <w:tcW w:w="2410" w:type="dxa"/>
          </w:tcPr>
          <w:p w:rsidR="00397C25" w:rsidRPr="001568D2" w:rsidRDefault="00870BAA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B722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B72227">
              <w:rPr>
                <w:b/>
              </w:rPr>
              <w:t xml:space="preserve"> </w:t>
            </w:r>
            <w:r w:rsidR="00397C25" w:rsidRPr="00397C25">
              <w:rPr>
                <w:i/>
                <w:lang w:val="en-US"/>
              </w:rPr>
              <w:t>M</w:t>
            </w:r>
            <w:r w:rsidR="00193C03">
              <w:rPr>
                <w:i/>
                <w:lang w:val="en-US"/>
              </w:rPr>
              <w:t>O</w:t>
            </w:r>
            <w:r w:rsidR="00397C25" w:rsidRPr="00397C25">
              <w:rPr>
                <w:i/>
                <w:lang w:val="en-US"/>
              </w:rPr>
              <w:t>EX</w:t>
            </w:r>
            <w:r w:rsidR="00397C25" w:rsidRPr="00B72227">
              <w:rPr>
                <w:i/>
              </w:rPr>
              <w:t xml:space="preserve"> </w:t>
            </w:r>
            <w:r w:rsidR="00397C25" w:rsidRPr="00397C25">
              <w:rPr>
                <w:i/>
                <w:lang w:val="en-US"/>
              </w:rPr>
              <w:t>Trade</w:t>
            </w:r>
            <w:r w:rsidR="00397C25" w:rsidRPr="00B72227">
              <w:rPr>
                <w:i/>
              </w:rPr>
              <w:t xml:space="preserve"> </w:t>
            </w:r>
            <w:r w:rsidR="00397C25" w:rsidRPr="00397C25">
              <w:rPr>
                <w:i/>
                <w:lang w:val="en-US"/>
              </w:rPr>
              <w:t>Currency</w:t>
            </w:r>
          </w:p>
          <w:p w:rsidR="001B3C67" w:rsidRPr="00B72227" w:rsidRDefault="001B3C67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или</w:t>
            </w:r>
          </w:p>
          <w:p w:rsidR="00397C25" w:rsidRPr="00397C25" w:rsidRDefault="00870BAA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397C25">
              <w:rPr>
                <w:i/>
              </w:rPr>
              <w:t xml:space="preserve"> Универсальное рабочее место CMA </w:t>
            </w:r>
          </w:p>
        </w:tc>
      </w:tr>
      <w:tr w:rsidR="00397C25" w:rsidRPr="00397C25" w:rsidTr="001B3C67">
        <w:trPr>
          <w:trHeight w:val="1104"/>
        </w:trPr>
        <w:tc>
          <w:tcPr>
            <w:tcW w:w="7655" w:type="dxa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397C25" w:rsidRPr="00397C25">
              <w:rPr>
                <w:b/>
                <w:spacing w:val="-5"/>
              </w:rPr>
              <w:t>прямое подключение терминала через Интернет</w:t>
            </w:r>
            <w:r w:rsidR="00634626">
              <w:rPr>
                <w:b/>
                <w:spacing w:val="-5"/>
              </w:rPr>
              <w:t xml:space="preserve"> </w:t>
            </w:r>
            <w:r w:rsidR="00634626" w:rsidRPr="00397C25">
              <w:rPr>
                <w:b/>
                <w:spacing w:val="-5"/>
                <w:vertAlign w:val="superscript"/>
              </w:rPr>
              <w:t>(</w:t>
            </w:r>
            <w:r w:rsidR="00634626" w:rsidRPr="00634626">
              <w:rPr>
                <w:b/>
                <w:spacing w:val="-5"/>
                <w:vertAlign w:val="superscript"/>
              </w:rPr>
              <w:t>2)</w:t>
            </w:r>
          </w:p>
          <w:p w:rsidR="00397C25" w:rsidRPr="00397C25" w:rsidRDefault="00193C03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E81060">
              <w:rPr>
                <w:bCs/>
                <w:i/>
                <w:sz w:val="18"/>
                <w:szCs w:val="18"/>
              </w:rPr>
              <w:t>Указывается</w:t>
            </w:r>
            <w:r w:rsidRPr="00BD3408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B18FD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с областью действия «Электронный документооборот </w:t>
            </w:r>
            <w:r w:rsidRPr="00193C03">
              <w:rPr>
                <w:bCs/>
                <w:i/>
                <w:sz w:val="18"/>
                <w:szCs w:val="18"/>
              </w:rPr>
              <w:t>валютного</w:t>
            </w:r>
            <w:r>
              <w:rPr>
                <w:bCs/>
                <w:i/>
                <w:sz w:val="18"/>
                <w:szCs w:val="18"/>
              </w:rPr>
              <w:t xml:space="preserve"> рынка». </w:t>
            </w:r>
            <w:r>
              <w:rPr>
                <w:bCs/>
                <w:i/>
                <w:sz w:val="18"/>
                <w:szCs w:val="18"/>
              </w:rPr>
              <w:br/>
            </w:r>
            <w:r w:rsidRPr="00CB18FD">
              <w:rPr>
                <w:bCs/>
                <w:i/>
                <w:sz w:val="18"/>
                <w:szCs w:val="18"/>
              </w:rPr>
              <w:t xml:space="preserve">Образец формата </w:t>
            </w:r>
            <w:proofErr w:type="spellStart"/>
            <w:r w:rsidRPr="00CB18FD">
              <w:rPr>
                <w:bCs/>
                <w:i/>
                <w:sz w:val="18"/>
                <w:szCs w:val="18"/>
              </w:rPr>
              <w:t>криптоимени</w:t>
            </w:r>
            <w:proofErr w:type="spellEnd"/>
            <w:r w:rsidRPr="00CB18FD">
              <w:rPr>
                <w:bCs/>
                <w:i/>
                <w:sz w:val="18"/>
                <w:szCs w:val="18"/>
              </w:rPr>
              <w:t>: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INN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OGRN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SNILS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T</w:t>
            </w:r>
            <w:r w:rsidRPr="00CB18FD">
              <w:rPr>
                <w:bCs/>
                <w:i/>
                <w:sz w:val="16"/>
                <w:szCs w:val="16"/>
              </w:rPr>
              <w:t>=____, С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N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OU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O</w:t>
            </w:r>
            <w:r w:rsidRPr="00CB18FD">
              <w:rPr>
                <w:bCs/>
                <w:i/>
                <w:sz w:val="16"/>
                <w:szCs w:val="16"/>
              </w:rPr>
              <w:t xml:space="preserve">=___,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L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ST</w:t>
            </w:r>
            <w:r w:rsidRPr="00CB18FD">
              <w:rPr>
                <w:bCs/>
                <w:i/>
                <w:sz w:val="16"/>
                <w:szCs w:val="16"/>
              </w:rPr>
              <w:t xml:space="preserve">=_____,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C</w:t>
            </w:r>
            <w:r w:rsidRPr="00CB18FD">
              <w:rPr>
                <w:bCs/>
                <w:i/>
                <w:sz w:val="16"/>
                <w:szCs w:val="16"/>
              </w:rPr>
              <w:t>=__</w:t>
            </w:r>
          </w:p>
        </w:tc>
        <w:tc>
          <w:tcPr>
            <w:tcW w:w="2410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97C25" w:rsidRPr="00397C25" w:rsidTr="001B3C67">
        <w:trPr>
          <w:trHeight w:val="736"/>
        </w:trPr>
        <w:tc>
          <w:tcPr>
            <w:tcW w:w="7655" w:type="dxa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397C25">
              <w:rPr>
                <w:bCs/>
                <w:i/>
                <w:sz w:val="18"/>
                <w:szCs w:val="18"/>
              </w:rPr>
              <w:t>Указывается</w:t>
            </w:r>
            <w:r w:rsidRPr="00397C25">
              <w:rPr>
                <w:b/>
                <w:spacing w:val="-5"/>
              </w:rPr>
              <w:t xml:space="preserve"> IP </w:t>
            </w:r>
            <w:r w:rsidRPr="00397C25">
              <w:rPr>
                <w:b/>
                <w:bCs/>
                <w:sz w:val="18"/>
                <w:szCs w:val="18"/>
              </w:rPr>
              <w:t>адрес</w:t>
            </w:r>
            <w:r w:rsidRPr="00397C25">
              <w:rPr>
                <w:bCs/>
                <w:i/>
                <w:sz w:val="18"/>
                <w:szCs w:val="18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397C25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397C25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97C25" w:rsidRPr="00397C25" w:rsidTr="001B3C67">
        <w:trPr>
          <w:trHeight w:val="736"/>
        </w:trPr>
        <w:tc>
          <w:tcPr>
            <w:tcW w:w="7655" w:type="dxa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b/>
                <w:spacing w:val="-5"/>
              </w:rPr>
              <w:t xml:space="preserve"> </w:t>
            </w:r>
            <w:proofErr w:type="spellStart"/>
            <w:r w:rsidR="00397C25" w:rsidRPr="00397C25">
              <w:rPr>
                <w:b/>
                <w:spacing w:val="-5"/>
              </w:rPr>
              <w:t>Colocation</w:t>
            </w:r>
            <w:proofErr w:type="spellEnd"/>
            <w:r w:rsidR="006A25EA">
              <w:rPr>
                <w:b/>
                <w:spacing w:val="-5"/>
              </w:rPr>
              <w:t xml:space="preserve"> </w:t>
            </w:r>
            <w:r w:rsidR="006A25EA" w:rsidRPr="00634626">
              <w:rPr>
                <w:b/>
                <w:spacing w:val="-5"/>
                <w:vertAlign w:val="superscript"/>
              </w:rPr>
              <w:t>(4)</w:t>
            </w:r>
          </w:p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397C25">
              <w:rPr>
                <w:bCs/>
                <w:i/>
                <w:sz w:val="18"/>
                <w:szCs w:val="18"/>
              </w:rPr>
              <w:t>Указывается</w:t>
            </w:r>
            <w:r w:rsidRPr="00397C25">
              <w:rPr>
                <w:b/>
                <w:spacing w:val="-5"/>
              </w:rPr>
              <w:t xml:space="preserve"> IP адрес</w:t>
            </w:r>
            <w:r w:rsidRPr="00397C25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397C25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2410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97C25" w:rsidRPr="00397C25" w:rsidTr="001B3C67">
        <w:trPr>
          <w:trHeight w:val="748"/>
        </w:trPr>
        <w:tc>
          <w:tcPr>
            <w:tcW w:w="7655" w:type="dxa"/>
          </w:tcPr>
          <w:p w:rsidR="00397C25" w:rsidRPr="00634626" w:rsidRDefault="00870BAA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b/>
                <w:spacing w:val="-5"/>
              </w:rPr>
              <w:t xml:space="preserve"> подключение терминала через шлюз </w:t>
            </w:r>
            <w:proofErr w:type="spellStart"/>
            <w:r w:rsidR="00DF70DD" w:rsidRPr="00A01B97">
              <w:rPr>
                <w:b/>
                <w:spacing w:val="-5"/>
              </w:rPr>
              <w:t>Personal</w:t>
            </w:r>
            <w:proofErr w:type="spellEnd"/>
            <w:r w:rsidR="00DF70DD" w:rsidRPr="00A01B97">
              <w:rPr>
                <w:b/>
                <w:spacing w:val="-5"/>
              </w:rPr>
              <w:t xml:space="preserve"> </w:t>
            </w:r>
            <w:proofErr w:type="spellStart"/>
            <w:r w:rsidR="00DF70DD" w:rsidRPr="00A01B97">
              <w:rPr>
                <w:b/>
                <w:spacing w:val="-5"/>
              </w:rPr>
              <w:t>ASTSBridge</w:t>
            </w:r>
            <w:proofErr w:type="spellEnd"/>
            <w:r w:rsidR="00DF70DD" w:rsidRPr="00E81060">
              <w:rPr>
                <w:i/>
              </w:rPr>
              <w:t xml:space="preserve"> </w:t>
            </w:r>
            <w:r w:rsidR="00397C25" w:rsidRPr="00397C25">
              <w:rPr>
                <w:b/>
                <w:spacing w:val="-5"/>
                <w:vertAlign w:val="superscript"/>
              </w:rPr>
              <w:t>(</w:t>
            </w:r>
            <w:r w:rsidR="00DF70DD" w:rsidRPr="00634626">
              <w:rPr>
                <w:b/>
                <w:spacing w:val="-5"/>
                <w:vertAlign w:val="superscript"/>
              </w:rPr>
              <w:t>2</w:t>
            </w:r>
            <w:r w:rsidR="00397C25" w:rsidRPr="00634626">
              <w:rPr>
                <w:b/>
                <w:spacing w:val="-5"/>
                <w:vertAlign w:val="superscript"/>
              </w:rPr>
              <w:t>)</w:t>
            </w:r>
            <w:r w:rsidR="00634626" w:rsidRPr="00634626">
              <w:rPr>
                <w:b/>
                <w:spacing w:val="-5"/>
                <w:vertAlign w:val="superscript"/>
              </w:rPr>
              <w:t xml:space="preserve"> (4)</w:t>
            </w:r>
          </w:p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397C25">
              <w:rPr>
                <w:bCs/>
                <w:i/>
                <w:sz w:val="18"/>
                <w:szCs w:val="18"/>
              </w:rPr>
              <w:t>Указывается</w:t>
            </w:r>
            <w:r w:rsidRPr="00397C25">
              <w:rPr>
                <w:b/>
                <w:spacing w:val="-5"/>
              </w:rPr>
              <w:t xml:space="preserve"> IP адрес шлюза </w:t>
            </w:r>
            <w:r w:rsidRPr="00397C25">
              <w:rPr>
                <w:bCs/>
                <w:i/>
                <w:sz w:val="18"/>
                <w:szCs w:val="18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397C25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397C25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97C25" w:rsidRPr="00397C25" w:rsidTr="001B3C67">
        <w:trPr>
          <w:trHeight w:val="736"/>
        </w:trPr>
        <w:tc>
          <w:tcPr>
            <w:tcW w:w="7655" w:type="dxa"/>
          </w:tcPr>
          <w:p w:rsidR="00397C25" w:rsidRPr="001B3C67" w:rsidRDefault="00870BAA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839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1B3C6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1B3C67">
              <w:rPr>
                <w:b/>
                <w:spacing w:val="-5"/>
              </w:rPr>
              <w:t xml:space="preserve"> подключение терминала через</w:t>
            </w:r>
            <w:r w:rsidR="00397C25" w:rsidRPr="001B3C67">
              <w:rPr>
                <w:spacing w:val="-5"/>
              </w:rPr>
              <w:t xml:space="preserve"> </w:t>
            </w:r>
            <w:r w:rsidR="00397C25" w:rsidRPr="001B3C67">
              <w:rPr>
                <w:b/>
                <w:spacing w:val="-5"/>
                <w:lang w:val="en-US"/>
              </w:rPr>
              <w:t>Hosted</w:t>
            </w:r>
            <w:r w:rsidR="00397C25" w:rsidRPr="001B3C67">
              <w:rPr>
                <w:b/>
                <w:spacing w:val="-5"/>
              </w:rPr>
              <w:t xml:space="preserve"> </w:t>
            </w:r>
            <w:proofErr w:type="spellStart"/>
            <w:r w:rsidR="00397C25" w:rsidRPr="001B3C67">
              <w:rPr>
                <w:b/>
                <w:spacing w:val="-5"/>
                <w:lang w:val="en-US"/>
              </w:rPr>
              <w:t>ASTSBridge</w:t>
            </w:r>
            <w:proofErr w:type="spellEnd"/>
            <w:r w:rsidR="00397C25" w:rsidRPr="001B3C67">
              <w:rPr>
                <w:b/>
                <w:spacing w:val="-5"/>
              </w:rPr>
              <w:t xml:space="preserve"> (Выделенный канал)</w:t>
            </w:r>
            <w:r w:rsidR="00634626" w:rsidRPr="001B3C67">
              <w:rPr>
                <w:b/>
                <w:spacing w:val="-5"/>
                <w:vertAlign w:val="superscript"/>
              </w:rPr>
              <w:t xml:space="preserve"> (4)</w:t>
            </w:r>
          </w:p>
          <w:p w:rsidR="00397C25" w:rsidRPr="001B3C67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1B3C67">
              <w:rPr>
                <w:bCs/>
                <w:i/>
                <w:sz w:val="18"/>
                <w:szCs w:val="18"/>
              </w:rPr>
              <w:t>Указывается</w:t>
            </w:r>
            <w:r w:rsidRPr="001B3C67">
              <w:rPr>
                <w:b/>
                <w:spacing w:val="-5"/>
              </w:rPr>
              <w:t xml:space="preserve"> IP адрес шлюза </w:t>
            </w:r>
            <w:r w:rsidRPr="001B3C67">
              <w:rPr>
                <w:bCs/>
                <w:i/>
                <w:sz w:val="18"/>
                <w:szCs w:val="18"/>
              </w:rPr>
              <w:t xml:space="preserve">CLT сегмента закрытой корпоративной сети, через который организуется подключение </w:t>
            </w:r>
          </w:p>
          <w:p w:rsidR="001B3C67" w:rsidRPr="001B3C67" w:rsidRDefault="001B3C67" w:rsidP="001B3C6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1B3C67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:rsidR="001B3C67" w:rsidRPr="001B3C67" w:rsidRDefault="001B3C67" w:rsidP="001B3C6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1B3C67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97C25" w:rsidRPr="00397C25" w:rsidTr="001B3C67">
        <w:trPr>
          <w:trHeight w:val="736"/>
        </w:trPr>
        <w:tc>
          <w:tcPr>
            <w:tcW w:w="7655" w:type="dxa"/>
          </w:tcPr>
          <w:p w:rsidR="00397C25" w:rsidRPr="001B3C67" w:rsidRDefault="00870BAA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2940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1B3C6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1B3C67">
              <w:rPr>
                <w:b/>
                <w:spacing w:val="-5"/>
              </w:rPr>
              <w:t xml:space="preserve"> подключение терминала через</w:t>
            </w:r>
            <w:r w:rsidR="00397C25" w:rsidRPr="001B3C67">
              <w:rPr>
                <w:spacing w:val="-5"/>
              </w:rPr>
              <w:t xml:space="preserve"> </w:t>
            </w:r>
            <w:r w:rsidR="00397C25" w:rsidRPr="001B3C67">
              <w:rPr>
                <w:b/>
                <w:spacing w:val="-5"/>
                <w:lang w:val="en-US"/>
              </w:rPr>
              <w:t>Hosted</w:t>
            </w:r>
            <w:r w:rsidR="00397C25" w:rsidRPr="001B3C67">
              <w:rPr>
                <w:b/>
                <w:spacing w:val="-5"/>
              </w:rPr>
              <w:t xml:space="preserve"> </w:t>
            </w:r>
            <w:proofErr w:type="spellStart"/>
            <w:r w:rsidR="00397C25" w:rsidRPr="001B3C67">
              <w:rPr>
                <w:b/>
                <w:spacing w:val="-5"/>
                <w:lang w:val="en-US"/>
              </w:rPr>
              <w:t>ASTSBridge</w:t>
            </w:r>
            <w:proofErr w:type="spellEnd"/>
            <w:r w:rsidR="00397C25" w:rsidRPr="001B3C67">
              <w:rPr>
                <w:b/>
                <w:spacing w:val="-5"/>
              </w:rPr>
              <w:t xml:space="preserve"> (</w:t>
            </w:r>
            <w:r w:rsidR="00397C25" w:rsidRPr="001B3C67">
              <w:rPr>
                <w:b/>
                <w:spacing w:val="-5"/>
                <w:lang w:val="en-US"/>
              </w:rPr>
              <w:t>POP</w:t>
            </w:r>
            <w:r w:rsidR="00397C25" w:rsidRPr="001B3C67">
              <w:rPr>
                <w:b/>
                <w:spacing w:val="-5"/>
              </w:rPr>
              <w:t>)</w:t>
            </w:r>
            <w:r w:rsidR="00397C25" w:rsidRPr="001B3C67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397C25" w:rsidRPr="001B3C67">
              <w:rPr>
                <w:b/>
                <w:spacing w:val="-5"/>
                <w:vertAlign w:val="superscript"/>
              </w:rPr>
              <w:t>(</w:t>
            </w:r>
            <w:r w:rsidR="00A65D34" w:rsidRPr="001B3C67">
              <w:rPr>
                <w:b/>
                <w:spacing w:val="-5"/>
                <w:vertAlign w:val="superscript"/>
              </w:rPr>
              <w:t>2</w:t>
            </w:r>
            <w:r w:rsidR="00397C25" w:rsidRPr="001B3C67">
              <w:rPr>
                <w:b/>
                <w:spacing w:val="-5"/>
                <w:vertAlign w:val="superscript"/>
              </w:rPr>
              <w:t>)</w:t>
            </w:r>
            <w:r w:rsidR="00634626" w:rsidRPr="001B3C67">
              <w:rPr>
                <w:b/>
                <w:spacing w:val="-5"/>
                <w:vertAlign w:val="superscript"/>
              </w:rPr>
              <w:t xml:space="preserve"> (4)</w:t>
            </w:r>
          </w:p>
          <w:p w:rsidR="00397C25" w:rsidRPr="001B3C67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1B3C67">
              <w:rPr>
                <w:bCs/>
                <w:i/>
                <w:sz w:val="18"/>
                <w:szCs w:val="18"/>
              </w:rPr>
              <w:t>Указывается</w:t>
            </w:r>
            <w:r w:rsidRPr="001B3C67">
              <w:rPr>
                <w:b/>
                <w:spacing w:val="-5"/>
              </w:rPr>
              <w:t xml:space="preserve"> IP адрес </w:t>
            </w:r>
            <w:r w:rsidRPr="001B3C67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 точке присутствия</w:t>
            </w:r>
          </w:p>
        </w:tc>
        <w:tc>
          <w:tcPr>
            <w:tcW w:w="2410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1B3C67" w:rsidRPr="001B3C67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:rsidR="00397C25" w:rsidRPr="001B3C67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B3C67">
        <w:rPr>
          <w:rFonts w:ascii="Times New Roman" w:eastAsia="Times New Roman" w:hAnsi="Times New Roman" w:cs="Times New Roman"/>
          <w:b/>
          <w:lang w:eastAsia="ru-RU"/>
        </w:rPr>
        <w:t>и</w:t>
      </w:r>
      <w:r w:rsidR="00397C25" w:rsidRPr="001B3C67">
        <w:rPr>
          <w:rFonts w:ascii="Times New Roman" w:eastAsia="Times New Roman" w:hAnsi="Times New Roman" w:cs="Times New Roman"/>
          <w:b/>
          <w:lang w:eastAsia="ru-RU"/>
        </w:rPr>
        <w:t>ли</w:t>
      </w:r>
    </w:p>
    <w:p w:rsidR="001B3C67" w:rsidRPr="001B3C67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:rsidR="00CC25EB" w:rsidRPr="00E81060" w:rsidRDefault="00870BAA" w:rsidP="00EF30B7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0B7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C25EB" w:rsidRPr="00E8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25EB"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E8106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CC25EB" w:rsidRPr="00E81060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CC25EB"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CC25EB"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CC25EB"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E81060">
        <w:rPr>
          <w:rFonts w:ascii="Times New Roman" w:eastAsia="Times New Roman" w:hAnsi="Times New Roman" w:cs="Times New Roman"/>
          <w:lang w:eastAsia="ru-RU"/>
        </w:rPr>
        <w:t>(</w:t>
      </w:r>
      <w:r w:rsidR="00CC25EB" w:rsidRPr="00E81060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C25EB" w:rsidRPr="00E81060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C25EB" w:rsidRPr="00E8106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C25EB" w:rsidRPr="00E81060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C25EB" w:rsidRPr="00E81060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2126"/>
        <w:gridCol w:w="1985"/>
      </w:tblGrid>
      <w:tr w:rsidR="00397C25" w:rsidRPr="00397C25" w:rsidTr="001B3C67">
        <w:trPr>
          <w:trHeight w:val="738"/>
        </w:trPr>
        <w:tc>
          <w:tcPr>
            <w:tcW w:w="3686" w:type="dxa"/>
            <w:shd w:val="clear" w:color="auto" w:fill="DDDDDD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:rsidR="00397C25" w:rsidRDefault="00870BAA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F70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DF70DD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:rsidR="001B3C67" w:rsidRPr="00397C25" w:rsidRDefault="001B3C67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или</w:t>
            </w:r>
          </w:p>
          <w:p w:rsidR="00397C25" w:rsidRPr="00397C25" w:rsidRDefault="00870BAA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97C25"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397C25"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97C25" w:rsidRPr="001568D2" w:rsidRDefault="00870BAA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1568D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1568D2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397C25" w:rsidRPr="001568D2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:rsidR="001B3C67" w:rsidRPr="001B3C67" w:rsidRDefault="001B3C67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или</w:t>
            </w:r>
          </w:p>
          <w:p w:rsidR="00397C25" w:rsidRPr="001568D2" w:rsidRDefault="00870BAA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1568D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1568D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397C25" w:rsidRPr="001568D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397C25" w:rsidRPr="001568D2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397C25" w:rsidRPr="001568D2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397C25" w:rsidRPr="001568D2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7C25" w:rsidRDefault="00870BAA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397C25" w:rsidRPr="00D532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:rsidR="001B3C67" w:rsidRPr="00397C25" w:rsidRDefault="001B3C67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или</w:t>
            </w:r>
          </w:p>
          <w:p w:rsidR="00397C25" w:rsidRPr="00397C25" w:rsidRDefault="00870BAA" w:rsidP="00A65D34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9714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WEB2</w:t>
            </w:r>
            <w:proofErr w:type="gramStart"/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L</w:t>
            </w:r>
            <w:r w:rsidR="00A65D34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A65D34" w:rsidRPr="00D532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3</w:t>
            </w:r>
            <w:r w:rsidR="00A65D34"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397C25" w:rsidRPr="00397C25" w:rsidTr="001B3C67">
        <w:tc>
          <w:tcPr>
            <w:tcW w:w="3686" w:type="dxa"/>
            <w:shd w:val="clear" w:color="auto" w:fill="DDDDDD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397C25" w:rsidRPr="00397C25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397C25" w:rsidRPr="00397C25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397C25" w:rsidTr="001B3C67">
        <w:tc>
          <w:tcPr>
            <w:tcW w:w="3686" w:type="dxa"/>
            <w:shd w:val="clear" w:color="auto" w:fill="DDDDDD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397C25" w:rsidTr="001B3C67">
        <w:trPr>
          <w:trHeight w:val="385"/>
        </w:trPr>
        <w:tc>
          <w:tcPr>
            <w:tcW w:w="3686" w:type="dxa"/>
            <w:shd w:val="clear" w:color="auto" w:fill="DDDDDD"/>
            <w:vAlign w:val="center"/>
          </w:tcPr>
          <w:p w:rsidR="00397C25" w:rsidRPr="00397C25" w:rsidRDefault="00397C25" w:rsidP="00CC25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397C25" w:rsidTr="001B3C67">
        <w:tc>
          <w:tcPr>
            <w:tcW w:w="3686" w:type="dxa"/>
            <w:shd w:val="clear" w:color="auto" w:fill="DDDDDD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397C25" w:rsidTr="001B3C67">
        <w:tc>
          <w:tcPr>
            <w:tcW w:w="3686" w:type="dxa"/>
            <w:shd w:val="clear" w:color="auto" w:fill="DDDDDD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="00CC25E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</w: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870BAA" w:rsidTr="001B3C67">
        <w:tc>
          <w:tcPr>
            <w:tcW w:w="3686" w:type="dxa"/>
            <w:shd w:val="clear" w:color="auto" w:fill="DDDDDD"/>
            <w:vAlign w:val="center"/>
          </w:tcPr>
          <w:p w:rsidR="00397C25" w:rsidRPr="00DF70DD" w:rsidRDefault="00397C25" w:rsidP="00DF70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 w:eastAsia="ru-RU"/>
              </w:rPr>
            </w:pPr>
            <w:proofErr w:type="spell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DF70D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DF70D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 w:rsidR="00DF70DD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>валютного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 xml:space="preserve"> рынка». Образец</w:t>
            </w:r>
            <w:r w:rsidR="00DF70D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val="en-US" w:eastAsia="ru-RU"/>
              </w:rPr>
              <w:t xml:space="preserve">: 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INN</w:t>
            </w:r>
            <w:r w:rsidR="00DF70D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=___, 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OGRN</w:t>
            </w:r>
            <w:r w:rsidR="00DF70D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=___, 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SNILS</w:t>
            </w:r>
            <w:r w:rsidR="00DF70D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=___, 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T</w:t>
            </w:r>
            <w:r w:rsidR="00DF70D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=____, 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eastAsia="ru-RU"/>
              </w:rPr>
              <w:t>С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N=___, OU=___, O=___, L=____, ST=___, C=__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97C25" w:rsidRPr="00DF70DD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97C25" w:rsidRPr="00DF70DD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</w:tcPr>
          <w:p w:rsidR="00397C25" w:rsidRPr="00DF70DD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</w:tr>
    </w:tbl>
    <w:tbl>
      <w:tblPr>
        <w:tblStyle w:val="6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397C25" w:rsidRPr="00397C25" w:rsidTr="00CC25EB">
        <w:tc>
          <w:tcPr>
            <w:tcW w:w="3544" w:type="dxa"/>
            <w:tcBorders>
              <w:bottom w:val="single" w:sz="4" w:space="0" w:color="auto"/>
            </w:tcBorders>
          </w:tcPr>
          <w:p w:rsidR="00397C25" w:rsidRPr="00DF70DD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:rsidR="00397C25" w:rsidRPr="00DF70DD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7C25" w:rsidRPr="00DF70DD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97C25" w:rsidRPr="00DF70DD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«____» _______</w:t>
            </w:r>
            <w:r w:rsidR="00F36F8D">
              <w:rPr>
                <w:i/>
                <w:sz w:val="16"/>
                <w:szCs w:val="16"/>
              </w:rPr>
              <w:t>_____</w:t>
            </w:r>
            <w:r w:rsidRPr="00397C25">
              <w:rPr>
                <w:i/>
                <w:sz w:val="16"/>
                <w:szCs w:val="16"/>
              </w:rPr>
              <w:t>____ 20__ г.</w:t>
            </w:r>
          </w:p>
        </w:tc>
      </w:tr>
      <w:tr w:rsidR="00397C25" w:rsidRPr="00397C25" w:rsidTr="00CC25EB">
        <w:tc>
          <w:tcPr>
            <w:tcW w:w="3544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М.П.</w:t>
            </w:r>
          </w:p>
        </w:tc>
      </w:tr>
    </w:tbl>
    <w:p w:rsidR="00397C25" w:rsidRDefault="00397C25" w:rsidP="001F1037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70BAA" w:rsidRPr="0075020B" w:rsidRDefault="00870BAA" w:rsidP="00870BAA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:rsidR="00870BAA" w:rsidRPr="00CC25EB" w:rsidRDefault="00870BAA" w:rsidP="001F1037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bookmarkEnd w:id="0"/>
    <w:p w:rsidR="001F1037" w:rsidRPr="001F1037" w:rsidRDefault="00DF70DD" w:rsidP="001F1037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lastRenderedPageBreak/>
        <w:t>Тип подключения (</w:t>
      </w:r>
      <w:r w:rsidR="00D759F0"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MOEX </w:t>
      </w:r>
      <w:proofErr w:type="spellStart"/>
      <w:r w:rsidR="00D759F0"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="00D759F0"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D759F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Currency</w:t>
      </w:r>
      <w:r w:rsidR="00D759F0" w:rsidRPr="00730A61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="00D759F0"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="00D759F0" w:rsidRPr="00730A6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="00D759F0"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="00D759F0" w:rsidRPr="00730A61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1B3C6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="00D759F0" w:rsidRPr="00D759F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1B3C6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WEB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2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L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ED2B29"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не может быть изменен, и ни один из перечисленных типов не может быть скомбинирован с другими.</w:t>
      </w:r>
    </w:p>
    <w:p w:rsidR="00DF70DD" w:rsidRPr="001B3C67" w:rsidRDefault="00DF70DD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:rsidR="00634626" w:rsidRPr="001B3C67" w:rsidRDefault="00DF70DD" w:rsidP="00CC25EB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Технический центр осуществляет абонентское обслуживание ПО WEB2L, совокупность услуг и права на получение </w:t>
      </w:r>
      <w:r w:rsidR="001B3C67"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удаленного доступа,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к которому было предоставлено Клиенту до 25 октября 2018 года. Клиенту, обратившемуся в Технический центр с целью получения информационно-технологического обеспечения в отношении программы для ЭВМ WEB2L после указанной даты, данная услуга не предоставляется</w:t>
      </w:r>
    </w:p>
    <w:p w:rsidR="00634626" w:rsidRPr="001B3C67" w:rsidRDefault="00634626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:rsidR="00397C25" w:rsidRPr="00F035D0" w:rsidRDefault="00397C25" w:rsidP="00F035D0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397C25" w:rsidRPr="00F035D0" w:rsidSect="000F069C">
          <w:footerReference w:type="default" r:id="rId8"/>
          <w:pgSz w:w="11906" w:h="16838"/>
          <w:pgMar w:top="709" w:right="991" w:bottom="568" w:left="1134" w:header="709" w:footer="0" w:gutter="0"/>
          <w:cols w:space="708"/>
          <w:docGrid w:linePitch="360"/>
        </w:sectPr>
      </w:pPr>
    </w:p>
    <w:p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:rsidR="00397C25" w:rsidRPr="00397C25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397C25" w:rsidRPr="00397C25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 на валютном рынке и рынке драгоценных металлов</w:t>
      </w:r>
    </w:p>
    <w:p w:rsid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397C25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397C25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397C25">
        <w:rPr>
          <w:rFonts w:ascii="Times New Roman" w:eastAsia="Times New Roman" w:hAnsi="Times New Roman" w:cs="Times New Roman"/>
          <w:lang w:eastAsia="ru-RU"/>
        </w:rPr>
        <w:t>) в Заявлении/присвоенного(</w:t>
      </w:r>
      <w:proofErr w:type="spellStart"/>
      <w:r w:rsidRPr="00397C25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397C25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397C25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397C25">
        <w:rPr>
          <w:rFonts w:ascii="Times New Roman" w:eastAsia="Times New Roman" w:hAnsi="Times New Roman" w:cs="Times New Roman"/>
          <w:lang w:eastAsia="ru-RU"/>
        </w:rPr>
        <w:t xml:space="preserve">) полномочия по инструментам 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(по умолчанию доступны все инструменты режимов CETS, </w:t>
      </w:r>
      <w:r w:rsidRPr="00397C25">
        <w:rPr>
          <w:rFonts w:ascii="Times New Roman" w:eastAsia="Times New Roman" w:hAnsi="Times New Roman" w:cs="Times New Roman"/>
          <w:i/>
          <w:lang w:val="en-US" w:eastAsia="ru-RU"/>
        </w:rPr>
        <w:t>FUTS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397C25">
        <w:rPr>
          <w:rFonts w:ascii="Times New Roman" w:eastAsia="Times New Roman" w:hAnsi="Times New Roman" w:cs="Times New Roman"/>
          <w:i/>
          <w:lang w:val="en-US" w:eastAsia="ru-RU"/>
        </w:rPr>
        <w:t>FIXS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397C25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>: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5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6"/>
        <w:gridCol w:w="1690"/>
        <w:gridCol w:w="10"/>
        <w:gridCol w:w="1691"/>
        <w:gridCol w:w="13"/>
        <w:gridCol w:w="1418"/>
        <w:gridCol w:w="133"/>
        <w:gridCol w:w="7"/>
        <w:gridCol w:w="1559"/>
        <w:gridCol w:w="1562"/>
        <w:gridCol w:w="1564"/>
      </w:tblGrid>
      <w:tr w:rsidR="00397C25" w:rsidRPr="00397C25" w:rsidTr="00A5230C">
        <w:trPr>
          <w:trHeight w:val="755"/>
        </w:trPr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спот и сделки своп (Системный режим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870BAA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870BAA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870BAA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424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USDRUB_TOD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90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068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581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058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E11605" w:rsidRPr="00397C25" w:rsidTr="00E1160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2087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USDRUB_TD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Default="00E11605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397C25" w:rsidRDefault="00E1160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397C25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05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66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</w:t>
            </w:r>
            <w:proofErr w:type="gramStart"/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TOM</w:t>
            </w:r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*)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344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875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535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171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758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25" w:rsidRPr="00397C25" w:rsidRDefault="00870BAA" w:rsidP="00397C25">
            <w:pPr>
              <w:widowControl w:val="0"/>
              <w:tabs>
                <w:tab w:val="left" w:pos="-57"/>
              </w:tabs>
              <w:spacing w:after="0" w:line="240" w:lineRule="auto"/>
              <w:ind w:hanging="5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765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52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USDRUB_SPT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12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EURRUB_SPT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338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1695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224" w:hanging="42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221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672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499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9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163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336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8359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25" w:rsidRPr="00397C25" w:rsidRDefault="00870BAA" w:rsidP="00397C25">
            <w:pPr>
              <w:widowControl w:val="0"/>
              <w:tabs>
                <w:tab w:val="left" w:pos="-57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002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523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382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127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7C25" w:rsidRPr="00397C25" w:rsidRDefault="00870BAA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666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EURUSDTMSP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70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4612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235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022BB9" w:rsidRPr="00022BB9" w:rsidTr="00AF0456">
        <w:trPr>
          <w:trHeight w:val="283"/>
        </w:trPr>
        <w:tc>
          <w:tcPr>
            <w:tcW w:w="1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870BAA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01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6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864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06D9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06D9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JPYRUB_TOD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870BAA" w:rsidP="00397C25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38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BB9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34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766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022BB9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4174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79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UAHRUB_TOD</w:t>
            </w:r>
          </w:p>
        </w:tc>
      </w:tr>
      <w:tr w:rsidR="00E11605" w:rsidRPr="00537A4A" w:rsidTr="00E1160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870BAA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6040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870BAA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51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870BAA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364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870BAA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4802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870BAA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8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870BAA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5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05" w:rsidRPr="00537A4A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E11605" w:rsidRPr="00022BB9" w:rsidTr="00E1160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870BAA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23081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605" w:rsidRPr="00537A4A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GBP_TODTOM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870BAA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60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605" w:rsidRPr="00537A4A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JPY_TOD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870BAA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670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BYN_TODTOM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870BAA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3251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TRY_TODTOM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870BAA" w:rsidP="00E1160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088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HKD_ TODTOM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870BAA" w:rsidP="00E1160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7397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CHF_TODTOM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1605" w:rsidRPr="00022BB9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A5BC4" w:rsidRPr="00022BB9" w:rsidTr="00D60815">
        <w:trPr>
          <w:trHeight w:val="283"/>
        </w:trPr>
        <w:tc>
          <w:tcPr>
            <w:tcW w:w="169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70BAA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9683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GBPUSD_TOD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D532CF" w:rsidRDefault="00870BAA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497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D532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D532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USDJPY_TOD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70BAA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56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70BAA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66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70BAA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68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C4" w:rsidRPr="00022BB9" w:rsidRDefault="00870BAA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564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8A5BC4" w:rsidRPr="00022BB9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70BAA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7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GBPUSD_TOM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5BC4" w:rsidRPr="00D532CF" w:rsidRDefault="00870BAA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1836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D532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D532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D532CF">
              <w:rPr>
                <w:rFonts w:ascii="Times New Roman" w:hAnsi="Times New Roman" w:cs="Times New Roman"/>
                <w:sz w:val="16"/>
                <w:szCs w:val="16"/>
              </w:rPr>
              <w:t xml:space="preserve"> TOM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70BAA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15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70BAA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46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70BAA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794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C4" w:rsidRPr="00022BB9" w:rsidRDefault="00870BAA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4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8A5BC4" w:rsidRPr="00022BB9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70BAA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 w:hanging="4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511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GBPUSD_SPT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5BC4" w:rsidRPr="00D532CF" w:rsidRDefault="00870BAA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4706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D532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D532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D532CF">
              <w:rPr>
                <w:rFonts w:ascii="Times New Roman" w:hAnsi="Times New Roman" w:cs="Times New Roman"/>
                <w:sz w:val="16"/>
                <w:szCs w:val="16"/>
              </w:rPr>
              <w:t xml:space="preserve"> SPT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70BAA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87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70BAA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404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70BAA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096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C4" w:rsidRPr="00022BB9" w:rsidRDefault="00870BAA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873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8A5BC4" w:rsidRPr="00022BB9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70BAA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260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GBPUSDTDTM,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D532CF" w:rsidRDefault="00870BAA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81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D532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D532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D532CF">
              <w:rPr>
                <w:rFonts w:ascii="Times New Roman" w:hAnsi="Times New Roman" w:cs="Times New Roman"/>
                <w:sz w:val="16"/>
                <w:szCs w:val="16"/>
              </w:rPr>
              <w:t>USDJPYTDTM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70BAA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628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70BAA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33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70BAA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059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C4" w:rsidRPr="00022BB9" w:rsidRDefault="00870BAA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269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8A5BC4" w:rsidRPr="00022BB9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70BAA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295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GBPUSDTMSP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D532CF" w:rsidRDefault="00870BAA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117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D532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D532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D532CF">
              <w:rPr>
                <w:rFonts w:ascii="Times New Roman" w:hAnsi="Times New Roman" w:cs="Times New Roman"/>
                <w:sz w:val="16"/>
                <w:szCs w:val="16"/>
              </w:rPr>
              <w:t>USDJPYTMSP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70BAA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075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70BAA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57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70BAA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641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C4" w:rsidRPr="00022BB9" w:rsidRDefault="00870BAA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9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:rsidR="00397C25" w:rsidRPr="00397C25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:rsidR="00397C25" w:rsidRPr="00397C25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:rsidR="00397C25" w:rsidRPr="00A41820" w:rsidRDefault="00397C25" w:rsidP="00397C25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58"/>
        <w:gridCol w:w="6"/>
      </w:tblGrid>
      <w:tr w:rsidR="00397C25" w:rsidRPr="00397C25" w:rsidTr="00A5230C">
        <w:trPr>
          <w:gridAfter w:val="1"/>
          <w:wAfter w:w="6" w:type="dxa"/>
          <w:trHeight w:val="781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870BAA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870BAA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870BAA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7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615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58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88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39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hanging="20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714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199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107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514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004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2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377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473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397C25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397C25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305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973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384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58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8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649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236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56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60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57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33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45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624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60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979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43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531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731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69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97C25" w:rsidRPr="00397C25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64"/>
      </w:tblGrid>
      <w:tr w:rsidR="00397C25" w:rsidRPr="00397C25" w:rsidTr="00A5230C">
        <w:trPr>
          <w:trHeight w:val="1011"/>
        </w:trPr>
        <w:tc>
          <w:tcPr>
            <w:tcW w:w="6662" w:type="dxa"/>
            <w:gridSpan w:val="5"/>
            <w:shd w:val="clear" w:color="auto" w:fill="D9D9D9"/>
            <w:vAlign w:val="center"/>
          </w:tcPr>
          <w:p w:rsidR="00397C25" w:rsidRPr="00397C25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52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сделки с поставочными своп контрактами с фиксированными датами исполнения</w:t>
            </w:r>
            <w:r w:rsidRPr="00397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Pr="00397C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(Системный режим FUTS)</w:t>
            </w:r>
          </w:p>
        </w:tc>
        <w:tc>
          <w:tcPr>
            <w:tcW w:w="4684" w:type="dxa"/>
            <w:gridSpan w:val="3"/>
            <w:shd w:val="clear" w:color="auto" w:fill="auto"/>
            <w:vAlign w:val="center"/>
          </w:tcPr>
          <w:p w:rsidR="00397C25" w:rsidRPr="00397C25" w:rsidRDefault="00870BAA" w:rsidP="00430915">
            <w:pPr>
              <w:spacing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1299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870BAA" w:rsidP="00430915">
            <w:pPr>
              <w:spacing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988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870BAA" w:rsidP="00430915">
            <w:pPr>
              <w:spacing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2335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:rsidTr="00022BB9">
        <w:trPr>
          <w:trHeight w:val="283"/>
        </w:trPr>
        <w:tc>
          <w:tcPr>
            <w:tcW w:w="1692" w:type="dxa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2626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99" w:type="dxa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74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0" w:type="dxa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779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63" w:type="dxa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022BB9">
        <w:trPr>
          <w:trHeight w:val="283"/>
        </w:trPr>
        <w:tc>
          <w:tcPr>
            <w:tcW w:w="1692" w:type="dxa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9805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699" w:type="dxa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937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00" w:type="dxa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8923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63" w:type="dxa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97C25" w:rsidRPr="00397C25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4"/>
        <w:gridCol w:w="4686"/>
      </w:tblGrid>
      <w:tr w:rsidR="00397C25" w:rsidRPr="00397C25" w:rsidTr="00397C25">
        <w:trPr>
          <w:trHeight w:val="283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:rsidR="00397C25" w:rsidRPr="00397C25" w:rsidRDefault="00870BAA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предоставить</w:t>
            </w:r>
          </w:p>
        </w:tc>
      </w:tr>
    </w:tbl>
    <w:p w:rsidR="00397C25" w:rsidRPr="00397C25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64"/>
      </w:tblGrid>
      <w:tr w:rsidR="00397C25" w:rsidRPr="00397C25" w:rsidTr="00A5230C">
        <w:trPr>
          <w:trHeight w:val="283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C25" w:rsidRPr="00B54CE5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="00B54CE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B54CE5" w:rsidRPr="00397C25" w:rsidRDefault="00FD471C" w:rsidP="00B54CE5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F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B54CE5" w:rsidRPr="00A70F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 доступно для Участников торгов, являющихся Участниками клиринга категории «В»</w:t>
            </w:r>
            <w:r w:rsidRPr="00A70F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870BAA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870BAA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870BAA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397C25" w:rsidRPr="00397C25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397C25" w:rsidRPr="00397C25" w:rsidTr="00A5230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A5230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7203F0" w:rsidRDefault="007203F0" w:rsidP="00A5230C">
      <w:pPr>
        <w:spacing w:after="0" w:line="120" w:lineRule="auto"/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417"/>
        <w:gridCol w:w="1701"/>
        <w:gridCol w:w="1559"/>
        <w:gridCol w:w="1418"/>
      </w:tblGrid>
      <w:tr w:rsidR="00537A4A" w:rsidRPr="00537A4A" w:rsidTr="00537A4A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:rsidR="00537A4A" w:rsidRPr="00537A4A" w:rsidRDefault="00870BAA" w:rsidP="00537A4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A4A" w:rsidRPr="00537A4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7A4A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4C7BB4" w:rsidRPr="004C7BB4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</w:t>
            </w:r>
            <w:r w:rsidR="00537A4A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537A4A" w:rsidRPr="00537A4A" w:rsidRDefault="00870BAA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A4A" w:rsidRPr="00537A4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53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537A4A" w:rsidRPr="00537A4A" w:rsidRDefault="00870BAA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A4A" w:rsidRPr="00537A4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53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537A4A" w:rsidRPr="00537A4A" w:rsidRDefault="00870BAA" w:rsidP="00537A4A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A4A" w:rsidRPr="00537A4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53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537A4A" w:rsidTr="00537A4A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:rsidR="00537A4A" w:rsidRPr="00537A4A" w:rsidRDefault="00870BAA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A4A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7A4A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37A4A" w:rsidRPr="00537A4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A4A" w:rsidRPr="00537A4A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7A4A" w:rsidRPr="00537A4A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7A4A" w:rsidRPr="00537A4A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7A4A" w:rsidRPr="00537A4A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7A4A" w:rsidRPr="00537A4A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7A4A" w:rsidRPr="00537A4A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397C25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537A4A" w:rsidRPr="00537A4A" w:rsidRDefault="00537A4A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97C25" w:rsidRPr="00397C25" w:rsidTr="00AF0456">
        <w:tc>
          <w:tcPr>
            <w:tcW w:w="3687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97C25" w:rsidRPr="00397C25" w:rsidTr="00AF0456">
        <w:tc>
          <w:tcPr>
            <w:tcW w:w="3687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М.П.</w:t>
            </w:r>
          </w:p>
        </w:tc>
      </w:tr>
    </w:tbl>
    <w:p w:rsidR="00397C25" w:rsidRPr="00870BAA" w:rsidRDefault="00870BAA" w:rsidP="00870BAA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:rsidR="00397C25" w:rsidRDefault="00397C25" w:rsidP="00397C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 </w:t>
      </w:r>
      <w:r w:rsidRPr="00397C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397C2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</w:t>
      </w:r>
      <w:r w:rsidRPr="00397C25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  <w:lang w:eastAsia="ru-RU"/>
        </w:rPr>
        <w:t xml:space="preserve"> 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Отсутствие полномочий на заключение сделок по 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4 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 Заявлению №__ об идентификаторах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:rsid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397C25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397C25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397C25">
        <w:rPr>
          <w:rFonts w:ascii="Times New Roman" w:eastAsia="Times New Roman" w:hAnsi="Times New Roman" w:cs="Times New Roman"/>
          <w:lang w:eastAsia="ru-RU"/>
        </w:rPr>
        <w:t>) в Заявлении/ присвоенного(</w:t>
      </w:r>
      <w:proofErr w:type="spellStart"/>
      <w:r w:rsidRPr="00397C25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397C25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397C25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397C25">
        <w:rPr>
          <w:rFonts w:ascii="Times New Roman" w:eastAsia="Times New Roman" w:hAnsi="Times New Roman" w:cs="Times New Roman"/>
          <w:lang w:eastAsia="ru-RU"/>
        </w:rPr>
        <w:t>) полномочия по инструментам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 (по умолчанию доступны все инструменты режимов </w:t>
      </w:r>
      <w:r w:rsidRPr="00397C25">
        <w:rPr>
          <w:rFonts w:ascii="Times New Roman" w:eastAsia="Times New Roman" w:hAnsi="Times New Roman" w:cs="Times New Roman"/>
          <w:i/>
          <w:lang w:val="en-US" w:eastAsia="ru-RU"/>
        </w:rPr>
        <w:t>CNGD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397C25">
        <w:rPr>
          <w:rFonts w:ascii="Times New Roman" w:eastAsia="Times New Roman" w:hAnsi="Times New Roman" w:cs="Times New Roman"/>
          <w:i/>
          <w:lang w:val="en-US" w:eastAsia="ru-RU"/>
        </w:rPr>
        <w:t>FUTN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397C25">
        <w:rPr>
          <w:rFonts w:ascii="Times New Roman" w:eastAsia="Times New Roman" w:hAnsi="Times New Roman" w:cs="Times New Roman"/>
          <w:i/>
          <w:lang w:val="en-US" w:eastAsia="ru-RU"/>
        </w:rPr>
        <w:t>FIXN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397C25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>: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0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558"/>
      </w:tblGrid>
      <w:tr w:rsidR="00397C25" w:rsidRPr="00397C25" w:rsidTr="00A5230C">
        <w:trPr>
          <w:trHeight w:val="798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сделки спот и сделки своп (Внесистемный режим CNGD)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870BAA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870BAA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870BAA" w:rsidP="00397C25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739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089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33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CNYRUB_TOD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92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EURUSD_TOD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50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GLDRUB_TOD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797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SLVRUB_TOD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96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707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346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00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85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EURUSD_TOM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484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GLDRUB_TOM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6774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413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270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375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867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CNYRUB_SPT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57" w:hanging="4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483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017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GLDRUB_SPT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8811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SLVRUB_SPT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050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946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468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898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277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EURUSDTDTM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956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GLD_TODTOM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63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2460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11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2133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158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7C25" w:rsidRPr="00397C25" w:rsidRDefault="00870BAA" w:rsidP="00397C25">
            <w:pPr>
              <w:widowControl w:val="0"/>
              <w:tabs>
                <w:tab w:val="left" w:pos="1"/>
              </w:tabs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87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EURUSDTMSP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200" w:line="276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99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GLD_TOMSPT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93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SLV_TOMSPT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593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1916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039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06D9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06D9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48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022BB9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43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207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022BB9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549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UAHRUB_TOD</w:t>
            </w:r>
          </w:p>
        </w:tc>
      </w:tr>
      <w:tr w:rsidR="00E11605" w:rsidRPr="00537A4A" w:rsidTr="00E11605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870BAA" w:rsidP="00E11605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953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870BAA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74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870BAA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9703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870BAA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902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870BAA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8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HKDRUB_TOM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870BAA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31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05" w:rsidRPr="00537A4A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E11605" w:rsidRPr="00397C25" w:rsidTr="00E11605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870BAA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49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870BAA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736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605" w:rsidRPr="00537A4A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JPY_TOD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870BAA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242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870BAA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495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TRY_TODTOM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870BAA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934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HKD_TODTOM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870BAA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85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E11605" w:rsidRPr="00022BB9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8A5BC4" w:rsidRPr="00C20EDD" w:rsidTr="00D60815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C20EDD" w:rsidRDefault="00870BAA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19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C20ED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C20ED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C20EDD">
              <w:rPr>
                <w:rFonts w:ascii="Times New Roman" w:eastAsia="Calibri" w:hAnsi="Times New Roman" w:cs="Times New Roman"/>
                <w:sz w:val="16"/>
                <w:szCs w:val="16"/>
              </w:rPr>
              <w:t>GBPUSD_TOD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D532CF" w:rsidRDefault="00870BAA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310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D532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D532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70BAA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84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70BAA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62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70BAA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1188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C4" w:rsidRPr="00022BB9" w:rsidRDefault="00870BAA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827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8A5BC4" w:rsidRPr="00C20EDD" w:rsidTr="00D60815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C20EDD" w:rsidRDefault="00870BAA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4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C20ED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C20ED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C20EDD">
              <w:rPr>
                <w:rFonts w:ascii="Times New Roman" w:eastAsia="Calibri" w:hAnsi="Times New Roman" w:cs="Times New Roman"/>
                <w:sz w:val="16"/>
                <w:szCs w:val="16"/>
              </w:rPr>
              <w:t>GBPUSD_TOM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5BC4" w:rsidRPr="00D532CF" w:rsidRDefault="00870BAA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526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D532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D532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D532CF">
              <w:rPr>
                <w:rFonts w:ascii="Times New Roman" w:hAnsi="Times New Roman" w:cs="Times New Roman"/>
                <w:sz w:val="16"/>
                <w:szCs w:val="16"/>
              </w:rPr>
              <w:t xml:space="preserve"> 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70BAA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6945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70BAA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3847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70BAA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7452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C4" w:rsidRPr="00022BB9" w:rsidRDefault="00870BAA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4317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8A5BC4" w:rsidRPr="00C20EDD" w:rsidTr="00D60815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C20EDD" w:rsidRDefault="00870BAA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169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C20ED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C20ED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C20EDD">
              <w:rPr>
                <w:rFonts w:ascii="Times New Roman" w:eastAsia="Calibri" w:hAnsi="Times New Roman" w:cs="Times New Roman"/>
                <w:sz w:val="16"/>
                <w:szCs w:val="16"/>
              </w:rPr>
              <w:t>GBPUSD_SPT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5BC4" w:rsidRPr="00D532CF" w:rsidRDefault="00870BAA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0591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D532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D532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D532CF">
              <w:rPr>
                <w:rFonts w:ascii="Times New Roman" w:hAnsi="Times New Roman" w:cs="Times New Roman"/>
                <w:sz w:val="16"/>
                <w:szCs w:val="16"/>
              </w:rPr>
              <w:t xml:space="preserve"> 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70BAA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6943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70BAA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962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70BAA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52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C4" w:rsidRPr="00022BB9" w:rsidRDefault="00870BAA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9818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8A5BC4" w:rsidRPr="00C20EDD" w:rsidTr="00A5230C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C20EDD" w:rsidRDefault="00870BAA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5550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C20ED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C20ED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C20EDD">
              <w:rPr>
                <w:rFonts w:ascii="Times New Roman" w:eastAsia="Calibri" w:hAnsi="Times New Roman" w:cs="Times New Roman"/>
                <w:sz w:val="16"/>
                <w:szCs w:val="16"/>
              </w:rPr>
              <w:t>GBPUSDTDTM,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D532CF" w:rsidRDefault="00870BAA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54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D532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D532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D532CF">
              <w:rPr>
                <w:rFonts w:ascii="Times New Roman" w:hAnsi="Times New Roman" w:cs="Times New Roman"/>
                <w:sz w:val="16"/>
                <w:szCs w:val="16"/>
              </w:rPr>
              <w:t>USDJPYTDTM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70BAA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712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70BAA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2365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70BAA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349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C4" w:rsidRPr="00022BB9" w:rsidRDefault="00870BAA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87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8A5BC4" w:rsidRPr="00397C25" w:rsidTr="00A5230C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C20EDD" w:rsidRDefault="00870BAA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463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C20ED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C20ED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C20EDD">
              <w:rPr>
                <w:rFonts w:ascii="Times New Roman" w:eastAsia="Calibri" w:hAnsi="Times New Roman" w:cs="Times New Roman"/>
                <w:sz w:val="16"/>
                <w:szCs w:val="16"/>
              </w:rPr>
              <w:t>GBPUSDTMSP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D532CF" w:rsidRDefault="00870BAA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254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D532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D532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D532CF">
              <w:rPr>
                <w:rFonts w:ascii="Times New Roman" w:hAnsi="Times New Roman" w:cs="Times New Roman"/>
                <w:sz w:val="16"/>
                <w:szCs w:val="16"/>
              </w:rPr>
              <w:t>USDJPYTMSP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70BAA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638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70BAA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0201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70BAA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2014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C4" w:rsidRPr="00022BB9" w:rsidRDefault="00870BAA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55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133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3"/>
        <w:gridCol w:w="1627"/>
        <w:gridCol w:w="1498"/>
        <w:gridCol w:w="1553"/>
      </w:tblGrid>
      <w:tr w:rsidR="00397C25" w:rsidRPr="00397C25" w:rsidTr="00430915">
        <w:trPr>
          <w:trHeight w:val="987"/>
        </w:trPr>
        <w:tc>
          <w:tcPr>
            <w:tcW w:w="6657" w:type="dxa"/>
            <w:gridSpan w:val="4"/>
            <w:shd w:val="clear" w:color="auto" w:fill="D9D9D9"/>
            <w:vAlign w:val="center"/>
          </w:tcPr>
          <w:p w:rsidR="00397C25" w:rsidRPr="00397C25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397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397C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397C25" w:rsidRPr="00397C25" w:rsidRDefault="00870BAA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870BAA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870BAA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USDRUB_LTV</w:t>
            </w:r>
          </w:p>
        </w:tc>
        <w:tc>
          <w:tcPr>
            <w:tcW w:w="1701" w:type="dxa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EURRUB_LTV</w:t>
            </w:r>
          </w:p>
        </w:tc>
        <w:tc>
          <w:tcPr>
            <w:tcW w:w="1701" w:type="dxa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CNYRUB_LTV</w:t>
            </w:r>
          </w:p>
        </w:tc>
        <w:tc>
          <w:tcPr>
            <w:tcW w:w="1553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GLDRUB_LTV</w:t>
            </w:r>
          </w:p>
        </w:tc>
        <w:tc>
          <w:tcPr>
            <w:tcW w:w="1498" w:type="dxa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SLVRUB_LTV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KZTRUB_LTV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USD_TOM1W</w:t>
            </w:r>
          </w:p>
        </w:tc>
        <w:tc>
          <w:tcPr>
            <w:tcW w:w="1701" w:type="dxa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EUR_TOM1W</w:t>
            </w:r>
          </w:p>
        </w:tc>
        <w:tc>
          <w:tcPr>
            <w:tcW w:w="1701" w:type="dxa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CNY_TOM1W</w:t>
            </w:r>
          </w:p>
        </w:tc>
        <w:tc>
          <w:tcPr>
            <w:tcW w:w="1553" w:type="dxa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5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498" w:type="dxa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USD_TOM2W</w:t>
            </w:r>
          </w:p>
        </w:tc>
        <w:tc>
          <w:tcPr>
            <w:tcW w:w="1701" w:type="dxa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EUR_TOM2W</w:t>
            </w:r>
          </w:p>
        </w:tc>
        <w:tc>
          <w:tcPr>
            <w:tcW w:w="1701" w:type="dxa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CNY_TOM2W</w:t>
            </w:r>
          </w:p>
        </w:tc>
        <w:tc>
          <w:tcPr>
            <w:tcW w:w="1553" w:type="dxa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42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USD_TOM1M</w:t>
            </w:r>
          </w:p>
        </w:tc>
        <w:tc>
          <w:tcPr>
            <w:tcW w:w="1701" w:type="dxa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EUR_TOM1M</w:t>
            </w:r>
          </w:p>
        </w:tc>
        <w:tc>
          <w:tcPr>
            <w:tcW w:w="1701" w:type="dxa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CNY_TOM1M</w:t>
            </w:r>
          </w:p>
        </w:tc>
        <w:tc>
          <w:tcPr>
            <w:tcW w:w="1553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27" w:type="dxa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498" w:type="dxa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USD_TOM2M</w:t>
            </w:r>
          </w:p>
        </w:tc>
        <w:tc>
          <w:tcPr>
            <w:tcW w:w="1701" w:type="dxa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EUR_TOM2M</w:t>
            </w:r>
          </w:p>
        </w:tc>
        <w:tc>
          <w:tcPr>
            <w:tcW w:w="1701" w:type="dxa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CNY_TOM2M</w:t>
            </w:r>
          </w:p>
        </w:tc>
        <w:tc>
          <w:tcPr>
            <w:tcW w:w="1553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USD_TOM3M</w:t>
            </w:r>
          </w:p>
        </w:tc>
        <w:tc>
          <w:tcPr>
            <w:tcW w:w="1701" w:type="dxa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EUR_TOM3M</w:t>
            </w:r>
          </w:p>
        </w:tc>
        <w:tc>
          <w:tcPr>
            <w:tcW w:w="1701" w:type="dxa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CNY_TOM3M</w:t>
            </w:r>
          </w:p>
        </w:tc>
        <w:tc>
          <w:tcPr>
            <w:tcW w:w="1553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USD_TOM6M</w:t>
            </w:r>
          </w:p>
        </w:tc>
        <w:tc>
          <w:tcPr>
            <w:tcW w:w="1701" w:type="dxa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EUR_TOM6M</w:t>
            </w:r>
          </w:p>
        </w:tc>
        <w:tc>
          <w:tcPr>
            <w:tcW w:w="1701" w:type="dxa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CNY_TOM6M</w:t>
            </w:r>
          </w:p>
        </w:tc>
        <w:tc>
          <w:tcPr>
            <w:tcW w:w="1553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498" w:type="dxa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USD_TOM9M</w:t>
            </w:r>
          </w:p>
        </w:tc>
        <w:tc>
          <w:tcPr>
            <w:tcW w:w="1701" w:type="dxa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EUR_TOM9M</w:t>
            </w:r>
          </w:p>
        </w:tc>
        <w:tc>
          <w:tcPr>
            <w:tcW w:w="1701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USD_TOM1Y</w:t>
            </w:r>
          </w:p>
        </w:tc>
        <w:tc>
          <w:tcPr>
            <w:tcW w:w="1701" w:type="dxa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EUR_TOM1Y</w:t>
            </w:r>
          </w:p>
        </w:tc>
        <w:tc>
          <w:tcPr>
            <w:tcW w:w="1701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97C25" w:rsidRPr="00397C25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12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498"/>
      </w:tblGrid>
      <w:tr w:rsidR="00397C25" w:rsidRPr="00397C25" w:rsidTr="00430915">
        <w:trPr>
          <w:trHeight w:val="976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7614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7C2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с поставочными своп контрактами с фиксированными датами исполнения</w:t>
            </w:r>
            <w:r w:rsidRPr="00397C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Pr="00397C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FUT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870BAA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3413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870BAA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1005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870BAA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063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682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5798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2809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06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22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8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97C25" w:rsidRPr="00397C25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12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498"/>
      </w:tblGrid>
      <w:tr w:rsidR="00397C25" w:rsidRPr="00397C25" w:rsidTr="00A5230C">
        <w:trPr>
          <w:trHeight w:val="722"/>
        </w:trPr>
        <w:tc>
          <w:tcPr>
            <w:tcW w:w="6662" w:type="dxa"/>
            <w:gridSpan w:val="4"/>
            <w:shd w:val="clear" w:color="auto" w:fill="D9D9D9"/>
            <w:vAlign w:val="center"/>
          </w:tcPr>
          <w:p w:rsidR="00397C25" w:rsidRPr="00FD471C" w:rsidRDefault="00870BAA" w:rsidP="00FD471C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B54CE5" w:rsidRPr="00B54CE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FD471C" w:rsidRPr="00FD471C" w:rsidRDefault="00FD471C" w:rsidP="00FD471C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F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618" w:type="dxa"/>
            <w:gridSpan w:val="3"/>
            <w:shd w:val="clear" w:color="auto" w:fill="auto"/>
            <w:vAlign w:val="center"/>
          </w:tcPr>
          <w:p w:rsidR="00397C25" w:rsidRPr="00397C25" w:rsidRDefault="00870BAA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870BAA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870BAA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870BAA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F23C93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1198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559"/>
        <w:gridCol w:w="1559"/>
        <w:gridCol w:w="1559"/>
        <w:gridCol w:w="1418"/>
      </w:tblGrid>
      <w:tr w:rsidR="00537A4A" w:rsidRPr="00537A4A" w:rsidTr="00537A4A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:rsidR="00537A4A" w:rsidRPr="00537A4A" w:rsidRDefault="00870BAA" w:rsidP="00537A4A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A4A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7A4A" w:rsidRPr="00537A4A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537A4A" w:rsidRPr="00537A4A">
              <w:rPr>
                <w:rFonts w:ascii="Calibri" w:eastAsia="Calibri" w:hAnsi="Calibri" w:cs="Calibri"/>
                <w:sz w:val="20"/>
                <w:szCs w:val="20"/>
              </w:rPr>
              <w:t>средневзвешенные</w:t>
            </w:r>
            <w:r w:rsidR="00537A4A" w:rsidRPr="00537A4A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537A4A" w:rsidRPr="00537A4A">
              <w:rPr>
                <w:rFonts w:ascii="Calibri" w:eastAsia="Calibri" w:hAnsi="Calibri" w:cs="Calibri"/>
                <w:sz w:val="20"/>
                <w:szCs w:val="20"/>
              </w:rPr>
              <w:t>сделки</w:t>
            </w:r>
            <w:r w:rsidR="00537A4A" w:rsidRPr="00537A4A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(</w:t>
            </w:r>
            <w:r w:rsidR="00537A4A" w:rsidRPr="00537A4A">
              <w:rPr>
                <w:rFonts w:ascii="Calibri" w:eastAsia="Calibri" w:hAnsi="Calibri" w:cs="Calibri"/>
                <w:sz w:val="20"/>
                <w:szCs w:val="20"/>
              </w:rPr>
              <w:t>Внесистемный</w:t>
            </w:r>
            <w:r w:rsidR="00537A4A" w:rsidRPr="00537A4A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537A4A" w:rsidRPr="00537A4A">
              <w:rPr>
                <w:rFonts w:ascii="Calibri" w:eastAsia="Calibri" w:hAnsi="Calibri" w:cs="Calibri"/>
                <w:sz w:val="20"/>
                <w:szCs w:val="20"/>
              </w:rPr>
              <w:t>режим</w:t>
            </w:r>
            <w:r w:rsidR="00537A4A" w:rsidRPr="00537A4A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WAPN)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A4A" w:rsidRPr="00537A4A" w:rsidRDefault="00870BAA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A4A" w:rsidRPr="00537A4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53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537A4A" w:rsidRPr="00537A4A" w:rsidRDefault="00870BAA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A4A" w:rsidRPr="00537A4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53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537A4A" w:rsidRPr="00537A4A" w:rsidRDefault="00870BAA" w:rsidP="00537A4A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A4A" w:rsidRPr="00537A4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53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537A4A" w:rsidTr="00537A4A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:rsidR="00537A4A" w:rsidRPr="00537A4A" w:rsidRDefault="00870BAA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A4A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7A4A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37A4A" w:rsidRPr="00537A4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A4A" w:rsidRPr="00537A4A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7A4A" w:rsidRPr="00537A4A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7A4A" w:rsidRPr="00537A4A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7A4A" w:rsidRPr="00537A4A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7A4A" w:rsidRPr="00537A4A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7A4A" w:rsidRPr="00537A4A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537A4A" w:rsidRDefault="00537A4A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:rsidR="00F23C93" w:rsidRPr="00397C25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97C25" w:rsidRPr="00397C25" w:rsidTr="00F23C93">
        <w:tc>
          <w:tcPr>
            <w:tcW w:w="3687" w:type="dxa"/>
            <w:tcBorders>
              <w:bottom w:val="single" w:sz="4" w:space="0" w:color="auto"/>
            </w:tcBorders>
          </w:tcPr>
          <w:p w:rsidR="00397C25" w:rsidRPr="00397C25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97C25" w:rsidRPr="00397C25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97C25" w:rsidRPr="00397C25" w:rsidTr="00F23C93">
        <w:tc>
          <w:tcPr>
            <w:tcW w:w="3687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М.П.</w:t>
            </w:r>
          </w:p>
        </w:tc>
      </w:tr>
    </w:tbl>
    <w:p w:rsidR="00397C25" w:rsidRPr="003A78C2" w:rsidRDefault="003A78C2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97C25" w:rsidRPr="003A78C2" w:rsidSect="00FD471C">
          <w:pgSz w:w="16838" w:h="11906" w:orient="landscape"/>
          <w:pgMar w:top="709" w:right="709" w:bottom="567" w:left="567" w:header="709" w:footer="0" w:gutter="0"/>
          <w:cols w:space="708"/>
          <w:docGrid w:linePitch="360"/>
        </w:sect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заключению сделок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397C2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заключению сделок</w:t>
      </w:r>
      <w:r w:rsidRPr="00397C2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5070"/>
        <w:gridCol w:w="4216"/>
      </w:tblGrid>
      <w:tr w:rsidR="00397C25" w:rsidRPr="00397C25" w:rsidTr="00AF0456">
        <w:trPr>
          <w:trHeight w:val="283"/>
        </w:trPr>
        <w:tc>
          <w:tcPr>
            <w:tcW w:w="5070" w:type="dxa"/>
            <w:vMerge w:val="restart"/>
            <w:shd w:val="clear" w:color="auto" w:fill="D9D9D9"/>
          </w:tcPr>
          <w:p w:rsidR="00397C25" w:rsidRPr="00397C25" w:rsidRDefault="00397C25" w:rsidP="00397C25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397C25">
              <w:rPr>
                <w:rFonts w:ascii="Times New Roman" w:hAnsi="Times New Roman"/>
                <w:sz w:val="24"/>
                <w:szCs w:val="24"/>
              </w:rPr>
              <w:t>Возможность заключения сделок</w:t>
            </w:r>
          </w:p>
          <w:p w:rsidR="00397C25" w:rsidRPr="00397C25" w:rsidRDefault="00397C25" w:rsidP="00397C25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</w:rPr>
            </w:pPr>
            <w:r w:rsidRPr="00397C25">
              <w:rPr>
                <w:rFonts w:ascii="Times New Roman" w:hAnsi="Times New Roman"/>
                <w:sz w:val="24"/>
                <w:szCs w:val="24"/>
              </w:rPr>
              <w:t xml:space="preserve"> в режиме торгов «Аукцион с Банком России» </w:t>
            </w:r>
          </w:p>
        </w:tc>
        <w:tc>
          <w:tcPr>
            <w:tcW w:w="4216" w:type="dxa"/>
            <w:shd w:val="clear" w:color="auto" w:fill="auto"/>
          </w:tcPr>
          <w:p w:rsidR="00397C25" w:rsidRPr="00397C25" w:rsidRDefault="00870BAA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397C25" w:rsidRPr="00397C25" w:rsidTr="00AF0456">
        <w:trPr>
          <w:trHeight w:val="304"/>
        </w:trPr>
        <w:tc>
          <w:tcPr>
            <w:tcW w:w="5070" w:type="dxa"/>
            <w:vMerge/>
            <w:shd w:val="clear" w:color="auto" w:fill="D9D9D9"/>
          </w:tcPr>
          <w:p w:rsidR="00397C25" w:rsidRPr="00397C25" w:rsidRDefault="00397C25" w:rsidP="00397C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397C25" w:rsidRPr="00397C25" w:rsidRDefault="00870BAA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25" w:rsidRPr="00397C25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:rsidR="00397C25" w:rsidRPr="00397C25" w:rsidRDefault="00397C25" w:rsidP="00397C2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97C25" w:rsidRPr="00397C25" w:rsidRDefault="00397C25" w:rsidP="00397C25">
      <w:pPr>
        <w:spacing w:after="0" w:line="240" w:lineRule="auto"/>
        <w:rPr>
          <w:rFonts w:ascii="Calibri" w:eastAsia="Calibri" w:hAnsi="Calibri" w:cs="Times New Roman"/>
        </w:rPr>
      </w:pPr>
    </w:p>
    <w:p w:rsidR="00397C25" w:rsidRPr="00397C25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97C25" w:rsidRPr="00397C25" w:rsidTr="00AF0456">
        <w:tc>
          <w:tcPr>
            <w:tcW w:w="3687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97C25" w:rsidRPr="00397C25" w:rsidTr="00AF0456">
        <w:tc>
          <w:tcPr>
            <w:tcW w:w="3687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М.П.</w:t>
            </w:r>
          </w:p>
        </w:tc>
      </w:tr>
    </w:tbl>
    <w:p w:rsidR="00397C25" w:rsidRPr="00397C25" w:rsidRDefault="003A78C2" w:rsidP="00397C25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397C25">
        <w:rPr>
          <w:rFonts w:ascii="Calibri" w:eastAsia="Calibri" w:hAnsi="Calibri" w:cs="Times New Roman"/>
        </w:rPr>
        <w:t xml:space="preserve"> </w:t>
      </w:r>
      <w:r w:rsidRPr="00397C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793" w:rsidRDefault="00B62793">
      <w:pPr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  <w:br w:type="page"/>
      </w:r>
    </w:p>
    <w:p w:rsidR="00B62793" w:rsidRPr="00387AE9" w:rsidRDefault="00B62793" w:rsidP="00B62793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C70F4"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62793" w:rsidRPr="00387AE9" w:rsidRDefault="00B62793" w:rsidP="00B627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B62793" w:rsidRPr="00387AE9" w:rsidRDefault="00B62793" w:rsidP="00B627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:rsidR="00B62793" w:rsidRPr="00387AE9" w:rsidRDefault="00B62793" w:rsidP="00397C25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:rsidR="00B62793" w:rsidRPr="00387AE9" w:rsidRDefault="00B62793" w:rsidP="00B6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</w:t>
      </w:r>
    </w:p>
    <w:p w:rsidR="00B62793" w:rsidRPr="00387AE9" w:rsidRDefault="00B62793" w:rsidP="00B6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793" w:rsidRPr="00387AE9" w:rsidRDefault="00B62793" w:rsidP="005D2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</w:t>
      </w:r>
      <w:r w:rsidR="002C70F4"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являющийся Участником клиринга,</w:t>
      </w:r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установить для указанного(</w:t>
      </w:r>
      <w:proofErr w:type="spellStart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</w:t>
      </w:r>
      <w:r w:rsidR="005D2574"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2574" w:rsidRPr="00387AE9" w:rsidRDefault="005D2574" w:rsidP="005D2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90"/>
        <w:gridCol w:w="7"/>
        <w:gridCol w:w="1672"/>
        <w:gridCol w:w="1985"/>
        <w:gridCol w:w="1842"/>
      </w:tblGrid>
      <w:tr w:rsidR="00B62793" w:rsidRPr="00EA0921" w:rsidTr="00E47BBB">
        <w:trPr>
          <w:trHeight w:val="263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793" w:rsidRPr="00EA0921" w:rsidRDefault="002C70F4" w:rsidP="00DC7EBF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</w:t>
            </w:r>
            <w:r w:rsidRPr="00EA0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2574" w:rsidRPr="00EA0921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</w:t>
            </w:r>
            <w:r w:rsidRPr="00EA092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5D2574" w:rsidRPr="00EA0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Внебиржевых сделок с иностранной валютой</w:t>
            </w:r>
            <w:r w:rsidR="00923B0C" w:rsidRPr="00EA0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(режим ОТСТ)</w:t>
            </w:r>
            <w:r w:rsidR="00E47BBB">
              <w:rPr>
                <w:rStyle w:val="aff0"/>
                <w:rFonts w:ascii="Times New Roman" w:eastAsia="Calibri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93" w:rsidRPr="00EA0921" w:rsidRDefault="00870BAA" w:rsidP="00B62793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236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2793" w:rsidRPr="00EA092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62793" w:rsidRPr="00EA09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4766D7" w:rsidRPr="00EA0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предоставлять </w:t>
            </w:r>
          </w:p>
          <w:p w:rsidR="00B62793" w:rsidRPr="00EA0921" w:rsidRDefault="00870BAA" w:rsidP="00B62793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2793" w:rsidRPr="00EA092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62793" w:rsidRPr="00EA09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766D7" w:rsidRPr="00EA0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предоставить по всем </w:t>
            </w:r>
            <w:r w:rsidR="00EA0921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инструментам группы</w:t>
            </w:r>
          </w:p>
          <w:p w:rsidR="00B62793" w:rsidRPr="00EA0921" w:rsidRDefault="00870BAA" w:rsidP="00EA0921">
            <w:pPr>
              <w:spacing w:after="120" w:line="24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2793" w:rsidRPr="00EA092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62793" w:rsidRPr="00EA0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938AF" w:rsidRPr="00EA0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предоставить по указанным ниже </w:t>
            </w:r>
            <w:r w:rsidR="00EA0921">
              <w:rPr>
                <w:rFonts w:ascii="Times New Roman" w:eastAsia="Calibri" w:hAnsi="Times New Roman" w:cs="Times New Roman"/>
                <w:sz w:val="20"/>
                <w:szCs w:val="20"/>
              </w:rPr>
              <w:t>инструментам</w:t>
            </w:r>
          </w:p>
        </w:tc>
      </w:tr>
      <w:tr w:rsidR="00E11605" w:rsidRPr="00E11605" w:rsidTr="00E11605">
        <w:trPr>
          <w:trHeight w:val="323"/>
        </w:trPr>
        <w:tc>
          <w:tcPr>
            <w:tcW w:w="1843" w:type="dxa"/>
            <w:shd w:val="clear" w:color="auto" w:fill="auto"/>
            <w:vAlign w:val="center"/>
          </w:tcPr>
          <w:p w:rsidR="00E11605" w:rsidRPr="00537A4A" w:rsidRDefault="00870BAA" w:rsidP="00E1160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5080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605" w:rsidRPr="00537A4A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537A4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EURUSD</w:t>
            </w:r>
            <w:r w:rsidR="00E11605" w:rsidRPr="00537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  <w:r w:rsidR="00E11605" w:rsidRPr="00537A4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SPT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E11605" w:rsidRPr="00537A4A" w:rsidRDefault="00870BAA" w:rsidP="00E1160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941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605" w:rsidRPr="00537A4A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537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GBPUSD_SPT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E11605" w:rsidRPr="00537A4A" w:rsidRDefault="00870BAA" w:rsidP="00E116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4391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605" w:rsidRPr="00537A4A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8"/>
                <w:szCs w:val="18"/>
              </w:rPr>
              <w:t>USDCNY_SPT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1605" w:rsidRPr="00537A4A" w:rsidRDefault="00870BAA" w:rsidP="00E1160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0982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605" w:rsidRPr="00537A4A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8"/>
                <w:szCs w:val="18"/>
              </w:rPr>
              <w:t>USDTRY_</w:t>
            </w:r>
            <w:r w:rsidR="00E11605" w:rsidRPr="00537A4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E11605" w:rsidRPr="00537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1605" w:rsidRPr="00E11605" w:rsidRDefault="00870BAA" w:rsidP="008A5BC4">
            <w:pPr>
              <w:spacing w:after="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1835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BC4" w:rsidRPr="00D532C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A5BC4" w:rsidRPr="00D532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USDJPY_ SPT</w:t>
            </w:r>
          </w:p>
        </w:tc>
      </w:tr>
    </w:tbl>
    <w:p w:rsidR="00B62793" w:rsidRPr="00EA0921" w:rsidRDefault="00B62793" w:rsidP="00397C25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tbl>
      <w:tblPr>
        <w:tblStyle w:val="44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03"/>
        <w:gridCol w:w="1829"/>
        <w:gridCol w:w="1830"/>
        <w:gridCol w:w="2601"/>
      </w:tblGrid>
      <w:tr w:rsidR="00B62793" w:rsidRPr="00EA0921" w:rsidTr="00B433F7">
        <w:tc>
          <w:tcPr>
            <w:tcW w:w="3544" w:type="dxa"/>
            <w:tcBorders>
              <w:bottom w:val="single" w:sz="4" w:space="0" w:color="auto"/>
            </w:tcBorders>
          </w:tcPr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403" w:type="dxa"/>
          </w:tcPr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B62793" w:rsidRPr="00EA0921" w:rsidTr="00B433F7">
        <w:tc>
          <w:tcPr>
            <w:tcW w:w="3544" w:type="dxa"/>
            <w:tcBorders>
              <w:top w:val="single" w:sz="4" w:space="0" w:color="auto"/>
            </w:tcBorders>
          </w:tcPr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403" w:type="dxa"/>
          </w:tcPr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B62793" w:rsidRPr="00EA0921" w:rsidRDefault="00B62793" w:rsidP="00B627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  <w:lang w:val="en-US"/>
              </w:rPr>
            </w:pPr>
            <w:r w:rsidRPr="00EA0921">
              <w:rPr>
                <w:i/>
                <w:sz w:val="16"/>
                <w:szCs w:val="16"/>
              </w:rPr>
              <w:t>М.П.</w:t>
            </w:r>
          </w:p>
        </w:tc>
      </w:tr>
    </w:tbl>
    <w:p w:rsidR="00B62793" w:rsidRPr="00EA0921" w:rsidRDefault="00B62793" w:rsidP="00397C25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:rsidR="002C70F4" w:rsidRPr="00EA0921" w:rsidRDefault="003A78C2" w:rsidP="00397C25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  <w:bookmarkStart w:id="1" w:name="_GoBack"/>
      <w:bookmarkEnd w:id="1"/>
    </w:p>
    <w:p w:rsidR="002C70F4" w:rsidRDefault="002C70F4" w:rsidP="00397C25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:rsidR="002C70F4" w:rsidRDefault="002C70F4" w:rsidP="00397C25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:rsidR="002C70F4" w:rsidRDefault="002C70F4" w:rsidP="00397C25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sectPr w:rsidR="002C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BAA" w:rsidRDefault="00870BAA">
      <w:pPr>
        <w:spacing w:after="0" w:line="240" w:lineRule="auto"/>
      </w:pPr>
      <w:r>
        <w:separator/>
      </w:r>
    </w:p>
  </w:endnote>
  <w:endnote w:type="continuationSeparator" w:id="0">
    <w:p w:rsidR="00870BAA" w:rsidRDefault="0087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9706517"/>
      <w:docPartObj>
        <w:docPartGallery w:val="Page Numbers (Bottom of Page)"/>
        <w:docPartUnique/>
      </w:docPartObj>
    </w:sdtPr>
    <w:sdtContent>
      <w:p w:rsidR="00870BAA" w:rsidRDefault="00870BAA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70BAA" w:rsidRDefault="00870B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BAA" w:rsidRDefault="00870BAA">
      <w:pPr>
        <w:spacing w:after="0" w:line="240" w:lineRule="auto"/>
      </w:pPr>
      <w:r>
        <w:separator/>
      </w:r>
    </w:p>
  </w:footnote>
  <w:footnote w:type="continuationSeparator" w:id="0">
    <w:p w:rsidR="00870BAA" w:rsidRDefault="00870BAA">
      <w:pPr>
        <w:spacing w:after="0" w:line="240" w:lineRule="auto"/>
      </w:pPr>
      <w:r>
        <w:continuationSeparator/>
      </w:r>
    </w:p>
  </w:footnote>
  <w:footnote w:id="1">
    <w:p w:rsidR="00870BAA" w:rsidRDefault="00870BAA">
      <w:pPr>
        <w:pStyle w:val="afd"/>
      </w:pPr>
      <w:r>
        <w:rPr>
          <w:rStyle w:val="aff0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9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9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4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4"/>
  </w:num>
  <w:num w:numId="2">
    <w:abstractNumId w:val="6"/>
  </w:num>
  <w:num w:numId="3">
    <w:abstractNumId w:val="29"/>
  </w:num>
  <w:num w:numId="4">
    <w:abstractNumId w:val="11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0"/>
  </w:num>
  <w:num w:numId="11">
    <w:abstractNumId w:val="14"/>
  </w:num>
  <w:num w:numId="12">
    <w:abstractNumId w:val="36"/>
  </w:num>
  <w:num w:numId="13">
    <w:abstractNumId w:val="20"/>
  </w:num>
  <w:num w:numId="14">
    <w:abstractNumId w:val="18"/>
  </w:num>
  <w:num w:numId="15">
    <w:abstractNumId w:val="22"/>
  </w:num>
  <w:num w:numId="16">
    <w:abstractNumId w:val="19"/>
  </w:num>
  <w:num w:numId="17">
    <w:abstractNumId w:val="16"/>
  </w:num>
  <w:num w:numId="18">
    <w:abstractNumId w:val="4"/>
  </w:num>
  <w:num w:numId="19">
    <w:abstractNumId w:val="17"/>
  </w:num>
  <w:num w:numId="20">
    <w:abstractNumId w:val="9"/>
  </w:num>
  <w:num w:numId="21">
    <w:abstractNumId w:val="10"/>
  </w:num>
  <w:num w:numId="22">
    <w:abstractNumId w:val="40"/>
  </w:num>
  <w:num w:numId="23">
    <w:abstractNumId w:val="27"/>
  </w:num>
  <w:num w:numId="24">
    <w:abstractNumId w:val="23"/>
  </w:num>
  <w:num w:numId="25">
    <w:abstractNumId w:val="33"/>
  </w:num>
  <w:num w:numId="26">
    <w:abstractNumId w:val="8"/>
  </w:num>
  <w:num w:numId="27">
    <w:abstractNumId w:val="26"/>
  </w:num>
  <w:num w:numId="28">
    <w:abstractNumId w:val="35"/>
  </w:num>
  <w:num w:numId="29">
    <w:abstractNumId w:val="21"/>
  </w:num>
  <w:num w:numId="30">
    <w:abstractNumId w:val="25"/>
  </w:num>
  <w:num w:numId="31">
    <w:abstractNumId w:val="28"/>
  </w:num>
  <w:num w:numId="32">
    <w:abstractNumId w:val="13"/>
  </w:num>
  <w:num w:numId="33">
    <w:abstractNumId w:val="12"/>
  </w:num>
  <w:num w:numId="34">
    <w:abstractNumId w:val="7"/>
  </w:num>
  <w:num w:numId="35">
    <w:abstractNumId w:val="31"/>
  </w:num>
  <w:num w:numId="36">
    <w:abstractNumId w:val="24"/>
  </w:num>
  <w:num w:numId="37">
    <w:abstractNumId w:val="39"/>
  </w:num>
  <w:num w:numId="38">
    <w:abstractNumId w:val="32"/>
  </w:num>
  <w:num w:numId="39">
    <w:abstractNumId w:val="38"/>
  </w:num>
  <w:num w:numId="40">
    <w:abstractNumId w:val="37"/>
  </w:num>
  <w:num w:numId="41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22BB9"/>
    <w:rsid w:val="00057F74"/>
    <w:rsid w:val="000B42E8"/>
    <w:rsid w:val="000F069C"/>
    <w:rsid w:val="0011725E"/>
    <w:rsid w:val="00134664"/>
    <w:rsid w:val="001568D2"/>
    <w:rsid w:val="0016022D"/>
    <w:rsid w:val="001758D7"/>
    <w:rsid w:val="00193C03"/>
    <w:rsid w:val="001B19CD"/>
    <w:rsid w:val="001B3C67"/>
    <w:rsid w:val="001C7C40"/>
    <w:rsid w:val="001D1B53"/>
    <w:rsid w:val="001F1037"/>
    <w:rsid w:val="002069AE"/>
    <w:rsid w:val="00253E6D"/>
    <w:rsid w:val="00263059"/>
    <w:rsid w:val="00270FB8"/>
    <w:rsid w:val="002822AB"/>
    <w:rsid w:val="002C027B"/>
    <w:rsid w:val="002C5DDF"/>
    <w:rsid w:val="002C70F4"/>
    <w:rsid w:val="0033054D"/>
    <w:rsid w:val="00376AF2"/>
    <w:rsid w:val="00387AE9"/>
    <w:rsid w:val="00397C25"/>
    <w:rsid w:val="003A78C2"/>
    <w:rsid w:val="003F1682"/>
    <w:rsid w:val="00412E68"/>
    <w:rsid w:val="0042104D"/>
    <w:rsid w:val="00430915"/>
    <w:rsid w:val="004766D7"/>
    <w:rsid w:val="004A1095"/>
    <w:rsid w:val="004C5760"/>
    <w:rsid w:val="004C7BB4"/>
    <w:rsid w:val="005306D9"/>
    <w:rsid w:val="00531F73"/>
    <w:rsid w:val="00537A4A"/>
    <w:rsid w:val="00550580"/>
    <w:rsid w:val="005B72DB"/>
    <w:rsid w:val="005D2574"/>
    <w:rsid w:val="005D50F9"/>
    <w:rsid w:val="00634626"/>
    <w:rsid w:val="006A25EA"/>
    <w:rsid w:val="006D7E76"/>
    <w:rsid w:val="006E7010"/>
    <w:rsid w:val="006F1811"/>
    <w:rsid w:val="0070243F"/>
    <w:rsid w:val="007203F0"/>
    <w:rsid w:val="00735700"/>
    <w:rsid w:val="0075020B"/>
    <w:rsid w:val="007639D7"/>
    <w:rsid w:val="007920E8"/>
    <w:rsid w:val="00796242"/>
    <w:rsid w:val="007D6D27"/>
    <w:rsid w:val="007D6E7A"/>
    <w:rsid w:val="007D7B8E"/>
    <w:rsid w:val="008411A8"/>
    <w:rsid w:val="00863D8D"/>
    <w:rsid w:val="00870202"/>
    <w:rsid w:val="00870BAA"/>
    <w:rsid w:val="008A5BC4"/>
    <w:rsid w:val="008F727C"/>
    <w:rsid w:val="00923B0C"/>
    <w:rsid w:val="0099609C"/>
    <w:rsid w:val="009E03AA"/>
    <w:rsid w:val="00A029D1"/>
    <w:rsid w:val="00A22AB2"/>
    <w:rsid w:val="00A41820"/>
    <w:rsid w:val="00A5230C"/>
    <w:rsid w:val="00A54BAB"/>
    <w:rsid w:val="00A65D34"/>
    <w:rsid w:val="00A70F79"/>
    <w:rsid w:val="00AA520F"/>
    <w:rsid w:val="00AC5F59"/>
    <w:rsid w:val="00AF0456"/>
    <w:rsid w:val="00B15896"/>
    <w:rsid w:val="00B433F7"/>
    <w:rsid w:val="00B46408"/>
    <w:rsid w:val="00B52D73"/>
    <w:rsid w:val="00B54CE5"/>
    <w:rsid w:val="00B56E84"/>
    <w:rsid w:val="00B62793"/>
    <w:rsid w:val="00B64373"/>
    <w:rsid w:val="00B70245"/>
    <w:rsid w:val="00B72227"/>
    <w:rsid w:val="00B84D5F"/>
    <w:rsid w:val="00B86AEB"/>
    <w:rsid w:val="00BD0307"/>
    <w:rsid w:val="00C20EDD"/>
    <w:rsid w:val="00C43CE7"/>
    <w:rsid w:val="00C560E0"/>
    <w:rsid w:val="00C87B74"/>
    <w:rsid w:val="00CA05DA"/>
    <w:rsid w:val="00CC25EB"/>
    <w:rsid w:val="00D24D94"/>
    <w:rsid w:val="00D34123"/>
    <w:rsid w:val="00D36266"/>
    <w:rsid w:val="00D40074"/>
    <w:rsid w:val="00D532CF"/>
    <w:rsid w:val="00D60815"/>
    <w:rsid w:val="00D609E0"/>
    <w:rsid w:val="00D759F0"/>
    <w:rsid w:val="00D83173"/>
    <w:rsid w:val="00D83944"/>
    <w:rsid w:val="00DC7EBF"/>
    <w:rsid w:val="00DF70DD"/>
    <w:rsid w:val="00E11605"/>
    <w:rsid w:val="00E12638"/>
    <w:rsid w:val="00E21331"/>
    <w:rsid w:val="00E34E24"/>
    <w:rsid w:val="00E4007E"/>
    <w:rsid w:val="00E47BBB"/>
    <w:rsid w:val="00E821DD"/>
    <w:rsid w:val="00E879DF"/>
    <w:rsid w:val="00E938AF"/>
    <w:rsid w:val="00EA0921"/>
    <w:rsid w:val="00EA698E"/>
    <w:rsid w:val="00ED2B29"/>
    <w:rsid w:val="00EF30B7"/>
    <w:rsid w:val="00F035D0"/>
    <w:rsid w:val="00F23C93"/>
    <w:rsid w:val="00F36F8D"/>
    <w:rsid w:val="00F807CD"/>
    <w:rsid w:val="00FD471C"/>
    <w:rsid w:val="00FE26D0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060C05"/>
  <w15:chartTrackingRefBased/>
  <w15:docId w15:val="{26F2BF38-92BA-44D2-85D3-4A6800E4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99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iPriority w:val="99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uiPriority w:val="99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iPriority w:val="99"/>
    <w:semiHidden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semiHidden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FF6F7-44A0-40EE-A13F-C122F981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3162</Words>
  <Characters>18028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2</cp:revision>
  <cp:lastPrinted>2018-11-02T14:13:00Z</cp:lastPrinted>
  <dcterms:created xsi:type="dcterms:W3CDTF">2019-10-14T10:23:00Z</dcterms:created>
  <dcterms:modified xsi:type="dcterms:W3CDTF">2019-10-14T10:23:00Z</dcterms:modified>
</cp:coreProperties>
</file>